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9D0B8D" w:rsidRPr="009D0B8D" w14:paraId="1C50C141" w14:textId="77777777" w:rsidTr="009D0B8D">
        <w:tc>
          <w:tcPr>
            <w:tcW w:w="9639" w:type="dxa"/>
            <w:gridSpan w:val="6"/>
          </w:tcPr>
          <w:p w14:paraId="661DB25F" w14:textId="77777777" w:rsidR="009D0B8D" w:rsidRPr="009D0B8D" w:rsidRDefault="009D0B8D" w:rsidP="009D0B8D">
            <w:pPr>
              <w:jc w:val="center"/>
              <w:rPr>
                <w:rFonts w:ascii="Times New Roman" w:eastAsia="Times New Roman" w:hAnsi="Times New Roman" w:cs="Times New Roman"/>
                <w:sz w:val="24"/>
                <w:szCs w:val="24"/>
                <w:lang w:eastAsia="ru-RU"/>
              </w:rPr>
            </w:pPr>
            <w:r w:rsidRPr="009D0B8D">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D0B8D" w:rsidRPr="009D0B8D" w14:paraId="1FB0FC3A" w14:textId="77777777" w:rsidTr="009D0B8D">
        <w:tc>
          <w:tcPr>
            <w:tcW w:w="9639" w:type="dxa"/>
            <w:gridSpan w:val="6"/>
          </w:tcPr>
          <w:p w14:paraId="61128CD0" w14:textId="77777777" w:rsidR="009D0B8D" w:rsidRPr="009D0B8D" w:rsidRDefault="009D0B8D" w:rsidP="009D0B8D">
            <w:pPr>
              <w:jc w:val="center"/>
              <w:rPr>
                <w:rFonts w:ascii="Times New Roman" w:eastAsia="Times New Roman" w:hAnsi="Times New Roman" w:cs="Times New Roman"/>
                <w:sz w:val="24"/>
                <w:szCs w:val="24"/>
                <w:lang w:eastAsia="ru-RU"/>
              </w:rPr>
            </w:pPr>
            <w:r w:rsidRPr="009D0B8D">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D0B8D" w:rsidRPr="009D0B8D" w14:paraId="336FA69A" w14:textId="77777777" w:rsidTr="009D0B8D">
        <w:tc>
          <w:tcPr>
            <w:tcW w:w="9639" w:type="dxa"/>
            <w:gridSpan w:val="6"/>
          </w:tcPr>
          <w:p w14:paraId="63C90FCA" w14:textId="77777777" w:rsidR="009D0B8D" w:rsidRPr="009D0B8D" w:rsidRDefault="009D0B8D" w:rsidP="009D0B8D">
            <w:pPr>
              <w:jc w:val="center"/>
              <w:rPr>
                <w:rFonts w:ascii="Times New Roman" w:eastAsia="Times New Roman" w:hAnsi="Times New Roman" w:cs="Times New Roman"/>
                <w:sz w:val="24"/>
                <w:szCs w:val="24"/>
                <w:lang w:eastAsia="ru-RU"/>
              </w:rPr>
            </w:pPr>
            <w:r w:rsidRPr="009D0B8D">
              <w:rPr>
                <w:rFonts w:ascii="Times New Roman" w:eastAsia="Times New Roman" w:hAnsi="Times New Roman" w:cs="Times New Roman"/>
                <w:sz w:val="24"/>
                <w:szCs w:val="24"/>
                <w:lang w:eastAsia="ru-RU"/>
              </w:rPr>
              <w:t>высшего образования</w:t>
            </w:r>
          </w:p>
        </w:tc>
      </w:tr>
      <w:tr w:rsidR="009D0B8D" w:rsidRPr="009D0B8D" w14:paraId="77B9F2E3" w14:textId="77777777" w:rsidTr="009D0B8D">
        <w:tc>
          <w:tcPr>
            <w:tcW w:w="9639" w:type="dxa"/>
            <w:gridSpan w:val="6"/>
          </w:tcPr>
          <w:p w14:paraId="5D574333" w14:textId="77777777" w:rsidR="009D0B8D" w:rsidRPr="009D0B8D" w:rsidRDefault="009D0B8D" w:rsidP="009D0B8D">
            <w:pPr>
              <w:jc w:val="center"/>
              <w:rPr>
                <w:rFonts w:ascii="Times New Roman" w:eastAsia="Times New Roman" w:hAnsi="Times New Roman" w:cs="Times New Roman"/>
                <w:sz w:val="24"/>
                <w:szCs w:val="24"/>
                <w:lang w:eastAsia="ru-RU"/>
              </w:rPr>
            </w:pPr>
            <w:r w:rsidRPr="009D0B8D">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D0B8D" w:rsidRPr="009D0B8D" w14:paraId="48C47299" w14:textId="77777777" w:rsidTr="009D0B8D">
        <w:tc>
          <w:tcPr>
            <w:tcW w:w="9639" w:type="dxa"/>
            <w:gridSpan w:val="6"/>
          </w:tcPr>
          <w:p w14:paraId="33A7D5DE" w14:textId="77777777" w:rsidR="009D0B8D" w:rsidRPr="009D0B8D" w:rsidRDefault="009D0B8D" w:rsidP="009D0B8D">
            <w:pPr>
              <w:jc w:val="center"/>
              <w:rPr>
                <w:rFonts w:ascii="Times New Roman" w:eastAsia="Times New Roman" w:hAnsi="Times New Roman" w:cs="Times New Roman"/>
                <w:sz w:val="24"/>
                <w:szCs w:val="24"/>
                <w:lang w:eastAsia="ru-RU"/>
              </w:rPr>
            </w:pPr>
            <w:r w:rsidRPr="009D0B8D">
              <w:rPr>
                <w:rFonts w:ascii="Times New Roman" w:eastAsia="Times New Roman" w:hAnsi="Times New Roman" w:cs="Times New Roman"/>
                <w:sz w:val="24"/>
                <w:szCs w:val="24"/>
                <w:lang w:eastAsia="ru-RU"/>
              </w:rPr>
              <w:t>(Технологии. Дизайн. Искусство)»</w:t>
            </w:r>
          </w:p>
        </w:tc>
      </w:tr>
      <w:tr w:rsidR="009D0B8D" w:rsidRPr="009D0B8D" w14:paraId="022FC9D4" w14:textId="77777777" w:rsidTr="009D0B8D">
        <w:trPr>
          <w:trHeight w:val="357"/>
        </w:trPr>
        <w:tc>
          <w:tcPr>
            <w:tcW w:w="9639" w:type="dxa"/>
            <w:gridSpan w:val="6"/>
            <w:shd w:val="clear" w:color="auto" w:fill="auto"/>
            <w:vAlign w:val="bottom"/>
          </w:tcPr>
          <w:p w14:paraId="336D4654" w14:textId="77777777" w:rsidR="009D0B8D" w:rsidRPr="009D0B8D" w:rsidRDefault="009D0B8D" w:rsidP="009D0B8D">
            <w:pPr>
              <w:spacing w:line="271" w:lineRule="auto"/>
              <w:ind w:right="-57"/>
              <w:jc w:val="both"/>
              <w:rPr>
                <w:rFonts w:ascii="Times New Roman" w:eastAsia="Times New Roman" w:hAnsi="Times New Roman" w:cs="Times New Roman"/>
                <w:b/>
                <w:sz w:val="24"/>
                <w:szCs w:val="24"/>
                <w:lang w:eastAsia="ru-RU"/>
              </w:rPr>
            </w:pPr>
          </w:p>
        </w:tc>
      </w:tr>
      <w:tr w:rsidR="009D0B8D" w:rsidRPr="009D0B8D" w14:paraId="4826EAD3" w14:textId="77777777" w:rsidTr="009D0B8D">
        <w:trPr>
          <w:trHeight w:val="357"/>
        </w:trPr>
        <w:tc>
          <w:tcPr>
            <w:tcW w:w="1276" w:type="dxa"/>
            <w:shd w:val="clear" w:color="auto" w:fill="auto"/>
            <w:vAlign w:val="bottom"/>
          </w:tcPr>
          <w:p w14:paraId="7E5E7E2A" w14:textId="77777777" w:rsidR="009D0B8D" w:rsidRPr="009D0B8D" w:rsidRDefault="009D0B8D" w:rsidP="009D0B8D">
            <w:pPr>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0A1AFB4A" w14:textId="77777777" w:rsidR="009D0B8D" w:rsidRPr="009D0B8D" w:rsidRDefault="009D0B8D" w:rsidP="009D0B8D">
            <w:pPr>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t>«Академия имени Маймонида»</w:t>
            </w:r>
          </w:p>
        </w:tc>
      </w:tr>
      <w:tr w:rsidR="009D0B8D" w:rsidRPr="009D0B8D" w14:paraId="08BF3310" w14:textId="77777777" w:rsidTr="009D0B8D">
        <w:trPr>
          <w:trHeight w:val="357"/>
        </w:trPr>
        <w:tc>
          <w:tcPr>
            <w:tcW w:w="1276" w:type="dxa"/>
            <w:shd w:val="clear" w:color="auto" w:fill="auto"/>
            <w:vAlign w:val="bottom"/>
          </w:tcPr>
          <w:p w14:paraId="180B6930" w14:textId="77777777" w:rsidR="009D0B8D" w:rsidRPr="009D0B8D" w:rsidRDefault="009D0B8D" w:rsidP="009D0B8D">
            <w:pPr>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08CF0353" w14:textId="77777777" w:rsidR="009D0B8D" w:rsidRPr="009D0B8D" w:rsidRDefault="009D0B8D" w:rsidP="009D0B8D">
            <w:pPr>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t>Филологии и лингвокультурологии</w:t>
            </w:r>
          </w:p>
        </w:tc>
      </w:tr>
      <w:tr w:rsidR="009D0B8D" w:rsidRPr="009D0B8D" w14:paraId="794E8443" w14:textId="77777777" w:rsidTr="009D0B8D">
        <w:trPr>
          <w:trHeight w:val="850"/>
        </w:trPr>
        <w:tc>
          <w:tcPr>
            <w:tcW w:w="4203" w:type="dxa"/>
            <w:gridSpan w:val="2"/>
            <w:vMerge w:val="restart"/>
          </w:tcPr>
          <w:p w14:paraId="2A16B139" w14:textId="77777777" w:rsidR="009D0B8D" w:rsidRPr="009D0B8D"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4399AB54" w14:textId="77777777" w:rsidR="009D0B8D" w:rsidRPr="009D0B8D" w:rsidRDefault="009D0B8D" w:rsidP="009D0B8D">
            <w:pPr>
              <w:spacing w:line="271" w:lineRule="auto"/>
              <w:jc w:val="both"/>
              <w:rPr>
                <w:rFonts w:ascii="Times New Roman" w:eastAsia="Times New Roman" w:hAnsi="Times New Roman" w:cs="Times New Roman"/>
                <w:b/>
                <w:sz w:val="26"/>
                <w:szCs w:val="26"/>
                <w:lang w:eastAsia="ru-RU"/>
              </w:rPr>
            </w:pPr>
          </w:p>
        </w:tc>
      </w:tr>
      <w:tr w:rsidR="009D0B8D" w:rsidRPr="009D0B8D" w14:paraId="189D821D" w14:textId="77777777" w:rsidTr="009D0B8D">
        <w:trPr>
          <w:trHeight w:val="340"/>
        </w:trPr>
        <w:tc>
          <w:tcPr>
            <w:tcW w:w="4203" w:type="dxa"/>
            <w:gridSpan w:val="2"/>
            <w:vMerge/>
          </w:tcPr>
          <w:p w14:paraId="5434FADF" w14:textId="77777777" w:rsidR="009D0B8D" w:rsidRPr="009D0B8D"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0F8912A8" w14:textId="77777777" w:rsidR="009D0B8D" w:rsidRPr="009D0B8D"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9D0B8D" w14:paraId="77DB9210" w14:textId="77777777" w:rsidTr="009D0B8D">
        <w:trPr>
          <w:trHeight w:val="680"/>
        </w:trPr>
        <w:tc>
          <w:tcPr>
            <w:tcW w:w="4203" w:type="dxa"/>
            <w:gridSpan w:val="2"/>
            <w:vMerge/>
          </w:tcPr>
          <w:p w14:paraId="6D954629" w14:textId="77777777" w:rsidR="009D0B8D" w:rsidRPr="009D0B8D" w:rsidRDefault="009D0B8D" w:rsidP="009D0B8D">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12B17282" w14:textId="77777777" w:rsidR="009D0B8D" w:rsidRPr="009D0B8D" w:rsidRDefault="009D0B8D" w:rsidP="009D0B8D">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3C829003" w14:textId="77777777" w:rsidR="009D0B8D" w:rsidRPr="009D0B8D"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9D0B8D" w14:paraId="4F4CBC76" w14:textId="77777777" w:rsidTr="009D0B8D">
        <w:trPr>
          <w:trHeight w:val="340"/>
        </w:trPr>
        <w:tc>
          <w:tcPr>
            <w:tcW w:w="4203" w:type="dxa"/>
            <w:gridSpan w:val="2"/>
            <w:vMerge/>
          </w:tcPr>
          <w:p w14:paraId="3D7F5AE3" w14:textId="77777777" w:rsidR="009D0B8D" w:rsidRPr="009D0B8D" w:rsidRDefault="009D0B8D" w:rsidP="009D0B8D">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59CE7FAB" w14:textId="77777777" w:rsidR="009D0B8D" w:rsidRPr="009D0B8D" w:rsidRDefault="009D0B8D" w:rsidP="009D0B8D">
            <w:pPr>
              <w:spacing w:line="271" w:lineRule="auto"/>
              <w:jc w:val="both"/>
              <w:rPr>
                <w:rFonts w:ascii="Times New Roman" w:eastAsia="Times New Roman" w:hAnsi="Times New Roman" w:cs="Times New Roman"/>
                <w:i/>
                <w:sz w:val="26"/>
                <w:szCs w:val="26"/>
                <w:u w:val="single"/>
                <w:lang w:eastAsia="ru-RU"/>
              </w:rPr>
            </w:pPr>
          </w:p>
        </w:tc>
        <w:tc>
          <w:tcPr>
            <w:tcW w:w="1736" w:type="dxa"/>
            <w:shd w:val="clear" w:color="auto" w:fill="auto"/>
            <w:vAlign w:val="bottom"/>
          </w:tcPr>
          <w:p w14:paraId="6204AEB7" w14:textId="77777777" w:rsidR="009D0B8D" w:rsidRPr="009D0B8D" w:rsidRDefault="009D0B8D" w:rsidP="009D0B8D">
            <w:pPr>
              <w:spacing w:line="271" w:lineRule="auto"/>
              <w:jc w:val="both"/>
              <w:rPr>
                <w:rFonts w:ascii="Times New Roman" w:eastAsia="Times New Roman" w:hAnsi="Times New Roman" w:cs="Times New Roman"/>
                <w:i/>
                <w:sz w:val="26"/>
                <w:szCs w:val="26"/>
                <w:u w:val="single"/>
                <w:lang w:eastAsia="ru-RU"/>
              </w:rPr>
            </w:pPr>
          </w:p>
        </w:tc>
        <w:tc>
          <w:tcPr>
            <w:tcW w:w="739" w:type="dxa"/>
            <w:shd w:val="clear" w:color="auto" w:fill="auto"/>
            <w:vAlign w:val="bottom"/>
          </w:tcPr>
          <w:p w14:paraId="68AF9C63" w14:textId="77777777" w:rsidR="009D0B8D" w:rsidRPr="009D0B8D" w:rsidRDefault="009D0B8D" w:rsidP="009D0B8D">
            <w:pPr>
              <w:spacing w:line="271" w:lineRule="auto"/>
              <w:jc w:val="both"/>
              <w:rPr>
                <w:rFonts w:ascii="Times New Roman" w:eastAsia="Times New Roman" w:hAnsi="Times New Roman" w:cs="Times New Roman"/>
                <w:i/>
                <w:color w:val="FF0000"/>
                <w:sz w:val="26"/>
                <w:szCs w:val="26"/>
                <w:lang w:eastAsia="ru-RU"/>
              </w:rPr>
            </w:pPr>
          </w:p>
        </w:tc>
        <w:tc>
          <w:tcPr>
            <w:tcW w:w="1293" w:type="dxa"/>
            <w:vAlign w:val="bottom"/>
          </w:tcPr>
          <w:p w14:paraId="340F701C" w14:textId="77777777" w:rsidR="009D0B8D" w:rsidRPr="009D0B8D" w:rsidRDefault="009D0B8D" w:rsidP="009D0B8D">
            <w:pPr>
              <w:spacing w:line="271" w:lineRule="auto"/>
              <w:jc w:val="both"/>
              <w:rPr>
                <w:rFonts w:ascii="Times New Roman" w:eastAsia="Times New Roman" w:hAnsi="Times New Roman" w:cs="Times New Roman"/>
                <w:sz w:val="26"/>
                <w:szCs w:val="26"/>
                <w:lang w:eastAsia="ru-RU"/>
              </w:rPr>
            </w:pPr>
          </w:p>
        </w:tc>
      </w:tr>
    </w:tbl>
    <w:p w14:paraId="4DE6CFFC" w14:textId="77777777" w:rsidR="009D0B8D" w:rsidRPr="009D0B8D" w:rsidRDefault="009D0B8D" w:rsidP="009D0B8D">
      <w:pPr>
        <w:spacing w:after="0" w:line="240" w:lineRule="auto"/>
        <w:rPr>
          <w:rFonts w:ascii="Times New Roman" w:eastAsiaTheme="minorEastAsia" w:hAnsi="Times New Roman" w:cs="Times New Roman"/>
          <w:lang w:eastAsia="ru-RU"/>
        </w:rPr>
      </w:pPr>
    </w:p>
    <w:p w14:paraId="2AC5DD93" w14:textId="77777777" w:rsidR="009D0B8D" w:rsidRPr="009D0B8D" w:rsidRDefault="009D0B8D" w:rsidP="009D0B8D">
      <w:pPr>
        <w:spacing w:after="0" w:line="240" w:lineRule="auto"/>
        <w:rPr>
          <w:rFonts w:ascii="Times New Roman" w:eastAsiaTheme="minorEastAsia" w:hAnsi="Times New Roman" w:cs="Times New Roman"/>
          <w:lang w:eastAsia="ru-RU"/>
        </w:rPr>
      </w:pPr>
    </w:p>
    <w:p w14:paraId="03D220E1" w14:textId="77777777" w:rsidR="009D0B8D" w:rsidRPr="009D0B8D" w:rsidRDefault="009D0B8D" w:rsidP="009D0B8D">
      <w:pPr>
        <w:spacing w:after="0" w:line="240" w:lineRule="auto"/>
        <w:rPr>
          <w:rFonts w:ascii="Times New Roman" w:eastAsiaTheme="minorEastAsia"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9D0B8D" w:rsidRPr="009D0B8D" w14:paraId="371F5577" w14:textId="77777777" w:rsidTr="009D0B8D">
        <w:trPr>
          <w:trHeight w:val="567"/>
        </w:trPr>
        <w:tc>
          <w:tcPr>
            <w:tcW w:w="9639" w:type="dxa"/>
            <w:gridSpan w:val="3"/>
            <w:vAlign w:val="center"/>
          </w:tcPr>
          <w:p w14:paraId="2F440E5D" w14:textId="77777777" w:rsidR="009D0B8D" w:rsidRPr="009D0B8D" w:rsidRDefault="009D0B8D" w:rsidP="009D0B8D">
            <w:pPr>
              <w:jc w:val="center"/>
              <w:rPr>
                <w:rFonts w:ascii="Times New Roman" w:eastAsiaTheme="minorEastAsia" w:hAnsi="Times New Roman" w:cs="Times New Roman"/>
                <w:b/>
                <w:sz w:val="26"/>
                <w:szCs w:val="26"/>
                <w:lang w:eastAsia="ru-RU"/>
              </w:rPr>
            </w:pPr>
            <w:r w:rsidRPr="009D0B8D">
              <w:rPr>
                <w:rFonts w:ascii="Times New Roman" w:eastAsiaTheme="minorEastAsia" w:hAnsi="Times New Roman" w:cs="Times New Roman"/>
                <w:b/>
                <w:sz w:val="26"/>
                <w:szCs w:val="26"/>
                <w:lang w:eastAsia="ru-RU"/>
              </w:rPr>
              <w:t>РАБОЧАЯ ПРОГРАММА</w:t>
            </w:r>
          </w:p>
          <w:p w14:paraId="60E7C938" w14:textId="77777777" w:rsidR="009D0B8D" w:rsidRPr="009D0B8D" w:rsidRDefault="009D0B8D" w:rsidP="009D0B8D">
            <w:pPr>
              <w:jc w:val="center"/>
              <w:rPr>
                <w:rFonts w:ascii="Times New Roman" w:eastAsiaTheme="minorEastAsia" w:hAnsi="Times New Roman" w:cs="Times New Roman"/>
                <w:b/>
                <w:sz w:val="26"/>
                <w:szCs w:val="26"/>
                <w:lang w:eastAsia="ru-RU"/>
              </w:rPr>
            </w:pPr>
            <w:r w:rsidRPr="009D0B8D">
              <w:rPr>
                <w:rFonts w:ascii="Times New Roman" w:eastAsiaTheme="minorEastAsia" w:hAnsi="Times New Roman" w:cs="Times New Roman"/>
                <w:b/>
                <w:sz w:val="26"/>
                <w:szCs w:val="26"/>
                <w:lang w:eastAsia="ru-RU"/>
              </w:rPr>
              <w:t>УЧЕБНОЙ ДИСЦИПЛИНЫ</w:t>
            </w:r>
          </w:p>
        </w:tc>
      </w:tr>
      <w:tr w:rsidR="009D0B8D" w:rsidRPr="009D0B8D" w14:paraId="5827ED19" w14:textId="77777777" w:rsidTr="009D0B8D">
        <w:trPr>
          <w:trHeight w:val="454"/>
        </w:trPr>
        <w:tc>
          <w:tcPr>
            <w:tcW w:w="9639" w:type="dxa"/>
            <w:gridSpan w:val="3"/>
            <w:tcBorders>
              <w:bottom w:val="single" w:sz="4" w:space="0" w:color="auto"/>
            </w:tcBorders>
            <w:vAlign w:val="bottom"/>
          </w:tcPr>
          <w:p w14:paraId="481E9431" w14:textId="77777777" w:rsidR="009D0B8D" w:rsidRPr="009D0B8D" w:rsidRDefault="008811EC" w:rsidP="009D0B8D">
            <w:pPr>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Теоретическая грамматика английского языка</w:t>
            </w:r>
          </w:p>
        </w:tc>
      </w:tr>
      <w:tr w:rsidR="009D0B8D" w:rsidRPr="009D0B8D" w14:paraId="750D70AF" w14:textId="77777777" w:rsidTr="009D0B8D">
        <w:trPr>
          <w:trHeight w:val="567"/>
        </w:trPr>
        <w:tc>
          <w:tcPr>
            <w:tcW w:w="3330" w:type="dxa"/>
            <w:tcBorders>
              <w:top w:val="single" w:sz="4" w:space="0" w:color="auto"/>
            </w:tcBorders>
            <w:shd w:val="clear" w:color="auto" w:fill="auto"/>
            <w:vAlign w:val="center"/>
          </w:tcPr>
          <w:p w14:paraId="0EBFB4FF" w14:textId="77777777" w:rsidR="009D0B8D" w:rsidRPr="009D0B8D" w:rsidRDefault="009D0B8D" w:rsidP="009D0B8D">
            <w:pPr>
              <w:rPr>
                <w:rFonts w:ascii="Times New Roman" w:eastAsiaTheme="minorEastAsia"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9D0B8D">
              <w:rPr>
                <w:rFonts w:ascii="Times New Roman" w:eastAsiaTheme="minorEastAsia" w:hAnsi="Times New Roman" w:cs="Times New Roman"/>
                <w:sz w:val="26"/>
                <w:szCs w:val="26"/>
                <w:lang w:eastAsia="ru-RU"/>
              </w:rPr>
              <w:t>Уровень образования</w:t>
            </w:r>
            <w:bookmarkEnd w:id="0"/>
            <w:bookmarkEnd w:id="1"/>
            <w:bookmarkEnd w:id="2"/>
            <w:bookmarkEnd w:id="3"/>
            <w:bookmarkEnd w:id="4"/>
            <w:r w:rsidRPr="009D0B8D">
              <w:rPr>
                <w:rFonts w:ascii="Times New Roman" w:eastAsiaTheme="minorEastAsia"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6B8F571A" w14:textId="77777777" w:rsidR="009D0B8D" w:rsidRPr="009D0B8D" w:rsidRDefault="009D0B8D" w:rsidP="009D0B8D">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бакалавриат</w:t>
            </w:r>
          </w:p>
        </w:tc>
      </w:tr>
      <w:tr w:rsidR="009D0B8D" w:rsidRPr="009D0B8D" w14:paraId="07E8F8ED" w14:textId="77777777" w:rsidTr="009D0B8D">
        <w:trPr>
          <w:trHeight w:val="567"/>
        </w:trPr>
        <w:tc>
          <w:tcPr>
            <w:tcW w:w="3330" w:type="dxa"/>
            <w:shd w:val="clear" w:color="auto" w:fill="auto"/>
          </w:tcPr>
          <w:p w14:paraId="1FA8EDAD" w14:textId="77777777" w:rsidR="009D0B8D" w:rsidRPr="009D0B8D" w:rsidRDefault="009D0B8D" w:rsidP="009D0B8D">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Направление подготовки</w:t>
            </w:r>
          </w:p>
        </w:tc>
        <w:tc>
          <w:tcPr>
            <w:tcW w:w="1350" w:type="dxa"/>
            <w:shd w:val="clear" w:color="auto" w:fill="auto"/>
          </w:tcPr>
          <w:p w14:paraId="2EB2C251" w14:textId="77777777" w:rsidR="009D0B8D" w:rsidRPr="009D0B8D" w:rsidRDefault="009D0B8D" w:rsidP="009D0B8D">
            <w:pPr>
              <w:rPr>
                <w:rFonts w:ascii="Times New Roman" w:hAnsi="Times New Roman" w:cs="Times New Roman"/>
                <w:sz w:val="26"/>
                <w:szCs w:val="26"/>
              </w:rPr>
            </w:pPr>
            <w:r w:rsidRPr="009D0B8D">
              <w:rPr>
                <w:rFonts w:ascii="Times New Roman" w:hAnsi="Times New Roman" w:cs="Times New Roman"/>
                <w:sz w:val="26"/>
                <w:szCs w:val="26"/>
              </w:rPr>
              <w:t xml:space="preserve">45.03.01 </w:t>
            </w:r>
          </w:p>
        </w:tc>
        <w:tc>
          <w:tcPr>
            <w:tcW w:w="4959" w:type="dxa"/>
            <w:shd w:val="clear" w:color="auto" w:fill="auto"/>
          </w:tcPr>
          <w:p w14:paraId="1AD5674F" w14:textId="77777777" w:rsidR="009D0B8D" w:rsidRPr="009D0B8D" w:rsidRDefault="009D0B8D" w:rsidP="009D0B8D">
            <w:pPr>
              <w:rPr>
                <w:rFonts w:ascii="Times New Roman" w:hAnsi="Times New Roman" w:cs="Times New Roman"/>
                <w:sz w:val="26"/>
                <w:szCs w:val="26"/>
              </w:rPr>
            </w:pPr>
            <w:r w:rsidRPr="009D0B8D">
              <w:rPr>
                <w:rFonts w:ascii="Times New Roman" w:hAnsi="Times New Roman" w:cs="Times New Roman"/>
                <w:sz w:val="26"/>
                <w:szCs w:val="26"/>
              </w:rPr>
              <w:t>Филология</w:t>
            </w:r>
          </w:p>
        </w:tc>
      </w:tr>
      <w:tr w:rsidR="009D0B8D" w:rsidRPr="009D0B8D" w14:paraId="5243D79E" w14:textId="77777777" w:rsidTr="009D0B8D">
        <w:trPr>
          <w:trHeight w:val="567"/>
        </w:trPr>
        <w:tc>
          <w:tcPr>
            <w:tcW w:w="3330" w:type="dxa"/>
            <w:shd w:val="clear" w:color="auto" w:fill="auto"/>
          </w:tcPr>
          <w:p w14:paraId="0FA24A8E" w14:textId="77777777" w:rsidR="009D0B8D" w:rsidRPr="009D0B8D" w:rsidRDefault="009D0B8D" w:rsidP="009D0B8D">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Профиль</w:t>
            </w:r>
          </w:p>
        </w:tc>
        <w:tc>
          <w:tcPr>
            <w:tcW w:w="6309" w:type="dxa"/>
            <w:gridSpan w:val="2"/>
            <w:shd w:val="clear" w:color="auto" w:fill="auto"/>
          </w:tcPr>
          <w:p w14:paraId="6012F4BD" w14:textId="67D22B83" w:rsidR="009D0B8D" w:rsidRPr="009D0B8D" w:rsidRDefault="009D0B8D" w:rsidP="00163E5E">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Зарубежная филология (</w:t>
            </w:r>
            <w:r w:rsidR="00163E5E">
              <w:rPr>
                <w:rFonts w:ascii="Times New Roman" w:eastAsiaTheme="minorEastAsia" w:hAnsi="Times New Roman" w:cs="Times New Roman"/>
                <w:sz w:val="26"/>
                <w:szCs w:val="26"/>
                <w:lang w:eastAsia="ru-RU"/>
              </w:rPr>
              <w:t>русско-еврейский литературный диалог</w:t>
            </w:r>
            <w:r w:rsidRPr="009D0B8D">
              <w:rPr>
                <w:rFonts w:ascii="Times New Roman" w:eastAsiaTheme="minorEastAsia" w:hAnsi="Times New Roman" w:cs="Times New Roman"/>
                <w:sz w:val="26"/>
                <w:szCs w:val="26"/>
                <w:lang w:eastAsia="ru-RU"/>
              </w:rPr>
              <w:t>)</w:t>
            </w:r>
          </w:p>
        </w:tc>
      </w:tr>
      <w:tr w:rsidR="009D0B8D" w:rsidRPr="009D0B8D" w14:paraId="7F36115C" w14:textId="77777777" w:rsidTr="009D0B8D">
        <w:trPr>
          <w:trHeight w:val="567"/>
        </w:trPr>
        <w:tc>
          <w:tcPr>
            <w:tcW w:w="3330" w:type="dxa"/>
            <w:shd w:val="clear" w:color="auto" w:fill="auto"/>
          </w:tcPr>
          <w:p w14:paraId="0FB3A3E4" w14:textId="77777777" w:rsidR="009D0B8D" w:rsidRPr="009D0B8D" w:rsidRDefault="009D0B8D" w:rsidP="009D0B8D">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79A30CFC" w14:textId="77777777" w:rsidR="009D0B8D" w:rsidRPr="009D0B8D" w:rsidRDefault="009D0B8D" w:rsidP="009D0B8D">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4 года</w:t>
            </w:r>
          </w:p>
        </w:tc>
      </w:tr>
      <w:tr w:rsidR="009D0B8D" w:rsidRPr="009D0B8D" w14:paraId="3B56FD2E" w14:textId="77777777" w:rsidTr="009D0B8D">
        <w:trPr>
          <w:trHeight w:val="567"/>
        </w:trPr>
        <w:tc>
          <w:tcPr>
            <w:tcW w:w="3330" w:type="dxa"/>
            <w:shd w:val="clear" w:color="auto" w:fill="auto"/>
            <w:vAlign w:val="bottom"/>
          </w:tcPr>
          <w:p w14:paraId="5844F354" w14:textId="77777777" w:rsidR="009D0B8D" w:rsidRPr="009D0B8D" w:rsidRDefault="009D0B8D" w:rsidP="009D0B8D">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Форма обучения</w:t>
            </w:r>
          </w:p>
        </w:tc>
        <w:tc>
          <w:tcPr>
            <w:tcW w:w="6309" w:type="dxa"/>
            <w:gridSpan w:val="2"/>
            <w:shd w:val="clear" w:color="auto" w:fill="auto"/>
            <w:vAlign w:val="bottom"/>
          </w:tcPr>
          <w:p w14:paraId="6837AF8F" w14:textId="77777777" w:rsidR="009D0B8D" w:rsidRPr="009D0B8D" w:rsidRDefault="009D0B8D" w:rsidP="009D0B8D">
            <w:pPr>
              <w:rPr>
                <w:rFonts w:ascii="Times New Roman" w:eastAsiaTheme="minorEastAsia" w:hAnsi="Times New Roman" w:cs="Times New Roman"/>
                <w:sz w:val="26"/>
                <w:szCs w:val="26"/>
                <w:lang w:eastAsia="ru-RU"/>
              </w:rPr>
            </w:pPr>
            <w:r w:rsidRPr="009D0B8D">
              <w:rPr>
                <w:rFonts w:ascii="Times New Roman" w:eastAsiaTheme="minorEastAsia" w:hAnsi="Times New Roman" w:cs="Times New Roman"/>
                <w:sz w:val="26"/>
                <w:szCs w:val="26"/>
                <w:lang w:eastAsia="ru-RU"/>
              </w:rPr>
              <w:t>очная</w:t>
            </w:r>
          </w:p>
        </w:tc>
      </w:tr>
    </w:tbl>
    <w:p w14:paraId="133BADB2" w14:textId="77777777" w:rsidR="009D0B8D" w:rsidRPr="009D0B8D" w:rsidRDefault="009D0B8D" w:rsidP="009D0B8D">
      <w:pPr>
        <w:spacing w:after="0" w:line="271" w:lineRule="auto"/>
        <w:jc w:val="both"/>
        <w:rPr>
          <w:rFonts w:ascii="Times New Roman" w:eastAsia="Times New Roman" w:hAnsi="Times New Roman" w:cs="Times New Roman"/>
          <w:sz w:val="24"/>
          <w:szCs w:val="24"/>
          <w:lang w:eastAsia="ru-RU"/>
        </w:rPr>
      </w:pPr>
    </w:p>
    <w:p w14:paraId="73835349" w14:textId="77777777" w:rsidR="009D0B8D" w:rsidRPr="009D0B8D" w:rsidRDefault="009D0B8D" w:rsidP="009D0B8D">
      <w:pPr>
        <w:spacing w:after="0" w:line="271" w:lineRule="auto"/>
        <w:jc w:val="both"/>
        <w:rPr>
          <w:rFonts w:ascii="Times New Roman" w:eastAsia="Times New Roman" w:hAnsi="Times New Roman" w:cs="Times New Roman"/>
          <w:sz w:val="24"/>
          <w:szCs w:val="24"/>
          <w:lang w:eastAsia="ru-RU"/>
        </w:rPr>
      </w:pPr>
    </w:p>
    <w:tbl>
      <w:tblPr>
        <w:tblStyle w:val="12"/>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9D0B8D" w:rsidRPr="009D0B8D" w14:paraId="14E65A0F" w14:textId="77777777" w:rsidTr="009D0B8D">
        <w:trPr>
          <w:trHeight w:val="964"/>
        </w:trPr>
        <w:tc>
          <w:tcPr>
            <w:tcW w:w="9822" w:type="dxa"/>
            <w:gridSpan w:val="4"/>
          </w:tcPr>
          <w:p w14:paraId="101F1E9E" w14:textId="77777777" w:rsidR="009D0B8D" w:rsidRPr="009D0B8D" w:rsidRDefault="009D0B8D" w:rsidP="009D0B8D">
            <w:pPr>
              <w:ind w:firstLine="709"/>
              <w:jc w:val="both"/>
              <w:rPr>
                <w:rFonts w:ascii="Times New Roman" w:eastAsia="Times New Roman" w:hAnsi="Times New Roman" w:cs="Times New Roman"/>
                <w:sz w:val="26"/>
                <w:szCs w:val="26"/>
              </w:rPr>
            </w:pPr>
            <w:r w:rsidRPr="009D0B8D">
              <w:rPr>
                <w:rFonts w:ascii="Times New Roman" w:eastAsia="Times New Roman" w:hAnsi="Times New Roman" w:cs="Times New Roman"/>
                <w:sz w:val="24"/>
                <w:szCs w:val="24"/>
              </w:rPr>
              <w:t xml:space="preserve">Рабочая программа учебной дисциплины </w:t>
            </w:r>
            <w:r>
              <w:rPr>
                <w:rFonts w:ascii="Times New Roman" w:eastAsia="Times New Roman" w:hAnsi="Times New Roman" w:cs="Times New Roman"/>
                <w:sz w:val="24"/>
                <w:szCs w:val="24"/>
              </w:rPr>
              <w:t>«Теория и практика английского перевода»</w:t>
            </w:r>
            <w:r w:rsidRPr="009D0B8D">
              <w:rPr>
                <w:rFonts w:ascii="Times New Roman" w:eastAsia="Times New Roman" w:hAnsi="Times New Roman" w:cs="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9D0B8D" w:rsidRPr="009D0B8D" w14:paraId="487F76C2" w14:textId="77777777" w:rsidTr="009D0B8D">
        <w:trPr>
          <w:trHeight w:val="567"/>
        </w:trPr>
        <w:tc>
          <w:tcPr>
            <w:tcW w:w="9822" w:type="dxa"/>
            <w:gridSpan w:val="4"/>
            <w:vAlign w:val="center"/>
          </w:tcPr>
          <w:p w14:paraId="6419AFF0" w14:textId="77777777" w:rsidR="009D0B8D" w:rsidRPr="009D0B8D" w:rsidRDefault="009D0B8D" w:rsidP="008811EC">
            <w:pPr>
              <w:rPr>
                <w:rFonts w:ascii="Times New Roman" w:eastAsia="Times New Roman" w:hAnsi="Times New Roman" w:cs="Times New Roman"/>
                <w:sz w:val="24"/>
                <w:szCs w:val="24"/>
              </w:rPr>
            </w:pPr>
            <w:r w:rsidRPr="009D0B8D">
              <w:rPr>
                <w:rFonts w:ascii="Times New Roman" w:eastAsia="Times New Roman" w:hAnsi="Times New Roman" w:cs="Times New Roman"/>
                <w:sz w:val="24"/>
                <w:szCs w:val="24"/>
              </w:rPr>
              <w:t xml:space="preserve">Разработчик рабочей программы учебной дисциплины </w:t>
            </w:r>
            <w:r>
              <w:rPr>
                <w:rFonts w:ascii="Times New Roman" w:eastAsia="Times New Roman" w:hAnsi="Times New Roman" w:cs="Times New Roman"/>
                <w:sz w:val="24"/>
                <w:szCs w:val="24"/>
              </w:rPr>
              <w:t>«</w:t>
            </w:r>
            <w:r w:rsidR="008811EC" w:rsidRPr="008811EC">
              <w:rPr>
                <w:rFonts w:ascii="Times New Roman" w:eastAsia="Times New Roman" w:hAnsi="Times New Roman" w:cs="Times New Roman"/>
                <w:sz w:val="24"/>
                <w:szCs w:val="24"/>
              </w:rPr>
              <w:t>Теоретическая грамматика английского языка</w:t>
            </w:r>
            <w:r>
              <w:rPr>
                <w:rFonts w:ascii="Times New Roman" w:eastAsia="Times New Roman" w:hAnsi="Times New Roman" w:cs="Times New Roman"/>
                <w:sz w:val="24"/>
                <w:szCs w:val="24"/>
              </w:rPr>
              <w:t>»</w:t>
            </w:r>
          </w:p>
        </w:tc>
      </w:tr>
      <w:tr w:rsidR="009D0B8D" w:rsidRPr="009D0B8D" w14:paraId="37061BAA" w14:textId="77777777" w:rsidTr="009D0B8D">
        <w:trPr>
          <w:trHeight w:val="283"/>
        </w:trPr>
        <w:tc>
          <w:tcPr>
            <w:tcW w:w="381" w:type="dxa"/>
            <w:vAlign w:val="center"/>
          </w:tcPr>
          <w:p w14:paraId="5CFBD1E2" w14:textId="77777777" w:rsidR="009D0B8D" w:rsidRPr="009D0B8D" w:rsidRDefault="009D0B8D" w:rsidP="009D0B8D">
            <w:pPr>
              <w:ind w:left="142"/>
            </w:pPr>
          </w:p>
        </w:tc>
        <w:tc>
          <w:tcPr>
            <w:tcW w:w="2704" w:type="dxa"/>
            <w:shd w:val="clear" w:color="auto" w:fill="auto"/>
            <w:vAlign w:val="center"/>
          </w:tcPr>
          <w:p w14:paraId="43AFAA09" w14:textId="77777777" w:rsidR="009D0B8D" w:rsidRPr="009D0B8D" w:rsidRDefault="009D0B8D" w:rsidP="009D0B8D">
            <w:pPr>
              <w:rPr>
                <w:rFonts w:ascii="Times New Roman" w:eastAsia="Times New Roman" w:hAnsi="Times New Roman" w:cs="Times New Roman"/>
                <w:sz w:val="24"/>
                <w:szCs w:val="24"/>
              </w:rPr>
            </w:pPr>
            <w:r w:rsidRPr="009D0B8D">
              <w:rPr>
                <w:rFonts w:ascii="Times New Roman" w:eastAsia="Times New Roman" w:hAnsi="Times New Roman" w:cs="Times New Roman"/>
                <w:sz w:val="24"/>
                <w:szCs w:val="24"/>
              </w:rPr>
              <w:t>Доцент</w:t>
            </w:r>
          </w:p>
        </w:tc>
        <w:tc>
          <w:tcPr>
            <w:tcW w:w="6737" w:type="dxa"/>
            <w:gridSpan w:val="2"/>
            <w:shd w:val="clear" w:color="auto" w:fill="auto"/>
            <w:vAlign w:val="center"/>
          </w:tcPr>
          <w:p w14:paraId="451AFA6E" w14:textId="109FE431" w:rsidR="009D0B8D" w:rsidRPr="009D0B8D" w:rsidRDefault="009D0B8D" w:rsidP="009D0B8D">
            <w:pPr>
              <w:jc w:val="both"/>
              <w:rPr>
                <w:rFonts w:ascii="Times New Roman" w:eastAsia="Times New Roman" w:hAnsi="Times New Roman" w:cs="Times New Roman"/>
                <w:sz w:val="24"/>
                <w:szCs w:val="24"/>
              </w:rPr>
            </w:pPr>
            <w:r w:rsidRPr="009D0B8D">
              <w:rPr>
                <w:rFonts w:ascii="Times New Roman" w:eastAsia="Times New Roman" w:hAnsi="Times New Roman" w:cs="Times New Roman"/>
                <w:sz w:val="24"/>
                <w:szCs w:val="24"/>
              </w:rPr>
              <w:t xml:space="preserve"> А.А.</w:t>
            </w:r>
            <w:r w:rsidR="00A02D8B">
              <w:rPr>
                <w:rFonts w:ascii="Times New Roman" w:eastAsia="Times New Roman" w:hAnsi="Times New Roman" w:cs="Times New Roman"/>
                <w:sz w:val="24"/>
                <w:szCs w:val="24"/>
              </w:rPr>
              <w:t xml:space="preserve"> </w:t>
            </w:r>
            <w:r w:rsidRPr="009D0B8D">
              <w:rPr>
                <w:rFonts w:ascii="Times New Roman" w:eastAsia="Times New Roman" w:hAnsi="Times New Roman" w:cs="Times New Roman"/>
                <w:sz w:val="24"/>
                <w:szCs w:val="24"/>
              </w:rPr>
              <w:t>Батуева</w:t>
            </w:r>
          </w:p>
        </w:tc>
      </w:tr>
      <w:tr w:rsidR="009D0B8D" w:rsidRPr="009D0B8D" w14:paraId="0C1069C3" w14:textId="77777777" w:rsidTr="009D0B8D">
        <w:trPr>
          <w:gridAfter w:val="1"/>
          <w:wAfter w:w="217" w:type="dxa"/>
          <w:trHeight w:val="510"/>
        </w:trPr>
        <w:tc>
          <w:tcPr>
            <w:tcW w:w="3085" w:type="dxa"/>
            <w:gridSpan w:val="2"/>
            <w:shd w:val="clear" w:color="auto" w:fill="auto"/>
            <w:vAlign w:val="bottom"/>
          </w:tcPr>
          <w:p w14:paraId="00600A19" w14:textId="43DF813E" w:rsidR="009D0B8D" w:rsidRPr="009D0B8D" w:rsidRDefault="009D0B8D" w:rsidP="009D0B8D">
            <w:pPr>
              <w:spacing w:line="271" w:lineRule="auto"/>
              <w:rPr>
                <w:rFonts w:ascii="Times New Roman" w:eastAsia="Times New Roman" w:hAnsi="Times New Roman" w:cs="Times New Roman"/>
                <w:sz w:val="24"/>
                <w:szCs w:val="24"/>
                <w:vertAlign w:val="superscript"/>
              </w:rPr>
            </w:pPr>
            <w:r w:rsidRPr="009D0B8D">
              <w:rPr>
                <w:rFonts w:ascii="Times New Roman" w:eastAsia="Times New Roman" w:hAnsi="Times New Roman" w:cs="Times New Roman"/>
                <w:sz w:val="24"/>
                <w:szCs w:val="24"/>
              </w:rPr>
              <w:t>Заведующий кафедрой:</w:t>
            </w:r>
          </w:p>
        </w:tc>
        <w:tc>
          <w:tcPr>
            <w:tcW w:w="6520" w:type="dxa"/>
            <w:shd w:val="clear" w:color="auto" w:fill="auto"/>
            <w:vAlign w:val="bottom"/>
          </w:tcPr>
          <w:p w14:paraId="7F70238A" w14:textId="77A66821" w:rsidR="009D0B8D" w:rsidRPr="009D0B8D" w:rsidRDefault="009D0B8D" w:rsidP="009D0B8D">
            <w:pPr>
              <w:spacing w:line="271" w:lineRule="auto"/>
              <w:rPr>
                <w:rFonts w:ascii="Times New Roman" w:eastAsia="Times New Roman" w:hAnsi="Times New Roman" w:cs="Times New Roman"/>
                <w:sz w:val="24"/>
                <w:szCs w:val="24"/>
              </w:rPr>
            </w:pPr>
            <w:r w:rsidRPr="009D0B8D">
              <w:rPr>
                <w:rFonts w:ascii="Times New Roman" w:eastAsia="Times New Roman" w:hAnsi="Times New Roman" w:cs="Times New Roman"/>
                <w:sz w:val="24"/>
                <w:szCs w:val="24"/>
              </w:rPr>
              <w:t>Ю.Н. Кондракова</w:t>
            </w:r>
          </w:p>
        </w:tc>
      </w:tr>
    </w:tbl>
    <w:p w14:paraId="6CB60CAB" w14:textId="77777777" w:rsidR="009D0B8D" w:rsidRPr="009D0B8D" w:rsidRDefault="009D0B8D" w:rsidP="009D0B8D">
      <w:pPr>
        <w:spacing w:after="0" w:line="240" w:lineRule="auto"/>
        <w:jc w:val="both"/>
        <w:rPr>
          <w:rFonts w:ascii="Times New Roman" w:eastAsiaTheme="minorEastAsia" w:hAnsi="Times New Roman" w:cs="Times New Roman"/>
          <w:sz w:val="24"/>
          <w:szCs w:val="24"/>
          <w:lang w:eastAsia="ru-RU"/>
        </w:rPr>
      </w:pPr>
    </w:p>
    <w:p w14:paraId="1F10EA1E" w14:textId="77777777" w:rsidR="009D0B8D" w:rsidRPr="009D0B8D" w:rsidRDefault="009D0B8D" w:rsidP="009D0B8D">
      <w:pPr>
        <w:spacing w:after="0" w:line="240" w:lineRule="auto"/>
        <w:jc w:val="both"/>
        <w:rPr>
          <w:rFonts w:ascii="Times New Roman" w:eastAsiaTheme="minorEastAsia" w:hAnsi="Times New Roman" w:cs="Times New Roman"/>
          <w:sz w:val="24"/>
          <w:szCs w:val="24"/>
          <w:lang w:eastAsia="ru-RU"/>
        </w:rPr>
      </w:pPr>
    </w:p>
    <w:p w14:paraId="66F24D40" w14:textId="77777777" w:rsidR="009D0B8D" w:rsidRPr="009D0B8D" w:rsidRDefault="009D0B8D" w:rsidP="009D0B8D">
      <w:pPr>
        <w:spacing w:after="0" w:line="240" w:lineRule="auto"/>
        <w:jc w:val="both"/>
        <w:rPr>
          <w:rFonts w:ascii="Times New Roman" w:eastAsiaTheme="minorEastAsia" w:hAnsi="Times New Roman" w:cs="Times New Roman"/>
          <w:sz w:val="24"/>
          <w:szCs w:val="24"/>
          <w:lang w:eastAsia="ru-RU"/>
        </w:rPr>
      </w:pPr>
    </w:p>
    <w:p w14:paraId="788A6D9C" w14:textId="77777777" w:rsidR="009D0B8D" w:rsidRPr="009D0B8D" w:rsidRDefault="009D0B8D" w:rsidP="009D0B8D">
      <w:pPr>
        <w:spacing w:after="0" w:line="240" w:lineRule="auto"/>
        <w:jc w:val="both"/>
        <w:rPr>
          <w:rFonts w:ascii="Times New Roman" w:eastAsiaTheme="minorEastAsia" w:hAnsi="Times New Roman" w:cs="Times New Roman"/>
          <w:sz w:val="24"/>
          <w:szCs w:val="24"/>
          <w:lang w:eastAsia="ru-RU"/>
        </w:rPr>
      </w:pPr>
    </w:p>
    <w:p w14:paraId="719BDFF2" w14:textId="77777777" w:rsidR="009D0B8D" w:rsidRPr="009D0B8D" w:rsidRDefault="009D0B8D" w:rsidP="009D0B8D">
      <w:pPr>
        <w:keepNext/>
        <w:spacing w:before="240" w:after="240" w:line="240" w:lineRule="auto"/>
        <w:ind w:left="710"/>
        <w:outlineLvl w:val="0"/>
        <w:rPr>
          <w:rFonts w:ascii="Times New Roman" w:eastAsia="Times New Roman" w:hAnsi="Times New Roman" w:cs="Times New Roman"/>
          <w:b/>
          <w:bCs/>
          <w:kern w:val="32"/>
          <w:sz w:val="24"/>
          <w:szCs w:val="32"/>
          <w:lang w:eastAsia="ru-RU"/>
        </w:rPr>
      </w:pPr>
      <w:r w:rsidRPr="009D0B8D">
        <w:rPr>
          <w:rFonts w:ascii="Times New Roman" w:eastAsia="Times New Roman" w:hAnsi="Times New Roman" w:cs="Times New Roman"/>
          <w:b/>
          <w:bCs/>
          <w:kern w:val="32"/>
          <w:sz w:val="24"/>
          <w:szCs w:val="32"/>
          <w:lang w:eastAsia="ru-RU"/>
        </w:rPr>
        <w:lastRenderedPageBreak/>
        <w:t xml:space="preserve">1. ОБЩИЕ СВЕДЕНИЯ </w:t>
      </w:r>
    </w:p>
    <w:p w14:paraId="03EB44DF" w14:textId="77777777" w:rsidR="009D0B8D" w:rsidRPr="009D0B8D" w:rsidRDefault="009D0B8D" w:rsidP="008811EC">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D0B8D">
        <w:rPr>
          <w:rFonts w:ascii="Times New Roman" w:eastAsiaTheme="minorEastAsia" w:hAnsi="Times New Roman" w:cs="Times New Roman"/>
          <w:sz w:val="24"/>
          <w:szCs w:val="24"/>
          <w:lang w:eastAsia="ru-RU"/>
        </w:rPr>
        <w:t xml:space="preserve">Учебная дисциплина </w:t>
      </w:r>
      <w:r>
        <w:rPr>
          <w:rFonts w:ascii="Times New Roman" w:eastAsia="Times New Roman" w:hAnsi="Times New Roman" w:cs="Times New Roman"/>
          <w:sz w:val="24"/>
          <w:szCs w:val="24"/>
        </w:rPr>
        <w:t>«</w:t>
      </w:r>
      <w:r w:rsidR="008811EC" w:rsidRPr="008811EC">
        <w:rPr>
          <w:rFonts w:ascii="Times New Roman" w:eastAsia="Times New Roman" w:hAnsi="Times New Roman" w:cs="Times New Roman"/>
          <w:sz w:val="24"/>
          <w:szCs w:val="24"/>
        </w:rPr>
        <w:t>Теоретическая грамматика английского языка</w:t>
      </w:r>
      <w:r>
        <w:rPr>
          <w:rFonts w:ascii="Times New Roman" w:eastAsia="Times New Roman" w:hAnsi="Times New Roman" w:cs="Times New Roman"/>
          <w:sz w:val="24"/>
          <w:szCs w:val="24"/>
        </w:rPr>
        <w:t>»</w:t>
      </w:r>
      <w:r w:rsidRPr="009D0B8D">
        <w:rPr>
          <w:rFonts w:ascii="Times New Roman" w:eastAsia="Times New Roman" w:hAnsi="Times New Roman" w:cs="Times New Roman"/>
          <w:sz w:val="24"/>
          <w:szCs w:val="24"/>
        </w:rPr>
        <w:t xml:space="preserve"> </w:t>
      </w:r>
      <w:r w:rsidRPr="009D0B8D">
        <w:rPr>
          <w:rFonts w:ascii="Times New Roman" w:eastAsiaTheme="minorEastAsia" w:hAnsi="Times New Roman" w:cs="Times New Roman"/>
          <w:sz w:val="24"/>
          <w:szCs w:val="24"/>
          <w:lang w:eastAsia="ru-RU"/>
        </w:rPr>
        <w:t xml:space="preserve">изучается </w:t>
      </w:r>
      <w:r>
        <w:rPr>
          <w:rFonts w:ascii="Times New Roman" w:eastAsiaTheme="minorEastAsia" w:hAnsi="Times New Roman" w:cs="Times New Roman"/>
          <w:sz w:val="24"/>
          <w:szCs w:val="24"/>
          <w:lang w:eastAsia="ru-RU"/>
        </w:rPr>
        <w:t>в шестом семестре.</w:t>
      </w:r>
    </w:p>
    <w:p w14:paraId="73BDDF86" w14:textId="77777777" w:rsidR="009D0B8D" w:rsidRPr="009D0B8D"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D0B8D">
        <w:rPr>
          <w:rFonts w:ascii="Times New Roman" w:eastAsiaTheme="minorEastAsia" w:hAnsi="Times New Roman" w:cs="Times New Roman"/>
          <w:sz w:val="24"/>
          <w:szCs w:val="24"/>
          <w:lang w:eastAsia="ru-RU"/>
        </w:rPr>
        <w:t>Курсовая работа</w:t>
      </w:r>
      <w:r>
        <w:rPr>
          <w:rFonts w:ascii="Times New Roman" w:eastAsiaTheme="minorEastAsia" w:hAnsi="Times New Roman" w:cs="Times New Roman"/>
          <w:sz w:val="24"/>
          <w:szCs w:val="24"/>
          <w:lang w:eastAsia="ru-RU"/>
        </w:rPr>
        <w:t xml:space="preserve"> не предусмотрена.</w:t>
      </w:r>
    </w:p>
    <w:p w14:paraId="56350094" w14:textId="77777777" w:rsidR="009D0B8D" w:rsidRPr="009F7C81" w:rsidRDefault="009D0B8D" w:rsidP="009F7C81">
      <w:pPr>
        <w:pStyle w:val="ae"/>
        <w:keepNext/>
        <w:numPr>
          <w:ilvl w:val="1"/>
          <w:numId w:val="28"/>
        </w:numPr>
        <w:spacing w:before="120" w:after="120"/>
        <w:outlineLvl w:val="1"/>
        <w:rPr>
          <w:rFonts w:cs="Arial"/>
          <w:bCs/>
          <w:iCs/>
          <w:sz w:val="26"/>
          <w:szCs w:val="28"/>
        </w:rPr>
      </w:pPr>
      <w:r w:rsidRPr="009F7C81">
        <w:rPr>
          <w:rFonts w:cs="Arial"/>
          <w:bCs/>
          <w:iCs/>
          <w:sz w:val="26"/>
          <w:szCs w:val="28"/>
        </w:rPr>
        <w:t xml:space="preserve">Форма промежуточной аттестации: </w:t>
      </w:r>
    </w:p>
    <w:p w14:paraId="4A6412FE" w14:textId="77777777" w:rsidR="009F7C81" w:rsidRPr="009F7C81" w:rsidRDefault="009F7C81" w:rsidP="00A8272C">
      <w:r w:rsidRPr="009F7C81">
        <w:t>экзамен</w:t>
      </w:r>
    </w:p>
    <w:p w14:paraId="7C398352"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Arial"/>
          <w:bCs/>
          <w:iCs/>
          <w:sz w:val="26"/>
          <w:szCs w:val="28"/>
          <w:lang w:eastAsia="ru-RU"/>
        </w:rPr>
      </w:pPr>
      <w:r w:rsidRPr="009D0B8D">
        <w:rPr>
          <w:rFonts w:ascii="Times New Roman" w:eastAsia="Times New Roman" w:hAnsi="Times New Roman" w:cs="Arial"/>
          <w:bCs/>
          <w:iCs/>
          <w:sz w:val="26"/>
          <w:szCs w:val="28"/>
          <w:lang w:eastAsia="ru-RU"/>
        </w:rPr>
        <w:t>1.2 Место учебной дисциплины в структуре ОПОП</w:t>
      </w:r>
    </w:p>
    <w:p w14:paraId="456FD3F4" w14:textId="77777777" w:rsidR="009D0B8D" w:rsidRPr="00026C3F" w:rsidRDefault="009D0B8D" w:rsidP="008811EC">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D0B8D">
        <w:rPr>
          <w:rFonts w:ascii="Times New Roman" w:eastAsiaTheme="minorEastAsia" w:hAnsi="Times New Roman" w:cs="Times New Roman"/>
          <w:sz w:val="24"/>
          <w:szCs w:val="24"/>
          <w:lang w:eastAsia="ru-RU"/>
        </w:rPr>
        <w:t xml:space="preserve">Учебная дисциплина </w:t>
      </w:r>
      <w:r>
        <w:rPr>
          <w:rFonts w:ascii="Times New Roman" w:eastAsia="Times New Roman" w:hAnsi="Times New Roman" w:cs="Times New Roman"/>
          <w:sz w:val="24"/>
          <w:szCs w:val="24"/>
        </w:rPr>
        <w:t>«</w:t>
      </w:r>
      <w:r w:rsidR="008811EC" w:rsidRPr="008811EC">
        <w:rPr>
          <w:rFonts w:ascii="Times New Roman" w:eastAsia="Times New Roman" w:hAnsi="Times New Roman" w:cs="Times New Roman"/>
          <w:sz w:val="24"/>
          <w:szCs w:val="24"/>
        </w:rPr>
        <w:t>Теоретическая грамматика английского языка</w:t>
      </w:r>
      <w:r>
        <w:rPr>
          <w:rFonts w:ascii="Times New Roman" w:eastAsia="Times New Roman" w:hAnsi="Times New Roman" w:cs="Times New Roman"/>
          <w:sz w:val="24"/>
          <w:szCs w:val="24"/>
        </w:rPr>
        <w:t>»</w:t>
      </w:r>
      <w:r w:rsidRPr="009D0B8D">
        <w:rPr>
          <w:rFonts w:ascii="Times New Roman" w:eastAsia="Times New Roman" w:hAnsi="Times New Roman" w:cs="Times New Roman"/>
          <w:sz w:val="24"/>
          <w:szCs w:val="24"/>
        </w:rPr>
        <w:t xml:space="preserve"> </w:t>
      </w:r>
      <w:r w:rsidR="009F7C81" w:rsidRPr="009F7C81">
        <w:rPr>
          <w:rFonts w:ascii="Times New Roman" w:eastAsiaTheme="minorEastAsia" w:hAnsi="Times New Roman" w:cs="Times New Roman"/>
          <w:sz w:val="24"/>
          <w:szCs w:val="24"/>
          <w:lang w:eastAsia="ru-RU"/>
        </w:rPr>
        <w:t>относится к части, формируемой участниками образовательных отношений, и является элективной дисциплиной.</w:t>
      </w:r>
    </w:p>
    <w:p w14:paraId="6E231885" w14:textId="77777777" w:rsidR="009D0B8D" w:rsidRDefault="009D0B8D" w:rsidP="008619C2">
      <w:pPr>
        <w:pStyle w:val="ae"/>
        <w:numPr>
          <w:ilvl w:val="3"/>
          <w:numId w:val="1"/>
        </w:numPr>
      </w:pPr>
      <w:r>
        <w:t>Изучение дисциплины</w:t>
      </w:r>
      <w:r w:rsidRPr="009D0B8D">
        <w:t xml:space="preserve"> опирается на результаты освоения образовательной программы предыдущего уровня.  </w:t>
      </w:r>
    </w:p>
    <w:p w14:paraId="5370A133" w14:textId="77777777" w:rsidR="009D0B8D" w:rsidRDefault="009D0B8D" w:rsidP="00D8663E">
      <w:pPr>
        <w:pStyle w:val="ae"/>
        <w:numPr>
          <w:ilvl w:val="3"/>
          <w:numId w:val="1"/>
        </w:numPr>
        <w:jc w:val="both"/>
      </w:pPr>
      <w:r>
        <w:t xml:space="preserve">Основой для освоения дисциплины </w:t>
      </w:r>
      <w:r w:rsidR="00D8663E">
        <w:t xml:space="preserve">являются результаты обучения по </w:t>
      </w:r>
      <w:r>
        <w:t>предшествующим дисциплинам:</w:t>
      </w:r>
    </w:p>
    <w:p w14:paraId="22E4F72C" w14:textId="77777777" w:rsidR="003607C9" w:rsidRDefault="003607C9" w:rsidP="008619C2">
      <w:pPr>
        <w:pStyle w:val="ae"/>
        <w:numPr>
          <w:ilvl w:val="3"/>
          <w:numId w:val="1"/>
        </w:numPr>
      </w:pPr>
      <w:r>
        <w:t xml:space="preserve">-Введение в языкознание </w:t>
      </w:r>
    </w:p>
    <w:p w14:paraId="44EB1E10" w14:textId="77777777" w:rsidR="00CB2422" w:rsidRDefault="00CB2422" w:rsidP="008811EC">
      <w:pPr>
        <w:pStyle w:val="ae"/>
        <w:numPr>
          <w:ilvl w:val="3"/>
          <w:numId w:val="1"/>
        </w:numPr>
      </w:pPr>
      <w:r>
        <w:t>- Иностранный язык;</w:t>
      </w:r>
    </w:p>
    <w:p w14:paraId="0AED25CE" w14:textId="77777777" w:rsidR="00CB2422" w:rsidRDefault="00CB2422" w:rsidP="008811EC">
      <w:pPr>
        <w:spacing w:after="0" w:line="240" w:lineRule="auto"/>
        <w:ind w:left="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8811EC">
        <w:rPr>
          <w:rFonts w:ascii="Times New Roman" w:hAnsi="Times New Roman" w:cs="Times New Roman"/>
          <w:sz w:val="24"/>
          <w:szCs w:val="24"/>
        </w:rPr>
        <w:t>Практическая грамматика английского языка.</w:t>
      </w:r>
    </w:p>
    <w:p w14:paraId="35F93BC7" w14:textId="77777777" w:rsidR="009D0B8D" w:rsidRPr="009D0B8D" w:rsidRDefault="009D0B8D" w:rsidP="00A02D8B">
      <w:pPr>
        <w:spacing w:after="0" w:line="240" w:lineRule="auto"/>
        <w:contextualSpacing/>
        <w:jc w:val="both"/>
        <w:rPr>
          <w:rFonts w:ascii="Times New Roman" w:eastAsiaTheme="minorEastAsia" w:hAnsi="Times New Roman" w:cs="Times New Roman"/>
          <w:sz w:val="24"/>
          <w:szCs w:val="24"/>
          <w:lang w:eastAsia="ru-RU"/>
        </w:rPr>
      </w:pPr>
      <w:r w:rsidRPr="009D0B8D">
        <w:rPr>
          <w:rFonts w:ascii="Times New Roman" w:eastAsia="Times New Roman" w:hAnsi="Times New Roman" w:cs="Times New Roman"/>
          <w:sz w:val="24"/>
          <w:szCs w:val="24"/>
          <w:lang w:eastAsia="ru-RU"/>
        </w:rPr>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35771045" w14:textId="77777777" w:rsidR="009D0B8D" w:rsidRPr="009D0B8D" w:rsidRDefault="009D0B8D" w:rsidP="009D0B8D">
      <w:pPr>
        <w:keepNext/>
        <w:spacing w:before="240" w:after="240" w:line="240" w:lineRule="auto"/>
        <w:ind w:left="710"/>
        <w:outlineLvl w:val="0"/>
        <w:rPr>
          <w:rFonts w:ascii="Times New Roman" w:eastAsia="Times New Roman" w:hAnsi="Times New Roman" w:cs="Times New Roman"/>
          <w:b/>
          <w:bCs/>
          <w:i/>
          <w:kern w:val="32"/>
          <w:sz w:val="24"/>
          <w:szCs w:val="32"/>
          <w:lang w:eastAsia="ru-RU"/>
        </w:rPr>
      </w:pPr>
      <w:r w:rsidRPr="009D0B8D">
        <w:rPr>
          <w:rFonts w:ascii="Times New Roman" w:eastAsia="Times New Roman" w:hAnsi="Times New Roman" w:cs="Times New Roman"/>
          <w:b/>
          <w:bCs/>
          <w:kern w:val="32"/>
          <w:sz w:val="24"/>
          <w:szCs w:val="32"/>
          <w:lang w:eastAsia="ru-RU"/>
        </w:rPr>
        <w:t xml:space="preserve">2. ЦЕЛИ И ПЛАНИРУЕМЫЕ РЕЗУЛЬТАТЫ ОБУЧЕНИЯ ПО ДИСЦИПЛИНЕ </w:t>
      </w:r>
    </w:p>
    <w:p w14:paraId="33B7EBC7" w14:textId="77777777" w:rsidR="009D0B8D" w:rsidRPr="009D0B8D" w:rsidRDefault="009D0B8D" w:rsidP="008811EC">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9D0B8D">
        <w:rPr>
          <w:rFonts w:ascii="Times New Roman" w:eastAsia="Times New Roman" w:hAnsi="Times New Roman" w:cs="Times New Roman"/>
          <w:sz w:val="24"/>
          <w:szCs w:val="24"/>
          <w:lang w:eastAsia="ru-RU"/>
        </w:rPr>
        <w:t xml:space="preserve">Целями изучения дисциплины </w:t>
      </w:r>
      <w:r w:rsidR="003607C9" w:rsidRPr="003607C9">
        <w:rPr>
          <w:rFonts w:ascii="Times New Roman" w:eastAsia="Times New Roman" w:hAnsi="Times New Roman" w:cs="Times New Roman"/>
          <w:sz w:val="24"/>
          <w:szCs w:val="24"/>
          <w:lang w:eastAsia="ru-RU"/>
        </w:rPr>
        <w:t>«</w:t>
      </w:r>
      <w:r w:rsidR="008811EC" w:rsidRPr="008811EC">
        <w:rPr>
          <w:rFonts w:ascii="Times New Roman" w:eastAsia="Times New Roman" w:hAnsi="Times New Roman" w:cs="Times New Roman"/>
          <w:sz w:val="24"/>
          <w:szCs w:val="24"/>
          <w:lang w:eastAsia="ru-RU"/>
        </w:rPr>
        <w:t>Теоретическая грамматика английского языка</w:t>
      </w:r>
      <w:r w:rsidR="003607C9" w:rsidRPr="003607C9">
        <w:rPr>
          <w:rFonts w:ascii="Times New Roman" w:eastAsia="Times New Roman" w:hAnsi="Times New Roman" w:cs="Times New Roman"/>
          <w:sz w:val="24"/>
          <w:szCs w:val="24"/>
          <w:lang w:eastAsia="ru-RU"/>
        </w:rPr>
        <w:t xml:space="preserve">» </w:t>
      </w:r>
      <w:r w:rsidRPr="009D0B8D">
        <w:rPr>
          <w:rFonts w:ascii="Times New Roman" w:eastAsia="Times New Roman" w:hAnsi="Times New Roman" w:cs="Times New Roman"/>
          <w:sz w:val="24"/>
          <w:szCs w:val="24"/>
          <w:lang w:eastAsia="ru-RU"/>
        </w:rPr>
        <w:t xml:space="preserve"> являются:</w:t>
      </w:r>
    </w:p>
    <w:p w14:paraId="31DCFA6D" w14:textId="77777777" w:rsidR="001D47F5" w:rsidRPr="007879DA" w:rsidRDefault="007879DA" w:rsidP="007879DA">
      <w:pPr>
        <w:pStyle w:val="ae"/>
        <w:numPr>
          <w:ilvl w:val="2"/>
          <w:numId w:val="1"/>
        </w:numPr>
        <w:rPr>
          <w:rFonts w:eastAsiaTheme="minorEastAsia"/>
        </w:rPr>
      </w:pPr>
      <w:r w:rsidRPr="007879DA">
        <w:rPr>
          <w:rFonts w:eastAsiaTheme="minorEastAsia"/>
        </w:rPr>
        <w:t>приобретение студентами систематических знаний о грамматическом строе современного английского языка с учетом отечественных и зарубежных грамматических теорий, знаний, которые бы объясняли современное состояние, функционирование, основные закономерности и особенности развития английского языка</w:t>
      </w:r>
      <w:r>
        <w:rPr>
          <w:rFonts w:eastAsiaTheme="minorEastAsia"/>
        </w:rPr>
        <w:t xml:space="preserve"> и </w:t>
      </w:r>
      <w:r w:rsidRPr="007879DA">
        <w:rPr>
          <w:rFonts w:eastAsiaTheme="minorEastAsia"/>
        </w:rPr>
        <w:t xml:space="preserve"> помогали</w:t>
      </w:r>
      <w:r>
        <w:rPr>
          <w:rFonts w:eastAsiaTheme="minorEastAsia"/>
        </w:rPr>
        <w:t xml:space="preserve"> бы его практическому овладению;</w:t>
      </w:r>
    </w:p>
    <w:p w14:paraId="057FE5DE" w14:textId="77777777" w:rsidR="009D0B8D" w:rsidRPr="009D0B8D" w:rsidRDefault="009D0B8D"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9D0B8D">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9D0B8D">
        <w:rPr>
          <w:rFonts w:ascii="Times New Roman" w:eastAsia="Times New Roman" w:hAnsi="Times New Roman" w:cs="Times New Roman"/>
          <w:sz w:val="24"/>
          <w:szCs w:val="24"/>
          <w:lang w:eastAsia="ru-RU"/>
        </w:rPr>
        <w:t xml:space="preserve"> установленных образовательной программой в соответствии с ФГОС ВО по данной дисциплине</w:t>
      </w:r>
      <w:r w:rsidRPr="009D0B8D">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16A226F4" w14:textId="77777777" w:rsidR="009D0B8D" w:rsidRPr="003607C9" w:rsidRDefault="009D0B8D" w:rsidP="008619C2">
      <w:pPr>
        <w:numPr>
          <w:ilvl w:val="3"/>
          <w:numId w:val="1"/>
        </w:numPr>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607C9">
        <w:rPr>
          <w:rFonts w:ascii="Times New Roman" w:eastAsiaTheme="minorEastAsia" w:hAnsi="Times New Roman" w:cs="Times New Roman"/>
          <w:color w:val="000000" w:themeColor="text1"/>
          <w:sz w:val="24"/>
          <w:szCs w:val="24"/>
          <w:lang w:eastAsia="ru-RU"/>
        </w:rPr>
        <w:t xml:space="preserve">Результатом обучения является овладение обучающимися </w:t>
      </w:r>
      <w:r w:rsidRPr="003607C9">
        <w:rPr>
          <w:rFonts w:ascii="Times New Roman" w:eastAsia="Times New Roman" w:hAnsi="Times New Roman" w:cs="Times New Roman"/>
          <w:color w:val="000000" w:themeColor="text1"/>
          <w:sz w:val="24"/>
          <w:szCs w:val="24"/>
          <w:lang w:eastAsia="ru-RU"/>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2469782C" w14:textId="77777777" w:rsidR="009D0B8D" w:rsidRPr="009D0B8D"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7D33F357"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Arial"/>
          <w:bCs/>
          <w:iCs/>
          <w:sz w:val="26"/>
          <w:szCs w:val="28"/>
          <w:lang w:eastAsia="ru-RU"/>
        </w:rPr>
      </w:pPr>
      <w:r w:rsidRPr="009D0B8D">
        <w:rPr>
          <w:rFonts w:ascii="Times New Roman" w:eastAsia="Times New Roman" w:hAnsi="Times New Roman" w:cs="Arial"/>
          <w:bCs/>
          <w:iCs/>
          <w:sz w:val="26"/>
          <w:szCs w:val="28"/>
          <w:lang w:eastAsia="ru-RU"/>
        </w:rPr>
        <w:t>2.1 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977"/>
        <w:gridCol w:w="4394"/>
      </w:tblGrid>
      <w:tr w:rsidR="009D0B8D" w:rsidRPr="009D0B8D" w14:paraId="3D72EE41" w14:textId="77777777" w:rsidTr="009D0B8D">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0B5C1F" w14:textId="77777777" w:rsidR="009D0B8D" w:rsidRPr="009D0B8D" w:rsidRDefault="009D0B8D" w:rsidP="009D0B8D">
            <w:pPr>
              <w:spacing w:before="100" w:beforeAutospacing="1" w:after="100" w:afterAutospacing="1" w:line="240" w:lineRule="auto"/>
              <w:jc w:val="center"/>
              <w:rPr>
                <w:rFonts w:ascii="Times New Roman" w:eastAsia="Times New Roman" w:hAnsi="Times New Roman" w:cs="Times New Roman"/>
                <w:b/>
                <w:lang w:eastAsia="ru-RU"/>
              </w:rPr>
            </w:pPr>
            <w:r w:rsidRPr="009D0B8D">
              <w:rPr>
                <w:rFonts w:ascii="Times New Roman" w:eastAsia="Times New Roman" w:hAnsi="Times New Roman" w:cs="Times New Roman"/>
                <w:b/>
                <w:lang w:eastAsia="ru-RU"/>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7D9F37E" w14:textId="77777777" w:rsidR="009D0B8D" w:rsidRPr="009D0B8D"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9D0B8D">
              <w:rPr>
                <w:rFonts w:ascii="Times New Roman" w:eastAsiaTheme="minorEastAsia" w:hAnsi="Times New Roman" w:cs="Times New Roman"/>
                <w:b/>
                <w:color w:val="000000"/>
                <w:lang w:eastAsia="ru-RU"/>
              </w:rPr>
              <w:t>Код и наименование индикатора</w:t>
            </w:r>
          </w:p>
          <w:p w14:paraId="0F5F07A3" w14:textId="77777777" w:rsidR="009D0B8D" w:rsidRPr="009D0B8D"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9D0B8D">
              <w:rPr>
                <w:rFonts w:ascii="Times New Roman" w:eastAsiaTheme="minorEastAsia" w:hAnsi="Times New Roman" w:cs="Times New Roman"/>
                <w:b/>
                <w:color w:val="000000"/>
                <w:lang w:eastAsia="ru-RU"/>
              </w:rPr>
              <w:t>достижения компетенции</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BB4AA0B" w14:textId="77777777" w:rsidR="009D0B8D" w:rsidRPr="009D0B8D" w:rsidRDefault="009D0B8D" w:rsidP="009D0B8D">
            <w:pPr>
              <w:spacing w:after="0" w:line="240" w:lineRule="auto"/>
              <w:ind w:left="34"/>
              <w:jc w:val="center"/>
              <w:rPr>
                <w:rFonts w:ascii="Times New Roman" w:eastAsia="Times New Roman" w:hAnsi="Times New Roman" w:cs="Times New Roman"/>
                <w:b/>
                <w:lang w:eastAsia="ru-RU"/>
              </w:rPr>
            </w:pPr>
            <w:r w:rsidRPr="009D0B8D">
              <w:rPr>
                <w:rFonts w:ascii="Times New Roman" w:eastAsia="Times New Roman" w:hAnsi="Times New Roman" w:cs="Times New Roman"/>
                <w:b/>
                <w:lang w:eastAsia="ru-RU"/>
              </w:rPr>
              <w:t xml:space="preserve">Планируемые результаты обучения </w:t>
            </w:r>
          </w:p>
          <w:p w14:paraId="6CEC39D1" w14:textId="77777777" w:rsidR="009D0B8D" w:rsidRPr="009D0B8D" w:rsidRDefault="009D0B8D" w:rsidP="009D0B8D">
            <w:pPr>
              <w:spacing w:after="0" w:line="240" w:lineRule="auto"/>
              <w:ind w:left="34"/>
              <w:jc w:val="center"/>
              <w:rPr>
                <w:rFonts w:ascii="Times New Roman" w:eastAsia="Times New Roman" w:hAnsi="Times New Roman" w:cs="Times New Roman"/>
                <w:b/>
                <w:lang w:eastAsia="ru-RU"/>
              </w:rPr>
            </w:pPr>
            <w:r w:rsidRPr="009D0B8D">
              <w:rPr>
                <w:rFonts w:ascii="Times New Roman" w:eastAsia="Times New Roman" w:hAnsi="Times New Roman" w:cs="Times New Roman"/>
                <w:b/>
                <w:lang w:eastAsia="ru-RU"/>
              </w:rPr>
              <w:t xml:space="preserve">по дисциплине </w:t>
            </w:r>
          </w:p>
        </w:tc>
      </w:tr>
      <w:tr w:rsidR="00F02CAF" w:rsidRPr="00D726FA" w14:paraId="36E88291" w14:textId="77777777" w:rsidTr="00225695">
        <w:trPr>
          <w:trHeight w:val="2788"/>
        </w:trPr>
        <w:tc>
          <w:tcPr>
            <w:tcW w:w="2376" w:type="dxa"/>
            <w:tcBorders>
              <w:top w:val="single" w:sz="4" w:space="0" w:color="000000"/>
              <w:left w:val="single" w:sz="4" w:space="0" w:color="000000"/>
              <w:right w:val="single" w:sz="4" w:space="0" w:color="000000"/>
            </w:tcBorders>
          </w:tcPr>
          <w:p w14:paraId="7D2AF9AB" w14:textId="77777777" w:rsidR="00F02CAF" w:rsidRDefault="00F02CAF" w:rsidP="00F02C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УК-4</w:t>
            </w:r>
          </w:p>
          <w:p w14:paraId="74B90EF4" w14:textId="77777777" w:rsidR="00F02CAF" w:rsidRPr="009D0B8D" w:rsidRDefault="00F02CAF" w:rsidP="00F02CAF">
            <w:pPr>
              <w:spacing w:after="0" w:line="240" w:lineRule="auto"/>
              <w:rPr>
                <w:rFonts w:ascii="Times New Roman" w:eastAsia="Times New Roman" w:hAnsi="Times New Roman" w:cs="Times New Roman"/>
                <w:lang w:eastAsia="ru-RU"/>
              </w:rPr>
            </w:pPr>
            <w:r w:rsidRPr="00F02CAF">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Borders>
              <w:top w:val="single" w:sz="4" w:space="0" w:color="000000"/>
              <w:left w:val="single" w:sz="4" w:space="0" w:color="000000"/>
              <w:right w:val="single" w:sz="4" w:space="0" w:color="000000"/>
            </w:tcBorders>
          </w:tcPr>
          <w:p w14:paraId="7A7F8DF7" w14:textId="77777777" w:rsidR="00F02CAF"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F02CAF">
              <w:rPr>
                <w:rFonts w:ascii="Times New Roman" w:eastAsiaTheme="minorEastAsia" w:hAnsi="Times New Roman" w:cs="Times New Roman"/>
                <w:color w:val="000000"/>
                <w:lang w:eastAsia="ru-RU"/>
              </w:rPr>
              <w:t>ИД-УК-4.4</w:t>
            </w:r>
          </w:p>
          <w:p w14:paraId="0A762928" w14:textId="77777777" w:rsidR="00F02CAF" w:rsidRPr="009D0B8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F02CAF">
              <w:rPr>
                <w:rFonts w:ascii="Times New Roman" w:eastAsiaTheme="minorEastAsia" w:hAnsi="Times New Roman" w:cs="Times New Roman"/>
                <w:color w:val="000000"/>
                <w:lang w:eastAsia="ru-RU"/>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394" w:type="dxa"/>
            <w:vMerge w:val="restart"/>
            <w:tcBorders>
              <w:top w:val="single" w:sz="4" w:space="0" w:color="000000"/>
              <w:left w:val="single" w:sz="4" w:space="0" w:color="000000"/>
              <w:right w:val="single" w:sz="4" w:space="0" w:color="000000"/>
            </w:tcBorders>
          </w:tcPr>
          <w:p w14:paraId="721590B6" w14:textId="77777777" w:rsidR="00F02CAF" w:rsidRPr="00D726FA" w:rsidRDefault="00F02CAF" w:rsidP="009D0B8D">
            <w:pPr>
              <w:tabs>
                <w:tab w:val="left" w:pos="317"/>
              </w:tabs>
              <w:spacing w:after="0" w:line="240" w:lineRule="auto"/>
              <w:contextualSpacing/>
              <w:jc w:val="both"/>
              <w:rPr>
                <w:rFonts w:ascii="Times New Roman" w:eastAsiaTheme="minorEastAsia" w:hAnsi="Times New Roman"/>
                <w:color w:val="000000" w:themeColor="text1"/>
                <w:lang w:eastAsia="ru-RU"/>
              </w:rPr>
            </w:pPr>
            <w:r w:rsidRPr="00D726FA">
              <w:rPr>
                <w:rFonts w:ascii="Times New Roman" w:eastAsiaTheme="minorEastAsia" w:hAnsi="Times New Roman"/>
                <w:color w:val="000000" w:themeColor="text1"/>
                <w:lang w:eastAsia="ru-RU"/>
              </w:rPr>
              <w:t>Обучающийся:</w:t>
            </w:r>
          </w:p>
          <w:p w14:paraId="405D8443" w14:textId="77777777" w:rsidR="007879DA" w:rsidRPr="00D726FA" w:rsidRDefault="00F02CAF" w:rsidP="007879DA">
            <w:pPr>
              <w:tabs>
                <w:tab w:val="left" w:pos="317"/>
              </w:tabs>
              <w:spacing w:after="0" w:line="240" w:lineRule="auto"/>
              <w:contextualSpacing/>
              <w:jc w:val="both"/>
              <w:rPr>
                <w:rFonts w:ascii="Times New Roman" w:eastAsiaTheme="minorEastAsia" w:hAnsi="Times New Roman"/>
                <w:color w:val="000000" w:themeColor="text1"/>
                <w:lang w:eastAsia="ru-RU"/>
              </w:rPr>
            </w:pPr>
            <w:r w:rsidRPr="00D726FA">
              <w:rPr>
                <w:rFonts w:ascii="Times New Roman" w:eastAsiaTheme="minorEastAsia" w:hAnsi="Times New Roman"/>
                <w:color w:val="000000" w:themeColor="text1"/>
                <w:lang w:eastAsia="ru-RU"/>
              </w:rPr>
              <w:t xml:space="preserve">- </w:t>
            </w:r>
            <w:r w:rsidR="007879DA">
              <w:rPr>
                <w:rFonts w:ascii="Times New Roman" w:eastAsiaTheme="minorEastAsia" w:hAnsi="Times New Roman"/>
                <w:color w:val="000000" w:themeColor="text1"/>
                <w:lang w:eastAsia="ru-RU"/>
              </w:rPr>
              <w:t xml:space="preserve">использует </w:t>
            </w:r>
            <w:r w:rsidR="007879DA" w:rsidRPr="007879DA">
              <w:rPr>
                <w:rFonts w:ascii="Times New Roman" w:eastAsiaTheme="minorEastAsia" w:hAnsi="Times New Roman"/>
                <w:color w:val="000000" w:themeColor="text1"/>
                <w:lang w:eastAsia="ru-RU"/>
              </w:rPr>
              <w:t>основные теоретические положения и понятия курса теоретической грамматики; терминологию предмета и особенности ее употребления в профессиональном общении; различные точки зрения по ключевым вопросам грамматики</w:t>
            </w:r>
            <w:r w:rsidR="007879DA">
              <w:rPr>
                <w:rFonts w:ascii="Times New Roman" w:eastAsiaTheme="minorEastAsia" w:hAnsi="Times New Roman"/>
                <w:color w:val="000000" w:themeColor="text1"/>
                <w:lang w:eastAsia="ru-RU"/>
              </w:rPr>
              <w:t>;</w:t>
            </w:r>
          </w:p>
          <w:p w14:paraId="5EA7D8C7" w14:textId="77777777" w:rsidR="007879DA" w:rsidRDefault="007879DA" w:rsidP="00225695">
            <w:pPr>
              <w:tabs>
                <w:tab w:val="left" w:pos="317"/>
              </w:tabs>
              <w:spacing w:after="0" w:line="240" w:lineRule="auto"/>
              <w:contextualSpacing/>
              <w:jc w:val="both"/>
              <w:rPr>
                <w:rFonts w:ascii="Times New Roman" w:eastAsiaTheme="minorEastAsia" w:hAnsi="Times New Roman"/>
                <w:color w:val="000000" w:themeColor="text1"/>
                <w:lang w:eastAsia="ru-RU"/>
              </w:rPr>
            </w:pPr>
            <w:r>
              <w:rPr>
                <w:rFonts w:ascii="Times New Roman" w:eastAsiaTheme="minorEastAsia" w:hAnsi="Times New Roman"/>
                <w:color w:val="000000" w:themeColor="text1"/>
                <w:lang w:eastAsia="ru-RU"/>
              </w:rPr>
              <w:t xml:space="preserve">- </w:t>
            </w:r>
            <w:r w:rsidR="00F02CAF" w:rsidRPr="00D726FA">
              <w:rPr>
                <w:rFonts w:ascii="Times New Roman" w:eastAsiaTheme="minorEastAsia" w:hAnsi="Times New Roman"/>
                <w:color w:val="000000" w:themeColor="text1"/>
                <w:lang w:eastAsia="ru-RU"/>
              </w:rPr>
              <w:t xml:space="preserve">грамотно излагает изученный материал; самостоятельно анализирует тексты, вычленяет новые понятия и определения; выполняет  </w:t>
            </w:r>
            <w:r>
              <w:rPr>
                <w:rFonts w:ascii="Times New Roman" w:eastAsiaTheme="minorEastAsia" w:hAnsi="Times New Roman"/>
                <w:color w:val="000000" w:themeColor="text1"/>
                <w:lang w:eastAsia="ru-RU"/>
              </w:rPr>
              <w:t>анализ текста</w:t>
            </w:r>
            <w:r w:rsidR="00F02CAF" w:rsidRPr="00D726FA">
              <w:rPr>
                <w:rFonts w:ascii="Times New Roman" w:eastAsiaTheme="minorEastAsia" w:hAnsi="Times New Roman"/>
                <w:color w:val="000000" w:themeColor="text1"/>
                <w:lang w:eastAsia="ru-RU"/>
              </w:rPr>
              <w:t xml:space="preserve"> с минимальным количеством ошибок; правильно рассчитывает время, необходимое для самостоятельного изучения материала.</w:t>
            </w:r>
          </w:p>
          <w:p w14:paraId="68342D59" w14:textId="77777777" w:rsidR="00F02CAF" w:rsidRPr="00D726FA" w:rsidRDefault="00F02CAF" w:rsidP="00583829">
            <w:pPr>
              <w:tabs>
                <w:tab w:val="left" w:pos="317"/>
              </w:tabs>
              <w:spacing w:after="0" w:line="240" w:lineRule="auto"/>
              <w:rPr>
                <w:rFonts w:ascii="Times New Roman" w:eastAsia="Times New Roman" w:hAnsi="Times New Roman" w:cs="Times New Roman"/>
                <w:i/>
                <w:color w:val="000000" w:themeColor="text1"/>
                <w:lang w:eastAsia="ru-RU"/>
              </w:rPr>
            </w:pPr>
            <w:r w:rsidRPr="00D726FA">
              <w:rPr>
                <w:rFonts w:ascii="Times New Roman" w:eastAsiaTheme="minorEastAsia" w:hAnsi="Times New Roman"/>
                <w:color w:val="000000" w:themeColor="text1"/>
                <w:lang w:eastAsia="ru-RU"/>
              </w:rPr>
              <w:t>-</w:t>
            </w:r>
            <w:r w:rsidR="009F7C81">
              <w:rPr>
                <w:rFonts w:ascii="Times New Roman" w:eastAsiaTheme="minorEastAsia" w:hAnsi="Times New Roman"/>
                <w:color w:val="000000" w:themeColor="text1"/>
                <w:lang w:eastAsia="ru-RU"/>
              </w:rPr>
              <w:t xml:space="preserve"> </w:t>
            </w:r>
            <w:r w:rsidRPr="00D726FA">
              <w:rPr>
                <w:rFonts w:ascii="Times New Roman" w:eastAsiaTheme="minorEastAsia" w:hAnsi="Times New Roman"/>
                <w:color w:val="000000" w:themeColor="text1"/>
                <w:lang w:eastAsia="ru-RU"/>
              </w:rPr>
              <w:t xml:space="preserve">осуществляет межкультурную коммуникацию в соответствии с принятыми нормами и правилами в различных </w:t>
            </w:r>
            <w:r w:rsidR="00583829">
              <w:rPr>
                <w:rFonts w:ascii="Times New Roman" w:eastAsiaTheme="minorEastAsia" w:hAnsi="Times New Roman"/>
                <w:color w:val="000000" w:themeColor="text1"/>
                <w:lang w:eastAsia="ru-RU"/>
              </w:rPr>
              <w:t>с</w:t>
            </w:r>
            <w:r w:rsidRPr="00D726FA">
              <w:rPr>
                <w:rFonts w:ascii="Times New Roman" w:eastAsiaTheme="minorEastAsia" w:hAnsi="Times New Roman"/>
                <w:color w:val="000000" w:themeColor="text1"/>
                <w:lang w:eastAsia="ru-RU"/>
              </w:rPr>
              <w:t>итуациях межкультурных обменов</w:t>
            </w:r>
            <w:r w:rsidRPr="00D726FA">
              <w:rPr>
                <w:rFonts w:ascii="Times New Roman" w:eastAsiaTheme="minorEastAsia" w:hAnsi="Times New Roman" w:cs="Times New Roman"/>
                <w:color w:val="000000" w:themeColor="text1"/>
                <w:lang w:eastAsia="ru-RU"/>
              </w:rPr>
              <w:t xml:space="preserve"> </w:t>
            </w:r>
            <w:r w:rsidRPr="00D726FA">
              <w:rPr>
                <w:rFonts w:ascii="Times New Roman" w:eastAsiaTheme="minorEastAsia" w:hAnsi="Times New Roman"/>
                <w:color w:val="000000" w:themeColor="text1"/>
                <w:lang w:eastAsia="ru-RU"/>
              </w:rPr>
              <w:t xml:space="preserve">в </w:t>
            </w:r>
            <w:r w:rsidR="00583829">
              <w:rPr>
                <w:rFonts w:ascii="Times New Roman" w:eastAsiaTheme="minorEastAsia" w:hAnsi="Times New Roman"/>
                <w:color w:val="000000" w:themeColor="text1"/>
                <w:lang w:eastAsia="ru-RU"/>
              </w:rPr>
              <w:t xml:space="preserve">общей и профессиональной сферах </w:t>
            </w:r>
            <w:r w:rsidRPr="00D726FA">
              <w:rPr>
                <w:rFonts w:ascii="Times New Roman" w:eastAsiaTheme="minorEastAsia" w:hAnsi="Times New Roman"/>
                <w:color w:val="000000" w:themeColor="text1"/>
                <w:lang w:eastAsia="ru-RU"/>
              </w:rPr>
              <w:t>общения;</w:t>
            </w:r>
          </w:p>
          <w:p w14:paraId="34BC8E1E" w14:textId="77777777" w:rsidR="00F02CAF" w:rsidRPr="00D726FA"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D726FA">
              <w:rPr>
                <w:rFonts w:ascii="Times New Roman" w:eastAsia="Times New Roman" w:hAnsi="Times New Roman" w:cs="Times New Roman"/>
                <w:color w:val="000000" w:themeColor="text1"/>
                <w:lang w:eastAsia="ru-RU"/>
              </w:rPr>
              <w:t xml:space="preserve">- </w:t>
            </w:r>
            <w:r w:rsidR="0074485A">
              <w:rPr>
                <w:rFonts w:ascii="Times New Roman" w:eastAsia="Times New Roman" w:hAnsi="Times New Roman" w:cs="Times New Roman"/>
                <w:color w:val="000000" w:themeColor="text1"/>
                <w:lang w:eastAsia="ru-RU"/>
              </w:rPr>
              <w:t>демонстрирует</w:t>
            </w:r>
            <w:r w:rsidRPr="00D726FA">
              <w:rPr>
                <w:rFonts w:ascii="Times New Roman" w:eastAsia="Times New Roman" w:hAnsi="Times New Roman" w:cs="Times New Roman"/>
                <w:color w:val="000000" w:themeColor="text1"/>
                <w:lang w:eastAsia="ru-RU"/>
              </w:rPr>
              <w:t xml:space="preserve"> </w:t>
            </w:r>
            <w:r w:rsidR="007879DA" w:rsidRPr="00D726FA">
              <w:rPr>
                <w:rFonts w:ascii="Times New Roman" w:eastAsia="Times New Roman" w:hAnsi="Times New Roman" w:cs="Times New Roman"/>
                <w:color w:val="000000" w:themeColor="text1"/>
                <w:lang w:eastAsia="ru-RU"/>
              </w:rPr>
              <w:t xml:space="preserve">навыки </w:t>
            </w:r>
            <w:r w:rsidR="007879DA" w:rsidRPr="007879DA">
              <w:rPr>
                <w:rFonts w:ascii="Times New Roman" w:eastAsia="Times New Roman" w:hAnsi="Times New Roman" w:cs="Times New Roman"/>
                <w:color w:val="000000" w:themeColor="text1"/>
                <w:lang w:eastAsia="ru-RU"/>
              </w:rPr>
              <w:t>намечать план и логику исследования по грамматике; общаться на профессиональные темы на</w:t>
            </w:r>
            <w:r w:rsidR="0074485A">
              <w:rPr>
                <w:rFonts w:ascii="Times New Roman" w:eastAsia="Times New Roman" w:hAnsi="Times New Roman" w:cs="Times New Roman"/>
                <w:color w:val="000000" w:themeColor="text1"/>
                <w:lang w:eastAsia="ru-RU"/>
              </w:rPr>
              <w:t xml:space="preserve"> иностранном языке;</w:t>
            </w:r>
          </w:p>
          <w:p w14:paraId="40A4E61F" w14:textId="77777777" w:rsidR="0074485A"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D726FA">
              <w:rPr>
                <w:rFonts w:ascii="Times New Roman" w:eastAsia="Times New Roman" w:hAnsi="Times New Roman" w:cs="Times New Roman"/>
                <w:color w:val="000000" w:themeColor="text1"/>
                <w:lang w:eastAsia="ru-RU"/>
              </w:rPr>
              <w:t xml:space="preserve">- </w:t>
            </w:r>
            <w:r w:rsidR="00366EE5" w:rsidRPr="00D726FA">
              <w:rPr>
                <w:rFonts w:ascii="Times New Roman" w:eastAsia="Times New Roman" w:hAnsi="Times New Roman" w:cs="Times New Roman"/>
                <w:color w:val="000000" w:themeColor="text1"/>
                <w:lang w:eastAsia="ru-RU"/>
              </w:rPr>
              <w:t>использует</w:t>
            </w:r>
            <w:r w:rsidRPr="00D726FA">
              <w:rPr>
                <w:rFonts w:ascii="Times New Roman" w:eastAsia="Times New Roman" w:hAnsi="Times New Roman" w:cs="Times New Roman"/>
                <w:color w:val="000000" w:themeColor="text1"/>
                <w:lang w:eastAsia="ru-RU"/>
              </w:rPr>
              <w:t xml:space="preserve"> знания, полученные в рамках курса, для анализа основных ошибок при переводе текстов разных жанров; </w:t>
            </w:r>
            <w:r w:rsidR="0074485A">
              <w:rPr>
                <w:rFonts w:ascii="Times New Roman" w:eastAsia="Times New Roman" w:hAnsi="Times New Roman" w:cs="Times New Roman"/>
                <w:color w:val="000000" w:themeColor="text1"/>
                <w:lang w:eastAsia="ru-RU"/>
              </w:rPr>
              <w:t>в процессе обобщения, анализа, восприятия информации по изучаемой дисциплине;</w:t>
            </w:r>
          </w:p>
          <w:p w14:paraId="111D0935" w14:textId="77777777" w:rsidR="00225695" w:rsidRPr="00D726FA" w:rsidRDefault="0074485A"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применяет</w:t>
            </w:r>
            <w:r w:rsidRPr="007879DA">
              <w:rPr>
                <w:rFonts w:ascii="Times New Roman" w:eastAsia="Times New Roman" w:hAnsi="Times New Roman" w:cs="Times New Roman"/>
                <w:color w:val="000000" w:themeColor="text1"/>
                <w:lang w:eastAsia="ru-RU"/>
              </w:rPr>
              <w:t xml:space="preserve"> методы теоретического иссле</w:t>
            </w:r>
            <w:r>
              <w:rPr>
                <w:rFonts w:ascii="Times New Roman" w:eastAsia="Times New Roman" w:hAnsi="Times New Roman" w:cs="Times New Roman"/>
                <w:color w:val="000000" w:themeColor="text1"/>
                <w:lang w:eastAsia="ru-RU"/>
              </w:rPr>
              <w:t>дования; логически верно строит</w:t>
            </w:r>
            <w:r w:rsidRPr="007879DA">
              <w:rPr>
                <w:rFonts w:ascii="Times New Roman" w:eastAsia="Times New Roman" w:hAnsi="Times New Roman" w:cs="Times New Roman"/>
                <w:color w:val="000000" w:themeColor="text1"/>
                <w:lang w:eastAsia="ru-RU"/>
              </w:rPr>
              <w:t xml:space="preserve"> устную и </w:t>
            </w:r>
            <w:r>
              <w:rPr>
                <w:rFonts w:ascii="Times New Roman" w:eastAsia="Times New Roman" w:hAnsi="Times New Roman" w:cs="Times New Roman"/>
                <w:color w:val="000000" w:themeColor="text1"/>
                <w:lang w:eastAsia="ru-RU"/>
              </w:rPr>
              <w:t>письменную речь;</w:t>
            </w:r>
          </w:p>
          <w:p w14:paraId="21F6F6D8" w14:textId="77777777" w:rsidR="00225695" w:rsidRPr="00D726FA"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D726FA">
              <w:rPr>
                <w:rFonts w:ascii="Times New Roman" w:eastAsia="Times New Roman" w:hAnsi="Times New Roman" w:cs="Times New Roman"/>
                <w:color w:val="000000" w:themeColor="text1"/>
                <w:lang w:eastAsia="ru-RU"/>
              </w:rPr>
              <w:t xml:space="preserve">- </w:t>
            </w:r>
            <w:r w:rsidR="00366EE5" w:rsidRPr="00D726FA">
              <w:rPr>
                <w:rFonts w:ascii="Times New Roman" w:eastAsia="Times New Roman" w:hAnsi="Times New Roman" w:cs="Times New Roman"/>
                <w:color w:val="000000" w:themeColor="text1"/>
                <w:lang w:eastAsia="ru-RU"/>
              </w:rPr>
              <w:t>выбирает</w:t>
            </w:r>
            <w:r w:rsidRPr="00D726FA">
              <w:rPr>
                <w:rFonts w:ascii="Times New Roman" w:eastAsia="Times New Roman" w:hAnsi="Times New Roman" w:cs="Times New Roman"/>
                <w:color w:val="000000" w:themeColor="text1"/>
                <w:lang w:eastAsia="ru-RU"/>
              </w:rPr>
              <w:t xml:space="preserve"> словари, необходимые для решения определенных задач, и эффективно использовать извлеченную информацию;</w:t>
            </w:r>
          </w:p>
          <w:p w14:paraId="1A6885FA" w14:textId="77777777" w:rsidR="00F02CAF" w:rsidRPr="00D726FA"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D726FA">
              <w:rPr>
                <w:rFonts w:ascii="Times New Roman" w:eastAsia="Times New Roman" w:hAnsi="Times New Roman" w:cs="Times New Roman"/>
                <w:color w:val="000000" w:themeColor="text1"/>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9D0B8D" w:rsidRPr="00D726FA" w14:paraId="2E0DA1A7" w14:textId="77777777" w:rsidTr="009D0B8D">
        <w:trPr>
          <w:trHeight w:val="2948"/>
        </w:trPr>
        <w:tc>
          <w:tcPr>
            <w:tcW w:w="2376" w:type="dxa"/>
            <w:tcBorders>
              <w:top w:val="single" w:sz="4" w:space="0" w:color="000000"/>
              <w:left w:val="single" w:sz="4" w:space="0" w:color="000000"/>
              <w:right w:val="single" w:sz="4" w:space="0" w:color="000000"/>
            </w:tcBorders>
          </w:tcPr>
          <w:p w14:paraId="10E5B7BD" w14:textId="77777777" w:rsidR="009D0B8D" w:rsidRDefault="00F02CAF" w:rsidP="009D0B8D">
            <w:pPr>
              <w:spacing w:after="0" w:line="240" w:lineRule="auto"/>
              <w:rPr>
                <w:rFonts w:ascii="Times New Roman" w:eastAsia="Times New Roman" w:hAnsi="Times New Roman" w:cs="Times New Roman"/>
                <w:lang w:eastAsia="ru-RU"/>
              </w:rPr>
            </w:pPr>
            <w:r w:rsidRPr="00F02CAF">
              <w:rPr>
                <w:rFonts w:ascii="Times New Roman" w:eastAsia="Times New Roman" w:hAnsi="Times New Roman" w:cs="Times New Roman"/>
                <w:lang w:eastAsia="ru-RU"/>
              </w:rPr>
              <w:t>ПК-2</w:t>
            </w:r>
          </w:p>
          <w:p w14:paraId="57C696F0" w14:textId="77777777" w:rsidR="00F02CAF" w:rsidRPr="009D0B8D" w:rsidRDefault="00F02CAF" w:rsidP="009D0B8D">
            <w:pPr>
              <w:spacing w:after="0" w:line="240" w:lineRule="auto"/>
              <w:rPr>
                <w:rFonts w:ascii="Times New Roman" w:eastAsia="Times New Roman" w:hAnsi="Times New Roman" w:cs="Times New Roman"/>
                <w:lang w:eastAsia="ru-RU"/>
              </w:rPr>
            </w:pPr>
            <w:r w:rsidRPr="00F02CAF">
              <w:rPr>
                <w:rFonts w:ascii="Times New Roman" w:eastAsia="Times New Roman" w:hAnsi="Times New Roman" w:cs="Times New Roman"/>
                <w:lang w:eastAsia="ru-RU"/>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977" w:type="dxa"/>
            <w:tcBorders>
              <w:top w:val="single" w:sz="4" w:space="0" w:color="000000"/>
              <w:left w:val="single" w:sz="4" w:space="0" w:color="000000"/>
              <w:right w:val="single" w:sz="4" w:space="0" w:color="000000"/>
            </w:tcBorders>
          </w:tcPr>
          <w:p w14:paraId="789967C0" w14:textId="77777777" w:rsidR="009D0B8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F02CAF">
              <w:rPr>
                <w:rFonts w:ascii="Times New Roman" w:eastAsiaTheme="minorEastAsia" w:hAnsi="Times New Roman" w:cs="Times New Roman"/>
                <w:color w:val="000000"/>
                <w:lang w:eastAsia="ru-RU"/>
              </w:rPr>
              <w:t>ИД-ПК-2.3</w:t>
            </w:r>
          </w:p>
          <w:p w14:paraId="302E268A" w14:textId="77777777" w:rsidR="00F02CAF" w:rsidRPr="009D0B8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F02CAF">
              <w:rPr>
                <w:rFonts w:ascii="Times New Roman" w:eastAsiaTheme="minorEastAsia" w:hAnsi="Times New Roman" w:cs="Times New Roman"/>
                <w:color w:val="000000"/>
                <w:lang w:eastAsia="ru-RU"/>
              </w:rPr>
              <w:t>Анализ и интерпретация различных типов текстов на английском языке, перевод с английского языка и на английский язык; аннотирование и реферирование научно-популярных и собственно научных текстов</w:t>
            </w:r>
          </w:p>
        </w:tc>
        <w:tc>
          <w:tcPr>
            <w:tcW w:w="4394" w:type="dxa"/>
            <w:vMerge/>
            <w:tcBorders>
              <w:left w:val="single" w:sz="4" w:space="0" w:color="000000"/>
              <w:right w:val="single" w:sz="4" w:space="0" w:color="000000"/>
            </w:tcBorders>
          </w:tcPr>
          <w:p w14:paraId="75894449" w14:textId="77777777" w:rsidR="009D0B8D" w:rsidRPr="00D726FA" w:rsidRDefault="009D0B8D" w:rsidP="008619C2">
            <w:pPr>
              <w:numPr>
                <w:ilvl w:val="0"/>
                <w:numId w:val="2"/>
              </w:numPr>
              <w:tabs>
                <w:tab w:val="left" w:pos="317"/>
              </w:tabs>
              <w:spacing w:after="0" w:line="240" w:lineRule="auto"/>
              <w:contextualSpacing/>
              <w:rPr>
                <w:rFonts w:ascii="Times New Roman" w:eastAsiaTheme="minorEastAsia" w:hAnsi="Times New Roman"/>
                <w:i/>
                <w:color w:val="000000" w:themeColor="text1"/>
                <w:lang w:eastAsia="ru-RU"/>
              </w:rPr>
            </w:pPr>
          </w:p>
        </w:tc>
      </w:tr>
    </w:tbl>
    <w:p w14:paraId="5BFF4454" w14:textId="77777777" w:rsidR="009D0B8D" w:rsidRPr="009D0B8D" w:rsidRDefault="009D0B8D" w:rsidP="009D0B8D">
      <w:pPr>
        <w:keepNext/>
        <w:spacing w:before="240" w:after="240"/>
        <w:ind w:left="710"/>
        <w:outlineLvl w:val="0"/>
        <w:rPr>
          <w:rFonts w:ascii="Times New Roman" w:hAnsi="Times New Roman" w:cs="Times New Roman"/>
          <w:b/>
          <w:bCs/>
          <w:i/>
          <w:kern w:val="32"/>
          <w:szCs w:val="32"/>
        </w:rPr>
      </w:pPr>
      <w:r w:rsidRPr="009D0B8D">
        <w:rPr>
          <w:rFonts w:ascii="Times New Roman" w:eastAsia="Times New Roman" w:hAnsi="Times New Roman" w:cs="Times New Roman"/>
          <w:b/>
          <w:bCs/>
          <w:color w:val="000000" w:themeColor="text1"/>
          <w:kern w:val="32"/>
          <w:sz w:val="24"/>
          <w:szCs w:val="32"/>
          <w:lang w:eastAsia="ru-RU"/>
        </w:rPr>
        <w:t>3.</w:t>
      </w:r>
      <w:r w:rsidRPr="009D0B8D">
        <w:rPr>
          <w:rFonts w:ascii="Times New Roman" w:hAnsi="Times New Roman" w:cs="Times New Roman"/>
          <w:b/>
          <w:bCs/>
          <w:color w:val="000000" w:themeColor="text1"/>
          <w:kern w:val="32"/>
          <w:szCs w:val="32"/>
        </w:rPr>
        <w:t xml:space="preserve"> СТРУК</w:t>
      </w:r>
      <w:r w:rsidRPr="009D0B8D">
        <w:rPr>
          <w:rFonts w:ascii="Times New Roman" w:hAnsi="Times New Roman" w:cs="Times New Roman"/>
          <w:b/>
          <w:bCs/>
          <w:kern w:val="32"/>
          <w:szCs w:val="32"/>
        </w:rPr>
        <w:t>ТУРА И СОДЕРЖАНИЕ УЧЕБНОЙ ДИСЦИПЛИНЫ</w:t>
      </w:r>
    </w:p>
    <w:p w14:paraId="6AED4159" w14:textId="77777777" w:rsidR="009D0B8D" w:rsidRPr="009D0B8D" w:rsidRDefault="009D0B8D" w:rsidP="008619C2">
      <w:pPr>
        <w:numPr>
          <w:ilvl w:val="3"/>
          <w:numId w:val="1"/>
        </w:numPr>
        <w:spacing w:after="0" w:line="240" w:lineRule="auto"/>
        <w:contextualSpacing/>
        <w:jc w:val="both"/>
        <w:rPr>
          <w:rFonts w:ascii="Times New Roman" w:eastAsiaTheme="minorEastAsia" w:hAnsi="Times New Roman" w:cs="Times New Roman"/>
          <w:i/>
          <w:lang w:eastAsia="ru-RU"/>
        </w:rPr>
      </w:pPr>
      <w:r w:rsidRPr="009D0B8D">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2AF0F6AF" w14:textId="77777777" w:rsidR="009D0B8D" w:rsidRPr="009D0B8D" w:rsidRDefault="009D0B8D" w:rsidP="009D0B8D">
      <w:pPr>
        <w:spacing w:after="0" w:line="240" w:lineRule="auto"/>
        <w:contextualSpacing/>
        <w:jc w:val="both"/>
        <w:rPr>
          <w:rFonts w:ascii="Times New Roman" w:eastAsiaTheme="minorEastAsia" w:hAnsi="Times New Roman" w:cs="Times New Roman"/>
          <w:i/>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9D0B8D" w:rsidRPr="009D0B8D" w14:paraId="4F34EA04" w14:textId="77777777" w:rsidTr="009D0B8D">
        <w:trPr>
          <w:trHeight w:val="340"/>
        </w:trPr>
        <w:tc>
          <w:tcPr>
            <w:tcW w:w="3969" w:type="dxa"/>
            <w:vAlign w:val="center"/>
          </w:tcPr>
          <w:p w14:paraId="79345B15" w14:textId="77777777" w:rsidR="009D0B8D" w:rsidRPr="009D0B8D" w:rsidRDefault="009D0B8D" w:rsidP="009D0B8D">
            <w:pPr>
              <w:rPr>
                <w:rFonts w:ascii="Times New Roman" w:eastAsiaTheme="minorEastAsia" w:hAnsi="Times New Roman" w:cs="Times New Roman"/>
                <w:lang w:eastAsia="ru-RU"/>
              </w:rPr>
            </w:pPr>
            <w:r w:rsidRPr="009D0B8D">
              <w:rPr>
                <w:rFonts w:ascii="Times New Roman" w:eastAsiaTheme="minorEastAsia" w:hAnsi="Times New Roman" w:cs="Times New Roman"/>
                <w:sz w:val="24"/>
                <w:szCs w:val="24"/>
                <w:lang w:eastAsia="ru-RU"/>
              </w:rPr>
              <w:t xml:space="preserve">по очной форме обучения – </w:t>
            </w:r>
          </w:p>
        </w:tc>
        <w:tc>
          <w:tcPr>
            <w:tcW w:w="1020" w:type="dxa"/>
            <w:vAlign w:val="center"/>
          </w:tcPr>
          <w:p w14:paraId="689727B7" w14:textId="77777777" w:rsidR="009D0B8D" w:rsidRPr="009D0B8D" w:rsidRDefault="00F02CAF" w:rsidP="009D0B8D">
            <w:pPr>
              <w:jc w:val="center"/>
              <w:rPr>
                <w:rFonts w:ascii="Times New Roman" w:eastAsiaTheme="minorEastAsia" w:hAnsi="Times New Roman" w:cs="Times New Roman"/>
                <w:i/>
                <w:lang w:eastAsia="ru-RU"/>
              </w:rPr>
            </w:pPr>
            <w:r>
              <w:rPr>
                <w:rFonts w:ascii="Times New Roman" w:eastAsiaTheme="minorEastAsia" w:hAnsi="Times New Roman" w:cs="Times New Roman"/>
                <w:i/>
                <w:lang w:eastAsia="ru-RU"/>
              </w:rPr>
              <w:t>3</w:t>
            </w:r>
          </w:p>
        </w:tc>
        <w:tc>
          <w:tcPr>
            <w:tcW w:w="567" w:type="dxa"/>
            <w:vAlign w:val="center"/>
          </w:tcPr>
          <w:p w14:paraId="09DB97B0" w14:textId="77777777" w:rsidR="009D0B8D" w:rsidRPr="009D0B8D" w:rsidRDefault="009D0B8D" w:rsidP="009D0B8D">
            <w:pPr>
              <w:jc w:val="center"/>
              <w:rPr>
                <w:rFonts w:ascii="Times New Roman" w:eastAsiaTheme="minorEastAsia" w:hAnsi="Times New Roman" w:cs="Times New Roman"/>
                <w:lang w:eastAsia="ru-RU"/>
              </w:rPr>
            </w:pPr>
            <w:r w:rsidRPr="009D0B8D">
              <w:rPr>
                <w:rFonts w:ascii="Times New Roman" w:eastAsiaTheme="minorEastAsia" w:hAnsi="Times New Roman" w:cs="Times New Roman"/>
                <w:b/>
                <w:sz w:val="24"/>
                <w:szCs w:val="24"/>
                <w:lang w:eastAsia="ru-RU"/>
              </w:rPr>
              <w:t>з.е.</w:t>
            </w:r>
          </w:p>
        </w:tc>
        <w:tc>
          <w:tcPr>
            <w:tcW w:w="1390" w:type="dxa"/>
            <w:vAlign w:val="center"/>
          </w:tcPr>
          <w:p w14:paraId="4856E63F" w14:textId="77777777" w:rsidR="009D0B8D" w:rsidRPr="009D0B8D" w:rsidRDefault="00F02CAF" w:rsidP="009D0B8D">
            <w:pPr>
              <w:jc w:val="center"/>
              <w:rPr>
                <w:rFonts w:ascii="Times New Roman" w:eastAsiaTheme="minorEastAsia" w:hAnsi="Times New Roman" w:cs="Times New Roman"/>
                <w:i/>
                <w:lang w:eastAsia="ru-RU"/>
              </w:rPr>
            </w:pPr>
            <w:r>
              <w:rPr>
                <w:rFonts w:ascii="Times New Roman" w:eastAsiaTheme="minorEastAsia" w:hAnsi="Times New Roman" w:cs="Times New Roman"/>
                <w:i/>
                <w:lang w:eastAsia="ru-RU"/>
              </w:rPr>
              <w:t>108</w:t>
            </w:r>
          </w:p>
        </w:tc>
        <w:tc>
          <w:tcPr>
            <w:tcW w:w="1276" w:type="dxa"/>
            <w:vAlign w:val="center"/>
          </w:tcPr>
          <w:p w14:paraId="48CBD847" w14:textId="77777777" w:rsidR="009D0B8D" w:rsidRPr="009D0B8D" w:rsidRDefault="009D0B8D" w:rsidP="009D0B8D">
            <w:pPr>
              <w:rPr>
                <w:rFonts w:ascii="Times New Roman" w:eastAsiaTheme="minorEastAsia" w:hAnsi="Times New Roman" w:cs="Times New Roman"/>
                <w:i/>
                <w:lang w:eastAsia="ru-RU"/>
              </w:rPr>
            </w:pPr>
            <w:r w:rsidRPr="009D0B8D">
              <w:rPr>
                <w:rFonts w:ascii="Times New Roman" w:eastAsiaTheme="minorEastAsia" w:hAnsi="Times New Roman" w:cs="Times New Roman"/>
                <w:b/>
                <w:sz w:val="24"/>
                <w:szCs w:val="24"/>
                <w:lang w:eastAsia="ru-RU"/>
              </w:rPr>
              <w:t>час.</w:t>
            </w:r>
          </w:p>
        </w:tc>
      </w:tr>
    </w:tbl>
    <w:p w14:paraId="3C028D92"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Arial"/>
          <w:bCs/>
          <w:i/>
          <w:iCs/>
          <w:sz w:val="26"/>
          <w:szCs w:val="28"/>
          <w:lang w:eastAsia="ru-RU"/>
        </w:rPr>
      </w:pPr>
      <w:r w:rsidRPr="009D0B8D">
        <w:rPr>
          <w:rFonts w:ascii="Times New Roman" w:eastAsia="Times New Roman" w:hAnsi="Times New Roman" w:cs="Arial"/>
          <w:bCs/>
          <w:iCs/>
          <w:sz w:val="26"/>
          <w:szCs w:val="28"/>
          <w:lang w:eastAsia="ru-RU"/>
        </w:rPr>
        <w:t>3.1. Структура учебной дисциплины для обучающихся по видам занятий: (очная форма обучения)</w:t>
      </w: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D0B8D" w:rsidRPr="009D0B8D" w14:paraId="4F6E0856" w14:textId="77777777" w:rsidTr="009D0B8D">
        <w:trPr>
          <w:cantSplit/>
          <w:trHeight w:val="227"/>
        </w:trPr>
        <w:tc>
          <w:tcPr>
            <w:tcW w:w="9747" w:type="dxa"/>
            <w:gridSpan w:val="10"/>
            <w:shd w:val="clear" w:color="auto" w:fill="DBE5F1" w:themeFill="accent1" w:themeFillTint="33"/>
            <w:vAlign w:val="center"/>
          </w:tcPr>
          <w:p w14:paraId="48FDE604" w14:textId="77777777" w:rsidR="009D0B8D" w:rsidRPr="009D0B8D" w:rsidRDefault="009D0B8D" w:rsidP="009D0B8D">
            <w:pPr>
              <w:jc w:val="center"/>
              <w:rPr>
                <w:rFonts w:ascii="Times New Roman" w:eastAsiaTheme="minorEastAsia" w:hAnsi="Times New Roman" w:cs="Times New Roman"/>
                <w:b/>
                <w:sz w:val="20"/>
                <w:szCs w:val="20"/>
                <w:lang w:eastAsia="ru-RU"/>
              </w:rPr>
            </w:pPr>
            <w:r w:rsidRPr="009D0B8D">
              <w:rPr>
                <w:rFonts w:ascii="Times New Roman" w:eastAsiaTheme="minorEastAsia" w:hAnsi="Times New Roman" w:cs="Times New Roman"/>
                <w:b/>
                <w:bCs/>
                <w:sz w:val="20"/>
                <w:szCs w:val="20"/>
                <w:lang w:eastAsia="ru-RU"/>
              </w:rPr>
              <w:t>Структура и объем дисциплины</w:t>
            </w:r>
          </w:p>
        </w:tc>
      </w:tr>
      <w:tr w:rsidR="009D0B8D" w:rsidRPr="009D0B8D" w14:paraId="7033A716" w14:textId="77777777" w:rsidTr="009D0B8D">
        <w:trPr>
          <w:cantSplit/>
          <w:trHeight w:val="227"/>
        </w:trPr>
        <w:tc>
          <w:tcPr>
            <w:tcW w:w="1943" w:type="dxa"/>
            <w:vMerge w:val="restart"/>
            <w:tcBorders>
              <w:bottom w:val="single" w:sz="4" w:space="0" w:color="auto"/>
            </w:tcBorders>
            <w:shd w:val="clear" w:color="auto" w:fill="DBE5F1" w:themeFill="accent1" w:themeFillTint="33"/>
            <w:vAlign w:val="center"/>
          </w:tcPr>
          <w:p w14:paraId="4B429FC3" w14:textId="77777777" w:rsidR="009D0B8D" w:rsidRPr="009D0B8D" w:rsidRDefault="009D0B8D" w:rsidP="009D0B8D">
            <w:pPr>
              <w:jc w:val="center"/>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bCs/>
                <w:sz w:val="20"/>
                <w:szCs w:val="20"/>
                <w:lang w:eastAsia="ru-RU"/>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5F7D17B" w14:textId="77777777" w:rsidR="009D0B8D" w:rsidRPr="009D0B8D" w:rsidRDefault="009D0B8D" w:rsidP="009D0B8D">
            <w:pPr>
              <w:ind w:left="28" w:right="113"/>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sz w:val="20"/>
                <w:szCs w:val="20"/>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1F2C4D21" w14:textId="77777777" w:rsidR="009D0B8D" w:rsidRPr="009D0B8D" w:rsidRDefault="009D0B8D" w:rsidP="009D0B8D">
            <w:pPr>
              <w:ind w:left="28" w:right="113"/>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sz w:val="20"/>
                <w:szCs w:val="20"/>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01979E9E" w14:textId="77777777" w:rsidR="009D0B8D" w:rsidRPr="009D0B8D" w:rsidRDefault="009D0B8D" w:rsidP="009D0B8D">
            <w:pPr>
              <w:jc w:val="center"/>
              <w:rPr>
                <w:sz w:val="20"/>
                <w:szCs w:val="20"/>
              </w:rPr>
            </w:pPr>
            <w:r w:rsidRPr="009D0B8D">
              <w:rPr>
                <w:rFonts w:ascii="Times New Roman" w:eastAsiaTheme="minorEastAsia"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0ACCCA5" w14:textId="77777777" w:rsidR="009D0B8D" w:rsidRPr="009D0B8D" w:rsidRDefault="009D0B8D" w:rsidP="009D0B8D">
            <w:pPr>
              <w:jc w:val="center"/>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sz w:val="20"/>
                <w:szCs w:val="20"/>
                <w:lang w:eastAsia="ru-RU"/>
              </w:rPr>
              <w:t>Самостоятельная работа обучающегося, час</w:t>
            </w:r>
          </w:p>
        </w:tc>
      </w:tr>
      <w:tr w:rsidR="009D0B8D" w:rsidRPr="009D0B8D" w14:paraId="4DEE2347" w14:textId="77777777" w:rsidTr="009D0B8D">
        <w:trPr>
          <w:cantSplit/>
          <w:trHeight w:val="1757"/>
        </w:trPr>
        <w:tc>
          <w:tcPr>
            <w:tcW w:w="1943" w:type="dxa"/>
            <w:vMerge/>
            <w:shd w:val="clear" w:color="auto" w:fill="DBE5F1" w:themeFill="accent1" w:themeFillTint="33"/>
            <w:vAlign w:val="center"/>
          </w:tcPr>
          <w:p w14:paraId="089DF7D6" w14:textId="77777777" w:rsidR="009D0B8D" w:rsidRPr="009D0B8D" w:rsidRDefault="009D0B8D" w:rsidP="009D0B8D">
            <w:pPr>
              <w:jc w:val="center"/>
              <w:rPr>
                <w:rFonts w:ascii="Times New Roman" w:eastAsiaTheme="minorEastAsia" w:hAnsi="Times New Roman" w:cs="Times New Roman"/>
                <w:b/>
                <w:sz w:val="20"/>
                <w:szCs w:val="20"/>
                <w:lang w:eastAsia="ru-RU"/>
              </w:rPr>
            </w:pPr>
          </w:p>
        </w:tc>
        <w:tc>
          <w:tcPr>
            <w:tcW w:w="1130" w:type="dxa"/>
            <w:vMerge/>
            <w:shd w:val="clear" w:color="auto" w:fill="DBE5F1" w:themeFill="accent1" w:themeFillTint="33"/>
            <w:textDirection w:val="btLr"/>
            <w:vAlign w:val="center"/>
          </w:tcPr>
          <w:p w14:paraId="2F3979C7" w14:textId="77777777" w:rsidR="009D0B8D" w:rsidRPr="009D0B8D" w:rsidRDefault="009D0B8D" w:rsidP="009D0B8D">
            <w:pPr>
              <w:ind w:left="28" w:right="113"/>
              <w:rPr>
                <w:rFonts w:ascii="Times New Roman" w:eastAsiaTheme="minorEastAsia" w:hAnsi="Times New Roman" w:cs="Times New Roman"/>
                <w:b/>
                <w:sz w:val="20"/>
                <w:szCs w:val="20"/>
                <w:lang w:eastAsia="ru-RU"/>
              </w:rPr>
            </w:pPr>
          </w:p>
        </w:tc>
        <w:tc>
          <w:tcPr>
            <w:tcW w:w="833" w:type="dxa"/>
            <w:vMerge/>
            <w:shd w:val="clear" w:color="auto" w:fill="DBE5F1" w:themeFill="accent1" w:themeFillTint="33"/>
            <w:textDirection w:val="btLr"/>
            <w:vAlign w:val="center"/>
          </w:tcPr>
          <w:p w14:paraId="4B018123" w14:textId="77777777" w:rsidR="009D0B8D" w:rsidRPr="009D0B8D" w:rsidRDefault="009D0B8D" w:rsidP="009D0B8D">
            <w:pPr>
              <w:ind w:left="28" w:right="113"/>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13C3FE40" w14:textId="77777777" w:rsidR="009D0B8D" w:rsidRPr="009D0B8D" w:rsidRDefault="009D0B8D" w:rsidP="009D0B8D">
            <w:pPr>
              <w:ind w:left="28" w:right="113"/>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sz w:val="20"/>
                <w:szCs w:val="20"/>
                <w:lang w:eastAsia="ru-RU"/>
              </w:rPr>
              <w:t>лекции, час</w:t>
            </w:r>
          </w:p>
        </w:tc>
        <w:tc>
          <w:tcPr>
            <w:tcW w:w="834" w:type="dxa"/>
            <w:shd w:val="clear" w:color="auto" w:fill="DBE5F1" w:themeFill="accent1" w:themeFillTint="33"/>
            <w:textDirection w:val="btLr"/>
            <w:vAlign w:val="center"/>
          </w:tcPr>
          <w:p w14:paraId="60FD8B41" w14:textId="77777777" w:rsidR="009D0B8D" w:rsidRPr="009D0B8D" w:rsidRDefault="009D0B8D" w:rsidP="009D0B8D">
            <w:pPr>
              <w:ind w:left="28" w:right="113"/>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sz w:val="20"/>
                <w:szCs w:val="20"/>
                <w:lang w:eastAsia="ru-RU"/>
              </w:rPr>
              <w:t>практические занятия, час</w:t>
            </w:r>
          </w:p>
        </w:tc>
        <w:tc>
          <w:tcPr>
            <w:tcW w:w="834" w:type="dxa"/>
            <w:shd w:val="clear" w:color="auto" w:fill="DBE5F1" w:themeFill="accent1" w:themeFillTint="33"/>
            <w:textDirection w:val="btLr"/>
            <w:vAlign w:val="center"/>
          </w:tcPr>
          <w:p w14:paraId="79D42AAE" w14:textId="77777777" w:rsidR="009D0B8D" w:rsidRPr="009D0B8D" w:rsidRDefault="009D0B8D" w:rsidP="009D0B8D">
            <w:pPr>
              <w:ind w:left="28" w:right="113"/>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sz w:val="20"/>
                <w:szCs w:val="20"/>
                <w:lang w:eastAsia="ru-RU"/>
              </w:rPr>
              <w:t>лабораторные занятия, час</w:t>
            </w:r>
          </w:p>
        </w:tc>
        <w:tc>
          <w:tcPr>
            <w:tcW w:w="834" w:type="dxa"/>
            <w:shd w:val="clear" w:color="auto" w:fill="DBE5F1" w:themeFill="accent1" w:themeFillTint="33"/>
            <w:textDirection w:val="btLr"/>
            <w:vAlign w:val="center"/>
          </w:tcPr>
          <w:p w14:paraId="5B764EE5" w14:textId="77777777" w:rsidR="009D0B8D" w:rsidRPr="009D0B8D" w:rsidRDefault="009D0B8D" w:rsidP="009D0B8D">
            <w:pPr>
              <w:ind w:left="28" w:right="113"/>
              <w:rPr>
                <w:rFonts w:ascii="Times New Roman" w:eastAsiaTheme="minorEastAsia" w:hAnsi="Times New Roman" w:cs="Times New Roman"/>
                <w:b/>
                <w:bCs/>
                <w:sz w:val="20"/>
                <w:szCs w:val="20"/>
                <w:lang w:eastAsia="ru-RU"/>
              </w:rPr>
            </w:pPr>
            <w:r w:rsidRPr="009D0B8D">
              <w:rPr>
                <w:rFonts w:ascii="Times New Roman" w:eastAsiaTheme="minorEastAsia" w:hAnsi="Times New Roman" w:cs="Times New Roman"/>
                <w:b/>
                <w:sz w:val="20"/>
                <w:szCs w:val="20"/>
                <w:lang w:eastAsia="ru-RU"/>
              </w:rPr>
              <w:t>практическая подготовка, час</w:t>
            </w:r>
          </w:p>
        </w:tc>
        <w:tc>
          <w:tcPr>
            <w:tcW w:w="834" w:type="dxa"/>
            <w:shd w:val="clear" w:color="auto" w:fill="DBE5F1" w:themeFill="accent1" w:themeFillTint="33"/>
            <w:textDirection w:val="btLr"/>
            <w:vAlign w:val="center"/>
          </w:tcPr>
          <w:p w14:paraId="64BD806E" w14:textId="77777777" w:rsidR="009D0B8D" w:rsidRPr="009D0B8D" w:rsidRDefault="009D0B8D" w:rsidP="009D0B8D">
            <w:pPr>
              <w:ind w:left="28"/>
              <w:rPr>
                <w:rFonts w:ascii="Times New Roman" w:eastAsiaTheme="minorEastAsia" w:hAnsi="Times New Roman" w:cs="Times New Roman"/>
                <w:b/>
                <w:sz w:val="20"/>
                <w:szCs w:val="20"/>
                <w:lang w:eastAsia="ru-RU"/>
              </w:rPr>
            </w:pPr>
            <w:r w:rsidRPr="009D0B8D">
              <w:rPr>
                <w:rFonts w:ascii="Times New Roman" w:eastAsiaTheme="minorEastAsia" w:hAnsi="Times New Roman" w:cs="Times New Roman"/>
                <w:b/>
                <w:sz w:val="20"/>
                <w:szCs w:val="20"/>
                <w:lang w:eastAsia="ru-RU"/>
              </w:rPr>
              <w:t>курсовая работа</w:t>
            </w:r>
          </w:p>
          <w:p w14:paraId="54F4E29D" w14:textId="77777777" w:rsidR="009D0B8D" w:rsidRPr="009D0B8D" w:rsidRDefault="009D0B8D" w:rsidP="009D0B8D">
            <w:pPr>
              <w:ind w:left="28"/>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51A67507" w14:textId="77777777" w:rsidR="009D0B8D" w:rsidRPr="009D0B8D" w:rsidRDefault="009D0B8D" w:rsidP="009D0B8D">
            <w:pPr>
              <w:rPr>
                <w:rFonts w:ascii="Times New Roman" w:eastAsiaTheme="minorEastAsia" w:hAnsi="Times New Roman" w:cs="Times New Roman"/>
                <w:b/>
                <w:sz w:val="20"/>
                <w:szCs w:val="20"/>
                <w:lang w:eastAsia="ru-RU"/>
              </w:rPr>
            </w:pPr>
            <w:r w:rsidRPr="009D0B8D">
              <w:rPr>
                <w:rFonts w:ascii="Times New Roman" w:eastAsiaTheme="minorEastAsia" w:hAnsi="Times New Roman" w:cs="Times New Roman"/>
                <w:b/>
                <w:sz w:val="20"/>
                <w:szCs w:val="20"/>
                <w:lang w:eastAsia="ru-RU"/>
              </w:rPr>
              <w:t>самостоятельная работа обучающегося, час</w:t>
            </w:r>
          </w:p>
        </w:tc>
        <w:tc>
          <w:tcPr>
            <w:tcW w:w="837" w:type="dxa"/>
            <w:shd w:val="clear" w:color="auto" w:fill="DBE5F1" w:themeFill="accent1" w:themeFillTint="33"/>
            <w:textDirection w:val="btLr"/>
            <w:vAlign w:val="center"/>
          </w:tcPr>
          <w:p w14:paraId="79E47F22" w14:textId="77777777" w:rsidR="009D0B8D" w:rsidRPr="009D0B8D" w:rsidRDefault="009D0B8D" w:rsidP="009D0B8D">
            <w:pPr>
              <w:rPr>
                <w:rFonts w:ascii="Times New Roman" w:eastAsiaTheme="minorEastAsia" w:hAnsi="Times New Roman" w:cs="Times New Roman"/>
                <w:b/>
                <w:sz w:val="20"/>
                <w:szCs w:val="20"/>
                <w:lang w:eastAsia="ru-RU"/>
              </w:rPr>
            </w:pPr>
            <w:r w:rsidRPr="009D0B8D">
              <w:rPr>
                <w:rFonts w:ascii="Times New Roman" w:eastAsiaTheme="minorEastAsia" w:hAnsi="Times New Roman" w:cs="Times New Roman"/>
                <w:b/>
                <w:sz w:val="20"/>
                <w:szCs w:val="20"/>
                <w:lang w:eastAsia="ru-RU"/>
              </w:rPr>
              <w:t>промежуточная аттестация, час</w:t>
            </w:r>
          </w:p>
        </w:tc>
      </w:tr>
      <w:tr w:rsidR="009D0B8D" w:rsidRPr="009D0B8D" w14:paraId="2C6BD74A" w14:textId="77777777" w:rsidTr="009D0B8D">
        <w:trPr>
          <w:cantSplit/>
          <w:trHeight w:val="227"/>
        </w:trPr>
        <w:tc>
          <w:tcPr>
            <w:tcW w:w="1943" w:type="dxa"/>
          </w:tcPr>
          <w:p w14:paraId="43CC323C" w14:textId="77777777" w:rsidR="009D0B8D" w:rsidRPr="009D0B8D" w:rsidRDefault="009D0B8D" w:rsidP="009D0B8D">
            <w:pPr>
              <w:rPr>
                <w:rFonts w:ascii="Times New Roman" w:eastAsiaTheme="minorEastAsia" w:hAnsi="Times New Roman" w:cs="Times New Roman"/>
                <w:lang w:eastAsia="ru-RU"/>
              </w:rPr>
            </w:pPr>
            <w:r w:rsidRPr="009D0B8D">
              <w:rPr>
                <w:rFonts w:ascii="Times New Roman" w:eastAsiaTheme="minorEastAsia" w:hAnsi="Times New Roman" w:cs="Times New Roman"/>
                <w:lang w:eastAsia="ru-RU"/>
              </w:rPr>
              <w:t>6 семестр</w:t>
            </w:r>
          </w:p>
        </w:tc>
        <w:tc>
          <w:tcPr>
            <w:tcW w:w="1130" w:type="dxa"/>
          </w:tcPr>
          <w:p w14:paraId="0BB000AA" w14:textId="77777777" w:rsidR="009D0B8D" w:rsidRPr="009D0B8D" w:rsidRDefault="006510DE" w:rsidP="009D0B8D">
            <w:pPr>
              <w:ind w:left="2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Экзамен</w:t>
            </w:r>
          </w:p>
        </w:tc>
        <w:tc>
          <w:tcPr>
            <w:tcW w:w="833" w:type="dxa"/>
          </w:tcPr>
          <w:p w14:paraId="7A163D91" w14:textId="77777777" w:rsidR="009D0B8D" w:rsidRPr="009D0B8D" w:rsidRDefault="006510DE" w:rsidP="009D0B8D">
            <w:pPr>
              <w:ind w:left="2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108</w:t>
            </w:r>
          </w:p>
        </w:tc>
        <w:tc>
          <w:tcPr>
            <w:tcW w:w="834" w:type="dxa"/>
            <w:shd w:val="clear" w:color="auto" w:fill="auto"/>
          </w:tcPr>
          <w:p w14:paraId="4244CC47" w14:textId="77777777" w:rsidR="009D0B8D" w:rsidRPr="009D0B8D" w:rsidRDefault="00D726FA" w:rsidP="009D0B8D">
            <w:pPr>
              <w:ind w:left="2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30</w:t>
            </w:r>
          </w:p>
        </w:tc>
        <w:tc>
          <w:tcPr>
            <w:tcW w:w="834" w:type="dxa"/>
            <w:shd w:val="clear" w:color="auto" w:fill="auto"/>
          </w:tcPr>
          <w:p w14:paraId="645D8925" w14:textId="77777777" w:rsidR="009D0B8D" w:rsidRPr="009D0B8D" w:rsidRDefault="00D726FA" w:rsidP="009D0B8D">
            <w:pPr>
              <w:ind w:left="28"/>
              <w:jc w:val="center"/>
              <w:rPr>
                <w:rFonts w:ascii="Times New Roman" w:eastAsiaTheme="minorEastAsia" w:hAnsi="Times New Roman" w:cs="Times New Roman"/>
                <w:iCs/>
                <w:lang w:eastAsia="ru-RU"/>
              </w:rPr>
            </w:pPr>
            <w:r>
              <w:rPr>
                <w:rFonts w:ascii="Times New Roman" w:eastAsiaTheme="minorEastAsia" w:hAnsi="Times New Roman" w:cs="Times New Roman"/>
                <w:iCs/>
                <w:lang w:eastAsia="ru-RU"/>
              </w:rPr>
              <w:t>3</w:t>
            </w:r>
            <w:r w:rsidR="006510DE">
              <w:rPr>
                <w:rFonts w:ascii="Times New Roman" w:eastAsiaTheme="minorEastAsia" w:hAnsi="Times New Roman" w:cs="Times New Roman"/>
                <w:iCs/>
                <w:lang w:eastAsia="ru-RU"/>
              </w:rPr>
              <w:t>0</w:t>
            </w:r>
          </w:p>
        </w:tc>
        <w:tc>
          <w:tcPr>
            <w:tcW w:w="834" w:type="dxa"/>
            <w:shd w:val="clear" w:color="auto" w:fill="auto"/>
          </w:tcPr>
          <w:p w14:paraId="736349F9" w14:textId="77777777" w:rsidR="009D0B8D" w:rsidRPr="009D0B8D" w:rsidRDefault="009D0B8D" w:rsidP="009D0B8D">
            <w:pPr>
              <w:ind w:left="28"/>
              <w:jc w:val="center"/>
              <w:rPr>
                <w:rFonts w:ascii="Times New Roman" w:eastAsiaTheme="minorEastAsia" w:hAnsi="Times New Roman" w:cs="Times New Roman"/>
                <w:iCs/>
                <w:lang w:eastAsia="ru-RU"/>
              </w:rPr>
            </w:pPr>
          </w:p>
        </w:tc>
        <w:tc>
          <w:tcPr>
            <w:tcW w:w="834" w:type="dxa"/>
            <w:shd w:val="clear" w:color="auto" w:fill="auto"/>
          </w:tcPr>
          <w:p w14:paraId="4319C720" w14:textId="77777777" w:rsidR="009D0B8D" w:rsidRPr="009D0B8D" w:rsidRDefault="009D0B8D" w:rsidP="009D0B8D">
            <w:pPr>
              <w:ind w:left="28"/>
              <w:jc w:val="center"/>
              <w:rPr>
                <w:rFonts w:ascii="Times New Roman" w:eastAsiaTheme="minorEastAsia" w:hAnsi="Times New Roman" w:cs="Times New Roman"/>
                <w:iCs/>
                <w:lang w:eastAsia="ru-RU"/>
              </w:rPr>
            </w:pPr>
          </w:p>
        </w:tc>
        <w:tc>
          <w:tcPr>
            <w:tcW w:w="834" w:type="dxa"/>
          </w:tcPr>
          <w:p w14:paraId="4EF8DF3B" w14:textId="77777777" w:rsidR="009D0B8D" w:rsidRPr="009D0B8D" w:rsidRDefault="009D0B8D" w:rsidP="009D0B8D">
            <w:pPr>
              <w:ind w:left="28"/>
              <w:jc w:val="center"/>
              <w:rPr>
                <w:rFonts w:ascii="Times New Roman" w:eastAsiaTheme="minorEastAsia" w:hAnsi="Times New Roman" w:cs="Times New Roman"/>
                <w:iCs/>
                <w:lang w:eastAsia="ru-RU"/>
              </w:rPr>
            </w:pPr>
          </w:p>
        </w:tc>
        <w:tc>
          <w:tcPr>
            <w:tcW w:w="834" w:type="dxa"/>
          </w:tcPr>
          <w:p w14:paraId="3C98B4A6" w14:textId="77777777" w:rsidR="009D0B8D" w:rsidRPr="009D0B8D" w:rsidRDefault="006510DE" w:rsidP="009D0B8D">
            <w:pPr>
              <w:ind w:left="28"/>
              <w:jc w:val="center"/>
              <w:rPr>
                <w:rFonts w:ascii="Times New Roman" w:eastAsiaTheme="minorEastAsia" w:hAnsi="Times New Roman" w:cs="Times New Roman"/>
                <w:iCs/>
                <w:lang w:eastAsia="ru-RU"/>
              </w:rPr>
            </w:pPr>
            <w:r>
              <w:rPr>
                <w:rFonts w:ascii="Times New Roman" w:eastAsiaTheme="minorEastAsia" w:hAnsi="Times New Roman" w:cs="Times New Roman"/>
                <w:iCs/>
                <w:lang w:eastAsia="ru-RU"/>
              </w:rPr>
              <w:t>21</w:t>
            </w:r>
          </w:p>
        </w:tc>
        <w:tc>
          <w:tcPr>
            <w:tcW w:w="837" w:type="dxa"/>
          </w:tcPr>
          <w:p w14:paraId="49571274" w14:textId="77777777" w:rsidR="009D0B8D" w:rsidRPr="009D0B8D" w:rsidRDefault="006510DE" w:rsidP="009D0B8D">
            <w:pPr>
              <w:ind w:left="28"/>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27</w:t>
            </w:r>
          </w:p>
        </w:tc>
      </w:tr>
      <w:tr w:rsidR="009D0B8D" w:rsidRPr="006510DE" w14:paraId="596635CF" w14:textId="77777777" w:rsidTr="009D0B8D">
        <w:trPr>
          <w:cantSplit/>
          <w:trHeight w:val="227"/>
        </w:trPr>
        <w:tc>
          <w:tcPr>
            <w:tcW w:w="1943" w:type="dxa"/>
          </w:tcPr>
          <w:p w14:paraId="402F01FB" w14:textId="77777777" w:rsidR="009D0B8D" w:rsidRPr="006510DE" w:rsidRDefault="009D0B8D" w:rsidP="009D0B8D">
            <w:pPr>
              <w:jc w:val="right"/>
              <w:rPr>
                <w:rFonts w:ascii="Times New Roman" w:eastAsiaTheme="minorEastAsia" w:hAnsi="Times New Roman" w:cs="Times New Roman"/>
                <w:b/>
                <w:lang w:eastAsia="ru-RU"/>
              </w:rPr>
            </w:pPr>
            <w:r w:rsidRPr="006510DE">
              <w:rPr>
                <w:rFonts w:ascii="Times New Roman" w:eastAsiaTheme="minorEastAsia" w:hAnsi="Times New Roman" w:cs="Times New Roman"/>
                <w:b/>
                <w:lang w:eastAsia="ru-RU"/>
              </w:rPr>
              <w:t>Всего:</w:t>
            </w:r>
          </w:p>
        </w:tc>
        <w:tc>
          <w:tcPr>
            <w:tcW w:w="1130" w:type="dxa"/>
          </w:tcPr>
          <w:p w14:paraId="666BDAB0" w14:textId="77777777" w:rsidR="009D0B8D" w:rsidRPr="006510DE" w:rsidRDefault="009D0B8D" w:rsidP="009D0B8D">
            <w:pPr>
              <w:ind w:left="28"/>
              <w:jc w:val="center"/>
              <w:rPr>
                <w:rFonts w:ascii="Times New Roman" w:eastAsiaTheme="minorEastAsia" w:hAnsi="Times New Roman" w:cs="Times New Roman"/>
                <w:b/>
                <w:lang w:eastAsia="ru-RU"/>
              </w:rPr>
            </w:pPr>
          </w:p>
        </w:tc>
        <w:tc>
          <w:tcPr>
            <w:tcW w:w="833" w:type="dxa"/>
          </w:tcPr>
          <w:p w14:paraId="52B19057" w14:textId="77777777" w:rsidR="009D0B8D" w:rsidRPr="006510DE" w:rsidRDefault="006510DE" w:rsidP="009D0B8D">
            <w:pPr>
              <w:ind w:left="28"/>
              <w:jc w:val="center"/>
              <w:rPr>
                <w:rFonts w:ascii="Times New Roman" w:eastAsiaTheme="minorEastAsia" w:hAnsi="Times New Roman" w:cs="Times New Roman"/>
                <w:b/>
                <w:lang w:eastAsia="ru-RU"/>
              </w:rPr>
            </w:pPr>
            <w:r w:rsidRPr="006510DE">
              <w:rPr>
                <w:rFonts w:ascii="Times New Roman" w:eastAsiaTheme="minorEastAsia" w:hAnsi="Times New Roman" w:cs="Times New Roman"/>
                <w:b/>
                <w:lang w:eastAsia="ru-RU"/>
              </w:rPr>
              <w:t>10</w:t>
            </w:r>
            <w:r w:rsidR="009D0B8D" w:rsidRPr="006510DE">
              <w:rPr>
                <w:rFonts w:ascii="Times New Roman" w:eastAsiaTheme="minorEastAsia" w:hAnsi="Times New Roman" w:cs="Times New Roman"/>
                <w:b/>
                <w:lang w:eastAsia="ru-RU"/>
              </w:rPr>
              <w:t>8</w:t>
            </w:r>
          </w:p>
        </w:tc>
        <w:tc>
          <w:tcPr>
            <w:tcW w:w="834" w:type="dxa"/>
            <w:shd w:val="clear" w:color="auto" w:fill="auto"/>
          </w:tcPr>
          <w:p w14:paraId="00FB43DC" w14:textId="77777777" w:rsidR="009D0B8D" w:rsidRPr="006510DE" w:rsidRDefault="00D726FA" w:rsidP="009D0B8D">
            <w:pPr>
              <w:ind w:left="28"/>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30</w:t>
            </w:r>
          </w:p>
        </w:tc>
        <w:tc>
          <w:tcPr>
            <w:tcW w:w="834" w:type="dxa"/>
            <w:shd w:val="clear" w:color="auto" w:fill="auto"/>
          </w:tcPr>
          <w:p w14:paraId="4266F1C4" w14:textId="77777777" w:rsidR="009D0B8D" w:rsidRPr="006510DE" w:rsidRDefault="00D726FA" w:rsidP="009D0B8D">
            <w:pPr>
              <w:ind w:left="28"/>
              <w:jc w:val="center"/>
              <w:rPr>
                <w:rFonts w:ascii="Times New Roman" w:eastAsiaTheme="minorEastAsia" w:hAnsi="Times New Roman" w:cs="Times New Roman"/>
                <w:b/>
                <w:iCs/>
                <w:lang w:eastAsia="ru-RU"/>
              </w:rPr>
            </w:pPr>
            <w:r>
              <w:rPr>
                <w:rFonts w:ascii="Times New Roman" w:eastAsiaTheme="minorEastAsia" w:hAnsi="Times New Roman" w:cs="Times New Roman"/>
                <w:b/>
                <w:iCs/>
                <w:lang w:eastAsia="ru-RU"/>
              </w:rPr>
              <w:t>3</w:t>
            </w:r>
            <w:r w:rsidR="006510DE" w:rsidRPr="006510DE">
              <w:rPr>
                <w:rFonts w:ascii="Times New Roman" w:eastAsiaTheme="minorEastAsia" w:hAnsi="Times New Roman" w:cs="Times New Roman"/>
                <w:b/>
                <w:iCs/>
                <w:lang w:eastAsia="ru-RU"/>
              </w:rPr>
              <w:t>0</w:t>
            </w:r>
          </w:p>
        </w:tc>
        <w:tc>
          <w:tcPr>
            <w:tcW w:w="834" w:type="dxa"/>
            <w:shd w:val="clear" w:color="auto" w:fill="auto"/>
          </w:tcPr>
          <w:p w14:paraId="0255B171" w14:textId="77777777" w:rsidR="009D0B8D" w:rsidRPr="006510DE" w:rsidRDefault="009D0B8D" w:rsidP="009D0B8D">
            <w:pPr>
              <w:ind w:left="28"/>
              <w:jc w:val="center"/>
              <w:rPr>
                <w:rFonts w:ascii="Times New Roman" w:eastAsiaTheme="minorEastAsia" w:hAnsi="Times New Roman" w:cs="Times New Roman"/>
                <w:b/>
                <w:iCs/>
                <w:lang w:eastAsia="ru-RU"/>
              </w:rPr>
            </w:pPr>
          </w:p>
        </w:tc>
        <w:tc>
          <w:tcPr>
            <w:tcW w:w="834" w:type="dxa"/>
            <w:shd w:val="clear" w:color="auto" w:fill="auto"/>
          </w:tcPr>
          <w:p w14:paraId="2C84F4B3" w14:textId="77777777" w:rsidR="009D0B8D" w:rsidRPr="006510DE" w:rsidRDefault="009D0B8D" w:rsidP="009D0B8D">
            <w:pPr>
              <w:ind w:left="28"/>
              <w:jc w:val="center"/>
              <w:rPr>
                <w:rFonts w:ascii="Times New Roman" w:eastAsiaTheme="minorEastAsia" w:hAnsi="Times New Roman" w:cs="Times New Roman"/>
                <w:b/>
                <w:iCs/>
                <w:lang w:eastAsia="ru-RU"/>
              </w:rPr>
            </w:pPr>
          </w:p>
        </w:tc>
        <w:tc>
          <w:tcPr>
            <w:tcW w:w="834" w:type="dxa"/>
          </w:tcPr>
          <w:p w14:paraId="03AC36CC" w14:textId="77777777" w:rsidR="009D0B8D" w:rsidRPr="006510DE" w:rsidRDefault="009D0B8D" w:rsidP="009D0B8D">
            <w:pPr>
              <w:ind w:left="28"/>
              <w:jc w:val="center"/>
              <w:rPr>
                <w:rFonts w:ascii="Times New Roman" w:eastAsiaTheme="minorEastAsia" w:hAnsi="Times New Roman" w:cs="Times New Roman"/>
                <w:b/>
                <w:iCs/>
                <w:lang w:eastAsia="ru-RU"/>
              </w:rPr>
            </w:pPr>
          </w:p>
        </w:tc>
        <w:tc>
          <w:tcPr>
            <w:tcW w:w="834" w:type="dxa"/>
          </w:tcPr>
          <w:p w14:paraId="00BEEA55" w14:textId="77777777" w:rsidR="009D0B8D" w:rsidRPr="006510DE" w:rsidRDefault="006510DE" w:rsidP="009D0B8D">
            <w:pPr>
              <w:ind w:left="28"/>
              <w:jc w:val="center"/>
              <w:rPr>
                <w:rFonts w:ascii="Times New Roman" w:eastAsiaTheme="minorEastAsia" w:hAnsi="Times New Roman" w:cs="Times New Roman"/>
                <w:b/>
                <w:iCs/>
                <w:lang w:eastAsia="ru-RU"/>
              </w:rPr>
            </w:pPr>
            <w:r w:rsidRPr="006510DE">
              <w:rPr>
                <w:rFonts w:ascii="Times New Roman" w:eastAsiaTheme="minorEastAsia" w:hAnsi="Times New Roman" w:cs="Times New Roman"/>
                <w:b/>
                <w:iCs/>
                <w:lang w:eastAsia="ru-RU"/>
              </w:rPr>
              <w:t>21</w:t>
            </w:r>
          </w:p>
        </w:tc>
        <w:tc>
          <w:tcPr>
            <w:tcW w:w="837" w:type="dxa"/>
          </w:tcPr>
          <w:p w14:paraId="37307787" w14:textId="77777777" w:rsidR="009D0B8D" w:rsidRPr="006510DE" w:rsidRDefault="006510DE" w:rsidP="009D0B8D">
            <w:pPr>
              <w:ind w:left="28"/>
              <w:jc w:val="center"/>
              <w:rPr>
                <w:rFonts w:ascii="Times New Roman" w:eastAsiaTheme="minorEastAsia" w:hAnsi="Times New Roman" w:cs="Times New Roman"/>
                <w:b/>
                <w:lang w:eastAsia="ru-RU"/>
              </w:rPr>
            </w:pPr>
            <w:r w:rsidRPr="006510DE">
              <w:rPr>
                <w:rFonts w:ascii="Times New Roman" w:eastAsiaTheme="minorEastAsia" w:hAnsi="Times New Roman" w:cs="Times New Roman"/>
                <w:b/>
                <w:lang w:eastAsia="ru-RU"/>
              </w:rPr>
              <w:t>27</w:t>
            </w:r>
          </w:p>
        </w:tc>
      </w:tr>
    </w:tbl>
    <w:p w14:paraId="412B1B3E" w14:textId="77777777" w:rsidR="009D0B8D" w:rsidRPr="009D0B8D" w:rsidRDefault="009D0B8D" w:rsidP="008619C2">
      <w:pPr>
        <w:numPr>
          <w:ilvl w:val="3"/>
          <w:numId w:val="3"/>
        </w:numPr>
        <w:spacing w:after="0" w:line="240" w:lineRule="auto"/>
        <w:contextualSpacing/>
        <w:jc w:val="both"/>
        <w:rPr>
          <w:rFonts w:ascii="Times New Roman" w:eastAsiaTheme="minorEastAsia" w:hAnsi="Times New Roman" w:cs="Times New Roman"/>
          <w:i/>
          <w:lang w:eastAsia="ru-RU"/>
        </w:rPr>
      </w:pPr>
    </w:p>
    <w:p w14:paraId="2DC0F995" w14:textId="77777777" w:rsidR="009D0B8D" w:rsidRPr="009D0B8D" w:rsidRDefault="009D0B8D" w:rsidP="009D0B8D">
      <w:pPr>
        <w:sectPr w:rsidR="009D0B8D" w:rsidRPr="009D0B8D" w:rsidSect="009D0B8D">
          <w:headerReference w:type="default" r:id="rId7"/>
          <w:headerReference w:type="first" r:id="rId8"/>
          <w:pgSz w:w="11906" w:h="16838" w:code="9"/>
          <w:pgMar w:top="851" w:right="567" w:bottom="1134" w:left="1701" w:header="1134" w:footer="709" w:gutter="0"/>
          <w:cols w:space="708"/>
          <w:titlePg/>
          <w:docGrid w:linePitch="360"/>
        </w:sectPr>
      </w:pPr>
    </w:p>
    <w:p w14:paraId="5F339DB9"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Arial"/>
          <w:bCs/>
          <w:iCs/>
          <w:sz w:val="26"/>
          <w:szCs w:val="28"/>
          <w:lang w:eastAsia="ru-RU"/>
        </w:rPr>
      </w:pPr>
      <w:r w:rsidRPr="009D0B8D">
        <w:rPr>
          <w:rFonts w:ascii="Times New Roman" w:eastAsia="Times New Roman" w:hAnsi="Times New Roman" w:cs="Arial"/>
          <w:bCs/>
          <w:iCs/>
          <w:sz w:val="26"/>
          <w:szCs w:val="28"/>
          <w:lang w:eastAsia="ru-RU"/>
        </w:rPr>
        <w:lastRenderedPageBreak/>
        <w:t>3.2. 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015B4" w:rsidRPr="003015B4" w14:paraId="0F112474" w14:textId="77777777" w:rsidTr="00411BB9">
        <w:trPr>
          <w:tblHeader/>
        </w:trPr>
        <w:tc>
          <w:tcPr>
            <w:tcW w:w="1701" w:type="dxa"/>
            <w:vMerge w:val="restart"/>
            <w:shd w:val="clear" w:color="auto" w:fill="DBE5F1" w:themeFill="accent1" w:themeFillTint="33"/>
          </w:tcPr>
          <w:p w14:paraId="5A369ED1" w14:textId="77777777" w:rsidR="003015B4" w:rsidRPr="003015B4"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noProof/>
                <w:sz w:val="18"/>
                <w:szCs w:val="18"/>
              </w:rPr>
            </w:pPr>
            <w:r w:rsidRPr="003015B4">
              <w:rPr>
                <w:rFonts w:ascii="Times New Roman" w:eastAsiaTheme="minorEastAsia" w:hAnsi="Times New Roman" w:cs="Times New Roman"/>
                <w:b/>
                <w:sz w:val="18"/>
                <w:szCs w:val="18"/>
                <w:lang w:eastAsia="ru-RU"/>
              </w:rPr>
              <w:t>Планируемые (контролируемые) результаты освоения:</w:t>
            </w:r>
            <w:r w:rsidRPr="003015B4">
              <w:rPr>
                <w:rFonts w:ascii="Times New Roman" w:eastAsiaTheme="minorEastAsia" w:hAnsi="Times New Roman" w:cs="Times New Roman"/>
                <w:b/>
                <w:noProof/>
                <w:sz w:val="18"/>
                <w:szCs w:val="18"/>
              </w:rPr>
              <w:t xml:space="preserve"> </w:t>
            </w:r>
          </w:p>
          <w:p w14:paraId="7C77A53E" w14:textId="77777777" w:rsidR="003015B4" w:rsidRPr="003015B4"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sz w:val="18"/>
                <w:szCs w:val="18"/>
                <w:lang w:eastAsia="ru-RU"/>
              </w:rPr>
            </w:pPr>
            <w:r w:rsidRPr="003015B4">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150B3C41" w14:textId="77777777" w:rsidR="003015B4" w:rsidRPr="003015B4"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3015B4">
              <w:rPr>
                <w:rFonts w:ascii="Times New Roman" w:eastAsiaTheme="minorEastAsia" w:hAnsi="Times New Roman" w:cs="Times New Roman"/>
                <w:b/>
                <w:sz w:val="18"/>
                <w:szCs w:val="18"/>
                <w:lang w:eastAsia="ru-RU"/>
              </w:rPr>
              <w:t>Наименование разделов, тем;</w:t>
            </w:r>
          </w:p>
          <w:p w14:paraId="6B133F7C" w14:textId="77777777" w:rsidR="003015B4" w:rsidRPr="003015B4"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3015B4">
              <w:rPr>
                <w:rFonts w:ascii="Times New Roman" w:eastAsiaTheme="minorEastAsia" w:hAnsi="Times New Roman" w:cs="Times New Roman"/>
                <w:b/>
                <w:sz w:val="18"/>
                <w:szCs w:val="18"/>
                <w:lang w:eastAsia="ru-RU"/>
              </w:rPr>
              <w:t>форма(ы) промежуточной аттестации</w:t>
            </w:r>
          </w:p>
        </w:tc>
        <w:tc>
          <w:tcPr>
            <w:tcW w:w="3685" w:type="dxa"/>
            <w:gridSpan w:val="4"/>
            <w:shd w:val="clear" w:color="auto" w:fill="DBE5F1" w:themeFill="accent1" w:themeFillTint="33"/>
            <w:vAlign w:val="center"/>
          </w:tcPr>
          <w:p w14:paraId="5C7768E3" w14:textId="77777777" w:rsidR="003015B4" w:rsidRPr="003015B4"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r w:rsidRPr="003015B4">
              <w:rPr>
                <w:rFonts w:ascii="Times New Roman" w:eastAsiaTheme="minorEastAsia" w:hAnsi="Times New Roman" w:cs="Arial"/>
                <w:b/>
                <w:sz w:val="18"/>
                <w:szCs w:val="18"/>
                <w:lang w:eastAsia="ru-RU"/>
              </w:rPr>
              <w:t>Виды учебной работы</w:t>
            </w:r>
          </w:p>
        </w:tc>
        <w:tc>
          <w:tcPr>
            <w:tcW w:w="821" w:type="dxa"/>
            <w:vMerge w:val="restart"/>
            <w:shd w:val="clear" w:color="auto" w:fill="DBE5F1" w:themeFill="accent1" w:themeFillTint="33"/>
            <w:textDirection w:val="btLr"/>
          </w:tcPr>
          <w:p w14:paraId="6BFFBB95" w14:textId="77777777" w:rsidR="003015B4" w:rsidRPr="003015B4"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Times New Roman"/>
                <w:b/>
                <w:bCs/>
                <w:sz w:val="18"/>
                <w:szCs w:val="18"/>
                <w:lang w:eastAsia="ru-RU"/>
              </w:rPr>
            </w:pPr>
            <w:r w:rsidRPr="003015B4">
              <w:rPr>
                <w:rFonts w:ascii="Times New Roman" w:eastAsiaTheme="minorEastAsia" w:hAnsi="Times New Roman" w:cs="Arial"/>
                <w:b/>
                <w:sz w:val="18"/>
                <w:szCs w:val="18"/>
                <w:lang w:eastAsia="ru-RU"/>
              </w:rPr>
              <w:t>Самостоятельная работа, час</w:t>
            </w:r>
          </w:p>
        </w:tc>
        <w:tc>
          <w:tcPr>
            <w:tcW w:w="4002" w:type="dxa"/>
            <w:vMerge w:val="restart"/>
            <w:shd w:val="clear" w:color="auto" w:fill="DBE5F1" w:themeFill="accent1" w:themeFillTint="33"/>
            <w:vAlign w:val="center"/>
          </w:tcPr>
          <w:p w14:paraId="4CCC2B47" w14:textId="77777777" w:rsidR="003015B4" w:rsidRPr="003015B4" w:rsidRDefault="003015B4" w:rsidP="003015B4">
            <w:pPr>
              <w:spacing w:after="0" w:line="240" w:lineRule="auto"/>
              <w:jc w:val="center"/>
              <w:rPr>
                <w:rFonts w:ascii="Times New Roman" w:eastAsiaTheme="minorEastAsia" w:hAnsi="Times New Roman" w:cs="Times New Roman"/>
                <w:b/>
                <w:sz w:val="20"/>
                <w:szCs w:val="20"/>
                <w:lang w:eastAsia="ru-RU"/>
              </w:rPr>
            </w:pPr>
            <w:r w:rsidRPr="003015B4">
              <w:rPr>
                <w:rFonts w:ascii="Times New Roman" w:eastAsiaTheme="minorEastAsia"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p>
          <w:p w14:paraId="4FA52F37" w14:textId="77777777" w:rsidR="003015B4" w:rsidRPr="003015B4" w:rsidRDefault="003015B4" w:rsidP="003015B4">
            <w:pPr>
              <w:spacing w:after="0" w:line="240" w:lineRule="auto"/>
              <w:jc w:val="center"/>
              <w:rPr>
                <w:rFonts w:ascii="Times New Roman" w:eastAsiaTheme="minorEastAsia" w:hAnsi="Times New Roman" w:cs="Times New Roman"/>
                <w:b/>
                <w:i/>
                <w:sz w:val="20"/>
                <w:szCs w:val="20"/>
                <w:highlight w:val="yellow"/>
                <w:lang w:eastAsia="ru-RU"/>
              </w:rPr>
            </w:pPr>
            <w:r w:rsidRPr="003015B4">
              <w:rPr>
                <w:rFonts w:ascii="Times New Roman" w:eastAsiaTheme="minorEastAsia" w:hAnsi="Times New Roman" w:cs="Times New Roman"/>
                <w:b/>
                <w:sz w:val="20"/>
                <w:szCs w:val="20"/>
                <w:lang w:eastAsia="ru-RU"/>
              </w:rPr>
              <w:t>формы промежуточного контроля успеваемости</w:t>
            </w:r>
          </w:p>
        </w:tc>
      </w:tr>
      <w:tr w:rsidR="003015B4" w:rsidRPr="003015B4" w14:paraId="508109A0" w14:textId="77777777" w:rsidTr="00411BB9">
        <w:trPr>
          <w:tblHeader/>
        </w:trPr>
        <w:tc>
          <w:tcPr>
            <w:tcW w:w="1701" w:type="dxa"/>
            <w:vMerge/>
            <w:shd w:val="clear" w:color="auto" w:fill="DBE5F1" w:themeFill="accent1" w:themeFillTint="33"/>
          </w:tcPr>
          <w:p w14:paraId="1FB036F5" w14:textId="77777777" w:rsidR="003015B4" w:rsidRPr="003015B4"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46390D0D" w14:textId="77777777" w:rsidR="003015B4" w:rsidRPr="003015B4"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3685" w:type="dxa"/>
            <w:gridSpan w:val="4"/>
            <w:shd w:val="clear" w:color="auto" w:fill="DBE5F1" w:themeFill="accent1" w:themeFillTint="33"/>
            <w:vAlign w:val="center"/>
          </w:tcPr>
          <w:p w14:paraId="15B68078" w14:textId="77777777" w:rsidR="003015B4" w:rsidRPr="003015B4" w:rsidRDefault="003015B4" w:rsidP="003015B4">
            <w:pPr>
              <w:widowControl w:val="0"/>
              <w:tabs>
                <w:tab w:val="left" w:pos="1701"/>
              </w:tabs>
              <w:autoSpaceDE w:val="0"/>
              <w:autoSpaceDN w:val="0"/>
              <w:adjustRightInd w:val="0"/>
              <w:spacing w:after="0" w:line="240" w:lineRule="auto"/>
              <w:ind w:left="113" w:right="113"/>
              <w:jc w:val="center"/>
              <w:rPr>
                <w:rFonts w:ascii="Times New Roman" w:eastAsiaTheme="minorEastAsia" w:hAnsi="Times New Roman" w:cs="Arial"/>
                <w:b/>
                <w:sz w:val="18"/>
                <w:szCs w:val="18"/>
                <w:lang w:eastAsia="ru-RU"/>
              </w:rPr>
            </w:pPr>
            <w:r w:rsidRPr="003015B4">
              <w:rPr>
                <w:rFonts w:ascii="Times New Roman" w:eastAsiaTheme="minorEastAsia" w:hAnsi="Times New Roman" w:cs="Times New Roman"/>
                <w:b/>
                <w:sz w:val="18"/>
                <w:szCs w:val="18"/>
                <w:lang w:eastAsia="ru-RU"/>
              </w:rPr>
              <w:t>Контактная работа</w:t>
            </w:r>
          </w:p>
        </w:tc>
        <w:tc>
          <w:tcPr>
            <w:tcW w:w="821" w:type="dxa"/>
            <w:vMerge/>
            <w:shd w:val="clear" w:color="auto" w:fill="DBE5F1" w:themeFill="accent1" w:themeFillTint="33"/>
          </w:tcPr>
          <w:p w14:paraId="156B3FC8" w14:textId="77777777" w:rsidR="003015B4" w:rsidRPr="003015B4"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4E7A9A5F" w14:textId="77777777" w:rsidR="003015B4" w:rsidRPr="003015B4"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3015B4" w14:paraId="5002B2F1" w14:textId="77777777" w:rsidTr="00411BB9">
        <w:trPr>
          <w:cantSplit/>
          <w:trHeight w:val="1601"/>
          <w:tblHeader/>
        </w:trPr>
        <w:tc>
          <w:tcPr>
            <w:tcW w:w="1701" w:type="dxa"/>
            <w:vMerge/>
            <w:shd w:val="clear" w:color="auto" w:fill="DBE5F1" w:themeFill="accent1" w:themeFillTint="33"/>
          </w:tcPr>
          <w:p w14:paraId="015B142C" w14:textId="77777777" w:rsidR="003015B4" w:rsidRPr="003015B4"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1E2195AE" w14:textId="77777777" w:rsidR="003015B4" w:rsidRPr="003015B4"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850" w:type="dxa"/>
            <w:shd w:val="clear" w:color="auto" w:fill="DBE5F1" w:themeFill="accent1" w:themeFillTint="33"/>
            <w:textDirection w:val="btLr"/>
            <w:vAlign w:val="center"/>
          </w:tcPr>
          <w:p w14:paraId="097808CF" w14:textId="77777777" w:rsidR="003015B4" w:rsidRPr="003015B4"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3015B4">
              <w:rPr>
                <w:rFonts w:ascii="Times New Roman" w:eastAsiaTheme="minorEastAsia" w:hAnsi="Times New Roman" w:cs="Times New Roman"/>
                <w:b/>
                <w:sz w:val="18"/>
                <w:szCs w:val="18"/>
                <w:lang w:eastAsia="ru-RU"/>
              </w:rPr>
              <w:t>Лекции, час</w:t>
            </w:r>
          </w:p>
        </w:tc>
        <w:tc>
          <w:tcPr>
            <w:tcW w:w="851" w:type="dxa"/>
            <w:shd w:val="clear" w:color="auto" w:fill="DBE5F1" w:themeFill="accent1" w:themeFillTint="33"/>
            <w:textDirection w:val="btLr"/>
            <w:vAlign w:val="center"/>
          </w:tcPr>
          <w:p w14:paraId="5CF6AEF3" w14:textId="77777777" w:rsidR="003015B4" w:rsidRPr="003015B4"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3015B4">
              <w:rPr>
                <w:rFonts w:ascii="Times New Roman" w:eastAsiaTheme="minorEastAsia" w:hAnsi="Times New Roman" w:cs="Times New Roman"/>
                <w:b/>
                <w:sz w:val="18"/>
                <w:szCs w:val="18"/>
                <w:lang w:eastAsia="ru-RU"/>
              </w:rPr>
              <w:t>Практические занятия, час</w:t>
            </w:r>
          </w:p>
        </w:tc>
        <w:tc>
          <w:tcPr>
            <w:tcW w:w="1168" w:type="dxa"/>
            <w:shd w:val="clear" w:color="auto" w:fill="DBE5F1" w:themeFill="accent1" w:themeFillTint="33"/>
            <w:textDirection w:val="btLr"/>
            <w:vAlign w:val="center"/>
          </w:tcPr>
          <w:p w14:paraId="7EA275E1" w14:textId="77777777" w:rsidR="003015B4" w:rsidRPr="003015B4"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3015B4">
              <w:rPr>
                <w:rFonts w:ascii="Times New Roman" w:eastAsiaTheme="minorEastAsia" w:hAnsi="Times New Roman" w:cs="Times New Roman"/>
                <w:b/>
                <w:sz w:val="18"/>
                <w:szCs w:val="18"/>
                <w:lang w:eastAsia="ru-RU"/>
              </w:rPr>
              <w:t>Лабораторные работы/ индивидуальные занятия, час</w:t>
            </w:r>
          </w:p>
        </w:tc>
        <w:tc>
          <w:tcPr>
            <w:tcW w:w="816" w:type="dxa"/>
            <w:shd w:val="clear" w:color="auto" w:fill="DBE5F1" w:themeFill="accent1" w:themeFillTint="33"/>
            <w:textDirection w:val="btLr"/>
            <w:vAlign w:val="center"/>
          </w:tcPr>
          <w:p w14:paraId="399139EA" w14:textId="77777777" w:rsidR="003015B4" w:rsidRPr="003015B4"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Arial"/>
                <w:b/>
                <w:sz w:val="18"/>
                <w:szCs w:val="18"/>
                <w:lang w:eastAsia="ru-RU"/>
              </w:rPr>
            </w:pPr>
            <w:r w:rsidRPr="003015B4">
              <w:rPr>
                <w:rFonts w:ascii="Times New Roman" w:eastAsiaTheme="minorEastAsia" w:hAnsi="Times New Roman" w:cs="Arial"/>
                <w:b/>
                <w:sz w:val="18"/>
                <w:szCs w:val="18"/>
                <w:lang w:eastAsia="ru-RU"/>
              </w:rPr>
              <w:t>Практическая подготовка, час</w:t>
            </w:r>
          </w:p>
        </w:tc>
        <w:tc>
          <w:tcPr>
            <w:tcW w:w="821" w:type="dxa"/>
            <w:vMerge/>
            <w:shd w:val="clear" w:color="auto" w:fill="DBE5F1" w:themeFill="accent1" w:themeFillTint="33"/>
            <w:textDirection w:val="btLr"/>
            <w:vAlign w:val="center"/>
          </w:tcPr>
          <w:p w14:paraId="1367A58B" w14:textId="77777777" w:rsidR="003015B4" w:rsidRPr="003015B4"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0A468FAE" w14:textId="77777777" w:rsidR="003015B4" w:rsidRPr="003015B4"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3015B4" w14:paraId="2A8829CA" w14:textId="77777777" w:rsidTr="00411BB9">
        <w:trPr>
          <w:trHeight w:val="227"/>
        </w:trPr>
        <w:tc>
          <w:tcPr>
            <w:tcW w:w="1701" w:type="dxa"/>
            <w:shd w:val="clear" w:color="auto" w:fill="EAF1DD" w:themeFill="accent3" w:themeFillTint="33"/>
            <w:vAlign w:val="center"/>
          </w:tcPr>
          <w:p w14:paraId="1297B240" w14:textId="77777777" w:rsidR="003015B4" w:rsidRPr="003015B4" w:rsidRDefault="003015B4"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14037" w:type="dxa"/>
            <w:gridSpan w:val="7"/>
            <w:shd w:val="clear" w:color="auto" w:fill="EAF1DD" w:themeFill="accent3" w:themeFillTint="33"/>
            <w:vAlign w:val="center"/>
          </w:tcPr>
          <w:p w14:paraId="609E0DE6" w14:textId="77777777" w:rsidR="003015B4" w:rsidRPr="003015B4" w:rsidRDefault="003015B4"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r>
              <w:rPr>
                <w:rFonts w:ascii="Times New Roman" w:eastAsiaTheme="minorEastAsia" w:hAnsi="Times New Roman" w:cs="Times New Roman"/>
                <w:b/>
                <w:lang w:eastAsia="ru-RU"/>
              </w:rPr>
              <w:t>Шестой</w:t>
            </w:r>
            <w:r w:rsidRPr="003015B4">
              <w:rPr>
                <w:rFonts w:ascii="Times New Roman" w:eastAsiaTheme="minorEastAsia" w:hAnsi="Times New Roman" w:cs="Times New Roman"/>
                <w:b/>
                <w:lang w:eastAsia="ru-RU"/>
              </w:rPr>
              <w:t xml:space="preserve"> семестр</w:t>
            </w:r>
          </w:p>
        </w:tc>
      </w:tr>
      <w:tr w:rsidR="004D55B5" w:rsidRPr="003015B4" w14:paraId="0DD7AF44" w14:textId="77777777" w:rsidTr="007E3169">
        <w:trPr>
          <w:trHeight w:val="345"/>
        </w:trPr>
        <w:tc>
          <w:tcPr>
            <w:tcW w:w="1701" w:type="dxa"/>
            <w:vMerge w:val="restart"/>
          </w:tcPr>
          <w:p w14:paraId="44B8002D" w14:textId="77777777" w:rsidR="004D55B5" w:rsidRPr="006B68D8" w:rsidRDefault="004D55B5" w:rsidP="007E3169">
            <w:pPr>
              <w:spacing w:after="0" w:line="240" w:lineRule="auto"/>
              <w:rPr>
                <w:rFonts w:ascii="Times New Roman" w:hAnsi="Times New Roman" w:cs="Times New Roman"/>
              </w:rPr>
            </w:pPr>
            <w:r w:rsidRPr="006B68D8">
              <w:rPr>
                <w:rFonts w:ascii="Times New Roman" w:hAnsi="Times New Roman" w:cs="Times New Roman"/>
              </w:rPr>
              <w:t>УК-4</w:t>
            </w:r>
          </w:p>
          <w:p w14:paraId="61EB975C" w14:textId="77777777" w:rsidR="004D55B5" w:rsidRPr="006B68D8" w:rsidRDefault="004D55B5" w:rsidP="007E3169">
            <w:pPr>
              <w:spacing w:after="0" w:line="240" w:lineRule="auto"/>
              <w:rPr>
                <w:rFonts w:ascii="Times New Roman" w:hAnsi="Times New Roman" w:cs="Times New Roman"/>
              </w:rPr>
            </w:pPr>
            <w:r w:rsidRPr="006B68D8">
              <w:rPr>
                <w:rFonts w:ascii="Times New Roman" w:hAnsi="Times New Roman" w:cs="Times New Roman"/>
              </w:rPr>
              <w:t>ИД-УК-4.4</w:t>
            </w:r>
          </w:p>
          <w:p w14:paraId="261A9C89" w14:textId="77777777" w:rsidR="004D55B5" w:rsidRPr="006B68D8" w:rsidRDefault="004D55B5" w:rsidP="007E3169">
            <w:pPr>
              <w:spacing w:after="0" w:line="240" w:lineRule="auto"/>
              <w:rPr>
                <w:rFonts w:ascii="Times New Roman" w:hAnsi="Times New Roman" w:cs="Times New Roman"/>
              </w:rPr>
            </w:pPr>
            <w:r w:rsidRPr="006B68D8">
              <w:rPr>
                <w:rFonts w:ascii="Times New Roman" w:hAnsi="Times New Roman" w:cs="Times New Roman"/>
              </w:rPr>
              <w:t>ПК-2</w:t>
            </w:r>
          </w:p>
          <w:p w14:paraId="65F3EDC3" w14:textId="77777777" w:rsidR="004D55B5" w:rsidRPr="003015B4" w:rsidRDefault="004D55B5" w:rsidP="007E3169">
            <w:pPr>
              <w:autoSpaceDE w:val="0"/>
              <w:autoSpaceDN w:val="0"/>
              <w:adjustRightInd w:val="0"/>
              <w:spacing w:after="0" w:line="240" w:lineRule="auto"/>
              <w:rPr>
                <w:rFonts w:ascii="Times New Roman" w:eastAsiaTheme="minorEastAsia" w:hAnsi="Times New Roman" w:cs="Times New Roman"/>
                <w:b/>
                <w:color w:val="000000"/>
                <w:lang w:eastAsia="ru-RU"/>
              </w:rPr>
            </w:pPr>
            <w:r>
              <w:rPr>
                <w:rFonts w:ascii="Times New Roman" w:hAnsi="Times New Roman" w:cs="Times New Roman"/>
              </w:rPr>
              <w:t>ИД-ПК-2.3</w:t>
            </w:r>
          </w:p>
        </w:tc>
        <w:tc>
          <w:tcPr>
            <w:tcW w:w="5529" w:type="dxa"/>
          </w:tcPr>
          <w:p w14:paraId="59F5424E" w14:textId="77777777" w:rsidR="004D55B5" w:rsidRPr="00FD47AB" w:rsidRDefault="004D55B5" w:rsidP="00D62583">
            <w:pPr>
              <w:spacing w:after="0" w:line="240" w:lineRule="auto"/>
              <w:rPr>
                <w:rFonts w:ascii="Times New Roman" w:eastAsiaTheme="minorEastAsia" w:hAnsi="Times New Roman" w:cs="Times New Roman"/>
                <w:b/>
                <w:lang w:eastAsia="ru-RU"/>
              </w:rPr>
            </w:pPr>
            <w:r w:rsidRPr="00E276DA">
              <w:rPr>
                <w:rFonts w:ascii="Times New Roman" w:eastAsiaTheme="minorEastAsia" w:hAnsi="Times New Roman" w:cs="Times New Roman"/>
                <w:b/>
                <w:color w:val="000000"/>
                <w:lang w:eastAsia="ru-RU"/>
              </w:rPr>
              <w:t xml:space="preserve">Раздел </w:t>
            </w:r>
            <w:r w:rsidRPr="00E276DA">
              <w:rPr>
                <w:rFonts w:ascii="Times New Roman" w:eastAsiaTheme="minorEastAsia" w:hAnsi="Times New Roman" w:cs="Times New Roman"/>
                <w:b/>
                <w:color w:val="000000"/>
                <w:lang w:val="en-US" w:eastAsia="ru-RU"/>
              </w:rPr>
              <w:t>I</w:t>
            </w:r>
            <w:r w:rsidRPr="00E276DA">
              <w:rPr>
                <w:rFonts w:ascii="Times New Roman" w:eastAsiaTheme="minorEastAsia" w:hAnsi="Times New Roman" w:cs="Times New Roman"/>
                <w:b/>
                <w:color w:val="000000"/>
                <w:lang w:eastAsia="ru-RU"/>
              </w:rPr>
              <w:t>.</w:t>
            </w:r>
            <w:r>
              <w:t xml:space="preserve"> </w:t>
            </w:r>
            <w:r w:rsidRPr="004D55B5">
              <w:rPr>
                <w:rFonts w:ascii="Times New Roman" w:eastAsiaTheme="minorEastAsia" w:hAnsi="Times New Roman" w:cs="Times New Roman"/>
                <w:b/>
                <w:lang w:eastAsia="ru-RU"/>
              </w:rPr>
              <w:t>Общие вопросы теоретической грамматики</w:t>
            </w:r>
          </w:p>
        </w:tc>
        <w:tc>
          <w:tcPr>
            <w:tcW w:w="850" w:type="dxa"/>
          </w:tcPr>
          <w:p w14:paraId="30FD9CD4" w14:textId="77777777" w:rsidR="004D55B5" w:rsidRPr="003015B4" w:rsidRDefault="004530F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851" w:type="dxa"/>
          </w:tcPr>
          <w:p w14:paraId="0C76397A" w14:textId="77777777" w:rsidR="004D55B5" w:rsidRPr="003015B4" w:rsidRDefault="00237353"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1168" w:type="dxa"/>
          </w:tcPr>
          <w:p w14:paraId="2E87A33C"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248E0B31" w14:textId="77777777" w:rsidR="004D55B5" w:rsidRPr="003015B4" w:rsidRDefault="004D55B5"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78501AD5" w14:textId="77777777" w:rsidR="004D55B5" w:rsidRPr="003015B4" w:rsidRDefault="0003795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4002" w:type="dxa"/>
            <w:vMerge w:val="restart"/>
          </w:tcPr>
          <w:p w14:paraId="5D2E03AB" w14:textId="77777777" w:rsidR="004D55B5" w:rsidRPr="003015B4" w:rsidRDefault="004D55B5" w:rsidP="00411BB9">
            <w:pPr>
              <w:spacing w:after="0" w:line="240" w:lineRule="auto"/>
              <w:jc w:val="both"/>
              <w:rPr>
                <w:rFonts w:ascii="Times New Roman" w:eastAsiaTheme="minorEastAsia" w:hAnsi="Times New Roman" w:cs="Times New Roman"/>
                <w:lang w:eastAsia="ru-RU"/>
              </w:rPr>
            </w:pPr>
            <w:r w:rsidRPr="003015B4">
              <w:rPr>
                <w:rFonts w:ascii="Times New Roman" w:eastAsiaTheme="minorEastAsia" w:hAnsi="Times New Roman" w:cs="Times New Roman"/>
                <w:lang w:eastAsia="ru-RU"/>
              </w:rPr>
              <w:t>Контроль посещаемости.</w:t>
            </w:r>
          </w:p>
          <w:p w14:paraId="494F9A1A" w14:textId="77777777" w:rsidR="004D55B5" w:rsidRPr="003015B4" w:rsidRDefault="004D55B5" w:rsidP="00411BB9">
            <w:pPr>
              <w:spacing w:after="0" w:line="240" w:lineRule="auto"/>
              <w:jc w:val="both"/>
              <w:rPr>
                <w:rFonts w:ascii="Times New Roman" w:eastAsiaTheme="minorEastAsia" w:hAnsi="Times New Roman" w:cs="Times New Roman"/>
                <w:i/>
                <w:lang w:eastAsia="ru-RU"/>
              </w:rPr>
            </w:pPr>
          </w:p>
        </w:tc>
      </w:tr>
      <w:tr w:rsidR="004D55B5" w:rsidRPr="003015B4" w14:paraId="70905CA7" w14:textId="77777777" w:rsidTr="00D62583">
        <w:trPr>
          <w:trHeight w:val="279"/>
        </w:trPr>
        <w:tc>
          <w:tcPr>
            <w:tcW w:w="1701" w:type="dxa"/>
            <w:vMerge/>
          </w:tcPr>
          <w:p w14:paraId="266B72AF" w14:textId="77777777" w:rsidR="004D55B5" w:rsidRPr="003015B4" w:rsidRDefault="004D55B5" w:rsidP="007E316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031B7925" w14:textId="77777777" w:rsidR="004D55B5" w:rsidRPr="007E3169" w:rsidRDefault="004D55B5" w:rsidP="00D62583">
            <w:pPr>
              <w:spacing w:after="0" w:line="240" w:lineRule="auto"/>
              <w:rPr>
                <w:rFonts w:ascii="Times New Roman" w:hAnsi="Times New Roman" w:cs="Times New Roman"/>
              </w:rPr>
            </w:pPr>
            <w:r w:rsidRPr="007E3169">
              <w:rPr>
                <w:rFonts w:ascii="Times New Roman" w:hAnsi="Times New Roman" w:cs="Times New Roman"/>
                <w:b/>
              </w:rPr>
              <w:t xml:space="preserve">Лекция </w:t>
            </w:r>
            <w:r>
              <w:rPr>
                <w:rFonts w:ascii="Times New Roman" w:hAnsi="Times New Roman" w:cs="Times New Roman"/>
                <w:b/>
              </w:rPr>
              <w:t>1.</w:t>
            </w:r>
            <w:r w:rsidRPr="007E3169">
              <w:rPr>
                <w:rFonts w:ascii="Times New Roman" w:hAnsi="Times New Roman" w:cs="Times New Roman"/>
                <w:b/>
              </w:rPr>
              <w:t>1</w:t>
            </w:r>
            <w:r>
              <w:rPr>
                <w:rFonts w:ascii="Times New Roman" w:hAnsi="Times New Roman" w:cs="Times New Roman"/>
              </w:rPr>
              <w:t>.</w:t>
            </w:r>
            <w:r>
              <w:t xml:space="preserve"> </w:t>
            </w:r>
            <w:r w:rsidR="00D62583">
              <w:rPr>
                <w:rFonts w:ascii="Times New Roman" w:hAnsi="Times New Roman" w:cs="Times New Roman"/>
              </w:rPr>
              <w:t>Грамматика как наука</w:t>
            </w:r>
          </w:p>
        </w:tc>
        <w:tc>
          <w:tcPr>
            <w:tcW w:w="850" w:type="dxa"/>
          </w:tcPr>
          <w:p w14:paraId="5003448D" w14:textId="77777777" w:rsidR="004D55B5" w:rsidRPr="003015B4" w:rsidRDefault="004530F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2869B356"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7A11BA1D"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151DDC81" w14:textId="77777777" w:rsidR="004D55B5" w:rsidRPr="003015B4" w:rsidRDefault="004D55B5"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35A0FEFB"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7C62ACE9" w14:textId="77777777" w:rsidR="004D55B5" w:rsidRPr="003015B4" w:rsidRDefault="004D55B5" w:rsidP="00411BB9">
            <w:pPr>
              <w:spacing w:after="0" w:line="240" w:lineRule="auto"/>
              <w:jc w:val="both"/>
              <w:rPr>
                <w:rFonts w:ascii="Times New Roman" w:eastAsiaTheme="minorEastAsia" w:hAnsi="Times New Roman" w:cs="Times New Roman"/>
                <w:i/>
                <w:lang w:eastAsia="ru-RU"/>
              </w:rPr>
            </w:pPr>
          </w:p>
        </w:tc>
      </w:tr>
      <w:tr w:rsidR="004D55B5" w:rsidRPr="003015B4" w14:paraId="1FC2C598" w14:textId="77777777" w:rsidTr="00D62583">
        <w:trPr>
          <w:trHeight w:val="499"/>
        </w:trPr>
        <w:tc>
          <w:tcPr>
            <w:tcW w:w="1701" w:type="dxa"/>
            <w:vMerge/>
          </w:tcPr>
          <w:p w14:paraId="6D3F762A" w14:textId="77777777" w:rsidR="004D55B5" w:rsidRPr="003015B4" w:rsidRDefault="004D55B5"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36A52112" w14:textId="77777777" w:rsidR="004D55B5" w:rsidRPr="007E3169" w:rsidRDefault="004D55B5" w:rsidP="00D62583">
            <w:pPr>
              <w:spacing w:after="0" w:line="240" w:lineRule="auto"/>
              <w:rPr>
                <w:rFonts w:ascii="Times New Roman" w:hAnsi="Times New Roman" w:cs="Times New Roman"/>
              </w:rPr>
            </w:pPr>
            <w:r w:rsidRPr="007E3169">
              <w:rPr>
                <w:rFonts w:ascii="Times New Roman" w:eastAsiaTheme="minorEastAsia" w:hAnsi="Times New Roman" w:cs="Times New Roman"/>
                <w:b/>
                <w:lang w:eastAsia="ru-RU"/>
              </w:rPr>
              <w:t xml:space="preserve">Лекция </w:t>
            </w:r>
            <w:r>
              <w:rPr>
                <w:rFonts w:ascii="Times New Roman" w:eastAsiaTheme="minorEastAsia" w:hAnsi="Times New Roman" w:cs="Times New Roman"/>
                <w:b/>
                <w:lang w:eastAsia="ru-RU"/>
              </w:rPr>
              <w:t>1.</w:t>
            </w:r>
            <w:r w:rsidRPr="007E3169">
              <w:rPr>
                <w:rFonts w:ascii="Times New Roman" w:eastAsiaTheme="minorEastAsia" w:hAnsi="Times New Roman" w:cs="Times New Roman"/>
                <w:b/>
                <w:lang w:eastAsia="ru-RU"/>
              </w:rPr>
              <w:t>2.</w:t>
            </w:r>
            <w:r w:rsidRPr="004D55B5">
              <w:rPr>
                <w:rFonts w:ascii="Times New Roman" w:hAnsi="Times New Roman" w:cs="Times New Roman"/>
              </w:rPr>
              <w:t xml:space="preserve"> Основные понятия грамматической системы языка</w:t>
            </w:r>
          </w:p>
        </w:tc>
        <w:tc>
          <w:tcPr>
            <w:tcW w:w="850" w:type="dxa"/>
          </w:tcPr>
          <w:p w14:paraId="77F27418" w14:textId="77777777" w:rsidR="004D55B5" w:rsidRPr="003015B4" w:rsidRDefault="004530F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2B5CC4A4"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20F08E3D"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78D78A6" w14:textId="77777777" w:rsidR="004D55B5" w:rsidRPr="003015B4" w:rsidRDefault="004D55B5"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95A64E1"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3BDCC6C8" w14:textId="77777777" w:rsidR="004D55B5" w:rsidRPr="003015B4" w:rsidRDefault="004D55B5" w:rsidP="00411BB9">
            <w:pPr>
              <w:spacing w:after="0" w:line="240" w:lineRule="auto"/>
              <w:jc w:val="both"/>
              <w:rPr>
                <w:rFonts w:ascii="Times New Roman" w:eastAsiaTheme="minorEastAsia" w:hAnsi="Times New Roman" w:cs="Times New Roman"/>
                <w:lang w:eastAsia="ru-RU"/>
              </w:rPr>
            </w:pPr>
          </w:p>
        </w:tc>
      </w:tr>
      <w:tr w:rsidR="004D55B5" w:rsidRPr="003015B4" w14:paraId="3E48707F" w14:textId="77777777" w:rsidTr="00411BB9">
        <w:trPr>
          <w:trHeight w:val="695"/>
        </w:trPr>
        <w:tc>
          <w:tcPr>
            <w:tcW w:w="1701" w:type="dxa"/>
            <w:vMerge/>
          </w:tcPr>
          <w:p w14:paraId="0E231105" w14:textId="77777777" w:rsidR="004D55B5" w:rsidRPr="003015B4" w:rsidRDefault="004D55B5"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72509427" w14:textId="77777777" w:rsidR="004D55B5" w:rsidRPr="00D62583" w:rsidRDefault="004D55B5" w:rsidP="00D62583">
            <w:pPr>
              <w:spacing w:after="0" w:line="240" w:lineRule="auto"/>
              <w:rPr>
                <w:rFonts w:ascii="Times New Roman" w:eastAsiaTheme="minorEastAsia" w:hAnsi="Times New Roman" w:cs="Times New Roman"/>
                <w:lang w:eastAsia="ru-RU"/>
              </w:rPr>
            </w:pPr>
            <w:r w:rsidRPr="003015B4">
              <w:rPr>
                <w:rFonts w:ascii="Times New Roman" w:eastAsiaTheme="minorEastAsia" w:hAnsi="Times New Roman" w:cs="Times New Roman"/>
                <w:b/>
                <w:lang w:eastAsia="ru-RU"/>
              </w:rPr>
              <w:t>Практическое занятие 1</w:t>
            </w:r>
            <w:r w:rsidRPr="00820A9C">
              <w:rPr>
                <w:rFonts w:ascii="Times New Roman" w:eastAsiaTheme="minorEastAsia" w:hAnsi="Times New Roman" w:cs="Times New Roman"/>
                <w:b/>
                <w:lang w:eastAsia="ru-RU"/>
              </w:rPr>
              <w:t>.1</w:t>
            </w:r>
            <w:r>
              <w:rPr>
                <w:rFonts w:ascii="Times New Roman" w:eastAsiaTheme="minorEastAsia" w:hAnsi="Times New Roman" w:cs="Times New Roman"/>
                <w:b/>
                <w:lang w:eastAsia="ru-RU"/>
              </w:rPr>
              <w:t xml:space="preserve"> </w:t>
            </w:r>
            <w:r w:rsidRPr="004D55B5">
              <w:rPr>
                <w:rFonts w:ascii="Times New Roman" w:eastAsiaTheme="minorEastAsia" w:hAnsi="Times New Roman" w:cs="Times New Roman"/>
                <w:lang w:eastAsia="ru-RU"/>
              </w:rPr>
              <w:t>Грамматика как наука – общие положения: история, предме</w:t>
            </w:r>
            <w:r>
              <w:rPr>
                <w:rFonts w:ascii="Times New Roman" w:eastAsiaTheme="minorEastAsia" w:hAnsi="Times New Roman" w:cs="Times New Roman"/>
                <w:lang w:eastAsia="ru-RU"/>
              </w:rPr>
              <w:t xml:space="preserve">т, методы, терминология </w:t>
            </w:r>
          </w:p>
        </w:tc>
        <w:tc>
          <w:tcPr>
            <w:tcW w:w="850" w:type="dxa"/>
          </w:tcPr>
          <w:p w14:paraId="185083DF"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63DFC479"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1168" w:type="dxa"/>
          </w:tcPr>
          <w:p w14:paraId="1A813438"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69BD0F26" w14:textId="77777777" w:rsidR="004D55B5" w:rsidRPr="003015B4" w:rsidRDefault="004D55B5"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4FB1799" w14:textId="77777777" w:rsidR="004D55B5" w:rsidRPr="003015B4" w:rsidRDefault="004D55B5"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tcPr>
          <w:p w14:paraId="7FC5068B" w14:textId="77777777" w:rsidR="004D55B5" w:rsidRPr="00820A9C" w:rsidRDefault="004D55B5" w:rsidP="00820A9C">
            <w:pPr>
              <w:spacing w:after="0" w:line="240" w:lineRule="auto"/>
              <w:jc w:val="both"/>
              <w:rPr>
                <w:rFonts w:ascii="Times New Roman" w:eastAsiaTheme="minorEastAsia" w:hAnsi="Times New Roman" w:cs="Times New Roman"/>
                <w:lang w:eastAsia="ru-RU"/>
              </w:rPr>
            </w:pPr>
            <w:r w:rsidRPr="00820A9C">
              <w:rPr>
                <w:rFonts w:ascii="Times New Roman" w:eastAsiaTheme="minorEastAsia" w:hAnsi="Times New Roman" w:cs="Times New Roman"/>
                <w:lang w:eastAsia="ru-RU"/>
              </w:rPr>
              <w:t>Устный опрос</w:t>
            </w:r>
          </w:p>
          <w:p w14:paraId="44990B04" w14:textId="77777777" w:rsidR="004D55B5" w:rsidRPr="003015B4" w:rsidRDefault="004D55B5" w:rsidP="00820A9C">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Практические задания</w:t>
            </w:r>
          </w:p>
        </w:tc>
      </w:tr>
      <w:tr w:rsidR="007C776A" w:rsidRPr="003015B4" w14:paraId="04E72BB9" w14:textId="77777777" w:rsidTr="00D62583">
        <w:trPr>
          <w:trHeight w:val="288"/>
        </w:trPr>
        <w:tc>
          <w:tcPr>
            <w:tcW w:w="1701" w:type="dxa"/>
            <w:vMerge w:val="restart"/>
          </w:tcPr>
          <w:p w14:paraId="7C107C05" w14:textId="77777777" w:rsidR="007C776A" w:rsidRPr="007E3D74" w:rsidRDefault="007C776A" w:rsidP="007E3D74">
            <w:pPr>
              <w:spacing w:after="0" w:line="240" w:lineRule="auto"/>
              <w:rPr>
                <w:rFonts w:ascii="Times New Roman" w:hAnsi="Times New Roman" w:cs="Times New Roman"/>
              </w:rPr>
            </w:pPr>
            <w:r w:rsidRPr="007E3D74">
              <w:rPr>
                <w:rFonts w:ascii="Times New Roman" w:hAnsi="Times New Roman" w:cs="Times New Roman"/>
              </w:rPr>
              <w:t>УК-4</w:t>
            </w:r>
          </w:p>
          <w:p w14:paraId="1F72BB63" w14:textId="77777777" w:rsidR="007C776A" w:rsidRPr="007E3D74" w:rsidRDefault="007C776A" w:rsidP="007E3D74">
            <w:pPr>
              <w:spacing w:after="0" w:line="240" w:lineRule="auto"/>
              <w:rPr>
                <w:rFonts w:ascii="Times New Roman" w:hAnsi="Times New Roman" w:cs="Times New Roman"/>
              </w:rPr>
            </w:pPr>
            <w:r w:rsidRPr="007E3D74">
              <w:rPr>
                <w:rFonts w:ascii="Times New Roman" w:hAnsi="Times New Roman" w:cs="Times New Roman"/>
              </w:rPr>
              <w:t>ИД-УК-4.4</w:t>
            </w:r>
          </w:p>
          <w:p w14:paraId="0F8B8A47" w14:textId="77777777" w:rsidR="007C776A" w:rsidRPr="007E3D74" w:rsidRDefault="007C776A" w:rsidP="007E3D74">
            <w:pPr>
              <w:spacing w:after="0" w:line="240" w:lineRule="auto"/>
              <w:rPr>
                <w:rFonts w:ascii="Times New Roman" w:hAnsi="Times New Roman" w:cs="Times New Roman"/>
              </w:rPr>
            </w:pPr>
            <w:r w:rsidRPr="007E3D74">
              <w:rPr>
                <w:rFonts w:ascii="Times New Roman" w:hAnsi="Times New Roman" w:cs="Times New Roman"/>
              </w:rPr>
              <w:t>ПК-2</w:t>
            </w:r>
          </w:p>
          <w:p w14:paraId="774479F1" w14:textId="77777777" w:rsidR="007C776A" w:rsidRPr="003015B4" w:rsidRDefault="007C776A" w:rsidP="007E3D74">
            <w:pPr>
              <w:spacing w:after="0" w:line="240" w:lineRule="auto"/>
              <w:rPr>
                <w:rFonts w:ascii="Times New Roman" w:eastAsiaTheme="minorEastAsia" w:hAnsi="Times New Roman" w:cs="Times New Roman"/>
                <w:color w:val="000000"/>
                <w:lang w:eastAsia="ru-RU"/>
              </w:rPr>
            </w:pPr>
            <w:r w:rsidRPr="007E3D74">
              <w:rPr>
                <w:rFonts w:ascii="Times New Roman" w:hAnsi="Times New Roman" w:cs="Times New Roman"/>
              </w:rPr>
              <w:t>ИД-ПК-2.3</w:t>
            </w:r>
          </w:p>
        </w:tc>
        <w:tc>
          <w:tcPr>
            <w:tcW w:w="5529" w:type="dxa"/>
          </w:tcPr>
          <w:p w14:paraId="1906FC94" w14:textId="77777777" w:rsidR="007C776A" w:rsidRPr="003015B4" w:rsidRDefault="007C776A" w:rsidP="00D62583">
            <w:pPr>
              <w:spacing w:after="0" w:line="240" w:lineRule="auto"/>
              <w:rPr>
                <w:rFonts w:ascii="Times New Roman" w:eastAsiaTheme="minorEastAsia" w:hAnsi="Times New Roman" w:cs="Times New Roman"/>
                <w:b/>
                <w:lang w:eastAsia="ru-RU"/>
              </w:rPr>
            </w:pPr>
            <w:r>
              <w:rPr>
                <w:rFonts w:ascii="Times New Roman" w:eastAsiaTheme="minorEastAsia" w:hAnsi="Times New Roman" w:cs="Times New Roman"/>
                <w:b/>
                <w:lang w:eastAsia="ru-RU"/>
              </w:rPr>
              <w:t xml:space="preserve">Раздел II. </w:t>
            </w:r>
            <w:r w:rsidRPr="00237353">
              <w:rPr>
                <w:rFonts w:ascii="Times New Roman" w:eastAsiaTheme="minorEastAsia" w:hAnsi="Times New Roman" w:cs="Times New Roman"/>
                <w:b/>
                <w:lang w:eastAsia="ru-RU"/>
              </w:rPr>
              <w:t>Морфология как отрасль грамматики</w:t>
            </w:r>
          </w:p>
        </w:tc>
        <w:tc>
          <w:tcPr>
            <w:tcW w:w="850" w:type="dxa"/>
          </w:tcPr>
          <w:p w14:paraId="3C146E24"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w:t>
            </w:r>
          </w:p>
        </w:tc>
        <w:tc>
          <w:tcPr>
            <w:tcW w:w="851" w:type="dxa"/>
          </w:tcPr>
          <w:p w14:paraId="76D233A4"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18</w:t>
            </w:r>
          </w:p>
        </w:tc>
        <w:tc>
          <w:tcPr>
            <w:tcW w:w="1168" w:type="dxa"/>
          </w:tcPr>
          <w:p w14:paraId="79140F3D"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11999053"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B4268B0"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c>
          <w:tcPr>
            <w:tcW w:w="4002" w:type="dxa"/>
            <w:vMerge w:val="restart"/>
          </w:tcPr>
          <w:p w14:paraId="30FC8824"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r w:rsidRPr="001B384B">
              <w:rPr>
                <w:rFonts w:ascii="Times New Roman" w:eastAsiaTheme="minorEastAsia" w:hAnsi="Times New Roman" w:cs="Times New Roman"/>
                <w:lang w:eastAsia="ru-RU"/>
              </w:rPr>
              <w:t>Контроль посещаемости.</w:t>
            </w:r>
          </w:p>
          <w:p w14:paraId="62FFA844"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0442EAB2" w14:textId="77777777" w:rsidTr="00D62583">
        <w:trPr>
          <w:trHeight w:val="263"/>
        </w:trPr>
        <w:tc>
          <w:tcPr>
            <w:tcW w:w="1701" w:type="dxa"/>
            <w:vMerge/>
          </w:tcPr>
          <w:p w14:paraId="338504B7" w14:textId="77777777" w:rsidR="007C776A" w:rsidRPr="007E3D74" w:rsidRDefault="007C776A" w:rsidP="007E3D74">
            <w:pPr>
              <w:spacing w:after="0" w:line="240" w:lineRule="auto"/>
              <w:rPr>
                <w:rFonts w:ascii="Times New Roman" w:hAnsi="Times New Roman" w:cs="Times New Roman"/>
              </w:rPr>
            </w:pPr>
          </w:p>
        </w:tc>
        <w:tc>
          <w:tcPr>
            <w:tcW w:w="5529" w:type="dxa"/>
          </w:tcPr>
          <w:p w14:paraId="1112B647" w14:textId="77777777" w:rsidR="007C776A" w:rsidRDefault="007C776A" w:rsidP="00D62583">
            <w:pPr>
              <w:spacing w:after="0" w:line="240" w:lineRule="auto"/>
              <w:jc w:val="both"/>
              <w:rPr>
                <w:rFonts w:ascii="Times New Roman" w:eastAsiaTheme="minorEastAsia" w:hAnsi="Times New Roman" w:cs="Times New Roman"/>
                <w:b/>
                <w:lang w:eastAsia="ru-RU"/>
              </w:rPr>
            </w:pPr>
            <w:r w:rsidRPr="003015B4">
              <w:rPr>
                <w:rFonts w:ascii="Times New Roman" w:eastAsiaTheme="minorEastAsia" w:hAnsi="Times New Roman" w:cs="Times New Roman"/>
                <w:b/>
                <w:lang w:eastAsia="ru-RU"/>
              </w:rPr>
              <w:t xml:space="preserve">Лекция </w:t>
            </w:r>
            <w:r>
              <w:rPr>
                <w:rFonts w:ascii="Times New Roman" w:eastAsiaTheme="minorEastAsia" w:hAnsi="Times New Roman" w:cs="Times New Roman"/>
                <w:b/>
                <w:lang w:eastAsia="ru-RU"/>
              </w:rPr>
              <w:t xml:space="preserve">2.1 </w:t>
            </w:r>
            <w:r w:rsidRPr="0015476A">
              <w:rPr>
                <w:rFonts w:ascii="Times New Roman" w:eastAsiaTheme="minorEastAsia" w:hAnsi="Times New Roman" w:cs="Times New Roman"/>
                <w:lang w:eastAsia="ru-RU"/>
              </w:rPr>
              <w:t>Основные понятия морфологии</w:t>
            </w:r>
            <w:r>
              <w:rPr>
                <w:rFonts w:ascii="Times New Roman" w:eastAsiaTheme="minorEastAsia" w:hAnsi="Times New Roman" w:cs="Times New Roman"/>
                <w:lang w:eastAsia="ru-RU"/>
              </w:rPr>
              <w:t>. Теория частей речи</w:t>
            </w:r>
          </w:p>
        </w:tc>
        <w:tc>
          <w:tcPr>
            <w:tcW w:w="850" w:type="dxa"/>
          </w:tcPr>
          <w:p w14:paraId="15E77473"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6B6B0B29"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04980442"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6E7FBDE"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CB64DB7"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18D025B2" w14:textId="77777777" w:rsidR="007C776A"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0E3F315F" w14:textId="77777777" w:rsidTr="00D62583">
        <w:trPr>
          <w:trHeight w:val="243"/>
        </w:trPr>
        <w:tc>
          <w:tcPr>
            <w:tcW w:w="1701" w:type="dxa"/>
            <w:vMerge/>
          </w:tcPr>
          <w:p w14:paraId="163257A7" w14:textId="77777777" w:rsidR="007C776A" w:rsidRPr="003015B4" w:rsidRDefault="007C776A" w:rsidP="007E3D74">
            <w:pPr>
              <w:spacing w:after="0" w:line="240" w:lineRule="auto"/>
              <w:rPr>
                <w:rFonts w:ascii="Times New Roman" w:hAnsi="Times New Roman" w:cs="Times New Roman"/>
              </w:rPr>
            </w:pPr>
          </w:p>
        </w:tc>
        <w:tc>
          <w:tcPr>
            <w:tcW w:w="5529" w:type="dxa"/>
          </w:tcPr>
          <w:p w14:paraId="245962DC" w14:textId="77777777" w:rsidR="007C776A" w:rsidRDefault="007C776A" w:rsidP="00D62583">
            <w:pPr>
              <w:spacing w:after="0" w:line="240" w:lineRule="auto"/>
              <w:jc w:val="both"/>
              <w:rPr>
                <w:rFonts w:ascii="Times New Roman" w:eastAsiaTheme="minorEastAsia" w:hAnsi="Times New Roman" w:cs="Times New Roman"/>
                <w:b/>
                <w:lang w:eastAsia="ru-RU"/>
              </w:rPr>
            </w:pPr>
            <w:r>
              <w:rPr>
                <w:rFonts w:ascii="Times New Roman" w:eastAsiaTheme="minorEastAsia" w:hAnsi="Times New Roman" w:cs="Times New Roman"/>
                <w:b/>
                <w:lang w:eastAsia="ru-RU"/>
              </w:rPr>
              <w:t xml:space="preserve">Лекция 2.2 </w:t>
            </w:r>
            <w:r>
              <w:rPr>
                <w:rFonts w:ascii="Times New Roman" w:eastAsiaTheme="minorEastAsia" w:hAnsi="Times New Roman" w:cs="Times New Roman"/>
                <w:lang w:eastAsia="ru-RU"/>
              </w:rPr>
              <w:t xml:space="preserve">Имя существительное </w:t>
            </w:r>
            <w:r w:rsidRPr="0015476A">
              <w:rPr>
                <w:rFonts w:ascii="Times New Roman" w:eastAsiaTheme="minorEastAsia" w:hAnsi="Times New Roman" w:cs="Times New Roman"/>
                <w:lang w:eastAsia="ru-RU"/>
              </w:rPr>
              <w:t>и артикль</w:t>
            </w:r>
          </w:p>
        </w:tc>
        <w:tc>
          <w:tcPr>
            <w:tcW w:w="850" w:type="dxa"/>
          </w:tcPr>
          <w:p w14:paraId="14324673"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67C569EA"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1B7D226E"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2A9EA96F"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23D6C824"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01C8C521"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5819A3D8" w14:textId="77777777" w:rsidTr="00D62583">
        <w:trPr>
          <w:trHeight w:val="290"/>
        </w:trPr>
        <w:tc>
          <w:tcPr>
            <w:tcW w:w="1701" w:type="dxa"/>
            <w:vMerge/>
          </w:tcPr>
          <w:p w14:paraId="2955CDB3" w14:textId="77777777" w:rsidR="007C776A" w:rsidRPr="003015B4" w:rsidRDefault="007C776A" w:rsidP="007E3D74">
            <w:pPr>
              <w:spacing w:after="0" w:line="240" w:lineRule="auto"/>
              <w:rPr>
                <w:rFonts w:ascii="Times New Roman" w:hAnsi="Times New Roman" w:cs="Times New Roman"/>
              </w:rPr>
            </w:pPr>
          </w:p>
        </w:tc>
        <w:tc>
          <w:tcPr>
            <w:tcW w:w="5529" w:type="dxa"/>
          </w:tcPr>
          <w:p w14:paraId="5BC121BE" w14:textId="77777777" w:rsidR="007C776A" w:rsidRPr="00342A26" w:rsidRDefault="007C776A" w:rsidP="00D62583">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 xml:space="preserve">Лекция 2.3 </w:t>
            </w:r>
            <w:r w:rsidRPr="00342A26">
              <w:rPr>
                <w:rFonts w:ascii="Times New Roman" w:eastAsiaTheme="minorEastAsia" w:hAnsi="Times New Roman" w:cs="Times New Roman"/>
                <w:lang w:eastAsia="ru-RU"/>
              </w:rPr>
              <w:t>Глагол и его грамматические категории</w:t>
            </w:r>
          </w:p>
        </w:tc>
        <w:tc>
          <w:tcPr>
            <w:tcW w:w="850" w:type="dxa"/>
          </w:tcPr>
          <w:p w14:paraId="1B386E70"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5EF16E31"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6F1D2DC8"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D7245A5"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33E6ABAD"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3354D26E"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5674F530" w14:textId="77777777" w:rsidTr="00D62583">
        <w:trPr>
          <w:trHeight w:val="265"/>
        </w:trPr>
        <w:tc>
          <w:tcPr>
            <w:tcW w:w="1701" w:type="dxa"/>
            <w:vMerge/>
          </w:tcPr>
          <w:p w14:paraId="6AAF8629" w14:textId="77777777" w:rsidR="007C776A" w:rsidRPr="003015B4" w:rsidRDefault="007C776A" w:rsidP="007E3D74">
            <w:pPr>
              <w:spacing w:after="0" w:line="240" w:lineRule="auto"/>
              <w:rPr>
                <w:rFonts w:ascii="Times New Roman" w:hAnsi="Times New Roman" w:cs="Times New Roman"/>
              </w:rPr>
            </w:pPr>
          </w:p>
        </w:tc>
        <w:tc>
          <w:tcPr>
            <w:tcW w:w="5529" w:type="dxa"/>
          </w:tcPr>
          <w:p w14:paraId="6ABAB3ED" w14:textId="77777777" w:rsidR="007C776A" w:rsidRPr="00D62583" w:rsidRDefault="007C776A" w:rsidP="00D62583">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 xml:space="preserve">Лекция 2.4 </w:t>
            </w:r>
            <w:r>
              <w:rPr>
                <w:rFonts w:ascii="Times New Roman" w:eastAsiaTheme="minorEastAsia" w:hAnsi="Times New Roman" w:cs="Times New Roman"/>
                <w:lang w:eastAsia="ru-RU"/>
              </w:rPr>
              <w:t>Имя прилагательное</w:t>
            </w:r>
          </w:p>
        </w:tc>
        <w:tc>
          <w:tcPr>
            <w:tcW w:w="850" w:type="dxa"/>
          </w:tcPr>
          <w:p w14:paraId="17956D8E"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5A98ADFC"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2E578EBD"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00BBB9A"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D29061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79DAB594"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23259DBC" w14:textId="77777777" w:rsidTr="00D62583">
        <w:trPr>
          <w:trHeight w:val="284"/>
        </w:trPr>
        <w:tc>
          <w:tcPr>
            <w:tcW w:w="1701" w:type="dxa"/>
            <w:vMerge/>
          </w:tcPr>
          <w:p w14:paraId="5FEF072E" w14:textId="77777777" w:rsidR="007C776A" w:rsidRPr="003015B4" w:rsidRDefault="007C776A" w:rsidP="007E3D74">
            <w:pPr>
              <w:spacing w:after="0" w:line="240" w:lineRule="auto"/>
              <w:rPr>
                <w:rFonts w:ascii="Times New Roman" w:hAnsi="Times New Roman" w:cs="Times New Roman"/>
              </w:rPr>
            </w:pPr>
          </w:p>
        </w:tc>
        <w:tc>
          <w:tcPr>
            <w:tcW w:w="5529" w:type="dxa"/>
          </w:tcPr>
          <w:p w14:paraId="6FF35A42" w14:textId="77777777" w:rsidR="007C776A" w:rsidRPr="00D62583" w:rsidRDefault="007C776A" w:rsidP="00D62583">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Лекция 2.5</w:t>
            </w:r>
            <w:r w:rsidRPr="00EA3C8B">
              <w:rPr>
                <w:rFonts w:ascii="Times New Roman" w:eastAsiaTheme="minorEastAsia" w:hAnsi="Times New Roman" w:cs="Times New Roman"/>
                <w:b/>
                <w:lang w:eastAsia="ru-RU"/>
              </w:rPr>
              <w:t xml:space="preserve"> </w:t>
            </w:r>
            <w:r>
              <w:rPr>
                <w:rFonts w:ascii="Times New Roman" w:eastAsiaTheme="minorEastAsia" w:hAnsi="Times New Roman" w:cs="Times New Roman"/>
                <w:lang w:eastAsia="ru-RU"/>
              </w:rPr>
              <w:t>Местоимение</w:t>
            </w:r>
          </w:p>
        </w:tc>
        <w:tc>
          <w:tcPr>
            <w:tcW w:w="850" w:type="dxa"/>
          </w:tcPr>
          <w:p w14:paraId="65DA7B0E"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09AFA347"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32179071"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D0D1AFD"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AD130E2"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164D00D5"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52022186" w14:textId="77777777" w:rsidTr="00D62583">
        <w:trPr>
          <w:trHeight w:val="259"/>
        </w:trPr>
        <w:tc>
          <w:tcPr>
            <w:tcW w:w="1701" w:type="dxa"/>
            <w:vMerge/>
          </w:tcPr>
          <w:p w14:paraId="7520EB2B" w14:textId="77777777" w:rsidR="007C776A" w:rsidRPr="003015B4" w:rsidRDefault="007C776A" w:rsidP="007E3D74">
            <w:pPr>
              <w:spacing w:after="0" w:line="240" w:lineRule="auto"/>
              <w:rPr>
                <w:rFonts w:ascii="Times New Roman" w:hAnsi="Times New Roman" w:cs="Times New Roman"/>
              </w:rPr>
            </w:pPr>
          </w:p>
        </w:tc>
        <w:tc>
          <w:tcPr>
            <w:tcW w:w="5529" w:type="dxa"/>
          </w:tcPr>
          <w:p w14:paraId="0AEAC177" w14:textId="77777777" w:rsidR="007C776A" w:rsidRPr="00342A26" w:rsidRDefault="007C776A" w:rsidP="00D62583">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 xml:space="preserve">Лекция 2.6 </w:t>
            </w:r>
            <w:r w:rsidRPr="00342A26">
              <w:rPr>
                <w:rFonts w:ascii="Times New Roman" w:eastAsiaTheme="minorEastAsia" w:hAnsi="Times New Roman" w:cs="Times New Roman"/>
                <w:lang w:eastAsia="ru-RU"/>
              </w:rPr>
              <w:t>Числительное</w:t>
            </w:r>
          </w:p>
        </w:tc>
        <w:tc>
          <w:tcPr>
            <w:tcW w:w="850" w:type="dxa"/>
          </w:tcPr>
          <w:p w14:paraId="6B0CBAFC"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626E3DB2"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3A41C216"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07BF9977"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C6F2B0B"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2FD32368"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00CC537E" w14:textId="77777777" w:rsidTr="00D62583">
        <w:trPr>
          <w:trHeight w:val="278"/>
        </w:trPr>
        <w:tc>
          <w:tcPr>
            <w:tcW w:w="1701" w:type="dxa"/>
            <w:vMerge/>
          </w:tcPr>
          <w:p w14:paraId="36CCFC3B" w14:textId="77777777" w:rsidR="007C776A" w:rsidRPr="003015B4" w:rsidRDefault="007C776A" w:rsidP="007E3D74">
            <w:pPr>
              <w:spacing w:after="0" w:line="240" w:lineRule="auto"/>
              <w:rPr>
                <w:rFonts w:ascii="Times New Roman" w:hAnsi="Times New Roman" w:cs="Times New Roman"/>
              </w:rPr>
            </w:pPr>
          </w:p>
        </w:tc>
        <w:tc>
          <w:tcPr>
            <w:tcW w:w="5529" w:type="dxa"/>
          </w:tcPr>
          <w:p w14:paraId="70F52225" w14:textId="77777777" w:rsidR="007C776A" w:rsidRPr="00D62583" w:rsidRDefault="007C776A" w:rsidP="00D62583">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 xml:space="preserve">Лекция 2.7 </w:t>
            </w:r>
            <w:r>
              <w:rPr>
                <w:rFonts w:ascii="Times New Roman" w:eastAsiaTheme="minorEastAsia" w:hAnsi="Times New Roman" w:cs="Times New Roman"/>
                <w:lang w:eastAsia="ru-RU"/>
              </w:rPr>
              <w:t>Наречие</w:t>
            </w:r>
          </w:p>
        </w:tc>
        <w:tc>
          <w:tcPr>
            <w:tcW w:w="850" w:type="dxa"/>
          </w:tcPr>
          <w:p w14:paraId="072BE6EC"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3A469A6A"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419EB491"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0081F346"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45E7AAE"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07952C2C"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551C334E" w14:textId="77777777" w:rsidTr="00D62583">
        <w:trPr>
          <w:trHeight w:val="281"/>
        </w:trPr>
        <w:tc>
          <w:tcPr>
            <w:tcW w:w="1701" w:type="dxa"/>
            <w:vMerge/>
          </w:tcPr>
          <w:p w14:paraId="39ABA6C8" w14:textId="77777777" w:rsidR="007C776A" w:rsidRPr="003015B4" w:rsidRDefault="007C776A" w:rsidP="003015B4">
            <w:pPr>
              <w:spacing w:after="0" w:line="240" w:lineRule="auto"/>
              <w:rPr>
                <w:rFonts w:ascii="Times New Roman" w:hAnsi="Times New Roman" w:cs="Times New Roman"/>
              </w:rPr>
            </w:pPr>
          </w:p>
        </w:tc>
        <w:tc>
          <w:tcPr>
            <w:tcW w:w="5529" w:type="dxa"/>
          </w:tcPr>
          <w:p w14:paraId="092A29FB" w14:textId="77777777" w:rsidR="007C776A" w:rsidRPr="00342A26" w:rsidRDefault="007C776A" w:rsidP="00D62583">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Лекция 2.8</w:t>
            </w:r>
            <w:r w:rsidRPr="00342A26">
              <w:rPr>
                <w:rFonts w:ascii="Times New Roman" w:eastAsiaTheme="minorEastAsia" w:hAnsi="Times New Roman" w:cs="Times New Roman"/>
                <w:b/>
                <w:lang w:eastAsia="ru-RU"/>
              </w:rPr>
              <w:t xml:space="preserve"> </w:t>
            </w:r>
            <w:r w:rsidRPr="00342A26">
              <w:rPr>
                <w:rFonts w:ascii="Times New Roman" w:eastAsiaTheme="minorEastAsia" w:hAnsi="Times New Roman" w:cs="Times New Roman"/>
                <w:lang w:eastAsia="ru-RU"/>
              </w:rPr>
              <w:t>Служебные</w:t>
            </w:r>
            <w:r>
              <w:rPr>
                <w:rFonts w:ascii="Times New Roman" w:eastAsiaTheme="minorEastAsia" w:hAnsi="Times New Roman" w:cs="Times New Roman"/>
                <w:lang w:eastAsia="ru-RU"/>
              </w:rPr>
              <w:t xml:space="preserve"> части речи</w:t>
            </w:r>
          </w:p>
        </w:tc>
        <w:tc>
          <w:tcPr>
            <w:tcW w:w="850" w:type="dxa"/>
          </w:tcPr>
          <w:p w14:paraId="319924F4"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5B2B62E8"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2A7E35F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6E872AF"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E848162"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1C647654"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46DE1FC0" w14:textId="77777777" w:rsidTr="000A0C37">
        <w:trPr>
          <w:trHeight w:val="498"/>
        </w:trPr>
        <w:tc>
          <w:tcPr>
            <w:tcW w:w="1701" w:type="dxa"/>
            <w:vMerge/>
          </w:tcPr>
          <w:p w14:paraId="35E9196B" w14:textId="77777777" w:rsidR="007C776A" w:rsidRPr="003015B4" w:rsidRDefault="007C776A" w:rsidP="003015B4">
            <w:pPr>
              <w:spacing w:after="0" w:line="240" w:lineRule="auto"/>
              <w:rPr>
                <w:rFonts w:ascii="Times New Roman" w:hAnsi="Times New Roman" w:cs="Times New Roman"/>
              </w:rPr>
            </w:pPr>
          </w:p>
        </w:tc>
        <w:tc>
          <w:tcPr>
            <w:tcW w:w="5529" w:type="dxa"/>
          </w:tcPr>
          <w:p w14:paraId="4A80EECB" w14:textId="77777777" w:rsidR="007C776A" w:rsidRDefault="007C776A" w:rsidP="00D62583">
            <w:pPr>
              <w:spacing w:after="0" w:line="240" w:lineRule="auto"/>
              <w:jc w:val="both"/>
              <w:rPr>
                <w:rFonts w:ascii="Times New Roman" w:eastAsiaTheme="minorEastAsia" w:hAnsi="Times New Roman" w:cs="Times New Roman"/>
                <w:b/>
                <w:lang w:eastAsia="ru-RU"/>
              </w:rPr>
            </w:pPr>
            <w:r>
              <w:rPr>
                <w:rFonts w:ascii="Times New Roman" w:eastAsiaTheme="minorEastAsia" w:hAnsi="Times New Roman" w:cs="Times New Roman"/>
                <w:b/>
                <w:lang w:eastAsia="ru-RU"/>
              </w:rPr>
              <w:t xml:space="preserve">Практическое занятие 2.1 </w:t>
            </w:r>
          </w:p>
          <w:p w14:paraId="4F55C22E" w14:textId="77777777" w:rsidR="007C776A" w:rsidRDefault="007C776A" w:rsidP="00D62583">
            <w:pPr>
              <w:spacing w:after="0" w:line="240" w:lineRule="auto"/>
              <w:jc w:val="both"/>
              <w:rPr>
                <w:rFonts w:ascii="Times New Roman" w:eastAsiaTheme="minorEastAsia" w:hAnsi="Times New Roman" w:cs="Times New Roman"/>
                <w:b/>
                <w:lang w:eastAsia="ru-RU"/>
              </w:rPr>
            </w:pPr>
            <w:r w:rsidRPr="004D55B5">
              <w:rPr>
                <w:rFonts w:ascii="Times New Roman" w:eastAsiaTheme="minorEastAsia" w:hAnsi="Times New Roman" w:cs="Times New Roman"/>
                <w:lang w:eastAsia="ru-RU"/>
              </w:rPr>
              <w:t>Грамматическое учение о слове</w:t>
            </w:r>
          </w:p>
        </w:tc>
        <w:tc>
          <w:tcPr>
            <w:tcW w:w="850" w:type="dxa"/>
          </w:tcPr>
          <w:p w14:paraId="28072FC9"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36C0FA07"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1168" w:type="dxa"/>
          </w:tcPr>
          <w:p w14:paraId="2444A760"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8D5D6A1"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3E97C6A4"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val="restart"/>
          </w:tcPr>
          <w:p w14:paraId="5FAC47A2" w14:textId="77777777" w:rsidR="007C776A" w:rsidRPr="00820A9C" w:rsidRDefault="007C776A" w:rsidP="00237353">
            <w:pPr>
              <w:spacing w:after="0" w:line="240" w:lineRule="auto"/>
              <w:jc w:val="both"/>
              <w:rPr>
                <w:rFonts w:ascii="Times New Roman" w:eastAsiaTheme="minorEastAsia" w:hAnsi="Times New Roman" w:cs="Times New Roman"/>
                <w:lang w:eastAsia="ru-RU"/>
              </w:rPr>
            </w:pPr>
            <w:r w:rsidRPr="00820A9C">
              <w:rPr>
                <w:rFonts w:ascii="Times New Roman" w:eastAsiaTheme="minorEastAsia" w:hAnsi="Times New Roman" w:cs="Times New Roman"/>
                <w:lang w:eastAsia="ru-RU"/>
              </w:rPr>
              <w:t>Устный опрос</w:t>
            </w:r>
          </w:p>
          <w:p w14:paraId="6F450BAF" w14:textId="77777777" w:rsidR="007C776A" w:rsidRPr="003015B4" w:rsidRDefault="007C776A" w:rsidP="00237353">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Практические задания</w:t>
            </w:r>
          </w:p>
        </w:tc>
      </w:tr>
      <w:tr w:rsidR="007C776A" w:rsidRPr="003015B4" w14:paraId="5EBE34B9" w14:textId="77777777" w:rsidTr="00D62583">
        <w:trPr>
          <w:trHeight w:val="238"/>
        </w:trPr>
        <w:tc>
          <w:tcPr>
            <w:tcW w:w="1701" w:type="dxa"/>
            <w:vMerge/>
          </w:tcPr>
          <w:p w14:paraId="5274E73C" w14:textId="77777777" w:rsidR="007C776A" w:rsidRPr="003015B4" w:rsidRDefault="007C776A" w:rsidP="003015B4">
            <w:pPr>
              <w:spacing w:after="0" w:line="240" w:lineRule="auto"/>
              <w:rPr>
                <w:rFonts w:ascii="Times New Roman" w:hAnsi="Times New Roman" w:cs="Times New Roman"/>
              </w:rPr>
            </w:pPr>
          </w:p>
        </w:tc>
        <w:tc>
          <w:tcPr>
            <w:tcW w:w="5529" w:type="dxa"/>
          </w:tcPr>
          <w:p w14:paraId="69D7C482" w14:textId="77777777" w:rsidR="007C776A" w:rsidRDefault="007C776A" w:rsidP="00D62583">
            <w:pPr>
              <w:spacing w:after="0" w:line="240" w:lineRule="auto"/>
              <w:jc w:val="both"/>
              <w:rPr>
                <w:rFonts w:ascii="Times New Roman" w:eastAsiaTheme="minorEastAsia" w:hAnsi="Times New Roman" w:cs="Times New Roman"/>
                <w:b/>
                <w:lang w:eastAsia="ru-RU"/>
              </w:rPr>
            </w:pPr>
            <w:r>
              <w:rPr>
                <w:rFonts w:ascii="Times New Roman" w:eastAsiaTheme="minorEastAsia" w:hAnsi="Times New Roman" w:cs="Times New Roman"/>
                <w:b/>
                <w:lang w:eastAsia="ru-RU"/>
              </w:rPr>
              <w:t>Практическое занятие 2.2</w:t>
            </w:r>
            <w:r>
              <w:t xml:space="preserve"> </w:t>
            </w:r>
            <w:r w:rsidRPr="00EA3C8B">
              <w:rPr>
                <w:rFonts w:ascii="Times New Roman" w:eastAsiaTheme="minorEastAsia" w:hAnsi="Times New Roman" w:cs="Times New Roman"/>
                <w:lang w:eastAsia="ru-RU"/>
              </w:rPr>
              <w:t>Именные части речи</w:t>
            </w:r>
          </w:p>
        </w:tc>
        <w:tc>
          <w:tcPr>
            <w:tcW w:w="850" w:type="dxa"/>
          </w:tcPr>
          <w:p w14:paraId="159A95A8"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666C0D1E"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1168" w:type="dxa"/>
          </w:tcPr>
          <w:p w14:paraId="5A4035DA"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6C5ED2FF"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CD16292"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57BF3E19"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18E29639" w14:textId="77777777" w:rsidTr="00D62583">
        <w:trPr>
          <w:trHeight w:val="258"/>
        </w:trPr>
        <w:tc>
          <w:tcPr>
            <w:tcW w:w="1701" w:type="dxa"/>
            <w:vMerge/>
          </w:tcPr>
          <w:p w14:paraId="41F98FC6" w14:textId="77777777" w:rsidR="007C776A" w:rsidRPr="003015B4" w:rsidRDefault="007C776A" w:rsidP="003015B4">
            <w:pPr>
              <w:spacing w:after="0" w:line="240" w:lineRule="auto"/>
              <w:rPr>
                <w:rFonts w:ascii="Times New Roman" w:hAnsi="Times New Roman" w:cs="Times New Roman"/>
              </w:rPr>
            </w:pPr>
          </w:p>
        </w:tc>
        <w:tc>
          <w:tcPr>
            <w:tcW w:w="5529" w:type="dxa"/>
          </w:tcPr>
          <w:p w14:paraId="1E0D6E5B" w14:textId="77777777" w:rsidR="007C776A" w:rsidRPr="0008610A" w:rsidRDefault="007C776A" w:rsidP="00D62583">
            <w:pPr>
              <w:spacing w:after="0" w:line="240" w:lineRule="auto"/>
              <w:jc w:val="both"/>
              <w:rPr>
                <w:rFonts w:ascii="Times New Roman" w:eastAsiaTheme="minorEastAsia" w:hAnsi="Times New Roman" w:cs="Times New Roman"/>
                <w:lang w:eastAsia="ru-RU"/>
              </w:rPr>
            </w:pPr>
            <w:r w:rsidRPr="00EA3C8B">
              <w:rPr>
                <w:rFonts w:ascii="Times New Roman" w:eastAsiaTheme="minorEastAsia" w:hAnsi="Times New Roman" w:cs="Times New Roman"/>
                <w:b/>
                <w:lang w:eastAsia="ru-RU"/>
              </w:rPr>
              <w:t>П</w:t>
            </w:r>
            <w:r>
              <w:rPr>
                <w:rFonts w:ascii="Times New Roman" w:eastAsiaTheme="minorEastAsia" w:hAnsi="Times New Roman" w:cs="Times New Roman"/>
                <w:b/>
                <w:lang w:eastAsia="ru-RU"/>
              </w:rPr>
              <w:t xml:space="preserve">рактическое занятие 2.3 </w:t>
            </w:r>
            <w:r>
              <w:rPr>
                <w:rFonts w:ascii="Times New Roman" w:eastAsiaTheme="minorEastAsia" w:hAnsi="Times New Roman" w:cs="Times New Roman"/>
                <w:lang w:eastAsia="ru-RU"/>
              </w:rPr>
              <w:t>Глагол</w:t>
            </w:r>
          </w:p>
        </w:tc>
        <w:tc>
          <w:tcPr>
            <w:tcW w:w="850" w:type="dxa"/>
          </w:tcPr>
          <w:p w14:paraId="044F6138"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745151BF"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1168" w:type="dxa"/>
          </w:tcPr>
          <w:p w14:paraId="6EB9F34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6EB63A50"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FE7FB55"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61A1D7D9"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66F95D0A" w14:textId="77777777" w:rsidTr="00D62583">
        <w:trPr>
          <w:trHeight w:val="258"/>
        </w:trPr>
        <w:tc>
          <w:tcPr>
            <w:tcW w:w="1701" w:type="dxa"/>
            <w:vMerge/>
          </w:tcPr>
          <w:p w14:paraId="47A9BBE2" w14:textId="77777777" w:rsidR="007C776A" w:rsidRPr="003015B4" w:rsidRDefault="007C776A" w:rsidP="003015B4">
            <w:pPr>
              <w:spacing w:after="0" w:line="240" w:lineRule="auto"/>
              <w:rPr>
                <w:rFonts w:ascii="Times New Roman" w:hAnsi="Times New Roman" w:cs="Times New Roman"/>
              </w:rPr>
            </w:pPr>
          </w:p>
        </w:tc>
        <w:tc>
          <w:tcPr>
            <w:tcW w:w="5529" w:type="dxa"/>
          </w:tcPr>
          <w:p w14:paraId="5599A943" w14:textId="77777777" w:rsidR="007C776A" w:rsidRPr="00EA3C8B" w:rsidRDefault="007C776A" w:rsidP="00D62583">
            <w:pPr>
              <w:spacing w:after="0" w:line="240" w:lineRule="auto"/>
              <w:jc w:val="both"/>
              <w:rPr>
                <w:rFonts w:ascii="Times New Roman" w:eastAsiaTheme="minorEastAsia" w:hAnsi="Times New Roman" w:cs="Times New Roman"/>
                <w:b/>
                <w:lang w:eastAsia="ru-RU"/>
              </w:rPr>
            </w:pPr>
            <w:r>
              <w:rPr>
                <w:rFonts w:ascii="Times New Roman" w:eastAsiaTheme="minorEastAsia" w:hAnsi="Times New Roman" w:cs="Times New Roman"/>
                <w:b/>
                <w:lang w:eastAsia="ru-RU"/>
              </w:rPr>
              <w:t>Практическое занятие 2.4</w:t>
            </w:r>
            <w:r w:rsidRPr="00EA3C8B">
              <w:rPr>
                <w:rFonts w:ascii="Times New Roman" w:eastAsiaTheme="minorEastAsia" w:hAnsi="Times New Roman" w:cs="Times New Roman"/>
                <w:lang w:eastAsia="ru-RU"/>
              </w:rPr>
              <w:t xml:space="preserve"> Неличные формы глагола</w:t>
            </w:r>
          </w:p>
        </w:tc>
        <w:tc>
          <w:tcPr>
            <w:tcW w:w="850" w:type="dxa"/>
          </w:tcPr>
          <w:p w14:paraId="02FF5938"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190E5FB6"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1168" w:type="dxa"/>
          </w:tcPr>
          <w:p w14:paraId="577A7C98"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110ABBE6"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63D7108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4CA16701"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2A849737" w14:textId="77777777" w:rsidTr="00D62583">
        <w:trPr>
          <w:trHeight w:val="288"/>
        </w:trPr>
        <w:tc>
          <w:tcPr>
            <w:tcW w:w="1701" w:type="dxa"/>
            <w:vMerge/>
          </w:tcPr>
          <w:p w14:paraId="07733402" w14:textId="77777777" w:rsidR="007C776A" w:rsidRPr="003015B4" w:rsidRDefault="007C776A" w:rsidP="003015B4">
            <w:pPr>
              <w:spacing w:after="0" w:line="240" w:lineRule="auto"/>
              <w:rPr>
                <w:rFonts w:ascii="Times New Roman" w:hAnsi="Times New Roman" w:cs="Times New Roman"/>
              </w:rPr>
            </w:pPr>
          </w:p>
        </w:tc>
        <w:tc>
          <w:tcPr>
            <w:tcW w:w="5529" w:type="dxa"/>
          </w:tcPr>
          <w:p w14:paraId="699EEF5D" w14:textId="77777777" w:rsidR="007C776A" w:rsidRPr="000A0C37" w:rsidRDefault="007C776A" w:rsidP="00D62583">
            <w:pPr>
              <w:spacing w:after="0" w:line="240" w:lineRule="auto"/>
              <w:jc w:val="both"/>
              <w:rPr>
                <w:rFonts w:ascii="Times New Roman" w:eastAsiaTheme="minorEastAsia" w:hAnsi="Times New Roman" w:cs="Times New Roman"/>
                <w:lang w:eastAsia="ru-RU"/>
              </w:rPr>
            </w:pPr>
            <w:r w:rsidRPr="000A0C37">
              <w:rPr>
                <w:rFonts w:ascii="Times New Roman" w:eastAsiaTheme="minorEastAsia" w:hAnsi="Times New Roman" w:cs="Times New Roman"/>
                <w:b/>
                <w:lang w:eastAsia="ru-RU"/>
              </w:rPr>
              <w:t>Практическое за</w:t>
            </w:r>
            <w:r>
              <w:rPr>
                <w:rFonts w:ascii="Times New Roman" w:eastAsiaTheme="minorEastAsia" w:hAnsi="Times New Roman" w:cs="Times New Roman"/>
                <w:b/>
                <w:lang w:eastAsia="ru-RU"/>
              </w:rPr>
              <w:t xml:space="preserve">нятие 2.4 </w:t>
            </w:r>
            <w:r>
              <w:rPr>
                <w:rFonts w:ascii="Times New Roman" w:eastAsiaTheme="minorEastAsia" w:hAnsi="Times New Roman" w:cs="Times New Roman"/>
                <w:lang w:eastAsia="ru-RU"/>
              </w:rPr>
              <w:t>С</w:t>
            </w:r>
            <w:r w:rsidRPr="000A0C37">
              <w:rPr>
                <w:rFonts w:ascii="Times New Roman" w:eastAsiaTheme="minorEastAsia" w:hAnsi="Times New Roman" w:cs="Times New Roman"/>
                <w:lang w:eastAsia="ru-RU"/>
              </w:rPr>
              <w:t>лужебные части речи</w:t>
            </w:r>
          </w:p>
        </w:tc>
        <w:tc>
          <w:tcPr>
            <w:tcW w:w="850" w:type="dxa"/>
          </w:tcPr>
          <w:p w14:paraId="1151BD4C"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07D7BF6A"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1168" w:type="dxa"/>
          </w:tcPr>
          <w:p w14:paraId="7AD6FED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24FAE322"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7E85A34"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37D96857" w14:textId="77777777" w:rsidR="007C776A" w:rsidRPr="003015B4" w:rsidRDefault="007C776A" w:rsidP="003015B4">
            <w:pPr>
              <w:spacing w:after="0" w:line="240" w:lineRule="auto"/>
              <w:jc w:val="both"/>
              <w:rPr>
                <w:rFonts w:ascii="Times New Roman" w:eastAsiaTheme="minorEastAsia" w:hAnsi="Times New Roman" w:cs="Times New Roman"/>
                <w:lang w:eastAsia="ru-RU"/>
              </w:rPr>
            </w:pPr>
          </w:p>
        </w:tc>
      </w:tr>
      <w:tr w:rsidR="007C776A" w:rsidRPr="003015B4" w14:paraId="347FA3A4" w14:textId="77777777" w:rsidTr="00037955">
        <w:trPr>
          <w:trHeight w:val="293"/>
        </w:trPr>
        <w:tc>
          <w:tcPr>
            <w:tcW w:w="1701" w:type="dxa"/>
            <w:vMerge w:val="restart"/>
          </w:tcPr>
          <w:p w14:paraId="3BA9E901" w14:textId="77777777" w:rsidR="007C776A" w:rsidRPr="001B384B" w:rsidRDefault="007C776A" w:rsidP="001B384B">
            <w:pPr>
              <w:spacing w:after="0" w:line="240" w:lineRule="auto"/>
              <w:rPr>
                <w:rFonts w:ascii="Times New Roman" w:hAnsi="Times New Roman" w:cs="Times New Roman"/>
              </w:rPr>
            </w:pPr>
            <w:r w:rsidRPr="001B384B">
              <w:rPr>
                <w:rFonts w:ascii="Times New Roman" w:hAnsi="Times New Roman" w:cs="Times New Roman"/>
              </w:rPr>
              <w:t>УК-4</w:t>
            </w:r>
          </w:p>
          <w:p w14:paraId="005CA4E8" w14:textId="77777777" w:rsidR="007C776A" w:rsidRPr="001B384B" w:rsidRDefault="007C776A" w:rsidP="001B384B">
            <w:pPr>
              <w:spacing w:after="0" w:line="240" w:lineRule="auto"/>
              <w:rPr>
                <w:rFonts w:ascii="Times New Roman" w:hAnsi="Times New Roman" w:cs="Times New Roman"/>
              </w:rPr>
            </w:pPr>
            <w:r w:rsidRPr="001B384B">
              <w:rPr>
                <w:rFonts w:ascii="Times New Roman" w:hAnsi="Times New Roman" w:cs="Times New Roman"/>
              </w:rPr>
              <w:t>ИД-УК-4.4</w:t>
            </w:r>
          </w:p>
          <w:p w14:paraId="7D2F0E14" w14:textId="77777777" w:rsidR="007C776A" w:rsidRPr="001B384B" w:rsidRDefault="007C776A" w:rsidP="001B384B">
            <w:pPr>
              <w:spacing w:after="0" w:line="240" w:lineRule="auto"/>
              <w:rPr>
                <w:rFonts w:ascii="Times New Roman" w:hAnsi="Times New Roman" w:cs="Times New Roman"/>
              </w:rPr>
            </w:pPr>
            <w:r w:rsidRPr="001B384B">
              <w:rPr>
                <w:rFonts w:ascii="Times New Roman" w:hAnsi="Times New Roman" w:cs="Times New Roman"/>
              </w:rPr>
              <w:lastRenderedPageBreak/>
              <w:t>ПК-2</w:t>
            </w:r>
          </w:p>
          <w:p w14:paraId="113BFF25" w14:textId="77777777" w:rsidR="007C776A" w:rsidRPr="006B68D8" w:rsidRDefault="007C776A" w:rsidP="001B384B">
            <w:pPr>
              <w:spacing w:after="0" w:line="240" w:lineRule="auto"/>
              <w:rPr>
                <w:rFonts w:ascii="Times New Roman" w:hAnsi="Times New Roman" w:cs="Times New Roman"/>
              </w:rPr>
            </w:pPr>
            <w:r w:rsidRPr="001B384B">
              <w:rPr>
                <w:rFonts w:ascii="Times New Roman" w:hAnsi="Times New Roman" w:cs="Times New Roman"/>
              </w:rPr>
              <w:t>ИД-ПК-2.3</w:t>
            </w:r>
          </w:p>
        </w:tc>
        <w:tc>
          <w:tcPr>
            <w:tcW w:w="5529" w:type="dxa"/>
          </w:tcPr>
          <w:p w14:paraId="45B7E344" w14:textId="77777777" w:rsidR="007C776A" w:rsidRPr="00342A26" w:rsidRDefault="007C776A" w:rsidP="00D62583">
            <w:pPr>
              <w:spacing w:after="0" w:line="240" w:lineRule="auto"/>
              <w:rPr>
                <w:rFonts w:ascii="Times New Roman" w:hAnsi="Times New Roman" w:cs="Times New Roman"/>
                <w:b/>
              </w:rPr>
            </w:pPr>
            <w:r>
              <w:rPr>
                <w:rFonts w:ascii="Times New Roman" w:hAnsi="Times New Roman" w:cs="Times New Roman"/>
                <w:b/>
              </w:rPr>
              <w:lastRenderedPageBreak/>
              <w:t xml:space="preserve">Раздел </w:t>
            </w:r>
            <w:r>
              <w:rPr>
                <w:rFonts w:ascii="Times New Roman" w:hAnsi="Times New Roman" w:cs="Times New Roman"/>
                <w:b/>
                <w:lang w:val="en-US"/>
              </w:rPr>
              <w:t>III</w:t>
            </w:r>
            <w:r w:rsidRPr="0015476A">
              <w:rPr>
                <w:rFonts w:ascii="Times New Roman" w:hAnsi="Times New Roman" w:cs="Times New Roman"/>
                <w:b/>
              </w:rPr>
              <w:t xml:space="preserve">. </w:t>
            </w:r>
            <w:r w:rsidRPr="000A0C37">
              <w:rPr>
                <w:rFonts w:ascii="Times New Roman" w:hAnsi="Times New Roman" w:cs="Times New Roman"/>
                <w:b/>
              </w:rPr>
              <w:t>Синтаксис как раздел грамматики</w:t>
            </w:r>
          </w:p>
          <w:p w14:paraId="3A9683B7" w14:textId="77777777" w:rsidR="007C776A" w:rsidRPr="007E3D74" w:rsidRDefault="007C776A" w:rsidP="00D62583">
            <w:pPr>
              <w:spacing w:after="0" w:line="240" w:lineRule="auto"/>
              <w:rPr>
                <w:rFonts w:ascii="Times New Roman" w:eastAsiaTheme="minorEastAsia" w:hAnsi="Times New Roman" w:cs="Times New Roman"/>
                <w:b/>
                <w:lang w:eastAsia="ru-RU"/>
              </w:rPr>
            </w:pPr>
          </w:p>
        </w:tc>
        <w:tc>
          <w:tcPr>
            <w:tcW w:w="850" w:type="dxa"/>
          </w:tcPr>
          <w:p w14:paraId="3B47DF6B"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w:t>
            </w:r>
          </w:p>
        </w:tc>
        <w:tc>
          <w:tcPr>
            <w:tcW w:w="851" w:type="dxa"/>
          </w:tcPr>
          <w:p w14:paraId="4F52E0D7"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1168" w:type="dxa"/>
          </w:tcPr>
          <w:p w14:paraId="39887132"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26B63E1"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2CE38AFA"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4002" w:type="dxa"/>
            <w:vMerge w:val="restart"/>
          </w:tcPr>
          <w:p w14:paraId="64D88CFA" w14:textId="77777777" w:rsidR="007C776A" w:rsidRPr="003015B4" w:rsidRDefault="007C776A" w:rsidP="000A0C37">
            <w:pPr>
              <w:spacing w:after="0" w:line="240" w:lineRule="auto"/>
              <w:jc w:val="both"/>
              <w:rPr>
                <w:rFonts w:ascii="Times New Roman" w:eastAsiaTheme="minorEastAsia" w:hAnsi="Times New Roman" w:cs="Times New Roman"/>
                <w:lang w:eastAsia="ru-RU"/>
              </w:rPr>
            </w:pPr>
            <w:r w:rsidRPr="001B384B">
              <w:rPr>
                <w:rFonts w:ascii="Times New Roman" w:eastAsiaTheme="minorEastAsia" w:hAnsi="Times New Roman" w:cs="Times New Roman"/>
                <w:lang w:eastAsia="ru-RU"/>
              </w:rPr>
              <w:t>Контроль посещаемости.</w:t>
            </w:r>
          </w:p>
          <w:p w14:paraId="62A54755" w14:textId="77777777" w:rsidR="007C776A" w:rsidRDefault="007C776A" w:rsidP="001B384B">
            <w:pPr>
              <w:spacing w:after="0" w:line="240" w:lineRule="auto"/>
              <w:jc w:val="both"/>
              <w:rPr>
                <w:rFonts w:ascii="Times New Roman" w:eastAsiaTheme="minorEastAsia" w:hAnsi="Times New Roman" w:cs="Times New Roman"/>
                <w:lang w:eastAsia="ru-RU"/>
              </w:rPr>
            </w:pPr>
          </w:p>
          <w:p w14:paraId="79AE7306" w14:textId="77777777" w:rsidR="007C776A" w:rsidRPr="003015B4" w:rsidRDefault="007C776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7C776A" w:rsidRPr="003015B4" w14:paraId="50E01D64" w14:textId="77777777" w:rsidTr="00411BB9">
        <w:tc>
          <w:tcPr>
            <w:tcW w:w="1701" w:type="dxa"/>
            <w:vMerge/>
          </w:tcPr>
          <w:p w14:paraId="1FB5AB2A" w14:textId="77777777" w:rsidR="007C776A" w:rsidRPr="006B68D8" w:rsidRDefault="007C776A" w:rsidP="001B384B">
            <w:pPr>
              <w:spacing w:after="0" w:line="240" w:lineRule="auto"/>
              <w:rPr>
                <w:rFonts w:ascii="Times New Roman" w:hAnsi="Times New Roman" w:cs="Times New Roman"/>
              </w:rPr>
            </w:pPr>
          </w:p>
        </w:tc>
        <w:tc>
          <w:tcPr>
            <w:tcW w:w="5529" w:type="dxa"/>
          </w:tcPr>
          <w:p w14:paraId="177422E8" w14:textId="77777777" w:rsidR="007C776A" w:rsidRPr="00D62583" w:rsidRDefault="007C776A" w:rsidP="005C7B80">
            <w:pPr>
              <w:spacing w:after="0" w:line="240" w:lineRule="auto"/>
              <w:rPr>
                <w:rFonts w:ascii="Times New Roman" w:hAnsi="Times New Roman" w:cs="Times New Roman"/>
              </w:rPr>
            </w:pPr>
            <w:r w:rsidRPr="003015B4">
              <w:rPr>
                <w:rFonts w:ascii="Times New Roman" w:eastAsiaTheme="minorEastAsia" w:hAnsi="Times New Roman" w:cs="Times New Roman"/>
                <w:b/>
                <w:lang w:eastAsia="ru-RU"/>
              </w:rPr>
              <w:t xml:space="preserve">Лекция </w:t>
            </w:r>
            <w:r>
              <w:rPr>
                <w:rFonts w:ascii="Times New Roman" w:eastAsiaTheme="minorEastAsia" w:hAnsi="Times New Roman" w:cs="Times New Roman"/>
                <w:b/>
                <w:lang w:eastAsia="ru-RU"/>
              </w:rPr>
              <w:t xml:space="preserve">3.1 </w:t>
            </w:r>
            <w:r>
              <w:rPr>
                <w:rFonts w:ascii="Times New Roman" w:hAnsi="Times New Roman" w:cs="Times New Roman"/>
              </w:rPr>
              <w:t xml:space="preserve">Общие сведения о синтаксисе </w:t>
            </w:r>
          </w:p>
        </w:tc>
        <w:tc>
          <w:tcPr>
            <w:tcW w:w="850" w:type="dxa"/>
          </w:tcPr>
          <w:p w14:paraId="5D6BDE0B"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0E323BF1"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38324E44"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CF145A4"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F099498"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3D967A56" w14:textId="77777777" w:rsidR="007C776A" w:rsidRPr="003015B4" w:rsidRDefault="007C776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7C776A" w:rsidRPr="003015B4" w14:paraId="181EB8BC" w14:textId="77777777" w:rsidTr="00411BB9">
        <w:tc>
          <w:tcPr>
            <w:tcW w:w="1701" w:type="dxa"/>
            <w:vMerge/>
          </w:tcPr>
          <w:p w14:paraId="40D4719A" w14:textId="77777777" w:rsidR="007C776A" w:rsidRPr="006B68D8" w:rsidRDefault="007C776A" w:rsidP="003015B4">
            <w:pPr>
              <w:spacing w:after="0" w:line="240" w:lineRule="auto"/>
              <w:rPr>
                <w:rFonts w:ascii="Times New Roman" w:hAnsi="Times New Roman" w:cs="Times New Roman"/>
              </w:rPr>
            </w:pPr>
          </w:p>
        </w:tc>
        <w:tc>
          <w:tcPr>
            <w:tcW w:w="5529" w:type="dxa"/>
          </w:tcPr>
          <w:p w14:paraId="3116E67B" w14:textId="77777777" w:rsidR="007C776A" w:rsidRPr="00D62583" w:rsidRDefault="007C776A" w:rsidP="00D62583">
            <w:pPr>
              <w:spacing w:after="0" w:line="240" w:lineRule="auto"/>
              <w:rPr>
                <w:rFonts w:ascii="Times New Roman" w:hAnsi="Times New Roman" w:cs="Times New Roman"/>
              </w:rPr>
            </w:pPr>
            <w:r>
              <w:rPr>
                <w:rFonts w:ascii="Times New Roman" w:eastAsiaTheme="minorEastAsia" w:hAnsi="Times New Roman" w:cs="Times New Roman"/>
                <w:b/>
                <w:lang w:eastAsia="ru-RU"/>
              </w:rPr>
              <w:t>Лекция 3.2</w:t>
            </w:r>
            <w:r w:rsidRPr="0015476A">
              <w:rPr>
                <w:rFonts w:ascii="Times New Roman" w:eastAsiaTheme="minorEastAsia" w:hAnsi="Times New Roman" w:cs="Times New Roman"/>
                <w:lang w:eastAsia="ru-RU"/>
              </w:rPr>
              <w:t xml:space="preserve"> </w:t>
            </w:r>
            <w:r>
              <w:rPr>
                <w:rFonts w:ascii="Times New Roman" w:hAnsi="Times New Roman" w:cs="Times New Roman"/>
              </w:rPr>
              <w:t xml:space="preserve">Синтаксис словосочетания. </w:t>
            </w:r>
          </w:p>
        </w:tc>
        <w:tc>
          <w:tcPr>
            <w:tcW w:w="850" w:type="dxa"/>
          </w:tcPr>
          <w:p w14:paraId="5694C5BD"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2472C15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616F429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0459EECD"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92AE972"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4E4A6C04" w14:textId="77777777" w:rsidR="007C776A" w:rsidRPr="003015B4" w:rsidRDefault="007C776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7C776A" w:rsidRPr="003015B4" w14:paraId="38978527" w14:textId="77777777" w:rsidTr="0008610A">
        <w:trPr>
          <w:trHeight w:val="252"/>
        </w:trPr>
        <w:tc>
          <w:tcPr>
            <w:tcW w:w="1701" w:type="dxa"/>
            <w:vMerge/>
          </w:tcPr>
          <w:p w14:paraId="6DA1D19F" w14:textId="77777777" w:rsidR="007C776A" w:rsidRPr="003015B4" w:rsidRDefault="007C776A" w:rsidP="003015B4">
            <w:pPr>
              <w:spacing w:after="0" w:line="240" w:lineRule="auto"/>
              <w:rPr>
                <w:rFonts w:ascii="Times New Roman" w:hAnsi="Times New Roman" w:cs="Times New Roman"/>
              </w:rPr>
            </w:pPr>
          </w:p>
        </w:tc>
        <w:tc>
          <w:tcPr>
            <w:tcW w:w="5529" w:type="dxa"/>
          </w:tcPr>
          <w:p w14:paraId="73F3ABFB" w14:textId="77777777" w:rsidR="007C776A" w:rsidRPr="004530F4" w:rsidRDefault="007C776A" w:rsidP="004530F4">
            <w:pPr>
              <w:spacing w:after="0" w:line="240" w:lineRule="auto"/>
              <w:rPr>
                <w:rFonts w:ascii="Times New Roman" w:hAnsi="Times New Roman" w:cs="Times New Roman"/>
              </w:rPr>
            </w:pPr>
            <w:r>
              <w:rPr>
                <w:rFonts w:ascii="Times New Roman" w:eastAsiaTheme="minorEastAsia" w:hAnsi="Times New Roman" w:cs="Times New Roman"/>
                <w:b/>
                <w:lang w:eastAsia="ru-RU"/>
              </w:rPr>
              <w:t xml:space="preserve">Лекция 3.3 </w:t>
            </w:r>
            <w:r>
              <w:rPr>
                <w:rFonts w:ascii="Times New Roman" w:hAnsi="Times New Roman" w:cs="Times New Roman"/>
              </w:rPr>
              <w:t>Предложение. Простое предложение. Сложное предложение</w:t>
            </w:r>
          </w:p>
        </w:tc>
        <w:tc>
          <w:tcPr>
            <w:tcW w:w="850" w:type="dxa"/>
          </w:tcPr>
          <w:p w14:paraId="6619B9B0"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851" w:type="dxa"/>
          </w:tcPr>
          <w:p w14:paraId="03F5785F"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7B178968"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0FF6420"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70B0F783"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50145F44" w14:textId="77777777" w:rsidR="007C776A" w:rsidRPr="003015B4" w:rsidRDefault="007C776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7C776A" w:rsidRPr="003015B4" w14:paraId="4C388460" w14:textId="77777777" w:rsidTr="0008610A">
        <w:trPr>
          <w:trHeight w:val="269"/>
        </w:trPr>
        <w:tc>
          <w:tcPr>
            <w:tcW w:w="1701" w:type="dxa"/>
            <w:vMerge/>
          </w:tcPr>
          <w:p w14:paraId="27DBEDA7" w14:textId="77777777" w:rsidR="007C776A" w:rsidRPr="003015B4" w:rsidRDefault="007C776A" w:rsidP="003015B4">
            <w:pPr>
              <w:spacing w:after="0" w:line="240" w:lineRule="auto"/>
              <w:rPr>
                <w:rFonts w:ascii="Times New Roman" w:hAnsi="Times New Roman" w:cs="Times New Roman"/>
              </w:rPr>
            </w:pPr>
          </w:p>
        </w:tc>
        <w:tc>
          <w:tcPr>
            <w:tcW w:w="5529" w:type="dxa"/>
          </w:tcPr>
          <w:p w14:paraId="3B38FA42" w14:textId="77777777" w:rsidR="007C776A" w:rsidRPr="004530F4" w:rsidRDefault="007C776A" w:rsidP="004530F4">
            <w:pPr>
              <w:spacing w:after="0" w:line="240" w:lineRule="auto"/>
              <w:rPr>
                <w:rFonts w:ascii="Times New Roman" w:hAnsi="Times New Roman" w:cs="Times New Roman"/>
              </w:rPr>
            </w:pPr>
            <w:r>
              <w:rPr>
                <w:rFonts w:ascii="Times New Roman" w:eastAsiaTheme="minorEastAsia" w:hAnsi="Times New Roman" w:cs="Times New Roman"/>
                <w:b/>
                <w:lang w:eastAsia="ru-RU"/>
              </w:rPr>
              <w:t xml:space="preserve">Лекция 3.4 </w:t>
            </w:r>
            <w:r w:rsidRPr="004530F4">
              <w:rPr>
                <w:rFonts w:ascii="Times New Roman" w:hAnsi="Times New Roman" w:cs="Times New Roman"/>
              </w:rPr>
              <w:t>Синтаксис текста</w:t>
            </w:r>
          </w:p>
        </w:tc>
        <w:tc>
          <w:tcPr>
            <w:tcW w:w="850" w:type="dxa"/>
          </w:tcPr>
          <w:p w14:paraId="13E5809C"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851" w:type="dxa"/>
          </w:tcPr>
          <w:p w14:paraId="668390D9"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6058CD2A"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9C3B985"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74B1076B"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4676877C" w14:textId="77777777" w:rsidR="007C776A" w:rsidRPr="003015B4" w:rsidRDefault="007C776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7C776A" w:rsidRPr="003015B4" w14:paraId="5A5147EC" w14:textId="77777777" w:rsidTr="00411BB9">
        <w:tc>
          <w:tcPr>
            <w:tcW w:w="1701" w:type="dxa"/>
            <w:vMerge/>
          </w:tcPr>
          <w:p w14:paraId="2F3B3908" w14:textId="77777777" w:rsidR="007C776A" w:rsidRPr="003015B4" w:rsidRDefault="007C776A" w:rsidP="003015B4">
            <w:pPr>
              <w:spacing w:after="0" w:line="240" w:lineRule="auto"/>
              <w:rPr>
                <w:rFonts w:ascii="Times New Roman" w:hAnsi="Times New Roman" w:cs="Times New Roman"/>
              </w:rPr>
            </w:pPr>
          </w:p>
        </w:tc>
        <w:tc>
          <w:tcPr>
            <w:tcW w:w="5529" w:type="dxa"/>
          </w:tcPr>
          <w:p w14:paraId="0E07BFCD" w14:textId="77777777" w:rsidR="007C776A" w:rsidRPr="003015B4" w:rsidRDefault="007C776A" w:rsidP="00D62583">
            <w:pPr>
              <w:spacing w:after="0" w:line="240" w:lineRule="auto"/>
              <w:rPr>
                <w:rFonts w:ascii="Times New Roman" w:eastAsiaTheme="minorEastAsia" w:hAnsi="Times New Roman" w:cs="Times New Roman"/>
                <w:lang w:eastAsia="ru-RU"/>
              </w:rPr>
            </w:pPr>
            <w:r w:rsidRPr="003015B4">
              <w:rPr>
                <w:rFonts w:ascii="Times New Roman" w:eastAsiaTheme="minorEastAsia" w:hAnsi="Times New Roman" w:cs="Times New Roman"/>
                <w:b/>
                <w:lang w:eastAsia="ru-RU"/>
              </w:rPr>
              <w:t>Практическое занятие 3</w:t>
            </w:r>
            <w:r>
              <w:rPr>
                <w:rFonts w:ascii="Times New Roman" w:eastAsiaTheme="minorEastAsia" w:hAnsi="Times New Roman" w:cs="Times New Roman"/>
                <w:b/>
                <w:lang w:eastAsia="ru-RU"/>
              </w:rPr>
              <w:t>.1</w:t>
            </w:r>
            <w:r w:rsidRPr="003015B4">
              <w:rPr>
                <w:rFonts w:ascii="Times New Roman" w:eastAsiaTheme="minorEastAsia" w:hAnsi="Times New Roman" w:cs="Times New Roman"/>
                <w:lang w:eastAsia="ru-RU"/>
              </w:rPr>
              <w:t xml:space="preserve"> </w:t>
            </w:r>
          </w:p>
          <w:p w14:paraId="5A55D16B" w14:textId="77777777" w:rsidR="007C776A" w:rsidRPr="001B384B" w:rsidRDefault="007C776A" w:rsidP="00D62583">
            <w:pPr>
              <w:spacing w:after="0" w:line="240" w:lineRule="auto"/>
              <w:jc w:val="both"/>
              <w:rPr>
                <w:rFonts w:ascii="Times New Roman" w:eastAsiaTheme="minorEastAsia" w:hAnsi="Times New Roman" w:cs="Times New Roman"/>
                <w:lang w:eastAsia="ru-RU"/>
              </w:rPr>
            </w:pPr>
            <w:r w:rsidRPr="000A0C37">
              <w:rPr>
                <w:rFonts w:ascii="Times New Roman" w:eastAsiaTheme="minorEastAsia" w:hAnsi="Times New Roman" w:cs="Times New Roman"/>
                <w:lang w:eastAsia="ru-RU"/>
              </w:rPr>
              <w:t>Словосочетание и предложение</w:t>
            </w:r>
          </w:p>
        </w:tc>
        <w:tc>
          <w:tcPr>
            <w:tcW w:w="850" w:type="dxa"/>
          </w:tcPr>
          <w:p w14:paraId="294FEDAF"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i/>
                <w:lang w:eastAsia="ru-RU"/>
              </w:rPr>
            </w:pPr>
          </w:p>
        </w:tc>
        <w:tc>
          <w:tcPr>
            <w:tcW w:w="851" w:type="dxa"/>
          </w:tcPr>
          <w:p w14:paraId="7A5E170E"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1168" w:type="dxa"/>
          </w:tcPr>
          <w:p w14:paraId="06A7750B"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i/>
                <w:lang w:eastAsia="ru-RU"/>
              </w:rPr>
            </w:pPr>
          </w:p>
        </w:tc>
        <w:tc>
          <w:tcPr>
            <w:tcW w:w="816" w:type="dxa"/>
          </w:tcPr>
          <w:p w14:paraId="6141CB56"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34227FC1"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val="restart"/>
          </w:tcPr>
          <w:p w14:paraId="2A8BDCF7" w14:textId="77777777" w:rsidR="007C776A" w:rsidRPr="001B384B" w:rsidRDefault="007C776A" w:rsidP="000A0C37">
            <w:pPr>
              <w:spacing w:after="0" w:line="240" w:lineRule="auto"/>
              <w:jc w:val="both"/>
              <w:rPr>
                <w:rFonts w:ascii="Times New Roman" w:eastAsiaTheme="minorEastAsia" w:hAnsi="Times New Roman" w:cs="Times New Roman"/>
                <w:lang w:eastAsia="ru-RU"/>
              </w:rPr>
            </w:pPr>
            <w:r w:rsidRPr="001B384B">
              <w:rPr>
                <w:rFonts w:ascii="Times New Roman" w:eastAsiaTheme="minorEastAsia" w:hAnsi="Times New Roman" w:cs="Times New Roman"/>
                <w:lang w:eastAsia="ru-RU"/>
              </w:rPr>
              <w:t>Устный опрос</w:t>
            </w:r>
          </w:p>
          <w:p w14:paraId="52A8BF01" w14:textId="77777777" w:rsidR="007C776A" w:rsidRPr="003015B4" w:rsidRDefault="007C776A" w:rsidP="000A0C37">
            <w:pPr>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Практические задания</w:t>
            </w:r>
          </w:p>
          <w:p w14:paraId="2EB469F2" w14:textId="77777777" w:rsidR="007C776A" w:rsidRPr="003015B4" w:rsidRDefault="007C776A" w:rsidP="000A0C37">
            <w:pPr>
              <w:widowControl w:val="0"/>
              <w:tabs>
                <w:tab w:val="left" w:pos="1701"/>
              </w:tabs>
              <w:autoSpaceDE w:val="0"/>
              <w:autoSpaceDN w:val="0"/>
              <w:adjustRightInd w:val="0"/>
              <w:spacing w:after="0" w:line="240" w:lineRule="auto"/>
              <w:rPr>
                <w:rFonts w:ascii="Times New Roman" w:eastAsiaTheme="minorEastAsia" w:hAnsi="Times New Roman" w:cs="Times New Roman"/>
                <w:highlight w:val="yellow"/>
                <w:lang w:eastAsia="ru-RU"/>
              </w:rPr>
            </w:pPr>
          </w:p>
        </w:tc>
      </w:tr>
      <w:tr w:rsidR="007C776A" w:rsidRPr="003015B4" w14:paraId="4AE33644" w14:textId="77777777" w:rsidTr="00411BB9">
        <w:tc>
          <w:tcPr>
            <w:tcW w:w="1701" w:type="dxa"/>
            <w:vMerge/>
          </w:tcPr>
          <w:p w14:paraId="7B410EDC" w14:textId="77777777" w:rsidR="007C776A" w:rsidRPr="003015B4" w:rsidRDefault="007C776A" w:rsidP="003015B4">
            <w:pPr>
              <w:spacing w:after="0" w:line="240" w:lineRule="auto"/>
              <w:rPr>
                <w:rFonts w:ascii="Times New Roman" w:hAnsi="Times New Roman" w:cs="Times New Roman"/>
              </w:rPr>
            </w:pPr>
          </w:p>
        </w:tc>
        <w:tc>
          <w:tcPr>
            <w:tcW w:w="5529" w:type="dxa"/>
          </w:tcPr>
          <w:p w14:paraId="09E3FDDE" w14:textId="77777777" w:rsidR="007C776A" w:rsidRPr="003015B4" w:rsidRDefault="007C776A" w:rsidP="00D62583">
            <w:pPr>
              <w:spacing w:after="0" w:line="240" w:lineRule="auto"/>
              <w:rPr>
                <w:rFonts w:ascii="Times New Roman" w:eastAsiaTheme="minorEastAsia" w:hAnsi="Times New Roman" w:cs="Times New Roman"/>
                <w:lang w:eastAsia="ru-RU"/>
              </w:rPr>
            </w:pPr>
            <w:r w:rsidRPr="003015B4">
              <w:rPr>
                <w:rFonts w:ascii="Times New Roman" w:eastAsiaTheme="minorEastAsia" w:hAnsi="Times New Roman" w:cs="Times New Roman"/>
                <w:b/>
                <w:lang w:eastAsia="ru-RU"/>
              </w:rPr>
              <w:t>Практическое занятие 3</w:t>
            </w:r>
            <w:r>
              <w:rPr>
                <w:rFonts w:ascii="Times New Roman" w:eastAsiaTheme="minorEastAsia" w:hAnsi="Times New Roman" w:cs="Times New Roman"/>
                <w:b/>
                <w:lang w:eastAsia="ru-RU"/>
              </w:rPr>
              <w:t>.2</w:t>
            </w:r>
            <w:r w:rsidRPr="003015B4">
              <w:rPr>
                <w:rFonts w:ascii="Times New Roman" w:eastAsiaTheme="minorEastAsia" w:hAnsi="Times New Roman" w:cs="Times New Roman"/>
                <w:lang w:eastAsia="ru-RU"/>
              </w:rPr>
              <w:t xml:space="preserve"> </w:t>
            </w:r>
          </w:p>
          <w:p w14:paraId="0A8EEF84" w14:textId="77777777" w:rsidR="007C776A" w:rsidRPr="001B384B" w:rsidRDefault="007C776A" w:rsidP="00D62583">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Синтаксис текста</w:t>
            </w:r>
          </w:p>
        </w:tc>
        <w:tc>
          <w:tcPr>
            <w:tcW w:w="850" w:type="dxa"/>
          </w:tcPr>
          <w:p w14:paraId="28874178"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i/>
                <w:lang w:eastAsia="ru-RU"/>
              </w:rPr>
            </w:pPr>
          </w:p>
        </w:tc>
        <w:tc>
          <w:tcPr>
            <w:tcW w:w="851" w:type="dxa"/>
          </w:tcPr>
          <w:p w14:paraId="67E75A01"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1168" w:type="dxa"/>
          </w:tcPr>
          <w:p w14:paraId="3174C828" w14:textId="77777777" w:rsidR="007C776A" w:rsidRPr="003015B4"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i/>
                <w:lang w:eastAsia="ru-RU"/>
              </w:rPr>
            </w:pPr>
          </w:p>
        </w:tc>
        <w:tc>
          <w:tcPr>
            <w:tcW w:w="816" w:type="dxa"/>
          </w:tcPr>
          <w:p w14:paraId="682F80AB" w14:textId="77777777" w:rsidR="007C776A" w:rsidRPr="003015B4" w:rsidRDefault="007C776A" w:rsidP="003015B4">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01680DAC" w14:textId="77777777" w:rsidR="007C776A" w:rsidRDefault="007C776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4002" w:type="dxa"/>
            <w:vMerge/>
          </w:tcPr>
          <w:p w14:paraId="0FE12208" w14:textId="77777777" w:rsidR="007C776A" w:rsidRPr="003015B4" w:rsidRDefault="007C776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highlight w:val="yellow"/>
                <w:lang w:eastAsia="ru-RU"/>
              </w:rPr>
            </w:pPr>
          </w:p>
        </w:tc>
      </w:tr>
      <w:tr w:rsidR="00E276DA" w:rsidRPr="003015B4" w14:paraId="2557C0C7" w14:textId="77777777" w:rsidTr="00411BB9">
        <w:tc>
          <w:tcPr>
            <w:tcW w:w="1701" w:type="dxa"/>
          </w:tcPr>
          <w:p w14:paraId="09A5BE3D" w14:textId="77777777" w:rsidR="00E276DA" w:rsidRPr="003015B4" w:rsidRDefault="00E276DA" w:rsidP="003015B4">
            <w:pPr>
              <w:autoSpaceDE w:val="0"/>
              <w:autoSpaceDN w:val="0"/>
              <w:adjustRightInd w:val="0"/>
              <w:spacing w:after="0" w:line="240" w:lineRule="auto"/>
              <w:rPr>
                <w:rFonts w:ascii="Times New Roman" w:eastAsiaTheme="minorEastAsia" w:hAnsi="Times New Roman" w:cs="Arial"/>
                <w:b/>
                <w:sz w:val="18"/>
                <w:szCs w:val="18"/>
                <w:lang w:eastAsia="ru-RU"/>
              </w:rPr>
            </w:pPr>
          </w:p>
        </w:tc>
        <w:tc>
          <w:tcPr>
            <w:tcW w:w="5529" w:type="dxa"/>
          </w:tcPr>
          <w:p w14:paraId="367FD8C4" w14:textId="77777777" w:rsidR="00E276DA" w:rsidRPr="003015B4" w:rsidRDefault="00820A9C" w:rsidP="003015B4">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Экзамен</w:t>
            </w:r>
          </w:p>
        </w:tc>
        <w:tc>
          <w:tcPr>
            <w:tcW w:w="850" w:type="dxa"/>
          </w:tcPr>
          <w:p w14:paraId="61ABB04B" w14:textId="77777777" w:rsidR="00E276DA" w:rsidRPr="003015B4"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129705F7" w14:textId="77777777" w:rsidR="00E276DA" w:rsidRPr="003015B4"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46CC8A9B" w14:textId="77777777" w:rsidR="00E276DA" w:rsidRPr="003015B4"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2FEE26CA" w14:textId="77777777" w:rsidR="00E276DA" w:rsidRPr="003015B4"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1" w:type="dxa"/>
          </w:tcPr>
          <w:p w14:paraId="5E52DBFD" w14:textId="77777777" w:rsidR="00E276DA" w:rsidRPr="003015B4"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27</w:t>
            </w:r>
          </w:p>
        </w:tc>
        <w:tc>
          <w:tcPr>
            <w:tcW w:w="4002" w:type="dxa"/>
            <w:shd w:val="clear" w:color="auto" w:fill="auto"/>
          </w:tcPr>
          <w:p w14:paraId="2BCE5320" w14:textId="77777777" w:rsidR="00E276DA" w:rsidRPr="003015B4" w:rsidRDefault="00272BA0" w:rsidP="003015B4">
            <w:pPr>
              <w:tabs>
                <w:tab w:val="left" w:pos="708"/>
                <w:tab w:val="right" w:leader="underscore" w:pos="9639"/>
              </w:tabs>
              <w:spacing w:after="0" w:line="240" w:lineRule="auto"/>
              <w:rPr>
                <w:rFonts w:ascii="Times New Roman" w:eastAsiaTheme="minorEastAsia" w:hAnsi="Times New Roman" w:cs="Times New Roman"/>
                <w:highlight w:val="yellow"/>
                <w:lang w:eastAsia="ru-RU"/>
              </w:rPr>
            </w:pPr>
            <w:r>
              <w:rPr>
                <w:rFonts w:ascii="Times New Roman" w:eastAsiaTheme="minorEastAsia" w:hAnsi="Times New Roman" w:cs="Times New Roman"/>
                <w:iCs/>
                <w:lang w:eastAsia="ru-RU"/>
              </w:rPr>
              <w:t>экзамен по билетам</w:t>
            </w:r>
          </w:p>
        </w:tc>
      </w:tr>
      <w:tr w:rsidR="00E276DA" w:rsidRPr="003015B4" w14:paraId="4116A282" w14:textId="77777777" w:rsidTr="00411BB9">
        <w:tc>
          <w:tcPr>
            <w:tcW w:w="1701" w:type="dxa"/>
          </w:tcPr>
          <w:p w14:paraId="328B5714" w14:textId="77777777" w:rsidR="00E276DA" w:rsidRPr="003015B4"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529" w:type="dxa"/>
          </w:tcPr>
          <w:p w14:paraId="26986A5E" w14:textId="77777777" w:rsidR="00E276DA" w:rsidRPr="003015B4" w:rsidRDefault="00E276DA" w:rsidP="007C776A">
            <w:pPr>
              <w:widowControl w:val="0"/>
              <w:tabs>
                <w:tab w:val="left" w:pos="1701"/>
              </w:tabs>
              <w:autoSpaceDE w:val="0"/>
              <w:autoSpaceDN w:val="0"/>
              <w:adjustRightInd w:val="0"/>
              <w:spacing w:after="0" w:line="240" w:lineRule="auto"/>
              <w:jc w:val="right"/>
              <w:rPr>
                <w:rFonts w:ascii="Times New Roman" w:eastAsiaTheme="minorEastAsia" w:hAnsi="Times New Roman" w:cs="Times New Roman"/>
                <w:lang w:eastAsia="ru-RU"/>
              </w:rPr>
            </w:pPr>
            <w:r w:rsidRPr="003015B4">
              <w:rPr>
                <w:rFonts w:ascii="Times New Roman" w:eastAsiaTheme="minorEastAsia" w:hAnsi="Times New Roman" w:cs="Times New Roman"/>
                <w:b/>
                <w:lang w:eastAsia="ru-RU"/>
              </w:rPr>
              <w:t xml:space="preserve">ИТОГО за </w:t>
            </w:r>
            <w:r w:rsidR="007C776A">
              <w:rPr>
                <w:rFonts w:ascii="Times New Roman" w:eastAsiaTheme="minorEastAsia" w:hAnsi="Times New Roman" w:cs="Times New Roman"/>
                <w:b/>
                <w:lang w:eastAsia="ru-RU"/>
              </w:rPr>
              <w:t>шестой</w:t>
            </w:r>
            <w:r w:rsidRPr="003015B4">
              <w:rPr>
                <w:rFonts w:ascii="Times New Roman" w:eastAsiaTheme="minorEastAsia" w:hAnsi="Times New Roman" w:cs="Times New Roman"/>
                <w:b/>
                <w:i/>
                <w:lang w:eastAsia="ru-RU"/>
              </w:rPr>
              <w:t xml:space="preserve"> </w:t>
            </w:r>
            <w:r w:rsidRPr="003015B4">
              <w:rPr>
                <w:rFonts w:ascii="Times New Roman" w:eastAsiaTheme="minorEastAsia" w:hAnsi="Times New Roman" w:cs="Times New Roman"/>
                <w:b/>
                <w:lang w:eastAsia="ru-RU"/>
              </w:rPr>
              <w:t>семестр</w:t>
            </w:r>
          </w:p>
        </w:tc>
        <w:tc>
          <w:tcPr>
            <w:tcW w:w="850" w:type="dxa"/>
          </w:tcPr>
          <w:p w14:paraId="4035524B" w14:textId="77777777" w:rsidR="00E276DA" w:rsidRPr="003015B4"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30</w:t>
            </w:r>
          </w:p>
        </w:tc>
        <w:tc>
          <w:tcPr>
            <w:tcW w:w="851" w:type="dxa"/>
          </w:tcPr>
          <w:p w14:paraId="58A2DF49" w14:textId="77777777" w:rsidR="00E276DA" w:rsidRPr="003015B4"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30</w:t>
            </w:r>
          </w:p>
        </w:tc>
        <w:tc>
          <w:tcPr>
            <w:tcW w:w="1168" w:type="dxa"/>
          </w:tcPr>
          <w:p w14:paraId="7B5CDDC4" w14:textId="77777777" w:rsidR="00E276DA" w:rsidRPr="003015B4"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6" w:type="dxa"/>
          </w:tcPr>
          <w:p w14:paraId="34B497C6" w14:textId="77777777" w:rsidR="00E276DA" w:rsidRPr="003015B4" w:rsidRDefault="00E276DA"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1" w:type="dxa"/>
          </w:tcPr>
          <w:p w14:paraId="0F2F4C3E" w14:textId="77777777" w:rsidR="00E276DA" w:rsidRPr="003015B4" w:rsidRDefault="00820A9C"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48</w:t>
            </w:r>
          </w:p>
        </w:tc>
        <w:tc>
          <w:tcPr>
            <w:tcW w:w="4002" w:type="dxa"/>
          </w:tcPr>
          <w:p w14:paraId="248C9AAD" w14:textId="77777777" w:rsidR="00E276DA" w:rsidRPr="003015B4" w:rsidRDefault="00E276DA"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highlight w:val="yellow"/>
                <w:lang w:eastAsia="ru-RU"/>
              </w:rPr>
            </w:pPr>
          </w:p>
        </w:tc>
      </w:tr>
    </w:tbl>
    <w:p w14:paraId="04BB9B06" w14:textId="77777777" w:rsidR="009D0B8D" w:rsidRPr="009D0B8D" w:rsidRDefault="009D0B8D" w:rsidP="00A8272C">
      <w:pPr>
        <w:rPr>
          <w:lang w:val="en-US" w:eastAsia="ru-RU"/>
        </w:rPr>
      </w:pPr>
    </w:p>
    <w:p w14:paraId="2C36E12A" w14:textId="77777777" w:rsidR="009D0B8D" w:rsidRPr="009D0B8D" w:rsidRDefault="009D0B8D" w:rsidP="008619C2">
      <w:pPr>
        <w:numPr>
          <w:ilvl w:val="1"/>
          <w:numId w:val="3"/>
        </w:numPr>
        <w:spacing w:after="0" w:line="240" w:lineRule="auto"/>
        <w:contextualSpacing/>
        <w:jc w:val="both"/>
        <w:rPr>
          <w:rFonts w:ascii="Times New Roman" w:eastAsiaTheme="minorEastAsia" w:hAnsi="Times New Roman" w:cs="Times New Roman"/>
          <w:i/>
          <w:lang w:eastAsia="ru-RU"/>
        </w:rPr>
        <w:sectPr w:rsidR="009D0B8D" w:rsidRPr="009D0B8D" w:rsidSect="009D0B8D">
          <w:pgSz w:w="16838" w:h="11906" w:orient="landscape" w:code="9"/>
          <w:pgMar w:top="1701" w:right="851" w:bottom="567" w:left="1134" w:header="1134" w:footer="709" w:gutter="0"/>
          <w:cols w:space="708"/>
          <w:titlePg/>
          <w:docGrid w:linePitch="360"/>
        </w:sectPr>
      </w:pPr>
    </w:p>
    <w:p w14:paraId="5068D3A3" w14:textId="77777777" w:rsidR="009D0B8D" w:rsidRDefault="009D0B8D" w:rsidP="008E4D47">
      <w:pPr>
        <w:pStyle w:val="ae"/>
        <w:keepNext/>
        <w:numPr>
          <w:ilvl w:val="1"/>
          <w:numId w:val="3"/>
        </w:numPr>
        <w:spacing w:before="120" w:after="120"/>
        <w:outlineLvl w:val="1"/>
        <w:rPr>
          <w:rFonts w:cs="Arial"/>
          <w:bCs/>
          <w:iCs/>
          <w:sz w:val="26"/>
          <w:szCs w:val="28"/>
        </w:rPr>
      </w:pPr>
      <w:r w:rsidRPr="008E4D47">
        <w:rPr>
          <w:rFonts w:cs="Arial"/>
          <w:bCs/>
          <w:iCs/>
          <w:sz w:val="26"/>
          <w:szCs w:val="28"/>
        </w:rPr>
        <w:lastRenderedPageBreak/>
        <w:t>Содержание учебной дисциплины</w:t>
      </w:r>
    </w:p>
    <w:tbl>
      <w:tblPr>
        <w:tblpPr w:leftFromText="180" w:rightFromText="180" w:vertAnchor="text" w:horzAnchor="margin" w:tblpY="93"/>
        <w:tblW w:w="992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43"/>
        <w:gridCol w:w="2410"/>
        <w:gridCol w:w="5670"/>
      </w:tblGrid>
      <w:tr w:rsidR="001652DC" w:rsidRPr="008F2369" w14:paraId="214A95F8" w14:textId="77777777" w:rsidTr="001652DC">
        <w:trPr>
          <w:trHeight w:val="269"/>
        </w:trPr>
        <w:tc>
          <w:tcPr>
            <w:tcW w:w="1843" w:type="dxa"/>
            <w:tcBorders>
              <w:top w:val="single" w:sz="8" w:space="0" w:color="000000"/>
              <w:bottom w:val="single" w:sz="8" w:space="0" w:color="000000"/>
              <w:right w:val="single" w:sz="8" w:space="0" w:color="000000"/>
            </w:tcBorders>
            <w:shd w:val="clear" w:color="auto" w:fill="DBE5F1" w:themeFill="accent1" w:themeFillTint="33"/>
            <w:vAlign w:val="center"/>
          </w:tcPr>
          <w:p w14:paraId="608BE3B6" w14:textId="77777777" w:rsidR="001652DC" w:rsidRPr="008F2369" w:rsidRDefault="001652DC" w:rsidP="001652DC">
            <w:pPr>
              <w:spacing w:after="0" w:line="240" w:lineRule="auto"/>
              <w:jc w:val="center"/>
              <w:rPr>
                <w:rFonts w:ascii="Times New Roman" w:eastAsiaTheme="minorEastAsia" w:hAnsi="Times New Roman" w:cs="Times New Roman"/>
                <w:sz w:val="20"/>
                <w:szCs w:val="20"/>
                <w:lang w:eastAsia="ru-RU"/>
              </w:rPr>
            </w:pPr>
            <w:r w:rsidRPr="008F2369">
              <w:rPr>
                <w:rFonts w:ascii="Times New Roman" w:eastAsiaTheme="minorEastAsia" w:hAnsi="Times New Roman" w:cs="Times New Roman"/>
                <w:b/>
                <w:bCs/>
                <w:sz w:val="20"/>
                <w:szCs w:val="20"/>
                <w:lang w:eastAsia="ru-RU"/>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ABB29A" w14:textId="77777777" w:rsidR="001652DC" w:rsidRPr="008F2369" w:rsidRDefault="001652DC" w:rsidP="001652DC">
            <w:pPr>
              <w:spacing w:after="0" w:line="240" w:lineRule="auto"/>
              <w:jc w:val="center"/>
              <w:rPr>
                <w:rFonts w:ascii="Times New Roman" w:eastAsiaTheme="minorEastAsia" w:hAnsi="Times New Roman" w:cs="Times New Roman"/>
                <w:sz w:val="20"/>
                <w:szCs w:val="20"/>
                <w:lang w:eastAsia="ru-RU"/>
              </w:rPr>
            </w:pPr>
            <w:r w:rsidRPr="008F2369">
              <w:rPr>
                <w:rFonts w:ascii="Times New Roman" w:eastAsiaTheme="minorEastAsia" w:hAnsi="Times New Roman" w:cs="Times New Roman"/>
                <w:b/>
                <w:bCs/>
                <w:sz w:val="20"/>
                <w:szCs w:val="20"/>
                <w:lang w:eastAsia="ru-RU"/>
              </w:rPr>
              <w:t>Наименование раздела и темы дисциплины</w:t>
            </w: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62EFB6F4" w14:textId="46EA1805" w:rsidR="001652DC" w:rsidRPr="008F2369" w:rsidRDefault="001652DC" w:rsidP="001652DC">
            <w:pPr>
              <w:spacing w:after="0" w:line="240" w:lineRule="auto"/>
              <w:jc w:val="center"/>
              <w:rPr>
                <w:rFonts w:ascii="Times New Roman" w:eastAsiaTheme="minorEastAsia" w:hAnsi="Times New Roman" w:cs="Times New Roman"/>
                <w:b/>
                <w:bCs/>
                <w:sz w:val="20"/>
                <w:szCs w:val="20"/>
                <w:lang w:eastAsia="ru-RU"/>
              </w:rPr>
            </w:pPr>
            <w:r w:rsidRPr="008F2369">
              <w:rPr>
                <w:rFonts w:ascii="Times New Roman" w:eastAsiaTheme="minorEastAsia" w:hAnsi="Times New Roman" w:cs="Times New Roman"/>
                <w:b/>
                <w:bCs/>
                <w:sz w:val="20"/>
                <w:szCs w:val="20"/>
                <w:lang w:eastAsia="ru-RU"/>
              </w:rPr>
              <w:t>Содержание раздела (темы)</w:t>
            </w:r>
          </w:p>
        </w:tc>
      </w:tr>
      <w:tr w:rsidR="001652DC" w:rsidRPr="008F2369" w14:paraId="4A4B6280" w14:textId="77777777" w:rsidTr="001652DC">
        <w:trPr>
          <w:trHeight w:val="269"/>
        </w:trPr>
        <w:tc>
          <w:tcPr>
            <w:tcW w:w="1843" w:type="dxa"/>
            <w:tcBorders>
              <w:top w:val="single" w:sz="8" w:space="0" w:color="000000"/>
              <w:bottom w:val="single" w:sz="8" w:space="0" w:color="000000"/>
              <w:right w:val="single" w:sz="8" w:space="0" w:color="000000"/>
            </w:tcBorders>
          </w:tcPr>
          <w:p w14:paraId="45681114" w14:textId="77777777" w:rsidR="001652DC" w:rsidRPr="00170A2B" w:rsidRDefault="001652DC" w:rsidP="001652DC">
            <w:pPr>
              <w:spacing w:after="0" w:line="240" w:lineRule="auto"/>
              <w:rPr>
                <w:rFonts w:ascii="Times New Roman" w:eastAsiaTheme="minorEastAsia" w:hAnsi="Times New Roman" w:cs="Times New Roman"/>
                <w:b/>
                <w:bCs/>
                <w:lang w:eastAsia="ru-RU"/>
              </w:rPr>
            </w:pPr>
            <w:r w:rsidRPr="00170A2B">
              <w:rPr>
                <w:rFonts w:ascii="Times New Roman" w:eastAsiaTheme="minorEastAsia" w:hAnsi="Times New Roman" w:cs="Times New Roman"/>
                <w:b/>
                <w:lang w:eastAsia="ru-RU"/>
              </w:rPr>
              <w:t>Раздел I</w:t>
            </w:r>
            <w:r>
              <w:rPr>
                <w:rFonts w:ascii="Times New Roman" w:eastAsiaTheme="minorEastAsia" w:hAnsi="Times New Roman" w:cs="Times New Roman"/>
                <w:b/>
                <w:lang w:eastAsia="ru-RU"/>
              </w:rPr>
              <w:t>.</w:t>
            </w:r>
          </w:p>
        </w:tc>
        <w:tc>
          <w:tcPr>
            <w:tcW w:w="8080" w:type="dxa"/>
            <w:gridSpan w:val="2"/>
            <w:tcBorders>
              <w:top w:val="single" w:sz="8" w:space="0" w:color="000000"/>
              <w:left w:val="single" w:sz="8" w:space="0" w:color="000000"/>
              <w:bottom w:val="single" w:sz="8" w:space="0" w:color="000000"/>
            </w:tcBorders>
          </w:tcPr>
          <w:p w14:paraId="4463F8C4" w14:textId="77777777" w:rsidR="001652DC" w:rsidRPr="00FD47AB" w:rsidRDefault="001652DC" w:rsidP="001652DC">
            <w:pPr>
              <w:spacing w:after="0" w:line="240" w:lineRule="auto"/>
              <w:rPr>
                <w:rFonts w:ascii="Times New Roman" w:eastAsiaTheme="minorEastAsia" w:hAnsi="Times New Roman" w:cs="Times New Roman"/>
                <w:b/>
                <w:lang w:eastAsia="ru-RU"/>
              </w:rPr>
            </w:pPr>
            <w:r w:rsidRPr="00170A2B">
              <w:rPr>
                <w:rFonts w:ascii="Times New Roman" w:eastAsiaTheme="minorEastAsia" w:hAnsi="Times New Roman" w:cs="Times New Roman"/>
                <w:b/>
                <w:lang w:eastAsia="ru-RU"/>
              </w:rPr>
              <w:t>Общие вопросы теоретической грамматики</w:t>
            </w:r>
          </w:p>
        </w:tc>
      </w:tr>
      <w:tr w:rsidR="001652DC" w:rsidRPr="008F2369" w14:paraId="3A26F564" w14:textId="77777777" w:rsidTr="001652DC">
        <w:trPr>
          <w:trHeight w:val="885"/>
        </w:trPr>
        <w:tc>
          <w:tcPr>
            <w:tcW w:w="1843" w:type="dxa"/>
            <w:tcBorders>
              <w:top w:val="single" w:sz="8" w:space="0" w:color="000000"/>
              <w:bottom w:val="single" w:sz="8" w:space="0" w:color="000000"/>
              <w:right w:val="single" w:sz="8" w:space="0" w:color="000000"/>
            </w:tcBorders>
          </w:tcPr>
          <w:p w14:paraId="490EA689" w14:textId="77777777" w:rsidR="001652DC" w:rsidRDefault="001652DC" w:rsidP="001652DC">
            <w:pPr>
              <w:spacing w:after="0" w:line="240" w:lineRule="auto"/>
              <w:rPr>
                <w:rFonts w:ascii="Times New Roman" w:eastAsiaTheme="minorEastAsia" w:hAnsi="Times New Roman" w:cs="Times New Roman"/>
                <w:bCs/>
                <w:lang w:eastAsia="ru-RU"/>
              </w:rPr>
            </w:pPr>
            <w:r w:rsidRPr="004A4F60">
              <w:rPr>
                <w:rFonts w:ascii="Times New Roman" w:eastAsiaTheme="minorEastAsia" w:hAnsi="Times New Roman" w:cs="Times New Roman"/>
                <w:bCs/>
                <w:lang w:eastAsia="ru-RU"/>
              </w:rPr>
              <w:t>Тема 1.</w:t>
            </w:r>
            <w:r>
              <w:rPr>
                <w:rFonts w:ascii="Times New Roman" w:eastAsiaTheme="minorEastAsia" w:hAnsi="Times New Roman" w:cs="Times New Roman"/>
                <w:bCs/>
                <w:lang w:eastAsia="ru-RU"/>
              </w:rPr>
              <w:t>1</w:t>
            </w:r>
          </w:p>
          <w:p w14:paraId="5217AE09" w14:textId="77777777" w:rsidR="001652DC" w:rsidRPr="004A4F60" w:rsidRDefault="001652DC" w:rsidP="001652DC">
            <w:pPr>
              <w:spacing w:after="0" w:line="240" w:lineRule="auto"/>
              <w:rPr>
                <w:rFonts w:ascii="Times New Roman" w:eastAsiaTheme="minorEastAsia" w:hAnsi="Times New Roman" w:cs="Times New Roman"/>
                <w:bCs/>
                <w:lang w:val="en-US" w:eastAsia="ru-RU"/>
              </w:rPr>
            </w:pPr>
          </w:p>
        </w:tc>
        <w:tc>
          <w:tcPr>
            <w:tcW w:w="2410" w:type="dxa"/>
            <w:tcBorders>
              <w:top w:val="single" w:sz="8" w:space="0" w:color="000000"/>
              <w:left w:val="single" w:sz="8" w:space="0" w:color="000000"/>
              <w:bottom w:val="single" w:sz="8" w:space="0" w:color="000000"/>
            </w:tcBorders>
          </w:tcPr>
          <w:p w14:paraId="717C680F"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Грамматика как наука</w:t>
            </w:r>
          </w:p>
        </w:tc>
        <w:tc>
          <w:tcPr>
            <w:tcW w:w="5670" w:type="dxa"/>
            <w:tcBorders>
              <w:top w:val="single" w:sz="8" w:space="0" w:color="000000"/>
              <w:left w:val="single" w:sz="8" w:space="0" w:color="000000"/>
              <w:bottom w:val="single" w:sz="8" w:space="0" w:color="000000"/>
            </w:tcBorders>
          </w:tcPr>
          <w:p w14:paraId="4CB0EAA7"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Определение языка. Языковые единицы. Уровни языка. Подсистемы языка. Грамматическая подсистема. Понятие «грамматика», «грамматическая норма» и «узус». Особенности грамматической структуры английского языка</w:t>
            </w:r>
            <w:r w:rsidRPr="00D6635C">
              <w:rPr>
                <w:rFonts w:ascii="Times New Roman" w:hAnsi="Times New Roman" w:cs="Times New Roman"/>
              </w:rPr>
              <w:cr/>
              <w:t xml:space="preserve">. </w:t>
            </w:r>
          </w:p>
        </w:tc>
      </w:tr>
      <w:tr w:rsidR="001652DC" w:rsidRPr="008F2369" w14:paraId="06C989D2" w14:textId="77777777" w:rsidTr="001652DC">
        <w:trPr>
          <w:trHeight w:val="1316"/>
        </w:trPr>
        <w:tc>
          <w:tcPr>
            <w:tcW w:w="1843" w:type="dxa"/>
            <w:tcBorders>
              <w:top w:val="single" w:sz="8" w:space="0" w:color="000000"/>
              <w:bottom w:val="single" w:sz="8" w:space="0" w:color="000000"/>
              <w:right w:val="single" w:sz="8" w:space="0" w:color="000000"/>
            </w:tcBorders>
          </w:tcPr>
          <w:p w14:paraId="03A0C650" w14:textId="77777777" w:rsidR="001652DC" w:rsidRPr="004A4F60"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Тема 1.2.</w:t>
            </w:r>
          </w:p>
        </w:tc>
        <w:tc>
          <w:tcPr>
            <w:tcW w:w="2410" w:type="dxa"/>
            <w:tcBorders>
              <w:top w:val="single" w:sz="8" w:space="0" w:color="000000"/>
              <w:left w:val="single" w:sz="8" w:space="0" w:color="000000"/>
              <w:bottom w:val="single" w:sz="8" w:space="0" w:color="000000"/>
            </w:tcBorders>
          </w:tcPr>
          <w:p w14:paraId="49E49B64"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Основные понятия грамматической системы языка</w:t>
            </w:r>
          </w:p>
        </w:tc>
        <w:tc>
          <w:tcPr>
            <w:tcW w:w="5670" w:type="dxa"/>
            <w:tcBorders>
              <w:top w:val="single" w:sz="8" w:space="0" w:color="000000"/>
              <w:left w:val="single" w:sz="8" w:space="0" w:color="000000"/>
              <w:bottom w:val="single" w:sz="8" w:space="0" w:color="000000"/>
            </w:tcBorders>
          </w:tcPr>
          <w:p w14:paraId="622A2B3C"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 xml:space="preserve">Грамматическое значение. Парадигматические и синтагматические отношения. Грамматическая форма и грамматическая категория. Типы оппозиций. Грамматические способы. </w:t>
            </w:r>
          </w:p>
        </w:tc>
      </w:tr>
      <w:tr w:rsidR="001652DC" w:rsidRPr="008F2369" w14:paraId="157518C5" w14:textId="77777777" w:rsidTr="001652DC">
        <w:trPr>
          <w:trHeight w:val="269"/>
        </w:trPr>
        <w:tc>
          <w:tcPr>
            <w:tcW w:w="1843" w:type="dxa"/>
            <w:tcBorders>
              <w:top w:val="single" w:sz="8" w:space="0" w:color="000000"/>
              <w:bottom w:val="single" w:sz="8" w:space="0" w:color="000000"/>
              <w:right w:val="single" w:sz="8" w:space="0" w:color="000000"/>
            </w:tcBorders>
          </w:tcPr>
          <w:p w14:paraId="7CB8FBC7" w14:textId="77777777" w:rsidR="001652DC" w:rsidRPr="00170A2B" w:rsidRDefault="001652DC" w:rsidP="001652DC">
            <w:pPr>
              <w:spacing w:after="0" w:line="240" w:lineRule="auto"/>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Раздел</w:t>
            </w:r>
            <w:r w:rsidRPr="008F2369">
              <w:rPr>
                <w:rFonts w:ascii="Times New Roman" w:eastAsiaTheme="minorEastAsia" w:hAnsi="Times New Roman" w:cs="Times New Roman"/>
                <w:b/>
                <w:bCs/>
                <w:lang w:eastAsia="ru-RU"/>
              </w:rPr>
              <w:t xml:space="preserve"> </w:t>
            </w:r>
            <w:r w:rsidRPr="008F2369">
              <w:rPr>
                <w:rFonts w:ascii="Times New Roman" w:eastAsiaTheme="minorEastAsia" w:hAnsi="Times New Roman" w:cs="Times New Roman"/>
                <w:b/>
                <w:bCs/>
                <w:lang w:val="en-US" w:eastAsia="ru-RU"/>
              </w:rPr>
              <w:t>II</w:t>
            </w:r>
            <w:r>
              <w:rPr>
                <w:rFonts w:ascii="Times New Roman" w:eastAsiaTheme="minorEastAsia" w:hAnsi="Times New Roman" w:cs="Times New Roman"/>
                <w:b/>
                <w:bCs/>
                <w:lang w:eastAsia="ru-RU"/>
              </w:rPr>
              <w:t>.</w:t>
            </w:r>
          </w:p>
        </w:tc>
        <w:tc>
          <w:tcPr>
            <w:tcW w:w="8080" w:type="dxa"/>
            <w:gridSpan w:val="2"/>
            <w:tcBorders>
              <w:top w:val="single" w:sz="8" w:space="0" w:color="000000"/>
              <w:left w:val="single" w:sz="8" w:space="0" w:color="000000"/>
              <w:bottom w:val="single" w:sz="8" w:space="0" w:color="000000"/>
            </w:tcBorders>
          </w:tcPr>
          <w:p w14:paraId="5F9FEDDD" w14:textId="77777777" w:rsidR="001652DC" w:rsidRPr="006814AB" w:rsidRDefault="001652DC" w:rsidP="001652DC">
            <w:pPr>
              <w:spacing w:after="0" w:line="240" w:lineRule="auto"/>
              <w:rPr>
                <w:rFonts w:ascii="Times New Roman" w:eastAsiaTheme="minorEastAsia" w:hAnsi="Times New Roman" w:cs="Times New Roman"/>
                <w:b/>
                <w:i/>
                <w:lang w:eastAsia="ru-RU"/>
              </w:rPr>
            </w:pPr>
            <w:r w:rsidRPr="006814AB">
              <w:rPr>
                <w:rFonts w:ascii="Times New Roman" w:hAnsi="Times New Roman" w:cs="Times New Roman"/>
                <w:b/>
              </w:rPr>
              <w:t>Морфология как отрасль грамматики</w:t>
            </w:r>
          </w:p>
        </w:tc>
      </w:tr>
      <w:tr w:rsidR="001652DC" w:rsidRPr="0055631E" w14:paraId="2E9D17E8" w14:textId="77777777" w:rsidTr="001652DC">
        <w:trPr>
          <w:trHeight w:val="269"/>
        </w:trPr>
        <w:tc>
          <w:tcPr>
            <w:tcW w:w="1843" w:type="dxa"/>
            <w:tcBorders>
              <w:top w:val="single" w:sz="8" w:space="0" w:color="000000"/>
              <w:bottom w:val="single" w:sz="8" w:space="0" w:color="000000"/>
              <w:right w:val="single" w:sz="8" w:space="0" w:color="000000"/>
            </w:tcBorders>
          </w:tcPr>
          <w:p w14:paraId="4843FD1B" w14:textId="77777777" w:rsidR="001652DC" w:rsidRPr="008F2369"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Тема 2.1</w:t>
            </w:r>
          </w:p>
        </w:tc>
        <w:tc>
          <w:tcPr>
            <w:tcW w:w="2410" w:type="dxa"/>
            <w:tcBorders>
              <w:top w:val="single" w:sz="8" w:space="0" w:color="000000"/>
              <w:left w:val="single" w:sz="8" w:space="0" w:color="000000"/>
              <w:bottom w:val="single" w:sz="8" w:space="0" w:color="000000"/>
              <w:right w:val="single" w:sz="8" w:space="0" w:color="000000"/>
            </w:tcBorders>
          </w:tcPr>
          <w:p w14:paraId="7351CFD8"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Основные понятия морфологии</w:t>
            </w:r>
          </w:p>
          <w:p w14:paraId="249F85E9"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Теория частей речи</w:t>
            </w:r>
          </w:p>
        </w:tc>
        <w:tc>
          <w:tcPr>
            <w:tcW w:w="5670" w:type="dxa"/>
            <w:tcBorders>
              <w:top w:val="single" w:sz="8" w:space="0" w:color="000000"/>
              <w:left w:val="single" w:sz="8" w:space="0" w:color="000000"/>
              <w:bottom w:val="single" w:sz="8" w:space="0" w:color="000000"/>
            </w:tcBorders>
          </w:tcPr>
          <w:p w14:paraId="16E0F99D" w14:textId="77777777" w:rsidR="001652DC" w:rsidRPr="00A300C2" w:rsidRDefault="001652DC" w:rsidP="001652DC">
            <w:pPr>
              <w:spacing w:after="0" w:line="240" w:lineRule="auto"/>
              <w:rPr>
                <w:rFonts w:ascii="Times New Roman" w:hAnsi="Times New Roman" w:cs="Times New Roman"/>
              </w:rPr>
            </w:pPr>
            <w:r w:rsidRPr="00D6635C">
              <w:rPr>
                <w:rFonts w:ascii="Times New Roman" w:hAnsi="Times New Roman" w:cs="Times New Roman"/>
              </w:rPr>
              <w:t>Предмет и задачи изучения морфологии. Определение морфемы. Понятие алломорфа. Классификация морфем. Анализ по непосредственным составляющим</w:t>
            </w:r>
            <w:r w:rsidRPr="00A300C2">
              <w:rPr>
                <w:rFonts w:ascii="Times New Roman" w:hAnsi="Times New Roman" w:cs="Times New Roman"/>
              </w:rPr>
              <w:t>.</w:t>
            </w:r>
          </w:p>
          <w:p w14:paraId="4FD4B7D4" w14:textId="77777777" w:rsidR="001652DC" w:rsidRPr="00D6635C" w:rsidRDefault="001652DC" w:rsidP="001652DC">
            <w:pPr>
              <w:spacing w:after="0" w:line="240" w:lineRule="auto"/>
              <w:rPr>
                <w:rFonts w:ascii="Times New Roman" w:hAnsi="Times New Roman" w:cs="Times New Roman"/>
                <w:lang w:val="en-US"/>
              </w:rPr>
            </w:pPr>
            <w:r w:rsidRPr="00D6635C">
              <w:rPr>
                <w:rFonts w:ascii="Times New Roman" w:hAnsi="Times New Roman" w:cs="Times New Roman"/>
              </w:rPr>
              <w:t>Определение части речи. Части речи в историческом аспекте. Знаменательные и служебные части речи. Полевая теория частей речи</w:t>
            </w:r>
            <w:r w:rsidRPr="00D6635C">
              <w:rPr>
                <w:rFonts w:ascii="Times New Roman" w:hAnsi="Times New Roman" w:cs="Times New Roman"/>
                <w:lang w:val="en-US"/>
              </w:rPr>
              <w:t>.</w:t>
            </w:r>
          </w:p>
        </w:tc>
      </w:tr>
      <w:tr w:rsidR="001652DC" w:rsidRPr="008F2369" w14:paraId="08B65160" w14:textId="77777777" w:rsidTr="001652DC">
        <w:trPr>
          <w:trHeight w:val="269"/>
        </w:trPr>
        <w:tc>
          <w:tcPr>
            <w:tcW w:w="1843" w:type="dxa"/>
            <w:tcBorders>
              <w:top w:val="single" w:sz="8" w:space="0" w:color="000000"/>
              <w:bottom w:val="single" w:sz="8" w:space="0" w:color="000000"/>
              <w:right w:val="single" w:sz="8" w:space="0" w:color="000000"/>
            </w:tcBorders>
          </w:tcPr>
          <w:p w14:paraId="5BAAFB97" w14:textId="77777777" w:rsidR="001652DC" w:rsidRPr="008F2369"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Тема 2.2</w:t>
            </w:r>
          </w:p>
        </w:tc>
        <w:tc>
          <w:tcPr>
            <w:tcW w:w="2410" w:type="dxa"/>
            <w:tcBorders>
              <w:top w:val="single" w:sz="8" w:space="0" w:color="000000"/>
              <w:left w:val="single" w:sz="8" w:space="0" w:color="000000"/>
              <w:bottom w:val="single" w:sz="8" w:space="0" w:color="000000"/>
              <w:right w:val="single" w:sz="8" w:space="0" w:color="000000"/>
            </w:tcBorders>
          </w:tcPr>
          <w:p w14:paraId="4982C7AA"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Имя существительное и артикль</w:t>
            </w:r>
          </w:p>
        </w:tc>
        <w:tc>
          <w:tcPr>
            <w:tcW w:w="5670" w:type="dxa"/>
            <w:tcBorders>
              <w:top w:val="single" w:sz="8" w:space="0" w:color="000000"/>
              <w:left w:val="single" w:sz="8" w:space="0" w:color="000000"/>
              <w:bottom w:val="single" w:sz="8" w:space="0" w:color="000000"/>
            </w:tcBorders>
          </w:tcPr>
          <w:p w14:paraId="3932AF9B"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Существительное как предметное именование.</w:t>
            </w:r>
          </w:p>
          <w:p w14:paraId="6887A7E5"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Значение предметности как инвариантное грамматическое значение всего класса существительных в целом. Существительное как главное назывное слово лексикона. Подклассы существительных. Категория числа. Семантическая основа разграничения единственного и множественного числа.</w:t>
            </w:r>
          </w:p>
          <w:p w14:paraId="3740ED2F"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Оппозиционное замещение по категории числа. Категория падежа, его спорный характер у английских имен существительных. Основные теории падежа в английских грамматиках. Оппозиция общего и притяжательного падежа.</w:t>
            </w:r>
          </w:p>
          <w:p w14:paraId="50D7FA9E"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Проблема падежного форматива. Проблема падежа личных местоимений в сопоставлении с падежом существительных. Спорный характер наличия категории рода у английских существительных. Отсутствие родовой дифференциации с помощью флексии. Родовое деление английских существительных. Проблема артикля как показателя категории артиклевой детерминации существительного. Артикль и детерминативы.</w:t>
            </w:r>
          </w:p>
        </w:tc>
      </w:tr>
      <w:tr w:rsidR="001652DC" w:rsidRPr="008F2369" w14:paraId="61425EC1" w14:textId="77777777" w:rsidTr="001652DC">
        <w:trPr>
          <w:trHeight w:val="269"/>
        </w:trPr>
        <w:tc>
          <w:tcPr>
            <w:tcW w:w="1843" w:type="dxa"/>
            <w:tcBorders>
              <w:top w:val="single" w:sz="8" w:space="0" w:color="000000"/>
              <w:bottom w:val="single" w:sz="8" w:space="0" w:color="000000"/>
              <w:right w:val="single" w:sz="8" w:space="0" w:color="000000"/>
            </w:tcBorders>
          </w:tcPr>
          <w:p w14:paraId="555C7869" w14:textId="77777777" w:rsidR="001652DC"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Тема 2.3</w:t>
            </w:r>
          </w:p>
        </w:tc>
        <w:tc>
          <w:tcPr>
            <w:tcW w:w="2410" w:type="dxa"/>
            <w:tcBorders>
              <w:top w:val="single" w:sz="8" w:space="0" w:color="000000"/>
              <w:left w:val="single" w:sz="8" w:space="0" w:color="000000"/>
              <w:bottom w:val="single" w:sz="8" w:space="0" w:color="000000"/>
              <w:right w:val="single" w:sz="8" w:space="0" w:color="000000"/>
            </w:tcBorders>
          </w:tcPr>
          <w:p w14:paraId="5784383F"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Глагол и его грамматические категории</w:t>
            </w:r>
          </w:p>
        </w:tc>
        <w:tc>
          <w:tcPr>
            <w:tcW w:w="5670" w:type="dxa"/>
            <w:tcBorders>
              <w:top w:val="single" w:sz="8" w:space="0" w:color="000000"/>
              <w:left w:val="single" w:sz="8" w:space="0" w:color="000000"/>
              <w:bottom w:val="single" w:sz="8" w:space="0" w:color="000000"/>
            </w:tcBorders>
          </w:tcPr>
          <w:p w14:paraId="066EBC81"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Глагол как процессное именование. Классификации глаголов. Личные и неличные формы глагол.  Подклассы глаголов. Категории английского глагола: лицо, число, время, вид, залог,</w:t>
            </w:r>
            <w:r>
              <w:rPr>
                <w:rFonts w:ascii="Times New Roman" w:hAnsi="Times New Roman" w:cs="Times New Roman"/>
              </w:rPr>
              <w:t xml:space="preserve"> </w:t>
            </w:r>
            <w:r w:rsidRPr="00D6635C">
              <w:rPr>
                <w:rFonts w:ascii="Times New Roman" w:hAnsi="Times New Roman" w:cs="Times New Roman"/>
              </w:rPr>
              <w:t>наклонение, перфект. Неличные формы глагола: инфинитив, герундий, причастие, их природа и категории.</w:t>
            </w:r>
          </w:p>
        </w:tc>
      </w:tr>
      <w:tr w:rsidR="001652DC" w:rsidRPr="008F2369" w14:paraId="575C41B1" w14:textId="77777777" w:rsidTr="001652DC">
        <w:trPr>
          <w:trHeight w:val="269"/>
        </w:trPr>
        <w:tc>
          <w:tcPr>
            <w:tcW w:w="1843" w:type="dxa"/>
            <w:tcBorders>
              <w:top w:val="single" w:sz="8" w:space="0" w:color="000000"/>
              <w:bottom w:val="single" w:sz="8" w:space="0" w:color="000000"/>
              <w:right w:val="single" w:sz="8" w:space="0" w:color="000000"/>
            </w:tcBorders>
          </w:tcPr>
          <w:p w14:paraId="4A39ED4D" w14:textId="77777777" w:rsidR="001652DC"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Тема 2.4</w:t>
            </w:r>
          </w:p>
        </w:tc>
        <w:tc>
          <w:tcPr>
            <w:tcW w:w="2410" w:type="dxa"/>
            <w:tcBorders>
              <w:top w:val="single" w:sz="8" w:space="0" w:color="000000"/>
              <w:left w:val="single" w:sz="8" w:space="0" w:color="000000"/>
              <w:bottom w:val="single" w:sz="8" w:space="0" w:color="000000"/>
              <w:right w:val="single" w:sz="8" w:space="0" w:color="000000"/>
            </w:tcBorders>
          </w:tcPr>
          <w:p w14:paraId="2B517EFC"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Имя прилагательное</w:t>
            </w:r>
          </w:p>
        </w:tc>
        <w:tc>
          <w:tcPr>
            <w:tcW w:w="5670" w:type="dxa"/>
            <w:tcBorders>
              <w:top w:val="single" w:sz="8" w:space="0" w:color="000000"/>
              <w:left w:val="single" w:sz="8" w:space="0" w:color="000000"/>
              <w:bottom w:val="single" w:sz="8" w:space="0" w:color="000000"/>
            </w:tcBorders>
          </w:tcPr>
          <w:p w14:paraId="7081657B"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Прилагательное как первично-признаковое именование.</w:t>
            </w:r>
          </w:p>
          <w:p w14:paraId="2F1F1B04"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Качественные и относительные прилагательные. Статив как</w:t>
            </w:r>
            <w:r>
              <w:rPr>
                <w:rFonts w:ascii="Times New Roman" w:hAnsi="Times New Roman" w:cs="Times New Roman"/>
              </w:rPr>
              <w:t xml:space="preserve"> </w:t>
            </w:r>
            <w:r w:rsidRPr="00D6635C">
              <w:rPr>
                <w:rFonts w:ascii="Times New Roman" w:hAnsi="Times New Roman" w:cs="Times New Roman"/>
              </w:rPr>
              <w:t>разновидность прилагательного. Словообразовательные признаки прилагательного. Адъективированные прилагательные. Степени сравнения, основные оппозиции по этой категории.</w:t>
            </w:r>
          </w:p>
        </w:tc>
      </w:tr>
      <w:tr w:rsidR="001652DC" w:rsidRPr="008F2369" w14:paraId="553C5130" w14:textId="77777777" w:rsidTr="001652DC">
        <w:trPr>
          <w:trHeight w:val="269"/>
        </w:trPr>
        <w:tc>
          <w:tcPr>
            <w:tcW w:w="1843" w:type="dxa"/>
            <w:tcBorders>
              <w:top w:val="single" w:sz="8" w:space="0" w:color="000000"/>
              <w:bottom w:val="single" w:sz="8" w:space="0" w:color="000000"/>
              <w:right w:val="single" w:sz="8" w:space="0" w:color="000000"/>
            </w:tcBorders>
          </w:tcPr>
          <w:p w14:paraId="095109F5" w14:textId="77777777" w:rsidR="001652DC"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Тема 2.5</w:t>
            </w:r>
          </w:p>
        </w:tc>
        <w:tc>
          <w:tcPr>
            <w:tcW w:w="2410" w:type="dxa"/>
            <w:tcBorders>
              <w:top w:val="single" w:sz="8" w:space="0" w:color="000000"/>
              <w:left w:val="single" w:sz="8" w:space="0" w:color="000000"/>
              <w:bottom w:val="single" w:sz="8" w:space="0" w:color="000000"/>
              <w:right w:val="single" w:sz="8" w:space="0" w:color="000000"/>
            </w:tcBorders>
          </w:tcPr>
          <w:p w14:paraId="04F7A9A4"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Местоимение</w:t>
            </w:r>
          </w:p>
        </w:tc>
        <w:tc>
          <w:tcPr>
            <w:tcW w:w="5670" w:type="dxa"/>
            <w:tcBorders>
              <w:top w:val="single" w:sz="8" w:space="0" w:color="000000"/>
              <w:left w:val="single" w:sz="8" w:space="0" w:color="000000"/>
              <w:bottom w:val="single" w:sz="8" w:space="0" w:color="000000"/>
            </w:tcBorders>
          </w:tcPr>
          <w:p w14:paraId="2C339D72"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 xml:space="preserve">Местоимение – слово указательно-заместительной </w:t>
            </w:r>
            <w:r w:rsidRPr="00D6635C">
              <w:rPr>
                <w:rFonts w:ascii="Times New Roman" w:hAnsi="Times New Roman" w:cs="Times New Roman"/>
              </w:rPr>
              <w:lastRenderedPageBreak/>
              <w:t>семантики. Статус местоимения относительно знаменательных и служебных слов. Подклассы местоимений и их функциональные</w:t>
            </w:r>
          </w:p>
          <w:p w14:paraId="532BDFFA"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 xml:space="preserve">характеристики. </w:t>
            </w:r>
          </w:p>
        </w:tc>
      </w:tr>
      <w:tr w:rsidR="001652DC" w:rsidRPr="008F2369" w14:paraId="4321D77E" w14:textId="77777777" w:rsidTr="001652DC">
        <w:trPr>
          <w:trHeight w:val="269"/>
        </w:trPr>
        <w:tc>
          <w:tcPr>
            <w:tcW w:w="1843" w:type="dxa"/>
            <w:tcBorders>
              <w:top w:val="single" w:sz="8" w:space="0" w:color="000000"/>
              <w:bottom w:val="single" w:sz="8" w:space="0" w:color="000000"/>
              <w:right w:val="single" w:sz="8" w:space="0" w:color="000000"/>
            </w:tcBorders>
          </w:tcPr>
          <w:p w14:paraId="06037057" w14:textId="77777777" w:rsidR="001652DC"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lastRenderedPageBreak/>
              <w:t>Тема 2.6</w:t>
            </w:r>
          </w:p>
        </w:tc>
        <w:tc>
          <w:tcPr>
            <w:tcW w:w="2410" w:type="dxa"/>
            <w:tcBorders>
              <w:top w:val="single" w:sz="8" w:space="0" w:color="000000"/>
              <w:left w:val="single" w:sz="8" w:space="0" w:color="000000"/>
              <w:bottom w:val="single" w:sz="8" w:space="0" w:color="000000"/>
              <w:right w:val="single" w:sz="8" w:space="0" w:color="000000"/>
            </w:tcBorders>
          </w:tcPr>
          <w:p w14:paraId="4CF95B2C"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Числительное</w:t>
            </w:r>
          </w:p>
        </w:tc>
        <w:tc>
          <w:tcPr>
            <w:tcW w:w="5670" w:type="dxa"/>
            <w:tcBorders>
              <w:top w:val="single" w:sz="8" w:space="0" w:color="000000"/>
              <w:left w:val="single" w:sz="8" w:space="0" w:color="000000"/>
              <w:bottom w:val="single" w:sz="8" w:space="0" w:color="000000"/>
            </w:tcBorders>
          </w:tcPr>
          <w:p w14:paraId="152B8F36"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Числительное – слово численной семантики (семантика числа, количества, порядка, меры, кратности). Местоименный характер числительного. Количественные и порядковые числительные, их функции. Дробные и кратностные числительные. Субстантивация числительных. Буквенное и цифровое представление числительных в письменном тексте.</w:t>
            </w:r>
          </w:p>
        </w:tc>
      </w:tr>
      <w:tr w:rsidR="001652DC" w:rsidRPr="008F2369" w14:paraId="76ED2A81" w14:textId="77777777" w:rsidTr="001652DC">
        <w:trPr>
          <w:trHeight w:val="269"/>
        </w:trPr>
        <w:tc>
          <w:tcPr>
            <w:tcW w:w="1843" w:type="dxa"/>
            <w:tcBorders>
              <w:top w:val="single" w:sz="8" w:space="0" w:color="000000"/>
              <w:bottom w:val="single" w:sz="8" w:space="0" w:color="000000"/>
              <w:right w:val="single" w:sz="8" w:space="0" w:color="000000"/>
            </w:tcBorders>
          </w:tcPr>
          <w:p w14:paraId="0454E48E" w14:textId="77777777" w:rsidR="001652DC" w:rsidRDefault="001652DC" w:rsidP="001652D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Тема 2.7</w:t>
            </w:r>
          </w:p>
        </w:tc>
        <w:tc>
          <w:tcPr>
            <w:tcW w:w="2410" w:type="dxa"/>
            <w:tcBorders>
              <w:top w:val="single" w:sz="8" w:space="0" w:color="000000"/>
              <w:left w:val="single" w:sz="8" w:space="0" w:color="000000"/>
              <w:bottom w:val="single" w:sz="8" w:space="0" w:color="000000"/>
              <w:right w:val="single" w:sz="8" w:space="0" w:color="000000"/>
            </w:tcBorders>
          </w:tcPr>
          <w:p w14:paraId="47D0BEA7"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Наречие</w:t>
            </w:r>
          </w:p>
        </w:tc>
        <w:tc>
          <w:tcPr>
            <w:tcW w:w="5670" w:type="dxa"/>
            <w:tcBorders>
              <w:top w:val="single" w:sz="8" w:space="0" w:color="000000"/>
              <w:left w:val="single" w:sz="8" w:space="0" w:color="000000"/>
              <w:bottom w:val="single" w:sz="8" w:space="0" w:color="000000"/>
            </w:tcBorders>
          </w:tcPr>
          <w:p w14:paraId="2E2EE6CF"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Наречие как вторично-признаковое именование.</w:t>
            </w:r>
          </w:p>
          <w:p w14:paraId="58595A61"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Подклассы наречий. Степени сравнения наречий</w:t>
            </w:r>
          </w:p>
        </w:tc>
      </w:tr>
      <w:tr w:rsidR="001652DC" w:rsidRPr="008F2369" w14:paraId="6003DEFB" w14:textId="77777777" w:rsidTr="00A02D8B">
        <w:trPr>
          <w:trHeight w:val="326"/>
        </w:trPr>
        <w:tc>
          <w:tcPr>
            <w:tcW w:w="1843" w:type="dxa"/>
            <w:tcBorders>
              <w:top w:val="single" w:sz="8" w:space="0" w:color="000000"/>
              <w:bottom w:val="single" w:sz="8" w:space="0" w:color="000000"/>
              <w:right w:val="single" w:sz="8" w:space="0" w:color="000000"/>
            </w:tcBorders>
          </w:tcPr>
          <w:p w14:paraId="03848CF4" w14:textId="77777777" w:rsidR="001652DC" w:rsidRPr="00FF2D84" w:rsidRDefault="001652DC" w:rsidP="00A02D8B">
            <w:pPr>
              <w:spacing w:after="0" w:line="240" w:lineRule="auto"/>
              <w:rPr>
                <w:rFonts w:ascii="Times New Roman" w:eastAsiaTheme="minorEastAsia" w:hAnsi="Times New Roman" w:cs="Times New Roman"/>
                <w:b/>
                <w:bCs/>
                <w:lang w:val="en-US" w:eastAsia="ru-RU"/>
              </w:rPr>
            </w:pPr>
            <w:r>
              <w:rPr>
                <w:rFonts w:ascii="Times New Roman" w:eastAsiaTheme="minorEastAsia" w:hAnsi="Times New Roman" w:cs="Times New Roman"/>
                <w:b/>
                <w:bCs/>
                <w:lang w:eastAsia="ru-RU"/>
              </w:rPr>
              <w:t xml:space="preserve">Раздел </w:t>
            </w:r>
            <w:r>
              <w:rPr>
                <w:rFonts w:ascii="Times New Roman" w:eastAsiaTheme="minorEastAsia" w:hAnsi="Times New Roman" w:cs="Times New Roman"/>
                <w:b/>
                <w:bCs/>
                <w:lang w:val="en-US" w:eastAsia="ru-RU"/>
              </w:rPr>
              <w:t>III.</w:t>
            </w:r>
          </w:p>
        </w:tc>
        <w:tc>
          <w:tcPr>
            <w:tcW w:w="8080" w:type="dxa"/>
            <w:gridSpan w:val="2"/>
            <w:tcBorders>
              <w:top w:val="single" w:sz="8" w:space="0" w:color="000000"/>
              <w:left w:val="single" w:sz="8" w:space="0" w:color="000000"/>
              <w:bottom w:val="single" w:sz="8" w:space="0" w:color="000000"/>
            </w:tcBorders>
          </w:tcPr>
          <w:p w14:paraId="0F202A4F" w14:textId="77777777" w:rsidR="001652DC" w:rsidRPr="00A300C2" w:rsidRDefault="001652DC" w:rsidP="00A02D8B">
            <w:pPr>
              <w:spacing w:after="0"/>
              <w:rPr>
                <w:rFonts w:ascii="Times New Roman" w:hAnsi="Times New Roman" w:cs="Times New Roman"/>
                <w:b/>
              </w:rPr>
            </w:pPr>
            <w:r w:rsidRPr="00A300C2">
              <w:rPr>
                <w:rFonts w:ascii="Times New Roman" w:hAnsi="Times New Roman" w:cs="Times New Roman"/>
                <w:b/>
              </w:rPr>
              <w:t>Синтаксис как раздел грамматики</w:t>
            </w:r>
          </w:p>
        </w:tc>
      </w:tr>
      <w:tr w:rsidR="001652DC" w:rsidRPr="001D4B3A" w14:paraId="5E67440D" w14:textId="77777777" w:rsidTr="001652DC">
        <w:trPr>
          <w:trHeight w:val="565"/>
        </w:trPr>
        <w:tc>
          <w:tcPr>
            <w:tcW w:w="1843" w:type="dxa"/>
            <w:tcBorders>
              <w:top w:val="single" w:sz="8" w:space="0" w:color="000000"/>
              <w:bottom w:val="single" w:sz="8" w:space="0" w:color="000000"/>
              <w:right w:val="single" w:sz="8" w:space="0" w:color="000000"/>
            </w:tcBorders>
          </w:tcPr>
          <w:p w14:paraId="0F8E2B90" w14:textId="77777777" w:rsidR="001652DC" w:rsidRPr="008F2369" w:rsidRDefault="001652DC" w:rsidP="001652DC">
            <w:pPr>
              <w:spacing w:after="0" w:line="240" w:lineRule="auto"/>
              <w:rPr>
                <w:rFonts w:ascii="Times New Roman" w:eastAsiaTheme="minorEastAsia" w:hAnsi="Times New Roman" w:cs="Times New Roman"/>
                <w:bCs/>
                <w:lang w:eastAsia="ru-RU"/>
              </w:rPr>
            </w:pPr>
            <w:r>
              <w:rPr>
                <w:rFonts w:ascii="Times New Roman" w:hAnsi="Times New Roman" w:cs="Times New Roman"/>
                <w:sz w:val="24"/>
                <w:szCs w:val="24"/>
              </w:rPr>
              <w:t xml:space="preserve">Тема </w:t>
            </w:r>
            <w:r>
              <w:rPr>
                <w:rFonts w:ascii="Times New Roman" w:hAnsi="Times New Roman" w:cs="Times New Roman"/>
                <w:sz w:val="24"/>
                <w:szCs w:val="24"/>
                <w:lang w:val="en-US"/>
              </w:rPr>
              <w:t>3.</w:t>
            </w:r>
            <w:r w:rsidRPr="00FF2D84">
              <w:rPr>
                <w:rFonts w:ascii="Times New Roman" w:hAnsi="Times New Roman" w:cs="Times New Roman"/>
                <w:sz w:val="24"/>
                <w:szCs w:val="24"/>
              </w:rPr>
              <w:t>1.</w:t>
            </w:r>
          </w:p>
        </w:tc>
        <w:tc>
          <w:tcPr>
            <w:tcW w:w="2410" w:type="dxa"/>
            <w:tcBorders>
              <w:top w:val="single" w:sz="8" w:space="0" w:color="000000"/>
              <w:left w:val="single" w:sz="8" w:space="0" w:color="000000"/>
              <w:bottom w:val="single" w:sz="8" w:space="0" w:color="000000"/>
              <w:right w:val="single" w:sz="8" w:space="0" w:color="000000"/>
            </w:tcBorders>
          </w:tcPr>
          <w:p w14:paraId="5C29E7C3"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 xml:space="preserve">Общие сведения о синтаксисе </w:t>
            </w:r>
          </w:p>
        </w:tc>
        <w:tc>
          <w:tcPr>
            <w:tcW w:w="5670" w:type="dxa"/>
            <w:tcBorders>
              <w:top w:val="single" w:sz="8" w:space="0" w:color="000000"/>
              <w:left w:val="single" w:sz="8" w:space="0" w:color="000000"/>
              <w:bottom w:val="single" w:sz="8" w:space="0" w:color="000000"/>
            </w:tcBorders>
          </w:tcPr>
          <w:p w14:paraId="4EAD035F"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Связь синтаксиса с другими дисциплинами. Предмет и задачи синтаксиса</w:t>
            </w:r>
          </w:p>
        </w:tc>
      </w:tr>
      <w:tr w:rsidR="001652DC" w:rsidRPr="008F2369" w14:paraId="566E73FB" w14:textId="77777777" w:rsidTr="001652DC">
        <w:trPr>
          <w:trHeight w:val="269"/>
        </w:trPr>
        <w:tc>
          <w:tcPr>
            <w:tcW w:w="1843" w:type="dxa"/>
            <w:tcBorders>
              <w:top w:val="single" w:sz="8" w:space="0" w:color="000000"/>
              <w:bottom w:val="single" w:sz="8" w:space="0" w:color="000000"/>
              <w:right w:val="single" w:sz="8" w:space="0" w:color="000000"/>
            </w:tcBorders>
          </w:tcPr>
          <w:p w14:paraId="3AAAA02F" w14:textId="77777777" w:rsidR="001652DC" w:rsidRPr="008F2369" w:rsidRDefault="001652DC" w:rsidP="001652DC">
            <w:pPr>
              <w:spacing w:after="0" w:line="240" w:lineRule="auto"/>
              <w:rPr>
                <w:rFonts w:ascii="Times New Roman" w:eastAsiaTheme="minorEastAsia" w:hAnsi="Times New Roman" w:cs="Times New Roman"/>
                <w:bCs/>
                <w:lang w:val="en-US" w:eastAsia="ru-RU"/>
              </w:rPr>
            </w:pPr>
            <w:r>
              <w:rPr>
                <w:rFonts w:ascii="Times New Roman" w:hAnsi="Times New Roman" w:cs="Times New Roman"/>
                <w:sz w:val="24"/>
                <w:szCs w:val="24"/>
              </w:rPr>
              <w:t xml:space="preserve">Тема </w:t>
            </w:r>
            <w:r>
              <w:rPr>
                <w:rFonts w:ascii="Times New Roman" w:hAnsi="Times New Roman" w:cs="Times New Roman"/>
                <w:sz w:val="24"/>
                <w:szCs w:val="24"/>
                <w:lang w:val="en-US"/>
              </w:rPr>
              <w:t>3.</w:t>
            </w:r>
            <w:r w:rsidRPr="008F2369">
              <w:rPr>
                <w:rFonts w:ascii="Times New Roman" w:hAnsi="Times New Roman" w:cs="Times New Roman"/>
                <w:sz w:val="24"/>
                <w:szCs w:val="24"/>
                <w:lang w:val="en-US"/>
              </w:rPr>
              <w:t>2.</w:t>
            </w:r>
          </w:p>
        </w:tc>
        <w:tc>
          <w:tcPr>
            <w:tcW w:w="2410" w:type="dxa"/>
            <w:tcBorders>
              <w:top w:val="single" w:sz="8" w:space="0" w:color="000000"/>
              <w:left w:val="single" w:sz="8" w:space="0" w:color="000000"/>
              <w:bottom w:val="single" w:sz="8" w:space="0" w:color="000000"/>
              <w:right w:val="single" w:sz="8" w:space="0" w:color="000000"/>
            </w:tcBorders>
          </w:tcPr>
          <w:p w14:paraId="3ECFEF69"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 xml:space="preserve">Синтаксис словосочетания. </w:t>
            </w:r>
          </w:p>
        </w:tc>
        <w:tc>
          <w:tcPr>
            <w:tcW w:w="5670" w:type="dxa"/>
            <w:tcBorders>
              <w:top w:val="single" w:sz="8" w:space="0" w:color="000000"/>
              <w:left w:val="single" w:sz="8" w:space="0" w:color="000000"/>
              <w:bottom w:val="single" w:sz="8" w:space="0" w:color="000000"/>
            </w:tcBorders>
          </w:tcPr>
          <w:p w14:paraId="4A205BCC"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Понятие о словосочетании. Структурные типы и виды словосочетания. Типы связей между словами в словосочетаниях.</w:t>
            </w:r>
          </w:p>
        </w:tc>
      </w:tr>
      <w:tr w:rsidR="001652DC" w:rsidRPr="008F2369" w14:paraId="52FEA40D" w14:textId="77777777" w:rsidTr="001652DC">
        <w:trPr>
          <w:trHeight w:val="269"/>
        </w:trPr>
        <w:tc>
          <w:tcPr>
            <w:tcW w:w="1843" w:type="dxa"/>
            <w:tcBorders>
              <w:top w:val="single" w:sz="8" w:space="0" w:color="000000"/>
              <w:bottom w:val="single" w:sz="8" w:space="0" w:color="000000"/>
              <w:right w:val="single" w:sz="8" w:space="0" w:color="000000"/>
            </w:tcBorders>
          </w:tcPr>
          <w:p w14:paraId="666439F9" w14:textId="77777777" w:rsidR="001652DC" w:rsidRPr="00FF2D84" w:rsidRDefault="001652DC" w:rsidP="001652DC">
            <w:pPr>
              <w:spacing w:after="0" w:line="240" w:lineRule="auto"/>
              <w:rPr>
                <w:rFonts w:ascii="Times New Roman" w:hAnsi="Times New Roman" w:cs="Times New Roman"/>
                <w:sz w:val="24"/>
                <w:szCs w:val="24"/>
              </w:rPr>
            </w:pPr>
            <w:r>
              <w:rPr>
                <w:rFonts w:ascii="Times New Roman" w:hAnsi="Times New Roman" w:cs="Times New Roman"/>
                <w:sz w:val="24"/>
                <w:szCs w:val="24"/>
              </w:rPr>
              <w:t>Тема 3.3</w:t>
            </w:r>
          </w:p>
        </w:tc>
        <w:tc>
          <w:tcPr>
            <w:tcW w:w="2410" w:type="dxa"/>
            <w:tcBorders>
              <w:top w:val="single" w:sz="8" w:space="0" w:color="000000"/>
              <w:left w:val="single" w:sz="8" w:space="0" w:color="000000"/>
              <w:bottom w:val="single" w:sz="8" w:space="0" w:color="000000"/>
              <w:right w:val="single" w:sz="8" w:space="0" w:color="000000"/>
            </w:tcBorders>
          </w:tcPr>
          <w:p w14:paraId="2E1104D6"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Предложение</w:t>
            </w:r>
          </w:p>
          <w:p w14:paraId="5DF3577D"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Простое предложение</w:t>
            </w:r>
          </w:p>
          <w:p w14:paraId="5B7036C4"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 xml:space="preserve">Сложное предложение </w:t>
            </w:r>
          </w:p>
        </w:tc>
        <w:tc>
          <w:tcPr>
            <w:tcW w:w="5670" w:type="dxa"/>
            <w:tcBorders>
              <w:top w:val="single" w:sz="8" w:space="0" w:color="000000"/>
              <w:left w:val="single" w:sz="8" w:space="0" w:color="000000"/>
              <w:bottom w:val="single" w:sz="8" w:space="0" w:color="000000"/>
            </w:tcBorders>
          </w:tcPr>
          <w:p w14:paraId="7AF1EDAB"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Предложение как основная единица си</w:t>
            </w:r>
            <w:r>
              <w:rPr>
                <w:rFonts w:ascii="Times New Roman" w:hAnsi="Times New Roman" w:cs="Times New Roman"/>
              </w:rPr>
              <w:t>нтаксиса. Категория предикации.</w:t>
            </w:r>
            <w:r w:rsidRPr="00D6635C">
              <w:rPr>
                <w:rFonts w:ascii="Times New Roman" w:hAnsi="Times New Roman" w:cs="Times New Roman"/>
              </w:rPr>
              <w:t xml:space="preserve"> Номинативный аспект предложения. Актуальное членение предложения. Языковые средства выражения актуального членения. Коммуникативные типы предложений</w:t>
            </w:r>
          </w:p>
          <w:p w14:paraId="2E37AB9D"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Простое предложение как монопредикативная</w:t>
            </w:r>
            <w:r>
              <w:rPr>
                <w:rFonts w:ascii="Times New Roman" w:hAnsi="Times New Roman" w:cs="Times New Roman"/>
              </w:rPr>
              <w:t xml:space="preserve"> </w:t>
            </w:r>
            <w:r w:rsidRPr="00D6635C">
              <w:rPr>
                <w:rFonts w:ascii="Times New Roman" w:hAnsi="Times New Roman" w:cs="Times New Roman"/>
              </w:rPr>
              <w:t>синтаксическая конструкция. Классификация членов предложения. Проблема полноты предложений</w:t>
            </w:r>
          </w:p>
          <w:p w14:paraId="28BF6E7E"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Сложное предложение как полипредикативная конструкция. Сложноподчиненное предложение. Сложносочиненное предложение</w:t>
            </w:r>
          </w:p>
        </w:tc>
      </w:tr>
      <w:tr w:rsidR="001652DC" w:rsidRPr="008F2369" w14:paraId="66213515" w14:textId="77777777" w:rsidTr="001652DC">
        <w:trPr>
          <w:trHeight w:val="269"/>
        </w:trPr>
        <w:tc>
          <w:tcPr>
            <w:tcW w:w="1843" w:type="dxa"/>
            <w:tcBorders>
              <w:top w:val="single" w:sz="8" w:space="0" w:color="000000"/>
              <w:bottom w:val="single" w:sz="8" w:space="0" w:color="000000"/>
              <w:right w:val="single" w:sz="8" w:space="0" w:color="000000"/>
            </w:tcBorders>
          </w:tcPr>
          <w:p w14:paraId="0DE85D1E" w14:textId="77777777" w:rsidR="001652DC" w:rsidRPr="008F2369" w:rsidRDefault="001652DC" w:rsidP="001652DC">
            <w:pPr>
              <w:spacing w:after="0" w:line="240" w:lineRule="auto"/>
              <w:rPr>
                <w:rFonts w:ascii="Times New Roman" w:hAnsi="Times New Roman" w:cs="Times New Roman"/>
                <w:sz w:val="24"/>
                <w:szCs w:val="24"/>
              </w:rPr>
            </w:pPr>
            <w:r>
              <w:rPr>
                <w:rFonts w:ascii="Times New Roman" w:hAnsi="Times New Roman" w:cs="Times New Roman"/>
                <w:sz w:val="24"/>
                <w:szCs w:val="24"/>
              </w:rPr>
              <w:t>Тема 3.4</w:t>
            </w:r>
          </w:p>
        </w:tc>
        <w:tc>
          <w:tcPr>
            <w:tcW w:w="2410" w:type="dxa"/>
            <w:tcBorders>
              <w:top w:val="single" w:sz="8" w:space="0" w:color="000000"/>
              <w:left w:val="single" w:sz="8" w:space="0" w:color="000000"/>
              <w:bottom w:val="single" w:sz="8" w:space="0" w:color="000000"/>
              <w:right w:val="single" w:sz="8" w:space="0" w:color="000000"/>
            </w:tcBorders>
          </w:tcPr>
          <w:p w14:paraId="26490BEF"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Синтаксис текста</w:t>
            </w:r>
          </w:p>
        </w:tc>
        <w:tc>
          <w:tcPr>
            <w:tcW w:w="5670" w:type="dxa"/>
            <w:tcBorders>
              <w:top w:val="single" w:sz="8" w:space="0" w:color="000000"/>
              <w:left w:val="single" w:sz="8" w:space="0" w:color="000000"/>
              <w:bottom w:val="single" w:sz="8" w:space="0" w:color="000000"/>
            </w:tcBorders>
          </w:tcPr>
          <w:p w14:paraId="5B5BA6F7" w14:textId="77777777" w:rsidR="001652DC" w:rsidRPr="00D6635C" w:rsidRDefault="001652DC" w:rsidP="001652DC">
            <w:pPr>
              <w:spacing w:after="0" w:line="240" w:lineRule="auto"/>
              <w:rPr>
                <w:rFonts w:ascii="Times New Roman" w:hAnsi="Times New Roman" w:cs="Times New Roman"/>
              </w:rPr>
            </w:pPr>
            <w:r w:rsidRPr="00D6635C">
              <w:rPr>
                <w:rFonts w:ascii="Times New Roman" w:hAnsi="Times New Roman" w:cs="Times New Roman"/>
              </w:rPr>
              <w:t>Текст к</w:t>
            </w:r>
            <w:r>
              <w:rPr>
                <w:rFonts w:ascii="Times New Roman" w:hAnsi="Times New Roman" w:cs="Times New Roman"/>
              </w:rPr>
              <w:t>ак объект изучения в синтаксисе</w:t>
            </w:r>
            <w:r w:rsidRPr="00D6635C">
              <w:rPr>
                <w:rFonts w:ascii="Times New Roman" w:hAnsi="Times New Roman" w:cs="Times New Roman"/>
              </w:rPr>
              <w:t>. Присоединительные связи между предложениями</w:t>
            </w:r>
          </w:p>
        </w:tc>
      </w:tr>
    </w:tbl>
    <w:p w14:paraId="13E714A0" w14:textId="77777777" w:rsidR="001652DC" w:rsidRPr="001652DC" w:rsidRDefault="001652DC" w:rsidP="001652DC">
      <w:pPr>
        <w:pStyle w:val="ae"/>
        <w:keepNext/>
        <w:numPr>
          <w:ilvl w:val="1"/>
          <w:numId w:val="3"/>
        </w:numPr>
        <w:spacing w:before="120" w:after="120"/>
        <w:outlineLvl w:val="1"/>
        <w:rPr>
          <w:rFonts w:cs="Arial"/>
          <w:bCs/>
          <w:iCs/>
          <w:sz w:val="26"/>
          <w:szCs w:val="28"/>
        </w:rPr>
      </w:pPr>
      <w:r w:rsidRPr="001652DC">
        <w:rPr>
          <w:rFonts w:cs="Arial"/>
          <w:bCs/>
          <w:iCs/>
          <w:sz w:val="26"/>
          <w:szCs w:val="28"/>
        </w:rPr>
        <w:t>Организация самостоятельной работы обучающихся</w:t>
      </w:r>
    </w:p>
    <w:p w14:paraId="230EEF35"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0EFB76C2"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007B449"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AC594C">
        <w:rPr>
          <w:rFonts w:ascii="Times New Roman" w:eastAsiaTheme="minorEastAsia" w:hAnsi="Times New Roman" w:cs="Times New Roman"/>
          <w:i/>
          <w:sz w:val="24"/>
          <w:szCs w:val="24"/>
          <w:lang w:eastAsia="ru-RU"/>
        </w:rPr>
        <w:t>.</w:t>
      </w:r>
      <w:r w:rsidRPr="00AC594C">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229C3D1F"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EE1979D"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0F825B92" w14:textId="77777777" w:rsidR="00AC594C" w:rsidRPr="00AC594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подготовку к лекция</w:t>
      </w:r>
      <w:r w:rsidR="001652DC">
        <w:rPr>
          <w:rFonts w:ascii="Times New Roman" w:eastAsiaTheme="minorEastAsia" w:hAnsi="Times New Roman" w:cs="Times New Roman"/>
          <w:sz w:val="24"/>
          <w:szCs w:val="24"/>
          <w:lang w:eastAsia="ru-RU"/>
        </w:rPr>
        <w:t>м и практическим занятиям, экзамену</w:t>
      </w:r>
      <w:r w:rsidRPr="00AC594C">
        <w:rPr>
          <w:rFonts w:ascii="Times New Roman" w:eastAsiaTheme="minorEastAsia" w:hAnsi="Times New Roman" w:cs="Times New Roman"/>
          <w:sz w:val="24"/>
          <w:szCs w:val="24"/>
          <w:lang w:eastAsia="ru-RU"/>
        </w:rPr>
        <w:t>;</w:t>
      </w:r>
    </w:p>
    <w:p w14:paraId="16FFBB58" w14:textId="77777777" w:rsidR="00AC594C" w:rsidRPr="00AC594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изучение специальной литературы;</w:t>
      </w:r>
    </w:p>
    <w:p w14:paraId="6BC2E77F" w14:textId="77777777" w:rsidR="00AC594C" w:rsidRPr="00AC594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lastRenderedPageBreak/>
        <w:t>изучение разделов/тем, не выносимых на лекции и практические занятия самостоятельно;</w:t>
      </w:r>
    </w:p>
    <w:p w14:paraId="2F37ECBF" w14:textId="77777777" w:rsidR="00AC594C" w:rsidRPr="00AC594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выполнение домашних заданий;</w:t>
      </w:r>
    </w:p>
    <w:p w14:paraId="0F822DBC" w14:textId="77777777" w:rsidR="00AC594C" w:rsidRPr="001652DC" w:rsidRDefault="00AC594C" w:rsidP="001652DC">
      <w:pPr>
        <w:numPr>
          <w:ilvl w:val="5"/>
          <w:numId w:val="4"/>
        </w:numPr>
        <w:spacing w:after="0" w:line="240" w:lineRule="auto"/>
        <w:ind w:left="0" w:firstLine="709"/>
        <w:contextualSpacing/>
        <w:jc w:val="both"/>
        <w:rPr>
          <w:rFonts w:ascii="Times New Roman" w:eastAsiaTheme="minorEastAsia" w:hAnsi="Times New Roman" w:cs="Times New Roman"/>
          <w:i/>
          <w:sz w:val="24"/>
          <w:szCs w:val="24"/>
          <w:lang w:eastAsia="ru-RU"/>
        </w:rPr>
      </w:pPr>
      <w:r w:rsidRPr="00AC594C">
        <w:rPr>
          <w:rFonts w:ascii="Times New Roman" w:eastAsiaTheme="minorEastAsia" w:hAnsi="Times New Roman" w:cs="Times New Roman"/>
          <w:sz w:val="24"/>
          <w:szCs w:val="24"/>
          <w:lang w:eastAsia="ru-RU"/>
        </w:rPr>
        <w:t>подготовка к практическим занятиям</w:t>
      </w:r>
      <w:r w:rsidR="001652DC">
        <w:rPr>
          <w:rFonts w:ascii="Times New Roman" w:eastAsiaTheme="minorEastAsia" w:hAnsi="Times New Roman" w:cs="Times New Roman"/>
          <w:i/>
          <w:sz w:val="24"/>
          <w:szCs w:val="24"/>
          <w:lang w:eastAsia="ru-RU"/>
        </w:rPr>
        <w:t>.</w:t>
      </w:r>
    </w:p>
    <w:p w14:paraId="102150AE"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6920CC58" w14:textId="77777777" w:rsidR="00AC594C" w:rsidRPr="00AC594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2A4C4175" w14:textId="77777777" w:rsidR="00AC594C" w:rsidRPr="00AC594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 xml:space="preserve">проведение консультаций перед </w:t>
      </w:r>
      <w:r w:rsidR="001652DC">
        <w:rPr>
          <w:rFonts w:ascii="Times New Roman" w:eastAsiaTheme="minorEastAsia" w:hAnsi="Times New Roman" w:cs="Times New Roman"/>
          <w:sz w:val="24"/>
          <w:szCs w:val="24"/>
          <w:lang w:eastAsia="ru-RU"/>
        </w:rPr>
        <w:t>экзаменом</w:t>
      </w:r>
      <w:r w:rsidRPr="00AC594C">
        <w:rPr>
          <w:rFonts w:ascii="Times New Roman" w:eastAsiaTheme="minorEastAsia" w:hAnsi="Times New Roman" w:cs="Times New Roman"/>
          <w:sz w:val="24"/>
          <w:szCs w:val="24"/>
          <w:lang w:eastAsia="ru-RU"/>
        </w:rPr>
        <w:t xml:space="preserve">, </w:t>
      </w:r>
    </w:p>
    <w:p w14:paraId="4A77F826" w14:textId="77777777" w:rsidR="00AC594C" w:rsidRPr="00AC594C"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УК, в целях обеспечения преемственности образования.</w:t>
      </w:r>
    </w:p>
    <w:p w14:paraId="7777B10E"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45D04B77" w14:textId="77777777" w:rsidR="00AC594C" w:rsidRPr="00AC594C" w:rsidRDefault="00AC594C" w:rsidP="001652DC">
      <w:pPr>
        <w:pStyle w:val="ae"/>
        <w:keepNext/>
        <w:numPr>
          <w:ilvl w:val="1"/>
          <w:numId w:val="3"/>
        </w:numPr>
        <w:spacing w:before="120" w:after="120"/>
        <w:outlineLvl w:val="1"/>
        <w:rPr>
          <w:rFonts w:cs="Arial"/>
          <w:bCs/>
          <w:iCs/>
          <w:sz w:val="26"/>
          <w:szCs w:val="28"/>
        </w:rPr>
      </w:pPr>
      <w:r w:rsidRPr="00AC594C">
        <w:rPr>
          <w:rFonts w:cs="Arial"/>
          <w:bCs/>
          <w:iCs/>
          <w:sz w:val="26"/>
          <w:szCs w:val="28"/>
        </w:rPr>
        <w:t>Применение электронного обучения, дистанционных образовательных технологий</w:t>
      </w:r>
    </w:p>
    <w:p w14:paraId="62EBE4ED"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0EBA49FE"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BB54C59" w14:textId="77777777" w:rsidR="00AC594C" w:rsidRPr="00AC594C" w:rsidRDefault="00AC594C" w:rsidP="00AC594C">
      <w:pPr>
        <w:spacing w:after="0" w:line="240" w:lineRule="auto"/>
        <w:ind w:firstLine="709"/>
        <w:jc w:val="both"/>
        <w:rPr>
          <w:rFonts w:ascii="Times New Roman" w:eastAsiaTheme="minorEastAsia" w:hAnsi="Times New Roman" w:cs="Times New Roman"/>
          <w:i/>
          <w:sz w:val="24"/>
          <w:szCs w:val="24"/>
          <w:lang w:eastAsia="ru-RU"/>
        </w:rPr>
      </w:pPr>
    </w:p>
    <w:p w14:paraId="153EB938"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Применяются следующий вариант реализации программы с использованием ЭО и ДОТ</w:t>
      </w:r>
    </w:p>
    <w:p w14:paraId="22544661" w14:textId="77777777" w:rsidR="00AC594C" w:rsidRPr="00AC594C"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AC594C">
        <w:rPr>
          <w:rFonts w:ascii="Times New Roman" w:eastAsiaTheme="minorEastAsia"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161CB116" w14:textId="77777777" w:rsidR="008E4D47" w:rsidRPr="009D0B8D" w:rsidRDefault="008E4D47" w:rsidP="009D0B8D">
      <w:pPr>
        <w:spacing w:after="0" w:line="240" w:lineRule="auto"/>
        <w:ind w:firstLine="709"/>
        <w:jc w:val="both"/>
        <w:rPr>
          <w:rFonts w:ascii="Times New Roman" w:eastAsiaTheme="minorEastAsia" w:hAnsi="Times New Roman" w:cs="Times New Roman"/>
          <w:i/>
          <w:sz w:val="24"/>
          <w:szCs w:val="24"/>
          <w:lang w:eastAsia="ru-RU"/>
        </w:rPr>
      </w:pPr>
    </w:p>
    <w:tbl>
      <w:tblPr>
        <w:tblStyle w:val="3"/>
        <w:tblW w:w="0" w:type="auto"/>
        <w:tblLook w:val="04A0" w:firstRow="1" w:lastRow="0" w:firstColumn="1" w:lastColumn="0" w:noHBand="0" w:noVBand="1"/>
      </w:tblPr>
      <w:tblGrid>
        <w:gridCol w:w="2037"/>
        <w:gridCol w:w="4167"/>
        <w:gridCol w:w="968"/>
        <w:gridCol w:w="2682"/>
      </w:tblGrid>
      <w:tr w:rsidR="009D0B8D" w:rsidRPr="009D0B8D" w14:paraId="70919B22" w14:textId="77777777" w:rsidTr="009D0B8D">
        <w:trPr>
          <w:trHeight w:val="283"/>
        </w:trPr>
        <w:tc>
          <w:tcPr>
            <w:tcW w:w="2037" w:type="dxa"/>
            <w:shd w:val="clear" w:color="auto" w:fill="DBE5F1" w:themeFill="accent1" w:themeFillTint="33"/>
            <w:vAlign w:val="center"/>
          </w:tcPr>
          <w:p w14:paraId="65C25528" w14:textId="77777777" w:rsidR="009D0B8D" w:rsidRPr="009D0B8D" w:rsidRDefault="009D0B8D" w:rsidP="009D0B8D">
            <w:pPr>
              <w:jc w:val="center"/>
              <w:rPr>
                <w:rFonts w:ascii="Times New Roman" w:eastAsiaTheme="minorEastAsia" w:hAnsi="Times New Roman" w:cs="Times New Roman"/>
                <w:b/>
              </w:rPr>
            </w:pPr>
            <w:r w:rsidRPr="009D0B8D">
              <w:rPr>
                <w:rFonts w:ascii="Times New Roman" w:eastAsiaTheme="minorEastAsia" w:hAnsi="Times New Roman" w:cs="Times New Roman"/>
                <w:b/>
              </w:rPr>
              <w:t>использование</w:t>
            </w:r>
          </w:p>
          <w:p w14:paraId="6B49DA43" w14:textId="77777777" w:rsidR="009D0B8D" w:rsidRPr="009D0B8D" w:rsidRDefault="009D0B8D" w:rsidP="009D0B8D">
            <w:pPr>
              <w:jc w:val="center"/>
              <w:rPr>
                <w:rFonts w:ascii="Times New Roman" w:eastAsiaTheme="minorEastAsia" w:hAnsi="Times New Roman" w:cs="Times New Roman"/>
                <w:b/>
              </w:rPr>
            </w:pPr>
            <w:r w:rsidRPr="009D0B8D">
              <w:rPr>
                <w:rFonts w:ascii="Times New Roman" w:eastAsiaTheme="minorEastAsia" w:hAnsi="Times New Roman" w:cs="Times New Roman"/>
                <w:b/>
              </w:rPr>
              <w:t>ЭО и ДОТ</w:t>
            </w:r>
          </w:p>
        </w:tc>
        <w:tc>
          <w:tcPr>
            <w:tcW w:w="4167" w:type="dxa"/>
            <w:shd w:val="clear" w:color="auto" w:fill="DBE5F1" w:themeFill="accent1" w:themeFillTint="33"/>
            <w:vAlign w:val="center"/>
          </w:tcPr>
          <w:p w14:paraId="0B472A6A" w14:textId="77777777" w:rsidR="009D0B8D" w:rsidRPr="009D0B8D" w:rsidRDefault="009D0B8D" w:rsidP="009D0B8D">
            <w:pPr>
              <w:jc w:val="center"/>
              <w:rPr>
                <w:rFonts w:ascii="Times New Roman" w:eastAsiaTheme="minorEastAsia" w:hAnsi="Times New Roman" w:cs="Times New Roman"/>
                <w:b/>
              </w:rPr>
            </w:pPr>
            <w:r w:rsidRPr="009D0B8D">
              <w:rPr>
                <w:rFonts w:ascii="Times New Roman" w:eastAsiaTheme="minorEastAsia" w:hAnsi="Times New Roman" w:cs="Times New Roman"/>
                <w:b/>
              </w:rPr>
              <w:t>использование ЭО и ДОТ</w:t>
            </w:r>
          </w:p>
        </w:tc>
        <w:tc>
          <w:tcPr>
            <w:tcW w:w="968" w:type="dxa"/>
            <w:shd w:val="clear" w:color="auto" w:fill="DBE5F1" w:themeFill="accent1" w:themeFillTint="33"/>
            <w:vAlign w:val="center"/>
          </w:tcPr>
          <w:p w14:paraId="4432D18A" w14:textId="77777777" w:rsidR="009D0B8D" w:rsidRPr="009D0B8D" w:rsidRDefault="009D0B8D" w:rsidP="009D0B8D">
            <w:pPr>
              <w:jc w:val="center"/>
              <w:rPr>
                <w:rFonts w:ascii="Times New Roman" w:eastAsiaTheme="minorEastAsia" w:hAnsi="Times New Roman" w:cs="Times New Roman"/>
                <w:b/>
              </w:rPr>
            </w:pPr>
            <w:r w:rsidRPr="009D0B8D">
              <w:rPr>
                <w:rFonts w:ascii="Times New Roman" w:eastAsiaTheme="minorEastAsia" w:hAnsi="Times New Roman" w:cs="Times New Roman"/>
                <w:b/>
              </w:rPr>
              <w:t>объем, час</w:t>
            </w:r>
          </w:p>
        </w:tc>
        <w:tc>
          <w:tcPr>
            <w:tcW w:w="2682" w:type="dxa"/>
            <w:shd w:val="clear" w:color="auto" w:fill="DBE5F1" w:themeFill="accent1" w:themeFillTint="33"/>
            <w:vAlign w:val="center"/>
          </w:tcPr>
          <w:p w14:paraId="6C9D7B57" w14:textId="77777777" w:rsidR="009D0B8D" w:rsidRPr="009D0B8D" w:rsidRDefault="009D0B8D" w:rsidP="009D0B8D">
            <w:pPr>
              <w:jc w:val="center"/>
              <w:rPr>
                <w:rFonts w:ascii="Times New Roman" w:eastAsiaTheme="minorEastAsia" w:hAnsi="Times New Roman" w:cs="Times New Roman"/>
                <w:b/>
              </w:rPr>
            </w:pPr>
            <w:r w:rsidRPr="009D0B8D">
              <w:rPr>
                <w:rFonts w:ascii="Times New Roman" w:eastAsiaTheme="minorEastAsia" w:hAnsi="Times New Roman" w:cs="Times New Roman"/>
                <w:b/>
              </w:rPr>
              <w:t>включение в учебный процесс</w:t>
            </w:r>
          </w:p>
        </w:tc>
      </w:tr>
      <w:tr w:rsidR="009D0B8D" w:rsidRPr="009D0B8D" w14:paraId="4F6BB943" w14:textId="77777777" w:rsidTr="009D0B8D">
        <w:trPr>
          <w:trHeight w:val="283"/>
        </w:trPr>
        <w:tc>
          <w:tcPr>
            <w:tcW w:w="2037" w:type="dxa"/>
            <w:vMerge w:val="restart"/>
          </w:tcPr>
          <w:p w14:paraId="1CF96229" w14:textId="77777777" w:rsidR="009D0B8D" w:rsidRPr="009D0B8D" w:rsidRDefault="009D0B8D" w:rsidP="009D0B8D">
            <w:pPr>
              <w:rPr>
                <w:rFonts w:ascii="Times New Roman" w:eastAsiaTheme="minorEastAsia" w:hAnsi="Times New Roman" w:cs="Times New Roman"/>
              </w:rPr>
            </w:pPr>
            <w:r w:rsidRPr="009D0B8D">
              <w:rPr>
                <w:rFonts w:ascii="Times New Roman" w:eastAsiaTheme="minorEastAsia" w:hAnsi="Times New Roman" w:cs="Times New Roman"/>
              </w:rPr>
              <w:t>смешанное обучение</w:t>
            </w:r>
          </w:p>
        </w:tc>
        <w:tc>
          <w:tcPr>
            <w:tcW w:w="4167" w:type="dxa"/>
          </w:tcPr>
          <w:p w14:paraId="26378DA5" w14:textId="77777777" w:rsidR="009D0B8D" w:rsidRPr="009D0B8D" w:rsidRDefault="009D0B8D" w:rsidP="009D0B8D">
            <w:pPr>
              <w:rPr>
                <w:rFonts w:ascii="Times New Roman" w:eastAsiaTheme="minorEastAsia" w:hAnsi="Times New Roman" w:cs="Times New Roman"/>
              </w:rPr>
            </w:pPr>
            <w:r w:rsidRPr="009D0B8D">
              <w:rPr>
                <w:rFonts w:ascii="Times New Roman" w:eastAsiaTheme="minorEastAsia" w:hAnsi="Times New Roman" w:cs="Times New Roman"/>
              </w:rPr>
              <w:t>лекции</w:t>
            </w:r>
          </w:p>
        </w:tc>
        <w:tc>
          <w:tcPr>
            <w:tcW w:w="968" w:type="dxa"/>
          </w:tcPr>
          <w:p w14:paraId="3C41C91C" w14:textId="77777777" w:rsidR="009D0B8D" w:rsidRPr="009D0B8D" w:rsidRDefault="008E4D47" w:rsidP="009D0B8D">
            <w:pPr>
              <w:jc w:val="center"/>
              <w:rPr>
                <w:rFonts w:ascii="Times New Roman" w:eastAsiaTheme="minorEastAsia" w:hAnsi="Times New Roman" w:cs="Times New Roman"/>
              </w:rPr>
            </w:pPr>
            <w:r>
              <w:rPr>
                <w:rFonts w:ascii="Times New Roman" w:eastAsiaTheme="minorEastAsia" w:hAnsi="Times New Roman" w:cs="Times New Roman"/>
              </w:rPr>
              <w:t>30</w:t>
            </w:r>
          </w:p>
        </w:tc>
        <w:tc>
          <w:tcPr>
            <w:tcW w:w="2682" w:type="dxa"/>
            <w:vMerge w:val="restart"/>
          </w:tcPr>
          <w:p w14:paraId="42CD0CAA" w14:textId="77777777" w:rsidR="009D0B8D" w:rsidRPr="009D0B8D" w:rsidRDefault="009D0B8D" w:rsidP="009D0B8D">
            <w:pPr>
              <w:rPr>
                <w:rFonts w:ascii="Times New Roman" w:eastAsiaTheme="minorEastAsia" w:hAnsi="Times New Roman" w:cs="Times New Roman"/>
              </w:rPr>
            </w:pPr>
            <w:r w:rsidRPr="009D0B8D">
              <w:rPr>
                <w:rFonts w:ascii="Times New Roman" w:eastAsiaTheme="minorEastAsia" w:hAnsi="Times New Roman" w:cs="Times New Roman"/>
              </w:rPr>
              <w:t xml:space="preserve">в соответствии с расписанием учебных занятий </w:t>
            </w:r>
          </w:p>
        </w:tc>
      </w:tr>
      <w:tr w:rsidR="009D0B8D" w:rsidRPr="009D0B8D" w14:paraId="04146C5E" w14:textId="77777777" w:rsidTr="009D0B8D">
        <w:trPr>
          <w:trHeight w:val="283"/>
        </w:trPr>
        <w:tc>
          <w:tcPr>
            <w:tcW w:w="2037" w:type="dxa"/>
            <w:vMerge/>
          </w:tcPr>
          <w:p w14:paraId="72AF2191" w14:textId="77777777" w:rsidR="009D0B8D" w:rsidRPr="009D0B8D" w:rsidRDefault="009D0B8D" w:rsidP="009D0B8D">
            <w:pPr>
              <w:rPr>
                <w:rFonts w:ascii="Times New Roman" w:eastAsiaTheme="minorEastAsia" w:hAnsi="Times New Roman" w:cs="Times New Roman"/>
              </w:rPr>
            </w:pPr>
          </w:p>
        </w:tc>
        <w:tc>
          <w:tcPr>
            <w:tcW w:w="4167" w:type="dxa"/>
          </w:tcPr>
          <w:p w14:paraId="43A7BCE6" w14:textId="77777777" w:rsidR="009D0B8D" w:rsidRPr="009D0B8D" w:rsidRDefault="009D0B8D" w:rsidP="009D0B8D">
            <w:pPr>
              <w:rPr>
                <w:rFonts w:ascii="Times New Roman" w:eastAsiaTheme="minorEastAsia" w:hAnsi="Times New Roman" w:cs="Times New Roman"/>
                <w:highlight w:val="yellow"/>
              </w:rPr>
            </w:pPr>
            <w:r w:rsidRPr="009D0B8D">
              <w:rPr>
                <w:rFonts w:ascii="Times New Roman" w:eastAsiaTheme="minorEastAsia" w:hAnsi="Times New Roman" w:cs="Times New Roman"/>
              </w:rPr>
              <w:t>практические занятия</w:t>
            </w:r>
          </w:p>
        </w:tc>
        <w:tc>
          <w:tcPr>
            <w:tcW w:w="968" w:type="dxa"/>
          </w:tcPr>
          <w:p w14:paraId="15069BE6" w14:textId="77777777" w:rsidR="009D0B8D" w:rsidRPr="009D0B8D" w:rsidRDefault="008E4D47" w:rsidP="009D0B8D">
            <w:pPr>
              <w:jc w:val="center"/>
              <w:rPr>
                <w:rFonts w:ascii="Times New Roman" w:eastAsiaTheme="minorEastAsia" w:hAnsi="Times New Roman" w:cs="Times New Roman"/>
              </w:rPr>
            </w:pPr>
            <w:r>
              <w:rPr>
                <w:rFonts w:ascii="Times New Roman" w:eastAsiaTheme="minorEastAsia" w:hAnsi="Times New Roman" w:cs="Times New Roman"/>
              </w:rPr>
              <w:t>30</w:t>
            </w:r>
          </w:p>
        </w:tc>
        <w:tc>
          <w:tcPr>
            <w:tcW w:w="2682" w:type="dxa"/>
            <w:vMerge/>
          </w:tcPr>
          <w:p w14:paraId="39977FF3" w14:textId="77777777" w:rsidR="009D0B8D" w:rsidRPr="009D0B8D" w:rsidRDefault="009D0B8D" w:rsidP="009D0B8D">
            <w:pPr>
              <w:jc w:val="both"/>
              <w:rPr>
                <w:rFonts w:ascii="Times New Roman" w:eastAsiaTheme="minorEastAsia" w:hAnsi="Times New Roman" w:cs="Times New Roman"/>
                <w:i/>
              </w:rPr>
            </w:pPr>
          </w:p>
        </w:tc>
      </w:tr>
    </w:tbl>
    <w:p w14:paraId="1E8DF285" w14:textId="77777777" w:rsidR="009D0B8D" w:rsidRPr="009D0B8D" w:rsidRDefault="009D0B8D" w:rsidP="009D0B8D">
      <w:pPr>
        <w:spacing w:after="0" w:line="240" w:lineRule="auto"/>
        <w:rPr>
          <w:rFonts w:ascii="Times New Roman" w:eastAsiaTheme="minorEastAsia" w:hAnsi="Times New Roman" w:cs="Times New Roman"/>
          <w:lang w:eastAsia="ru-RU"/>
        </w:rPr>
      </w:pPr>
    </w:p>
    <w:p w14:paraId="469D9DC6" w14:textId="77777777" w:rsidR="009D0B8D" w:rsidRPr="009D0B8D" w:rsidRDefault="009D0B8D" w:rsidP="009D0B8D">
      <w:pPr>
        <w:spacing w:after="0" w:line="240" w:lineRule="auto"/>
        <w:jc w:val="both"/>
        <w:rPr>
          <w:rFonts w:ascii="Times New Roman" w:eastAsiaTheme="minorEastAsia" w:hAnsi="Times New Roman" w:cs="Times New Roman"/>
          <w:i/>
          <w:lang w:eastAsia="ru-RU"/>
        </w:rPr>
      </w:pPr>
    </w:p>
    <w:p w14:paraId="27BA9D62" w14:textId="77777777" w:rsidR="009D0B8D" w:rsidRPr="009D0B8D" w:rsidRDefault="009D0B8D" w:rsidP="009D0B8D">
      <w:pPr>
        <w:keepNext/>
        <w:spacing w:before="240" w:after="240" w:line="240" w:lineRule="auto"/>
        <w:ind w:left="709"/>
        <w:outlineLvl w:val="0"/>
        <w:rPr>
          <w:rFonts w:ascii="Times New Roman" w:eastAsia="Calibri" w:hAnsi="Times New Roman" w:cs="Times New Roman"/>
          <w:b/>
          <w:bCs/>
          <w:noProof/>
          <w:kern w:val="32"/>
          <w:sz w:val="24"/>
          <w:szCs w:val="24"/>
        </w:rPr>
        <w:sectPr w:rsidR="009D0B8D" w:rsidRPr="009D0B8D" w:rsidSect="009D0B8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3D347405" w14:textId="77777777" w:rsidR="009D0B8D" w:rsidRPr="009D0B8D" w:rsidRDefault="009D0B8D" w:rsidP="001652DC">
      <w:pPr>
        <w:keepNext/>
        <w:numPr>
          <w:ilvl w:val="0"/>
          <w:numId w:val="3"/>
        </w:numPr>
        <w:spacing w:before="240" w:after="240" w:line="240" w:lineRule="auto"/>
        <w:contextualSpacing/>
        <w:outlineLvl w:val="0"/>
        <w:rPr>
          <w:rFonts w:ascii="Times New Roman" w:eastAsia="Times New Roman" w:hAnsi="Times New Roman" w:cs="Times New Roman"/>
          <w:b/>
          <w:bCs/>
          <w:kern w:val="32"/>
          <w:sz w:val="24"/>
          <w:szCs w:val="24"/>
          <w:lang w:eastAsia="ru-RU"/>
        </w:rPr>
      </w:pPr>
      <w:r w:rsidRPr="009A530C">
        <w:rPr>
          <w:rFonts w:ascii="Times New Roman" w:eastAsia="Calibri" w:hAnsi="Times New Roman" w:cs="Times New Roman"/>
          <w:b/>
          <w:bCs/>
          <w:noProof/>
          <w:kern w:val="32"/>
          <w:sz w:val="24"/>
          <w:szCs w:val="24"/>
          <w:lang w:eastAsia="ru-RU"/>
        </w:rPr>
        <w:lastRenderedPageBreak/>
        <w:t>РЕЗУЛЬТАТ</w:t>
      </w:r>
      <w:r w:rsidRPr="009D0B8D">
        <w:rPr>
          <w:rFonts w:ascii="Times New Roman" w:eastAsia="Calibri" w:hAnsi="Times New Roman" w:cs="Times New Roman"/>
          <w:b/>
          <w:bCs/>
          <w:noProof/>
          <w:kern w:val="32"/>
          <w:sz w:val="24"/>
          <w:szCs w:val="24"/>
          <w:lang w:eastAsia="ru-RU"/>
        </w:rPr>
        <w:t xml:space="preserve">Ы ОБУЧЕНИЯ ПО ДИСЦИПЛИНЕ, </w:t>
      </w:r>
      <w:r w:rsidRPr="009D0B8D">
        <w:rPr>
          <w:rFonts w:ascii="Times New Roman" w:eastAsia="Times New Roman" w:hAnsi="Times New Roman" w:cs="Times New Roman"/>
          <w:b/>
          <w:bCs/>
          <w:kern w:val="32"/>
          <w:sz w:val="24"/>
          <w:szCs w:val="24"/>
          <w:lang w:eastAsia="ru-RU"/>
        </w:rPr>
        <w:t xml:space="preserve">КРИТЕРИИ ОЦЕНКИ УРОВНЯ СФОРМИРОВАННОСТИ КОМПЕТЕНЦИЙ, </w:t>
      </w:r>
      <w:r w:rsidRPr="009D0B8D">
        <w:rPr>
          <w:rFonts w:ascii="Times New Roman" w:eastAsia="Calibri" w:hAnsi="Times New Roman" w:cs="Times New Roman"/>
          <w:b/>
          <w:bCs/>
          <w:noProof/>
          <w:kern w:val="32"/>
          <w:sz w:val="24"/>
          <w:szCs w:val="24"/>
          <w:lang w:eastAsia="ru-RU"/>
        </w:rPr>
        <w:t>СИСТЕМА И ШКАЛА ОЦЕНИВАНИЯ</w:t>
      </w:r>
    </w:p>
    <w:p w14:paraId="2053BF3B" w14:textId="77777777" w:rsidR="009D0B8D" w:rsidRPr="009D0B8D" w:rsidRDefault="009D0B8D" w:rsidP="00A8272C">
      <w:pPr>
        <w:rPr>
          <w:lang w:eastAsia="ru-RU"/>
        </w:rPr>
      </w:pPr>
      <w:r w:rsidRPr="009D0B8D">
        <w:rPr>
          <w:lang w:eastAsia="ru-RU"/>
        </w:rPr>
        <w:t>Соотнесение планируемых результатов обучения с уровнями сформированности компетенции(й).</w:t>
      </w:r>
    </w:p>
    <w:tbl>
      <w:tblPr>
        <w:tblStyle w:val="110"/>
        <w:tblW w:w="15735" w:type="dxa"/>
        <w:tblInd w:w="-459" w:type="dxa"/>
        <w:tblLook w:val="04A0" w:firstRow="1" w:lastRow="0" w:firstColumn="1" w:lastColumn="0" w:noHBand="0" w:noVBand="1"/>
      </w:tblPr>
      <w:tblGrid>
        <w:gridCol w:w="2091"/>
        <w:gridCol w:w="1785"/>
        <w:gridCol w:w="2306"/>
        <w:gridCol w:w="3032"/>
        <w:gridCol w:w="2977"/>
        <w:gridCol w:w="3544"/>
      </w:tblGrid>
      <w:tr w:rsidR="009D0B8D" w:rsidRPr="00CB1412" w14:paraId="6CDD75B0" w14:textId="77777777" w:rsidTr="009D0B8D">
        <w:trPr>
          <w:trHeight w:val="369"/>
        </w:trPr>
        <w:tc>
          <w:tcPr>
            <w:tcW w:w="2091" w:type="dxa"/>
            <w:vMerge w:val="restart"/>
            <w:shd w:val="clear" w:color="auto" w:fill="DBE5F1" w:themeFill="accent1" w:themeFillTint="33"/>
          </w:tcPr>
          <w:p w14:paraId="47DC04FD"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Уровни сформированности компетенции(-й)</w:t>
            </w:r>
          </w:p>
        </w:tc>
        <w:tc>
          <w:tcPr>
            <w:tcW w:w="1785" w:type="dxa"/>
            <w:vMerge w:val="restart"/>
            <w:shd w:val="clear" w:color="auto" w:fill="DBE5F1" w:themeFill="accent1" w:themeFillTint="33"/>
          </w:tcPr>
          <w:p w14:paraId="5EB82D7C" w14:textId="77777777" w:rsidR="009D0B8D" w:rsidRPr="00CB1412" w:rsidRDefault="009D0B8D" w:rsidP="009D0B8D">
            <w:pPr>
              <w:jc w:val="center"/>
              <w:rPr>
                <w:rFonts w:ascii="Times New Roman" w:eastAsia="Times New Roman" w:hAnsi="Times New Roman" w:cs="Times New Roman"/>
                <w:b/>
                <w:bCs/>
                <w:sz w:val="21"/>
                <w:szCs w:val="21"/>
                <w:lang w:eastAsia="ru-RU"/>
              </w:rPr>
            </w:pPr>
            <w:r w:rsidRPr="00CB1412">
              <w:rPr>
                <w:rFonts w:ascii="Times New Roman" w:eastAsia="Times New Roman" w:hAnsi="Times New Roman" w:cs="Times New Roman"/>
                <w:b/>
                <w:bCs/>
                <w:sz w:val="21"/>
                <w:szCs w:val="21"/>
                <w:lang w:eastAsia="ru-RU"/>
              </w:rPr>
              <w:t>Итоговое количество баллов</w:t>
            </w:r>
          </w:p>
          <w:p w14:paraId="5AB5C423"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bCs/>
                <w:sz w:val="21"/>
                <w:szCs w:val="21"/>
                <w:lang w:eastAsia="ru-RU"/>
              </w:rPr>
              <w:t xml:space="preserve">в </w:t>
            </w:r>
            <w:r w:rsidRPr="00CB1412">
              <w:rPr>
                <w:rFonts w:ascii="Times New Roman" w:eastAsia="Times New Roman" w:hAnsi="Times New Roman" w:cs="Times New Roman"/>
                <w:b/>
                <w:sz w:val="21"/>
                <w:szCs w:val="21"/>
                <w:lang w:eastAsia="ru-RU"/>
              </w:rPr>
              <w:t>100-балльной системе</w:t>
            </w:r>
          </w:p>
          <w:p w14:paraId="0A32679B" w14:textId="77777777" w:rsidR="009D0B8D" w:rsidRPr="00CB1412" w:rsidRDefault="009D0B8D" w:rsidP="009D0B8D">
            <w:pPr>
              <w:jc w:val="center"/>
              <w:rPr>
                <w:rFonts w:ascii="Times New Roman" w:eastAsia="Times New Roman" w:hAnsi="Times New Roman" w:cs="Times New Roman"/>
                <w:sz w:val="21"/>
                <w:szCs w:val="21"/>
                <w:lang w:eastAsia="ru-RU"/>
              </w:rPr>
            </w:pPr>
            <w:r w:rsidRPr="00CB1412">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6" w:type="dxa"/>
            <w:vMerge w:val="restart"/>
            <w:shd w:val="clear" w:color="auto" w:fill="DBE5F1" w:themeFill="accent1" w:themeFillTint="33"/>
          </w:tcPr>
          <w:p w14:paraId="4ABD6692" w14:textId="77777777" w:rsidR="009D0B8D" w:rsidRPr="00CB1412" w:rsidRDefault="009D0B8D" w:rsidP="009D0B8D">
            <w:pPr>
              <w:jc w:val="center"/>
              <w:rPr>
                <w:rFonts w:ascii="Times New Roman" w:eastAsia="Times New Roman" w:hAnsi="Times New Roman" w:cs="Times New Roman"/>
                <w:b/>
                <w:bCs/>
                <w:sz w:val="21"/>
                <w:szCs w:val="21"/>
                <w:lang w:eastAsia="ru-RU"/>
              </w:rPr>
            </w:pPr>
            <w:r w:rsidRPr="00CB1412">
              <w:rPr>
                <w:rFonts w:ascii="Times New Roman" w:eastAsia="Times New Roman" w:hAnsi="Times New Roman" w:cs="Times New Roman"/>
                <w:b/>
                <w:bCs/>
                <w:sz w:val="21"/>
                <w:szCs w:val="21"/>
                <w:lang w:eastAsia="ru-RU"/>
              </w:rPr>
              <w:t>Оценка в пятибалльной системе</w:t>
            </w:r>
          </w:p>
          <w:p w14:paraId="5F14D0E5" w14:textId="77777777" w:rsidR="009D0B8D" w:rsidRPr="00CB1412" w:rsidRDefault="009D0B8D" w:rsidP="009D0B8D">
            <w:pPr>
              <w:jc w:val="center"/>
              <w:rPr>
                <w:rFonts w:ascii="Times New Roman" w:eastAsia="Times New Roman" w:hAnsi="Times New Roman" w:cs="Times New Roman"/>
                <w:b/>
                <w:bCs/>
                <w:sz w:val="21"/>
                <w:szCs w:val="21"/>
                <w:lang w:eastAsia="ru-RU"/>
              </w:rPr>
            </w:pPr>
            <w:r w:rsidRPr="00CB1412">
              <w:rPr>
                <w:rFonts w:ascii="Times New Roman" w:eastAsia="Times New Roman" w:hAnsi="Times New Roman" w:cs="Times New Roman"/>
                <w:b/>
                <w:sz w:val="21"/>
                <w:szCs w:val="21"/>
                <w:lang w:eastAsia="ru-RU"/>
              </w:rPr>
              <w:t>по результатам текущей и промежуточной аттестации</w:t>
            </w:r>
          </w:p>
          <w:p w14:paraId="3C9EC393" w14:textId="77777777" w:rsidR="009D0B8D" w:rsidRPr="00CB1412" w:rsidRDefault="009D0B8D" w:rsidP="009D0B8D">
            <w:pPr>
              <w:rPr>
                <w:rFonts w:ascii="Times New Roman" w:eastAsia="Times New Roman" w:hAnsi="Times New Roman" w:cs="Times New Roman"/>
                <w:sz w:val="21"/>
                <w:szCs w:val="21"/>
                <w:lang w:eastAsia="ru-RU"/>
              </w:rPr>
            </w:pPr>
          </w:p>
        </w:tc>
        <w:tc>
          <w:tcPr>
            <w:tcW w:w="9553" w:type="dxa"/>
            <w:gridSpan w:val="3"/>
            <w:shd w:val="clear" w:color="auto" w:fill="DBE5F1" w:themeFill="accent1" w:themeFillTint="33"/>
            <w:vAlign w:val="center"/>
          </w:tcPr>
          <w:p w14:paraId="31C1A4D6"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 xml:space="preserve">Показатели уровня сформированности </w:t>
            </w:r>
          </w:p>
        </w:tc>
      </w:tr>
      <w:tr w:rsidR="009D0B8D" w:rsidRPr="00CB1412" w14:paraId="5197DAE4" w14:textId="77777777" w:rsidTr="00CB1412">
        <w:trPr>
          <w:trHeight w:val="368"/>
        </w:trPr>
        <w:tc>
          <w:tcPr>
            <w:tcW w:w="2091" w:type="dxa"/>
            <w:vMerge/>
            <w:shd w:val="clear" w:color="auto" w:fill="DBE5F1" w:themeFill="accent1" w:themeFillTint="33"/>
          </w:tcPr>
          <w:p w14:paraId="06F8D9E0" w14:textId="77777777" w:rsidR="009D0B8D" w:rsidRPr="00CB1412" w:rsidRDefault="009D0B8D" w:rsidP="009D0B8D">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13CB2073" w14:textId="77777777" w:rsidR="009D0B8D" w:rsidRPr="00CB1412" w:rsidRDefault="009D0B8D" w:rsidP="009D0B8D">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72A8867C" w14:textId="77777777" w:rsidR="009D0B8D" w:rsidRPr="00CB1412" w:rsidRDefault="009D0B8D" w:rsidP="009D0B8D">
            <w:pPr>
              <w:jc w:val="center"/>
              <w:rPr>
                <w:rFonts w:ascii="Times New Roman" w:eastAsia="Times New Roman" w:hAnsi="Times New Roman" w:cs="Times New Roman"/>
                <w:b/>
                <w:bCs/>
                <w:sz w:val="21"/>
                <w:szCs w:val="21"/>
                <w:lang w:eastAsia="ru-RU"/>
              </w:rPr>
            </w:pPr>
          </w:p>
        </w:tc>
        <w:tc>
          <w:tcPr>
            <w:tcW w:w="3032" w:type="dxa"/>
            <w:shd w:val="clear" w:color="auto" w:fill="DBE5F1" w:themeFill="accent1" w:themeFillTint="33"/>
            <w:vAlign w:val="center"/>
          </w:tcPr>
          <w:p w14:paraId="463C316B"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 xml:space="preserve">универсальной(-ых) </w:t>
            </w:r>
          </w:p>
          <w:p w14:paraId="0E409EC8"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компетенции(-й)</w:t>
            </w:r>
          </w:p>
        </w:tc>
        <w:tc>
          <w:tcPr>
            <w:tcW w:w="2977" w:type="dxa"/>
            <w:shd w:val="clear" w:color="auto" w:fill="DBE5F1" w:themeFill="accent1" w:themeFillTint="33"/>
            <w:vAlign w:val="center"/>
          </w:tcPr>
          <w:p w14:paraId="60180804"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общепрофессиональной(-ых) компетенций</w:t>
            </w:r>
          </w:p>
        </w:tc>
        <w:tc>
          <w:tcPr>
            <w:tcW w:w="3544" w:type="dxa"/>
            <w:shd w:val="clear" w:color="auto" w:fill="DBE5F1" w:themeFill="accent1" w:themeFillTint="33"/>
            <w:vAlign w:val="center"/>
          </w:tcPr>
          <w:p w14:paraId="14F8657C"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профессиональной(-ых)</w:t>
            </w:r>
          </w:p>
          <w:p w14:paraId="185A0C55" w14:textId="77777777" w:rsidR="009D0B8D" w:rsidRPr="00CB1412" w:rsidRDefault="009D0B8D" w:rsidP="009D0B8D">
            <w:pPr>
              <w:jc w:val="cente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компетенции(-й)</w:t>
            </w:r>
          </w:p>
        </w:tc>
      </w:tr>
      <w:tr w:rsidR="009D0B8D" w:rsidRPr="00CB1412" w14:paraId="5F5EC422" w14:textId="77777777" w:rsidTr="00CB1412">
        <w:trPr>
          <w:trHeight w:val="283"/>
          <w:tblHeader/>
        </w:trPr>
        <w:tc>
          <w:tcPr>
            <w:tcW w:w="2091" w:type="dxa"/>
            <w:vMerge/>
            <w:shd w:val="clear" w:color="auto" w:fill="DBE5F1" w:themeFill="accent1" w:themeFillTint="33"/>
          </w:tcPr>
          <w:p w14:paraId="49B537A4" w14:textId="77777777" w:rsidR="009D0B8D" w:rsidRPr="00CB1412" w:rsidRDefault="009D0B8D" w:rsidP="009D0B8D">
            <w:pPr>
              <w:jc w:val="center"/>
              <w:rPr>
                <w:rFonts w:ascii="Times New Roman" w:eastAsia="Times New Roman" w:hAnsi="Times New Roman" w:cs="Times New Roman"/>
                <w:b/>
                <w:sz w:val="21"/>
                <w:szCs w:val="21"/>
                <w:lang w:eastAsia="ru-RU"/>
              </w:rPr>
            </w:pPr>
          </w:p>
        </w:tc>
        <w:tc>
          <w:tcPr>
            <w:tcW w:w="1785" w:type="dxa"/>
            <w:vMerge/>
            <w:shd w:val="clear" w:color="auto" w:fill="DBE5F1" w:themeFill="accent1" w:themeFillTint="33"/>
          </w:tcPr>
          <w:p w14:paraId="48246E1D" w14:textId="77777777" w:rsidR="009D0B8D" w:rsidRPr="00CB1412" w:rsidRDefault="009D0B8D" w:rsidP="009D0B8D">
            <w:pPr>
              <w:jc w:val="center"/>
              <w:rPr>
                <w:rFonts w:ascii="Times New Roman" w:eastAsia="Times New Roman" w:hAnsi="Times New Roman" w:cs="Times New Roman"/>
                <w:b/>
                <w:bCs/>
                <w:sz w:val="21"/>
                <w:szCs w:val="21"/>
                <w:lang w:eastAsia="ru-RU"/>
              </w:rPr>
            </w:pPr>
          </w:p>
        </w:tc>
        <w:tc>
          <w:tcPr>
            <w:tcW w:w="2306" w:type="dxa"/>
            <w:vMerge/>
            <w:shd w:val="clear" w:color="auto" w:fill="DBE5F1" w:themeFill="accent1" w:themeFillTint="33"/>
          </w:tcPr>
          <w:p w14:paraId="38A118B7" w14:textId="77777777" w:rsidR="009D0B8D" w:rsidRPr="00CB1412" w:rsidRDefault="009D0B8D" w:rsidP="009D0B8D">
            <w:pPr>
              <w:jc w:val="center"/>
              <w:rPr>
                <w:rFonts w:ascii="Times New Roman" w:eastAsia="Times New Roman" w:hAnsi="Times New Roman" w:cs="Times New Roman"/>
                <w:b/>
                <w:bCs/>
                <w:sz w:val="21"/>
                <w:szCs w:val="21"/>
                <w:lang w:eastAsia="ru-RU"/>
              </w:rPr>
            </w:pPr>
          </w:p>
        </w:tc>
        <w:tc>
          <w:tcPr>
            <w:tcW w:w="3032" w:type="dxa"/>
            <w:shd w:val="clear" w:color="auto" w:fill="DBE5F1" w:themeFill="accent1" w:themeFillTint="33"/>
          </w:tcPr>
          <w:p w14:paraId="173DF794" w14:textId="77777777" w:rsidR="00D3705E" w:rsidRPr="00CB1412" w:rsidRDefault="00D3705E" w:rsidP="00D3705E">
            <w:pP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УК-4</w:t>
            </w:r>
          </w:p>
          <w:p w14:paraId="3F4FAD1A" w14:textId="77777777" w:rsidR="00D3705E" w:rsidRPr="00CB1412" w:rsidRDefault="00D3705E" w:rsidP="00D3705E">
            <w:pP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ИД-УК-4.4</w:t>
            </w:r>
          </w:p>
          <w:p w14:paraId="6EB08B18" w14:textId="77777777" w:rsidR="009D0B8D" w:rsidRPr="00CB1412" w:rsidRDefault="009D0B8D" w:rsidP="00D3705E">
            <w:pPr>
              <w:rPr>
                <w:rFonts w:ascii="Times New Roman" w:eastAsia="Times New Roman" w:hAnsi="Times New Roman" w:cs="Times New Roman"/>
                <w:b/>
                <w:sz w:val="21"/>
                <w:szCs w:val="21"/>
                <w:lang w:eastAsia="ru-RU"/>
              </w:rPr>
            </w:pPr>
          </w:p>
        </w:tc>
        <w:tc>
          <w:tcPr>
            <w:tcW w:w="2977" w:type="dxa"/>
            <w:shd w:val="clear" w:color="auto" w:fill="DBE5F1" w:themeFill="accent1" w:themeFillTint="33"/>
          </w:tcPr>
          <w:p w14:paraId="05D510F5" w14:textId="77777777" w:rsidR="009D0B8D" w:rsidRPr="00CB1412" w:rsidRDefault="009D0B8D" w:rsidP="00D3705E">
            <w:pPr>
              <w:rPr>
                <w:rFonts w:ascii="Times New Roman" w:eastAsia="Times New Roman" w:hAnsi="Times New Roman" w:cs="Times New Roman"/>
                <w:b/>
                <w:sz w:val="21"/>
                <w:szCs w:val="21"/>
                <w:lang w:eastAsia="ru-RU"/>
              </w:rPr>
            </w:pPr>
          </w:p>
        </w:tc>
        <w:tc>
          <w:tcPr>
            <w:tcW w:w="3544" w:type="dxa"/>
            <w:shd w:val="clear" w:color="auto" w:fill="DBE5F1" w:themeFill="accent1" w:themeFillTint="33"/>
          </w:tcPr>
          <w:p w14:paraId="59F83695" w14:textId="77777777" w:rsidR="00D3705E" w:rsidRPr="00CB1412" w:rsidRDefault="00D3705E" w:rsidP="00D3705E">
            <w:pPr>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ПК-2</w:t>
            </w:r>
          </w:p>
          <w:p w14:paraId="2252D915" w14:textId="77777777" w:rsidR="009D0B8D" w:rsidRPr="00CB1412" w:rsidRDefault="00D3705E" w:rsidP="00D3705E">
            <w:pPr>
              <w:widowControl w:val="0"/>
              <w:tabs>
                <w:tab w:val="left" w:pos="1701"/>
              </w:tabs>
              <w:autoSpaceDE w:val="0"/>
              <w:autoSpaceDN w:val="0"/>
              <w:adjustRightInd w:val="0"/>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b/>
                <w:sz w:val="21"/>
                <w:szCs w:val="21"/>
                <w:lang w:eastAsia="ru-RU"/>
              </w:rPr>
              <w:t>ИД-ПК-2.3</w:t>
            </w:r>
          </w:p>
        </w:tc>
      </w:tr>
      <w:tr w:rsidR="009D0B8D" w:rsidRPr="00CB1412" w14:paraId="0835A20B" w14:textId="77777777" w:rsidTr="00CB1412">
        <w:trPr>
          <w:trHeight w:val="283"/>
        </w:trPr>
        <w:tc>
          <w:tcPr>
            <w:tcW w:w="2091" w:type="dxa"/>
          </w:tcPr>
          <w:p w14:paraId="51972D75" w14:textId="77777777" w:rsidR="009D0B8D" w:rsidRPr="00CB1412" w:rsidRDefault="009D0B8D" w:rsidP="009D0B8D">
            <w:pP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высокий</w:t>
            </w:r>
          </w:p>
        </w:tc>
        <w:tc>
          <w:tcPr>
            <w:tcW w:w="1785" w:type="dxa"/>
          </w:tcPr>
          <w:p w14:paraId="2FB7CAEE" w14:textId="77777777" w:rsidR="009D0B8D" w:rsidRPr="00CB1412" w:rsidRDefault="009D0B8D" w:rsidP="009D0B8D">
            <w:pPr>
              <w:jc w:val="cente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85 – 100</w:t>
            </w:r>
          </w:p>
        </w:tc>
        <w:tc>
          <w:tcPr>
            <w:tcW w:w="2306" w:type="dxa"/>
          </w:tcPr>
          <w:p w14:paraId="38F0D5BE" w14:textId="77777777" w:rsidR="009D0B8D" w:rsidRPr="00CB1412" w:rsidRDefault="00AF5DDD" w:rsidP="009D0B8D">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отлично</w:t>
            </w:r>
          </w:p>
          <w:p w14:paraId="0A44A63B" w14:textId="77777777" w:rsidR="009D0B8D" w:rsidRPr="00CB1412" w:rsidRDefault="009D0B8D" w:rsidP="009D0B8D">
            <w:pPr>
              <w:rPr>
                <w:rFonts w:ascii="Times New Roman" w:eastAsia="Times New Roman" w:hAnsi="Times New Roman" w:cs="Times New Roman"/>
                <w:sz w:val="21"/>
                <w:szCs w:val="21"/>
                <w:lang w:eastAsia="ru-RU"/>
              </w:rPr>
            </w:pPr>
          </w:p>
        </w:tc>
        <w:tc>
          <w:tcPr>
            <w:tcW w:w="3032" w:type="dxa"/>
          </w:tcPr>
          <w:p w14:paraId="06A9CE80" w14:textId="77777777" w:rsidR="009D0B8D" w:rsidRPr="00CB1412"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Обучающийся:</w:t>
            </w:r>
          </w:p>
          <w:p w14:paraId="3B63A64B" w14:textId="77777777" w:rsidR="009D0B8D" w:rsidRPr="00CB1412"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 анализирует и систематизирует изученный материал с обоснованием актуальности его использования в своей предметной области;</w:t>
            </w:r>
          </w:p>
          <w:p w14:paraId="78EF6203" w14:textId="77777777" w:rsidR="009D0B8D" w:rsidRPr="00CB1412"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128FF3F8" w14:textId="77777777" w:rsidR="009D0B8D" w:rsidRPr="00CB1412"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 демонстрирует системный подход при решении проблемных ситуаций в том числе, при социальном и профессиональном взаимодействии;</w:t>
            </w:r>
          </w:p>
          <w:p w14:paraId="378F33B5" w14:textId="77777777" w:rsidR="009D0B8D" w:rsidRPr="00CB1412"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lastRenderedPageBreak/>
              <w:t>- показывает четкие системные знания и представления по дисциплине;</w:t>
            </w:r>
          </w:p>
          <w:p w14:paraId="0BBF6C97" w14:textId="77777777" w:rsidR="009D0B8D" w:rsidRPr="00CB1412"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 дает развернутые, полные и верные ответы на вопросы, в том числе, дополнительные</w:t>
            </w:r>
          </w:p>
        </w:tc>
        <w:tc>
          <w:tcPr>
            <w:tcW w:w="2977" w:type="dxa"/>
          </w:tcPr>
          <w:p w14:paraId="49B59B6C" w14:textId="77777777" w:rsidR="009D0B8D" w:rsidRPr="00CB1412" w:rsidRDefault="009D0B8D" w:rsidP="00CF392F">
            <w:pPr>
              <w:jc w:val="both"/>
              <w:rPr>
                <w:rFonts w:ascii="Times New Roman" w:eastAsia="Times New Roman" w:hAnsi="Times New Roman" w:cs="Times New Roman"/>
                <w:sz w:val="21"/>
                <w:szCs w:val="21"/>
                <w:lang w:eastAsia="ru-RU"/>
              </w:rPr>
            </w:pPr>
            <w:r w:rsidRPr="00CB1412">
              <w:rPr>
                <w:rFonts w:ascii="Times New Roman" w:eastAsiaTheme="minorEastAsia" w:hAnsi="Times New Roman" w:cs="Times New Roman"/>
                <w:iCs/>
                <w:sz w:val="21"/>
                <w:szCs w:val="21"/>
                <w:lang w:eastAsia="ru-RU"/>
              </w:rPr>
              <w:lastRenderedPageBreak/>
              <w:t>.</w:t>
            </w:r>
          </w:p>
        </w:tc>
        <w:tc>
          <w:tcPr>
            <w:tcW w:w="3544" w:type="dxa"/>
          </w:tcPr>
          <w:p w14:paraId="57184B69" w14:textId="77777777" w:rsidR="009D0B8D" w:rsidRPr="00CB1412" w:rsidRDefault="00CF392F" w:rsidP="00CF392F">
            <w:pPr>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Обучающийся:</w:t>
            </w:r>
          </w:p>
          <w:p w14:paraId="5A11D86E" w14:textId="77777777" w:rsidR="00CF392F" w:rsidRPr="00CB1412" w:rsidRDefault="00CF392F" w:rsidP="00CF392F">
            <w:pPr>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 xml:space="preserve">демонстрирует отличные навыки коммуникативного анализа единиц языковой системы, интерпретации текста, реферирования и аннотирования, устного и письменного перевода в пределах программных требований, </w:t>
            </w:r>
          </w:p>
          <w:p w14:paraId="79A8D344" w14:textId="77777777" w:rsidR="00CF392F" w:rsidRPr="00CB1412"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iCs/>
                <w:sz w:val="21"/>
                <w:szCs w:val="21"/>
                <w:lang w:eastAsia="ru-RU"/>
              </w:rPr>
            </w:pPr>
            <w:r w:rsidRPr="00CB1412">
              <w:rPr>
                <w:rFonts w:ascii="Times New Roman" w:eastAsiaTheme="minorEastAsia" w:hAnsi="Times New Roman" w:cs="Times New Roman"/>
                <w:iCs/>
                <w:sz w:val="21"/>
                <w:szCs w:val="21"/>
                <w:lang w:eastAsia="ru-RU"/>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r w:rsidRPr="00CB1412">
              <w:rPr>
                <w:rFonts w:ascii="Times New Roman" w:eastAsiaTheme="minorEastAsia" w:hAnsi="Times New Roman" w:cs="Times New Roman"/>
                <w:sz w:val="21"/>
                <w:szCs w:val="21"/>
                <w:lang w:eastAsia="ru-RU"/>
              </w:rPr>
              <w:t xml:space="preserve"> </w:t>
            </w:r>
          </w:p>
          <w:p w14:paraId="5CBDD9B4" w14:textId="77777777" w:rsidR="00CF392F" w:rsidRPr="00CB1412"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iCs/>
                <w:sz w:val="21"/>
                <w:szCs w:val="21"/>
                <w:lang w:eastAsia="ru-RU"/>
              </w:rPr>
            </w:pPr>
            <w:r w:rsidRPr="00CB1412">
              <w:rPr>
                <w:rFonts w:ascii="Times New Roman" w:eastAsiaTheme="minorEastAsia" w:hAnsi="Times New Roman" w:cs="Times New Roman"/>
                <w:sz w:val="21"/>
                <w:szCs w:val="21"/>
                <w:lang w:eastAsia="ru-RU"/>
              </w:rPr>
              <w:t>способен провести целостный анализ и перевод объемных текстов;</w:t>
            </w:r>
          </w:p>
          <w:p w14:paraId="7A55ADEC" w14:textId="77777777" w:rsidR="009A530C" w:rsidRDefault="00CF392F" w:rsidP="009A530C">
            <w:pPr>
              <w:widowControl w:val="0"/>
              <w:shd w:val="clear" w:color="auto" w:fill="FFFFFF"/>
              <w:tabs>
                <w:tab w:val="left" w:pos="374"/>
              </w:tabs>
              <w:autoSpaceDE w:val="0"/>
              <w:autoSpaceDN w:val="0"/>
              <w:adjustRightInd w:val="0"/>
              <w:ind w:right="182"/>
              <w:jc w:val="both"/>
              <w:rPr>
                <w:rFonts w:ascii="Times New Roman" w:eastAsia="Times New Roman" w:hAnsi="Times New Roman" w:cs="Times New Roman"/>
                <w:color w:val="000000"/>
                <w:sz w:val="21"/>
                <w:szCs w:val="21"/>
                <w:lang w:eastAsia="ru-RU"/>
              </w:rPr>
            </w:pPr>
            <w:r w:rsidRPr="00CB1412">
              <w:rPr>
                <w:rFonts w:ascii="Times New Roman" w:eastAsia="Times New Roman" w:hAnsi="Times New Roman" w:cs="Times New Roman"/>
                <w:color w:val="000000"/>
                <w:sz w:val="21"/>
                <w:szCs w:val="21"/>
                <w:lang w:eastAsia="ru-RU"/>
              </w:rPr>
              <w:t xml:space="preserve">- </w:t>
            </w:r>
            <w:r w:rsidRPr="00CF392F">
              <w:rPr>
                <w:rFonts w:ascii="Times New Roman" w:eastAsia="Times New Roman" w:hAnsi="Times New Roman" w:cs="Times New Roman"/>
                <w:color w:val="000000"/>
                <w:sz w:val="21"/>
                <w:szCs w:val="21"/>
                <w:lang w:eastAsia="ru-RU"/>
              </w:rPr>
              <w:t>логич</w:t>
            </w:r>
            <w:r w:rsidRPr="00CB1412">
              <w:rPr>
                <w:rFonts w:ascii="Times New Roman" w:eastAsia="Times New Roman" w:hAnsi="Times New Roman" w:cs="Times New Roman"/>
                <w:color w:val="000000"/>
                <w:sz w:val="21"/>
                <w:szCs w:val="21"/>
                <w:lang w:eastAsia="ru-RU"/>
              </w:rPr>
              <w:t>но и последовательно представляет освоенное знание, использует</w:t>
            </w:r>
            <w:r w:rsidRPr="00CF392F">
              <w:rPr>
                <w:rFonts w:ascii="Times New Roman" w:eastAsia="Times New Roman" w:hAnsi="Times New Roman" w:cs="Times New Roman"/>
                <w:color w:val="000000"/>
                <w:sz w:val="21"/>
                <w:szCs w:val="21"/>
                <w:lang w:eastAsia="ru-RU"/>
              </w:rPr>
              <w:t xml:space="preserve"> знания, полученные в рамках курса, для анализа основных ошибок при переводе</w:t>
            </w:r>
            <w:r w:rsidRPr="00CB1412">
              <w:rPr>
                <w:rFonts w:ascii="Times New Roman" w:eastAsia="Times New Roman" w:hAnsi="Times New Roman" w:cs="Times New Roman"/>
                <w:color w:val="000000"/>
                <w:sz w:val="21"/>
                <w:szCs w:val="21"/>
                <w:lang w:eastAsia="ru-RU"/>
              </w:rPr>
              <w:t xml:space="preserve"> </w:t>
            </w:r>
            <w:r w:rsidRPr="00CB1412">
              <w:rPr>
                <w:rFonts w:ascii="Times New Roman" w:eastAsia="Times New Roman" w:hAnsi="Times New Roman" w:cs="Times New Roman"/>
                <w:color w:val="000000"/>
                <w:sz w:val="21"/>
                <w:szCs w:val="21"/>
                <w:lang w:eastAsia="ru-RU"/>
              </w:rPr>
              <w:lastRenderedPageBreak/>
              <w:t>текстов разных жанров; выбирает</w:t>
            </w:r>
            <w:r w:rsidRPr="00CF392F">
              <w:rPr>
                <w:rFonts w:ascii="Times New Roman" w:eastAsia="Times New Roman" w:hAnsi="Times New Roman" w:cs="Times New Roman"/>
                <w:color w:val="000000"/>
                <w:sz w:val="21"/>
                <w:szCs w:val="21"/>
                <w:lang w:eastAsia="ru-RU"/>
              </w:rPr>
              <w:t xml:space="preserve"> словари, необходимые для решения определенных переводческих </w:t>
            </w:r>
            <w:r w:rsidRPr="00CB1412">
              <w:rPr>
                <w:rFonts w:ascii="Times New Roman" w:eastAsia="Times New Roman" w:hAnsi="Times New Roman" w:cs="Times New Roman"/>
                <w:color w:val="000000"/>
                <w:sz w:val="21"/>
                <w:szCs w:val="21"/>
                <w:lang w:eastAsia="ru-RU"/>
              </w:rPr>
              <w:t>задач, и эффективно использует</w:t>
            </w:r>
            <w:r w:rsidRPr="00CF392F">
              <w:rPr>
                <w:rFonts w:ascii="Times New Roman" w:eastAsia="Times New Roman" w:hAnsi="Times New Roman" w:cs="Times New Roman"/>
                <w:color w:val="000000"/>
                <w:sz w:val="21"/>
                <w:szCs w:val="21"/>
                <w:lang w:eastAsia="ru-RU"/>
              </w:rPr>
              <w:t xml:space="preserve"> и</w:t>
            </w:r>
            <w:r w:rsidR="009A530C">
              <w:rPr>
                <w:rFonts w:ascii="Times New Roman" w:eastAsia="Times New Roman" w:hAnsi="Times New Roman" w:cs="Times New Roman"/>
                <w:color w:val="000000"/>
                <w:sz w:val="21"/>
                <w:szCs w:val="21"/>
                <w:lang w:eastAsia="ru-RU"/>
              </w:rPr>
              <w:t>звлеченную информацию;</w:t>
            </w:r>
          </w:p>
          <w:p w14:paraId="43FE2747" w14:textId="77777777" w:rsidR="00CF392F" w:rsidRPr="00CB1412" w:rsidRDefault="00CB1412" w:rsidP="009A530C">
            <w:pPr>
              <w:widowControl w:val="0"/>
              <w:shd w:val="clear" w:color="auto" w:fill="FFFFFF"/>
              <w:tabs>
                <w:tab w:val="left" w:pos="374"/>
              </w:tabs>
              <w:autoSpaceDE w:val="0"/>
              <w:autoSpaceDN w:val="0"/>
              <w:adjustRightInd w:val="0"/>
              <w:ind w:right="182"/>
              <w:jc w:val="both"/>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 дает развернутые, исчерпывающие, профессионально грамотные ответы на вопросы, в том числе, дополнительные.</w:t>
            </w:r>
          </w:p>
        </w:tc>
      </w:tr>
      <w:tr w:rsidR="009D0B8D" w:rsidRPr="00CB1412" w14:paraId="113849B6" w14:textId="77777777" w:rsidTr="00CB1412">
        <w:trPr>
          <w:trHeight w:val="283"/>
        </w:trPr>
        <w:tc>
          <w:tcPr>
            <w:tcW w:w="2091" w:type="dxa"/>
          </w:tcPr>
          <w:p w14:paraId="0C962BE8" w14:textId="77777777" w:rsidR="009D0B8D" w:rsidRPr="00CB1412" w:rsidRDefault="009D0B8D" w:rsidP="009D0B8D">
            <w:pP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lastRenderedPageBreak/>
              <w:t>повышенный</w:t>
            </w:r>
          </w:p>
        </w:tc>
        <w:tc>
          <w:tcPr>
            <w:tcW w:w="1785" w:type="dxa"/>
          </w:tcPr>
          <w:p w14:paraId="781F27B0" w14:textId="77777777" w:rsidR="009D0B8D" w:rsidRPr="00CB1412" w:rsidRDefault="009D0B8D" w:rsidP="009D0B8D">
            <w:pPr>
              <w:jc w:val="cente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65 – 84</w:t>
            </w:r>
          </w:p>
        </w:tc>
        <w:tc>
          <w:tcPr>
            <w:tcW w:w="2306" w:type="dxa"/>
          </w:tcPr>
          <w:p w14:paraId="5E4284EB" w14:textId="77777777" w:rsidR="00AF5DDD" w:rsidRPr="00CB1412" w:rsidRDefault="009D0B8D" w:rsidP="00AF5DDD">
            <w:pP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хорошо</w:t>
            </w:r>
          </w:p>
          <w:p w14:paraId="38F2207C" w14:textId="77777777" w:rsidR="009D0B8D" w:rsidRPr="00CB1412" w:rsidRDefault="009D0B8D" w:rsidP="009D0B8D">
            <w:pPr>
              <w:rPr>
                <w:rFonts w:ascii="Times New Roman" w:eastAsia="Times New Roman" w:hAnsi="Times New Roman" w:cs="Times New Roman"/>
                <w:sz w:val="21"/>
                <w:szCs w:val="21"/>
                <w:lang w:eastAsia="ru-RU"/>
              </w:rPr>
            </w:pPr>
          </w:p>
        </w:tc>
        <w:tc>
          <w:tcPr>
            <w:tcW w:w="3032" w:type="dxa"/>
          </w:tcPr>
          <w:p w14:paraId="3BD50B37" w14:textId="77777777" w:rsidR="009D0B8D" w:rsidRPr="00CB1412" w:rsidRDefault="009D0B8D" w:rsidP="00CB1412">
            <w:pPr>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Обучающийся:</w:t>
            </w:r>
          </w:p>
          <w:p w14:paraId="771C1278" w14:textId="77777777" w:rsidR="009D0B8D" w:rsidRPr="00CB1412"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0AFD8F77" w14:textId="77777777" w:rsidR="009D0B8D" w:rsidRPr="00CB1412"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 xml:space="preserve"> выделяет междисциплинарные связи, распознает и выделяет элементы в системе знаний, применяет их к анализу практики;</w:t>
            </w:r>
          </w:p>
          <w:p w14:paraId="3C758419" w14:textId="77777777" w:rsidR="009D0B8D" w:rsidRPr="00CB1412"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035991F2" w14:textId="77777777" w:rsidR="009D0B8D" w:rsidRPr="00CB1412"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 xml:space="preserve">ответ отражает полное знание материала, с незначительными пробелами, допускает единичные </w:t>
            </w:r>
            <w:r w:rsidRPr="00CB1412">
              <w:rPr>
                <w:rFonts w:ascii="Times New Roman" w:eastAsia="MS Mincho" w:hAnsi="Times New Roman" w:cs="Times New Roman"/>
                <w:sz w:val="21"/>
                <w:szCs w:val="21"/>
                <w:lang w:eastAsia="ru-RU"/>
              </w:rPr>
              <w:lastRenderedPageBreak/>
              <w:t>негрубые ошибки.</w:t>
            </w:r>
          </w:p>
        </w:tc>
        <w:tc>
          <w:tcPr>
            <w:tcW w:w="2977" w:type="dxa"/>
          </w:tcPr>
          <w:p w14:paraId="1E40A2BE" w14:textId="77777777" w:rsidR="009D0B8D" w:rsidRPr="00CB1412" w:rsidRDefault="009D0B8D" w:rsidP="00CF392F">
            <w:pPr>
              <w:jc w:val="both"/>
              <w:rPr>
                <w:rFonts w:ascii="Times New Roman" w:eastAsia="Times New Roman" w:hAnsi="Times New Roman" w:cs="Times New Roman"/>
                <w:sz w:val="21"/>
                <w:szCs w:val="21"/>
                <w:lang w:eastAsia="ru-RU"/>
              </w:rPr>
            </w:pPr>
          </w:p>
        </w:tc>
        <w:tc>
          <w:tcPr>
            <w:tcW w:w="3544" w:type="dxa"/>
          </w:tcPr>
          <w:p w14:paraId="30B024D9" w14:textId="77777777" w:rsidR="00CF392F" w:rsidRPr="00CB1412" w:rsidRDefault="009D0B8D" w:rsidP="00CB1412">
            <w:pPr>
              <w:jc w:val="both"/>
              <w:rPr>
                <w:rFonts w:ascii="Times New Roman" w:hAnsi="Times New Roman" w:cs="Times New Roman"/>
                <w:iCs/>
                <w:sz w:val="21"/>
                <w:szCs w:val="21"/>
              </w:rPr>
            </w:pPr>
            <w:r w:rsidRPr="00CB1412">
              <w:rPr>
                <w:rFonts w:ascii="Times New Roman" w:eastAsia="Times New Roman" w:hAnsi="Times New Roman" w:cs="Times New Roman"/>
                <w:sz w:val="21"/>
                <w:szCs w:val="21"/>
                <w:lang w:eastAsia="ru-RU"/>
              </w:rPr>
              <w:t xml:space="preserve"> </w:t>
            </w:r>
            <w:r w:rsidR="00CF392F" w:rsidRPr="00CB1412">
              <w:rPr>
                <w:rFonts w:ascii="Times New Roman" w:hAnsi="Times New Roman" w:cs="Times New Roman"/>
                <w:iCs/>
                <w:sz w:val="21"/>
                <w:szCs w:val="21"/>
              </w:rPr>
              <w:t>Обучающийся:</w:t>
            </w:r>
          </w:p>
          <w:p w14:paraId="708259CB" w14:textId="77777777" w:rsidR="00CF392F" w:rsidRPr="00CB1412" w:rsidRDefault="00CF392F" w:rsidP="00CB1412">
            <w:pPr>
              <w:numPr>
                <w:ilvl w:val="0"/>
                <w:numId w:val="8"/>
              </w:numPr>
              <w:tabs>
                <w:tab w:val="left" w:pos="313"/>
              </w:tabs>
              <w:ind w:left="0" w:firstLine="0"/>
              <w:contextualSpacing/>
              <w:rPr>
                <w:rFonts w:ascii="Times New Roman" w:hAnsi="Times New Roman" w:cs="Times New Roman"/>
                <w:iCs/>
                <w:sz w:val="21"/>
                <w:szCs w:val="21"/>
              </w:rPr>
            </w:pPr>
            <w:r w:rsidRPr="00CB1412">
              <w:rPr>
                <w:rFonts w:ascii="Times New Roman" w:hAnsi="Times New Roman" w:cs="Times New Roman"/>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3BBAD17" w14:textId="77777777" w:rsidR="00CF392F" w:rsidRPr="00CB1412" w:rsidRDefault="00CF392F" w:rsidP="00CB1412">
            <w:pPr>
              <w:numPr>
                <w:ilvl w:val="0"/>
                <w:numId w:val="8"/>
              </w:numPr>
              <w:tabs>
                <w:tab w:val="left" w:pos="313"/>
              </w:tabs>
              <w:ind w:left="0" w:firstLine="0"/>
              <w:contextualSpacing/>
              <w:rPr>
                <w:rFonts w:ascii="Times New Roman" w:hAnsi="Times New Roman" w:cs="Times New Roman"/>
                <w:iCs/>
                <w:sz w:val="21"/>
                <w:szCs w:val="21"/>
              </w:rPr>
            </w:pPr>
            <w:r w:rsidRPr="00CB1412">
              <w:rPr>
                <w:rFonts w:ascii="Times New Roman" w:hAnsi="Times New Roman" w:cs="Times New Roman"/>
                <w:iCs/>
                <w:sz w:val="21"/>
                <w:szCs w:val="21"/>
              </w:rPr>
              <w:t>анализирует тексты, осуществляет их переводы, участвует в дискуссиях и дает устные ответы с незначительными ошибками;</w:t>
            </w:r>
          </w:p>
          <w:p w14:paraId="61EC3E5E" w14:textId="77777777" w:rsidR="00CF392F" w:rsidRPr="00CB1412" w:rsidRDefault="00CF392F" w:rsidP="00CB1412">
            <w:pPr>
              <w:numPr>
                <w:ilvl w:val="0"/>
                <w:numId w:val="8"/>
              </w:numPr>
              <w:tabs>
                <w:tab w:val="left" w:pos="313"/>
              </w:tabs>
              <w:ind w:left="0" w:firstLine="0"/>
              <w:contextualSpacing/>
              <w:rPr>
                <w:rFonts w:ascii="Times New Roman" w:hAnsi="Times New Roman" w:cs="Times New Roman"/>
                <w:iCs/>
                <w:sz w:val="21"/>
                <w:szCs w:val="21"/>
              </w:rPr>
            </w:pPr>
            <w:r w:rsidRPr="00CB1412">
              <w:rPr>
                <w:rFonts w:ascii="Times New Roman" w:hAnsi="Times New Roman" w:cs="Times New Roman"/>
                <w:iCs/>
                <w:sz w:val="21"/>
                <w:szCs w:val="21"/>
              </w:rPr>
              <w:t>допускает единичные негрубые ошибки при выполнении письменных работ;</w:t>
            </w:r>
          </w:p>
          <w:p w14:paraId="3F219562" w14:textId="77777777" w:rsidR="00CF392F" w:rsidRPr="00CB1412" w:rsidRDefault="00CF392F" w:rsidP="00CB1412">
            <w:pPr>
              <w:numPr>
                <w:ilvl w:val="0"/>
                <w:numId w:val="8"/>
              </w:numPr>
              <w:tabs>
                <w:tab w:val="left" w:pos="313"/>
              </w:tabs>
              <w:ind w:left="0" w:firstLine="0"/>
              <w:contextualSpacing/>
              <w:rPr>
                <w:rFonts w:ascii="Times New Roman" w:hAnsi="Times New Roman" w:cs="Times New Roman"/>
                <w:iCs/>
                <w:sz w:val="21"/>
                <w:szCs w:val="21"/>
              </w:rPr>
            </w:pPr>
            <w:r w:rsidRPr="00CB1412">
              <w:rPr>
                <w:rFonts w:ascii="Times New Roman" w:hAnsi="Times New Roman" w:cs="Times New Roman"/>
                <w:iCs/>
                <w:sz w:val="21"/>
                <w:szCs w:val="21"/>
              </w:rPr>
              <w:t>достаточно хорошо ориентируется в учебной и профессиональной литературе;</w:t>
            </w:r>
          </w:p>
          <w:p w14:paraId="066CA666" w14:textId="77777777" w:rsidR="009D0B8D" w:rsidRPr="00CB1412" w:rsidRDefault="00CF392F" w:rsidP="00CB1412">
            <w:pPr>
              <w:tabs>
                <w:tab w:val="left" w:pos="313"/>
              </w:tabs>
              <w:contextualSpacing/>
              <w:rPr>
                <w:rFonts w:ascii="Times New Roman" w:eastAsia="Times New Roman" w:hAnsi="Times New Roman" w:cs="Times New Roman"/>
                <w:sz w:val="21"/>
                <w:szCs w:val="21"/>
                <w:lang w:eastAsia="ru-RU"/>
              </w:rPr>
            </w:pPr>
            <w:r w:rsidRPr="00CB1412">
              <w:rPr>
                <w:rFonts w:ascii="Times New Roman" w:hAnsi="Times New Roman" w:cs="Times New Roman"/>
                <w:iCs/>
                <w:sz w:val="21"/>
                <w:szCs w:val="21"/>
              </w:rPr>
              <w:t>ответ отражает знание теоретического и практического материала, не допуская существенных неточностей.</w:t>
            </w:r>
          </w:p>
        </w:tc>
      </w:tr>
      <w:tr w:rsidR="009D0B8D" w:rsidRPr="00CB1412" w14:paraId="059853EE" w14:textId="77777777" w:rsidTr="00CB1412">
        <w:trPr>
          <w:trHeight w:val="283"/>
        </w:trPr>
        <w:tc>
          <w:tcPr>
            <w:tcW w:w="2091" w:type="dxa"/>
          </w:tcPr>
          <w:p w14:paraId="37707680" w14:textId="77777777" w:rsidR="009D0B8D" w:rsidRPr="00CB1412" w:rsidRDefault="009D0B8D" w:rsidP="009D0B8D">
            <w:pP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базовый</w:t>
            </w:r>
          </w:p>
        </w:tc>
        <w:tc>
          <w:tcPr>
            <w:tcW w:w="1785" w:type="dxa"/>
          </w:tcPr>
          <w:p w14:paraId="707EECDB" w14:textId="77777777" w:rsidR="009D0B8D" w:rsidRPr="00CB1412" w:rsidRDefault="009D0B8D" w:rsidP="009D0B8D">
            <w:pPr>
              <w:jc w:val="cente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41 – 64</w:t>
            </w:r>
          </w:p>
        </w:tc>
        <w:tc>
          <w:tcPr>
            <w:tcW w:w="2306" w:type="dxa"/>
          </w:tcPr>
          <w:p w14:paraId="50517E06" w14:textId="77777777" w:rsidR="009D0B8D" w:rsidRPr="00CB1412" w:rsidRDefault="00AF5DDD" w:rsidP="009D0B8D">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удовлетворительно</w:t>
            </w:r>
          </w:p>
        </w:tc>
        <w:tc>
          <w:tcPr>
            <w:tcW w:w="3032" w:type="dxa"/>
          </w:tcPr>
          <w:p w14:paraId="615C9EBE" w14:textId="77777777" w:rsidR="009D0B8D" w:rsidRPr="00CB1412" w:rsidRDefault="009D0B8D" w:rsidP="00CB1412">
            <w:pPr>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Обучающийся:</w:t>
            </w:r>
          </w:p>
          <w:p w14:paraId="3942D4D0" w14:textId="77777777" w:rsidR="009D0B8D" w:rsidRPr="00CB1412"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3EAF7B8" w14:textId="77777777" w:rsidR="009D0B8D" w:rsidRPr="00CB1412"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с трудом выстраивает социальное профессиональное и межкультурное взаимодействие;</w:t>
            </w:r>
          </w:p>
          <w:p w14:paraId="782E249C" w14:textId="77777777" w:rsidR="009D0B8D" w:rsidRPr="00CB1412"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1D3F5B8D" w14:textId="77777777" w:rsidR="009D0B8D" w:rsidRPr="00CB1412"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CB1412">
              <w:rPr>
                <w:rFonts w:ascii="Times New Roman" w:eastAsia="MS Mincho" w:hAnsi="Times New Roman" w:cs="Times New Roman"/>
                <w:sz w:val="21"/>
                <w:szCs w:val="21"/>
                <w:lang w:eastAsia="ru-RU"/>
              </w:rPr>
              <w:t>ответ</w:t>
            </w:r>
            <w:r w:rsidR="00CB1412" w:rsidRPr="00CB1412">
              <w:rPr>
                <w:rFonts w:ascii="Times New Roman" w:eastAsia="MS Mincho" w:hAnsi="Times New Roman" w:cs="Times New Roman"/>
                <w:sz w:val="21"/>
                <w:szCs w:val="21"/>
                <w:lang w:eastAsia="ru-RU"/>
              </w:rPr>
              <w:t xml:space="preserve"> отражает в целом сформированны</w:t>
            </w:r>
            <w:r w:rsidRPr="00CB1412">
              <w:rPr>
                <w:rFonts w:ascii="Times New Roman" w:eastAsia="MS Mincho" w:hAnsi="Times New Roman" w:cs="Times New Roman"/>
                <w:sz w:val="21"/>
                <w:szCs w:val="21"/>
                <w:lang w:eastAsia="ru-RU"/>
              </w:rPr>
              <w:t>, но содержащие незначительные пробелы знания, допускаются грубые ошибки.</w:t>
            </w:r>
          </w:p>
        </w:tc>
        <w:tc>
          <w:tcPr>
            <w:tcW w:w="2977" w:type="dxa"/>
          </w:tcPr>
          <w:p w14:paraId="22A7F2D6" w14:textId="77777777" w:rsidR="009D0B8D" w:rsidRPr="00CB1412" w:rsidRDefault="009D0B8D" w:rsidP="009D0B8D">
            <w:pPr>
              <w:jc w:val="both"/>
              <w:rPr>
                <w:rFonts w:ascii="Times New Roman" w:eastAsia="Calibri" w:hAnsi="Times New Roman" w:cs="Times New Roman"/>
                <w:sz w:val="21"/>
                <w:szCs w:val="21"/>
              </w:rPr>
            </w:pPr>
          </w:p>
        </w:tc>
        <w:tc>
          <w:tcPr>
            <w:tcW w:w="3544" w:type="dxa"/>
          </w:tcPr>
          <w:p w14:paraId="201BC194" w14:textId="77777777" w:rsidR="00CF392F" w:rsidRPr="00CB1412" w:rsidRDefault="00CF392F" w:rsidP="00CF392F">
            <w:pPr>
              <w:rPr>
                <w:rFonts w:ascii="Times New Roman" w:hAnsi="Times New Roman" w:cs="Times New Roman"/>
                <w:sz w:val="21"/>
                <w:szCs w:val="21"/>
              </w:rPr>
            </w:pPr>
            <w:r w:rsidRPr="00CB1412">
              <w:rPr>
                <w:rFonts w:ascii="Times New Roman" w:hAnsi="Times New Roman" w:cs="Times New Roman"/>
                <w:sz w:val="21"/>
                <w:szCs w:val="21"/>
              </w:rPr>
              <w:t>Обучающийся:</w:t>
            </w:r>
          </w:p>
          <w:p w14:paraId="63DE0954" w14:textId="77777777" w:rsidR="00CF392F" w:rsidRPr="00CB1412" w:rsidRDefault="00CF392F" w:rsidP="00CB1412">
            <w:pPr>
              <w:numPr>
                <w:ilvl w:val="0"/>
                <w:numId w:val="8"/>
              </w:numPr>
              <w:tabs>
                <w:tab w:val="left" w:pos="308"/>
              </w:tabs>
              <w:ind w:left="0" w:firstLine="0"/>
              <w:contextualSpacing/>
              <w:rPr>
                <w:rFonts w:ascii="Times New Roman" w:hAnsi="Times New Roman" w:cs="Times New Roman"/>
                <w:iCs/>
                <w:sz w:val="21"/>
                <w:szCs w:val="21"/>
              </w:rPr>
            </w:pPr>
            <w:r w:rsidRPr="00CB1412">
              <w:rPr>
                <w:rFonts w:ascii="Times New Roman" w:hAnsi="Times New Roman" w:cs="Times New Roman"/>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818CF0E" w14:textId="77777777" w:rsidR="00CF392F" w:rsidRPr="00CB1412" w:rsidRDefault="00CF392F" w:rsidP="00CB1412">
            <w:pPr>
              <w:numPr>
                <w:ilvl w:val="0"/>
                <w:numId w:val="8"/>
              </w:numPr>
              <w:tabs>
                <w:tab w:val="left" w:pos="308"/>
              </w:tabs>
              <w:ind w:left="0" w:firstLine="0"/>
              <w:contextualSpacing/>
              <w:rPr>
                <w:rFonts w:ascii="Times New Roman" w:hAnsi="Times New Roman" w:cs="Times New Roman"/>
                <w:iCs/>
                <w:sz w:val="21"/>
                <w:szCs w:val="21"/>
              </w:rPr>
            </w:pPr>
            <w:r w:rsidRPr="00CB1412">
              <w:rPr>
                <w:rFonts w:ascii="Times New Roman" w:hAnsi="Times New Roman" w:cs="Times New Roman"/>
                <w:sz w:val="21"/>
                <w:szCs w:val="21"/>
              </w:rPr>
              <w:t>с неточностями излагает изученный материал;</w:t>
            </w:r>
          </w:p>
          <w:p w14:paraId="4ACC295F" w14:textId="77777777" w:rsidR="00CF392F" w:rsidRPr="00CB1412" w:rsidRDefault="00CF392F" w:rsidP="00CB1412">
            <w:pPr>
              <w:numPr>
                <w:ilvl w:val="0"/>
                <w:numId w:val="8"/>
              </w:numPr>
              <w:tabs>
                <w:tab w:val="left" w:pos="308"/>
              </w:tabs>
              <w:ind w:left="0" w:firstLine="0"/>
              <w:contextualSpacing/>
              <w:rPr>
                <w:rFonts w:ascii="Times New Roman" w:hAnsi="Times New Roman" w:cs="Times New Roman"/>
                <w:iCs/>
                <w:sz w:val="21"/>
                <w:szCs w:val="21"/>
              </w:rPr>
            </w:pPr>
            <w:r w:rsidRPr="00CB1412">
              <w:rPr>
                <w:rFonts w:ascii="Times New Roman" w:hAnsi="Times New Roman" w:cs="Times New Roman"/>
                <w:iCs/>
                <w:sz w:val="21"/>
                <w:szCs w:val="21"/>
              </w:rPr>
              <w:t>демонстрирует фрагментарные знания основных тем  по дисциплине;</w:t>
            </w:r>
          </w:p>
          <w:p w14:paraId="155C00D3" w14:textId="77777777" w:rsidR="009D0B8D" w:rsidRPr="00CB1412" w:rsidRDefault="00CF392F" w:rsidP="00CB1412">
            <w:pPr>
              <w:jc w:val="both"/>
              <w:rPr>
                <w:rFonts w:ascii="Times New Roman" w:eastAsia="Times New Roman" w:hAnsi="Times New Roman" w:cs="Times New Roman"/>
                <w:sz w:val="21"/>
                <w:szCs w:val="21"/>
                <w:lang w:eastAsia="ru-RU"/>
              </w:rPr>
            </w:pPr>
            <w:r w:rsidRPr="00CB1412">
              <w:rPr>
                <w:rFonts w:ascii="Times New Roman" w:hAnsi="Times New Roman" w:cs="Times New Roman"/>
                <w:iCs/>
                <w:sz w:val="21"/>
                <w:szCs w:val="21"/>
              </w:rPr>
              <w:t xml:space="preserve">- ответ отражает знания на базовом уровне теоретического и практического материала в объеме, </w:t>
            </w:r>
            <w:r w:rsidRPr="00CB1412">
              <w:rPr>
                <w:rFonts w:ascii="Times New Roman" w:hAnsi="Times New Roman" w:cs="Times New Roman"/>
                <w:sz w:val="21"/>
                <w:szCs w:val="21"/>
              </w:rPr>
              <w:t>необходимом для дальнейшей учебы и предстоящей работы по профилю обучения.</w:t>
            </w:r>
          </w:p>
        </w:tc>
      </w:tr>
      <w:tr w:rsidR="009D0B8D" w:rsidRPr="00CB1412" w14:paraId="58CEF146" w14:textId="77777777" w:rsidTr="009D0B8D">
        <w:trPr>
          <w:trHeight w:val="283"/>
        </w:trPr>
        <w:tc>
          <w:tcPr>
            <w:tcW w:w="2091" w:type="dxa"/>
          </w:tcPr>
          <w:p w14:paraId="3FD88A8E" w14:textId="77777777" w:rsidR="009D0B8D" w:rsidRPr="00CB1412" w:rsidRDefault="009D0B8D" w:rsidP="009D0B8D">
            <w:pP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низкий</w:t>
            </w:r>
          </w:p>
        </w:tc>
        <w:tc>
          <w:tcPr>
            <w:tcW w:w="1785" w:type="dxa"/>
          </w:tcPr>
          <w:p w14:paraId="71485328" w14:textId="77777777" w:rsidR="009D0B8D" w:rsidRPr="00CB1412" w:rsidRDefault="009D0B8D" w:rsidP="009D0B8D">
            <w:pPr>
              <w:jc w:val="cente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0 – 40</w:t>
            </w:r>
          </w:p>
        </w:tc>
        <w:tc>
          <w:tcPr>
            <w:tcW w:w="2306" w:type="dxa"/>
          </w:tcPr>
          <w:p w14:paraId="7EAB231C" w14:textId="77777777" w:rsidR="00AF5DDD" w:rsidRPr="00CB1412" w:rsidRDefault="009D0B8D" w:rsidP="00AF5DDD">
            <w:pP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неудовлетворительно</w:t>
            </w:r>
          </w:p>
          <w:p w14:paraId="066ED380" w14:textId="77777777" w:rsidR="009D0B8D" w:rsidRPr="00CB1412" w:rsidRDefault="009D0B8D" w:rsidP="009D0B8D">
            <w:pPr>
              <w:rPr>
                <w:rFonts w:ascii="Times New Roman" w:eastAsia="Times New Roman" w:hAnsi="Times New Roman" w:cs="Times New Roman"/>
                <w:sz w:val="21"/>
                <w:szCs w:val="21"/>
                <w:lang w:eastAsia="ru-RU"/>
              </w:rPr>
            </w:pPr>
          </w:p>
        </w:tc>
        <w:tc>
          <w:tcPr>
            <w:tcW w:w="9553" w:type="dxa"/>
            <w:gridSpan w:val="3"/>
          </w:tcPr>
          <w:p w14:paraId="64B47F62" w14:textId="77777777" w:rsidR="009D0B8D" w:rsidRPr="00CB1412" w:rsidRDefault="009D0B8D" w:rsidP="009D0B8D">
            <w:pPr>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Обучающийся:</w:t>
            </w:r>
          </w:p>
          <w:p w14:paraId="7B87C10B" w14:textId="77777777" w:rsidR="009D0B8D" w:rsidRPr="00CB1412"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sz w:val="21"/>
                <w:szCs w:val="21"/>
                <w:lang w:eastAsia="ru-RU"/>
              </w:rPr>
              <w:t xml:space="preserve">демонстрирует фрагментарные знания теоретического и практического языкового материала, допускает грубые ошибки при попытке устной коммуникации или при написании эссе на занятиях и в ходе промежуточной аттестации; </w:t>
            </w:r>
          </w:p>
          <w:p w14:paraId="2205B929" w14:textId="77777777" w:rsidR="009D0B8D" w:rsidRPr="00CB1412"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sz w:val="21"/>
                <w:szCs w:val="21"/>
                <w:lang w:eastAsia="ru-RU"/>
              </w:rPr>
              <w:t>испытывает серьёзные затруднения в выборе нужной лексики и грамматических конструкций при написании работ по изучаемому материалу или во время устного опроса, не владеет необходимыми для этого навыками;</w:t>
            </w:r>
          </w:p>
          <w:p w14:paraId="509D1E9A" w14:textId="77777777" w:rsidR="009D0B8D" w:rsidRPr="00CB1412"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sz w:val="21"/>
                <w:szCs w:val="21"/>
                <w:lang w:eastAsia="ru-RU"/>
              </w:rPr>
              <w:t>не способен вести диалог и связно выражать свои мысли;</w:t>
            </w:r>
          </w:p>
          <w:p w14:paraId="36ABE971" w14:textId="77777777" w:rsidR="009D0B8D" w:rsidRPr="00CB1412"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sz w:val="21"/>
                <w:szCs w:val="21"/>
                <w:lang w:eastAsia="ru-RU"/>
              </w:rPr>
              <w:t>делает длительные паузы при попытке выразить свои мысли или пересказать текст;</w:t>
            </w:r>
          </w:p>
          <w:p w14:paraId="7C275250" w14:textId="77777777" w:rsidR="009D0B8D" w:rsidRPr="00CB1412"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CB1412">
              <w:rPr>
                <w:rFonts w:ascii="Times New Roman" w:eastAsia="Times New Roman" w:hAnsi="Times New Roman" w:cs="Times New Roman"/>
                <w:sz w:val="21"/>
                <w:szCs w:val="21"/>
                <w:lang w:eastAsia="ru-RU"/>
              </w:rPr>
              <w:lastRenderedPageBreak/>
              <w:t>выполняет задания только по образцу и под руководством преподавателя;</w:t>
            </w:r>
          </w:p>
          <w:p w14:paraId="0B8DC518" w14:textId="77777777" w:rsidR="009D0B8D" w:rsidRPr="00CB1412" w:rsidRDefault="009D0B8D" w:rsidP="008619C2">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CB1412">
              <w:rPr>
                <w:rFonts w:ascii="Times New Roman" w:eastAsia="Times New Roman" w:hAnsi="Times New Roman" w:cs="Times New Roman"/>
                <w:sz w:val="21"/>
                <w:szCs w:val="21"/>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160AF62E" w14:textId="77777777" w:rsidR="006A48A2" w:rsidRDefault="006A48A2" w:rsidP="00A8272C">
      <w:pPr>
        <w:rPr>
          <w:lang w:eastAsia="ru-RU"/>
        </w:rPr>
      </w:pPr>
    </w:p>
    <w:p w14:paraId="3D92FDD4" w14:textId="77777777" w:rsidR="009D0B8D" w:rsidRPr="009D0B8D" w:rsidRDefault="009D0B8D" w:rsidP="001652DC">
      <w:pPr>
        <w:keepNext/>
        <w:numPr>
          <w:ilvl w:val="0"/>
          <w:numId w:val="3"/>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9D0B8D">
        <w:rPr>
          <w:rFonts w:ascii="Times New Roman" w:eastAsia="Times New Roman" w:hAnsi="Times New Roman" w:cs="Times New Roman"/>
          <w:b/>
          <w:bCs/>
          <w:kern w:val="32"/>
          <w:sz w:val="24"/>
          <w:szCs w:val="32"/>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4B2093EB" w14:textId="77777777" w:rsidR="009D0B8D" w:rsidRPr="00CB1412" w:rsidRDefault="009D0B8D" w:rsidP="00CB1412">
      <w:pPr>
        <w:pStyle w:val="ae"/>
        <w:numPr>
          <w:ilvl w:val="1"/>
          <w:numId w:val="31"/>
        </w:numPr>
        <w:jc w:val="both"/>
      </w:pPr>
      <w:r w:rsidRPr="00CB1412">
        <w:rPr>
          <w:bCs/>
        </w:rPr>
        <w:t>При проведении контроля самостоятельной работы обучающихся, текущего контроля и промежуточной аттестации по учебной дисциплине «</w:t>
      </w:r>
      <w:r w:rsidR="00CB1412">
        <w:rPr>
          <w:bCs/>
        </w:rPr>
        <w:t>Теория и практика английского перевода</w:t>
      </w:r>
      <w:r w:rsidRPr="00CB1412">
        <w:rPr>
          <w:bCs/>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3BD77969" w14:textId="77777777" w:rsidR="009D0B8D" w:rsidRPr="009D0B8D" w:rsidRDefault="009D0B8D" w:rsidP="009D0B8D">
      <w:pPr>
        <w:keepNext/>
        <w:numPr>
          <w:ilvl w:val="1"/>
          <w:numId w:val="0"/>
        </w:numPr>
        <w:spacing w:before="120" w:after="120" w:line="240" w:lineRule="auto"/>
        <w:ind w:left="556"/>
        <w:outlineLvl w:val="1"/>
        <w:rPr>
          <w:rFonts w:ascii="Times New Roman" w:eastAsia="Times New Roman" w:hAnsi="Times New Roman" w:cs="Arial"/>
          <w:bCs/>
          <w:sz w:val="26"/>
          <w:szCs w:val="28"/>
          <w:lang w:eastAsia="ru-RU"/>
        </w:rPr>
      </w:pPr>
      <w:r w:rsidRPr="009D0B8D">
        <w:rPr>
          <w:rFonts w:ascii="Times New Roman" w:eastAsia="Times New Roman" w:hAnsi="Times New Roman" w:cs="Arial"/>
          <w:bCs/>
          <w:sz w:val="26"/>
          <w:szCs w:val="28"/>
          <w:lang w:eastAsia="ru-RU"/>
        </w:rPr>
        <w:t>5.1 Фор</w:t>
      </w:r>
      <w:r w:rsidRPr="00671CE9">
        <w:rPr>
          <w:rFonts w:ascii="Times New Roman" w:eastAsia="Times New Roman" w:hAnsi="Times New Roman" w:cs="Arial"/>
          <w:bCs/>
          <w:sz w:val="26"/>
          <w:szCs w:val="28"/>
          <w:lang w:eastAsia="ru-RU"/>
        </w:rPr>
        <w:t xml:space="preserve">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9D0B8D" w:rsidRPr="009D0B8D" w14:paraId="4868A2B0" w14:textId="77777777" w:rsidTr="009D0B8D">
        <w:trPr>
          <w:tblHeader/>
        </w:trPr>
        <w:tc>
          <w:tcPr>
            <w:tcW w:w="1091" w:type="dxa"/>
            <w:shd w:val="clear" w:color="auto" w:fill="DBE5F1"/>
            <w:vAlign w:val="center"/>
          </w:tcPr>
          <w:p w14:paraId="54597F38"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 пп</w:t>
            </w:r>
          </w:p>
        </w:tc>
        <w:tc>
          <w:tcPr>
            <w:tcW w:w="3806" w:type="dxa"/>
            <w:shd w:val="clear" w:color="auto" w:fill="DBE5F1"/>
            <w:vAlign w:val="center"/>
          </w:tcPr>
          <w:p w14:paraId="08726B87"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2893C7E7" w14:textId="77777777" w:rsidR="009D0B8D" w:rsidRPr="009D0B8D" w:rsidRDefault="009D0B8D" w:rsidP="008619C2">
            <w:pPr>
              <w:numPr>
                <w:ilvl w:val="3"/>
                <w:numId w:val="5"/>
              </w:num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Примеры типовых заданий</w:t>
            </w:r>
          </w:p>
        </w:tc>
      </w:tr>
      <w:tr w:rsidR="009D0B8D" w:rsidRPr="009D0B8D" w14:paraId="5D7B7338" w14:textId="77777777" w:rsidTr="009D0B8D">
        <w:trPr>
          <w:trHeight w:val="283"/>
        </w:trPr>
        <w:tc>
          <w:tcPr>
            <w:tcW w:w="1091" w:type="dxa"/>
          </w:tcPr>
          <w:p w14:paraId="7136157F" w14:textId="77777777" w:rsidR="009D0B8D" w:rsidRPr="009D0B8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42E3A7FE" w14:textId="77777777" w:rsidR="009D0B8D" w:rsidRPr="009D0B8D" w:rsidRDefault="009D0B8D" w:rsidP="009D0B8D">
            <w:pPr>
              <w:spacing w:after="0" w:line="240" w:lineRule="auto"/>
              <w:ind w:left="42"/>
              <w:rPr>
                <w:rFonts w:ascii="Times New Roman" w:eastAsia="MS Mincho" w:hAnsi="Times New Roman" w:cs="Times New Roman"/>
                <w:lang w:eastAsia="ru-RU"/>
              </w:rPr>
            </w:pPr>
            <w:r w:rsidRPr="009D0B8D">
              <w:rPr>
                <w:rFonts w:ascii="Times New Roman" w:eastAsia="MS Mincho" w:hAnsi="Times New Roman" w:cs="Times New Roman"/>
                <w:lang w:eastAsia="ru-RU"/>
              </w:rPr>
              <w:t xml:space="preserve">Устный опрос </w:t>
            </w:r>
          </w:p>
          <w:p w14:paraId="32B082AE" w14:textId="77777777" w:rsidR="009D0B8D" w:rsidRPr="009D0B8D" w:rsidRDefault="009D0B8D" w:rsidP="009D0B8D">
            <w:pPr>
              <w:spacing w:after="0" w:line="240" w:lineRule="auto"/>
              <w:ind w:left="42"/>
              <w:rPr>
                <w:rFonts w:ascii="Times New Roman" w:eastAsia="MS Mincho" w:hAnsi="Times New Roman" w:cs="Times New Roman"/>
                <w:lang w:eastAsia="ru-RU"/>
              </w:rPr>
            </w:pPr>
          </w:p>
        </w:tc>
        <w:tc>
          <w:tcPr>
            <w:tcW w:w="9918" w:type="dxa"/>
          </w:tcPr>
          <w:p w14:paraId="38922B06" w14:textId="77777777" w:rsidR="009D0B8D" w:rsidRDefault="009317EC" w:rsidP="009D0B8D">
            <w:pPr>
              <w:tabs>
                <w:tab w:val="left" w:pos="346"/>
              </w:tabs>
              <w:spacing w:after="0" w:line="240" w:lineRule="auto"/>
              <w:jc w:val="both"/>
              <w:rPr>
                <w:rFonts w:ascii="Times New Roman" w:eastAsia="MS Mincho" w:hAnsi="Times New Roman" w:cs="Times New Roman"/>
                <w:lang w:eastAsia="ru-RU"/>
              </w:rPr>
            </w:pPr>
            <w:r>
              <w:rPr>
                <w:rFonts w:ascii="Times New Roman" w:eastAsia="MS Mincho" w:hAnsi="Times New Roman" w:cs="Times New Roman"/>
                <w:lang w:eastAsia="ru-RU"/>
              </w:rPr>
              <w:t>Вопросы для устного опроса:</w:t>
            </w:r>
          </w:p>
          <w:p w14:paraId="5A89488A" w14:textId="77777777" w:rsidR="00671CE9" w:rsidRDefault="00671CE9" w:rsidP="00671CE9">
            <w:pPr>
              <w:pStyle w:val="ae"/>
              <w:numPr>
                <w:ilvl w:val="0"/>
                <w:numId w:val="40"/>
              </w:numPr>
              <w:tabs>
                <w:tab w:val="left" w:pos="346"/>
              </w:tabs>
              <w:jc w:val="both"/>
              <w:rPr>
                <w:rFonts w:eastAsia="MS Mincho"/>
                <w:sz w:val="22"/>
                <w:szCs w:val="22"/>
              </w:rPr>
            </w:pPr>
            <w:r w:rsidRPr="00671CE9">
              <w:rPr>
                <w:rFonts w:eastAsia="MS Mincho"/>
                <w:sz w:val="22"/>
                <w:szCs w:val="22"/>
              </w:rPr>
              <w:t>Язык и речь. Единицы грамматического строя.</w:t>
            </w:r>
          </w:p>
          <w:p w14:paraId="5FB0BB49" w14:textId="77777777" w:rsidR="00CC0AB5" w:rsidRPr="00671CE9" w:rsidRDefault="00CC0AB5" w:rsidP="00671CE9">
            <w:pPr>
              <w:pStyle w:val="ae"/>
              <w:numPr>
                <w:ilvl w:val="0"/>
                <w:numId w:val="40"/>
              </w:numPr>
              <w:tabs>
                <w:tab w:val="left" w:pos="346"/>
              </w:tabs>
              <w:jc w:val="both"/>
              <w:rPr>
                <w:rFonts w:eastAsia="MS Mincho"/>
                <w:sz w:val="22"/>
                <w:szCs w:val="22"/>
              </w:rPr>
            </w:pPr>
            <w:r w:rsidRPr="00671CE9">
              <w:rPr>
                <w:rFonts w:eastAsia="MS Mincho"/>
                <w:sz w:val="22"/>
                <w:szCs w:val="22"/>
              </w:rPr>
              <w:t>Общая характеристика глагола. Форма глагола. Классы глаголов.</w:t>
            </w:r>
          </w:p>
          <w:p w14:paraId="1A0DC19A" w14:textId="77777777" w:rsidR="00CC0AB5" w:rsidRPr="00671CE9" w:rsidRDefault="00CC0AB5" w:rsidP="00671CE9">
            <w:pPr>
              <w:pStyle w:val="ae"/>
              <w:numPr>
                <w:ilvl w:val="0"/>
                <w:numId w:val="40"/>
              </w:numPr>
              <w:tabs>
                <w:tab w:val="left" w:pos="346"/>
              </w:tabs>
              <w:jc w:val="both"/>
              <w:rPr>
                <w:rFonts w:eastAsia="MS Mincho"/>
                <w:sz w:val="22"/>
                <w:szCs w:val="22"/>
              </w:rPr>
            </w:pPr>
            <w:r w:rsidRPr="00671CE9">
              <w:rPr>
                <w:rFonts w:eastAsia="MS Mincho"/>
                <w:sz w:val="22"/>
                <w:szCs w:val="22"/>
              </w:rPr>
              <w:t>Словосочетание. Общая характеристика.</w:t>
            </w:r>
          </w:p>
          <w:p w14:paraId="1CC901DF" w14:textId="77777777" w:rsidR="00CC0AB5" w:rsidRPr="00671CE9" w:rsidRDefault="00CC0AB5" w:rsidP="00671CE9">
            <w:pPr>
              <w:pStyle w:val="ae"/>
              <w:numPr>
                <w:ilvl w:val="0"/>
                <w:numId w:val="40"/>
              </w:numPr>
              <w:tabs>
                <w:tab w:val="left" w:pos="346"/>
              </w:tabs>
              <w:jc w:val="both"/>
              <w:rPr>
                <w:rFonts w:eastAsia="MS Mincho"/>
                <w:sz w:val="22"/>
                <w:szCs w:val="22"/>
              </w:rPr>
            </w:pPr>
            <w:r w:rsidRPr="00671CE9">
              <w:rPr>
                <w:rFonts w:eastAsia="MS Mincho"/>
                <w:sz w:val="22"/>
                <w:szCs w:val="22"/>
              </w:rPr>
              <w:t>Сочинительные словосочетания.</w:t>
            </w:r>
          </w:p>
          <w:p w14:paraId="66598214" w14:textId="77777777" w:rsidR="00CC0AB5" w:rsidRDefault="00CC0AB5" w:rsidP="00671CE9">
            <w:pPr>
              <w:pStyle w:val="ae"/>
              <w:numPr>
                <w:ilvl w:val="0"/>
                <w:numId w:val="40"/>
              </w:numPr>
              <w:tabs>
                <w:tab w:val="left" w:pos="346"/>
              </w:tabs>
              <w:jc w:val="both"/>
              <w:rPr>
                <w:rFonts w:eastAsia="MS Mincho"/>
                <w:sz w:val="22"/>
                <w:szCs w:val="22"/>
              </w:rPr>
            </w:pPr>
            <w:r w:rsidRPr="00671CE9">
              <w:rPr>
                <w:rFonts w:eastAsia="MS Mincho"/>
                <w:sz w:val="22"/>
                <w:szCs w:val="22"/>
              </w:rPr>
              <w:t>Подчинительные словосочетания.</w:t>
            </w:r>
          </w:p>
          <w:p w14:paraId="12E030B4" w14:textId="77777777" w:rsidR="00671CE9" w:rsidRDefault="00671CE9" w:rsidP="00671CE9">
            <w:pPr>
              <w:pStyle w:val="ae"/>
              <w:numPr>
                <w:ilvl w:val="0"/>
                <w:numId w:val="40"/>
              </w:numPr>
              <w:tabs>
                <w:tab w:val="left" w:pos="346"/>
              </w:tabs>
              <w:jc w:val="both"/>
              <w:rPr>
                <w:rFonts w:eastAsia="MS Mincho"/>
                <w:sz w:val="22"/>
                <w:szCs w:val="22"/>
              </w:rPr>
            </w:pPr>
            <w:r w:rsidRPr="00671CE9">
              <w:rPr>
                <w:rFonts w:eastAsia="MS Mincho"/>
                <w:sz w:val="22"/>
                <w:szCs w:val="22"/>
              </w:rPr>
              <w:t>Дайте определение синта</w:t>
            </w:r>
            <w:r>
              <w:rPr>
                <w:rFonts w:eastAsia="MS Mincho"/>
                <w:sz w:val="22"/>
                <w:szCs w:val="22"/>
              </w:rPr>
              <w:t xml:space="preserve">ксису как разделу грамматики. </w:t>
            </w:r>
            <w:r w:rsidRPr="00671CE9">
              <w:rPr>
                <w:rFonts w:eastAsia="MS Mincho"/>
                <w:sz w:val="22"/>
                <w:szCs w:val="22"/>
              </w:rPr>
              <w:t>Определите задачи и предмет син</w:t>
            </w:r>
            <w:r>
              <w:rPr>
                <w:rFonts w:eastAsia="MS Mincho"/>
                <w:sz w:val="22"/>
                <w:szCs w:val="22"/>
              </w:rPr>
              <w:t xml:space="preserve">таксиса. </w:t>
            </w:r>
          </w:p>
          <w:p w14:paraId="04A8DEE4" w14:textId="6A34E157" w:rsidR="009D0B8D" w:rsidRPr="009D0B8D" w:rsidRDefault="00671CE9" w:rsidP="00A02D8B">
            <w:pPr>
              <w:pStyle w:val="ae"/>
              <w:numPr>
                <w:ilvl w:val="0"/>
                <w:numId w:val="40"/>
              </w:numPr>
              <w:tabs>
                <w:tab w:val="left" w:pos="346"/>
              </w:tabs>
              <w:jc w:val="both"/>
              <w:rPr>
                <w:rFonts w:eastAsia="MS Mincho"/>
              </w:rPr>
            </w:pPr>
            <w:r w:rsidRPr="00671CE9">
              <w:rPr>
                <w:rFonts w:eastAsia="MS Mincho"/>
                <w:sz w:val="22"/>
                <w:szCs w:val="22"/>
              </w:rPr>
              <w:t xml:space="preserve"> Охарактеризуйте связь синтаксиса с другими лингвистическими дисциплинами.</w:t>
            </w:r>
            <w:r w:rsidR="009317EC" w:rsidRPr="009317EC">
              <w:rPr>
                <w:rFonts w:eastAsia="MS Mincho"/>
              </w:rPr>
              <w:t xml:space="preserve"> </w:t>
            </w:r>
          </w:p>
        </w:tc>
      </w:tr>
      <w:tr w:rsidR="009D0B8D" w:rsidRPr="00E374FE" w14:paraId="39B12AD8" w14:textId="77777777" w:rsidTr="009D0B8D">
        <w:trPr>
          <w:trHeight w:val="283"/>
        </w:trPr>
        <w:tc>
          <w:tcPr>
            <w:tcW w:w="1091" w:type="dxa"/>
          </w:tcPr>
          <w:p w14:paraId="6400137E" w14:textId="77777777" w:rsidR="009D0B8D" w:rsidRPr="009D0B8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71F8B50B" w14:textId="77777777" w:rsidR="009D0B8D" w:rsidRPr="009D0B8D" w:rsidRDefault="00CB1412" w:rsidP="009D0B8D">
            <w:pPr>
              <w:spacing w:after="0" w:line="240" w:lineRule="auto"/>
              <w:ind w:left="42"/>
              <w:rPr>
                <w:rFonts w:ascii="Times New Roman" w:eastAsia="MS Mincho" w:hAnsi="Times New Roman" w:cs="Times New Roman"/>
                <w:lang w:eastAsia="ru-RU"/>
              </w:rPr>
            </w:pPr>
            <w:r>
              <w:rPr>
                <w:rFonts w:ascii="Times New Roman" w:eastAsia="MS Mincho" w:hAnsi="Times New Roman" w:cs="Times New Roman"/>
                <w:lang w:eastAsia="ru-RU"/>
              </w:rPr>
              <w:t>Практические задания</w:t>
            </w:r>
          </w:p>
          <w:p w14:paraId="6D4652E4" w14:textId="77777777" w:rsidR="009D0B8D" w:rsidRPr="009D0B8D" w:rsidRDefault="009D0B8D" w:rsidP="009D0B8D">
            <w:pPr>
              <w:spacing w:after="0" w:line="240" w:lineRule="auto"/>
              <w:ind w:left="42"/>
              <w:rPr>
                <w:rFonts w:ascii="Times New Roman" w:eastAsia="MS Mincho" w:hAnsi="Times New Roman" w:cs="Times New Roman"/>
                <w:lang w:eastAsia="ru-RU"/>
              </w:rPr>
            </w:pPr>
          </w:p>
        </w:tc>
        <w:tc>
          <w:tcPr>
            <w:tcW w:w="9918" w:type="dxa"/>
          </w:tcPr>
          <w:p w14:paraId="3DE6E43F" w14:textId="77777777" w:rsidR="00671CE9" w:rsidRDefault="00FB05C5" w:rsidP="00671CE9">
            <w:pPr>
              <w:spacing w:after="0" w:line="240" w:lineRule="auto"/>
              <w:rPr>
                <w:rFonts w:ascii="Times New Roman" w:eastAsia="Calibri" w:hAnsi="Times New Roman" w:cs="Times New Roman"/>
                <w:lang w:bidi="he-IL"/>
              </w:rPr>
            </w:pPr>
            <w:r w:rsidRPr="00FB05C5">
              <w:rPr>
                <w:rFonts w:ascii="Times New Roman" w:eastAsia="Calibri" w:hAnsi="Times New Roman" w:cs="Times New Roman"/>
                <w:lang w:bidi="he-IL"/>
              </w:rPr>
              <w:t>Примерные задания:</w:t>
            </w:r>
          </w:p>
          <w:p w14:paraId="5DCF229F" w14:textId="77777777" w:rsidR="00671CE9" w:rsidRPr="00A02D8B" w:rsidRDefault="00671CE9" w:rsidP="00671CE9">
            <w:pPr>
              <w:spacing w:after="0" w:line="240" w:lineRule="auto"/>
              <w:rPr>
                <w:rFonts w:ascii="Times New Roman" w:eastAsia="Calibri" w:hAnsi="Times New Roman" w:cs="Times New Roman"/>
                <w:lang w:val="en-US" w:bidi="he-IL"/>
              </w:rPr>
            </w:pPr>
            <w:r w:rsidRPr="00671CE9">
              <w:rPr>
                <w:rFonts w:ascii="Times New Roman" w:eastAsia="Calibri" w:hAnsi="Times New Roman" w:cs="Times New Roman"/>
                <w:lang w:bidi="he-IL"/>
              </w:rPr>
              <w:t>1. Определите справедливость утверждений. Отметьте</w:t>
            </w:r>
            <w:r w:rsidRPr="00A02D8B">
              <w:rPr>
                <w:rFonts w:ascii="Times New Roman" w:eastAsia="Calibri" w:hAnsi="Times New Roman" w:cs="Times New Roman"/>
                <w:lang w:val="en-US" w:bidi="he-IL"/>
              </w:rPr>
              <w:t xml:space="preserve"> T – true, F – false. </w:t>
            </w:r>
          </w:p>
          <w:p w14:paraId="6E701084" w14:textId="77777777" w:rsidR="00671CE9" w:rsidRPr="00671CE9" w:rsidRDefault="00671CE9" w:rsidP="00671CE9">
            <w:pPr>
              <w:spacing w:after="0" w:line="240" w:lineRule="auto"/>
              <w:rPr>
                <w:rFonts w:ascii="Times New Roman" w:eastAsia="Calibri" w:hAnsi="Times New Roman" w:cs="Times New Roman"/>
                <w:lang w:bidi="he-IL"/>
              </w:rPr>
            </w:pPr>
            <w:r w:rsidRPr="00671CE9">
              <w:rPr>
                <w:rFonts w:ascii="Times New Roman" w:eastAsia="Calibri" w:hAnsi="Times New Roman" w:cs="Times New Roman"/>
                <w:lang w:bidi="he-IL"/>
              </w:rPr>
              <w:t xml:space="preserve">Переведите предложения на русский язык. </w:t>
            </w:r>
          </w:p>
          <w:p w14:paraId="5C36813A" w14:textId="77777777" w:rsidR="00671CE9" w:rsidRPr="00671CE9" w:rsidRDefault="00671CE9" w:rsidP="00671CE9">
            <w:pPr>
              <w:spacing w:after="0" w:line="240" w:lineRule="auto"/>
              <w:rPr>
                <w:rFonts w:ascii="Times New Roman" w:eastAsia="Calibri" w:hAnsi="Times New Roman" w:cs="Times New Roman"/>
                <w:lang w:val="en-US" w:bidi="he-IL"/>
              </w:rPr>
            </w:pPr>
            <w:r w:rsidRPr="00671CE9">
              <w:rPr>
                <w:rFonts w:ascii="Times New Roman" w:eastAsia="Calibri" w:hAnsi="Times New Roman" w:cs="Times New Roman"/>
                <w:lang w:val="en-US" w:bidi="he-IL"/>
              </w:rPr>
              <w:t xml:space="preserve">(1) The paradigm expresses various grammatical categories. The minimal paradigm consists of 2 form stages, ex. Boy – boys. (2) The use of transpositions is one of the means of using the language creatively. (3) The term “binary” means, that the opposition consists of three members, or forms. (4) In the category of number the strong, marked member is the singular form. (5) Analytical grammatical forms are prevalent in English. </w:t>
            </w:r>
          </w:p>
          <w:p w14:paraId="32086FDA" w14:textId="77777777" w:rsidR="00671CE9" w:rsidRPr="00671CE9" w:rsidRDefault="00671CE9" w:rsidP="00671CE9">
            <w:pPr>
              <w:spacing w:after="0" w:line="240" w:lineRule="auto"/>
              <w:rPr>
                <w:rFonts w:ascii="Times New Roman" w:eastAsia="Calibri" w:hAnsi="Times New Roman" w:cs="Times New Roman"/>
                <w:lang w:val="en-US" w:bidi="he-IL"/>
              </w:rPr>
            </w:pPr>
            <w:r w:rsidRPr="00671CE9">
              <w:rPr>
                <w:rFonts w:ascii="Times New Roman" w:eastAsia="Calibri" w:hAnsi="Times New Roman" w:cs="Times New Roman"/>
                <w:lang w:val="en-US" w:bidi="he-IL"/>
              </w:rPr>
              <w:t xml:space="preserve">2. </w:t>
            </w:r>
            <w:r w:rsidRPr="00671CE9">
              <w:rPr>
                <w:rFonts w:ascii="Times New Roman" w:eastAsia="Calibri" w:hAnsi="Times New Roman" w:cs="Times New Roman"/>
                <w:lang w:bidi="he-IL"/>
              </w:rPr>
              <w:t>Назовите</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грамматическое</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значение</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объединяющее</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следующие</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группы</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слов</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В</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каждой</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группе</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есть</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одно</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лишнее</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слово</w:t>
            </w:r>
            <w:r w:rsidRPr="00671CE9">
              <w:rPr>
                <w:rFonts w:ascii="Times New Roman" w:eastAsia="Calibri" w:hAnsi="Times New Roman" w:cs="Times New Roman"/>
                <w:lang w:val="en-US" w:bidi="he-IL"/>
              </w:rPr>
              <w:t xml:space="preserve">. </w:t>
            </w:r>
          </w:p>
          <w:p w14:paraId="08B7D99D" w14:textId="77777777" w:rsidR="00671CE9" w:rsidRPr="00671CE9" w:rsidRDefault="00671CE9" w:rsidP="00671CE9">
            <w:pPr>
              <w:spacing w:after="0" w:line="240" w:lineRule="auto"/>
              <w:rPr>
                <w:rFonts w:ascii="Times New Roman" w:eastAsia="Calibri" w:hAnsi="Times New Roman" w:cs="Times New Roman"/>
                <w:lang w:val="en-US" w:bidi="he-IL"/>
              </w:rPr>
            </w:pPr>
            <w:r w:rsidRPr="00671CE9">
              <w:rPr>
                <w:rFonts w:ascii="Times New Roman" w:eastAsia="Calibri" w:hAnsi="Times New Roman" w:cs="Times New Roman"/>
                <w:lang w:val="en-US" w:bidi="he-IL"/>
              </w:rPr>
              <w:t xml:space="preserve"> a) jump, cry, tent, speak, sing, read; b) red, blue, nice, desk, brown; c) table, horse, animal, wild, forest, </w:t>
            </w:r>
            <w:r w:rsidRPr="00671CE9">
              <w:rPr>
                <w:rFonts w:ascii="Times New Roman" w:eastAsia="Calibri" w:hAnsi="Times New Roman" w:cs="Times New Roman"/>
                <w:lang w:val="en-US" w:bidi="he-IL"/>
              </w:rPr>
              <w:lastRenderedPageBreak/>
              <w:t xml:space="preserve">snow. </w:t>
            </w:r>
          </w:p>
          <w:p w14:paraId="1024003B" w14:textId="77777777" w:rsidR="00671CE9" w:rsidRPr="00671CE9" w:rsidRDefault="00671CE9" w:rsidP="00671CE9">
            <w:pPr>
              <w:spacing w:after="0" w:line="240" w:lineRule="auto"/>
              <w:rPr>
                <w:rFonts w:ascii="Times New Roman" w:eastAsia="Calibri" w:hAnsi="Times New Roman" w:cs="Times New Roman"/>
                <w:lang w:bidi="he-IL"/>
              </w:rPr>
            </w:pPr>
            <w:r w:rsidRPr="00671CE9">
              <w:rPr>
                <w:rFonts w:ascii="Times New Roman" w:eastAsia="Calibri" w:hAnsi="Times New Roman" w:cs="Times New Roman"/>
                <w:lang w:bidi="he-IL"/>
              </w:rPr>
              <w:t xml:space="preserve">3. Определите грамматическую форму следующих языковых единиц: is reading, children, decided, Anna`s, was having. </w:t>
            </w:r>
          </w:p>
          <w:p w14:paraId="502980A5" w14:textId="77777777" w:rsidR="00671CE9" w:rsidRPr="00671CE9" w:rsidRDefault="00671CE9" w:rsidP="00671CE9">
            <w:pPr>
              <w:spacing w:after="0" w:line="240" w:lineRule="auto"/>
              <w:rPr>
                <w:rFonts w:ascii="Times New Roman" w:eastAsia="Calibri" w:hAnsi="Times New Roman" w:cs="Times New Roman"/>
                <w:lang w:val="en-US" w:bidi="he-IL"/>
              </w:rPr>
            </w:pPr>
            <w:r w:rsidRPr="00671CE9">
              <w:rPr>
                <w:rFonts w:ascii="Times New Roman" w:eastAsia="Calibri" w:hAnsi="Times New Roman" w:cs="Times New Roman"/>
                <w:lang w:bidi="he-IL"/>
              </w:rPr>
              <w:t>4. Назовите типы оппозиций, найдите маркированного члена оппозиции. Среди</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примеров</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есть</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пары</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единиц</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без</w:t>
            </w:r>
            <w:r w:rsidRPr="00671CE9">
              <w:rPr>
                <w:rFonts w:ascii="Times New Roman" w:eastAsia="Calibri" w:hAnsi="Times New Roman" w:cs="Times New Roman"/>
                <w:lang w:val="en-US" w:bidi="he-IL"/>
              </w:rPr>
              <w:t xml:space="preserve"> </w:t>
            </w:r>
            <w:r w:rsidRPr="00671CE9">
              <w:rPr>
                <w:rFonts w:ascii="Times New Roman" w:eastAsia="Calibri" w:hAnsi="Times New Roman" w:cs="Times New Roman"/>
                <w:lang w:bidi="he-IL"/>
              </w:rPr>
              <w:t>оппозиции</w:t>
            </w:r>
            <w:r w:rsidRPr="00671CE9">
              <w:rPr>
                <w:rFonts w:ascii="Times New Roman" w:eastAsia="Calibri" w:hAnsi="Times New Roman" w:cs="Times New Roman"/>
                <w:lang w:val="en-US" w:bidi="he-IL"/>
              </w:rPr>
              <w:t xml:space="preserve">. a) speak – spoke; b) speak – speaks; c) speak – have spoken; d) has spoken – had spoken; e) speak – let us speak; f) speak – are speaking; g) to speak – to have spoken; h) speak – was speaking; i) girl – cry; j) they – we; k) he – she; l) am – are. </w:t>
            </w:r>
          </w:p>
          <w:p w14:paraId="63391008" w14:textId="77777777" w:rsidR="00671CE9" w:rsidRPr="00671CE9" w:rsidRDefault="00671CE9" w:rsidP="00671CE9">
            <w:pPr>
              <w:spacing w:after="0" w:line="240" w:lineRule="auto"/>
              <w:rPr>
                <w:rFonts w:ascii="Times New Roman" w:eastAsia="Calibri" w:hAnsi="Times New Roman" w:cs="Times New Roman"/>
                <w:lang w:bidi="he-IL"/>
              </w:rPr>
            </w:pPr>
            <w:r w:rsidRPr="00671CE9">
              <w:rPr>
                <w:rFonts w:ascii="Times New Roman" w:eastAsia="Calibri" w:hAnsi="Times New Roman" w:cs="Times New Roman"/>
                <w:lang w:bidi="he-IL"/>
              </w:rPr>
              <w:t xml:space="preserve">5. Какой процесс (нейтрализации или транспозиции) используется в предложениях. Объясните, в чем особенность употребления этих процессов: </w:t>
            </w:r>
          </w:p>
          <w:p w14:paraId="1F28F7CC" w14:textId="77777777" w:rsidR="00671CE9" w:rsidRPr="00A02D8B" w:rsidRDefault="00671CE9" w:rsidP="00671CE9">
            <w:pPr>
              <w:spacing w:after="0" w:line="240" w:lineRule="auto"/>
              <w:rPr>
                <w:rFonts w:ascii="Times New Roman" w:eastAsia="Calibri" w:hAnsi="Times New Roman" w:cs="Times New Roman"/>
                <w:lang w:val="en-US" w:bidi="he-IL"/>
              </w:rPr>
            </w:pPr>
            <w:r w:rsidRPr="00A02D8B">
              <w:rPr>
                <w:rFonts w:ascii="Times New Roman" w:eastAsia="Calibri" w:hAnsi="Times New Roman" w:cs="Times New Roman"/>
                <w:lang w:bidi="he-IL"/>
              </w:rPr>
              <w:t xml:space="preserve">(1) </w:t>
            </w:r>
            <w:r w:rsidRPr="00671CE9">
              <w:rPr>
                <w:rFonts w:ascii="Times New Roman" w:eastAsia="Calibri" w:hAnsi="Times New Roman" w:cs="Times New Roman"/>
                <w:lang w:val="en-US" w:bidi="he-IL"/>
              </w:rPr>
              <w:t>She</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was</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very</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happy</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while</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the</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fortnight</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lasted</w:t>
            </w:r>
            <w:r w:rsidRPr="00A02D8B">
              <w:rPr>
                <w:rFonts w:ascii="Times New Roman" w:eastAsia="Calibri" w:hAnsi="Times New Roman" w:cs="Times New Roman"/>
                <w:lang w:bidi="he-IL"/>
              </w:rPr>
              <w:t xml:space="preserve">. </w:t>
            </w:r>
            <w:r w:rsidRPr="00671CE9">
              <w:rPr>
                <w:rFonts w:ascii="Times New Roman" w:eastAsia="Calibri" w:hAnsi="Times New Roman" w:cs="Times New Roman"/>
                <w:lang w:val="en-US" w:bidi="he-IL"/>
              </w:rPr>
              <w:t>(2) The giraffe is the tallest animal in the world. (3) I went into the biggest shop on the main street. Mama always shopped there. (Note: from the context we know that the girl`s mother is dead).</w:t>
            </w:r>
          </w:p>
          <w:p w14:paraId="01B70E60" w14:textId="77777777" w:rsidR="00393406" w:rsidRPr="00A02D8B" w:rsidRDefault="00671CE9" w:rsidP="00671CE9">
            <w:pPr>
              <w:spacing w:after="0" w:line="240" w:lineRule="auto"/>
              <w:rPr>
                <w:rFonts w:ascii="Times New Roman" w:eastAsia="Calibri" w:hAnsi="Times New Roman" w:cs="Times New Roman"/>
                <w:lang w:val="en-US" w:bidi="he-IL"/>
              </w:rPr>
            </w:pPr>
            <w:r>
              <w:rPr>
                <w:rFonts w:ascii="Times New Roman" w:eastAsia="Calibri" w:hAnsi="Times New Roman" w:cs="Times New Roman"/>
                <w:lang w:bidi="he-IL"/>
              </w:rPr>
              <w:t xml:space="preserve">6. </w:t>
            </w:r>
            <w:r w:rsidRPr="00671CE9">
              <w:rPr>
                <w:rFonts w:ascii="Times New Roman" w:eastAsia="Calibri" w:hAnsi="Times New Roman" w:cs="Times New Roman"/>
                <w:lang w:bidi="he-IL"/>
              </w:rPr>
              <w:t>Определите тип подчиненного предложения (подчиненной клаузы) и тип связи в следующих предлож</w:t>
            </w:r>
            <w:r>
              <w:rPr>
                <w:rFonts w:ascii="Times New Roman" w:eastAsia="Calibri" w:hAnsi="Times New Roman" w:cs="Times New Roman"/>
                <w:lang w:bidi="he-IL"/>
              </w:rPr>
              <w:t>ениях: 1) ‘All you need is love.</w:t>
            </w:r>
            <w:r w:rsidRPr="00671CE9">
              <w:rPr>
                <w:rFonts w:ascii="Times New Roman" w:eastAsia="Calibri" w:hAnsi="Times New Roman" w:cs="Times New Roman"/>
                <w:lang w:bidi="he-IL"/>
              </w:rPr>
              <w:t xml:space="preserve"> </w:t>
            </w:r>
            <w:r w:rsidR="00393406">
              <w:rPr>
                <w:rFonts w:ascii="Times New Roman" w:eastAsia="Calibri" w:hAnsi="Times New Roman" w:cs="Times New Roman"/>
                <w:lang w:val="en-US" w:bidi="he-IL"/>
              </w:rPr>
              <w:t>Love is all you need</w:t>
            </w:r>
            <w:r w:rsidRPr="00671CE9">
              <w:rPr>
                <w:rFonts w:ascii="Times New Roman" w:eastAsia="Calibri" w:hAnsi="Times New Roman" w:cs="Times New Roman"/>
                <w:lang w:val="en-US" w:bidi="he-IL"/>
              </w:rPr>
              <w:t xml:space="preserve">’ 2) Why do you ask 122 me what happened? </w:t>
            </w:r>
          </w:p>
          <w:p w14:paraId="6A78DC88" w14:textId="09B5ABD6" w:rsidR="009D0B8D" w:rsidRPr="00671CE9" w:rsidRDefault="00671CE9" w:rsidP="00A02D8B">
            <w:pPr>
              <w:spacing w:after="0" w:line="240" w:lineRule="auto"/>
              <w:rPr>
                <w:rFonts w:ascii="Times New Roman" w:eastAsia="MS Mincho" w:hAnsi="Times New Roman" w:cs="Times New Roman"/>
                <w:sz w:val="20"/>
                <w:szCs w:val="20"/>
                <w:lang w:val="en-US" w:eastAsia="ru-RU"/>
              </w:rPr>
            </w:pPr>
            <w:r w:rsidRPr="00671CE9">
              <w:rPr>
                <w:rFonts w:ascii="Times New Roman" w:eastAsia="Calibri" w:hAnsi="Times New Roman" w:cs="Times New Roman"/>
                <w:lang w:val="en-US" w:bidi="he-IL"/>
              </w:rPr>
              <w:t xml:space="preserve">3) The strange thing is that they are disappointed. 4) We, who are perfect strangers here, should have been </w:t>
            </w:r>
            <w:r w:rsidR="00393406">
              <w:rPr>
                <w:rFonts w:ascii="Times New Roman" w:eastAsia="Calibri" w:hAnsi="Times New Roman" w:cs="Times New Roman"/>
                <w:lang w:val="en-US" w:bidi="he-IL"/>
              </w:rPr>
              <w:t>warned about it. 5) She manages</w:t>
            </w:r>
            <w:r w:rsidR="00393406" w:rsidRPr="00393406">
              <w:rPr>
                <w:rFonts w:ascii="Times New Roman" w:eastAsia="Calibri" w:hAnsi="Times New Roman" w:cs="Times New Roman"/>
                <w:lang w:val="en-US" w:bidi="he-IL"/>
              </w:rPr>
              <w:t xml:space="preserve"> </w:t>
            </w:r>
            <w:r w:rsidRPr="00671CE9">
              <w:rPr>
                <w:rFonts w:ascii="Times New Roman" w:eastAsia="Calibri" w:hAnsi="Times New Roman" w:cs="Times New Roman"/>
                <w:lang w:val="en-US" w:bidi="he-IL"/>
              </w:rPr>
              <w:t>such things much better than you do. 6) For all I know, she is a stranger here.</w:t>
            </w:r>
          </w:p>
        </w:tc>
      </w:tr>
    </w:tbl>
    <w:p w14:paraId="5CC56759"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lastRenderedPageBreak/>
        <w:t>5.2 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9D0B8D" w:rsidRPr="009D0B8D" w14:paraId="1E2E19D7" w14:textId="77777777" w:rsidTr="009D0B8D">
        <w:trPr>
          <w:trHeight w:val="754"/>
          <w:tblHeader/>
        </w:trPr>
        <w:tc>
          <w:tcPr>
            <w:tcW w:w="2410" w:type="dxa"/>
            <w:vMerge w:val="restart"/>
            <w:shd w:val="clear" w:color="auto" w:fill="DBE5F1"/>
          </w:tcPr>
          <w:p w14:paraId="1C1ABB18" w14:textId="77777777" w:rsidR="009D0B8D" w:rsidRPr="009D0B8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9D0B8D">
              <w:rPr>
                <w:rFonts w:ascii="Times New Roman" w:eastAsia="Calibri" w:hAnsi="Times New Roman" w:cs="Times New Roman"/>
                <w:b/>
                <w:bCs/>
              </w:rPr>
              <w:t xml:space="preserve">Наименование оценочного средства </w:t>
            </w:r>
            <w:r w:rsidRPr="009D0B8D">
              <w:rPr>
                <w:rFonts w:ascii="Times New Roman" w:eastAsia="Calibri" w:hAnsi="Times New Roman" w:cs="Times New Roman"/>
                <w:b/>
                <w:bCs/>
                <w:spacing w:val="-2"/>
              </w:rPr>
              <w:t xml:space="preserve">(контрольно-оценочного </w:t>
            </w:r>
            <w:r w:rsidRPr="009D0B8D">
              <w:rPr>
                <w:rFonts w:ascii="Times New Roman" w:eastAsia="Calibri" w:hAnsi="Times New Roman" w:cs="Times New Roman"/>
                <w:b/>
                <w:bCs/>
              </w:rPr>
              <w:t>мероприятия)</w:t>
            </w:r>
          </w:p>
        </w:tc>
        <w:tc>
          <w:tcPr>
            <w:tcW w:w="8080" w:type="dxa"/>
            <w:vMerge w:val="restart"/>
            <w:shd w:val="clear" w:color="auto" w:fill="DBE5F1"/>
            <w:vAlign w:val="center"/>
          </w:tcPr>
          <w:p w14:paraId="48884190" w14:textId="77777777" w:rsidR="009D0B8D" w:rsidRPr="009D0B8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r w:rsidRPr="009D0B8D">
              <w:rPr>
                <w:rFonts w:ascii="Times New Roman" w:eastAsia="Calibri" w:hAnsi="Times New Roman" w:cs="Times New Roman"/>
                <w:b/>
                <w:bCs/>
                <w:lang w:val="en-US"/>
              </w:rPr>
              <w:t>Критерии</w:t>
            </w:r>
            <w:r w:rsidRPr="009D0B8D">
              <w:rPr>
                <w:rFonts w:ascii="Times New Roman" w:eastAsia="Calibri" w:hAnsi="Times New Roman" w:cs="Times New Roman"/>
                <w:b/>
                <w:bCs/>
              </w:rPr>
              <w:t xml:space="preserve"> </w:t>
            </w:r>
            <w:r w:rsidRPr="009D0B8D">
              <w:rPr>
                <w:rFonts w:ascii="Times New Roman" w:eastAsia="Calibri" w:hAnsi="Times New Roman" w:cs="Times New Roman"/>
                <w:b/>
                <w:bCs/>
                <w:lang w:val="en-US"/>
              </w:rPr>
              <w:t>оценивания</w:t>
            </w:r>
          </w:p>
        </w:tc>
        <w:tc>
          <w:tcPr>
            <w:tcW w:w="4325" w:type="dxa"/>
            <w:gridSpan w:val="2"/>
            <w:shd w:val="clear" w:color="auto" w:fill="DBE5F1"/>
            <w:vAlign w:val="center"/>
          </w:tcPr>
          <w:p w14:paraId="2E4813D8"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Шкалы оценивания</w:t>
            </w:r>
          </w:p>
        </w:tc>
      </w:tr>
      <w:tr w:rsidR="009D0B8D" w:rsidRPr="009D0B8D" w14:paraId="5E95E0F8" w14:textId="77777777" w:rsidTr="009D0B8D">
        <w:trPr>
          <w:trHeight w:val="754"/>
          <w:tblHeader/>
        </w:trPr>
        <w:tc>
          <w:tcPr>
            <w:tcW w:w="2410" w:type="dxa"/>
            <w:vMerge/>
            <w:shd w:val="clear" w:color="auto" w:fill="DBE5F1"/>
          </w:tcPr>
          <w:p w14:paraId="69A214CF" w14:textId="77777777" w:rsidR="009D0B8D" w:rsidRPr="009D0B8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0A0542E3" w14:textId="77777777" w:rsidR="009D0B8D" w:rsidRPr="009D0B8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06E3B158"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sz w:val="20"/>
                <w:szCs w:val="20"/>
                <w:lang w:eastAsia="ru-RU"/>
              </w:rPr>
              <w:t>100-балльная система</w:t>
            </w:r>
          </w:p>
        </w:tc>
        <w:tc>
          <w:tcPr>
            <w:tcW w:w="2270" w:type="dxa"/>
            <w:shd w:val="clear" w:color="auto" w:fill="DBE5F1"/>
            <w:vAlign w:val="center"/>
          </w:tcPr>
          <w:p w14:paraId="68173D41"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sz w:val="20"/>
                <w:szCs w:val="20"/>
                <w:lang w:eastAsia="ru-RU"/>
              </w:rPr>
              <w:t>Пятибалльная система</w:t>
            </w:r>
          </w:p>
        </w:tc>
      </w:tr>
      <w:tr w:rsidR="009D0B8D" w:rsidRPr="009D0B8D" w14:paraId="06CFAA8B" w14:textId="77777777" w:rsidTr="009D0B8D">
        <w:trPr>
          <w:trHeight w:val="283"/>
        </w:trPr>
        <w:tc>
          <w:tcPr>
            <w:tcW w:w="2410" w:type="dxa"/>
            <w:vMerge w:val="restart"/>
          </w:tcPr>
          <w:p w14:paraId="36E47BB0"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rPr>
            </w:pPr>
          </w:p>
          <w:p w14:paraId="7669D07F" w14:textId="77777777" w:rsidR="009D0B8D" w:rsidRPr="00AF5DDD" w:rsidRDefault="009D0B8D" w:rsidP="009D0B8D">
            <w:pPr>
              <w:widowControl w:val="0"/>
              <w:autoSpaceDE w:val="0"/>
              <w:autoSpaceDN w:val="0"/>
              <w:spacing w:before="56" w:after="0" w:line="240" w:lineRule="auto"/>
              <w:ind w:left="109"/>
              <w:rPr>
                <w:rFonts w:ascii="Times New Roman" w:eastAsia="Calibri" w:hAnsi="Times New Roman" w:cs="Times New Roman"/>
              </w:rPr>
            </w:pPr>
            <w:r w:rsidRPr="009D0B8D">
              <w:rPr>
                <w:rFonts w:ascii="Times New Roman" w:eastAsia="Calibri" w:hAnsi="Times New Roman" w:cs="Times New Roman"/>
              </w:rPr>
              <w:t>Устный опрос</w:t>
            </w:r>
          </w:p>
        </w:tc>
        <w:tc>
          <w:tcPr>
            <w:tcW w:w="8080" w:type="dxa"/>
          </w:tcPr>
          <w:p w14:paraId="547095DE" w14:textId="198DF36E" w:rsidR="009D0B8D" w:rsidRPr="009D0B8D" w:rsidRDefault="00AF5DD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Обучающийся в процессе ответа,</w:t>
            </w:r>
            <w:r w:rsidR="009D0B8D" w:rsidRPr="009D0B8D">
              <w:rPr>
                <w:rFonts w:ascii="Times New Roman" w:eastAsia="Calibri" w:hAnsi="Times New Roman" w:cs="Times New Roman"/>
              </w:rPr>
              <w:t xml:space="preserve"> обсуждения проблемной ситуации продемонстрирует глубокие знания темы, ответы логически последовательные, содержательные, полные, правильные и конкретные ответы на все вопросы</w:t>
            </w:r>
          </w:p>
        </w:tc>
        <w:tc>
          <w:tcPr>
            <w:tcW w:w="2055" w:type="dxa"/>
          </w:tcPr>
          <w:p w14:paraId="7E3237B1"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678F7D88"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5</w:t>
            </w:r>
          </w:p>
        </w:tc>
      </w:tr>
      <w:tr w:rsidR="009D0B8D" w:rsidRPr="009D0B8D" w14:paraId="0B953B79" w14:textId="77777777" w:rsidTr="009D0B8D">
        <w:trPr>
          <w:trHeight w:val="283"/>
        </w:trPr>
        <w:tc>
          <w:tcPr>
            <w:tcW w:w="2410" w:type="dxa"/>
            <w:vMerge/>
          </w:tcPr>
          <w:p w14:paraId="67CE4BB1"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703AC427" w14:textId="75C08FC2" w:rsidR="009D0B8D" w:rsidRPr="009D0B8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Обучающийся правильно рассуждает и хорошо ориентируется в материале, высказывает мнение, однако, имеет в ответе незначительные неточности</w:t>
            </w:r>
          </w:p>
        </w:tc>
        <w:tc>
          <w:tcPr>
            <w:tcW w:w="2055" w:type="dxa"/>
          </w:tcPr>
          <w:p w14:paraId="1983F9DE"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77156A20"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4</w:t>
            </w:r>
          </w:p>
        </w:tc>
      </w:tr>
      <w:tr w:rsidR="009D0B8D" w:rsidRPr="009D0B8D" w14:paraId="15C52CDD" w14:textId="77777777" w:rsidTr="009D0B8D">
        <w:trPr>
          <w:trHeight w:val="283"/>
        </w:trPr>
        <w:tc>
          <w:tcPr>
            <w:tcW w:w="2410" w:type="dxa"/>
            <w:vMerge/>
          </w:tcPr>
          <w:p w14:paraId="77174F85"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545294DB" w14:textId="77777777" w:rsidR="009D0B8D" w:rsidRPr="009D0B8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Обучающийся слабо ориентируется в материале, в рассуждениях не демонстрирует логику ответа, плохо владеет материалом</w:t>
            </w:r>
          </w:p>
        </w:tc>
        <w:tc>
          <w:tcPr>
            <w:tcW w:w="2055" w:type="dxa"/>
          </w:tcPr>
          <w:p w14:paraId="7F2572FE"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AB96785"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3</w:t>
            </w:r>
          </w:p>
        </w:tc>
      </w:tr>
      <w:tr w:rsidR="009D0B8D" w:rsidRPr="009D0B8D" w14:paraId="021FBCE6" w14:textId="77777777" w:rsidTr="009D0B8D">
        <w:trPr>
          <w:trHeight w:val="283"/>
        </w:trPr>
        <w:tc>
          <w:tcPr>
            <w:tcW w:w="2410" w:type="dxa"/>
            <w:vMerge/>
          </w:tcPr>
          <w:p w14:paraId="4856E211"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482B8077" w14:textId="77580CA5" w:rsidR="009D0B8D" w:rsidRPr="009D0B8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Обучающийся не принимает участия в опросе и не отвечает на поставленные вопросы.</w:t>
            </w:r>
          </w:p>
        </w:tc>
        <w:tc>
          <w:tcPr>
            <w:tcW w:w="2055" w:type="dxa"/>
          </w:tcPr>
          <w:p w14:paraId="47EC2A59"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4A217F5C"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2</w:t>
            </w:r>
          </w:p>
        </w:tc>
      </w:tr>
      <w:tr w:rsidR="009D0B8D" w:rsidRPr="009D0B8D" w14:paraId="72352FBA" w14:textId="77777777" w:rsidTr="009D0B8D">
        <w:trPr>
          <w:trHeight w:val="283"/>
        </w:trPr>
        <w:tc>
          <w:tcPr>
            <w:tcW w:w="2410" w:type="dxa"/>
            <w:vMerge w:val="restart"/>
          </w:tcPr>
          <w:p w14:paraId="169E7A2E" w14:textId="77777777" w:rsidR="009D0B8D" w:rsidRPr="009D0B8D" w:rsidRDefault="00FB05C5" w:rsidP="009D0B8D">
            <w:pPr>
              <w:widowControl w:val="0"/>
              <w:autoSpaceDE w:val="0"/>
              <w:autoSpaceDN w:val="0"/>
              <w:spacing w:before="56" w:after="0" w:line="240" w:lineRule="auto"/>
              <w:ind w:left="109"/>
              <w:rPr>
                <w:rFonts w:ascii="Times New Roman" w:eastAsia="Calibri" w:hAnsi="Times New Roman" w:cs="Times New Roman"/>
              </w:rPr>
            </w:pPr>
            <w:r>
              <w:rPr>
                <w:rFonts w:ascii="Times New Roman" w:eastAsia="Calibri" w:hAnsi="Times New Roman" w:cs="Times New Roman"/>
              </w:rPr>
              <w:lastRenderedPageBreak/>
              <w:t>Практические задания</w:t>
            </w:r>
          </w:p>
          <w:p w14:paraId="58C1FA26"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24A66091" w14:textId="77777777" w:rsidR="009D0B8D" w:rsidRPr="009D0B8D" w:rsidRDefault="009D0B8D" w:rsidP="00AF5DDD">
            <w:pPr>
              <w:widowControl w:val="0"/>
              <w:tabs>
                <w:tab w:val="left" w:pos="34"/>
                <w:tab w:val="left" w:pos="366"/>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 xml:space="preserve">Работа выполнена полностью. </w:t>
            </w:r>
            <w:r w:rsidR="00FB05C5" w:rsidRPr="009D0B8D">
              <w:rPr>
                <w:rFonts w:ascii="Times New Roman" w:eastAsia="Calibri" w:hAnsi="Times New Roman" w:cs="Times New Roman"/>
              </w:rPr>
              <w:t xml:space="preserve">Нет ошибок </w:t>
            </w:r>
            <w:r w:rsidR="00FB05C5">
              <w:rPr>
                <w:rFonts w:ascii="Times New Roman" w:eastAsia="Calibri" w:hAnsi="Times New Roman" w:cs="Times New Roman"/>
              </w:rPr>
              <w:t xml:space="preserve">при выполнении </w:t>
            </w:r>
            <w:r w:rsidR="00AF5DDD">
              <w:rPr>
                <w:rFonts w:ascii="Times New Roman" w:eastAsia="Calibri" w:hAnsi="Times New Roman" w:cs="Times New Roman"/>
              </w:rPr>
              <w:t>задания</w:t>
            </w:r>
            <w:r w:rsidR="00FB05C5" w:rsidRPr="009D0B8D">
              <w:rPr>
                <w:rFonts w:ascii="Times New Roman" w:eastAsia="Calibri" w:hAnsi="Times New Roman" w:cs="Times New Roman"/>
              </w:rPr>
              <w:t>.</w:t>
            </w:r>
            <w:r w:rsidR="00FB05C5">
              <w:rPr>
                <w:rFonts w:ascii="Times New Roman" w:eastAsia="Calibri" w:hAnsi="Times New Roman" w:cs="Times New Roman"/>
              </w:rPr>
              <w:t xml:space="preserve"> </w:t>
            </w:r>
            <w:r w:rsidRPr="009D0B8D">
              <w:rPr>
                <w:rFonts w:ascii="Times New Roman" w:eastAsia="Calibri" w:hAnsi="Times New Roman" w:cs="Times New Roman"/>
              </w:rPr>
              <w:t xml:space="preserve">Нет грамматических и лексических ошибок. Возможно наличие одной неточности или описки, не являющиеся следствием незнания или непонимания учебного материала. </w:t>
            </w:r>
            <w:r w:rsidRPr="009D0B8D">
              <w:rPr>
                <w:rFonts w:ascii="Times New Roman" w:eastAsia="Calibri" w:hAnsi="Times New Roman" w:cs="Times New Roman"/>
                <w:spacing w:val="-4"/>
              </w:rPr>
              <w:t xml:space="preserve">Обучающийся </w:t>
            </w:r>
            <w:r w:rsidRPr="009D0B8D">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1DD36F92"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36C0629"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5</w:t>
            </w:r>
          </w:p>
        </w:tc>
      </w:tr>
      <w:tr w:rsidR="009D0B8D" w:rsidRPr="009D0B8D" w14:paraId="0E11ED9C" w14:textId="77777777" w:rsidTr="009D0B8D">
        <w:trPr>
          <w:trHeight w:val="283"/>
        </w:trPr>
        <w:tc>
          <w:tcPr>
            <w:tcW w:w="2410" w:type="dxa"/>
            <w:vMerge/>
          </w:tcPr>
          <w:p w14:paraId="7D74F4CB"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0AE00443" w14:textId="77777777" w:rsidR="009D0B8D" w:rsidRPr="009D0B8D" w:rsidRDefault="009D0B8D" w:rsidP="00AF5DDD">
            <w:pPr>
              <w:widowControl w:val="0"/>
              <w:tabs>
                <w:tab w:val="left" w:pos="34"/>
                <w:tab w:val="left" w:pos="366"/>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 xml:space="preserve">Работа выполнена полностью, но есть некоторые ошибки и неточности. Допущена </w:t>
            </w:r>
            <w:r w:rsidR="00FB05C5">
              <w:rPr>
                <w:rFonts w:ascii="Times New Roman" w:eastAsia="Calibri" w:hAnsi="Times New Roman" w:cs="Times New Roman"/>
              </w:rPr>
              <w:t xml:space="preserve">две ошибка или два-три недочета при </w:t>
            </w:r>
            <w:r w:rsidR="00AF5DDD">
              <w:rPr>
                <w:rFonts w:ascii="Times New Roman" w:eastAsia="Calibri" w:hAnsi="Times New Roman" w:cs="Times New Roman"/>
              </w:rPr>
              <w:t>анализе</w:t>
            </w:r>
            <w:r w:rsidR="00FB05C5">
              <w:rPr>
                <w:rFonts w:ascii="Times New Roman" w:eastAsia="Calibri" w:hAnsi="Times New Roman" w:cs="Times New Roman"/>
              </w:rPr>
              <w:t xml:space="preserve"> текста.</w:t>
            </w:r>
          </w:p>
        </w:tc>
        <w:tc>
          <w:tcPr>
            <w:tcW w:w="2055" w:type="dxa"/>
          </w:tcPr>
          <w:p w14:paraId="4F104333"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3DEED298"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4</w:t>
            </w:r>
          </w:p>
        </w:tc>
      </w:tr>
      <w:tr w:rsidR="009D0B8D" w:rsidRPr="009D0B8D" w14:paraId="3D5E3887" w14:textId="77777777" w:rsidTr="009D0B8D">
        <w:trPr>
          <w:trHeight w:val="283"/>
        </w:trPr>
        <w:tc>
          <w:tcPr>
            <w:tcW w:w="2410" w:type="dxa"/>
            <w:vMerge/>
          </w:tcPr>
          <w:p w14:paraId="60D52BB9"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6CFB3EEE" w14:textId="77777777" w:rsidR="009D0B8D" w:rsidRPr="009D0B8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Допущены более двух ошибок или более двух-трех недочетов.</w:t>
            </w:r>
          </w:p>
        </w:tc>
        <w:tc>
          <w:tcPr>
            <w:tcW w:w="2055" w:type="dxa"/>
          </w:tcPr>
          <w:p w14:paraId="7DAA31C9"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544D9A5"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3</w:t>
            </w:r>
          </w:p>
        </w:tc>
      </w:tr>
      <w:tr w:rsidR="009D0B8D" w:rsidRPr="009D0B8D" w14:paraId="61658669" w14:textId="77777777" w:rsidTr="009D0B8D">
        <w:trPr>
          <w:trHeight w:val="283"/>
        </w:trPr>
        <w:tc>
          <w:tcPr>
            <w:tcW w:w="2410" w:type="dxa"/>
            <w:vMerge/>
          </w:tcPr>
          <w:p w14:paraId="62AB659D"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64661851" w14:textId="77777777" w:rsidR="009D0B8D" w:rsidRPr="009D0B8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 xml:space="preserve">Работа выполнена неполностью. Допущены </w:t>
            </w:r>
            <w:r w:rsidRPr="009D0B8D">
              <w:rPr>
                <w:rFonts w:ascii="Times New Roman" w:eastAsia="Calibri" w:hAnsi="Times New Roman" w:cs="Times New Roman"/>
                <w:spacing w:val="-2"/>
              </w:rPr>
              <w:t xml:space="preserve">грубые </w:t>
            </w:r>
            <w:r w:rsidRPr="009D0B8D">
              <w:rPr>
                <w:rFonts w:ascii="Times New Roman" w:eastAsia="Calibri" w:hAnsi="Times New Roman" w:cs="Times New Roman"/>
              </w:rPr>
              <w:t xml:space="preserve">ошибки. </w:t>
            </w:r>
          </w:p>
        </w:tc>
        <w:tc>
          <w:tcPr>
            <w:tcW w:w="2055" w:type="dxa"/>
          </w:tcPr>
          <w:p w14:paraId="3BBFC4ED"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vMerge w:val="restart"/>
          </w:tcPr>
          <w:p w14:paraId="46F28859"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2</w:t>
            </w:r>
          </w:p>
        </w:tc>
      </w:tr>
      <w:tr w:rsidR="009D0B8D" w:rsidRPr="009D0B8D" w14:paraId="376634EA" w14:textId="77777777" w:rsidTr="009D0B8D">
        <w:trPr>
          <w:trHeight w:val="283"/>
        </w:trPr>
        <w:tc>
          <w:tcPr>
            <w:tcW w:w="2410" w:type="dxa"/>
            <w:vMerge/>
          </w:tcPr>
          <w:p w14:paraId="0EE2604F" w14:textId="77777777" w:rsidR="009D0B8D" w:rsidRPr="009D0B8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D957B56" w14:textId="77777777" w:rsidR="009D0B8D" w:rsidRPr="009D0B8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9D0B8D">
              <w:rPr>
                <w:rFonts w:ascii="Times New Roman" w:eastAsia="Calibri" w:hAnsi="Times New Roman" w:cs="Times New Roman"/>
                <w:lang w:val="en-US"/>
              </w:rPr>
              <w:t>Работа</w:t>
            </w:r>
            <w:r w:rsidRPr="009D0B8D">
              <w:rPr>
                <w:rFonts w:ascii="Times New Roman" w:eastAsia="Calibri" w:hAnsi="Times New Roman" w:cs="Times New Roman"/>
              </w:rPr>
              <w:t xml:space="preserve"> </w:t>
            </w:r>
            <w:r w:rsidRPr="009D0B8D">
              <w:rPr>
                <w:rFonts w:ascii="Times New Roman" w:eastAsia="Calibri" w:hAnsi="Times New Roman" w:cs="Times New Roman"/>
                <w:lang w:val="en-US"/>
              </w:rPr>
              <w:t>не</w:t>
            </w:r>
            <w:r w:rsidRPr="009D0B8D">
              <w:rPr>
                <w:rFonts w:ascii="Times New Roman" w:eastAsia="Calibri" w:hAnsi="Times New Roman" w:cs="Times New Roman"/>
              </w:rPr>
              <w:t xml:space="preserve"> </w:t>
            </w:r>
            <w:r w:rsidRPr="009D0B8D">
              <w:rPr>
                <w:rFonts w:ascii="Times New Roman" w:eastAsia="Calibri" w:hAnsi="Times New Roman" w:cs="Times New Roman"/>
                <w:spacing w:val="-1"/>
                <w:lang w:val="en-US"/>
              </w:rPr>
              <w:t>выполнена</w:t>
            </w:r>
            <w:r w:rsidRPr="009D0B8D">
              <w:rPr>
                <w:rFonts w:ascii="Times New Roman" w:eastAsia="Calibri" w:hAnsi="Times New Roman" w:cs="Times New Roman"/>
                <w:lang w:val="en-US"/>
              </w:rPr>
              <w:t>.</w:t>
            </w:r>
          </w:p>
        </w:tc>
        <w:tc>
          <w:tcPr>
            <w:tcW w:w="2055" w:type="dxa"/>
          </w:tcPr>
          <w:p w14:paraId="0AA95468"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270" w:type="dxa"/>
            <w:vMerge/>
          </w:tcPr>
          <w:p w14:paraId="1D17DC2C" w14:textId="77777777" w:rsidR="009D0B8D" w:rsidRPr="009D0B8D" w:rsidRDefault="009D0B8D" w:rsidP="009D0B8D">
            <w:pPr>
              <w:spacing w:after="0" w:line="240" w:lineRule="auto"/>
              <w:rPr>
                <w:rFonts w:ascii="Times New Roman" w:eastAsia="MS Mincho" w:hAnsi="Times New Roman" w:cs="Times New Roman"/>
                <w:lang w:eastAsia="ru-RU"/>
              </w:rPr>
            </w:pPr>
          </w:p>
        </w:tc>
      </w:tr>
    </w:tbl>
    <w:p w14:paraId="6708BFEF"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t>5</w:t>
      </w:r>
      <w:r w:rsidRPr="00CC0AB5">
        <w:rPr>
          <w:rFonts w:ascii="Times New Roman" w:eastAsia="Times New Roman" w:hAnsi="Times New Roman" w:cs="Times New Roman"/>
          <w:color w:val="FF0000"/>
          <w:sz w:val="26"/>
          <w:szCs w:val="26"/>
          <w:lang w:eastAsia="ru-RU"/>
        </w:rPr>
        <w:t>.</w:t>
      </w:r>
      <w:r w:rsidRPr="009A530C">
        <w:rPr>
          <w:rFonts w:ascii="Times New Roman" w:eastAsia="Times New Roman" w:hAnsi="Times New Roman" w:cs="Times New Roman"/>
          <w:sz w:val="26"/>
          <w:szCs w:val="26"/>
          <w:lang w:eastAsia="ru-RU"/>
        </w:rPr>
        <w:t>3 Промежуточная аттестация</w:t>
      </w:r>
      <w:r w:rsidRPr="00CC0AB5">
        <w:rPr>
          <w:rFonts w:ascii="Times New Roman" w:eastAsia="Times New Roman" w:hAnsi="Times New Roman" w:cs="Times New Roman"/>
          <w:color w:val="FF0000"/>
          <w:sz w:val="26"/>
          <w:szCs w:val="26"/>
          <w:lang w:eastAsia="ru-RU"/>
        </w:rPr>
        <w:t>:</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9D0B8D" w:rsidRPr="009D0B8D" w14:paraId="4257126E" w14:textId="77777777" w:rsidTr="009D0B8D">
        <w:trPr>
          <w:trHeight w:val="493"/>
        </w:trPr>
        <w:tc>
          <w:tcPr>
            <w:tcW w:w="3261" w:type="dxa"/>
            <w:shd w:val="clear" w:color="auto" w:fill="DBE5F1"/>
            <w:vAlign w:val="center"/>
          </w:tcPr>
          <w:p w14:paraId="55B8263D"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149FDA04"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Типовые контрольные задания и иные материалы</w:t>
            </w:r>
          </w:p>
          <w:p w14:paraId="537B757D"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для проведения промежуточной аттестации:</w:t>
            </w:r>
          </w:p>
        </w:tc>
      </w:tr>
      <w:tr w:rsidR="009D0B8D" w:rsidRPr="00393406" w14:paraId="4353FB0F" w14:textId="77777777" w:rsidTr="009D0B8D">
        <w:tc>
          <w:tcPr>
            <w:tcW w:w="3261" w:type="dxa"/>
          </w:tcPr>
          <w:p w14:paraId="216ACD85" w14:textId="77777777" w:rsidR="009D0B8D" w:rsidRPr="009D0B8D" w:rsidRDefault="009D0B8D" w:rsidP="009D0B8D">
            <w:pPr>
              <w:spacing w:after="0" w:line="240" w:lineRule="auto"/>
              <w:jc w:val="both"/>
              <w:rPr>
                <w:rFonts w:ascii="Times New Roman" w:eastAsia="MS Mincho" w:hAnsi="Times New Roman" w:cs="Times New Roman"/>
                <w:lang w:eastAsia="ru-RU"/>
              </w:rPr>
            </w:pPr>
            <w:r w:rsidRPr="009D0B8D">
              <w:rPr>
                <w:rFonts w:ascii="Times New Roman" w:eastAsia="MS Mincho" w:hAnsi="Times New Roman" w:cs="Times New Roman"/>
                <w:lang w:eastAsia="ru-RU"/>
              </w:rPr>
              <w:t>Экзамен по билетам</w:t>
            </w:r>
          </w:p>
        </w:tc>
        <w:tc>
          <w:tcPr>
            <w:tcW w:w="11340" w:type="dxa"/>
          </w:tcPr>
          <w:p w14:paraId="195B2CB4" w14:textId="77777777" w:rsidR="009D0B8D" w:rsidRDefault="009D0B8D" w:rsidP="009D0B8D">
            <w:pPr>
              <w:spacing w:before="75" w:after="75" w:line="240" w:lineRule="auto"/>
              <w:outlineLvl w:val="2"/>
              <w:rPr>
                <w:rFonts w:ascii="Times New Roman" w:eastAsia="Times New Roman" w:hAnsi="Times New Roman" w:cs="Times New Roman"/>
                <w:bCs/>
                <w:lang w:eastAsia="ru-RU"/>
              </w:rPr>
            </w:pPr>
            <w:r w:rsidRPr="009D0B8D">
              <w:rPr>
                <w:rFonts w:ascii="Times New Roman" w:eastAsia="Times New Roman" w:hAnsi="Times New Roman" w:cs="Times New Roman"/>
                <w:bCs/>
                <w:lang w:eastAsia="ru-RU"/>
              </w:rPr>
              <w:t>Билет</w:t>
            </w:r>
            <w:r w:rsidRPr="008811EC">
              <w:rPr>
                <w:rFonts w:ascii="Times New Roman" w:eastAsia="Times New Roman" w:hAnsi="Times New Roman" w:cs="Times New Roman"/>
                <w:bCs/>
                <w:lang w:eastAsia="ru-RU"/>
              </w:rPr>
              <w:t xml:space="preserve"> №1</w:t>
            </w:r>
          </w:p>
          <w:p w14:paraId="59CEB082" w14:textId="77777777" w:rsidR="00393406" w:rsidRPr="00393406" w:rsidRDefault="00393406" w:rsidP="00393406">
            <w:pPr>
              <w:pStyle w:val="ae"/>
              <w:numPr>
                <w:ilvl w:val="2"/>
                <w:numId w:val="42"/>
              </w:numPr>
              <w:spacing w:before="75" w:after="75"/>
              <w:outlineLvl w:val="2"/>
              <w:rPr>
                <w:bCs/>
                <w:sz w:val="22"/>
                <w:szCs w:val="22"/>
              </w:rPr>
            </w:pPr>
            <w:r w:rsidRPr="00393406">
              <w:rPr>
                <w:bCs/>
                <w:sz w:val="22"/>
                <w:szCs w:val="22"/>
              </w:rPr>
              <w:t>Теория о частях речи.</w:t>
            </w:r>
          </w:p>
          <w:p w14:paraId="69565120" w14:textId="77777777" w:rsidR="00393406" w:rsidRDefault="00393406" w:rsidP="00393406">
            <w:pPr>
              <w:pStyle w:val="ae"/>
              <w:numPr>
                <w:ilvl w:val="2"/>
                <w:numId w:val="42"/>
              </w:numPr>
              <w:spacing w:before="75" w:after="75"/>
              <w:outlineLvl w:val="2"/>
              <w:rPr>
                <w:bCs/>
                <w:sz w:val="22"/>
                <w:szCs w:val="22"/>
              </w:rPr>
            </w:pPr>
            <w:r w:rsidRPr="00393406">
              <w:rPr>
                <w:bCs/>
                <w:sz w:val="22"/>
                <w:szCs w:val="22"/>
              </w:rPr>
              <w:t>Имя существительное в английском языке.</w:t>
            </w:r>
          </w:p>
          <w:p w14:paraId="2F733A07" w14:textId="77777777" w:rsidR="009A530C" w:rsidRDefault="009A530C" w:rsidP="009A530C">
            <w:pPr>
              <w:pStyle w:val="ae"/>
              <w:numPr>
                <w:ilvl w:val="2"/>
                <w:numId w:val="42"/>
              </w:numPr>
              <w:spacing w:before="75" w:after="75"/>
              <w:outlineLvl w:val="2"/>
              <w:rPr>
                <w:bCs/>
                <w:sz w:val="22"/>
                <w:szCs w:val="22"/>
              </w:rPr>
            </w:pPr>
            <w:r>
              <w:rPr>
                <w:bCs/>
                <w:sz w:val="22"/>
                <w:szCs w:val="22"/>
              </w:rPr>
              <w:t xml:space="preserve">Выполните практическое задание. </w:t>
            </w:r>
          </w:p>
          <w:p w14:paraId="16D34D95" w14:textId="07EA09DC" w:rsidR="009D0B8D" w:rsidRPr="00393406" w:rsidRDefault="00393406" w:rsidP="00A02D8B">
            <w:pPr>
              <w:pStyle w:val="ae"/>
              <w:spacing w:before="75" w:after="75"/>
              <w:ind w:left="709"/>
              <w:outlineLvl w:val="2"/>
              <w:rPr>
                <w:bCs/>
                <w:i/>
              </w:rPr>
            </w:pPr>
            <w:r w:rsidRPr="00393406">
              <w:rPr>
                <w:bCs/>
                <w:sz w:val="22"/>
                <w:szCs w:val="22"/>
              </w:rPr>
              <w:t>Образуйте формы множеств</w:t>
            </w:r>
            <w:r w:rsidR="009A530C">
              <w:rPr>
                <w:bCs/>
                <w:sz w:val="22"/>
                <w:szCs w:val="22"/>
              </w:rPr>
              <w:t>енного числа следующих существи</w:t>
            </w:r>
            <w:r w:rsidRPr="00393406">
              <w:rPr>
                <w:bCs/>
                <w:sz w:val="22"/>
                <w:szCs w:val="22"/>
              </w:rPr>
              <w:t>тельных; объедините их в следующ</w:t>
            </w:r>
            <w:r w:rsidR="009A530C">
              <w:rPr>
                <w:bCs/>
                <w:sz w:val="22"/>
                <w:szCs w:val="22"/>
              </w:rPr>
              <w:t>ие группы: 1) регулярные продук</w:t>
            </w:r>
            <w:r w:rsidRPr="00393406">
              <w:rPr>
                <w:bCs/>
                <w:sz w:val="22"/>
                <w:szCs w:val="22"/>
              </w:rPr>
              <w:t>тивные формы множественного числа</w:t>
            </w:r>
            <w:r w:rsidR="009A530C">
              <w:rPr>
                <w:bCs/>
                <w:sz w:val="22"/>
                <w:szCs w:val="22"/>
              </w:rPr>
              <w:t>; 2) супплетивные формы; 3) фор</w:t>
            </w:r>
            <w:r w:rsidRPr="009A530C">
              <w:rPr>
                <w:bCs/>
                <w:sz w:val="22"/>
                <w:szCs w:val="22"/>
              </w:rPr>
              <w:t>мы с архаичными суффиксами; 4)</w:t>
            </w:r>
            <w:r w:rsidR="009A530C">
              <w:rPr>
                <w:bCs/>
                <w:sz w:val="22"/>
                <w:szCs w:val="22"/>
              </w:rPr>
              <w:t xml:space="preserve"> формы с заимствованными суффик</w:t>
            </w:r>
            <w:r w:rsidRPr="009A530C">
              <w:rPr>
                <w:bCs/>
                <w:sz w:val="22"/>
                <w:szCs w:val="22"/>
              </w:rPr>
              <w:t>сами; 5) формы множественного ч</w:t>
            </w:r>
            <w:r w:rsidR="009A530C">
              <w:rPr>
                <w:bCs/>
                <w:sz w:val="22"/>
                <w:szCs w:val="22"/>
              </w:rPr>
              <w:t>исла, омонимичные формам единст</w:t>
            </w:r>
            <w:r w:rsidRPr="009A530C">
              <w:rPr>
                <w:bCs/>
                <w:sz w:val="22"/>
                <w:szCs w:val="22"/>
              </w:rPr>
              <w:t>венного числа. Некоторые существительные могут иметь две формы множественного числа; объясните разницу в значениях подобных «грамматических дублетов»: foot, crisis, child, horse, stimulus, deer, louse, formula, man, pupil, ox, brother, cloth, terminus, trout, cow, swine, datum, goose, virtuoso, sheep, cactus, antenna, leaf</w:t>
            </w:r>
          </w:p>
        </w:tc>
      </w:tr>
    </w:tbl>
    <w:p w14:paraId="07D3558E"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lastRenderedPageBreak/>
        <w:t>5.4 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9D0B8D" w:rsidRPr="009D0B8D" w14:paraId="395D016D" w14:textId="77777777" w:rsidTr="009D0B8D">
        <w:trPr>
          <w:trHeight w:val="521"/>
          <w:tblHeader/>
        </w:trPr>
        <w:tc>
          <w:tcPr>
            <w:tcW w:w="3828" w:type="dxa"/>
            <w:shd w:val="clear" w:color="auto" w:fill="DBE5F1"/>
            <w:vAlign w:val="center"/>
          </w:tcPr>
          <w:p w14:paraId="5185D9AA" w14:textId="77777777" w:rsidR="009D0B8D" w:rsidRPr="009D0B8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9D0B8D">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16FC27A0" w14:textId="77777777" w:rsidR="009D0B8D" w:rsidRPr="009D0B8D" w:rsidRDefault="009D0B8D" w:rsidP="009D0B8D">
            <w:pPr>
              <w:widowControl w:val="0"/>
              <w:autoSpaceDE w:val="0"/>
              <w:autoSpaceDN w:val="0"/>
              <w:spacing w:after="0" w:line="240" w:lineRule="auto"/>
              <w:ind w:left="872"/>
              <w:rPr>
                <w:rFonts w:ascii="Times New Roman" w:eastAsia="Calibri" w:hAnsi="Times New Roman" w:cs="Times New Roman"/>
                <w:b/>
                <w:bCs/>
              </w:rPr>
            </w:pPr>
            <w:r w:rsidRPr="009D0B8D">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6288E8EF"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Шкалы оценивания</w:t>
            </w:r>
          </w:p>
        </w:tc>
      </w:tr>
      <w:tr w:rsidR="009D0B8D" w:rsidRPr="009D0B8D" w14:paraId="0ADAF0F6" w14:textId="77777777" w:rsidTr="009D0B8D">
        <w:trPr>
          <w:trHeight w:val="557"/>
          <w:tblHeader/>
        </w:trPr>
        <w:tc>
          <w:tcPr>
            <w:tcW w:w="3828" w:type="dxa"/>
            <w:shd w:val="clear" w:color="auto" w:fill="DBE5F1"/>
          </w:tcPr>
          <w:p w14:paraId="400C7BF4" w14:textId="77777777" w:rsidR="009D0B8D" w:rsidRPr="009D0B8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9D0B8D">
              <w:rPr>
                <w:rFonts w:ascii="Times New Roman" w:eastAsia="Calibri" w:hAnsi="Times New Roman" w:cs="Times New Roman"/>
                <w:b/>
                <w:bCs/>
              </w:rPr>
              <w:t>Наименование оценочного средства</w:t>
            </w:r>
          </w:p>
        </w:tc>
        <w:tc>
          <w:tcPr>
            <w:tcW w:w="6945" w:type="dxa"/>
            <w:vMerge/>
            <w:shd w:val="clear" w:color="auto" w:fill="DBE5F1"/>
          </w:tcPr>
          <w:p w14:paraId="39FC12D0" w14:textId="77777777" w:rsidR="009D0B8D" w:rsidRPr="009D0B8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166A80DE"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0EDE8D2F"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sz w:val="20"/>
                <w:szCs w:val="20"/>
                <w:lang w:eastAsia="ru-RU"/>
              </w:rPr>
              <w:t>Пятибалльная система</w:t>
            </w:r>
          </w:p>
        </w:tc>
      </w:tr>
      <w:tr w:rsidR="009D0B8D" w:rsidRPr="009D0B8D" w14:paraId="45B56DE4" w14:textId="77777777" w:rsidTr="009D0B8D">
        <w:trPr>
          <w:trHeight w:val="283"/>
        </w:trPr>
        <w:tc>
          <w:tcPr>
            <w:tcW w:w="3828" w:type="dxa"/>
            <w:vMerge w:val="restart"/>
          </w:tcPr>
          <w:p w14:paraId="0C5AB947"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Экзамен</w:t>
            </w:r>
          </w:p>
        </w:tc>
        <w:tc>
          <w:tcPr>
            <w:tcW w:w="6945" w:type="dxa"/>
          </w:tcPr>
          <w:p w14:paraId="0F829D35" w14:textId="77777777" w:rsidR="009D0B8D" w:rsidRPr="009D0B8D"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Обучающийся:</w:t>
            </w:r>
          </w:p>
          <w:p w14:paraId="20D5A783" w14:textId="77777777" w:rsidR="009D0B8D" w:rsidRPr="009D0B8D"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3F881B57" w14:textId="77777777" w:rsidR="009D0B8D" w:rsidRPr="009D0B8D"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логично и доказательно раскрывает проблем.</w:t>
            </w:r>
          </w:p>
          <w:p w14:paraId="638DAEC5" w14:textId="77777777" w:rsidR="009D0B8D" w:rsidRPr="009D0B8D"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9D0B8D">
              <w:rPr>
                <w:rFonts w:ascii="Times New Roman" w:eastAsia="Calibri"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4D76B76C"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5E678DBD"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5</w:t>
            </w:r>
          </w:p>
        </w:tc>
      </w:tr>
      <w:tr w:rsidR="009D0B8D" w:rsidRPr="009D0B8D" w14:paraId="66D29262" w14:textId="77777777" w:rsidTr="009D0B8D">
        <w:trPr>
          <w:trHeight w:val="283"/>
        </w:trPr>
        <w:tc>
          <w:tcPr>
            <w:tcW w:w="3828" w:type="dxa"/>
            <w:vMerge/>
          </w:tcPr>
          <w:p w14:paraId="5C45A2B0" w14:textId="77777777" w:rsidR="009D0B8D" w:rsidRPr="009D0B8D" w:rsidRDefault="009D0B8D" w:rsidP="009D0B8D">
            <w:pPr>
              <w:spacing w:after="0" w:line="240" w:lineRule="auto"/>
              <w:rPr>
                <w:rFonts w:ascii="Times New Roman" w:eastAsia="MS Mincho" w:hAnsi="Times New Roman" w:cs="Times New Roman"/>
                <w:lang w:eastAsia="ru-RU"/>
              </w:rPr>
            </w:pPr>
          </w:p>
        </w:tc>
        <w:tc>
          <w:tcPr>
            <w:tcW w:w="6945" w:type="dxa"/>
          </w:tcPr>
          <w:p w14:paraId="767F1220"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Обучающийся:</w:t>
            </w:r>
          </w:p>
          <w:p w14:paraId="03E74DD0" w14:textId="77777777" w:rsidR="009D0B8D" w:rsidRPr="009D0B8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5BA0E586" w14:textId="77777777" w:rsidR="009D0B8D" w:rsidRPr="009D0B8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недостаточно раскрыта проблема по одному из вопросов;</w:t>
            </w:r>
          </w:p>
          <w:p w14:paraId="46923207" w14:textId="77777777" w:rsidR="009D0B8D" w:rsidRPr="009D0B8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недостаточно логично построено изложение вопроса;</w:t>
            </w:r>
          </w:p>
          <w:p w14:paraId="7196030B" w14:textId="77777777" w:rsidR="009D0B8D" w:rsidRPr="009D0B8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успешно выполняет предусмотренные в программе практические задания средней сложности, активно работает с источниками;</w:t>
            </w:r>
          </w:p>
          <w:p w14:paraId="22FFA84C" w14:textId="77777777" w:rsidR="009D0B8D" w:rsidRPr="009D0B8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4E82348"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189E596D"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0DD95D07"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4</w:t>
            </w:r>
          </w:p>
        </w:tc>
      </w:tr>
      <w:tr w:rsidR="009D0B8D" w:rsidRPr="009D0B8D" w14:paraId="5F2E1D0A" w14:textId="77777777" w:rsidTr="009D0B8D">
        <w:trPr>
          <w:trHeight w:val="283"/>
        </w:trPr>
        <w:tc>
          <w:tcPr>
            <w:tcW w:w="3828" w:type="dxa"/>
            <w:vMerge/>
          </w:tcPr>
          <w:p w14:paraId="3746A653" w14:textId="77777777" w:rsidR="009D0B8D" w:rsidRPr="009D0B8D" w:rsidRDefault="009D0B8D" w:rsidP="009D0B8D">
            <w:pPr>
              <w:spacing w:after="0" w:line="240" w:lineRule="auto"/>
              <w:rPr>
                <w:rFonts w:ascii="Times New Roman" w:eastAsia="MS Mincho" w:hAnsi="Times New Roman" w:cs="Times New Roman"/>
                <w:lang w:eastAsia="ru-RU"/>
              </w:rPr>
            </w:pPr>
          </w:p>
        </w:tc>
        <w:tc>
          <w:tcPr>
            <w:tcW w:w="6945" w:type="dxa"/>
          </w:tcPr>
          <w:p w14:paraId="2C678722"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Обучающийся:</w:t>
            </w:r>
          </w:p>
          <w:p w14:paraId="1AB7FA0C" w14:textId="77777777" w:rsidR="009D0B8D" w:rsidRPr="009D0B8D"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9D0B8D">
              <w:rPr>
                <w:rFonts w:ascii="Times New Roman" w:eastAsia="MS Mincho" w:hAnsi="Times New Roman" w:cs="Times New Roman"/>
                <w:lang w:eastAsia="ru-RU"/>
              </w:rPr>
              <w:t xml:space="preserve">показывает </w:t>
            </w:r>
            <w:r w:rsidRPr="009D0B8D">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1F0057E8" w14:textId="77777777" w:rsidR="009D0B8D" w:rsidRPr="009D0B8D"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9D0B8D">
              <w:rPr>
                <w:rFonts w:ascii="Times New Roman" w:eastAsia="Times New Roman" w:hAnsi="Times New Roman" w:cs="Times New Roman"/>
                <w:color w:val="000000"/>
                <w:lang w:eastAsia="ru-RU"/>
              </w:rPr>
              <w:lastRenderedPageBreak/>
              <w:t>не может обосновать закономерности, объяснить факты, нарушена логика изложения, отсутствует осмысленность представляемого материала</w:t>
            </w:r>
          </w:p>
          <w:p w14:paraId="6B3925F0"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Times New Roman" w:hAnsi="Times New Roman" w:cs="Times New Roman"/>
                <w:color w:val="000000"/>
                <w:lang w:eastAsia="ru-RU"/>
              </w:rPr>
              <w:t>Содержание раскрыто слабо, имеются неточности при ответе на основные и дополнительные вопросы, ответ носит репродуктивный характер</w:t>
            </w:r>
            <w:r w:rsidRPr="009D0B8D">
              <w:rPr>
                <w:rFonts w:ascii="Times New Roman" w:eastAsia="MS Mincho" w:hAnsi="Times New Roman" w:cs="Times New Roman"/>
                <w:lang w:eastAsia="ru-RU"/>
              </w:rPr>
              <w:t>.</w:t>
            </w:r>
          </w:p>
        </w:tc>
        <w:tc>
          <w:tcPr>
            <w:tcW w:w="1772" w:type="dxa"/>
          </w:tcPr>
          <w:p w14:paraId="0A714D0B"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37A5655B"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3</w:t>
            </w:r>
          </w:p>
        </w:tc>
      </w:tr>
      <w:tr w:rsidR="009D0B8D" w:rsidRPr="009D0B8D" w14:paraId="5E2ACAB7" w14:textId="77777777" w:rsidTr="009D0B8D">
        <w:trPr>
          <w:trHeight w:val="283"/>
        </w:trPr>
        <w:tc>
          <w:tcPr>
            <w:tcW w:w="3828" w:type="dxa"/>
            <w:vMerge/>
          </w:tcPr>
          <w:p w14:paraId="071CDF54" w14:textId="77777777" w:rsidR="009D0B8D" w:rsidRPr="009D0B8D" w:rsidRDefault="009D0B8D" w:rsidP="009D0B8D">
            <w:pPr>
              <w:spacing w:after="0" w:line="240" w:lineRule="auto"/>
              <w:rPr>
                <w:rFonts w:ascii="Times New Roman" w:eastAsia="MS Mincho" w:hAnsi="Times New Roman" w:cs="Times New Roman"/>
                <w:lang w:eastAsia="ru-RU"/>
              </w:rPr>
            </w:pPr>
          </w:p>
        </w:tc>
        <w:tc>
          <w:tcPr>
            <w:tcW w:w="6945" w:type="dxa"/>
          </w:tcPr>
          <w:p w14:paraId="79B0530F"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7C6F5377"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На большую часть дополнительных вопросов по содержанию затрудняется дать ответ или не дает верных ответов.</w:t>
            </w:r>
          </w:p>
        </w:tc>
        <w:tc>
          <w:tcPr>
            <w:tcW w:w="1772" w:type="dxa"/>
          </w:tcPr>
          <w:p w14:paraId="55E20785"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5B476CEE" w14:textId="77777777" w:rsidR="009D0B8D" w:rsidRPr="009D0B8D" w:rsidRDefault="009D0B8D" w:rsidP="009D0B8D">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2</w:t>
            </w:r>
          </w:p>
        </w:tc>
      </w:tr>
    </w:tbl>
    <w:p w14:paraId="2AAFA9AB" w14:textId="77777777" w:rsidR="009D0B8D" w:rsidRPr="009D0B8D" w:rsidRDefault="009D0B8D" w:rsidP="009D0B8D">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9D0B8D" w:rsidRPr="009D0B8D" w:rsidSect="009D0B8D">
          <w:pgSz w:w="16838" w:h="11906" w:orient="landscape" w:code="9"/>
          <w:pgMar w:top="567" w:right="1134" w:bottom="1701" w:left="1134" w:header="709" w:footer="709" w:gutter="0"/>
          <w:cols w:space="708"/>
          <w:titlePg/>
          <w:docGrid w:linePitch="360"/>
        </w:sectPr>
      </w:pPr>
    </w:p>
    <w:p w14:paraId="300CE122" w14:textId="77777777" w:rsidR="009D0B8D" w:rsidRPr="009D0B8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9D0B8D">
        <w:rPr>
          <w:rFonts w:ascii="Times New Roman" w:eastAsia="Times New Roman" w:hAnsi="Times New Roman" w:cs="Times New Roman"/>
          <w:sz w:val="26"/>
          <w:szCs w:val="26"/>
          <w:lang w:eastAsia="ru-RU"/>
        </w:rPr>
        <w:lastRenderedPageBreak/>
        <w:t>5.7 Система оценивания результатов текущего контроля и промежуточной аттестации.</w:t>
      </w:r>
    </w:p>
    <w:p w14:paraId="7925B149" w14:textId="77777777" w:rsidR="009D0B8D" w:rsidRPr="009D0B8D" w:rsidRDefault="009D0B8D" w:rsidP="009D0B8D">
      <w:pPr>
        <w:spacing w:after="0" w:line="240" w:lineRule="auto"/>
        <w:ind w:firstLine="709"/>
        <w:rPr>
          <w:rFonts w:ascii="Times New Roman" w:eastAsia="MS Mincho" w:hAnsi="Times New Roman" w:cs="Times New Roman"/>
          <w:sz w:val="24"/>
          <w:szCs w:val="24"/>
          <w:lang w:eastAsia="ru-RU"/>
        </w:rPr>
      </w:pPr>
      <w:r w:rsidRPr="009D0B8D">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360F38DA" w14:textId="77777777" w:rsidR="009D0B8D" w:rsidRPr="009D0B8D" w:rsidRDefault="009D0B8D" w:rsidP="009D0B8D">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D0B8D" w:rsidRPr="009D0B8D" w14:paraId="27FD1EA8" w14:textId="77777777" w:rsidTr="009D0B8D">
        <w:trPr>
          <w:trHeight w:val="340"/>
        </w:trPr>
        <w:tc>
          <w:tcPr>
            <w:tcW w:w="3686" w:type="dxa"/>
            <w:shd w:val="clear" w:color="auto" w:fill="DBE5F1"/>
          </w:tcPr>
          <w:p w14:paraId="0104DC70"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Форма контроля</w:t>
            </w:r>
          </w:p>
        </w:tc>
        <w:tc>
          <w:tcPr>
            <w:tcW w:w="2835" w:type="dxa"/>
            <w:shd w:val="clear" w:color="auto" w:fill="DBE5F1"/>
          </w:tcPr>
          <w:p w14:paraId="328974FA"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5E596ED1" w14:textId="77777777" w:rsidR="009D0B8D" w:rsidRPr="009D0B8D" w:rsidRDefault="009D0B8D" w:rsidP="009D0B8D">
            <w:pPr>
              <w:spacing w:after="0" w:line="240" w:lineRule="auto"/>
              <w:jc w:val="center"/>
              <w:rPr>
                <w:rFonts w:ascii="Times New Roman" w:eastAsia="MS Mincho" w:hAnsi="Times New Roman" w:cs="Times New Roman"/>
                <w:b/>
                <w:bCs/>
                <w:lang w:eastAsia="ru-RU"/>
              </w:rPr>
            </w:pPr>
            <w:r w:rsidRPr="009D0B8D">
              <w:rPr>
                <w:rFonts w:ascii="Times New Roman" w:eastAsia="MS Mincho" w:hAnsi="Times New Roman" w:cs="Times New Roman"/>
                <w:b/>
                <w:bCs/>
                <w:lang w:eastAsia="ru-RU"/>
              </w:rPr>
              <w:t>Пятибалльная система</w:t>
            </w:r>
          </w:p>
        </w:tc>
      </w:tr>
      <w:tr w:rsidR="009D0B8D" w:rsidRPr="009D0B8D" w14:paraId="4459A9CC" w14:textId="77777777" w:rsidTr="009D0B8D">
        <w:trPr>
          <w:trHeight w:val="286"/>
        </w:trPr>
        <w:tc>
          <w:tcPr>
            <w:tcW w:w="3686" w:type="dxa"/>
          </w:tcPr>
          <w:p w14:paraId="348DE335"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 xml:space="preserve">Текущий контроль: </w:t>
            </w:r>
          </w:p>
        </w:tc>
        <w:tc>
          <w:tcPr>
            <w:tcW w:w="2835" w:type="dxa"/>
          </w:tcPr>
          <w:p w14:paraId="4252295E" w14:textId="77777777" w:rsidR="009D0B8D" w:rsidRPr="009D0B8D" w:rsidRDefault="009D0B8D" w:rsidP="009D0B8D">
            <w:pPr>
              <w:spacing w:after="0" w:line="240" w:lineRule="auto"/>
              <w:rPr>
                <w:rFonts w:ascii="Times New Roman" w:eastAsia="MS Mincho" w:hAnsi="Times New Roman" w:cs="Times New Roman"/>
                <w:lang w:eastAsia="ru-RU"/>
              </w:rPr>
            </w:pPr>
          </w:p>
        </w:tc>
        <w:tc>
          <w:tcPr>
            <w:tcW w:w="3118" w:type="dxa"/>
          </w:tcPr>
          <w:p w14:paraId="6509CF11" w14:textId="77777777" w:rsidR="009D0B8D" w:rsidRPr="009D0B8D" w:rsidRDefault="009D0B8D" w:rsidP="009D0B8D">
            <w:pPr>
              <w:spacing w:after="0" w:line="240" w:lineRule="auto"/>
              <w:rPr>
                <w:rFonts w:ascii="Times New Roman" w:eastAsia="MS Mincho" w:hAnsi="Times New Roman" w:cs="Times New Roman"/>
                <w:lang w:eastAsia="ru-RU"/>
              </w:rPr>
            </w:pPr>
          </w:p>
        </w:tc>
      </w:tr>
      <w:tr w:rsidR="009D0B8D" w:rsidRPr="009D0B8D" w14:paraId="4947499E" w14:textId="77777777" w:rsidTr="009D0B8D">
        <w:trPr>
          <w:trHeight w:val="286"/>
        </w:trPr>
        <w:tc>
          <w:tcPr>
            <w:tcW w:w="3686" w:type="dxa"/>
          </w:tcPr>
          <w:p w14:paraId="3ED3E328"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 Устный опрос</w:t>
            </w:r>
          </w:p>
        </w:tc>
        <w:tc>
          <w:tcPr>
            <w:tcW w:w="2835" w:type="dxa"/>
          </w:tcPr>
          <w:p w14:paraId="61BE4C85"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5C8A8619" w14:textId="77777777" w:rsidR="009D0B8D" w:rsidRPr="009D0B8D" w:rsidRDefault="009D0B8D" w:rsidP="00FB05C5">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 xml:space="preserve">2 – 5 </w:t>
            </w:r>
          </w:p>
        </w:tc>
      </w:tr>
      <w:tr w:rsidR="009D0B8D" w:rsidRPr="009D0B8D" w14:paraId="032C72A8" w14:textId="77777777" w:rsidTr="009D0B8D">
        <w:trPr>
          <w:trHeight w:val="286"/>
        </w:trPr>
        <w:tc>
          <w:tcPr>
            <w:tcW w:w="3686" w:type="dxa"/>
          </w:tcPr>
          <w:p w14:paraId="4EE018C0" w14:textId="77777777" w:rsidR="009D0B8D" w:rsidRPr="009D0B8D" w:rsidRDefault="009D0B8D" w:rsidP="00FB05C5">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 П</w:t>
            </w:r>
            <w:r w:rsidR="00FB05C5">
              <w:rPr>
                <w:rFonts w:ascii="Times New Roman" w:eastAsia="MS Mincho" w:hAnsi="Times New Roman" w:cs="Times New Roman"/>
                <w:lang w:eastAsia="ru-RU"/>
              </w:rPr>
              <w:t>рактическое</w:t>
            </w:r>
            <w:r w:rsidRPr="009D0B8D">
              <w:rPr>
                <w:rFonts w:ascii="Times New Roman" w:eastAsia="MS Mincho" w:hAnsi="Times New Roman" w:cs="Times New Roman"/>
                <w:lang w:eastAsia="ru-RU"/>
              </w:rPr>
              <w:t xml:space="preserve"> задание</w:t>
            </w:r>
          </w:p>
        </w:tc>
        <w:tc>
          <w:tcPr>
            <w:tcW w:w="2835" w:type="dxa"/>
          </w:tcPr>
          <w:p w14:paraId="06225C3D"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6F394582" w14:textId="77777777" w:rsidR="009D0B8D" w:rsidRPr="009D0B8D" w:rsidRDefault="009D0B8D" w:rsidP="00FB05C5">
            <w:pPr>
              <w:spacing w:after="0" w:line="240" w:lineRule="auto"/>
              <w:jc w:val="center"/>
              <w:rPr>
                <w:rFonts w:ascii="Times New Roman" w:eastAsia="MS Mincho" w:hAnsi="Times New Roman" w:cs="Times New Roman"/>
                <w:lang w:eastAsia="ru-RU"/>
              </w:rPr>
            </w:pPr>
            <w:r w:rsidRPr="009D0B8D">
              <w:rPr>
                <w:rFonts w:ascii="Times New Roman" w:eastAsia="MS Mincho" w:hAnsi="Times New Roman" w:cs="Times New Roman"/>
                <w:lang w:eastAsia="ru-RU"/>
              </w:rPr>
              <w:t xml:space="preserve">2 – 5 </w:t>
            </w:r>
          </w:p>
        </w:tc>
      </w:tr>
      <w:tr w:rsidR="009D0B8D" w:rsidRPr="009D0B8D" w14:paraId="0A5EC811" w14:textId="77777777" w:rsidTr="009D0B8D">
        <w:tc>
          <w:tcPr>
            <w:tcW w:w="3686" w:type="dxa"/>
          </w:tcPr>
          <w:p w14:paraId="5B375632"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 xml:space="preserve">Промежуточная аттестация </w:t>
            </w:r>
          </w:p>
          <w:p w14:paraId="74F29AB9" w14:textId="77777777" w:rsidR="009D0B8D" w:rsidRPr="009D0B8D" w:rsidRDefault="009D0B8D" w:rsidP="00FB05C5">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(экзамен)</w:t>
            </w:r>
          </w:p>
        </w:tc>
        <w:tc>
          <w:tcPr>
            <w:tcW w:w="2835" w:type="dxa"/>
          </w:tcPr>
          <w:p w14:paraId="1A26A4E5"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3118" w:type="dxa"/>
            <w:vMerge w:val="restart"/>
          </w:tcPr>
          <w:p w14:paraId="57909811"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отлично</w:t>
            </w:r>
          </w:p>
          <w:p w14:paraId="6126AAD3"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хорошо</w:t>
            </w:r>
          </w:p>
          <w:p w14:paraId="23745B03"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удовлетворительно</w:t>
            </w:r>
          </w:p>
          <w:p w14:paraId="41D44D51"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неудовлетворительно</w:t>
            </w:r>
          </w:p>
          <w:p w14:paraId="08A7045B" w14:textId="77777777" w:rsidR="009D0B8D" w:rsidRPr="009D0B8D" w:rsidRDefault="009D0B8D" w:rsidP="009D0B8D">
            <w:pPr>
              <w:spacing w:after="0" w:line="240" w:lineRule="auto"/>
              <w:rPr>
                <w:rFonts w:ascii="Times New Roman" w:eastAsia="MS Mincho" w:hAnsi="Times New Roman" w:cs="Times New Roman"/>
                <w:lang w:eastAsia="ru-RU"/>
              </w:rPr>
            </w:pPr>
          </w:p>
        </w:tc>
      </w:tr>
      <w:tr w:rsidR="009D0B8D" w:rsidRPr="009D0B8D" w14:paraId="30C971ED" w14:textId="77777777" w:rsidTr="009D0B8D">
        <w:tc>
          <w:tcPr>
            <w:tcW w:w="3686" w:type="dxa"/>
          </w:tcPr>
          <w:p w14:paraId="712DDFB5"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b/>
                <w:bCs/>
                <w:lang w:eastAsia="ru-RU"/>
              </w:rPr>
              <w:t>Итого за семестр</w:t>
            </w:r>
            <w:r w:rsidRPr="009D0B8D">
              <w:rPr>
                <w:rFonts w:ascii="Times New Roman" w:eastAsia="MS Mincho" w:hAnsi="Times New Roman" w:cs="Times New Roman"/>
                <w:lang w:eastAsia="ru-RU"/>
              </w:rPr>
              <w:t xml:space="preserve"> </w:t>
            </w:r>
          </w:p>
          <w:p w14:paraId="07EC110D" w14:textId="77777777" w:rsidR="009D0B8D" w:rsidRPr="009D0B8D" w:rsidRDefault="009D0B8D" w:rsidP="009D0B8D">
            <w:pPr>
              <w:spacing w:after="0" w:line="240" w:lineRule="auto"/>
              <w:rPr>
                <w:rFonts w:ascii="Times New Roman" w:eastAsia="MS Mincho" w:hAnsi="Times New Roman" w:cs="Times New Roman"/>
                <w:lang w:eastAsia="ru-RU"/>
              </w:rPr>
            </w:pPr>
            <w:r w:rsidRPr="009D0B8D">
              <w:rPr>
                <w:rFonts w:ascii="Times New Roman" w:eastAsia="MS Mincho" w:hAnsi="Times New Roman" w:cs="Times New Roman"/>
                <w:lang w:eastAsia="ru-RU"/>
              </w:rPr>
              <w:t>экзамен</w:t>
            </w:r>
          </w:p>
        </w:tc>
        <w:tc>
          <w:tcPr>
            <w:tcW w:w="2835" w:type="dxa"/>
          </w:tcPr>
          <w:p w14:paraId="0656E197" w14:textId="77777777" w:rsidR="009D0B8D" w:rsidRPr="009D0B8D" w:rsidRDefault="009D0B8D" w:rsidP="009D0B8D">
            <w:pPr>
              <w:spacing w:after="0" w:line="240" w:lineRule="auto"/>
              <w:jc w:val="center"/>
              <w:rPr>
                <w:rFonts w:ascii="Times New Roman" w:eastAsia="MS Mincho" w:hAnsi="Times New Roman" w:cs="Times New Roman"/>
                <w:lang w:eastAsia="ru-RU"/>
              </w:rPr>
            </w:pPr>
          </w:p>
        </w:tc>
        <w:tc>
          <w:tcPr>
            <w:tcW w:w="3118" w:type="dxa"/>
            <w:vMerge/>
          </w:tcPr>
          <w:p w14:paraId="4E19045E" w14:textId="77777777" w:rsidR="009D0B8D" w:rsidRPr="009D0B8D" w:rsidRDefault="009D0B8D" w:rsidP="009D0B8D">
            <w:pPr>
              <w:spacing w:after="0" w:line="240" w:lineRule="auto"/>
              <w:rPr>
                <w:rFonts w:ascii="Times New Roman" w:eastAsia="MS Mincho" w:hAnsi="Times New Roman" w:cs="Times New Roman"/>
                <w:lang w:eastAsia="ru-RU"/>
              </w:rPr>
            </w:pPr>
          </w:p>
        </w:tc>
      </w:tr>
    </w:tbl>
    <w:p w14:paraId="7585AF08" w14:textId="77777777" w:rsidR="009D0B8D" w:rsidRPr="009D0B8D" w:rsidRDefault="009D0B8D" w:rsidP="008619C2">
      <w:pPr>
        <w:numPr>
          <w:ilvl w:val="3"/>
          <w:numId w:val="6"/>
        </w:numPr>
        <w:spacing w:after="0" w:line="240" w:lineRule="auto"/>
        <w:jc w:val="both"/>
        <w:rPr>
          <w:rFonts w:ascii="Times New Roman" w:eastAsia="MS Mincho" w:hAnsi="Times New Roman" w:cs="Times New Roman"/>
          <w:sz w:val="20"/>
          <w:szCs w:val="20"/>
          <w:lang w:eastAsia="ru-RU"/>
        </w:rPr>
      </w:pPr>
      <w:r w:rsidRPr="009D0B8D">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2498BD45" w14:textId="77777777" w:rsidR="009D0B8D" w:rsidRPr="009D0B8D"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9D0B8D">
        <w:rPr>
          <w:rFonts w:ascii="Times New Roman" w:eastAsia="MS Mincho" w:hAnsi="Times New Roman" w:cs="Times New Roman"/>
          <w:sz w:val="24"/>
          <w:szCs w:val="24"/>
          <w:lang w:eastAsia="ru-RU"/>
        </w:rPr>
        <w:t>групповые дискуссии;</w:t>
      </w:r>
    </w:p>
    <w:p w14:paraId="12A1C12F" w14:textId="77777777" w:rsidR="009D0B8D" w:rsidRPr="009D0B8D"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9D0B8D">
        <w:rPr>
          <w:rFonts w:ascii="Times New Roman" w:eastAsia="MS Mincho" w:hAnsi="Times New Roman" w:cs="Times New Roman"/>
          <w:sz w:val="24"/>
          <w:szCs w:val="24"/>
          <w:lang w:eastAsia="ru-RU"/>
        </w:rPr>
        <w:t>поиск и обработка информации с использованием сети Интернет;</w:t>
      </w:r>
    </w:p>
    <w:p w14:paraId="627CD5A1" w14:textId="77777777" w:rsidR="009D0B8D" w:rsidRPr="009D0B8D"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9D0B8D">
        <w:rPr>
          <w:rFonts w:ascii="Times New Roman" w:eastAsia="MS Mincho" w:hAnsi="Times New Roman" w:cs="Times New Roman"/>
          <w:sz w:val="24"/>
          <w:szCs w:val="24"/>
          <w:lang w:eastAsia="ru-RU"/>
        </w:rPr>
        <w:t>применение электронного обучения;</w:t>
      </w:r>
    </w:p>
    <w:p w14:paraId="6A1C6C1C" w14:textId="77777777" w:rsidR="009D0B8D" w:rsidRPr="009D0B8D"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9D0B8D">
        <w:rPr>
          <w:rFonts w:ascii="Times New Roman" w:eastAsia="MS Mincho" w:hAnsi="Times New Roman" w:cs="Times New Roman"/>
          <w:sz w:val="24"/>
          <w:szCs w:val="24"/>
          <w:lang w:eastAsia="ru-RU"/>
        </w:rPr>
        <w:t>обучение в сотрудничестве (командная, групповая работа).</w:t>
      </w:r>
    </w:p>
    <w:p w14:paraId="5F6C5A38" w14:textId="77777777" w:rsidR="009D0B8D" w:rsidRPr="009D0B8D" w:rsidRDefault="009D0B8D" w:rsidP="009D0B8D">
      <w:pPr>
        <w:keepNext/>
        <w:spacing w:before="240" w:after="240"/>
        <w:ind w:left="710"/>
        <w:outlineLvl w:val="0"/>
        <w:rPr>
          <w:rFonts w:ascii="Times New Roman" w:hAnsi="Times New Roman" w:cs="Times New Roman"/>
          <w:b/>
          <w:bCs/>
          <w:kern w:val="32"/>
        </w:rPr>
      </w:pPr>
      <w:r w:rsidRPr="009D0B8D">
        <w:rPr>
          <w:rFonts w:ascii="Times New Roman" w:eastAsia="Times New Roman" w:hAnsi="Times New Roman" w:cs="Times New Roman"/>
          <w:b/>
          <w:bCs/>
          <w:kern w:val="32"/>
          <w:sz w:val="24"/>
          <w:szCs w:val="24"/>
          <w:lang w:eastAsia="ru-RU"/>
        </w:rPr>
        <w:t>7.</w:t>
      </w:r>
      <w:r w:rsidRPr="009D0B8D">
        <w:rPr>
          <w:rFonts w:ascii="Times New Roman" w:hAnsi="Times New Roman" w:cs="Times New Roman"/>
          <w:b/>
          <w:bCs/>
          <w:kern w:val="32"/>
        </w:rPr>
        <w:t xml:space="preserve">  ПРАКТИЧЕСКАЯ ПОДГОТОВКА</w:t>
      </w:r>
    </w:p>
    <w:p w14:paraId="5ACDED56" w14:textId="77777777" w:rsidR="009D0B8D" w:rsidRPr="009D0B8D" w:rsidRDefault="009D0B8D" w:rsidP="008619C2">
      <w:pPr>
        <w:numPr>
          <w:ilvl w:val="3"/>
          <w:numId w:val="6"/>
        </w:numPr>
        <w:spacing w:before="120" w:after="120" w:line="240" w:lineRule="auto"/>
        <w:jc w:val="both"/>
        <w:rPr>
          <w:rFonts w:ascii="Times New Roman" w:eastAsia="MS Mincho" w:hAnsi="Times New Roman" w:cs="Times New Roman"/>
          <w:sz w:val="24"/>
          <w:szCs w:val="24"/>
          <w:lang w:eastAsia="ru-RU"/>
        </w:rPr>
      </w:pPr>
      <w:r w:rsidRPr="009D0B8D">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9D0B8D">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2916D1AA" w14:textId="77777777" w:rsidR="009D0B8D" w:rsidRPr="009D0B8D"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6B761CEE" w14:textId="77777777" w:rsidR="009D0B8D" w:rsidRPr="009D0B8D" w:rsidRDefault="009D0B8D" w:rsidP="008619C2">
      <w:pPr>
        <w:keepNext/>
        <w:numPr>
          <w:ilvl w:val="1"/>
          <w:numId w:val="16"/>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9D0B8D">
        <w:rPr>
          <w:rFonts w:ascii="Times New Roman" w:eastAsia="Times New Roman" w:hAnsi="Times New Roman" w:cs="Times New Roman"/>
          <w:b/>
          <w:bCs/>
          <w:kern w:val="32"/>
          <w:sz w:val="24"/>
          <w:szCs w:val="32"/>
          <w:lang w:eastAsia="ru-RU"/>
        </w:rPr>
        <w:t>ОРГАНИЗАЦИЯ ОБРАЗОВАТЕЛЬНОГО ПРОЦЕССА ДЛЯ ЛИЦ С ОГРАНИЧЕННЫМИ ВОЗМОЖНОСТЯМИ ЗДОРОВЬЯ</w:t>
      </w:r>
    </w:p>
    <w:p w14:paraId="2D40BCD1" w14:textId="77777777" w:rsidR="009D0B8D" w:rsidRPr="009D0B8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9D0B8D">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7985633" w14:textId="77777777" w:rsidR="009D0B8D" w:rsidRPr="009D0B8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9D0B8D">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A2FA5D1" w14:textId="77777777" w:rsidR="009D0B8D" w:rsidRPr="009D0B8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9D0B8D">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30F8FAC0" w14:textId="77777777" w:rsidR="009D0B8D" w:rsidRPr="009D0B8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9D0B8D">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AB85796" w14:textId="77777777" w:rsidR="009D0B8D" w:rsidRPr="009D0B8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9D0B8D">
        <w:rPr>
          <w:rFonts w:ascii="Times New Roman" w:eastAsia="Times New Roman"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D050C67" w14:textId="77777777" w:rsidR="009D0B8D" w:rsidRPr="009D0B8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9D0B8D">
        <w:rPr>
          <w:rFonts w:ascii="Times New Roman" w:eastAsia="Times New Roman" w:hAnsi="Times New Roman" w:cs="Times New Roman"/>
          <w:sz w:val="24"/>
          <w:szCs w:val="24"/>
          <w:lang w:eastAsia="ru-RU"/>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5B9AF5F" w14:textId="77777777" w:rsidR="009D0B8D" w:rsidRPr="009D0B8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9D0B8D">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F89B556" w14:textId="77777777" w:rsidR="009D0B8D" w:rsidRPr="009D0B8D" w:rsidRDefault="009D0B8D" w:rsidP="008619C2">
      <w:pPr>
        <w:keepNext/>
        <w:numPr>
          <w:ilvl w:val="1"/>
          <w:numId w:val="16"/>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9D0B8D">
        <w:rPr>
          <w:rFonts w:ascii="Times New Roman" w:eastAsia="Times New Roman" w:hAnsi="Times New Roman" w:cs="Times New Roman"/>
          <w:b/>
          <w:bCs/>
          <w:kern w:val="32"/>
          <w:sz w:val="24"/>
          <w:szCs w:val="32"/>
          <w:lang w:eastAsia="ru-RU"/>
        </w:rPr>
        <w:t xml:space="preserve">МАТЕРИАЛЬНО-ТЕХНИЧЕСКОЕ ОБЕСПЕЧЕНИЕ ДИСЦИПЛИНЫ </w:t>
      </w:r>
    </w:p>
    <w:p w14:paraId="711C507C" w14:textId="1DA552B7" w:rsidR="009D0B8D" w:rsidRDefault="009D0B8D" w:rsidP="00A8272C">
      <w:pPr>
        <w:spacing w:before="120" w:after="120" w:line="240" w:lineRule="auto"/>
        <w:jc w:val="both"/>
        <w:rPr>
          <w:rFonts w:ascii="Times New Roman" w:eastAsia="Times New Roman" w:hAnsi="Times New Roman" w:cs="Times New Roman"/>
          <w:sz w:val="24"/>
          <w:szCs w:val="24"/>
          <w:lang w:eastAsia="ru-RU"/>
        </w:rPr>
      </w:pPr>
    </w:p>
    <w:p w14:paraId="715CBAAA" w14:textId="77777777" w:rsidR="00A8272C" w:rsidRPr="00A8272C" w:rsidRDefault="00A8272C" w:rsidP="00A8272C">
      <w:pPr>
        <w:pStyle w:val="ae"/>
        <w:numPr>
          <w:ilvl w:val="3"/>
          <w:numId w:val="44"/>
        </w:numPr>
        <w:spacing w:before="120" w:after="120"/>
        <w:ind w:left="0"/>
        <w:jc w:val="both"/>
        <w:rPr>
          <w:rFonts w:asciiTheme="majorBidi" w:hAnsiTheme="majorBidi" w:cstheme="majorBidi"/>
        </w:rPr>
      </w:pPr>
      <w:r w:rsidRPr="00A8272C">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A8272C" w:rsidRPr="00A8272C" w14:paraId="46B28DF6" w14:textId="77777777" w:rsidTr="00B243FE">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71ED2B" w14:textId="77777777" w:rsidR="00A8272C" w:rsidRPr="00A8272C" w:rsidRDefault="00A8272C" w:rsidP="00B243FE">
            <w:pPr>
              <w:jc w:val="center"/>
              <w:rPr>
                <w:rFonts w:asciiTheme="majorBidi" w:hAnsiTheme="majorBidi" w:cstheme="majorBidi"/>
                <w:b/>
                <w:sz w:val="20"/>
                <w:szCs w:val="20"/>
              </w:rPr>
            </w:pPr>
            <w:bookmarkStart w:id="5" w:name="_Hlk93586400"/>
            <w:r w:rsidRPr="00A8272C">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A44331" w14:textId="77777777" w:rsidR="00A8272C" w:rsidRPr="00A8272C" w:rsidRDefault="00A8272C" w:rsidP="00B243FE">
            <w:pPr>
              <w:jc w:val="center"/>
              <w:rPr>
                <w:rFonts w:asciiTheme="majorBidi" w:hAnsiTheme="majorBidi" w:cstheme="majorBidi"/>
                <w:b/>
                <w:sz w:val="20"/>
                <w:szCs w:val="20"/>
              </w:rPr>
            </w:pPr>
            <w:r w:rsidRPr="00A8272C">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8272C" w:rsidRPr="00A8272C" w14:paraId="62C647E0" w14:textId="77777777" w:rsidTr="00B243FE">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AFCE411" w14:textId="248B604B" w:rsidR="00A8272C" w:rsidRPr="00A8272C" w:rsidRDefault="00A8272C" w:rsidP="00B243FE">
            <w:pPr>
              <w:jc w:val="center"/>
              <w:rPr>
                <w:rFonts w:asciiTheme="majorBidi" w:hAnsiTheme="majorBidi" w:cstheme="majorBidi"/>
                <w:highlight w:val="yellow"/>
              </w:rPr>
            </w:pPr>
            <w:r w:rsidRPr="00A8272C">
              <w:rPr>
                <w:rFonts w:asciiTheme="majorBidi" w:eastAsia="Calibri" w:hAnsiTheme="majorBidi" w:cstheme="majorBidi"/>
                <w:b/>
                <w:sz w:val="24"/>
                <w:szCs w:val="24"/>
              </w:rPr>
              <w:t>115035, г. Москва, ул. Садовническая, дом 35, строение</w:t>
            </w:r>
            <w:r>
              <w:rPr>
                <w:rFonts w:asciiTheme="majorBidi" w:eastAsia="Calibri" w:hAnsiTheme="majorBidi" w:cstheme="majorBidi"/>
                <w:b/>
                <w:sz w:val="24"/>
                <w:szCs w:val="24"/>
              </w:rPr>
              <w:t xml:space="preserve"> 2, ауд.34</w:t>
            </w:r>
          </w:p>
        </w:tc>
      </w:tr>
      <w:tr w:rsidR="00A8272C" w:rsidRPr="00A8272C" w14:paraId="11B2B11F" w14:textId="77777777" w:rsidTr="00B243FE">
        <w:tc>
          <w:tcPr>
            <w:tcW w:w="4058" w:type="dxa"/>
            <w:tcBorders>
              <w:top w:val="single" w:sz="4" w:space="0" w:color="auto"/>
              <w:left w:val="single" w:sz="4" w:space="0" w:color="auto"/>
              <w:bottom w:val="single" w:sz="4" w:space="0" w:color="auto"/>
              <w:right w:val="single" w:sz="4" w:space="0" w:color="auto"/>
            </w:tcBorders>
            <w:hideMark/>
          </w:tcPr>
          <w:p w14:paraId="6BC04533" w14:textId="77777777" w:rsidR="00A8272C" w:rsidRPr="00A8272C" w:rsidRDefault="00A8272C" w:rsidP="00B243FE">
            <w:pPr>
              <w:rPr>
                <w:rFonts w:asciiTheme="majorBidi" w:hAnsiTheme="majorBidi" w:cstheme="majorBidi"/>
              </w:rPr>
            </w:pPr>
            <w:r w:rsidRPr="00A8272C">
              <w:rPr>
                <w:rFonts w:asciiTheme="majorBidi" w:hAnsiTheme="majorBidi" w:cstheme="majorBidi"/>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4A2B93C9" w14:textId="77777777" w:rsidR="00A8272C" w:rsidRPr="00A8272C" w:rsidRDefault="00A8272C" w:rsidP="00B243FE">
            <w:pPr>
              <w:rPr>
                <w:rFonts w:asciiTheme="majorBidi" w:hAnsiTheme="majorBidi" w:cstheme="majorBidi"/>
              </w:rPr>
            </w:pPr>
            <w:r w:rsidRPr="00A8272C">
              <w:rPr>
                <w:rFonts w:asciiTheme="majorBidi" w:hAnsiTheme="majorBidi" w:cstheme="majorBidi"/>
              </w:rPr>
              <w:t xml:space="preserve">комплект учебной мебели, </w:t>
            </w:r>
          </w:p>
          <w:p w14:paraId="04D17358" w14:textId="77777777" w:rsidR="00A8272C" w:rsidRPr="00A8272C" w:rsidRDefault="00A8272C" w:rsidP="00B243FE">
            <w:pPr>
              <w:rPr>
                <w:rFonts w:asciiTheme="majorBidi" w:hAnsiTheme="majorBidi" w:cstheme="majorBidi"/>
              </w:rPr>
            </w:pPr>
            <w:r w:rsidRPr="00A8272C">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7242AAF7" w14:textId="77777777" w:rsidR="00A8272C" w:rsidRPr="00A8272C" w:rsidRDefault="00A8272C" w:rsidP="00A8272C">
            <w:pPr>
              <w:pStyle w:val="ae"/>
              <w:numPr>
                <w:ilvl w:val="0"/>
                <w:numId w:val="26"/>
              </w:numPr>
              <w:spacing w:line="276" w:lineRule="auto"/>
              <w:ind w:left="317" w:hanging="283"/>
              <w:rPr>
                <w:rFonts w:asciiTheme="majorBidi" w:hAnsiTheme="majorBidi" w:cstheme="majorBidi"/>
                <w:lang w:eastAsia="en-US"/>
              </w:rPr>
            </w:pPr>
            <w:r w:rsidRPr="00A8272C">
              <w:rPr>
                <w:rFonts w:asciiTheme="majorBidi" w:hAnsiTheme="majorBidi" w:cstheme="majorBidi"/>
                <w:lang w:eastAsia="en-US"/>
              </w:rPr>
              <w:t>ноутбук;</w:t>
            </w:r>
          </w:p>
          <w:p w14:paraId="02A5C82F" w14:textId="77777777" w:rsidR="00A8272C" w:rsidRPr="00A8272C" w:rsidRDefault="00A8272C" w:rsidP="00A8272C">
            <w:pPr>
              <w:pStyle w:val="ae"/>
              <w:numPr>
                <w:ilvl w:val="0"/>
                <w:numId w:val="26"/>
              </w:numPr>
              <w:spacing w:line="276" w:lineRule="auto"/>
              <w:ind w:left="317" w:hanging="283"/>
              <w:rPr>
                <w:rFonts w:asciiTheme="majorBidi" w:hAnsiTheme="majorBidi" w:cstheme="majorBidi"/>
                <w:lang w:eastAsia="en-US"/>
              </w:rPr>
            </w:pPr>
            <w:r w:rsidRPr="00A8272C">
              <w:rPr>
                <w:rFonts w:asciiTheme="majorBidi" w:hAnsiTheme="majorBidi" w:cstheme="majorBidi"/>
                <w:lang w:eastAsia="en-US"/>
              </w:rPr>
              <w:t>проектор,</w:t>
            </w:r>
          </w:p>
          <w:p w14:paraId="2CFD6FB1" w14:textId="77777777" w:rsidR="00A8272C" w:rsidRPr="00A8272C" w:rsidRDefault="00A8272C" w:rsidP="00A8272C">
            <w:pPr>
              <w:pStyle w:val="ae"/>
              <w:numPr>
                <w:ilvl w:val="0"/>
                <w:numId w:val="26"/>
              </w:numPr>
              <w:spacing w:line="276" w:lineRule="auto"/>
              <w:ind w:left="317" w:hanging="283"/>
              <w:rPr>
                <w:rFonts w:asciiTheme="majorBidi" w:hAnsiTheme="majorBidi" w:cstheme="majorBidi"/>
                <w:lang w:eastAsia="en-US"/>
              </w:rPr>
            </w:pPr>
            <w:r w:rsidRPr="00A8272C">
              <w:rPr>
                <w:rFonts w:asciiTheme="majorBidi" w:hAnsiTheme="majorBidi" w:cstheme="majorBidi"/>
                <w:lang w:eastAsia="en-US"/>
              </w:rPr>
              <w:t>экран</w:t>
            </w:r>
          </w:p>
        </w:tc>
      </w:tr>
      <w:tr w:rsidR="00A8272C" w:rsidRPr="00A8272C" w14:paraId="06AF6244" w14:textId="77777777" w:rsidTr="00B243FE">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41B83F" w14:textId="77777777" w:rsidR="00A8272C" w:rsidRPr="00A8272C" w:rsidRDefault="00A8272C" w:rsidP="00B243FE">
            <w:pPr>
              <w:jc w:val="center"/>
              <w:rPr>
                <w:rFonts w:asciiTheme="majorBidi" w:hAnsiTheme="majorBidi" w:cstheme="majorBidi"/>
                <w:bCs/>
                <w:color w:val="000000"/>
              </w:rPr>
            </w:pPr>
            <w:r w:rsidRPr="00A8272C">
              <w:rPr>
                <w:rFonts w:asciiTheme="majorBidi" w:hAnsiTheme="majorBidi" w:cstheme="majorBidi"/>
                <w:b/>
                <w:sz w:val="20"/>
                <w:szCs w:val="20"/>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461563" w14:textId="77777777" w:rsidR="00A8272C" w:rsidRPr="00A8272C" w:rsidRDefault="00A8272C" w:rsidP="00B243FE">
            <w:pPr>
              <w:jc w:val="center"/>
              <w:rPr>
                <w:rFonts w:asciiTheme="majorBidi" w:hAnsiTheme="majorBidi" w:cstheme="majorBidi"/>
                <w:bCs/>
                <w:color w:val="000000"/>
              </w:rPr>
            </w:pPr>
            <w:r w:rsidRPr="00A8272C">
              <w:rPr>
                <w:rFonts w:asciiTheme="majorBidi" w:hAnsiTheme="majorBidi" w:cstheme="majorBidi"/>
                <w:b/>
                <w:sz w:val="20"/>
                <w:szCs w:val="20"/>
              </w:rPr>
              <w:t>Оснащенность помещений для самостоятельной работы обучающихся</w:t>
            </w:r>
          </w:p>
        </w:tc>
      </w:tr>
      <w:tr w:rsidR="00A8272C" w:rsidRPr="00A8272C" w14:paraId="31EB7524" w14:textId="77777777" w:rsidTr="00B243FE">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1598261" w14:textId="77777777" w:rsidR="00A8272C" w:rsidRPr="00A8272C" w:rsidRDefault="00A8272C" w:rsidP="00B243FE">
            <w:pPr>
              <w:jc w:val="center"/>
              <w:rPr>
                <w:rFonts w:asciiTheme="majorBidi" w:hAnsiTheme="majorBidi" w:cstheme="majorBidi"/>
                <w:highlight w:val="yellow"/>
              </w:rPr>
            </w:pPr>
            <w:r w:rsidRPr="00A8272C">
              <w:rPr>
                <w:rFonts w:asciiTheme="majorBidi" w:eastAsia="Calibri" w:hAnsiTheme="majorBidi" w:cstheme="majorBidi"/>
                <w:b/>
                <w:sz w:val="24"/>
                <w:szCs w:val="24"/>
              </w:rPr>
              <w:t>119071, г. Москва, Малая Калужская улица, дом 1, стр.2</w:t>
            </w:r>
            <w:r w:rsidRPr="00A8272C">
              <w:rPr>
                <w:rFonts w:asciiTheme="majorBidi" w:hAnsiTheme="majorBidi" w:cstheme="majorBidi"/>
                <w:b/>
              </w:rPr>
              <w:t xml:space="preserve"> </w:t>
            </w:r>
          </w:p>
        </w:tc>
      </w:tr>
      <w:tr w:rsidR="00A8272C" w:rsidRPr="00A8272C" w14:paraId="6D82306C" w14:textId="77777777" w:rsidTr="00B243FE">
        <w:tc>
          <w:tcPr>
            <w:tcW w:w="4058" w:type="dxa"/>
            <w:tcBorders>
              <w:top w:val="single" w:sz="4" w:space="0" w:color="auto"/>
              <w:left w:val="single" w:sz="4" w:space="0" w:color="auto"/>
              <w:bottom w:val="single" w:sz="4" w:space="0" w:color="auto"/>
              <w:right w:val="single" w:sz="4" w:space="0" w:color="auto"/>
            </w:tcBorders>
          </w:tcPr>
          <w:p w14:paraId="30F9BEDF" w14:textId="77777777" w:rsidR="00A8272C" w:rsidRPr="00A8272C" w:rsidRDefault="00A8272C" w:rsidP="00B243FE">
            <w:pPr>
              <w:rPr>
                <w:rFonts w:asciiTheme="majorBidi" w:hAnsiTheme="majorBidi" w:cstheme="majorBidi"/>
                <w:bCs/>
                <w:color w:val="000000"/>
              </w:rPr>
            </w:pPr>
            <w:r w:rsidRPr="00A8272C">
              <w:rPr>
                <w:rFonts w:asciiTheme="majorBidi" w:hAnsiTheme="majorBidi" w:cstheme="majorBidi"/>
                <w:bCs/>
                <w:color w:val="000000"/>
              </w:rPr>
              <w:t>читальный зал библиотеки</w:t>
            </w:r>
          </w:p>
          <w:p w14:paraId="781C2DDA" w14:textId="77777777" w:rsidR="00A8272C" w:rsidRPr="00A8272C" w:rsidRDefault="00A8272C" w:rsidP="00B243FE">
            <w:pPr>
              <w:rPr>
                <w:rFonts w:asciiTheme="majorBidi" w:hAnsiTheme="majorBidi" w:cstheme="majorBidi"/>
              </w:rPr>
            </w:pPr>
          </w:p>
        </w:tc>
        <w:tc>
          <w:tcPr>
            <w:tcW w:w="4265" w:type="dxa"/>
            <w:tcBorders>
              <w:top w:val="single" w:sz="4" w:space="0" w:color="auto"/>
              <w:left w:val="single" w:sz="4" w:space="0" w:color="auto"/>
              <w:bottom w:val="single" w:sz="4" w:space="0" w:color="auto"/>
              <w:right w:val="single" w:sz="4" w:space="0" w:color="auto"/>
            </w:tcBorders>
            <w:hideMark/>
          </w:tcPr>
          <w:p w14:paraId="6C17F0EA" w14:textId="77777777" w:rsidR="00A8272C" w:rsidRPr="00A8272C" w:rsidRDefault="00A8272C" w:rsidP="00A8272C">
            <w:pPr>
              <w:pStyle w:val="ae"/>
              <w:numPr>
                <w:ilvl w:val="0"/>
                <w:numId w:val="26"/>
              </w:numPr>
              <w:spacing w:line="276" w:lineRule="auto"/>
              <w:ind w:left="317" w:hanging="283"/>
              <w:rPr>
                <w:rFonts w:asciiTheme="majorBidi" w:hAnsiTheme="majorBidi" w:cstheme="majorBidi"/>
                <w:lang w:eastAsia="en-US"/>
              </w:rPr>
            </w:pPr>
            <w:r w:rsidRPr="00A8272C">
              <w:rPr>
                <w:rFonts w:asciiTheme="majorBidi" w:hAnsiTheme="majorBidi" w:cstheme="majorBidi"/>
                <w:bCs/>
                <w:color w:val="000000"/>
                <w:lang w:eastAsia="en-US"/>
              </w:rPr>
              <w:t>компьютерная техника;</w:t>
            </w:r>
            <w:r w:rsidRPr="00A8272C">
              <w:rPr>
                <w:rFonts w:asciiTheme="majorBidi" w:hAnsiTheme="majorBidi" w:cstheme="majorBidi"/>
                <w:bCs/>
                <w:color w:val="000000"/>
                <w:lang w:eastAsia="en-US"/>
              </w:rPr>
              <w:br/>
              <w:t>подключение к сети «Интернет»</w:t>
            </w:r>
          </w:p>
        </w:tc>
      </w:tr>
      <w:bookmarkEnd w:id="5"/>
    </w:tbl>
    <w:p w14:paraId="3688A355" w14:textId="77777777" w:rsidR="00A8272C" w:rsidRPr="00A8272C" w:rsidRDefault="00A8272C" w:rsidP="00A8272C">
      <w:pPr>
        <w:pStyle w:val="ae"/>
        <w:numPr>
          <w:ilvl w:val="3"/>
          <w:numId w:val="44"/>
        </w:numPr>
        <w:spacing w:before="120" w:after="120"/>
        <w:ind w:left="0"/>
        <w:jc w:val="both"/>
        <w:rPr>
          <w:rFonts w:asciiTheme="majorBidi" w:hAnsiTheme="majorBidi" w:cstheme="majorBidi"/>
        </w:rPr>
      </w:pPr>
    </w:p>
    <w:p w14:paraId="32EED6B6" w14:textId="77777777" w:rsidR="00A8272C" w:rsidRPr="00A8272C" w:rsidRDefault="00A8272C" w:rsidP="00A8272C">
      <w:pPr>
        <w:pStyle w:val="ae"/>
        <w:numPr>
          <w:ilvl w:val="3"/>
          <w:numId w:val="44"/>
        </w:numPr>
        <w:spacing w:before="120" w:after="120"/>
        <w:ind w:left="0"/>
        <w:jc w:val="both"/>
        <w:rPr>
          <w:rFonts w:asciiTheme="majorBidi" w:hAnsiTheme="majorBidi" w:cstheme="majorBidi"/>
        </w:rPr>
      </w:pPr>
      <w:r w:rsidRPr="00A8272C">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0FAFCE00" w14:textId="77777777" w:rsidR="00A8272C" w:rsidRPr="00A8272C" w:rsidRDefault="00A8272C" w:rsidP="00A8272C">
      <w:pPr>
        <w:pStyle w:val="ae"/>
        <w:numPr>
          <w:ilvl w:val="3"/>
          <w:numId w:val="44"/>
        </w:numPr>
        <w:spacing w:before="120" w:after="120"/>
        <w:ind w:left="0"/>
        <w:jc w:val="both"/>
        <w:rPr>
          <w:rFonts w:asciiTheme="majorBidi" w:hAnsiTheme="majorBidi" w:cstheme="majorBidi"/>
        </w:rPr>
      </w:pPr>
    </w:p>
    <w:tbl>
      <w:tblPr>
        <w:tblStyle w:val="a3"/>
        <w:tblW w:w="0" w:type="auto"/>
        <w:tblInd w:w="-34" w:type="dxa"/>
        <w:tblLook w:val="04A0" w:firstRow="1" w:lastRow="0" w:firstColumn="1" w:lastColumn="0" w:noHBand="0" w:noVBand="1"/>
      </w:tblPr>
      <w:tblGrid>
        <w:gridCol w:w="2836"/>
        <w:gridCol w:w="2551"/>
        <w:gridCol w:w="4501"/>
      </w:tblGrid>
      <w:tr w:rsidR="00A8272C" w:rsidRPr="00A8272C" w14:paraId="5E82E51F" w14:textId="77777777" w:rsidTr="00B243FE">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7E8D38" w14:textId="77777777" w:rsidR="00A8272C" w:rsidRPr="00A8272C" w:rsidRDefault="00A8272C" w:rsidP="00B243FE">
            <w:pPr>
              <w:pStyle w:val="ae"/>
              <w:ind w:left="0"/>
              <w:jc w:val="center"/>
              <w:rPr>
                <w:rFonts w:asciiTheme="majorBidi" w:hAnsiTheme="majorBidi" w:cstheme="majorBidi"/>
                <w:b/>
                <w:sz w:val="20"/>
                <w:szCs w:val="20"/>
                <w:lang w:eastAsia="en-US"/>
              </w:rPr>
            </w:pPr>
            <w:r w:rsidRPr="00A8272C">
              <w:rPr>
                <w:rFonts w:asciiTheme="majorBidi" w:hAnsiTheme="majorBidi" w:cstheme="majorBidi"/>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FC9887" w14:textId="77777777" w:rsidR="00A8272C" w:rsidRPr="00A8272C" w:rsidRDefault="00A8272C" w:rsidP="00B243FE">
            <w:pPr>
              <w:pStyle w:val="ae"/>
              <w:ind w:left="0"/>
              <w:jc w:val="center"/>
              <w:rPr>
                <w:rFonts w:asciiTheme="majorBidi" w:hAnsiTheme="majorBidi" w:cstheme="majorBidi"/>
                <w:b/>
                <w:sz w:val="20"/>
                <w:szCs w:val="20"/>
                <w:lang w:eastAsia="en-US"/>
              </w:rPr>
            </w:pPr>
            <w:r w:rsidRPr="00A8272C">
              <w:rPr>
                <w:rFonts w:asciiTheme="majorBidi" w:hAnsiTheme="majorBidi" w:cstheme="majorBidi"/>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743E32" w14:textId="77777777" w:rsidR="00A8272C" w:rsidRPr="00A8272C" w:rsidRDefault="00A8272C" w:rsidP="00B243FE">
            <w:pPr>
              <w:pStyle w:val="ae"/>
              <w:ind w:left="0"/>
              <w:jc w:val="center"/>
              <w:rPr>
                <w:rFonts w:asciiTheme="majorBidi" w:hAnsiTheme="majorBidi" w:cstheme="majorBidi"/>
                <w:b/>
                <w:sz w:val="20"/>
                <w:szCs w:val="20"/>
                <w:lang w:eastAsia="en-US"/>
              </w:rPr>
            </w:pPr>
            <w:r w:rsidRPr="00A8272C">
              <w:rPr>
                <w:rFonts w:asciiTheme="majorBidi" w:hAnsiTheme="majorBidi" w:cstheme="majorBidi"/>
                <w:b/>
                <w:sz w:val="20"/>
                <w:szCs w:val="20"/>
                <w:lang w:eastAsia="en-US"/>
              </w:rPr>
              <w:t>Технические требования</w:t>
            </w:r>
          </w:p>
        </w:tc>
      </w:tr>
      <w:tr w:rsidR="00A8272C" w:rsidRPr="00A8272C" w14:paraId="217B81D9" w14:textId="77777777" w:rsidTr="00B243FE">
        <w:tc>
          <w:tcPr>
            <w:tcW w:w="2836" w:type="dxa"/>
            <w:vMerge w:val="restart"/>
            <w:tcBorders>
              <w:top w:val="single" w:sz="4" w:space="0" w:color="auto"/>
              <w:left w:val="single" w:sz="4" w:space="0" w:color="auto"/>
              <w:bottom w:val="single" w:sz="4" w:space="0" w:color="auto"/>
              <w:right w:val="single" w:sz="4" w:space="0" w:color="auto"/>
            </w:tcBorders>
            <w:hideMark/>
          </w:tcPr>
          <w:p w14:paraId="5E9CB1BF"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Персональный компьютер/ ноутбук/планшет,</w:t>
            </w:r>
          </w:p>
          <w:p w14:paraId="3C5BE446"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камера,</w:t>
            </w:r>
          </w:p>
          <w:p w14:paraId="2C511CE2"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 xml:space="preserve">микрофон, </w:t>
            </w:r>
          </w:p>
          <w:p w14:paraId="3ECDE092"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 xml:space="preserve">динамики, </w:t>
            </w:r>
          </w:p>
          <w:p w14:paraId="7B2D0C0A"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lastRenderedPageBreak/>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0A33D505"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lastRenderedPageBreak/>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017FDE30"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 xml:space="preserve">Версия программного обеспечения не ниже: </w:t>
            </w:r>
            <w:r w:rsidRPr="00A8272C">
              <w:rPr>
                <w:rFonts w:asciiTheme="majorBidi" w:hAnsiTheme="majorBidi" w:cstheme="majorBidi"/>
                <w:lang w:val="en-US" w:eastAsia="en-US"/>
              </w:rPr>
              <w:t>Chrome</w:t>
            </w:r>
            <w:r w:rsidRPr="00A8272C">
              <w:rPr>
                <w:rFonts w:asciiTheme="majorBidi" w:hAnsiTheme="majorBidi" w:cstheme="majorBidi"/>
                <w:lang w:eastAsia="en-US"/>
              </w:rPr>
              <w:t xml:space="preserve"> 72, </w:t>
            </w:r>
            <w:r w:rsidRPr="00A8272C">
              <w:rPr>
                <w:rFonts w:asciiTheme="majorBidi" w:hAnsiTheme="majorBidi" w:cstheme="majorBidi"/>
                <w:lang w:val="en-US" w:eastAsia="en-US"/>
              </w:rPr>
              <w:t>Opera</w:t>
            </w:r>
            <w:r w:rsidRPr="00A8272C">
              <w:rPr>
                <w:rFonts w:asciiTheme="majorBidi" w:hAnsiTheme="majorBidi" w:cstheme="majorBidi"/>
                <w:lang w:eastAsia="en-US"/>
              </w:rPr>
              <w:t xml:space="preserve"> 59, </w:t>
            </w:r>
            <w:r w:rsidRPr="00A8272C">
              <w:rPr>
                <w:rFonts w:asciiTheme="majorBidi" w:hAnsiTheme="majorBidi" w:cstheme="majorBidi"/>
                <w:lang w:val="en-US" w:eastAsia="en-US"/>
              </w:rPr>
              <w:t>Firefox</w:t>
            </w:r>
            <w:r w:rsidRPr="00A8272C">
              <w:rPr>
                <w:rFonts w:asciiTheme="majorBidi" w:hAnsiTheme="majorBidi" w:cstheme="majorBidi"/>
                <w:lang w:eastAsia="en-US"/>
              </w:rPr>
              <w:t xml:space="preserve"> 66, </w:t>
            </w:r>
            <w:r w:rsidRPr="00A8272C">
              <w:rPr>
                <w:rFonts w:asciiTheme="majorBidi" w:hAnsiTheme="majorBidi" w:cstheme="majorBidi"/>
                <w:lang w:val="en-US" w:eastAsia="en-US"/>
              </w:rPr>
              <w:t>Edge</w:t>
            </w:r>
            <w:r w:rsidRPr="00A8272C">
              <w:rPr>
                <w:rFonts w:asciiTheme="majorBidi" w:hAnsiTheme="majorBidi" w:cstheme="majorBidi"/>
                <w:lang w:eastAsia="en-US"/>
              </w:rPr>
              <w:t xml:space="preserve"> 79, Яндекс.Браузер 19.3</w:t>
            </w:r>
          </w:p>
        </w:tc>
      </w:tr>
      <w:tr w:rsidR="00A8272C" w:rsidRPr="00A8272C" w14:paraId="6A87906A" w14:textId="77777777" w:rsidTr="00B243FE">
        <w:tc>
          <w:tcPr>
            <w:tcW w:w="0" w:type="auto"/>
            <w:vMerge/>
            <w:tcBorders>
              <w:top w:val="single" w:sz="4" w:space="0" w:color="auto"/>
              <w:left w:val="single" w:sz="4" w:space="0" w:color="auto"/>
              <w:bottom w:val="single" w:sz="4" w:space="0" w:color="auto"/>
              <w:right w:val="single" w:sz="4" w:space="0" w:color="auto"/>
            </w:tcBorders>
            <w:vAlign w:val="center"/>
            <w:hideMark/>
          </w:tcPr>
          <w:p w14:paraId="1A313455" w14:textId="77777777" w:rsidR="00A8272C" w:rsidRPr="00A8272C" w:rsidRDefault="00A8272C" w:rsidP="00B243FE">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6CB15F54"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6BA315C8"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 xml:space="preserve">Версия программного обеспечения не ниже: </w:t>
            </w:r>
            <w:r w:rsidRPr="00A8272C">
              <w:rPr>
                <w:rFonts w:asciiTheme="majorBidi" w:hAnsiTheme="majorBidi" w:cstheme="majorBidi"/>
                <w:lang w:val="en-US" w:eastAsia="en-US"/>
              </w:rPr>
              <w:t>Windows</w:t>
            </w:r>
            <w:r w:rsidRPr="00A8272C">
              <w:rPr>
                <w:rFonts w:asciiTheme="majorBidi" w:hAnsiTheme="majorBidi" w:cstheme="majorBidi"/>
                <w:lang w:eastAsia="en-US"/>
              </w:rPr>
              <w:t xml:space="preserve"> 7, </w:t>
            </w:r>
            <w:r w:rsidRPr="00A8272C">
              <w:rPr>
                <w:rFonts w:asciiTheme="majorBidi" w:hAnsiTheme="majorBidi" w:cstheme="majorBidi"/>
                <w:lang w:val="en-US" w:eastAsia="en-US"/>
              </w:rPr>
              <w:t>macOS</w:t>
            </w:r>
            <w:r w:rsidRPr="00A8272C">
              <w:rPr>
                <w:rFonts w:asciiTheme="majorBidi" w:hAnsiTheme="majorBidi" w:cstheme="majorBidi"/>
                <w:lang w:eastAsia="en-US"/>
              </w:rPr>
              <w:t xml:space="preserve"> 10.12 «</w:t>
            </w:r>
            <w:r w:rsidRPr="00A8272C">
              <w:rPr>
                <w:rFonts w:asciiTheme="majorBidi" w:hAnsiTheme="majorBidi" w:cstheme="majorBidi"/>
                <w:lang w:val="en-US" w:eastAsia="en-US"/>
              </w:rPr>
              <w:t>Sierra</w:t>
            </w:r>
            <w:r w:rsidRPr="00A8272C">
              <w:rPr>
                <w:rFonts w:asciiTheme="majorBidi" w:hAnsiTheme="majorBidi" w:cstheme="majorBidi"/>
                <w:lang w:eastAsia="en-US"/>
              </w:rPr>
              <w:t xml:space="preserve">», </w:t>
            </w:r>
            <w:r w:rsidRPr="00A8272C">
              <w:rPr>
                <w:rFonts w:asciiTheme="majorBidi" w:hAnsiTheme="majorBidi" w:cstheme="majorBidi"/>
                <w:lang w:val="en-US" w:eastAsia="en-US"/>
              </w:rPr>
              <w:t>Linux</w:t>
            </w:r>
          </w:p>
        </w:tc>
      </w:tr>
      <w:tr w:rsidR="00A8272C" w:rsidRPr="00A8272C" w14:paraId="3192BF05" w14:textId="77777777" w:rsidTr="00B243FE">
        <w:tc>
          <w:tcPr>
            <w:tcW w:w="0" w:type="auto"/>
            <w:vMerge/>
            <w:tcBorders>
              <w:top w:val="single" w:sz="4" w:space="0" w:color="auto"/>
              <w:left w:val="single" w:sz="4" w:space="0" w:color="auto"/>
              <w:bottom w:val="single" w:sz="4" w:space="0" w:color="auto"/>
              <w:right w:val="single" w:sz="4" w:space="0" w:color="auto"/>
            </w:tcBorders>
            <w:vAlign w:val="center"/>
            <w:hideMark/>
          </w:tcPr>
          <w:p w14:paraId="6DBC2EF6" w14:textId="77777777" w:rsidR="00A8272C" w:rsidRPr="00A8272C" w:rsidRDefault="00A8272C" w:rsidP="00B243FE">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67628841"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4A120D3D"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640х480, 15 кадров/с</w:t>
            </w:r>
          </w:p>
        </w:tc>
      </w:tr>
      <w:tr w:rsidR="00A8272C" w:rsidRPr="00A8272C" w14:paraId="45F6BA2E" w14:textId="77777777" w:rsidTr="00B243FE">
        <w:tc>
          <w:tcPr>
            <w:tcW w:w="0" w:type="auto"/>
            <w:vMerge/>
            <w:tcBorders>
              <w:top w:val="single" w:sz="4" w:space="0" w:color="auto"/>
              <w:left w:val="single" w:sz="4" w:space="0" w:color="auto"/>
              <w:bottom w:val="single" w:sz="4" w:space="0" w:color="auto"/>
              <w:right w:val="single" w:sz="4" w:space="0" w:color="auto"/>
            </w:tcBorders>
            <w:vAlign w:val="center"/>
            <w:hideMark/>
          </w:tcPr>
          <w:p w14:paraId="65B6DED5" w14:textId="77777777" w:rsidR="00A8272C" w:rsidRPr="00A8272C" w:rsidRDefault="00A8272C" w:rsidP="00B243FE">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338F7E2D"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22E8544C"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любой</w:t>
            </w:r>
          </w:p>
        </w:tc>
      </w:tr>
      <w:tr w:rsidR="00A8272C" w:rsidRPr="00A8272C" w14:paraId="338BE7CB" w14:textId="77777777" w:rsidTr="00B243FE">
        <w:tc>
          <w:tcPr>
            <w:tcW w:w="0" w:type="auto"/>
            <w:vMerge/>
            <w:tcBorders>
              <w:top w:val="single" w:sz="4" w:space="0" w:color="auto"/>
              <w:left w:val="single" w:sz="4" w:space="0" w:color="auto"/>
              <w:bottom w:val="single" w:sz="4" w:space="0" w:color="auto"/>
              <w:right w:val="single" w:sz="4" w:space="0" w:color="auto"/>
            </w:tcBorders>
            <w:vAlign w:val="center"/>
            <w:hideMark/>
          </w:tcPr>
          <w:p w14:paraId="255156FF" w14:textId="77777777" w:rsidR="00A8272C" w:rsidRPr="00A8272C" w:rsidRDefault="00A8272C" w:rsidP="00B243FE">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3C8337C6"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10FF772E"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любые</w:t>
            </w:r>
          </w:p>
        </w:tc>
      </w:tr>
      <w:tr w:rsidR="00A8272C" w:rsidRPr="00A8272C" w14:paraId="143B6370" w14:textId="77777777" w:rsidTr="00B243FE">
        <w:tc>
          <w:tcPr>
            <w:tcW w:w="0" w:type="auto"/>
            <w:vMerge/>
            <w:tcBorders>
              <w:top w:val="single" w:sz="4" w:space="0" w:color="auto"/>
              <w:left w:val="single" w:sz="4" w:space="0" w:color="auto"/>
              <w:bottom w:val="single" w:sz="4" w:space="0" w:color="auto"/>
              <w:right w:val="single" w:sz="4" w:space="0" w:color="auto"/>
            </w:tcBorders>
            <w:vAlign w:val="center"/>
            <w:hideMark/>
          </w:tcPr>
          <w:p w14:paraId="1948268C" w14:textId="77777777" w:rsidR="00A8272C" w:rsidRPr="00A8272C" w:rsidRDefault="00A8272C" w:rsidP="00B243FE">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7FFB8D7D"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7070034C" w14:textId="77777777" w:rsidR="00A8272C" w:rsidRPr="00A8272C" w:rsidRDefault="00A8272C" w:rsidP="00B243FE">
            <w:pPr>
              <w:pStyle w:val="ae"/>
              <w:ind w:left="0"/>
              <w:rPr>
                <w:rFonts w:asciiTheme="majorBidi" w:hAnsiTheme="majorBidi" w:cstheme="majorBidi"/>
                <w:lang w:eastAsia="en-US"/>
              </w:rPr>
            </w:pPr>
            <w:r w:rsidRPr="00A8272C">
              <w:rPr>
                <w:rFonts w:asciiTheme="majorBidi" w:hAnsiTheme="majorBidi" w:cstheme="majorBidi"/>
                <w:lang w:eastAsia="en-US"/>
              </w:rPr>
              <w:t>Постоянная скорость не менее 192 кБит/с</w:t>
            </w:r>
          </w:p>
        </w:tc>
      </w:tr>
    </w:tbl>
    <w:p w14:paraId="456277A9" w14:textId="77777777" w:rsidR="00A8272C" w:rsidRPr="00A8272C" w:rsidRDefault="00A8272C" w:rsidP="00A8272C">
      <w:pPr>
        <w:pStyle w:val="ae"/>
        <w:rPr>
          <w:rFonts w:asciiTheme="majorBidi" w:hAnsiTheme="majorBidi" w:cstheme="majorBidi"/>
        </w:rPr>
      </w:pPr>
    </w:p>
    <w:p w14:paraId="6D955C2B" w14:textId="77777777" w:rsidR="00A8272C" w:rsidRPr="00A8272C" w:rsidRDefault="00A8272C" w:rsidP="00A8272C">
      <w:pPr>
        <w:pStyle w:val="ae"/>
        <w:ind w:left="0" w:firstLine="720"/>
        <w:jc w:val="both"/>
        <w:rPr>
          <w:rFonts w:asciiTheme="majorBidi" w:hAnsiTheme="majorBidi" w:cstheme="majorBidi"/>
        </w:rPr>
      </w:pPr>
      <w:r w:rsidRPr="00A8272C">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A62F4F8" w14:textId="77777777" w:rsidR="00A8272C" w:rsidRPr="009D0B8D" w:rsidRDefault="00A8272C" w:rsidP="00A8272C">
      <w:pPr>
        <w:spacing w:before="120" w:after="120" w:line="240" w:lineRule="auto"/>
        <w:jc w:val="both"/>
        <w:rPr>
          <w:rFonts w:ascii="Times New Roman" w:eastAsia="Times New Roman" w:hAnsi="Times New Roman" w:cs="Times New Roman"/>
          <w:sz w:val="24"/>
          <w:szCs w:val="24"/>
          <w:lang w:eastAsia="ru-RU"/>
        </w:rPr>
        <w:sectPr w:rsidR="00A8272C" w:rsidRPr="009D0B8D" w:rsidSect="009D0B8D">
          <w:pgSz w:w="11906" w:h="16838" w:code="9"/>
          <w:pgMar w:top="1134" w:right="567" w:bottom="1134" w:left="1701" w:header="709" w:footer="709" w:gutter="0"/>
          <w:cols w:space="708"/>
          <w:titlePg/>
          <w:docGrid w:linePitch="360"/>
        </w:sectPr>
      </w:pPr>
    </w:p>
    <w:p w14:paraId="66489331" w14:textId="77777777" w:rsidR="009D0B8D" w:rsidRPr="009D0B8D" w:rsidRDefault="009D0B8D" w:rsidP="008619C2">
      <w:pPr>
        <w:keepNext/>
        <w:numPr>
          <w:ilvl w:val="3"/>
          <w:numId w:val="7"/>
        </w:numPr>
        <w:spacing w:before="120" w:after="120" w:line="240" w:lineRule="auto"/>
        <w:jc w:val="both"/>
        <w:outlineLvl w:val="0"/>
        <w:rPr>
          <w:rFonts w:ascii="Times New Roman" w:eastAsia="Times New Roman" w:hAnsi="Times New Roman" w:cs="Times New Roman"/>
          <w:b/>
          <w:bCs/>
          <w:kern w:val="32"/>
          <w:sz w:val="24"/>
          <w:szCs w:val="24"/>
          <w:lang w:eastAsia="ru-RU"/>
        </w:rPr>
      </w:pPr>
      <w:r w:rsidRPr="009D0B8D">
        <w:rPr>
          <w:rFonts w:ascii="Times New Roman" w:eastAsia="Times New Roman" w:hAnsi="Times New Roman" w:cs="Times New Roman"/>
          <w:b/>
          <w:bCs/>
          <w:kern w:val="32"/>
          <w:sz w:val="24"/>
          <w:szCs w:val="32"/>
          <w:lang w:eastAsia="ru-RU"/>
        </w:rPr>
        <w:lastRenderedPageBreak/>
        <w:t>10. УЧЕБНО-МЕТОДИЧЕСКОЕ И ИНФОРМАЦИОННОЕ ОБЕСПЕЧЕНИЕ УЧЕБНОЙ ДИСЦИПЛИНЫ</w:t>
      </w:r>
    </w:p>
    <w:p w14:paraId="0943993E" w14:textId="77777777" w:rsidR="009D0B8D" w:rsidRPr="009D0B8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D0B8D" w:rsidRPr="009D0B8D" w14:paraId="7FCFF9CB" w14:textId="77777777" w:rsidTr="009D0B8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15A9C38"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27C8C5"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D4DD86D"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E74AF0A"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D6C0858"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488FF84"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Год</w:t>
            </w:r>
          </w:p>
          <w:p w14:paraId="46BF6C34"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A6ED78"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Адрес сайта ЭБС</w:t>
            </w:r>
          </w:p>
          <w:p w14:paraId="76F0E19E" w14:textId="77777777" w:rsidR="009D0B8D" w:rsidRPr="009D0B8D" w:rsidRDefault="009D0B8D" w:rsidP="009D0B8D">
            <w:pPr>
              <w:suppressAutoHyphens/>
              <w:spacing w:after="0" w:line="240" w:lineRule="auto"/>
              <w:jc w:val="center"/>
              <w:rPr>
                <w:rFonts w:ascii="Times New Roman" w:eastAsia="Times New Roman" w:hAnsi="Times New Roman" w:cs="Times New Roman"/>
                <w:b/>
                <w:bCs/>
                <w:lang w:eastAsia="ar-SA"/>
              </w:rPr>
            </w:pPr>
            <w:r w:rsidRPr="009D0B8D">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20C601D" w14:textId="77777777" w:rsidR="009D0B8D" w:rsidRPr="009D0B8D" w:rsidRDefault="009D0B8D" w:rsidP="009D0B8D">
            <w:pPr>
              <w:suppressAutoHyphens/>
              <w:spacing w:after="0" w:line="240" w:lineRule="auto"/>
              <w:jc w:val="center"/>
              <w:rPr>
                <w:rFonts w:ascii="Times New Roman" w:eastAsia="Times New Roman" w:hAnsi="Times New Roman" w:cs="Times New Roman"/>
                <w:sz w:val="20"/>
                <w:szCs w:val="20"/>
                <w:lang w:eastAsia="ar-SA"/>
              </w:rPr>
            </w:pPr>
            <w:r w:rsidRPr="009D0B8D">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9D0B8D" w:rsidRPr="009D0B8D" w14:paraId="192C2E44" w14:textId="77777777" w:rsidTr="009D0B8D">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8AEE8F7"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r w:rsidRPr="009D0B8D">
              <w:rPr>
                <w:rFonts w:ascii="Times New Roman" w:eastAsia="Times New Roman" w:hAnsi="Times New Roman" w:cs="Times New Roman"/>
                <w:lang w:eastAsia="ar-SA"/>
              </w:rPr>
              <w:t>10.1 Основная литература, в том числе электронные издания</w:t>
            </w:r>
          </w:p>
        </w:tc>
      </w:tr>
      <w:tr w:rsidR="009D0B8D" w:rsidRPr="0062291E" w14:paraId="3D81EB48"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4EF794B5" w14:textId="77777777" w:rsidR="009D0B8D" w:rsidRPr="009D0B8D"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B10D1D4" w14:textId="77777777" w:rsidR="009D0B8D" w:rsidRPr="00AE7591" w:rsidRDefault="0062291E" w:rsidP="005A61FA">
            <w:pPr>
              <w:suppressAutoHyphens/>
              <w:spacing w:after="0" w:line="100" w:lineRule="atLeast"/>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Викулова</w:t>
            </w:r>
            <w:r w:rsidRPr="0062291E">
              <w:rPr>
                <w:rFonts w:ascii="Times New Roman" w:eastAsia="Times New Roman" w:hAnsi="Times New Roman" w:cs="Times New Roman"/>
                <w:color w:val="000000" w:themeColor="text1"/>
                <w:lang w:eastAsia="ar-SA"/>
              </w:rPr>
              <w:t xml:space="preserve"> Е.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F4E5EFA" w14:textId="77777777" w:rsidR="009D0B8D" w:rsidRPr="00AE7591" w:rsidRDefault="0062291E" w:rsidP="005A61FA">
            <w:pPr>
              <w:suppressAutoHyphens/>
              <w:spacing w:after="0" w:line="100" w:lineRule="atLeast"/>
              <w:rPr>
                <w:rFonts w:ascii="Times New Roman" w:eastAsia="Times New Roman" w:hAnsi="Times New Roman" w:cs="Times New Roman"/>
                <w:color w:val="000000" w:themeColor="text1"/>
                <w:lang w:eastAsia="ar-SA"/>
              </w:rPr>
            </w:pPr>
            <w:r w:rsidRPr="0062291E">
              <w:rPr>
                <w:rFonts w:ascii="Times New Roman" w:eastAsia="Times New Roman" w:hAnsi="Times New Roman" w:cs="Times New Roman"/>
                <w:color w:val="000000" w:themeColor="text1"/>
                <w:lang w:eastAsia="ar-SA"/>
              </w:rPr>
              <w:t>Теоретическая грамматика современного английского языка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C9E4FB3" w14:textId="77777777" w:rsidR="009D0B8D" w:rsidRPr="009D0B8D" w:rsidRDefault="009D0B8D" w:rsidP="005A61FA">
            <w:pPr>
              <w:suppressAutoHyphens/>
              <w:spacing w:after="0" w:line="100" w:lineRule="atLeast"/>
              <w:jc w:val="center"/>
              <w:rPr>
                <w:rFonts w:ascii="Times New Roman" w:eastAsia="Times New Roman" w:hAnsi="Times New Roman" w:cs="Times New Roman"/>
                <w:lang w:eastAsia="ar-SA"/>
              </w:rPr>
            </w:pPr>
            <w:r w:rsidRPr="009D0B8D">
              <w:rPr>
                <w:rFonts w:ascii="Times New Roman" w:eastAsia="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0644652" w14:textId="77777777" w:rsidR="009D0B8D" w:rsidRPr="009D0B8D" w:rsidRDefault="002D1A9D" w:rsidP="005A61FA">
            <w:pPr>
              <w:suppressAutoHyphens/>
              <w:spacing w:after="0" w:line="100" w:lineRule="atLeast"/>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М: ФЛИНТА</w:t>
            </w:r>
            <w:r w:rsidR="0062291E">
              <w:rPr>
                <w:rFonts w:ascii="Times New Roman" w:eastAsia="Times New Roman" w:hAnsi="Times New Roman" w:cs="Times New Roman"/>
                <w:color w:val="000000"/>
                <w:lang w:eastAsia="ar-SA"/>
              </w:rPr>
              <w:t>: Екатеринбург</w:t>
            </w:r>
            <w:r w:rsidR="0062291E" w:rsidRPr="0062291E">
              <w:rPr>
                <w:rFonts w:ascii="Times New Roman" w:eastAsia="Times New Roman" w:hAnsi="Times New Roman" w:cs="Times New Roman"/>
                <w:color w:val="000000"/>
                <w:lang w:eastAsia="ar-SA"/>
              </w:rPr>
              <w:t>: Изд-во урал. ун-та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1EA656C" w14:textId="77777777" w:rsidR="009D0B8D" w:rsidRPr="009D0B8D" w:rsidRDefault="0062291E" w:rsidP="005A61FA">
            <w:pPr>
              <w:suppressAutoHyphens/>
              <w:spacing w:after="0" w:line="100" w:lineRule="atLeast"/>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841AB77" w14:textId="77777777" w:rsidR="0062291E" w:rsidRPr="0062291E" w:rsidRDefault="00042262" w:rsidP="005A61FA">
            <w:pPr>
              <w:suppressAutoHyphens/>
              <w:spacing w:after="0" w:line="100" w:lineRule="atLeast"/>
              <w:rPr>
                <w:rFonts w:ascii="Times New Roman" w:hAnsi="Times New Roman" w:cs="Times New Roman"/>
              </w:rPr>
            </w:pPr>
            <w:hyperlink r:id="rId15" w:history="1">
              <w:r w:rsidR="0062291E" w:rsidRPr="0062291E">
                <w:rPr>
                  <w:rStyle w:val="af3"/>
                  <w:rFonts w:ascii="Times New Roman" w:hAnsi="Times New Roman" w:cs="Times New Roman"/>
                  <w:lang w:val="en-US"/>
                </w:rPr>
                <w:t>https</w:t>
              </w:r>
              <w:r w:rsidR="0062291E" w:rsidRPr="0062291E">
                <w:rPr>
                  <w:rStyle w:val="af3"/>
                  <w:rFonts w:ascii="Times New Roman" w:hAnsi="Times New Roman" w:cs="Times New Roman"/>
                </w:rPr>
                <w:t>://</w:t>
              </w:r>
              <w:r w:rsidR="0062291E" w:rsidRPr="0062291E">
                <w:rPr>
                  <w:rStyle w:val="af3"/>
                  <w:rFonts w:ascii="Times New Roman" w:hAnsi="Times New Roman" w:cs="Times New Roman"/>
                  <w:lang w:val="en-US"/>
                </w:rPr>
                <w:t>znanium</w:t>
              </w:r>
              <w:r w:rsidR="0062291E" w:rsidRPr="0062291E">
                <w:rPr>
                  <w:rStyle w:val="af3"/>
                  <w:rFonts w:ascii="Times New Roman" w:hAnsi="Times New Roman" w:cs="Times New Roman"/>
                </w:rPr>
                <w:t>.</w:t>
              </w:r>
              <w:r w:rsidR="0062291E" w:rsidRPr="0062291E">
                <w:rPr>
                  <w:rStyle w:val="af3"/>
                  <w:rFonts w:ascii="Times New Roman" w:hAnsi="Times New Roman" w:cs="Times New Roman"/>
                  <w:lang w:val="en-US"/>
                </w:rPr>
                <w:t>com</w:t>
              </w:r>
              <w:r w:rsidR="0062291E" w:rsidRPr="0062291E">
                <w:rPr>
                  <w:rStyle w:val="af3"/>
                  <w:rFonts w:ascii="Times New Roman" w:hAnsi="Times New Roman" w:cs="Times New Roman"/>
                </w:rPr>
                <w:t>/</w:t>
              </w:r>
              <w:r w:rsidR="0062291E" w:rsidRPr="0062291E">
                <w:rPr>
                  <w:rStyle w:val="af3"/>
                  <w:rFonts w:ascii="Times New Roman" w:hAnsi="Times New Roman" w:cs="Times New Roman"/>
                  <w:lang w:val="en-US"/>
                </w:rPr>
                <w:t>catalog</w:t>
              </w:r>
              <w:r w:rsidR="0062291E" w:rsidRPr="0062291E">
                <w:rPr>
                  <w:rStyle w:val="af3"/>
                  <w:rFonts w:ascii="Times New Roman" w:hAnsi="Times New Roman" w:cs="Times New Roman"/>
                </w:rPr>
                <w:t>/</w:t>
              </w:r>
              <w:r w:rsidR="0062291E" w:rsidRPr="0062291E">
                <w:rPr>
                  <w:rStyle w:val="af3"/>
                  <w:rFonts w:ascii="Times New Roman" w:hAnsi="Times New Roman" w:cs="Times New Roman"/>
                  <w:lang w:val="en-US"/>
                </w:rPr>
                <w:t>product</w:t>
              </w:r>
              <w:r w:rsidR="0062291E" w:rsidRPr="0062291E">
                <w:rPr>
                  <w:rStyle w:val="af3"/>
                  <w:rFonts w:ascii="Times New Roman" w:hAnsi="Times New Roman" w:cs="Times New Roman"/>
                </w:rPr>
                <w:t>/1727681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5BC42E" w14:textId="77777777" w:rsidR="009D0B8D" w:rsidRPr="0062291E" w:rsidRDefault="009D0B8D" w:rsidP="009D0B8D">
            <w:pPr>
              <w:suppressAutoHyphens/>
              <w:spacing w:after="0" w:line="100" w:lineRule="atLeast"/>
              <w:jc w:val="center"/>
              <w:rPr>
                <w:rFonts w:ascii="Times New Roman" w:eastAsia="Times New Roman" w:hAnsi="Times New Roman" w:cs="Times New Roman"/>
                <w:lang w:eastAsia="ar-SA"/>
              </w:rPr>
            </w:pPr>
          </w:p>
        </w:tc>
      </w:tr>
      <w:tr w:rsidR="005A61FA" w:rsidRPr="009D0B8D" w14:paraId="6E1BCE9F"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3C2C0971" w14:textId="77777777" w:rsidR="005A61FA" w:rsidRPr="009D0B8D"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072F731" w14:textId="77777777" w:rsidR="005A61FA" w:rsidRPr="00AE7591" w:rsidRDefault="00F379E3" w:rsidP="005A61FA">
            <w:pPr>
              <w:suppressAutoHyphens/>
              <w:spacing w:after="0" w:line="100" w:lineRule="atLeast"/>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Сергеева</w:t>
            </w:r>
            <w:r w:rsidRPr="00F379E3">
              <w:rPr>
                <w:rFonts w:ascii="Times New Roman" w:hAnsi="Times New Roman" w:cs="Times New Roman"/>
                <w:color w:val="000000" w:themeColor="text1"/>
                <w:lang w:eastAsia="ar-SA"/>
              </w:rPr>
              <w:t xml:space="preserve"> Ю. 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581BCAF" w14:textId="77777777" w:rsidR="005A61FA" w:rsidRPr="00F379E3" w:rsidRDefault="00F379E3" w:rsidP="00F379E3">
            <w:pPr>
              <w:suppressAutoHyphens/>
              <w:spacing w:after="0" w:line="100" w:lineRule="atLeast"/>
              <w:jc w:val="both"/>
              <w:rPr>
                <w:rFonts w:ascii="Times New Roman" w:hAnsi="Times New Roman" w:cs="Times New Roman"/>
                <w:color w:val="000000" w:themeColor="text1"/>
                <w:lang w:val="en-US" w:eastAsia="ar-SA"/>
              </w:rPr>
            </w:pPr>
            <w:r w:rsidRPr="00F379E3">
              <w:rPr>
                <w:rFonts w:ascii="Times New Roman" w:hAnsi="Times New Roman" w:cs="Times New Roman"/>
                <w:color w:val="000000" w:themeColor="text1"/>
                <w:lang w:eastAsia="ar-SA"/>
              </w:rPr>
              <w:t xml:space="preserve">Синтаксис английского языка: от слова к тексту. </w:t>
            </w:r>
            <w:r w:rsidRPr="00F379E3">
              <w:rPr>
                <w:rFonts w:ascii="Times New Roman" w:hAnsi="Times New Roman" w:cs="Times New Roman"/>
                <w:color w:val="000000" w:themeColor="text1"/>
                <w:lang w:val="en-US" w:eastAsia="ar-SA"/>
              </w:rPr>
              <w:t>= A Students’ Guide to English Syntax: from Word to Discourse.</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D307404" w14:textId="77777777" w:rsidR="005A61FA" w:rsidRPr="005A61FA" w:rsidRDefault="005A61FA" w:rsidP="005A61FA">
            <w:pPr>
              <w:suppressAutoHyphens/>
              <w:spacing w:after="0" w:line="100" w:lineRule="atLeast"/>
              <w:jc w:val="center"/>
              <w:rPr>
                <w:rFonts w:ascii="Times New Roman" w:hAnsi="Times New Roman" w:cs="Times New Roman"/>
                <w:lang w:eastAsia="ar-SA"/>
              </w:rPr>
            </w:pPr>
            <w:r w:rsidRPr="005A61FA">
              <w:rPr>
                <w:rFonts w:ascii="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6DFBF13" w14:textId="77777777" w:rsidR="005A61FA" w:rsidRPr="005A61FA" w:rsidRDefault="005A61FA" w:rsidP="00F379E3">
            <w:pPr>
              <w:suppressAutoHyphens/>
              <w:spacing w:after="0" w:line="100" w:lineRule="atLeast"/>
              <w:jc w:val="center"/>
              <w:rPr>
                <w:rFonts w:ascii="Times New Roman" w:hAnsi="Times New Roman" w:cs="Times New Roman"/>
                <w:lang w:eastAsia="ar-SA"/>
              </w:rPr>
            </w:pPr>
            <w:r w:rsidRPr="005A61FA">
              <w:rPr>
                <w:rFonts w:ascii="Times New Roman" w:hAnsi="Times New Roman" w:cs="Times New Roman"/>
                <w:lang w:eastAsia="ar-SA"/>
              </w:rPr>
              <w:t>М.</w:t>
            </w:r>
            <w:r w:rsidR="000E4BBE" w:rsidRPr="000E4BBE">
              <w:rPr>
                <w:rFonts w:ascii="Times New Roman" w:hAnsi="Times New Roman" w:cs="Times New Roman"/>
                <w:color w:val="000000" w:themeColor="text1"/>
                <w:lang w:eastAsia="ar-SA"/>
              </w:rPr>
              <w:t xml:space="preserve">: </w:t>
            </w:r>
            <w:r w:rsidR="00F379E3" w:rsidRPr="00F379E3">
              <w:rPr>
                <w:rFonts w:ascii="Times New Roman" w:hAnsi="Times New Roman" w:cs="Times New Roman"/>
                <w:color w:val="000000" w:themeColor="text1"/>
                <w:lang w:eastAsia="ar-SA"/>
              </w:rPr>
              <w:t>МПГУ</w:t>
            </w:r>
            <w:r w:rsidR="00F379E3" w:rsidRPr="000E4BBE">
              <w:rPr>
                <w:rFonts w:ascii="Times New Roman" w:hAnsi="Times New Roman" w:cs="Times New Roman"/>
                <w:color w:val="000000" w:themeColor="text1"/>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0B24566" w14:textId="77777777" w:rsidR="005A61FA" w:rsidRPr="005A61FA" w:rsidRDefault="00F379E3" w:rsidP="00823320">
            <w:pPr>
              <w:suppressAutoHyphens/>
              <w:spacing w:after="0" w:line="100" w:lineRule="atLeast"/>
              <w:jc w:val="center"/>
              <w:rPr>
                <w:rFonts w:ascii="Times New Roman" w:hAnsi="Times New Roman" w:cs="Times New Roman"/>
                <w:lang w:eastAsia="ar-SA"/>
              </w:rPr>
            </w:pPr>
            <w:r>
              <w:rPr>
                <w:rFonts w:ascii="Times New Roman" w:hAnsi="Times New Roman" w:cs="Times New Roman"/>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1D1985" w14:textId="77777777" w:rsidR="005A61FA" w:rsidRPr="005A61FA" w:rsidRDefault="00F379E3" w:rsidP="005A61FA">
            <w:pPr>
              <w:suppressAutoHyphens/>
              <w:spacing w:after="0" w:line="100" w:lineRule="atLeast"/>
              <w:jc w:val="both"/>
              <w:rPr>
                <w:rFonts w:ascii="Times New Roman" w:hAnsi="Times New Roman" w:cs="Times New Roman"/>
                <w:color w:val="0000FF"/>
                <w:u w:val="single"/>
                <w:shd w:val="clear" w:color="auto" w:fill="FFFFFF"/>
              </w:rPr>
            </w:pPr>
            <w:r w:rsidRPr="00F379E3">
              <w:rPr>
                <w:rFonts w:ascii="Times New Roman" w:hAnsi="Times New Roman" w:cs="Times New Roman"/>
                <w:color w:val="0000FF"/>
                <w:u w:val="single"/>
                <w:shd w:val="clear" w:color="auto" w:fill="FFFFFF"/>
              </w:rPr>
              <w:t>https://znanium.com/catalog/product/1341014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68D763" w14:textId="77777777" w:rsidR="005A61FA" w:rsidRPr="005A61FA" w:rsidRDefault="005A61FA" w:rsidP="00411BB9">
            <w:pPr>
              <w:suppressAutoHyphens/>
              <w:spacing w:line="100" w:lineRule="atLeast"/>
              <w:jc w:val="center"/>
              <w:rPr>
                <w:rFonts w:ascii="Times New Roman" w:hAnsi="Times New Roman" w:cs="Times New Roman"/>
                <w:lang w:eastAsia="ar-SA"/>
              </w:rPr>
            </w:pPr>
          </w:p>
        </w:tc>
      </w:tr>
      <w:tr w:rsidR="005A61FA" w:rsidRPr="009D0B8D" w14:paraId="7B72A470" w14:textId="77777777" w:rsidTr="005A61FA">
        <w:trPr>
          <w:trHeight w:val="1039"/>
        </w:trPr>
        <w:tc>
          <w:tcPr>
            <w:tcW w:w="709" w:type="dxa"/>
            <w:tcBorders>
              <w:top w:val="single" w:sz="4" w:space="0" w:color="000000"/>
              <w:left w:val="single" w:sz="4" w:space="0" w:color="000000"/>
              <w:bottom w:val="single" w:sz="4" w:space="0" w:color="000000"/>
              <w:right w:val="nil"/>
            </w:tcBorders>
            <w:shd w:val="clear" w:color="auto" w:fill="FFFFFF"/>
          </w:tcPr>
          <w:p w14:paraId="3BD2ABEA" w14:textId="77777777" w:rsidR="005A61FA" w:rsidRPr="009D0B8D"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C19F71E" w14:textId="77777777" w:rsidR="005A61FA" w:rsidRPr="00AE7591" w:rsidRDefault="00F379E3" w:rsidP="005A61FA">
            <w:pPr>
              <w:suppressAutoHyphens/>
              <w:spacing w:after="0" w:line="100" w:lineRule="atLeast"/>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Дудорова</w:t>
            </w:r>
            <w:r w:rsidRPr="00F379E3">
              <w:rPr>
                <w:rFonts w:ascii="Times New Roman" w:hAnsi="Times New Roman" w:cs="Times New Roman"/>
                <w:color w:val="000000" w:themeColor="text1"/>
                <w:lang w:eastAsia="ar-SA"/>
              </w:rPr>
              <w:t xml:space="preserve"> Э. С.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B29FBD6" w14:textId="77777777" w:rsidR="005A61FA" w:rsidRPr="00AE7591" w:rsidRDefault="00F379E3" w:rsidP="00F379E3">
            <w:pPr>
              <w:suppressAutoHyphens/>
              <w:spacing w:after="0" w:line="100" w:lineRule="atLeast"/>
              <w:jc w:val="both"/>
              <w:rPr>
                <w:rFonts w:ascii="Times New Roman" w:hAnsi="Times New Roman" w:cs="Times New Roman"/>
                <w:color w:val="000000" w:themeColor="text1"/>
                <w:lang w:eastAsia="ar-SA"/>
              </w:rPr>
            </w:pPr>
            <w:r w:rsidRPr="00F379E3">
              <w:rPr>
                <w:rFonts w:ascii="Times New Roman" w:hAnsi="Times New Roman" w:cs="Times New Roman"/>
                <w:color w:val="000000" w:themeColor="text1"/>
                <w:lang w:eastAsia="ar-SA"/>
              </w:rPr>
              <w:t>Грамматика современно</w:t>
            </w:r>
            <w:r>
              <w:rPr>
                <w:rFonts w:ascii="Times New Roman" w:hAnsi="Times New Roman" w:cs="Times New Roman"/>
                <w:color w:val="000000" w:themeColor="text1"/>
                <w:lang w:eastAsia="ar-SA"/>
              </w:rPr>
              <w:t>го английского языка. Синтаксис.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4AF1497" w14:textId="77777777" w:rsidR="005A61FA" w:rsidRPr="005A61FA" w:rsidRDefault="00F379E3" w:rsidP="000E4BBE">
            <w:pPr>
              <w:suppressAutoHyphens/>
              <w:spacing w:after="0" w:line="100" w:lineRule="atLeast"/>
              <w:jc w:val="center"/>
              <w:rPr>
                <w:rFonts w:ascii="Times New Roman" w:hAnsi="Times New Roman" w:cs="Times New Roman"/>
                <w:lang w:eastAsia="ar-SA"/>
              </w:rPr>
            </w:pPr>
            <w:r w:rsidRPr="00F379E3">
              <w:rPr>
                <w:rFonts w:ascii="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BB5A225" w14:textId="77777777" w:rsidR="005A61FA" w:rsidRPr="005A61FA" w:rsidRDefault="005A61FA" w:rsidP="000E4BBE">
            <w:pPr>
              <w:suppressAutoHyphens/>
              <w:spacing w:after="0" w:line="100" w:lineRule="atLeast"/>
              <w:jc w:val="center"/>
              <w:rPr>
                <w:rFonts w:ascii="Times New Roman" w:hAnsi="Times New Roman" w:cs="Times New Roman"/>
                <w:lang w:eastAsia="ar-SA"/>
              </w:rPr>
            </w:pPr>
            <w:r w:rsidRPr="005A61FA">
              <w:rPr>
                <w:rFonts w:ascii="Times New Roman" w:hAnsi="Times New Roman" w:cs="Times New Roman"/>
                <w:shd w:val="clear" w:color="auto" w:fill="FFFFFF"/>
              </w:rPr>
              <w:t xml:space="preserve">М.: </w:t>
            </w:r>
            <w:r w:rsidR="000E4BBE">
              <w:rPr>
                <w:rFonts w:ascii="Times New Roman" w:hAnsi="Times New Roman" w:cs="Times New Roman"/>
                <w:color w:val="000000" w:themeColor="text1"/>
                <w:lang w:eastAsia="ar-SA"/>
              </w:rPr>
              <w:t>ФЛИНТА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21A559D" w14:textId="77777777" w:rsidR="005A61FA" w:rsidRPr="005A61FA" w:rsidRDefault="00F379E3" w:rsidP="00823320">
            <w:pPr>
              <w:suppressAutoHyphens/>
              <w:spacing w:after="0" w:line="100" w:lineRule="atLeast"/>
              <w:jc w:val="center"/>
              <w:rPr>
                <w:rFonts w:ascii="Times New Roman" w:hAnsi="Times New Roman" w:cs="Times New Roman"/>
                <w:lang w:eastAsia="ar-SA"/>
              </w:rPr>
            </w:pPr>
            <w:r>
              <w:rPr>
                <w:rFonts w:ascii="Times New Roman" w:hAnsi="Times New Roman" w:cs="Times New Roman"/>
                <w:color w:val="333333"/>
                <w:shd w:val="clear" w:color="auto" w:fill="FFFFFF"/>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753184B" w14:textId="77777777" w:rsidR="000E4BBE" w:rsidRDefault="00042262" w:rsidP="00F379E3">
            <w:pPr>
              <w:suppressAutoHyphens/>
              <w:spacing w:after="0" w:line="100" w:lineRule="atLeast"/>
              <w:jc w:val="both"/>
              <w:rPr>
                <w:rFonts w:ascii="Times New Roman" w:hAnsi="Times New Roman" w:cs="Times New Roman"/>
                <w:u w:val="single"/>
                <w:lang w:eastAsia="ar-SA"/>
              </w:rPr>
            </w:pPr>
            <w:hyperlink r:id="rId16" w:history="1">
              <w:r w:rsidR="00F379E3" w:rsidRPr="004C3B61">
                <w:rPr>
                  <w:rStyle w:val="af3"/>
                  <w:rFonts w:ascii="Times New Roman" w:hAnsi="Times New Roman" w:cs="Times New Roman"/>
                  <w:lang w:eastAsia="ar-SA"/>
                </w:rPr>
                <w:t>https://znanium.com/catalog/product/1863945</w:t>
              </w:r>
            </w:hyperlink>
          </w:p>
          <w:p w14:paraId="69D7A7D2" w14:textId="77777777" w:rsidR="00F379E3" w:rsidRPr="005A61FA" w:rsidRDefault="00F379E3" w:rsidP="00F379E3">
            <w:pPr>
              <w:suppressAutoHyphens/>
              <w:spacing w:after="0" w:line="100" w:lineRule="atLeast"/>
              <w:jc w:val="both"/>
              <w:rPr>
                <w:rFonts w:ascii="Times New Roman" w:hAnsi="Times New Roman" w:cs="Times New Roman"/>
                <w:u w:val="single"/>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4E146F" w14:textId="77777777" w:rsidR="005A61FA" w:rsidRPr="005A61FA" w:rsidRDefault="005A61FA" w:rsidP="00411BB9">
            <w:pPr>
              <w:suppressAutoHyphens/>
              <w:spacing w:line="100" w:lineRule="atLeast"/>
              <w:jc w:val="center"/>
              <w:rPr>
                <w:rFonts w:ascii="Times New Roman" w:hAnsi="Times New Roman" w:cs="Times New Roman"/>
                <w:lang w:eastAsia="ar-SA"/>
              </w:rPr>
            </w:pPr>
          </w:p>
        </w:tc>
      </w:tr>
      <w:tr w:rsidR="00044456" w:rsidRPr="009D0B8D" w14:paraId="444A28EF" w14:textId="77777777" w:rsidTr="005A61FA">
        <w:trPr>
          <w:trHeight w:val="1039"/>
        </w:trPr>
        <w:tc>
          <w:tcPr>
            <w:tcW w:w="709" w:type="dxa"/>
            <w:tcBorders>
              <w:top w:val="single" w:sz="4" w:space="0" w:color="000000"/>
              <w:left w:val="single" w:sz="4" w:space="0" w:color="000000"/>
              <w:bottom w:val="single" w:sz="4" w:space="0" w:color="000000"/>
              <w:right w:val="nil"/>
            </w:tcBorders>
            <w:shd w:val="clear" w:color="auto" w:fill="FFFFFF"/>
          </w:tcPr>
          <w:p w14:paraId="781B4CC7" w14:textId="77777777" w:rsidR="00044456" w:rsidRDefault="00075354" w:rsidP="009D0B8D">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A5D644E" w14:textId="77777777" w:rsidR="00044456" w:rsidRDefault="00075354" w:rsidP="005A61FA">
            <w:pPr>
              <w:suppressAutoHyphens/>
              <w:spacing w:after="0" w:line="100" w:lineRule="atLeast"/>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Ермакова</w:t>
            </w:r>
            <w:r w:rsidRPr="00044456">
              <w:rPr>
                <w:rFonts w:ascii="Times New Roman" w:hAnsi="Times New Roman" w:cs="Times New Roman"/>
                <w:color w:val="000000" w:themeColor="text1"/>
                <w:lang w:eastAsia="ar-SA"/>
              </w:rPr>
              <w:t xml:space="preserve"> Л.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BDDE178" w14:textId="77777777" w:rsidR="00044456" w:rsidRPr="00F379E3" w:rsidRDefault="00044456" w:rsidP="002C5481">
            <w:pPr>
              <w:suppressAutoHyphens/>
              <w:spacing w:after="0" w:line="100" w:lineRule="atLeast"/>
              <w:jc w:val="both"/>
              <w:rPr>
                <w:rFonts w:ascii="Times New Roman" w:hAnsi="Times New Roman" w:cs="Times New Roman"/>
                <w:color w:val="000000" w:themeColor="text1"/>
                <w:lang w:eastAsia="ar-SA"/>
              </w:rPr>
            </w:pPr>
            <w:r w:rsidRPr="00044456">
              <w:rPr>
                <w:rFonts w:ascii="Times New Roman" w:hAnsi="Times New Roman" w:cs="Times New Roman"/>
                <w:color w:val="000000" w:themeColor="text1"/>
                <w:lang w:eastAsia="ar-SA"/>
              </w:rPr>
              <w:t>Теоретическая грамматика (англ</w:t>
            </w:r>
            <w:r w:rsidR="002C5481">
              <w:rPr>
                <w:rFonts w:ascii="Times New Roman" w:hAnsi="Times New Roman" w:cs="Times New Roman"/>
                <w:color w:val="000000" w:themeColor="text1"/>
                <w:lang w:eastAsia="ar-SA"/>
              </w:rPr>
              <w:t>ийский язык):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A1FB055" w14:textId="77777777" w:rsidR="00044456" w:rsidRPr="00F379E3" w:rsidRDefault="002C5481" w:rsidP="000E4BBE">
            <w:pPr>
              <w:suppressAutoHyphens/>
              <w:spacing w:after="0" w:line="100" w:lineRule="atLeast"/>
              <w:jc w:val="center"/>
              <w:rPr>
                <w:rFonts w:ascii="Times New Roman" w:hAnsi="Times New Roman" w:cs="Times New Roman"/>
                <w:lang w:eastAsia="ar-SA"/>
              </w:rPr>
            </w:pPr>
            <w:r w:rsidRPr="002C5481">
              <w:rPr>
                <w:rFonts w:ascii="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CBC6A8B" w14:textId="77777777" w:rsidR="00044456" w:rsidRPr="005A61FA" w:rsidRDefault="00044456" w:rsidP="00044456">
            <w:pPr>
              <w:suppressAutoHyphens/>
              <w:spacing w:after="0" w:line="100" w:lineRule="atLeast"/>
              <w:jc w:val="center"/>
              <w:rPr>
                <w:rFonts w:ascii="Times New Roman" w:hAnsi="Times New Roman" w:cs="Times New Roman"/>
                <w:shd w:val="clear" w:color="auto" w:fill="FFFFFF"/>
              </w:rPr>
            </w:pPr>
            <w:r w:rsidRPr="00044456">
              <w:rPr>
                <w:rFonts w:ascii="Times New Roman" w:hAnsi="Times New Roman" w:cs="Times New Roman"/>
                <w:color w:val="000000" w:themeColor="text1"/>
                <w:lang w:eastAsia="ar-SA"/>
              </w:rPr>
              <w:t>Ко</w:t>
            </w:r>
            <w:r>
              <w:rPr>
                <w:rFonts w:ascii="Times New Roman" w:hAnsi="Times New Roman" w:cs="Times New Roman"/>
                <w:color w:val="000000" w:themeColor="text1"/>
                <w:lang w:eastAsia="ar-SA"/>
              </w:rPr>
              <w:t>строма: КГУ им. Н.А. Некрасова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504324" w14:textId="77777777" w:rsidR="00044456" w:rsidRDefault="002C5481" w:rsidP="00823320">
            <w:pPr>
              <w:suppressAutoHyphens/>
              <w:spacing w:after="0" w:line="100" w:lineRule="atLeast"/>
              <w:jc w:val="cente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92CA49B" w14:textId="77777777" w:rsidR="00044456" w:rsidRDefault="00042262" w:rsidP="00F379E3">
            <w:pPr>
              <w:suppressAutoHyphens/>
              <w:spacing w:after="0" w:line="100" w:lineRule="atLeast"/>
              <w:jc w:val="both"/>
              <w:rPr>
                <w:rFonts w:ascii="Times New Roman" w:hAnsi="Times New Roman" w:cs="Times New Roman"/>
                <w:color w:val="000000" w:themeColor="text1"/>
                <w:lang w:eastAsia="ar-SA"/>
              </w:rPr>
            </w:pPr>
            <w:hyperlink r:id="rId17" w:history="1">
              <w:r w:rsidR="00044456" w:rsidRPr="004C3B61">
                <w:rPr>
                  <w:rStyle w:val="af3"/>
                  <w:rFonts w:ascii="Times New Roman" w:hAnsi="Times New Roman" w:cs="Times New Roman"/>
                  <w:lang w:eastAsia="ar-SA"/>
                </w:rPr>
                <w:t>https://e.lanbook.com/book/160118</w:t>
              </w:r>
            </w:hyperlink>
          </w:p>
          <w:p w14:paraId="60B390B2" w14:textId="77777777" w:rsidR="00044456" w:rsidRDefault="00044456" w:rsidP="00F379E3">
            <w:pPr>
              <w:suppressAutoHyphens/>
              <w:spacing w:after="0" w:line="100" w:lineRule="atLeast"/>
              <w:jc w:val="both"/>
              <w:rPr>
                <w:rFonts w:ascii="Times New Roman" w:hAnsi="Times New Roman" w:cs="Times New Roman"/>
                <w:u w:val="single"/>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C2D3F4" w14:textId="77777777" w:rsidR="00044456" w:rsidRPr="005A61FA" w:rsidRDefault="00044456" w:rsidP="00411BB9">
            <w:pPr>
              <w:suppressAutoHyphens/>
              <w:spacing w:line="100" w:lineRule="atLeast"/>
              <w:jc w:val="center"/>
              <w:rPr>
                <w:rFonts w:ascii="Times New Roman" w:hAnsi="Times New Roman" w:cs="Times New Roman"/>
                <w:lang w:eastAsia="ar-SA"/>
              </w:rPr>
            </w:pPr>
          </w:p>
        </w:tc>
      </w:tr>
      <w:tr w:rsidR="009E4C36" w:rsidRPr="009D0B8D" w14:paraId="7F8B640D" w14:textId="77777777" w:rsidTr="005A61FA">
        <w:trPr>
          <w:trHeight w:val="1039"/>
        </w:trPr>
        <w:tc>
          <w:tcPr>
            <w:tcW w:w="709" w:type="dxa"/>
            <w:tcBorders>
              <w:top w:val="single" w:sz="4" w:space="0" w:color="000000"/>
              <w:left w:val="single" w:sz="4" w:space="0" w:color="000000"/>
              <w:bottom w:val="single" w:sz="4" w:space="0" w:color="000000"/>
              <w:right w:val="nil"/>
            </w:tcBorders>
            <w:shd w:val="clear" w:color="auto" w:fill="FFFFFF"/>
          </w:tcPr>
          <w:p w14:paraId="6C1124E0" w14:textId="77777777" w:rsidR="009E4C36" w:rsidRDefault="009E4C36" w:rsidP="009D0B8D">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8C08D39" w14:textId="77777777" w:rsidR="009E4C36" w:rsidRDefault="009E4C36" w:rsidP="005A61FA">
            <w:pPr>
              <w:suppressAutoHyphens/>
              <w:spacing w:after="0" w:line="100" w:lineRule="atLeast"/>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Алешугина</w:t>
            </w:r>
            <w:r w:rsidRPr="009E4C36">
              <w:rPr>
                <w:rFonts w:ascii="Times New Roman" w:hAnsi="Times New Roman" w:cs="Times New Roman"/>
                <w:color w:val="000000" w:themeColor="text1"/>
                <w:lang w:eastAsia="ar-SA"/>
              </w:rPr>
              <w:t xml:space="preserve"> Е.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DF6BA9E" w14:textId="77777777" w:rsidR="009E4C36" w:rsidRPr="00044456" w:rsidRDefault="009E4C36" w:rsidP="00483FA1">
            <w:pPr>
              <w:suppressAutoHyphens/>
              <w:spacing w:after="0" w:line="100" w:lineRule="atLeast"/>
              <w:jc w:val="both"/>
              <w:rPr>
                <w:rFonts w:ascii="Times New Roman" w:hAnsi="Times New Roman" w:cs="Times New Roman"/>
                <w:color w:val="000000" w:themeColor="text1"/>
                <w:lang w:eastAsia="ar-SA"/>
              </w:rPr>
            </w:pPr>
            <w:r w:rsidRPr="009E4C36">
              <w:rPr>
                <w:rFonts w:ascii="Times New Roman" w:hAnsi="Times New Roman" w:cs="Times New Roman"/>
                <w:color w:val="000000" w:themeColor="text1"/>
                <w:lang w:eastAsia="ar-SA"/>
              </w:rPr>
              <w:t xml:space="preserve">Практикум по теоретической грамматике английского языка (части речи)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62235A" w14:textId="77777777" w:rsidR="009E4C36" w:rsidRPr="002C5481" w:rsidRDefault="00483FA1" w:rsidP="000E4BBE">
            <w:pPr>
              <w:suppressAutoHyphens/>
              <w:spacing w:after="0" w:line="100" w:lineRule="atLeast"/>
              <w:jc w:val="center"/>
              <w:rPr>
                <w:rFonts w:ascii="Times New Roman" w:hAnsi="Times New Roman" w:cs="Times New Roman"/>
                <w:lang w:eastAsia="ar-SA"/>
              </w:rPr>
            </w:pPr>
            <w:r w:rsidRPr="00483FA1">
              <w:rPr>
                <w:rFonts w:ascii="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8F3195F" w14:textId="77777777" w:rsidR="009E4C36" w:rsidRPr="00044456" w:rsidRDefault="009E4C36" w:rsidP="00044456">
            <w:pPr>
              <w:suppressAutoHyphens/>
              <w:spacing w:after="0" w:line="100" w:lineRule="atLeast"/>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Нижний Новгород: ННГАСУ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1213E03" w14:textId="77777777" w:rsidR="009E4C36" w:rsidRDefault="009E4C36" w:rsidP="00823320">
            <w:pPr>
              <w:suppressAutoHyphens/>
              <w:spacing w:after="0" w:line="100" w:lineRule="atLeast"/>
              <w:jc w:val="cente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354AD2B" w14:textId="77777777" w:rsidR="009E4C36" w:rsidRDefault="00042262" w:rsidP="00F379E3">
            <w:pPr>
              <w:suppressAutoHyphens/>
              <w:spacing w:after="0" w:line="100" w:lineRule="atLeast"/>
              <w:jc w:val="both"/>
              <w:rPr>
                <w:rFonts w:ascii="Times New Roman" w:hAnsi="Times New Roman" w:cs="Times New Roman"/>
                <w:color w:val="000000" w:themeColor="text1"/>
                <w:lang w:eastAsia="ar-SA"/>
              </w:rPr>
            </w:pPr>
            <w:hyperlink r:id="rId18" w:history="1">
              <w:r w:rsidR="009E4C36" w:rsidRPr="004C3B61">
                <w:rPr>
                  <w:rStyle w:val="af3"/>
                  <w:rFonts w:ascii="Times New Roman" w:hAnsi="Times New Roman" w:cs="Times New Roman"/>
                  <w:lang w:eastAsia="ar-SA"/>
                </w:rPr>
                <w:t>https://e.lanbook.com/book/164845</w:t>
              </w:r>
            </w:hyperlink>
          </w:p>
          <w:p w14:paraId="32840750" w14:textId="77777777" w:rsidR="009E4C36" w:rsidRDefault="009E4C36" w:rsidP="00F379E3">
            <w:pPr>
              <w:suppressAutoHyphens/>
              <w:spacing w:after="0" w:line="100" w:lineRule="atLeast"/>
              <w:jc w:val="both"/>
              <w:rPr>
                <w:rFonts w:ascii="Times New Roman" w:hAnsi="Times New Roman" w:cs="Times New Roman"/>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1966DA" w14:textId="77777777" w:rsidR="009E4C36" w:rsidRPr="005A61FA" w:rsidRDefault="009E4C36" w:rsidP="00411BB9">
            <w:pPr>
              <w:suppressAutoHyphens/>
              <w:spacing w:line="100" w:lineRule="atLeast"/>
              <w:jc w:val="center"/>
              <w:rPr>
                <w:rFonts w:ascii="Times New Roman" w:hAnsi="Times New Roman" w:cs="Times New Roman"/>
                <w:lang w:eastAsia="ar-SA"/>
              </w:rPr>
            </w:pPr>
          </w:p>
        </w:tc>
      </w:tr>
      <w:tr w:rsidR="00677D07" w:rsidRPr="009D0B8D" w14:paraId="7B660B79" w14:textId="77777777" w:rsidTr="005A61FA">
        <w:trPr>
          <w:trHeight w:val="1039"/>
        </w:trPr>
        <w:tc>
          <w:tcPr>
            <w:tcW w:w="709" w:type="dxa"/>
            <w:tcBorders>
              <w:top w:val="single" w:sz="4" w:space="0" w:color="000000"/>
              <w:left w:val="single" w:sz="4" w:space="0" w:color="000000"/>
              <w:bottom w:val="single" w:sz="4" w:space="0" w:color="000000"/>
              <w:right w:val="nil"/>
            </w:tcBorders>
            <w:shd w:val="clear" w:color="auto" w:fill="FFFFFF"/>
          </w:tcPr>
          <w:p w14:paraId="218A4308" w14:textId="77777777" w:rsidR="00677D07" w:rsidRDefault="003E6111" w:rsidP="009D0B8D">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03A4A92" w14:textId="77777777" w:rsidR="00677D07" w:rsidRDefault="00677D07" w:rsidP="005A61FA">
            <w:pPr>
              <w:suppressAutoHyphens/>
              <w:spacing w:after="0" w:line="100" w:lineRule="atLeast"/>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Вавилова</w:t>
            </w:r>
            <w:r w:rsidRPr="00677D07">
              <w:rPr>
                <w:rFonts w:ascii="Times New Roman" w:hAnsi="Times New Roman" w:cs="Times New Roman"/>
                <w:color w:val="000000" w:themeColor="text1"/>
                <w:lang w:eastAsia="ar-SA"/>
              </w:rPr>
              <w:t xml:space="preserve"> К. Ю.</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74B9383" w14:textId="77777777" w:rsidR="00677D07" w:rsidRPr="009E4C36" w:rsidRDefault="00677D07" w:rsidP="00677D07">
            <w:pPr>
              <w:suppressAutoHyphens/>
              <w:spacing w:after="0" w:line="100" w:lineRule="atLeast"/>
              <w:jc w:val="both"/>
              <w:rPr>
                <w:rFonts w:ascii="Times New Roman" w:hAnsi="Times New Roman" w:cs="Times New Roman"/>
                <w:color w:val="000000" w:themeColor="text1"/>
                <w:lang w:eastAsia="ar-SA"/>
              </w:rPr>
            </w:pPr>
            <w:r w:rsidRPr="00677D07">
              <w:rPr>
                <w:rFonts w:ascii="Times New Roman" w:hAnsi="Times New Roman" w:cs="Times New Roman"/>
                <w:color w:val="000000" w:themeColor="text1"/>
                <w:lang w:eastAsia="ar-SA"/>
              </w:rPr>
              <w:t>Основы теории английского яз</w:t>
            </w:r>
            <w:r>
              <w:rPr>
                <w:rFonts w:ascii="Times New Roman" w:hAnsi="Times New Roman" w:cs="Times New Roman"/>
                <w:color w:val="000000" w:themeColor="text1"/>
                <w:lang w:eastAsia="ar-SA"/>
              </w:rPr>
              <w:t>ыка. Теоретическая грамматика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966E593" w14:textId="77777777" w:rsidR="00677D07" w:rsidRPr="00483FA1" w:rsidRDefault="00677D07" w:rsidP="000E4BBE">
            <w:pPr>
              <w:suppressAutoHyphens/>
              <w:spacing w:after="0" w:line="100" w:lineRule="atLeast"/>
              <w:jc w:val="center"/>
              <w:rPr>
                <w:rFonts w:ascii="Times New Roman" w:hAnsi="Times New Roman" w:cs="Times New Roman"/>
                <w:lang w:eastAsia="ar-SA"/>
              </w:rPr>
            </w:pPr>
            <w:r w:rsidRPr="00677D07">
              <w:rPr>
                <w:rFonts w:ascii="Times New Roman" w:hAnsi="Times New Roman" w:cs="Times New Roman"/>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B822233" w14:textId="77777777" w:rsidR="00677D07" w:rsidRDefault="00677D07" w:rsidP="00044456">
            <w:pPr>
              <w:suppressAutoHyphens/>
              <w:spacing w:after="0" w:line="100" w:lineRule="atLeast"/>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Йошкар-Ола</w:t>
            </w:r>
            <w:r w:rsidRPr="00677D07">
              <w:rPr>
                <w:rFonts w:ascii="Times New Roman" w:hAnsi="Times New Roman" w:cs="Times New Roman"/>
                <w:color w:val="000000" w:themeColor="text1"/>
                <w:lang w:eastAsia="ar-SA"/>
              </w:rPr>
              <w:t>: МарГУ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A66EAA7" w14:textId="77777777" w:rsidR="00677D07" w:rsidRDefault="00677D07" w:rsidP="00823320">
            <w:pPr>
              <w:suppressAutoHyphens/>
              <w:spacing w:after="0" w:line="100" w:lineRule="atLeast"/>
              <w:jc w:val="cente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944C044" w14:textId="77777777" w:rsidR="00677D07" w:rsidRDefault="00042262" w:rsidP="00F379E3">
            <w:pPr>
              <w:suppressAutoHyphens/>
              <w:spacing w:after="0" w:line="100" w:lineRule="atLeast"/>
              <w:jc w:val="both"/>
              <w:rPr>
                <w:rFonts w:ascii="Times New Roman" w:hAnsi="Times New Roman" w:cs="Times New Roman"/>
                <w:color w:val="000000" w:themeColor="text1"/>
                <w:lang w:eastAsia="ar-SA"/>
              </w:rPr>
            </w:pPr>
            <w:hyperlink r:id="rId19" w:history="1">
              <w:r w:rsidR="00677D07" w:rsidRPr="004C3B61">
                <w:rPr>
                  <w:rStyle w:val="af3"/>
                  <w:rFonts w:ascii="Times New Roman" w:hAnsi="Times New Roman" w:cs="Times New Roman"/>
                  <w:lang w:eastAsia="ar-SA"/>
                </w:rPr>
                <w:t>https://e.lanbook.com/book/158305</w:t>
              </w:r>
            </w:hyperlink>
          </w:p>
          <w:p w14:paraId="6D90C1FF" w14:textId="77777777" w:rsidR="00677D07" w:rsidRDefault="00677D07" w:rsidP="00F379E3">
            <w:pPr>
              <w:suppressAutoHyphens/>
              <w:spacing w:after="0" w:line="100" w:lineRule="atLeast"/>
              <w:jc w:val="both"/>
              <w:rPr>
                <w:rFonts w:ascii="Times New Roman" w:hAnsi="Times New Roman" w:cs="Times New Roman"/>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6F56E9" w14:textId="77777777" w:rsidR="00677D07" w:rsidRPr="005A61FA" w:rsidRDefault="00677D07" w:rsidP="00411BB9">
            <w:pPr>
              <w:suppressAutoHyphens/>
              <w:spacing w:line="100" w:lineRule="atLeast"/>
              <w:jc w:val="center"/>
              <w:rPr>
                <w:rFonts w:ascii="Times New Roman" w:hAnsi="Times New Roman" w:cs="Times New Roman"/>
                <w:lang w:eastAsia="ar-SA"/>
              </w:rPr>
            </w:pPr>
          </w:p>
        </w:tc>
      </w:tr>
      <w:tr w:rsidR="009D0B8D" w:rsidRPr="009D0B8D" w14:paraId="0047AF44"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4D31134" w14:textId="77777777" w:rsidR="009D0B8D" w:rsidRPr="00AE7591" w:rsidRDefault="009D0B8D" w:rsidP="00AE7591">
            <w:pPr>
              <w:suppressAutoHyphens/>
              <w:spacing w:after="0" w:line="100" w:lineRule="atLeast"/>
              <w:jc w:val="center"/>
              <w:rPr>
                <w:rFonts w:ascii="Times New Roman" w:eastAsia="Times New Roman" w:hAnsi="Times New Roman" w:cs="Times New Roman"/>
                <w:b/>
                <w:color w:val="000000" w:themeColor="text1"/>
                <w:lang w:eastAsia="ar-SA"/>
              </w:rPr>
            </w:pPr>
            <w:r w:rsidRPr="00AE7591">
              <w:rPr>
                <w:rFonts w:ascii="Times New Roman" w:eastAsia="Times New Roman" w:hAnsi="Times New Roman" w:cs="Times New Roman"/>
                <w:color w:val="000000" w:themeColor="text1"/>
                <w:lang w:eastAsia="ar-SA"/>
              </w:rPr>
              <w:t>10.2 Дополнительная литература, в том числе электронные издания</w:t>
            </w:r>
          </w:p>
        </w:tc>
      </w:tr>
      <w:tr w:rsidR="00823320" w:rsidRPr="009D0B8D" w14:paraId="01653F1F" w14:textId="77777777" w:rsidTr="002D1A9D">
        <w:trPr>
          <w:trHeight w:val="605"/>
        </w:trPr>
        <w:tc>
          <w:tcPr>
            <w:tcW w:w="709" w:type="dxa"/>
            <w:tcBorders>
              <w:top w:val="single" w:sz="4" w:space="0" w:color="000000"/>
              <w:left w:val="single" w:sz="4" w:space="0" w:color="000000"/>
              <w:bottom w:val="single" w:sz="4" w:space="0" w:color="000000"/>
              <w:right w:val="nil"/>
            </w:tcBorders>
            <w:shd w:val="clear" w:color="auto" w:fill="FFFFFF"/>
          </w:tcPr>
          <w:p w14:paraId="591B8018" w14:textId="77777777" w:rsidR="00823320" w:rsidRPr="009D0B8D"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9D0B8D">
              <w:rPr>
                <w:rFonts w:ascii="Times New Roman" w:eastAsia="Times New Roman" w:hAnsi="Times New Roman" w:cs="Times New Roman"/>
                <w:sz w:val="24"/>
                <w:szCs w:val="24"/>
                <w:lang w:eastAsia="ar-SA"/>
              </w:rPr>
              <w:lastRenderedPageBreak/>
              <w:t>1</w:t>
            </w:r>
          </w:p>
        </w:tc>
        <w:tc>
          <w:tcPr>
            <w:tcW w:w="1976" w:type="dxa"/>
            <w:tcBorders>
              <w:top w:val="single" w:sz="4" w:space="0" w:color="000000"/>
              <w:left w:val="single" w:sz="4" w:space="0" w:color="000000"/>
              <w:bottom w:val="single" w:sz="4" w:space="0" w:color="000000"/>
              <w:right w:val="nil"/>
            </w:tcBorders>
            <w:shd w:val="clear" w:color="auto" w:fill="FFFFFF"/>
          </w:tcPr>
          <w:p w14:paraId="0F0E01FF" w14:textId="77777777" w:rsidR="00823320" w:rsidRPr="00AE7591" w:rsidRDefault="0062291E" w:rsidP="00411BB9">
            <w:pPr>
              <w:suppressAutoHyphens/>
              <w:spacing w:line="100" w:lineRule="atLeast"/>
              <w:ind w:firstLine="25"/>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Дмитриева</w:t>
            </w:r>
            <w:r w:rsidRPr="0062291E">
              <w:rPr>
                <w:rFonts w:ascii="Times New Roman" w:hAnsi="Times New Roman" w:cs="Times New Roman"/>
                <w:color w:val="000000" w:themeColor="text1"/>
                <w:lang w:eastAsia="ar-SA"/>
              </w:rPr>
              <w:t xml:space="preserve"> И. В.</w:t>
            </w:r>
          </w:p>
        </w:tc>
        <w:tc>
          <w:tcPr>
            <w:tcW w:w="2985" w:type="dxa"/>
            <w:tcBorders>
              <w:top w:val="single" w:sz="4" w:space="0" w:color="000000"/>
              <w:left w:val="single" w:sz="4" w:space="0" w:color="000000"/>
              <w:bottom w:val="single" w:sz="4" w:space="0" w:color="000000"/>
              <w:right w:val="nil"/>
            </w:tcBorders>
            <w:shd w:val="clear" w:color="auto" w:fill="FFFFFF"/>
          </w:tcPr>
          <w:p w14:paraId="276F5D5E" w14:textId="77777777" w:rsidR="00823320" w:rsidRPr="00AE7591" w:rsidRDefault="002D1A9D" w:rsidP="00411BB9">
            <w:pPr>
              <w:suppressAutoHyphens/>
              <w:spacing w:line="100" w:lineRule="atLeast"/>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Т</w:t>
            </w:r>
            <w:r w:rsidRPr="002D1A9D">
              <w:rPr>
                <w:rFonts w:ascii="Times New Roman" w:hAnsi="Times New Roman" w:cs="Times New Roman"/>
                <w:color w:val="000000" w:themeColor="text1"/>
                <w:lang w:eastAsia="ar-SA"/>
              </w:rPr>
              <w:t>еоретическая грамматика английского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765DAECB" w14:textId="77777777" w:rsidR="00823320" w:rsidRPr="00823320" w:rsidRDefault="00823320" w:rsidP="00411BB9">
            <w:pPr>
              <w:suppressAutoHyphens/>
              <w:spacing w:line="100" w:lineRule="atLeast"/>
              <w:jc w:val="center"/>
              <w:rPr>
                <w:rFonts w:ascii="Times New Roman" w:hAnsi="Times New Roman" w:cs="Times New Roman"/>
                <w:color w:val="000000"/>
                <w:lang w:eastAsia="ar-SA"/>
              </w:rPr>
            </w:pPr>
            <w:r w:rsidRPr="00823320">
              <w:rPr>
                <w:rFonts w:ascii="Times New Roman" w:hAnsi="Times New Roman" w:cs="Times New Roman"/>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307A52D" w14:textId="77777777" w:rsidR="00823320" w:rsidRPr="00823320" w:rsidRDefault="002D1A9D" w:rsidP="00AE7591">
            <w:pPr>
              <w:suppressAutoHyphens/>
              <w:spacing w:line="10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Минск :РИПО</w:t>
            </w:r>
          </w:p>
        </w:tc>
        <w:tc>
          <w:tcPr>
            <w:tcW w:w="1276" w:type="dxa"/>
            <w:tcBorders>
              <w:top w:val="single" w:sz="4" w:space="0" w:color="000000"/>
              <w:left w:val="single" w:sz="4" w:space="0" w:color="000000"/>
              <w:bottom w:val="single" w:sz="4" w:space="0" w:color="000000"/>
              <w:right w:val="nil"/>
            </w:tcBorders>
            <w:shd w:val="clear" w:color="auto" w:fill="FFFFFF"/>
          </w:tcPr>
          <w:p w14:paraId="57585389" w14:textId="77777777" w:rsidR="00823320" w:rsidRPr="00823320" w:rsidRDefault="002D1A9D" w:rsidP="00823320">
            <w:pPr>
              <w:suppressAutoHyphens/>
              <w:spacing w:line="10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7289A4B5" w14:textId="77777777" w:rsidR="00823320" w:rsidRDefault="00042262" w:rsidP="00823320">
            <w:pPr>
              <w:suppressAutoHyphens/>
              <w:spacing w:line="100" w:lineRule="atLeast"/>
              <w:rPr>
                <w:rFonts w:ascii="Times New Roman" w:hAnsi="Times New Roman" w:cs="Times New Roman"/>
                <w:color w:val="1003BD"/>
                <w:lang w:eastAsia="ar-SA"/>
              </w:rPr>
            </w:pPr>
            <w:hyperlink r:id="rId20" w:history="1">
              <w:r w:rsidR="00F379E3" w:rsidRPr="004C3B61">
                <w:rPr>
                  <w:rStyle w:val="af3"/>
                  <w:rFonts w:ascii="Times New Roman" w:hAnsi="Times New Roman" w:cs="Times New Roman"/>
                  <w:lang w:eastAsia="ar-SA"/>
                </w:rPr>
                <w:t>https://znanium.com/catalog/product/977874</w:t>
              </w:r>
            </w:hyperlink>
          </w:p>
          <w:p w14:paraId="2580A0DA" w14:textId="77777777" w:rsidR="00F379E3" w:rsidRPr="00823320" w:rsidRDefault="00F379E3" w:rsidP="00823320">
            <w:pPr>
              <w:suppressAutoHyphens/>
              <w:spacing w:line="100" w:lineRule="atLeast"/>
              <w:rPr>
                <w:rFonts w:ascii="Times New Roman" w:hAnsi="Times New Roman" w:cs="Times New Roman"/>
                <w:color w:val="1003BD"/>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A790A7" w14:textId="77777777" w:rsidR="00823320" w:rsidRPr="00823320" w:rsidRDefault="00823320" w:rsidP="00411BB9">
            <w:pPr>
              <w:suppressAutoHyphens/>
              <w:spacing w:line="100" w:lineRule="atLeast"/>
              <w:jc w:val="center"/>
              <w:rPr>
                <w:rFonts w:ascii="Times New Roman" w:hAnsi="Times New Roman" w:cs="Times New Roman"/>
                <w:color w:val="000000"/>
                <w:lang w:eastAsia="ar-SA"/>
              </w:rPr>
            </w:pPr>
          </w:p>
        </w:tc>
      </w:tr>
      <w:tr w:rsidR="00823320" w:rsidRPr="009D0B8D" w14:paraId="0D125FE5" w14:textId="77777777" w:rsidTr="00823320">
        <w:trPr>
          <w:trHeight w:val="793"/>
        </w:trPr>
        <w:tc>
          <w:tcPr>
            <w:tcW w:w="709" w:type="dxa"/>
            <w:tcBorders>
              <w:top w:val="single" w:sz="4" w:space="0" w:color="000000"/>
              <w:left w:val="single" w:sz="4" w:space="0" w:color="000000"/>
              <w:bottom w:val="single" w:sz="4" w:space="0" w:color="000000"/>
              <w:right w:val="nil"/>
            </w:tcBorders>
            <w:shd w:val="clear" w:color="auto" w:fill="FFFFFF"/>
          </w:tcPr>
          <w:p w14:paraId="243343AF" w14:textId="77777777" w:rsidR="00823320" w:rsidRPr="009D0B8D"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9D0B8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B845A0" w14:textId="77777777" w:rsidR="00823320" w:rsidRPr="00AE7591" w:rsidRDefault="002D1A9D" w:rsidP="00411BB9">
            <w:pPr>
              <w:shd w:val="clear" w:color="auto" w:fill="FFFFFF"/>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Гуревич</w:t>
            </w:r>
            <w:r w:rsidRPr="002D1A9D">
              <w:rPr>
                <w:rFonts w:ascii="Times New Roman" w:hAnsi="Times New Roman" w:cs="Times New Roman"/>
                <w:color w:val="000000" w:themeColor="text1"/>
                <w:lang w:eastAsia="ar-SA"/>
              </w:rPr>
              <w:t xml:space="preserve"> В. В.</w:t>
            </w:r>
          </w:p>
        </w:tc>
        <w:tc>
          <w:tcPr>
            <w:tcW w:w="2985" w:type="dxa"/>
            <w:tcBorders>
              <w:top w:val="single" w:sz="4" w:space="0" w:color="000000"/>
              <w:left w:val="single" w:sz="4" w:space="0" w:color="000000"/>
              <w:bottom w:val="single" w:sz="4" w:space="0" w:color="000000"/>
              <w:right w:val="nil"/>
            </w:tcBorders>
            <w:shd w:val="clear" w:color="auto" w:fill="FFFFFF"/>
          </w:tcPr>
          <w:p w14:paraId="0153E12F" w14:textId="77777777" w:rsidR="00823320" w:rsidRPr="00AE7591" w:rsidRDefault="002D1A9D" w:rsidP="00411BB9">
            <w:pPr>
              <w:suppressAutoHyphens/>
              <w:spacing w:line="100" w:lineRule="atLeast"/>
              <w:rPr>
                <w:rFonts w:ascii="Times New Roman" w:hAnsi="Times New Roman" w:cs="Times New Roman"/>
                <w:color w:val="000000" w:themeColor="text1"/>
                <w:lang w:eastAsia="ar-SA"/>
              </w:rPr>
            </w:pPr>
            <w:r w:rsidRPr="002D1A9D">
              <w:rPr>
                <w:rFonts w:ascii="Times New Roman" w:hAnsi="Times New Roman" w:cs="Times New Roman"/>
                <w:color w:val="000000" w:themeColor="text1"/>
                <w:lang w:eastAsia="ar-SA"/>
              </w:rPr>
              <w:t>Теоретическая грамматика английского языка. Сравнительная типология английского и русского языков</w:t>
            </w:r>
          </w:p>
        </w:tc>
        <w:tc>
          <w:tcPr>
            <w:tcW w:w="1701" w:type="dxa"/>
            <w:tcBorders>
              <w:top w:val="single" w:sz="4" w:space="0" w:color="000000"/>
              <w:left w:val="single" w:sz="4" w:space="0" w:color="000000"/>
              <w:bottom w:val="single" w:sz="4" w:space="0" w:color="000000"/>
              <w:right w:val="nil"/>
            </w:tcBorders>
            <w:shd w:val="clear" w:color="auto" w:fill="FFFFFF"/>
          </w:tcPr>
          <w:p w14:paraId="09F27FF9" w14:textId="77777777" w:rsidR="00823320" w:rsidRPr="00823320" w:rsidRDefault="002D1A9D" w:rsidP="00411BB9">
            <w:pPr>
              <w:suppressAutoHyphens/>
              <w:spacing w:line="100" w:lineRule="atLeast"/>
              <w:jc w:val="center"/>
              <w:rPr>
                <w:rFonts w:ascii="Times New Roman" w:hAnsi="Times New Roman" w:cs="Times New Roman"/>
                <w:color w:val="000000"/>
                <w:lang w:eastAsia="ar-SA"/>
              </w:rPr>
            </w:pPr>
            <w:r w:rsidRPr="002D1A9D">
              <w:rPr>
                <w:rFonts w:ascii="Times New Roman" w:hAnsi="Times New Roman" w:cs="Times New Roman"/>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7243A44" w14:textId="77777777" w:rsidR="00823320" w:rsidRPr="00823320" w:rsidRDefault="002D1A9D" w:rsidP="00AE7591">
            <w:pPr>
              <w:suppressAutoHyphens/>
              <w:spacing w:line="10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М: ФЛИНТА</w:t>
            </w:r>
          </w:p>
        </w:tc>
        <w:tc>
          <w:tcPr>
            <w:tcW w:w="1276" w:type="dxa"/>
            <w:tcBorders>
              <w:top w:val="single" w:sz="4" w:space="0" w:color="000000"/>
              <w:left w:val="single" w:sz="4" w:space="0" w:color="000000"/>
              <w:bottom w:val="single" w:sz="4" w:space="0" w:color="000000"/>
              <w:right w:val="nil"/>
            </w:tcBorders>
            <w:shd w:val="clear" w:color="auto" w:fill="FFFFFF"/>
          </w:tcPr>
          <w:p w14:paraId="03DC1AA3" w14:textId="77777777" w:rsidR="00823320" w:rsidRPr="00823320" w:rsidRDefault="002D1A9D" w:rsidP="00823320">
            <w:pPr>
              <w:suppressAutoHyphens/>
              <w:spacing w:line="100" w:lineRule="atLeast"/>
              <w:jc w:val="center"/>
              <w:rPr>
                <w:rFonts w:ascii="Times New Roman" w:hAnsi="Times New Roman" w:cs="Times New Roman"/>
                <w:color w:val="000000"/>
                <w:lang w:eastAsia="ar-SA"/>
              </w:rPr>
            </w:pPr>
            <w:r>
              <w:rPr>
                <w:rFonts w:ascii="Times New Roman" w:hAnsi="Times New Roman" w:cs="Times New Roman"/>
                <w:color w:val="000000"/>
              </w:rPr>
              <w:t>201</w:t>
            </w:r>
            <w:r w:rsidR="00823320">
              <w:rPr>
                <w:rFonts w:ascii="Times New Roman" w:hAnsi="Times New Roman" w:cs="Times New Roman"/>
                <w:color w:val="000000"/>
              </w:rPr>
              <w:t>2</w:t>
            </w:r>
          </w:p>
        </w:tc>
        <w:tc>
          <w:tcPr>
            <w:tcW w:w="3260" w:type="dxa"/>
            <w:tcBorders>
              <w:top w:val="single" w:sz="4" w:space="0" w:color="000000"/>
              <w:left w:val="single" w:sz="4" w:space="0" w:color="000000"/>
              <w:bottom w:val="single" w:sz="4" w:space="0" w:color="000000"/>
              <w:right w:val="nil"/>
            </w:tcBorders>
            <w:shd w:val="clear" w:color="auto" w:fill="FFFFFF"/>
          </w:tcPr>
          <w:p w14:paraId="2DF6856E" w14:textId="77777777" w:rsidR="00823320" w:rsidRDefault="00042262" w:rsidP="00411BB9">
            <w:pPr>
              <w:suppressAutoHyphens/>
              <w:spacing w:line="100" w:lineRule="atLeast"/>
              <w:rPr>
                <w:rFonts w:ascii="Times New Roman" w:hAnsi="Times New Roman" w:cs="Times New Roman"/>
                <w:color w:val="1003BD"/>
                <w:lang w:eastAsia="ar-SA"/>
              </w:rPr>
            </w:pPr>
            <w:hyperlink r:id="rId21" w:history="1">
              <w:r w:rsidR="002D1A9D" w:rsidRPr="004C3B61">
                <w:rPr>
                  <w:rStyle w:val="af3"/>
                  <w:rFonts w:ascii="Times New Roman" w:hAnsi="Times New Roman" w:cs="Times New Roman"/>
                  <w:lang w:eastAsia="ar-SA"/>
                </w:rPr>
                <w:t>https://znanium.com/catalog/product/490125</w:t>
              </w:r>
            </w:hyperlink>
          </w:p>
          <w:p w14:paraId="656998DD" w14:textId="77777777" w:rsidR="002D1A9D" w:rsidRPr="00823320" w:rsidRDefault="002D1A9D" w:rsidP="00411BB9">
            <w:pPr>
              <w:suppressAutoHyphens/>
              <w:spacing w:line="100" w:lineRule="atLeast"/>
              <w:rPr>
                <w:rFonts w:ascii="Times New Roman" w:hAnsi="Times New Roman" w:cs="Times New Roman"/>
                <w:color w:val="1003BD"/>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1A3034" w14:textId="77777777" w:rsidR="00823320" w:rsidRPr="00823320" w:rsidRDefault="00823320" w:rsidP="00411BB9">
            <w:pPr>
              <w:suppressAutoHyphens/>
              <w:spacing w:line="100" w:lineRule="atLeast"/>
              <w:jc w:val="both"/>
              <w:rPr>
                <w:rFonts w:ascii="Times New Roman" w:hAnsi="Times New Roman" w:cs="Times New Roman"/>
                <w:color w:val="000000"/>
                <w:lang w:eastAsia="ar-SA"/>
              </w:rPr>
            </w:pPr>
          </w:p>
          <w:p w14:paraId="4AB7ED2B" w14:textId="77777777" w:rsidR="00823320" w:rsidRPr="00823320" w:rsidRDefault="00823320" w:rsidP="00411BB9">
            <w:pPr>
              <w:suppressAutoHyphens/>
              <w:spacing w:line="100" w:lineRule="atLeast"/>
              <w:rPr>
                <w:rFonts w:ascii="Times New Roman" w:hAnsi="Times New Roman" w:cs="Times New Roman"/>
                <w:color w:val="000000"/>
                <w:lang w:eastAsia="ar-SA"/>
              </w:rPr>
            </w:pPr>
          </w:p>
        </w:tc>
      </w:tr>
      <w:tr w:rsidR="00823320" w:rsidRPr="00F379E3" w14:paraId="4D8CE258"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14F57C6E" w14:textId="77777777" w:rsidR="00823320" w:rsidRPr="009D0B8D" w:rsidRDefault="00823320" w:rsidP="009D0B8D">
            <w:pPr>
              <w:suppressAutoHyphens/>
              <w:spacing w:after="0" w:line="100" w:lineRule="atLeast"/>
              <w:jc w:val="both"/>
              <w:rPr>
                <w:rFonts w:ascii="Times New Roman" w:eastAsia="Times New Roman" w:hAnsi="Times New Roman" w:cs="Times New Roman"/>
                <w:sz w:val="24"/>
                <w:szCs w:val="24"/>
                <w:lang w:eastAsia="ar-SA"/>
              </w:rPr>
            </w:pPr>
            <w:r w:rsidRPr="009D0B8D">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8B35032" w14:textId="77777777" w:rsidR="00823320" w:rsidRPr="00AE7591" w:rsidRDefault="00F379E3" w:rsidP="00411BB9">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lang w:eastAsia="ar-SA"/>
              </w:rPr>
              <w:t>Копров</w:t>
            </w:r>
            <w:r w:rsidRPr="00F379E3">
              <w:rPr>
                <w:rFonts w:ascii="Times New Roman" w:hAnsi="Times New Roman" w:cs="Times New Roman"/>
                <w:color w:val="000000" w:themeColor="text1"/>
                <w:lang w:eastAsia="ar-SA"/>
              </w:rPr>
              <w:t xml:space="preserve"> В. Ю.</w:t>
            </w:r>
          </w:p>
        </w:tc>
        <w:tc>
          <w:tcPr>
            <w:tcW w:w="2985" w:type="dxa"/>
            <w:tcBorders>
              <w:top w:val="single" w:sz="4" w:space="0" w:color="000000"/>
              <w:left w:val="single" w:sz="4" w:space="0" w:color="000000"/>
              <w:bottom w:val="single" w:sz="4" w:space="0" w:color="000000"/>
              <w:right w:val="nil"/>
            </w:tcBorders>
            <w:shd w:val="clear" w:color="auto" w:fill="FFFFFF"/>
          </w:tcPr>
          <w:p w14:paraId="0218458A" w14:textId="77777777" w:rsidR="00823320" w:rsidRPr="00AE7591" w:rsidRDefault="00F379E3" w:rsidP="00F379E3">
            <w:pPr>
              <w:suppressAutoHyphens/>
              <w:spacing w:line="100" w:lineRule="atLeast"/>
              <w:rPr>
                <w:rFonts w:ascii="Times New Roman" w:hAnsi="Times New Roman" w:cs="Times New Roman"/>
                <w:color w:val="000000" w:themeColor="text1"/>
                <w:lang w:eastAsia="ar-SA"/>
              </w:rPr>
            </w:pPr>
            <w:r w:rsidRPr="00F379E3">
              <w:rPr>
                <w:rFonts w:ascii="Times New Roman" w:hAnsi="Times New Roman" w:cs="Times New Roman"/>
                <w:color w:val="000000" w:themeColor="text1"/>
                <w:lang w:eastAsia="ar-SA"/>
              </w:rPr>
              <w:t xml:space="preserve">Сопоставительный синтаксис русского и английского языков : учебное пособие </w:t>
            </w:r>
          </w:p>
        </w:tc>
        <w:tc>
          <w:tcPr>
            <w:tcW w:w="1701" w:type="dxa"/>
            <w:tcBorders>
              <w:top w:val="single" w:sz="4" w:space="0" w:color="000000"/>
              <w:left w:val="single" w:sz="4" w:space="0" w:color="000000"/>
              <w:bottom w:val="single" w:sz="4" w:space="0" w:color="000000"/>
              <w:right w:val="nil"/>
            </w:tcBorders>
            <w:shd w:val="clear" w:color="auto" w:fill="FFFFFF"/>
          </w:tcPr>
          <w:p w14:paraId="78307B86" w14:textId="77777777" w:rsidR="00823320" w:rsidRPr="00823320" w:rsidRDefault="00823320" w:rsidP="00411BB9">
            <w:pPr>
              <w:suppressAutoHyphens/>
              <w:spacing w:line="100" w:lineRule="atLeast"/>
              <w:jc w:val="center"/>
              <w:rPr>
                <w:rFonts w:ascii="Times New Roman" w:hAnsi="Times New Roman" w:cs="Times New Roman"/>
                <w:color w:val="000000"/>
                <w:lang w:val="en-US" w:eastAsia="ar-SA"/>
              </w:rPr>
            </w:pPr>
            <w:r w:rsidRPr="00823320">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6FFACF4" w14:textId="77777777" w:rsidR="00823320" w:rsidRPr="00823320" w:rsidRDefault="00F379E3" w:rsidP="00AE7591">
            <w:pPr>
              <w:suppressAutoHyphens/>
              <w:spacing w:line="100" w:lineRule="atLeast"/>
              <w:jc w:val="center"/>
              <w:rPr>
                <w:rFonts w:ascii="Times New Roman" w:hAnsi="Times New Roman" w:cs="Times New Roman"/>
                <w:color w:val="000000"/>
                <w:lang w:eastAsia="ar-SA"/>
              </w:rPr>
            </w:pPr>
            <w:r>
              <w:rPr>
                <w:rFonts w:ascii="Times New Roman" w:hAnsi="Times New Roman" w:cs="Times New Roman"/>
                <w:color w:val="000000" w:themeColor="text1"/>
                <w:lang w:eastAsia="ar-SA"/>
              </w:rPr>
              <w:t>М</w:t>
            </w:r>
            <w:r w:rsidRPr="00F379E3">
              <w:rPr>
                <w:rFonts w:ascii="Times New Roman" w:hAnsi="Times New Roman" w:cs="Times New Roman"/>
                <w:color w:val="000000" w:themeColor="text1"/>
                <w:lang w:eastAsia="ar-SA"/>
              </w:rPr>
              <w:t>: Русский язык.</w:t>
            </w:r>
          </w:p>
        </w:tc>
        <w:tc>
          <w:tcPr>
            <w:tcW w:w="1276" w:type="dxa"/>
            <w:tcBorders>
              <w:top w:val="single" w:sz="4" w:space="0" w:color="000000"/>
              <w:left w:val="single" w:sz="4" w:space="0" w:color="000000"/>
              <w:bottom w:val="single" w:sz="4" w:space="0" w:color="000000"/>
              <w:right w:val="nil"/>
            </w:tcBorders>
            <w:shd w:val="clear" w:color="auto" w:fill="FFFFFF"/>
          </w:tcPr>
          <w:p w14:paraId="499B055A" w14:textId="77777777" w:rsidR="00823320" w:rsidRPr="00F379E3" w:rsidRDefault="00823320" w:rsidP="00823320">
            <w:pPr>
              <w:suppressAutoHyphens/>
              <w:spacing w:line="100" w:lineRule="atLeast"/>
              <w:jc w:val="center"/>
              <w:rPr>
                <w:rFonts w:ascii="Times New Roman" w:hAnsi="Times New Roman" w:cs="Times New Roman"/>
                <w:color w:val="000000"/>
                <w:lang w:eastAsia="ar-SA"/>
              </w:rPr>
            </w:pPr>
            <w:r w:rsidRPr="00823320">
              <w:rPr>
                <w:rFonts w:ascii="Times New Roman" w:hAnsi="Times New Roman" w:cs="Times New Roman"/>
                <w:color w:val="000000"/>
              </w:rPr>
              <w:t>201</w:t>
            </w:r>
            <w:r w:rsidR="00F379E3">
              <w:rPr>
                <w:rFonts w:ascii="Times New Roman" w:hAnsi="Times New Roman" w:cs="Times New Roman"/>
                <w:color w:val="000000"/>
              </w:rPr>
              <w:t>1</w:t>
            </w:r>
          </w:p>
        </w:tc>
        <w:tc>
          <w:tcPr>
            <w:tcW w:w="3260" w:type="dxa"/>
            <w:tcBorders>
              <w:top w:val="single" w:sz="4" w:space="0" w:color="000000"/>
              <w:left w:val="single" w:sz="4" w:space="0" w:color="000000"/>
              <w:bottom w:val="single" w:sz="4" w:space="0" w:color="000000"/>
              <w:right w:val="nil"/>
            </w:tcBorders>
            <w:shd w:val="clear" w:color="auto" w:fill="FFFFFF"/>
          </w:tcPr>
          <w:p w14:paraId="5B291926" w14:textId="77777777" w:rsidR="00823320" w:rsidRDefault="00042262" w:rsidP="00F379E3">
            <w:pPr>
              <w:suppressAutoHyphens/>
              <w:spacing w:line="100" w:lineRule="atLeast"/>
              <w:rPr>
                <w:rFonts w:ascii="Times New Roman" w:hAnsi="Times New Roman" w:cs="Times New Roman"/>
                <w:color w:val="1003BD"/>
                <w:lang w:eastAsia="ar-SA"/>
              </w:rPr>
            </w:pPr>
            <w:hyperlink r:id="rId22" w:history="1">
              <w:r w:rsidR="00F379E3" w:rsidRPr="004C3B61">
                <w:rPr>
                  <w:rStyle w:val="af3"/>
                  <w:rFonts w:ascii="Times New Roman" w:hAnsi="Times New Roman" w:cs="Times New Roman"/>
                  <w:lang w:val="en-US" w:eastAsia="ar-SA"/>
                </w:rPr>
                <w:t>https</w:t>
              </w:r>
              <w:r w:rsidR="00F379E3" w:rsidRPr="004C3B61">
                <w:rPr>
                  <w:rStyle w:val="af3"/>
                  <w:rFonts w:ascii="Times New Roman" w:hAnsi="Times New Roman" w:cs="Times New Roman"/>
                  <w:lang w:eastAsia="ar-SA"/>
                </w:rPr>
                <w:t>://</w:t>
              </w:r>
              <w:r w:rsidR="00F379E3" w:rsidRPr="004C3B61">
                <w:rPr>
                  <w:rStyle w:val="af3"/>
                  <w:rFonts w:ascii="Times New Roman" w:hAnsi="Times New Roman" w:cs="Times New Roman"/>
                  <w:lang w:val="en-US" w:eastAsia="ar-SA"/>
                </w:rPr>
                <w:t>znanium</w:t>
              </w:r>
              <w:r w:rsidR="00F379E3" w:rsidRPr="004C3B61">
                <w:rPr>
                  <w:rStyle w:val="af3"/>
                  <w:rFonts w:ascii="Times New Roman" w:hAnsi="Times New Roman" w:cs="Times New Roman"/>
                  <w:lang w:eastAsia="ar-SA"/>
                </w:rPr>
                <w:t>.</w:t>
              </w:r>
              <w:r w:rsidR="00F379E3" w:rsidRPr="004C3B61">
                <w:rPr>
                  <w:rStyle w:val="af3"/>
                  <w:rFonts w:ascii="Times New Roman" w:hAnsi="Times New Roman" w:cs="Times New Roman"/>
                  <w:lang w:val="en-US" w:eastAsia="ar-SA"/>
                </w:rPr>
                <w:t>com</w:t>
              </w:r>
              <w:r w:rsidR="00F379E3" w:rsidRPr="004C3B61">
                <w:rPr>
                  <w:rStyle w:val="af3"/>
                  <w:rFonts w:ascii="Times New Roman" w:hAnsi="Times New Roman" w:cs="Times New Roman"/>
                  <w:lang w:eastAsia="ar-SA"/>
                </w:rPr>
                <w:t>/</w:t>
              </w:r>
              <w:r w:rsidR="00F379E3" w:rsidRPr="004C3B61">
                <w:rPr>
                  <w:rStyle w:val="af3"/>
                  <w:rFonts w:ascii="Times New Roman" w:hAnsi="Times New Roman" w:cs="Times New Roman"/>
                  <w:lang w:val="en-US" w:eastAsia="ar-SA"/>
                </w:rPr>
                <w:t>catalog</w:t>
              </w:r>
              <w:r w:rsidR="00F379E3" w:rsidRPr="004C3B61">
                <w:rPr>
                  <w:rStyle w:val="af3"/>
                  <w:rFonts w:ascii="Times New Roman" w:hAnsi="Times New Roman" w:cs="Times New Roman"/>
                  <w:lang w:eastAsia="ar-SA"/>
                </w:rPr>
                <w:t>/</w:t>
              </w:r>
              <w:r w:rsidR="00F379E3" w:rsidRPr="004C3B61">
                <w:rPr>
                  <w:rStyle w:val="af3"/>
                  <w:rFonts w:ascii="Times New Roman" w:hAnsi="Times New Roman" w:cs="Times New Roman"/>
                  <w:lang w:val="en-US" w:eastAsia="ar-SA"/>
                </w:rPr>
                <w:t>product</w:t>
              </w:r>
              <w:r w:rsidR="00F379E3" w:rsidRPr="004C3B61">
                <w:rPr>
                  <w:rStyle w:val="af3"/>
                  <w:rFonts w:ascii="Times New Roman" w:hAnsi="Times New Roman" w:cs="Times New Roman"/>
                  <w:lang w:eastAsia="ar-SA"/>
                </w:rPr>
                <w:t>/1381601</w:t>
              </w:r>
            </w:hyperlink>
          </w:p>
          <w:p w14:paraId="52B69D45" w14:textId="77777777" w:rsidR="00F379E3" w:rsidRPr="00F379E3" w:rsidRDefault="00F379E3" w:rsidP="00F379E3">
            <w:pPr>
              <w:suppressAutoHyphens/>
              <w:spacing w:line="100" w:lineRule="atLeast"/>
              <w:rPr>
                <w:rFonts w:ascii="Times New Roman" w:hAnsi="Times New Roman" w:cs="Times New Roman"/>
                <w:color w:val="1003BD"/>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BC516F" w14:textId="77777777" w:rsidR="00823320" w:rsidRPr="00F379E3" w:rsidRDefault="00823320" w:rsidP="00411BB9">
            <w:pPr>
              <w:suppressAutoHyphens/>
              <w:spacing w:line="100" w:lineRule="atLeast"/>
              <w:jc w:val="both"/>
              <w:rPr>
                <w:rFonts w:ascii="Times New Roman" w:hAnsi="Times New Roman" w:cs="Times New Roman"/>
                <w:color w:val="000000"/>
                <w:lang w:eastAsia="ar-SA"/>
              </w:rPr>
            </w:pPr>
          </w:p>
        </w:tc>
      </w:tr>
      <w:tr w:rsidR="009D0B8D" w:rsidRPr="009D0B8D" w14:paraId="56E9FCCD"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0D42DB3" w14:textId="77777777" w:rsidR="009D0B8D" w:rsidRPr="009D0B8D" w:rsidRDefault="009D0B8D" w:rsidP="009D0B8D">
            <w:pPr>
              <w:suppressAutoHyphens/>
              <w:spacing w:after="0"/>
              <w:rPr>
                <w:rFonts w:ascii="Times New Roman" w:eastAsia="Times New Roman" w:hAnsi="Times New Roman" w:cs="Times New Roman"/>
              </w:rPr>
            </w:pPr>
            <w:r w:rsidRPr="009D0B8D">
              <w:rPr>
                <w:rFonts w:ascii="Times New Roman" w:eastAsia="Times New Roman" w:hAnsi="Times New Roman" w:cs="Times New Roman"/>
                <w:bCs/>
              </w:rPr>
              <w:t>10.3 Методические материалы</w:t>
            </w:r>
            <w:r w:rsidRPr="009D0B8D">
              <w:rPr>
                <w:rFonts w:ascii="Times New Roman" w:eastAsia="Times New Roman" w:hAnsi="Times New Roman" w:cs="Times New Roman"/>
              </w:rPr>
              <w:t xml:space="preserve"> (указания, рекомендации по освоению дисциплины авторов РГУ им. А. Н. Косыгина)</w:t>
            </w:r>
          </w:p>
        </w:tc>
      </w:tr>
      <w:tr w:rsidR="009D0B8D" w:rsidRPr="009D0B8D" w14:paraId="7C6BB675"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699416F7" w14:textId="77777777" w:rsidR="009D0B8D" w:rsidRPr="009D0B8D"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9D0B8D">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1420168"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C3CE068"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6799F5F"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2E3ABB8"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33F9221"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8D5BF20"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B11FEDF"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r>
      <w:tr w:rsidR="009D0B8D" w:rsidRPr="009D0B8D" w14:paraId="5710009B"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4B4393AD" w14:textId="77777777" w:rsidR="009D0B8D" w:rsidRPr="009D0B8D"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9D0B8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A852059"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036E1A1"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47ABB86"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6378DBF2"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E9AABB5"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7EB9FB98"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5E2F1" w14:textId="77777777" w:rsidR="009D0B8D" w:rsidRPr="009D0B8D" w:rsidRDefault="009D0B8D" w:rsidP="009D0B8D">
            <w:pPr>
              <w:suppressAutoHyphens/>
              <w:spacing w:after="0" w:line="100" w:lineRule="atLeast"/>
              <w:rPr>
                <w:rFonts w:ascii="Times New Roman" w:eastAsia="Times New Roman" w:hAnsi="Times New Roman" w:cs="Times New Roman"/>
                <w:lang w:eastAsia="ar-SA"/>
              </w:rPr>
            </w:pPr>
          </w:p>
        </w:tc>
      </w:tr>
    </w:tbl>
    <w:p w14:paraId="1BF417F9" w14:textId="77777777" w:rsidR="009D0B8D" w:rsidRPr="009D0B8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7E4860E1" w14:textId="77777777" w:rsidR="009D0B8D" w:rsidRPr="009D0B8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9D0B8D" w:rsidRPr="009D0B8D" w:rsidSect="009D0B8D">
          <w:pgSz w:w="16838" w:h="11906" w:orient="landscape"/>
          <w:pgMar w:top="1701" w:right="1134" w:bottom="567" w:left="1134" w:header="709" w:footer="709" w:gutter="0"/>
          <w:cols w:space="708"/>
          <w:docGrid w:linePitch="360"/>
        </w:sectPr>
      </w:pPr>
    </w:p>
    <w:p w14:paraId="39B98522" w14:textId="77777777" w:rsidR="009D0B8D" w:rsidRPr="00411BB9" w:rsidRDefault="009D0B8D" w:rsidP="00411BB9">
      <w:pPr>
        <w:pStyle w:val="ae"/>
        <w:keepNext/>
        <w:numPr>
          <w:ilvl w:val="0"/>
          <w:numId w:val="36"/>
        </w:numPr>
        <w:spacing w:before="240" w:after="240"/>
        <w:outlineLvl w:val="0"/>
        <w:rPr>
          <w:b/>
          <w:bCs/>
          <w:kern w:val="32"/>
          <w:szCs w:val="32"/>
        </w:rPr>
      </w:pPr>
      <w:r w:rsidRPr="00411BB9">
        <w:rPr>
          <w:rFonts w:eastAsia="Arial Unicode MS"/>
          <w:b/>
          <w:bCs/>
          <w:kern w:val="32"/>
          <w:szCs w:val="32"/>
        </w:rPr>
        <w:lastRenderedPageBreak/>
        <w:t>ИНФОРМАЦИОННОЕ ОБЕСПЕЧЕНИЕ УЧЕБНОГО ПРОЦЕССА</w:t>
      </w:r>
    </w:p>
    <w:p w14:paraId="1D354AB0" w14:textId="77777777" w:rsidR="00411BB9" w:rsidRPr="008811EC" w:rsidRDefault="00411BB9" w:rsidP="00411BB9">
      <w:pPr>
        <w:keepNext/>
        <w:spacing w:before="120" w:after="120" w:line="240" w:lineRule="auto"/>
        <w:ind w:left="1080"/>
        <w:contextualSpacing/>
        <w:outlineLvl w:val="1"/>
        <w:rPr>
          <w:rFonts w:ascii="Times New Roman" w:eastAsia="Arial Unicode MS" w:hAnsi="Times New Roman" w:cs="Times New Roman"/>
          <w:bCs/>
          <w:sz w:val="26"/>
          <w:szCs w:val="28"/>
          <w:lang w:eastAsia="ar-SA"/>
        </w:rPr>
      </w:pPr>
      <w:bookmarkStart w:id="6" w:name="_Toc62039712"/>
      <w:r w:rsidRPr="00411BB9">
        <w:rPr>
          <w:rFonts w:ascii="Times New Roman" w:eastAsia="Arial Unicode MS" w:hAnsi="Times New Roman" w:cs="Times New Roman"/>
          <w:bCs/>
          <w:sz w:val="26"/>
          <w:szCs w:val="28"/>
          <w:lang w:eastAsia="ru-RU"/>
        </w:rPr>
        <w:t xml:space="preserve">11.1 Ресурсы электронной библиотеки, </w:t>
      </w:r>
      <w:r w:rsidRPr="00411BB9">
        <w:rPr>
          <w:rFonts w:ascii="Times New Roman" w:eastAsia="Arial Unicode MS" w:hAnsi="Times New Roman" w:cs="Times New Roman"/>
          <w:bCs/>
          <w:sz w:val="26"/>
          <w:szCs w:val="28"/>
          <w:lang w:eastAsia="ar-SA"/>
        </w:rPr>
        <w:t>информационно-справочные системы и профессиональные базы данных:</w:t>
      </w:r>
    </w:p>
    <w:p w14:paraId="207EF38B" w14:textId="77777777" w:rsidR="00411BB9" w:rsidRPr="008811EC" w:rsidRDefault="00411BB9" w:rsidP="00A8272C">
      <w:pPr>
        <w:rPr>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1BB9" w:rsidRPr="00411BB9" w14:paraId="144D019B" w14:textId="77777777" w:rsidTr="00411BB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51D86A" w14:textId="77777777" w:rsidR="00411BB9" w:rsidRPr="00411BB9" w:rsidRDefault="00411BB9" w:rsidP="00411BB9">
            <w:pPr>
              <w:spacing w:after="0"/>
              <w:rPr>
                <w:rFonts w:ascii="Times New Roman" w:eastAsiaTheme="minorEastAsia" w:hAnsi="Times New Roman" w:cs="Times New Roman"/>
                <w:b/>
                <w:lang w:eastAsia="ru-RU"/>
              </w:rPr>
            </w:pPr>
            <w:r w:rsidRPr="00411BB9">
              <w:rPr>
                <w:rFonts w:ascii="Times New Roman" w:eastAsiaTheme="minorEastAsia"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E827D5" w14:textId="77777777" w:rsidR="00411BB9" w:rsidRPr="00411BB9" w:rsidRDefault="00411BB9" w:rsidP="00411BB9">
            <w:pPr>
              <w:spacing w:after="0"/>
              <w:rPr>
                <w:rFonts w:ascii="Times New Roman" w:eastAsiaTheme="minorEastAsia" w:hAnsi="Times New Roman" w:cs="Times New Roman"/>
                <w:b/>
                <w:lang w:eastAsia="ru-RU"/>
              </w:rPr>
            </w:pPr>
            <w:r w:rsidRPr="00411BB9">
              <w:rPr>
                <w:rFonts w:ascii="Times New Roman" w:eastAsiaTheme="minorEastAsia" w:hAnsi="Times New Roman" w:cs="Times New Roman"/>
                <w:b/>
                <w:lang w:eastAsia="ru-RU"/>
              </w:rPr>
              <w:t>Электронные учебные издания, электронные образовательные ресурсы</w:t>
            </w:r>
          </w:p>
        </w:tc>
      </w:tr>
      <w:tr w:rsidR="00411BB9" w:rsidRPr="00411BB9" w14:paraId="60F0C5A0"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69434816" w14:textId="77777777" w:rsidR="00411BB9" w:rsidRPr="00411BB9"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5315759" w14:textId="77777777" w:rsidR="00411BB9" w:rsidRPr="00411BB9" w:rsidRDefault="00411BB9" w:rsidP="00411BB9">
            <w:pPr>
              <w:pBdr>
                <w:top w:val="nil"/>
                <w:left w:val="nil"/>
                <w:bottom w:val="nil"/>
                <w:right w:val="nil"/>
                <w:between w:val="nil"/>
                <w:bar w:val="nil"/>
              </w:pBdr>
              <w:spacing w:after="0"/>
              <w:ind w:left="34"/>
              <w:rPr>
                <w:rFonts w:ascii="Times New Roman" w:eastAsia="Arial Unicode MS" w:hAnsi="Times New Roman" w:cs="Times New Roman"/>
                <w:bCs/>
                <w:iCs/>
                <w:caps/>
                <w:color w:val="000000"/>
                <w:sz w:val="24"/>
                <w:szCs w:val="24"/>
                <w:bdr w:val="nil"/>
                <w:lang w:eastAsia="ru-RU"/>
              </w:rPr>
            </w:pPr>
            <w:r w:rsidRPr="00411BB9">
              <w:rPr>
                <w:rFonts w:ascii="Times New Roman" w:eastAsia="Arial Unicode MS" w:hAnsi="Times New Roman" w:cs="Times New Roman"/>
                <w:bCs/>
                <w:iCs/>
                <w:color w:val="000000"/>
                <w:sz w:val="24"/>
                <w:szCs w:val="24"/>
                <w:bdr w:val="nil"/>
                <w:lang w:eastAsia="ru-RU"/>
              </w:rPr>
              <w:t xml:space="preserve">ЭБС «Лань» </w:t>
            </w:r>
            <w:hyperlink r:id="rId23" w:history="1">
              <w:r w:rsidRPr="00411BB9">
                <w:rPr>
                  <w:rFonts w:ascii="Times New Roman" w:eastAsia="Arial Unicode MS" w:hAnsi="Times New Roman" w:cs="Arial Unicode MS"/>
                  <w:b/>
                  <w:bCs/>
                  <w:iCs/>
                  <w:color w:val="0000FF" w:themeColor="hyperlink"/>
                  <w:sz w:val="24"/>
                  <w:szCs w:val="24"/>
                  <w:u w:val="single"/>
                  <w:bdr w:val="nil"/>
                  <w:lang w:eastAsia="ru-RU"/>
                </w:rPr>
                <w:t>http://</w:t>
              </w:r>
              <w:r w:rsidRPr="00411BB9">
                <w:rPr>
                  <w:rFonts w:ascii="Times New Roman" w:eastAsia="Arial Unicode MS" w:hAnsi="Times New Roman" w:cs="Arial Unicode MS"/>
                  <w:b/>
                  <w:bCs/>
                  <w:iCs/>
                  <w:color w:val="0000FF" w:themeColor="hyperlink"/>
                  <w:sz w:val="24"/>
                  <w:szCs w:val="24"/>
                  <w:u w:val="single"/>
                  <w:bdr w:val="nil"/>
                  <w:lang w:val="en-US" w:eastAsia="ru-RU"/>
                </w:rPr>
                <w:t>www</w:t>
              </w:r>
              <w:r w:rsidRPr="00411BB9">
                <w:rPr>
                  <w:rFonts w:ascii="Times New Roman" w:eastAsia="Arial Unicode MS" w:hAnsi="Times New Roman" w:cs="Arial Unicode MS"/>
                  <w:b/>
                  <w:bCs/>
                  <w:iCs/>
                  <w:color w:val="0000FF" w:themeColor="hyperlink"/>
                  <w:sz w:val="24"/>
                  <w:szCs w:val="24"/>
                  <w:u w:val="single"/>
                  <w:bdr w:val="nil"/>
                  <w:lang w:eastAsia="ru-RU"/>
                </w:rPr>
                <w:t>.</w:t>
              </w:r>
              <w:r w:rsidRPr="00411BB9">
                <w:rPr>
                  <w:rFonts w:ascii="Times New Roman" w:eastAsia="Arial Unicode MS" w:hAnsi="Times New Roman" w:cs="Arial Unicode MS"/>
                  <w:b/>
                  <w:bCs/>
                  <w:iCs/>
                  <w:color w:val="0000FF" w:themeColor="hyperlink"/>
                  <w:sz w:val="24"/>
                  <w:szCs w:val="24"/>
                  <w:u w:val="single"/>
                  <w:bdr w:val="nil"/>
                  <w:lang w:val="en-US" w:eastAsia="ru-RU"/>
                </w:rPr>
                <w:t>e</w:t>
              </w:r>
              <w:r w:rsidRPr="00411BB9">
                <w:rPr>
                  <w:rFonts w:ascii="Times New Roman" w:eastAsia="Arial Unicode MS" w:hAnsi="Times New Roman" w:cs="Arial Unicode MS"/>
                  <w:b/>
                  <w:bCs/>
                  <w:iCs/>
                  <w:color w:val="0000FF" w:themeColor="hyperlink"/>
                  <w:sz w:val="24"/>
                  <w:szCs w:val="24"/>
                  <w:u w:val="single"/>
                  <w:bdr w:val="nil"/>
                  <w:lang w:eastAsia="ru-RU"/>
                </w:rPr>
                <w:t>.</w:t>
              </w:r>
              <w:r w:rsidRPr="00411BB9">
                <w:rPr>
                  <w:rFonts w:ascii="Times New Roman" w:eastAsia="Arial Unicode MS" w:hAnsi="Times New Roman" w:cs="Arial Unicode MS"/>
                  <w:b/>
                  <w:bCs/>
                  <w:iCs/>
                  <w:color w:val="0000FF" w:themeColor="hyperlink"/>
                  <w:sz w:val="24"/>
                  <w:szCs w:val="24"/>
                  <w:u w:val="single"/>
                  <w:bdr w:val="nil"/>
                  <w:lang w:val="en-US" w:eastAsia="ru-RU"/>
                </w:rPr>
                <w:t>lanbook</w:t>
              </w:r>
              <w:r w:rsidRPr="00411BB9">
                <w:rPr>
                  <w:rFonts w:ascii="Times New Roman" w:eastAsia="Arial Unicode MS" w:hAnsi="Times New Roman" w:cs="Arial Unicode MS"/>
                  <w:b/>
                  <w:bCs/>
                  <w:iCs/>
                  <w:color w:val="0000FF" w:themeColor="hyperlink"/>
                  <w:sz w:val="24"/>
                  <w:szCs w:val="24"/>
                  <w:u w:val="single"/>
                  <w:bdr w:val="nil"/>
                  <w:lang w:eastAsia="ru-RU"/>
                </w:rPr>
                <w:t>.</w:t>
              </w:r>
              <w:r w:rsidRPr="00411BB9">
                <w:rPr>
                  <w:rFonts w:ascii="Times New Roman" w:eastAsia="Arial Unicode MS" w:hAnsi="Times New Roman" w:cs="Arial Unicode MS"/>
                  <w:b/>
                  <w:bCs/>
                  <w:iCs/>
                  <w:color w:val="0000FF" w:themeColor="hyperlink"/>
                  <w:sz w:val="24"/>
                  <w:szCs w:val="24"/>
                  <w:u w:val="single"/>
                  <w:bdr w:val="nil"/>
                  <w:lang w:val="en-US" w:eastAsia="ru-RU"/>
                </w:rPr>
                <w:t>com</w:t>
              </w:r>
              <w:r w:rsidRPr="00411BB9">
                <w:rPr>
                  <w:rFonts w:ascii="Times New Roman" w:eastAsia="Arial Unicode MS" w:hAnsi="Times New Roman" w:cs="Arial Unicode MS"/>
                  <w:b/>
                  <w:bCs/>
                  <w:iCs/>
                  <w:color w:val="0000FF" w:themeColor="hyperlink"/>
                  <w:sz w:val="24"/>
                  <w:szCs w:val="24"/>
                  <w:u w:val="single"/>
                  <w:bdr w:val="nil"/>
                  <w:lang w:eastAsia="ru-RU"/>
                </w:rPr>
                <w:t>/</w:t>
              </w:r>
            </w:hyperlink>
          </w:p>
        </w:tc>
      </w:tr>
      <w:tr w:rsidR="00411BB9" w:rsidRPr="00411BB9" w14:paraId="57AAA050"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0FDA723B" w14:textId="77777777" w:rsidR="00411BB9" w:rsidRPr="00411BB9"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A5CF283" w14:textId="77777777" w:rsidR="00411BB9" w:rsidRPr="00411BB9" w:rsidRDefault="00411BB9" w:rsidP="00411BB9">
            <w:pPr>
              <w:spacing w:after="0"/>
              <w:ind w:left="34"/>
              <w:rPr>
                <w:rFonts w:ascii="Times New Roman" w:eastAsiaTheme="minorEastAsia" w:hAnsi="Times New Roman" w:cs="Times New Roman"/>
                <w:iCs/>
                <w:sz w:val="24"/>
                <w:szCs w:val="24"/>
                <w:lang w:eastAsia="ru-RU"/>
              </w:rPr>
            </w:pPr>
            <w:r w:rsidRPr="00411BB9">
              <w:rPr>
                <w:rFonts w:ascii="Times New Roman" w:eastAsiaTheme="minorEastAsia" w:hAnsi="Times New Roman" w:cs="Times New Roman"/>
                <w:iCs/>
                <w:sz w:val="24"/>
                <w:szCs w:val="24"/>
                <w:lang w:eastAsia="ru-RU"/>
              </w:rPr>
              <w:t>«</w:t>
            </w:r>
            <w:r w:rsidRPr="00411BB9">
              <w:rPr>
                <w:rFonts w:ascii="Times New Roman" w:eastAsiaTheme="minorEastAsia" w:hAnsi="Times New Roman" w:cs="Times New Roman"/>
                <w:iCs/>
                <w:sz w:val="24"/>
                <w:szCs w:val="24"/>
                <w:lang w:val="en-US" w:eastAsia="ru-RU"/>
              </w:rPr>
              <w:t>Znanium</w:t>
            </w:r>
            <w:r w:rsidRPr="00411BB9">
              <w:rPr>
                <w:rFonts w:ascii="Times New Roman" w:eastAsiaTheme="minorEastAsia" w:hAnsi="Times New Roman" w:cs="Times New Roman"/>
                <w:iCs/>
                <w:sz w:val="24"/>
                <w:szCs w:val="24"/>
                <w:lang w:eastAsia="ru-RU"/>
              </w:rPr>
              <w:t>.</w:t>
            </w:r>
            <w:r w:rsidRPr="00411BB9">
              <w:rPr>
                <w:rFonts w:ascii="Times New Roman" w:eastAsiaTheme="minorEastAsia" w:hAnsi="Times New Roman" w:cs="Times New Roman"/>
                <w:iCs/>
                <w:sz w:val="24"/>
                <w:szCs w:val="24"/>
                <w:lang w:val="en-US" w:eastAsia="ru-RU"/>
              </w:rPr>
              <w:t>com</w:t>
            </w:r>
            <w:r w:rsidRPr="00411BB9">
              <w:rPr>
                <w:rFonts w:ascii="Times New Roman" w:eastAsiaTheme="minorEastAsia" w:hAnsi="Times New Roman" w:cs="Times New Roman"/>
                <w:iCs/>
                <w:sz w:val="24"/>
                <w:szCs w:val="24"/>
                <w:lang w:eastAsia="ru-RU"/>
              </w:rPr>
              <w:t>» научно-издательского центра «Инфра-М»</w:t>
            </w:r>
          </w:p>
          <w:p w14:paraId="6AD06474" w14:textId="77777777" w:rsidR="00411BB9" w:rsidRPr="00411BB9" w:rsidRDefault="00042262" w:rsidP="00411BB9">
            <w:pPr>
              <w:pBdr>
                <w:top w:val="nil"/>
                <w:left w:val="nil"/>
                <w:bottom w:val="nil"/>
                <w:right w:val="nil"/>
                <w:between w:val="nil"/>
                <w:bar w:val="nil"/>
              </w:pBdr>
              <w:spacing w:after="0"/>
              <w:ind w:left="34"/>
              <w:rPr>
                <w:rFonts w:ascii="Times New Roman" w:eastAsia="Arial Unicode MS" w:hAnsi="Times New Roman" w:cs="Times New Roman"/>
                <w:bCs/>
                <w:iCs/>
                <w:color w:val="000000"/>
                <w:sz w:val="24"/>
                <w:szCs w:val="24"/>
                <w:bdr w:val="nil"/>
                <w:lang w:eastAsia="ru-RU"/>
              </w:rPr>
            </w:pPr>
            <w:hyperlink r:id="rId24" w:history="1">
              <w:r w:rsidR="00411BB9" w:rsidRPr="00411BB9">
                <w:rPr>
                  <w:rFonts w:ascii="Times New Roman" w:eastAsia="Arial Unicode MS" w:hAnsi="Times New Roman" w:cs="Arial Unicode MS"/>
                  <w:b/>
                  <w:bCs/>
                  <w:iCs/>
                  <w:color w:val="0000FF" w:themeColor="hyperlink"/>
                  <w:sz w:val="24"/>
                  <w:szCs w:val="24"/>
                  <w:u w:val="single"/>
                  <w:bdr w:val="nil"/>
                  <w:lang w:val="en-US" w:eastAsia="ru-RU"/>
                </w:rPr>
                <w:t>http</w:t>
              </w:r>
              <w:r w:rsidR="00411BB9" w:rsidRPr="00411BB9">
                <w:rPr>
                  <w:rFonts w:ascii="Times New Roman" w:eastAsia="Arial Unicode MS" w:hAnsi="Times New Roman" w:cs="Arial Unicode MS"/>
                  <w:b/>
                  <w:bCs/>
                  <w:iCs/>
                  <w:color w:val="0000FF" w:themeColor="hyperlink"/>
                  <w:sz w:val="24"/>
                  <w:szCs w:val="24"/>
                  <w:u w:val="single"/>
                  <w:bdr w:val="nil"/>
                  <w:lang w:eastAsia="ru-RU"/>
                </w:rPr>
                <w:t>://</w:t>
              </w:r>
              <w:r w:rsidR="00411BB9" w:rsidRPr="00411BB9">
                <w:rPr>
                  <w:rFonts w:ascii="Times New Roman" w:eastAsia="Arial Unicode MS" w:hAnsi="Times New Roman" w:cs="Arial Unicode MS"/>
                  <w:b/>
                  <w:bCs/>
                  <w:iCs/>
                  <w:color w:val="0000FF" w:themeColor="hyperlink"/>
                  <w:sz w:val="24"/>
                  <w:szCs w:val="24"/>
                  <w:u w:val="single"/>
                  <w:bdr w:val="nil"/>
                  <w:lang w:val="en-US" w:eastAsia="ru-RU"/>
                </w:rPr>
                <w:t>znanium</w:t>
              </w:r>
              <w:r w:rsidR="00411BB9" w:rsidRPr="00411BB9">
                <w:rPr>
                  <w:rFonts w:ascii="Times New Roman" w:eastAsia="Arial Unicode MS" w:hAnsi="Times New Roman" w:cs="Arial Unicode MS"/>
                  <w:b/>
                  <w:bCs/>
                  <w:iCs/>
                  <w:color w:val="0000FF" w:themeColor="hyperlink"/>
                  <w:sz w:val="24"/>
                  <w:szCs w:val="24"/>
                  <w:u w:val="single"/>
                  <w:bdr w:val="nil"/>
                  <w:lang w:eastAsia="ru-RU"/>
                </w:rPr>
                <w:t>.</w:t>
              </w:r>
              <w:r w:rsidR="00411BB9" w:rsidRPr="00411BB9">
                <w:rPr>
                  <w:rFonts w:ascii="Times New Roman" w:eastAsia="Arial Unicode MS" w:hAnsi="Times New Roman" w:cs="Arial Unicode MS"/>
                  <w:b/>
                  <w:bCs/>
                  <w:iCs/>
                  <w:color w:val="0000FF" w:themeColor="hyperlink"/>
                  <w:sz w:val="24"/>
                  <w:szCs w:val="24"/>
                  <w:u w:val="single"/>
                  <w:bdr w:val="nil"/>
                  <w:lang w:val="en-US" w:eastAsia="ru-RU"/>
                </w:rPr>
                <w:t>com</w:t>
              </w:r>
              <w:r w:rsidR="00411BB9" w:rsidRPr="00411BB9">
                <w:rPr>
                  <w:rFonts w:ascii="Times New Roman" w:eastAsia="Arial Unicode MS" w:hAnsi="Times New Roman" w:cs="Arial Unicode MS"/>
                  <w:b/>
                  <w:bCs/>
                  <w:iCs/>
                  <w:color w:val="0000FF" w:themeColor="hyperlink"/>
                  <w:sz w:val="24"/>
                  <w:szCs w:val="24"/>
                  <w:u w:val="single"/>
                  <w:bdr w:val="nil"/>
                  <w:lang w:eastAsia="ru-RU"/>
                </w:rPr>
                <w:t>/</w:t>
              </w:r>
            </w:hyperlink>
            <w:r w:rsidR="00411BB9" w:rsidRPr="00411BB9">
              <w:rPr>
                <w:rFonts w:ascii="Times New Roman" w:eastAsia="Arial Unicode MS" w:hAnsi="Times New Roman" w:cs="Times New Roman"/>
                <w:bCs/>
                <w:iCs/>
                <w:color w:val="000000"/>
                <w:sz w:val="24"/>
                <w:szCs w:val="24"/>
                <w:bdr w:val="nil"/>
                <w:lang w:eastAsia="ru-RU"/>
              </w:rPr>
              <w:t xml:space="preserve"> </w:t>
            </w:r>
          </w:p>
        </w:tc>
      </w:tr>
      <w:tr w:rsidR="00411BB9" w:rsidRPr="00411BB9" w14:paraId="7A21D998"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47D505BD" w14:textId="77777777" w:rsidR="00411BB9" w:rsidRPr="00411BB9"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249F3FC" w14:textId="77777777" w:rsidR="00411BB9" w:rsidRPr="00411BB9" w:rsidRDefault="00411BB9" w:rsidP="00411BB9">
            <w:pPr>
              <w:spacing w:after="0"/>
              <w:ind w:left="34"/>
              <w:rPr>
                <w:rFonts w:ascii="Times New Roman" w:eastAsiaTheme="minorEastAsia" w:hAnsi="Times New Roman" w:cs="Times New Roman"/>
                <w:iCs/>
                <w:sz w:val="24"/>
                <w:szCs w:val="24"/>
                <w:lang w:eastAsia="ru-RU"/>
              </w:rPr>
            </w:pPr>
            <w:r w:rsidRPr="00411BB9">
              <w:rPr>
                <w:rFonts w:ascii="Times New Roman" w:eastAsiaTheme="minorEastAsia" w:hAnsi="Times New Roman" w:cs="Times New Roman"/>
                <w:iCs/>
                <w:sz w:val="24"/>
                <w:szCs w:val="24"/>
                <w:lang w:eastAsia="ru-RU"/>
              </w:rPr>
              <w:t>Электронные издания «РГУ им. А.Н. Косыгина» на платформе ЭБС «</w:t>
            </w:r>
            <w:r w:rsidRPr="00411BB9">
              <w:rPr>
                <w:rFonts w:ascii="Times New Roman" w:eastAsiaTheme="minorEastAsia" w:hAnsi="Times New Roman" w:cs="Times New Roman"/>
                <w:iCs/>
                <w:sz w:val="24"/>
                <w:szCs w:val="24"/>
                <w:lang w:val="en-US" w:eastAsia="ru-RU"/>
              </w:rPr>
              <w:t>Znanium</w:t>
            </w:r>
            <w:r w:rsidRPr="00411BB9">
              <w:rPr>
                <w:rFonts w:ascii="Times New Roman" w:eastAsiaTheme="minorEastAsia" w:hAnsi="Times New Roman" w:cs="Times New Roman"/>
                <w:iCs/>
                <w:sz w:val="24"/>
                <w:szCs w:val="24"/>
                <w:lang w:eastAsia="ru-RU"/>
              </w:rPr>
              <w:t>.</w:t>
            </w:r>
            <w:r w:rsidRPr="00411BB9">
              <w:rPr>
                <w:rFonts w:ascii="Times New Roman" w:eastAsiaTheme="minorEastAsia" w:hAnsi="Times New Roman" w:cs="Times New Roman"/>
                <w:iCs/>
                <w:sz w:val="24"/>
                <w:szCs w:val="24"/>
                <w:lang w:val="en-US" w:eastAsia="ru-RU"/>
              </w:rPr>
              <w:t>com</w:t>
            </w:r>
            <w:r w:rsidRPr="00411BB9">
              <w:rPr>
                <w:rFonts w:ascii="Times New Roman" w:eastAsiaTheme="minorEastAsia" w:hAnsi="Times New Roman" w:cs="Times New Roman"/>
                <w:iCs/>
                <w:sz w:val="24"/>
                <w:szCs w:val="24"/>
                <w:lang w:eastAsia="ru-RU"/>
              </w:rPr>
              <w:t xml:space="preserve">» </w:t>
            </w:r>
            <w:hyperlink r:id="rId25" w:history="1">
              <w:r w:rsidRPr="00411BB9">
                <w:rPr>
                  <w:rFonts w:ascii="Times New Roman" w:eastAsiaTheme="minorEastAsia" w:hAnsi="Times New Roman" w:cs="Times New Roman"/>
                  <w:iCs/>
                  <w:color w:val="0000FF" w:themeColor="hyperlink"/>
                  <w:szCs w:val="24"/>
                  <w:u w:val="single"/>
                  <w:lang w:val="en-US" w:eastAsia="ru-RU"/>
                </w:rPr>
                <w:t>http</w:t>
              </w:r>
              <w:r w:rsidRPr="00411BB9">
                <w:rPr>
                  <w:rFonts w:ascii="Times New Roman" w:eastAsiaTheme="minorEastAsia" w:hAnsi="Times New Roman" w:cs="Times New Roman"/>
                  <w:iCs/>
                  <w:color w:val="0000FF" w:themeColor="hyperlink"/>
                  <w:szCs w:val="24"/>
                  <w:u w:val="single"/>
                  <w:lang w:eastAsia="ru-RU"/>
                </w:rPr>
                <w:t>://</w:t>
              </w:r>
              <w:r w:rsidRPr="00411BB9">
                <w:rPr>
                  <w:rFonts w:ascii="Times New Roman" w:eastAsiaTheme="minorEastAsia" w:hAnsi="Times New Roman" w:cs="Times New Roman"/>
                  <w:iCs/>
                  <w:color w:val="0000FF" w:themeColor="hyperlink"/>
                  <w:szCs w:val="24"/>
                  <w:u w:val="single"/>
                  <w:lang w:val="en-US" w:eastAsia="ru-RU"/>
                </w:rPr>
                <w:t>znanium</w:t>
              </w:r>
              <w:r w:rsidRPr="00411BB9">
                <w:rPr>
                  <w:rFonts w:ascii="Times New Roman" w:eastAsiaTheme="minorEastAsia" w:hAnsi="Times New Roman" w:cs="Times New Roman"/>
                  <w:iCs/>
                  <w:color w:val="0000FF" w:themeColor="hyperlink"/>
                  <w:szCs w:val="24"/>
                  <w:u w:val="single"/>
                  <w:lang w:eastAsia="ru-RU"/>
                </w:rPr>
                <w:t>.</w:t>
              </w:r>
              <w:r w:rsidRPr="00411BB9">
                <w:rPr>
                  <w:rFonts w:ascii="Times New Roman" w:eastAsiaTheme="minorEastAsia" w:hAnsi="Times New Roman" w:cs="Times New Roman"/>
                  <w:iCs/>
                  <w:color w:val="0000FF" w:themeColor="hyperlink"/>
                  <w:szCs w:val="24"/>
                  <w:u w:val="single"/>
                  <w:lang w:val="en-US" w:eastAsia="ru-RU"/>
                </w:rPr>
                <w:t>com</w:t>
              </w:r>
              <w:r w:rsidRPr="00411BB9">
                <w:rPr>
                  <w:rFonts w:ascii="Times New Roman" w:eastAsiaTheme="minorEastAsia" w:hAnsi="Times New Roman" w:cs="Times New Roman"/>
                  <w:iCs/>
                  <w:color w:val="0000FF" w:themeColor="hyperlink"/>
                  <w:szCs w:val="24"/>
                  <w:u w:val="single"/>
                  <w:lang w:eastAsia="ru-RU"/>
                </w:rPr>
                <w:t>/</w:t>
              </w:r>
            </w:hyperlink>
          </w:p>
        </w:tc>
      </w:tr>
      <w:tr w:rsidR="00411BB9" w:rsidRPr="00411BB9" w14:paraId="39F5AC27"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7FA58E42" w14:textId="77777777" w:rsidR="00411BB9" w:rsidRPr="00411BB9"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0D4F6581" w14:textId="77777777" w:rsidR="00411BB9" w:rsidRPr="00411BB9" w:rsidRDefault="00411BB9" w:rsidP="00411BB9">
            <w:pPr>
              <w:spacing w:after="0"/>
              <w:ind w:left="34"/>
              <w:jc w:val="both"/>
              <w:rPr>
                <w:rFonts w:ascii="Times New Roman" w:eastAsiaTheme="minorEastAsia" w:hAnsi="Times New Roman" w:cs="Times New Roman"/>
                <w:sz w:val="24"/>
                <w:szCs w:val="24"/>
                <w:lang w:eastAsia="ru-RU"/>
              </w:rPr>
            </w:pPr>
            <w:r w:rsidRPr="00411BB9">
              <w:rPr>
                <w:rFonts w:ascii="Times New Roman" w:eastAsiaTheme="minorEastAsia" w:hAnsi="Times New Roman" w:cs="Times New Roman"/>
                <w:iCs/>
                <w:lang w:eastAsia="ru-RU"/>
              </w:rPr>
              <w:t>ЭБС</w:t>
            </w:r>
            <w:r w:rsidRPr="00411BB9">
              <w:rPr>
                <w:rFonts w:ascii="Times New Roman" w:eastAsiaTheme="minorEastAsia" w:hAnsi="Times New Roman" w:cs="Times New Roman"/>
                <w:sz w:val="24"/>
                <w:szCs w:val="24"/>
                <w:lang w:eastAsia="ru-RU"/>
              </w:rPr>
              <w:t xml:space="preserve"> </w:t>
            </w:r>
            <w:r w:rsidRPr="00411BB9">
              <w:rPr>
                <w:rFonts w:ascii="Times New Roman" w:eastAsiaTheme="minorEastAsia" w:hAnsi="Times New Roman" w:cs="Times New Roman"/>
                <w:color w:val="000000"/>
                <w:lang w:eastAsia="ru-RU"/>
              </w:rPr>
              <w:t>«ИВИС»</w:t>
            </w:r>
            <w:r w:rsidRPr="00411BB9">
              <w:rPr>
                <w:rFonts w:ascii="Times New Roman" w:eastAsiaTheme="minorEastAsia" w:hAnsi="Times New Roman" w:cs="Times New Roman"/>
                <w:sz w:val="24"/>
                <w:szCs w:val="24"/>
                <w:lang w:eastAsia="ru-RU"/>
              </w:rPr>
              <w:t xml:space="preserve"> </w:t>
            </w:r>
            <w:hyperlink r:id="rId26" w:history="1">
              <w:r w:rsidRPr="00411BB9">
                <w:rPr>
                  <w:rFonts w:ascii="Times New Roman" w:eastAsiaTheme="minorEastAsia" w:hAnsi="Times New Roman" w:cs="Times New Roman"/>
                  <w:color w:val="0000FF"/>
                  <w:u w:val="single"/>
                  <w:lang w:eastAsia="ru-RU"/>
                </w:rPr>
                <w:t>http://dlib.eastview.com/</w:t>
              </w:r>
            </w:hyperlink>
          </w:p>
        </w:tc>
      </w:tr>
      <w:tr w:rsidR="00411BB9" w:rsidRPr="00411BB9" w14:paraId="0303AE9E"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DA270A" w14:textId="77777777" w:rsidR="00411BB9" w:rsidRPr="00411BB9" w:rsidRDefault="00411BB9" w:rsidP="00411BB9">
            <w:pPr>
              <w:spacing w:after="0"/>
              <w:ind w:left="360"/>
              <w:jc w:val="center"/>
              <w:rPr>
                <w:rFonts w:ascii="Times New Roman" w:eastAsiaTheme="minorEastAsia"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18806C" w14:textId="77777777" w:rsidR="00411BB9" w:rsidRPr="00411BB9" w:rsidRDefault="00411BB9" w:rsidP="00411BB9">
            <w:pPr>
              <w:spacing w:after="0"/>
              <w:ind w:left="34"/>
              <w:jc w:val="both"/>
              <w:rPr>
                <w:rFonts w:ascii="Times New Roman" w:eastAsiaTheme="minorEastAsia" w:hAnsi="Times New Roman" w:cs="Times New Roman"/>
                <w:b/>
                <w:lang w:eastAsia="ru-RU"/>
              </w:rPr>
            </w:pPr>
            <w:r w:rsidRPr="00411BB9">
              <w:rPr>
                <w:rFonts w:ascii="Times New Roman" w:eastAsiaTheme="minorEastAsia" w:hAnsi="Times New Roman" w:cs="Times New Roman"/>
                <w:b/>
                <w:lang w:eastAsia="ru-RU"/>
              </w:rPr>
              <w:t>Профессиональные базы данных, информационные справочные системы</w:t>
            </w:r>
          </w:p>
        </w:tc>
      </w:tr>
      <w:tr w:rsidR="00411BB9" w:rsidRPr="00411BB9" w14:paraId="7B57CD8F"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3F4E8EC8" w14:textId="77777777" w:rsidR="00411BB9" w:rsidRPr="00411BB9"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3C86F04" w14:textId="77777777" w:rsidR="00411BB9" w:rsidRPr="00411BB9" w:rsidRDefault="00411BB9" w:rsidP="00411BB9">
            <w:pPr>
              <w:spacing w:after="0"/>
              <w:jc w:val="both"/>
              <w:rPr>
                <w:rFonts w:ascii="Times New Roman" w:eastAsiaTheme="minorEastAsia" w:hAnsi="Times New Roman" w:cs="Times New Roman"/>
                <w:iCs/>
                <w:sz w:val="24"/>
                <w:szCs w:val="24"/>
                <w:lang w:eastAsia="ru-RU"/>
              </w:rPr>
            </w:pPr>
            <w:r w:rsidRPr="00411BB9">
              <w:rPr>
                <w:rFonts w:ascii="Times New Roman" w:eastAsiaTheme="minorEastAsia" w:hAnsi="Times New Roman" w:cs="Times New Roman"/>
                <w:iCs/>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411BB9" w:rsidRPr="00E374FE" w14:paraId="058CF6AF"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7275D05F" w14:textId="77777777" w:rsidR="00411BB9" w:rsidRPr="00411BB9"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2CC7BC3B" w14:textId="77777777" w:rsidR="00411BB9" w:rsidRPr="00411BB9" w:rsidRDefault="00411BB9" w:rsidP="00411BB9">
            <w:pPr>
              <w:spacing w:after="0"/>
              <w:jc w:val="both"/>
              <w:rPr>
                <w:rFonts w:ascii="Times New Roman" w:eastAsiaTheme="minorEastAsia" w:hAnsi="Times New Roman" w:cs="Times New Roman"/>
                <w:iCs/>
                <w:sz w:val="24"/>
                <w:szCs w:val="24"/>
                <w:lang w:val="en-US" w:eastAsia="ru-RU"/>
              </w:rPr>
            </w:pPr>
            <w:r w:rsidRPr="00411BB9">
              <w:rPr>
                <w:rFonts w:ascii="Times New Roman" w:eastAsiaTheme="minorEastAsia" w:hAnsi="Times New Roman" w:cs="Times New Roman"/>
                <w:iCs/>
                <w:sz w:val="24"/>
                <w:szCs w:val="24"/>
                <w:lang w:val="en-US" w:eastAsia="ru-RU"/>
              </w:rPr>
              <w:t>Scopus http://www. Scopus.com/</w:t>
            </w:r>
          </w:p>
        </w:tc>
      </w:tr>
      <w:tr w:rsidR="00411BB9" w:rsidRPr="00411BB9" w14:paraId="7E434C1F"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0BE0437C" w14:textId="77777777" w:rsidR="00411BB9" w:rsidRPr="00411BB9"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589B075" w14:textId="77777777" w:rsidR="00411BB9" w:rsidRPr="00411BB9" w:rsidRDefault="00411BB9" w:rsidP="00411BB9">
            <w:pPr>
              <w:spacing w:after="0"/>
              <w:jc w:val="both"/>
              <w:rPr>
                <w:rFonts w:ascii="Times New Roman" w:eastAsiaTheme="minorEastAsia" w:hAnsi="Times New Roman" w:cs="Times New Roman"/>
                <w:iCs/>
                <w:sz w:val="24"/>
                <w:szCs w:val="24"/>
                <w:lang w:eastAsia="ru-RU"/>
              </w:rPr>
            </w:pPr>
            <w:r w:rsidRPr="00411BB9">
              <w:rPr>
                <w:rFonts w:ascii="Times New Roman" w:eastAsiaTheme="minorEastAsia" w:hAnsi="Times New Roman" w:cs="Times New Roman"/>
                <w:iCs/>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76CC365F" w14:textId="77777777" w:rsidR="00411BB9" w:rsidRPr="008811EC" w:rsidRDefault="00411BB9" w:rsidP="00A8272C">
      <w:pPr>
        <w:rPr>
          <w:lang w:eastAsia="ru-RU"/>
        </w:rPr>
      </w:pPr>
    </w:p>
    <w:p w14:paraId="134ED71F" w14:textId="4FACA2B5" w:rsidR="00411BB9" w:rsidRPr="00411BB9" w:rsidRDefault="00411BB9" w:rsidP="00A8272C">
      <w:pPr>
        <w:pStyle w:val="2"/>
        <w:numPr>
          <w:ilvl w:val="1"/>
          <w:numId w:val="43"/>
        </w:numPr>
      </w:pPr>
      <w:r w:rsidRPr="00411BB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11BB9" w:rsidRPr="00411BB9" w14:paraId="3D386D97" w14:textId="77777777" w:rsidTr="00411BB9">
        <w:tc>
          <w:tcPr>
            <w:tcW w:w="817" w:type="dxa"/>
            <w:shd w:val="clear" w:color="auto" w:fill="DBE5F1" w:themeFill="accent1" w:themeFillTint="33"/>
            <w:vAlign w:val="center"/>
          </w:tcPr>
          <w:p w14:paraId="529F766F" w14:textId="77777777" w:rsidR="00411BB9" w:rsidRPr="00411BB9" w:rsidRDefault="00411BB9" w:rsidP="00411BB9">
            <w:pPr>
              <w:spacing w:after="0" w:line="240" w:lineRule="auto"/>
              <w:rPr>
                <w:rFonts w:ascii="Times New Roman" w:eastAsia="Times New Roman" w:hAnsi="Times New Roman" w:cs="Times New Roman"/>
                <w:b/>
                <w:lang w:eastAsia="ru-RU"/>
              </w:rPr>
            </w:pPr>
            <w:r w:rsidRPr="00411BB9">
              <w:rPr>
                <w:rFonts w:ascii="Times New Roman" w:eastAsia="Times New Roman" w:hAnsi="Times New Roman" w:cs="Times New Roman"/>
                <w:b/>
                <w:lang w:eastAsia="ru-RU"/>
              </w:rPr>
              <w:t>№п/п</w:t>
            </w:r>
          </w:p>
        </w:tc>
        <w:tc>
          <w:tcPr>
            <w:tcW w:w="4694" w:type="dxa"/>
            <w:shd w:val="clear" w:color="auto" w:fill="DBE5F1" w:themeFill="accent1" w:themeFillTint="33"/>
            <w:vAlign w:val="center"/>
          </w:tcPr>
          <w:p w14:paraId="4A8F66AD" w14:textId="77777777" w:rsidR="00411BB9" w:rsidRPr="00411BB9" w:rsidRDefault="00411BB9" w:rsidP="00411BB9">
            <w:pPr>
              <w:spacing w:after="0" w:line="240" w:lineRule="auto"/>
              <w:rPr>
                <w:rFonts w:ascii="Times New Roman" w:eastAsia="Times New Roman" w:hAnsi="Times New Roman" w:cs="Times New Roman"/>
                <w:b/>
                <w:lang w:eastAsia="ru-RU"/>
              </w:rPr>
            </w:pPr>
            <w:r w:rsidRPr="00411BB9">
              <w:rPr>
                <w:rFonts w:ascii="Times New Roman" w:eastAsia="Times New Roman" w:hAnsi="Times New Roman" w:cs="Times New Roman"/>
                <w:b/>
                <w:lang w:eastAsia="ru-RU"/>
              </w:rPr>
              <w:t>Программное обеспечение</w:t>
            </w:r>
          </w:p>
        </w:tc>
        <w:tc>
          <w:tcPr>
            <w:tcW w:w="4252" w:type="dxa"/>
            <w:shd w:val="clear" w:color="auto" w:fill="DBE5F1" w:themeFill="accent1" w:themeFillTint="33"/>
            <w:vAlign w:val="center"/>
          </w:tcPr>
          <w:p w14:paraId="7A62D954" w14:textId="77777777" w:rsidR="00411BB9" w:rsidRPr="00411BB9" w:rsidRDefault="00411BB9" w:rsidP="00411BB9">
            <w:pPr>
              <w:spacing w:after="0" w:line="240" w:lineRule="auto"/>
              <w:rPr>
                <w:rFonts w:ascii="Times New Roman" w:eastAsia="Times New Roman" w:hAnsi="Times New Roman" w:cs="Times New Roman"/>
                <w:b/>
                <w:lang w:eastAsia="ru-RU"/>
              </w:rPr>
            </w:pPr>
            <w:r w:rsidRPr="00411BB9">
              <w:rPr>
                <w:rFonts w:ascii="Times New Roman" w:eastAsia="Times New Roman" w:hAnsi="Times New Roman" w:cs="Times New Roman"/>
                <w:b/>
                <w:lang w:eastAsia="ru-RU"/>
              </w:rPr>
              <w:t>Реквизиты подтверждающего документа/ Свободно распространяемое</w:t>
            </w:r>
          </w:p>
        </w:tc>
      </w:tr>
      <w:tr w:rsidR="00411BB9" w:rsidRPr="00411BB9" w14:paraId="07705025" w14:textId="77777777" w:rsidTr="00411BB9">
        <w:tc>
          <w:tcPr>
            <w:tcW w:w="817" w:type="dxa"/>
            <w:shd w:val="clear" w:color="auto" w:fill="auto"/>
          </w:tcPr>
          <w:p w14:paraId="38D12049" w14:textId="77777777" w:rsidR="00411BB9" w:rsidRPr="00411BB9" w:rsidRDefault="00411BB9" w:rsidP="00411BB9">
            <w:pPr>
              <w:numPr>
                <w:ilvl w:val="0"/>
                <w:numId w:val="15"/>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49D04F9C" w14:textId="77777777" w:rsidR="00411BB9" w:rsidRPr="00411BB9" w:rsidRDefault="00411BB9" w:rsidP="00411BB9">
            <w:pPr>
              <w:spacing w:after="0" w:line="240" w:lineRule="auto"/>
              <w:ind w:left="44"/>
              <w:rPr>
                <w:rFonts w:ascii="Times New Roman" w:eastAsia="Calibri" w:hAnsi="Times New Roman" w:cs="Times New Roman"/>
                <w:sz w:val="24"/>
                <w:szCs w:val="24"/>
              </w:rPr>
            </w:pPr>
            <w:r w:rsidRPr="00411BB9">
              <w:rPr>
                <w:rFonts w:ascii="Times New Roman" w:eastAsia="Calibri" w:hAnsi="Times New Roman" w:cs="Times New Roman"/>
                <w:color w:val="000000"/>
                <w:sz w:val="24"/>
                <w:szCs w:val="24"/>
                <w:lang w:val="en-US"/>
              </w:rPr>
              <w:t>Windows</w:t>
            </w:r>
            <w:r w:rsidRPr="00411BB9">
              <w:rPr>
                <w:rFonts w:ascii="Times New Roman" w:eastAsia="Calibri" w:hAnsi="Times New Roman" w:cs="Times New Roman"/>
                <w:color w:val="000000"/>
                <w:sz w:val="24"/>
                <w:szCs w:val="24"/>
              </w:rPr>
              <w:t xml:space="preserve"> 10 </w:t>
            </w:r>
            <w:r w:rsidRPr="00411BB9">
              <w:rPr>
                <w:rFonts w:ascii="Times New Roman" w:eastAsia="Calibri" w:hAnsi="Times New Roman" w:cs="Times New Roman"/>
                <w:color w:val="000000"/>
                <w:sz w:val="24"/>
                <w:szCs w:val="24"/>
                <w:lang w:val="en-US"/>
              </w:rPr>
              <w:t>Pro</w:t>
            </w:r>
            <w:r w:rsidRPr="00411BB9">
              <w:rPr>
                <w:rFonts w:ascii="Times New Roman" w:eastAsia="Calibri" w:hAnsi="Times New Roman" w:cs="Times New Roman"/>
                <w:color w:val="000000"/>
                <w:sz w:val="24"/>
                <w:szCs w:val="24"/>
              </w:rPr>
              <w:t xml:space="preserve">, </w:t>
            </w:r>
            <w:r w:rsidRPr="00411BB9">
              <w:rPr>
                <w:rFonts w:ascii="Times New Roman" w:eastAsia="Calibri" w:hAnsi="Times New Roman" w:cs="Times New Roman"/>
                <w:color w:val="000000"/>
                <w:sz w:val="24"/>
                <w:szCs w:val="24"/>
                <w:lang w:val="en-US"/>
              </w:rPr>
              <w:t>MS</w:t>
            </w:r>
            <w:r w:rsidRPr="00411BB9">
              <w:rPr>
                <w:rFonts w:ascii="Times New Roman" w:eastAsia="Calibri" w:hAnsi="Times New Roman" w:cs="Times New Roman"/>
                <w:color w:val="000000"/>
                <w:sz w:val="24"/>
                <w:szCs w:val="24"/>
              </w:rPr>
              <w:t xml:space="preserve"> </w:t>
            </w:r>
            <w:r w:rsidRPr="00411BB9">
              <w:rPr>
                <w:rFonts w:ascii="Times New Roman" w:eastAsia="Calibri" w:hAnsi="Times New Roman" w:cs="Times New Roman"/>
                <w:color w:val="000000"/>
                <w:sz w:val="24"/>
                <w:szCs w:val="24"/>
                <w:lang w:val="en-US"/>
              </w:rPr>
              <w:t>Office</w:t>
            </w:r>
            <w:r w:rsidRPr="00411BB9">
              <w:rPr>
                <w:rFonts w:ascii="Times New Roman" w:eastAsia="Calibri" w:hAnsi="Times New Roman" w:cs="Times New Roman"/>
                <w:color w:val="000000"/>
                <w:sz w:val="24"/>
                <w:szCs w:val="24"/>
              </w:rPr>
              <w:t xml:space="preserve"> 2019 </w:t>
            </w:r>
          </w:p>
        </w:tc>
        <w:tc>
          <w:tcPr>
            <w:tcW w:w="4252" w:type="dxa"/>
            <w:shd w:val="clear" w:color="auto" w:fill="auto"/>
          </w:tcPr>
          <w:p w14:paraId="578AEB43" w14:textId="77777777" w:rsidR="00411BB9" w:rsidRPr="00411BB9" w:rsidRDefault="00411BB9" w:rsidP="00411BB9">
            <w:pPr>
              <w:spacing w:after="0" w:line="240" w:lineRule="auto"/>
              <w:rPr>
                <w:rFonts w:ascii="Times New Roman" w:eastAsia="Times New Roman" w:hAnsi="Times New Roman" w:cs="Times New Roman"/>
                <w:sz w:val="24"/>
                <w:szCs w:val="24"/>
                <w:lang w:val="en-US" w:eastAsia="ru-RU"/>
              </w:rPr>
            </w:pPr>
            <w:r w:rsidRPr="00411BB9">
              <w:rPr>
                <w:rFonts w:ascii="Times New Roman" w:eastAsia="Times New Roman" w:hAnsi="Times New Roman" w:cs="Times New Roman"/>
                <w:sz w:val="24"/>
                <w:szCs w:val="24"/>
                <w:lang w:eastAsia="ru-RU"/>
              </w:rPr>
              <w:t>контракт</w:t>
            </w:r>
            <w:r w:rsidRPr="00411BB9">
              <w:rPr>
                <w:rFonts w:ascii="Times New Roman" w:eastAsia="Times New Roman" w:hAnsi="Times New Roman" w:cs="Times New Roman"/>
                <w:sz w:val="24"/>
                <w:szCs w:val="24"/>
                <w:lang w:val="en-US" w:eastAsia="ru-RU"/>
              </w:rPr>
              <w:t xml:space="preserve"> № 18-</w:t>
            </w:r>
            <w:r w:rsidRPr="00411BB9">
              <w:rPr>
                <w:rFonts w:ascii="Times New Roman" w:eastAsia="Times New Roman" w:hAnsi="Times New Roman" w:cs="Times New Roman"/>
                <w:sz w:val="24"/>
                <w:szCs w:val="24"/>
                <w:lang w:eastAsia="ru-RU"/>
              </w:rPr>
              <w:t>ЭА</w:t>
            </w:r>
            <w:r w:rsidRPr="00411BB9">
              <w:rPr>
                <w:rFonts w:ascii="Times New Roman" w:eastAsia="Times New Roman" w:hAnsi="Times New Roman" w:cs="Times New Roman"/>
                <w:sz w:val="24"/>
                <w:szCs w:val="24"/>
                <w:lang w:val="en-US" w:eastAsia="ru-RU"/>
              </w:rPr>
              <w:t xml:space="preserve">-44-19 </w:t>
            </w:r>
            <w:r w:rsidRPr="00411BB9">
              <w:rPr>
                <w:rFonts w:ascii="Times New Roman" w:eastAsia="Times New Roman" w:hAnsi="Times New Roman" w:cs="Times New Roman"/>
                <w:sz w:val="24"/>
                <w:szCs w:val="24"/>
                <w:lang w:eastAsia="ru-RU"/>
              </w:rPr>
              <w:t>от</w:t>
            </w:r>
            <w:r w:rsidRPr="00411BB9">
              <w:rPr>
                <w:rFonts w:ascii="Times New Roman" w:eastAsia="Times New Roman" w:hAnsi="Times New Roman" w:cs="Times New Roman"/>
                <w:sz w:val="24"/>
                <w:szCs w:val="24"/>
                <w:lang w:val="en-US" w:eastAsia="ru-RU"/>
              </w:rPr>
              <w:t xml:space="preserve"> 20.05.2019</w:t>
            </w:r>
          </w:p>
        </w:tc>
      </w:tr>
    </w:tbl>
    <w:p w14:paraId="7ABF5702" w14:textId="77777777" w:rsidR="00411BB9" w:rsidRDefault="00411BB9"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411BB9">
          <w:pgSz w:w="11906" w:h="16838"/>
          <w:pgMar w:top="1134" w:right="850" w:bottom="1134" w:left="1701" w:header="708" w:footer="708" w:gutter="0"/>
          <w:cols w:space="708"/>
          <w:docGrid w:linePitch="360"/>
        </w:sectPr>
      </w:pPr>
    </w:p>
    <w:p w14:paraId="1979D114" w14:textId="77777777" w:rsidR="009D0B8D" w:rsidRPr="009D0B8D" w:rsidRDefault="009D0B8D" w:rsidP="00A02D8B">
      <w:pPr>
        <w:keepNext/>
        <w:spacing w:before="120" w:after="120" w:line="240" w:lineRule="auto"/>
        <w:ind w:firstLine="709"/>
        <w:jc w:val="both"/>
        <w:outlineLvl w:val="2"/>
        <w:rPr>
          <w:rFonts w:ascii="Times New Roman" w:eastAsia="Times New Roman" w:hAnsi="Times New Roman" w:cs="Times New Roman"/>
          <w:b/>
          <w:bCs/>
          <w:sz w:val="24"/>
          <w:szCs w:val="26"/>
          <w:lang w:eastAsia="ru-RU"/>
        </w:rPr>
      </w:pPr>
      <w:r w:rsidRPr="009D0B8D">
        <w:rPr>
          <w:rFonts w:ascii="Times New Roman" w:eastAsia="Times New Roman" w:hAnsi="Times New Roman" w:cs="Times New Roman"/>
          <w:b/>
          <w:bCs/>
          <w:sz w:val="24"/>
          <w:szCs w:val="26"/>
          <w:lang w:eastAsia="ru-RU"/>
        </w:rPr>
        <w:lastRenderedPageBreak/>
        <w:t>ЛИСТ УЧЕТА ОБНОВЛЕНИЙ РАБОЧЕЙ ПРОГРАММЫ</w:t>
      </w:r>
      <w:bookmarkEnd w:id="6"/>
      <w:r w:rsidRPr="009D0B8D">
        <w:rPr>
          <w:rFonts w:ascii="Times New Roman" w:eastAsia="Times New Roman" w:hAnsi="Times New Roman" w:cs="Times New Roman"/>
          <w:b/>
          <w:bCs/>
          <w:sz w:val="24"/>
          <w:szCs w:val="26"/>
          <w:lang w:eastAsia="ru-RU"/>
        </w:rPr>
        <w:t xml:space="preserve"> УЧЕБНОЙ ДИСЦИПЛИНЫ</w:t>
      </w:r>
    </w:p>
    <w:p w14:paraId="7156AEB9" w14:textId="77777777" w:rsidR="009D0B8D" w:rsidRPr="009D0B8D"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r w:rsidRPr="009D0B8D">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2579F3D5" w14:textId="77777777" w:rsidR="009D0B8D" w:rsidRPr="009D0B8D"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802"/>
        <w:gridCol w:w="1552"/>
        <w:gridCol w:w="5264"/>
        <w:gridCol w:w="1953"/>
      </w:tblGrid>
      <w:tr w:rsidR="009D0B8D" w:rsidRPr="009D0B8D" w14:paraId="561892CA" w14:textId="77777777" w:rsidTr="009D0B8D">
        <w:tc>
          <w:tcPr>
            <w:tcW w:w="817" w:type="dxa"/>
            <w:shd w:val="clear" w:color="auto" w:fill="DBE5F1" w:themeFill="accent1" w:themeFillTint="33"/>
          </w:tcPr>
          <w:p w14:paraId="528BF956" w14:textId="77777777" w:rsidR="009D0B8D" w:rsidRPr="009D0B8D" w:rsidRDefault="009D0B8D" w:rsidP="009D0B8D">
            <w:pPr>
              <w:jc w:val="center"/>
              <w:rPr>
                <w:rFonts w:ascii="Times New Roman" w:hAnsi="Times New Roman" w:cs="Times New Roman"/>
                <w:b/>
              </w:rPr>
            </w:pPr>
            <w:r w:rsidRPr="009D0B8D">
              <w:rPr>
                <w:rFonts w:ascii="Times New Roman" w:hAnsi="Times New Roman" w:cs="Times New Roman"/>
                <w:b/>
              </w:rPr>
              <w:t>№ пп</w:t>
            </w:r>
          </w:p>
        </w:tc>
        <w:tc>
          <w:tcPr>
            <w:tcW w:w="1559" w:type="dxa"/>
            <w:shd w:val="clear" w:color="auto" w:fill="DBE5F1" w:themeFill="accent1" w:themeFillTint="33"/>
          </w:tcPr>
          <w:p w14:paraId="5EE9329B" w14:textId="77777777" w:rsidR="009D0B8D" w:rsidRPr="009D0B8D" w:rsidRDefault="009D0B8D" w:rsidP="009D0B8D">
            <w:pPr>
              <w:jc w:val="center"/>
              <w:rPr>
                <w:rFonts w:ascii="Times New Roman" w:hAnsi="Times New Roman" w:cs="Times New Roman"/>
                <w:b/>
              </w:rPr>
            </w:pPr>
            <w:r w:rsidRPr="009D0B8D">
              <w:rPr>
                <w:rFonts w:ascii="Times New Roman" w:hAnsi="Times New Roman" w:cs="Times New Roman"/>
                <w:b/>
              </w:rPr>
              <w:t>год обновления РПД</w:t>
            </w:r>
          </w:p>
        </w:tc>
        <w:tc>
          <w:tcPr>
            <w:tcW w:w="5387" w:type="dxa"/>
            <w:shd w:val="clear" w:color="auto" w:fill="DBE5F1" w:themeFill="accent1" w:themeFillTint="33"/>
          </w:tcPr>
          <w:p w14:paraId="33474066" w14:textId="77777777" w:rsidR="009D0B8D" w:rsidRPr="009D0B8D" w:rsidRDefault="009D0B8D" w:rsidP="009D0B8D">
            <w:pPr>
              <w:jc w:val="center"/>
              <w:rPr>
                <w:rFonts w:ascii="Times New Roman" w:hAnsi="Times New Roman" w:cs="Times New Roman"/>
                <w:b/>
              </w:rPr>
            </w:pPr>
            <w:r w:rsidRPr="009D0B8D">
              <w:rPr>
                <w:rFonts w:ascii="Times New Roman" w:hAnsi="Times New Roman" w:cs="Times New Roman"/>
                <w:b/>
              </w:rPr>
              <w:t xml:space="preserve">характер изменений/обновлений </w:t>
            </w:r>
          </w:p>
          <w:p w14:paraId="4F7E4599" w14:textId="77777777" w:rsidR="009D0B8D" w:rsidRPr="009D0B8D" w:rsidRDefault="009D0B8D" w:rsidP="009D0B8D">
            <w:pPr>
              <w:jc w:val="center"/>
              <w:rPr>
                <w:rFonts w:ascii="Times New Roman" w:hAnsi="Times New Roman" w:cs="Times New Roman"/>
                <w:b/>
              </w:rPr>
            </w:pPr>
            <w:r w:rsidRPr="009D0B8D">
              <w:rPr>
                <w:rFonts w:ascii="Times New Roman" w:hAnsi="Times New Roman" w:cs="Times New Roman"/>
                <w:b/>
              </w:rPr>
              <w:t>с указанием раздела</w:t>
            </w:r>
          </w:p>
        </w:tc>
        <w:tc>
          <w:tcPr>
            <w:tcW w:w="1984" w:type="dxa"/>
            <w:shd w:val="clear" w:color="auto" w:fill="DBE5F1" w:themeFill="accent1" w:themeFillTint="33"/>
          </w:tcPr>
          <w:p w14:paraId="3A40CF6E" w14:textId="77777777" w:rsidR="009D0B8D" w:rsidRPr="009D0B8D" w:rsidRDefault="009D0B8D" w:rsidP="009D0B8D">
            <w:pPr>
              <w:jc w:val="center"/>
              <w:rPr>
                <w:rFonts w:ascii="Times New Roman" w:hAnsi="Times New Roman" w:cs="Times New Roman"/>
                <w:b/>
              </w:rPr>
            </w:pPr>
            <w:r w:rsidRPr="009D0B8D">
              <w:rPr>
                <w:rFonts w:ascii="Times New Roman" w:hAnsi="Times New Roman" w:cs="Times New Roman"/>
                <w:b/>
              </w:rPr>
              <w:t xml:space="preserve">номер протокола и дата заседания </w:t>
            </w:r>
          </w:p>
          <w:p w14:paraId="6362886C" w14:textId="77777777" w:rsidR="009D0B8D" w:rsidRPr="009D0B8D" w:rsidRDefault="009D0B8D" w:rsidP="009D0B8D">
            <w:pPr>
              <w:jc w:val="center"/>
              <w:rPr>
                <w:rFonts w:ascii="Times New Roman" w:hAnsi="Times New Roman" w:cs="Times New Roman"/>
                <w:b/>
              </w:rPr>
            </w:pPr>
            <w:r w:rsidRPr="009D0B8D">
              <w:rPr>
                <w:rFonts w:ascii="Times New Roman" w:hAnsi="Times New Roman" w:cs="Times New Roman"/>
                <w:b/>
              </w:rPr>
              <w:t>кафедры</w:t>
            </w:r>
          </w:p>
        </w:tc>
      </w:tr>
      <w:tr w:rsidR="009D0B8D" w:rsidRPr="009D0B8D" w14:paraId="76B23391" w14:textId="77777777" w:rsidTr="009D0B8D">
        <w:tc>
          <w:tcPr>
            <w:tcW w:w="817" w:type="dxa"/>
          </w:tcPr>
          <w:p w14:paraId="07C43D62" w14:textId="77777777" w:rsidR="009D0B8D" w:rsidRPr="009D0B8D" w:rsidRDefault="009D0B8D" w:rsidP="009D0B8D">
            <w:pPr>
              <w:jc w:val="center"/>
              <w:rPr>
                <w:rFonts w:ascii="Times New Roman" w:hAnsi="Times New Roman" w:cs="Times New Roman"/>
                <w:sz w:val="24"/>
                <w:szCs w:val="24"/>
              </w:rPr>
            </w:pPr>
          </w:p>
        </w:tc>
        <w:tc>
          <w:tcPr>
            <w:tcW w:w="1559" w:type="dxa"/>
          </w:tcPr>
          <w:p w14:paraId="0E737E98" w14:textId="77777777" w:rsidR="009D0B8D" w:rsidRPr="009D0B8D" w:rsidRDefault="009D0B8D" w:rsidP="009D0B8D">
            <w:pPr>
              <w:jc w:val="center"/>
              <w:rPr>
                <w:rFonts w:ascii="Times New Roman" w:hAnsi="Times New Roman" w:cs="Times New Roman"/>
                <w:sz w:val="24"/>
                <w:szCs w:val="24"/>
              </w:rPr>
            </w:pPr>
          </w:p>
        </w:tc>
        <w:tc>
          <w:tcPr>
            <w:tcW w:w="5387" w:type="dxa"/>
          </w:tcPr>
          <w:p w14:paraId="7FCC4436" w14:textId="77777777" w:rsidR="009D0B8D" w:rsidRPr="009D0B8D" w:rsidRDefault="009D0B8D" w:rsidP="009D0B8D">
            <w:pPr>
              <w:jc w:val="center"/>
              <w:rPr>
                <w:rFonts w:ascii="Times New Roman" w:hAnsi="Times New Roman" w:cs="Times New Roman"/>
                <w:sz w:val="24"/>
                <w:szCs w:val="24"/>
              </w:rPr>
            </w:pPr>
          </w:p>
        </w:tc>
        <w:tc>
          <w:tcPr>
            <w:tcW w:w="1984" w:type="dxa"/>
          </w:tcPr>
          <w:p w14:paraId="5A61D842" w14:textId="77777777" w:rsidR="009D0B8D" w:rsidRPr="009D0B8D" w:rsidRDefault="009D0B8D" w:rsidP="009D0B8D">
            <w:pPr>
              <w:jc w:val="center"/>
              <w:rPr>
                <w:rFonts w:ascii="Times New Roman" w:hAnsi="Times New Roman" w:cs="Times New Roman"/>
                <w:sz w:val="24"/>
                <w:szCs w:val="24"/>
              </w:rPr>
            </w:pPr>
          </w:p>
        </w:tc>
      </w:tr>
      <w:tr w:rsidR="009D0B8D" w:rsidRPr="009D0B8D" w14:paraId="48EF6C4D" w14:textId="77777777" w:rsidTr="009D0B8D">
        <w:tc>
          <w:tcPr>
            <w:tcW w:w="817" w:type="dxa"/>
          </w:tcPr>
          <w:p w14:paraId="2D71287B" w14:textId="77777777" w:rsidR="009D0B8D" w:rsidRPr="009D0B8D" w:rsidRDefault="009D0B8D" w:rsidP="009D0B8D">
            <w:pPr>
              <w:jc w:val="center"/>
              <w:rPr>
                <w:rFonts w:ascii="Times New Roman" w:hAnsi="Times New Roman" w:cs="Times New Roman"/>
                <w:sz w:val="24"/>
                <w:szCs w:val="24"/>
              </w:rPr>
            </w:pPr>
          </w:p>
        </w:tc>
        <w:tc>
          <w:tcPr>
            <w:tcW w:w="1559" w:type="dxa"/>
          </w:tcPr>
          <w:p w14:paraId="692AB240" w14:textId="77777777" w:rsidR="009D0B8D" w:rsidRPr="009D0B8D" w:rsidRDefault="009D0B8D" w:rsidP="009D0B8D">
            <w:pPr>
              <w:jc w:val="center"/>
              <w:rPr>
                <w:rFonts w:ascii="Times New Roman" w:hAnsi="Times New Roman" w:cs="Times New Roman"/>
                <w:sz w:val="24"/>
                <w:szCs w:val="24"/>
              </w:rPr>
            </w:pPr>
          </w:p>
        </w:tc>
        <w:tc>
          <w:tcPr>
            <w:tcW w:w="5387" w:type="dxa"/>
          </w:tcPr>
          <w:p w14:paraId="26052A9A" w14:textId="77777777" w:rsidR="009D0B8D" w:rsidRPr="009D0B8D" w:rsidRDefault="009D0B8D" w:rsidP="009D0B8D">
            <w:pPr>
              <w:jc w:val="center"/>
              <w:rPr>
                <w:rFonts w:ascii="Times New Roman" w:hAnsi="Times New Roman" w:cs="Times New Roman"/>
                <w:sz w:val="24"/>
                <w:szCs w:val="24"/>
              </w:rPr>
            </w:pPr>
          </w:p>
        </w:tc>
        <w:tc>
          <w:tcPr>
            <w:tcW w:w="1984" w:type="dxa"/>
          </w:tcPr>
          <w:p w14:paraId="2F401842" w14:textId="77777777" w:rsidR="009D0B8D" w:rsidRPr="009D0B8D" w:rsidRDefault="009D0B8D" w:rsidP="009D0B8D">
            <w:pPr>
              <w:jc w:val="center"/>
              <w:rPr>
                <w:rFonts w:ascii="Times New Roman" w:hAnsi="Times New Roman" w:cs="Times New Roman"/>
                <w:sz w:val="24"/>
                <w:szCs w:val="24"/>
              </w:rPr>
            </w:pPr>
          </w:p>
        </w:tc>
      </w:tr>
      <w:tr w:rsidR="009D0B8D" w:rsidRPr="009D0B8D" w14:paraId="77E4525F" w14:textId="77777777" w:rsidTr="009D0B8D">
        <w:tc>
          <w:tcPr>
            <w:tcW w:w="817" w:type="dxa"/>
          </w:tcPr>
          <w:p w14:paraId="241A9506" w14:textId="77777777" w:rsidR="009D0B8D" w:rsidRPr="009D0B8D" w:rsidRDefault="009D0B8D" w:rsidP="009D0B8D">
            <w:pPr>
              <w:jc w:val="center"/>
              <w:rPr>
                <w:rFonts w:ascii="Times New Roman" w:hAnsi="Times New Roman" w:cs="Times New Roman"/>
                <w:sz w:val="24"/>
                <w:szCs w:val="24"/>
              </w:rPr>
            </w:pPr>
          </w:p>
        </w:tc>
        <w:tc>
          <w:tcPr>
            <w:tcW w:w="1559" w:type="dxa"/>
          </w:tcPr>
          <w:p w14:paraId="2AD3D2DC" w14:textId="77777777" w:rsidR="009D0B8D" w:rsidRPr="009D0B8D" w:rsidRDefault="009D0B8D" w:rsidP="009D0B8D">
            <w:pPr>
              <w:jc w:val="center"/>
              <w:rPr>
                <w:rFonts w:ascii="Times New Roman" w:hAnsi="Times New Roman" w:cs="Times New Roman"/>
                <w:sz w:val="24"/>
                <w:szCs w:val="24"/>
              </w:rPr>
            </w:pPr>
          </w:p>
        </w:tc>
        <w:tc>
          <w:tcPr>
            <w:tcW w:w="5387" w:type="dxa"/>
          </w:tcPr>
          <w:p w14:paraId="1B4D06EF" w14:textId="77777777" w:rsidR="009D0B8D" w:rsidRPr="009D0B8D" w:rsidRDefault="009D0B8D" w:rsidP="009D0B8D">
            <w:pPr>
              <w:jc w:val="center"/>
              <w:rPr>
                <w:rFonts w:ascii="Times New Roman" w:hAnsi="Times New Roman" w:cs="Times New Roman"/>
                <w:sz w:val="24"/>
                <w:szCs w:val="24"/>
              </w:rPr>
            </w:pPr>
          </w:p>
        </w:tc>
        <w:tc>
          <w:tcPr>
            <w:tcW w:w="1984" w:type="dxa"/>
          </w:tcPr>
          <w:p w14:paraId="750FBD76" w14:textId="77777777" w:rsidR="009D0B8D" w:rsidRPr="009D0B8D" w:rsidRDefault="009D0B8D" w:rsidP="009D0B8D">
            <w:pPr>
              <w:jc w:val="center"/>
              <w:rPr>
                <w:rFonts w:ascii="Times New Roman" w:hAnsi="Times New Roman" w:cs="Times New Roman"/>
                <w:sz w:val="24"/>
                <w:szCs w:val="24"/>
              </w:rPr>
            </w:pPr>
          </w:p>
        </w:tc>
      </w:tr>
      <w:tr w:rsidR="009D0B8D" w:rsidRPr="009D0B8D" w14:paraId="063C006E" w14:textId="77777777" w:rsidTr="009D0B8D">
        <w:tc>
          <w:tcPr>
            <w:tcW w:w="817" w:type="dxa"/>
          </w:tcPr>
          <w:p w14:paraId="0D39061E" w14:textId="77777777" w:rsidR="009D0B8D" w:rsidRPr="009D0B8D" w:rsidRDefault="009D0B8D" w:rsidP="009D0B8D">
            <w:pPr>
              <w:jc w:val="center"/>
              <w:rPr>
                <w:rFonts w:ascii="Times New Roman" w:hAnsi="Times New Roman" w:cs="Times New Roman"/>
                <w:sz w:val="24"/>
                <w:szCs w:val="24"/>
              </w:rPr>
            </w:pPr>
          </w:p>
        </w:tc>
        <w:tc>
          <w:tcPr>
            <w:tcW w:w="1559" w:type="dxa"/>
          </w:tcPr>
          <w:p w14:paraId="5FAC6D43" w14:textId="77777777" w:rsidR="009D0B8D" w:rsidRPr="009D0B8D" w:rsidRDefault="009D0B8D" w:rsidP="009D0B8D">
            <w:pPr>
              <w:jc w:val="center"/>
              <w:rPr>
                <w:rFonts w:ascii="Times New Roman" w:hAnsi="Times New Roman" w:cs="Times New Roman"/>
                <w:sz w:val="24"/>
                <w:szCs w:val="24"/>
              </w:rPr>
            </w:pPr>
          </w:p>
        </w:tc>
        <w:tc>
          <w:tcPr>
            <w:tcW w:w="5387" w:type="dxa"/>
          </w:tcPr>
          <w:p w14:paraId="74E87E4D" w14:textId="77777777" w:rsidR="009D0B8D" w:rsidRPr="009D0B8D" w:rsidRDefault="009D0B8D" w:rsidP="009D0B8D">
            <w:pPr>
              <w:jc w:val="center"/>
              <w:rPr>
                <w:rFonts w:ascii="Times New Roman" w:hAnsi="Times New Roman" w:cs="Times New Roman"/>
                <w:sz w:val="24"/>
                <w:szCs w:val="24"/>
              </w:rPr>
            </w:pPr>
          </w:p>
        </w:tc>
        <w:tc>
          <w:tcPr>
            <w:tcW w:w="1984" w:type="dxa"/>
          </w:tcPr>
          <w:p w14:paraId="16423D72" w14:textId="77777777" w:rsidR="009D0B8D" w:rsidRPr="009D0B8D" w:rsidRDefault="009D0B8D" w:rsidP="009D0B8D">
            <w:pPr>
              <w:jc w:val="center"/>
              <w:rPr>
                <w:rFonts w:ascii="Times New Roman" w:hAnsi="Times New Roman" w:cs="Times New Roman"/>
                <w:sz w:val="24"/>
                <w:szCs w:val="24"/>
              </w:rPr>
            </w:pPr>
          </w:p>
        </w:tc>
      </w:tr>
      <w:tr w:rsidR="009D0B8D" w:rsidRPr="009D0B8D" w14:paraId="52FAC8AC" w14:textId="77777777" w:rsidTr="009D0B8D">
        <w:tc>
          <w:tcPr>
            <w:tcW w:w="817" w:type="dxa"/>
          </w:tcPr>
          <w:p w14:paraId="46E93069" w14:textId="77777777" w:rsidR="009D0B8D" w:rsidRPr="009D0B8D" w:rsidRDefault="009D0B8D" w:rsidP="009D0B8D">
            <w:pPr>
              <w:jc w:val="center"/>
              <w:rPr>
                <w:rFonts w:ascii="Times New Roman" w:hAnsi="Times New Roman" w:cs="Times New Roman"/>
                <w:sz w:val="24"/>
                <w:szCs w:val="24"/>
              </w:rPr>
            </w:pPr>
          </w:p>
        </w:tc>
        <w:tc>
          <w:tcPr>
            <w:tcW w:w="1559" w:type="dxa"/>
          </w:tcPr>
          <w:p w14:paraId="7AF30BAD" w14:textId="77777777" w:rsidR="009D0B8D" w:rsidRPr="009D0B8D" w:rsidRDefault="009D0B8D" w:rsidP="009D0B8D">
            <w:pPr>
              <w:jc w:val="center"/>
              <w:rPr>
                <w:rFonts w:ascii="Times New Roman" w:hAnsi="Times New Roman" w:cs="Times New Roman"/>
                <w:sz w:val="24"/>
                <w:szCs w:val="24"/>
              </w:rPr>
            </w:pPr>
          </w:p>
        </w:tc>
        <w:tc>
          <w:tcPr>
            <w:tcW w:w="5387" w:type="dxa"/>
          </w:tcPr>
          <w:p w14:paraId="5913DC64" w14:textId="77777777" w:rsidR="009D0B8D" w:rsidRPr="009D0B8D" w:rsidRDefault="009D0B8D" w:rsidP="009D0B8D">
            <w:pPr>
              <w:jc w:val="center"/>
              <w:rPr>
                <w:rFonts w:ascii="Times New Roman" w:hAnsi="Times New Roman" w:cs="Times New Roman"/>
                <w:sz w:val="24"/>
                <w:szCs w:val="24"/>
              </w:rPr>
            </w:pPr>
          </w:p>
        </w:tc>
        <w:tc>
          <w:tcPr>
            <w:tcW w:w="1984" w:type="dxa"/>
          </w:tcPr>
          <w:p w14:paraId="69FABB92" w14:textId="77777777" w:rsidR="009D0B8D" w:rsidRPr="009D0B8D" w:rsidRDefault="009D0B8D" w:rsidP="009D0B8D">
            <w:pPr>
              <w:jc w:val="center"/>
              <w:rPr>
                <w:rFonts w:ascii="Times New Roman" w:hAnsi="Times New Roman" w:cs="Times New Roman"/>
                <w:sz w:val="24"/>
                <w:szCs w:val="24"/>
              </w:rPr>
            </w:pPr>
          </w:p>
        </w:tc>
      </w:tr>
    </w:tbl>
    <w:p w14:paraId="79F15941" w14:textId="77777777" w:rsidR="009D0B8D" w:rsidRPr="009D0B8D" w:rsidRDefault="009D0B8D" w:rsidP="009D0B8D">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3AFA0C99" w14:textId="77777777" w:rsidR="009D0B8D" w:rsidRPr="009D0B8D" w:rsidRDefault="009D0B8D" w:rsidP="009D0B8D">
      <w:pPr>
        <w:spacing w:after="0" w:line="240" w:lineRule="auto"/>
        <w:rPr>
          <w:rFonts w:ascii="Times New Roman" w:eastAsia="Times New Roman" w:hAnsi="Times New Roman" w:cs="Times New Roman"/>
          <w:lang w:eastAsia="ru-RU"/>
        </w:rPr>
      </w:pPr>
    </w:p>
    <w:p w14:paraId="25C21855" w14:textId="77777777" w:rsidR="009D0B8D" w:rsidRPr="009D0B8D" w:rsidRDefault="009D0B8D" w:rsidP="009D0B8D">
      <w:pPr>
        <w:spacing w:before="120" w:after="120" w:line="240" w:lineRule="auto"/>
        <w:jc w:val="both"/>
        <w:rPr>
          <w:rFonts w:ascii="Times New Roman" w:eastAsia="MS Mincho" w:hAnsi="Times New Roman" w:cs="Times New Roman"/>
          <w:sz w:val="24"/>
          <w:szCs w:val="24"/>
          <w:lang w:eastAsia="ru-RU"/>
        </w:rPr>
      </w:pPr>
    </w:p>
    <w:p w14:paraId="222C4B0C" w14:textId="77777777" w:rsidR="00C02137" w:rsidRDefault="00C02137"/>
    <w:sectPr w:rsidR="00C021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E815" w14:textId="77777777" w:rsidR="00042262" w:rsidRDefault="00042262" w:rsidP="009D0B8D">
      <w:pPr>
        <w:spacing w:after="0" w:line="240" w:lineRule="auto"/>
      </w:pPr>
      <w:r>
        <w:separator/>
      </w:r>
    </w:p>
  </w:endnote>
  <w:endnote w:type="continuationSeparator" w:id="0">
    <w:p w14:paraId="37A92571" w14:textId="77777777" w:rsidR="00042262" w:rsidRDefault="00042262" w:rsidP="009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0EAA" w14:textId="77777777" w:rsidR="001D47F5" w:rsidRDefault="001D47F5" w:rsidP="009D0B8D">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4E573DC" w14:textId="77777777" w:rsidR="001D47F5" w:rsidRDefault="001D47F5" w:rsidP="009D0B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1606" w14:textId="77777777" w:rsidR="001D47F5" w:rsidRDefault="001D47F5">
    <w:pPr>
      <w:pStyle w:val="a6"/>
      <w:jc w:val="right"/>
    </w:pPr>
  </w:p>
  <w:p w14:paraId="0219BF5F" w14:textId="77777777" w:rsidR="001D47F5" w:rsidRDefault="001D47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3C61" w14:textId="77777777" w:rsidR="001D47F5" w:rsidRDefault="001D47F5">
    <w:pPr>
      <w:pStyle w:val="a6"/>
      <w:jc w:val="right"/>
    </w:pPr>
  </w:p>
  <w:p w14:paraId="1B4D57C4" w14:textId="77777777" w:rsidR="001D47F5" w:rsidRDefault="001D47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8EA6" w14:textId="77777777" w:rsidR="00042262" w:rsidRDefault="00042262" w:rsidP="009D0B8D">
      <w:pPr>
        <w:spacing w:after="0" w:line="240" w:lineRule="auto"/>
      </w:pPr>
      <w:r>
        <w:separator/>
      </w:r>
    </w:p>
  </w:footnote>
  <w:footnote w:type="continuationSeparator" w:id="0">
    <w:p w14:paraId="07CA9DBE" w14:textId="77777777" w:rsidR="00042262" w:rsidRDefault="00042262" w:rsidP="009D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6FD5" w14:textId="77777777" w:rsidR="001D47F5" w:rsidRDefault="001D47F5">
    <w:pPr>
      <w:pStyle w:val="a4"/>
      <w:jc w:val="center"/>
    </w:pPr>
  </w:p>
  <w:p w14:paraId="330722B6" w14:textId="77777777" w:rsidR="001D47F5" w:rsidRDefault="001D47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D18A" w14:textId="77777777" w:rsidR="001D47F5" w:rsidRDefault="001D47F5">
    <w:pPr>
      <w:pStyle w:val="a4"/>
      <w:jc w:val="center"/>
    </w:pPr>
  </w:p>
  <w:p w14:paraId="44205115" w14:textId="77777777" w:rsidR="001D47F5" w:rsidRDefault="001D47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17C1" w14:textId="77777777" w:rsidR="001D47F5" w:rsidRDefault="001D47F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033C" w14:textId="77777777" w:rsidR="001D47F5" w:rsidRDefault="001D47F5">
    <w:pPr>
      <w:pStyle w:val="a4"/>
      <w:jc w:val="center"/>
    </w:pPr>
  </w:p>
  <w:p w14:paraId="0835EB58" w14:textId="77777777" w:rsidR="001D47F5" w:rsidRDefault="001D47F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1D02E1D6" w14:textId="15AF6BBE" w:rsidR="001D47F5" w:rsidRDefault="001D47F5">
        <w:pPr>
          <w:pStyle w:val="a4"/>
          <w:jc w:val="center"/>
        </w:pPr>
        <w:r>
          <w:fldChar w:fldCharType="begin"/>
        </w:r>
        <w:r>
          <w:instrText>PAGE   \* MERGEFORMAT</w:instrText>
        </w:r>
        <w:r>
          <w:fldChar w:fldCharType="separate"/>
        </w:r>
        <w:r w:rsidR="00E374FE">
          <w:rPr>
            <w:noProof/>
          </w:rPr>
          <w:t>18</w:t>
        </w:r>
        <w:r>
          <w:fldChar w:fldCharType="end"/>
        </w:r>
      </w:p>
    </w:sdtContent>
  </w:sdt>
  <w:p w14:paraId="129E945B" w14:textId="77777777" w:rsidR="001D47F5" w:rsidRDefault="001D47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B0E"/>
    <w:multiLevelType w:val="multilevel"/>
    <w:tmpl w:val="ABD6A37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decimal"/>
      <w:lvlText w:val="%3."/>
      <w:lvlJc w:val="left"/>
      <w:pPr>
        <w:ind w:left="0" w:firstLine="709"/>
      </w:pPr>
      <w:rPr>
        <w:rFonts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7561399"/>
    <w:multiLevelType w:val="multilevel"/>
    <w:tmpl w:val="0D1E96B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8A37E6F"/>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B26E7"/>
    <w:multiLevelType w:val="multilevel"/>
    <w:tmpl w:val="AEAA3C20"/>
    <w:lvl w:ilvl="0">
      <w:start w:val="11"/>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762254"/>
    <w:multiLevelType w:val="multilevel"/>
    <w:tmpl w:val="1BFE67F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095DF6"/>
    <w:multiLevelType w:val="multilevel"/>
    <w:tmpl w:val="CD66613A"/>
    <w:lvl w:ilvl="0">
      <w:start w:val="11"/>
      <w:numFmt w:val="decimal"/>
      <w:lvlText w:val="%1."/>
      <w:lvlJc w:val="left"/>
      <w:pPr>
        <w:ind w:left="540" w:hanging="54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5661A1"/>
    <w:multiLevelType w:val="multilevel"/>
    <w:tmpl w:val="1BFE67F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9F58DE"/>
    <w:multiLevelType w:val="hybridMultilevel"/>
    <w:tmpl w:val="1F603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9FA7449"/>
    <w:multiLevelType w:val="multilevel"/>
    <w:tmpl w:val="EFD8CC2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B723312"/>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DA10ED"/>
    <w:multiLevelType w:val="hybridMultilevel"/>
    <w:tmpl w:val="167CF41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23D261E"/>
    <w:multiLevelType w:val="multilevel"/>
    <w:tmpl w:val="25C66B40"/>
    <w:lvl w:ilvl="0">
      <w:start w:val="5"/>
      <w:numFmt w:val="decimal"/>
      <w:lvlText w:val="%1"/>
      <w:lvlJc w:val="left"/>
      <w:pPr>
        <w:ind w:left="360" w:hanging="360"/>
      </w:pPr>
      <w:rPr>
        <w:rFonts w:hint="default"/>
        <w:sz w:val="24"/>
      </w:rPr>
    </w:lvl>
    <w:lvl w:ilvl="1">
      <w:start w:val="1"/>
      <w:numFmt w:val="decimal"/>
      <w:lvlText w:val="%1.%2"/>
      <w:lvlJc w:val="left"/>
      <w:pPr>
        <w:ind w:left="2487" w:hanging="360"/>
      </w:pPr>
      <w:rPr>
        <w:rFonts w:hint="default"/>
        <w:sz w:val="24"/>
      </w:rPr>
    </w:lvl>
    <w:lvl w:ilvl="2">
      <w:start w:val="1"/>
      <w:numFmt w:val="decimal"/>
      <w:lvlText w:val="%1.%2.%3"/>
      <w:lvlJc w:val="left"/>
      <w:pPr>
        <w:ind w:left="4974" w:hanging="720"/>
      </w:pPr>
      <w:rPr>
        <w:rFonts w:hint="default"/>
        <w:sz w:val="24"/>
      </w:rPr>
    </w:lvl>
    <w:lvl w:ilvl="3">
      <w:start w:val="1"/>
      <w:numFmt w:val="decimal"/>
      <w:lvlText w:val="%1.%2.%3.%4"/>
      <w:lvlJc w:val="left"/>
      <w:pPr>
        <w:ind w:left="7101" w:hanging="72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1715" w:hanging="108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329" w:hanging="1440"/>
      </w:pPr>
      <w:rPr>
        <w:rFonts w:hint="default"/>
        <w:sz w:val="24"/>
      </w:rPr>
    </w:lvl>
    <w:lvl w:ilvl="8">
      <w:start w:val="1"/>
      <w:numFmt w:val="decimal"/>
      <w:lvlText w:val="%1.%2.%3.%4.%5.%6.%7.%8.%9"/>
      <w:lvlJc w:val="left"/>
      <w:pPr>
        <w:ind w:left="18456" w:hanging="1440"/>
      </w:pPr>
      <w:rPr>
        <w:rFonts w:hint="default"/>
        <w:sz w:val="24"/>
      </w:rPr>
    </w:lvl>
  </w:abstractNum>
  <w:abstractNum w:abstractNumId="27"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4425BC"/>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40B9C"/>
    <w:multiLevelType w:val="multilevel"/>
    <w:tmpl w:val="0864525C"/>
    <w:lvl w:ilvl="0">
      <w:start w:val="11"/>
      <w:numFmt w:val="decimal"/>
      <w:lvlText w:val="%1"/>
      <w:lvlJc w:val="left"/>
      <w:pPr>
        <w:ind w:left="465" w:hanging="465"/>
      </w:pPr>
      <w:rPr>
        <w:rFonts w:hint="default"/>
      </w:rPr>
    </w:lvl>
    <w:lvl w:ilvl="1">
      <w:start w:val="2"/>
      <w:numFmt w:val="decimal"/>
      <w:lvlText w:val="%1.%2"/>
      <w:lvlJc w:val="left"/>
      <w:pPr>
        <w:ind w:left="1781" w:hanging="465"/>
      </w:pPr>
      <w:rPr>
        <w:rFonts w:hint="default"/>
      </w:rPr>
    </w:lvl>
    <w:lvl w:ilvl="2">
      <w:start w:val="1"/>
      <w:numFmt w:val="decimal"/>
      <w:lvlText w:val="%1.%2.%3"/>
      <w:lvlJc w:val="left"/>
      <w:pPr>
        <w:ind w:left="3352"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344" w:hanging="1080"/>
      </w:pPr>
      <w:rPr>
        <w:rFonts w:hint="default"/>
      </w:rPr>
    </w:lvl>
    <w:lvl w:ilvl="5">
      <w:start w:val="1"/>
      <w:numFmt w:val="decimal"/>
      <w:lvlText w:val="%1.%2.%3.%4.%5.%6"/>
      <w:lvlJc w:val="left"/>
      <w:pPr>
        <w:ind w:left="8020" w:hanging="144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1012" w:hanging="1800"/>
      </w:pPr>
      <w:rPr>
        <w:rFonts w:hint="default"/>
      </w:rPr>
    </w:lvl>
    <w:lvl w:ilvl="8">
      <w:start w:val="1"/>
      <w:numFmt w:val="decimal"/>
      <w:lvlText w:val="%1.%2.%3.%4.%5.%6.%7.%8.%9"/>
      <w:lvlJc w:val="left"/>
      <w:pPr>
        <w:ind w:left="12328" w:hanging="1800"/>
      </w:pPr>
      <w:rPr>
        <w:rFonts w:hint="default"/>
      </w:rPr>
    </w:lvl>
  </w:abstractNum>
  <w:abstractNum w:abstractNumId="30"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A3B75"/>
    <w:multiLevelType w:val="multilevel"/>
    <w:tmpl w:val="6C743EF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290DC4"/>
    <w:multiLevelType w:val="multilevel"/>
    <w:tmpl w:val="167CF41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EEE52B6"/>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33"/>
  </w:num>
  <w:num w:numId="3">
    <w:abstractNumId w:val="15"/>
  </w:num>
  <w:num w:numId="4">
    <w:abstractNumId w:val="5"/>
  </w:num>
  <w:num w:numId="5">
    <w:abstractNumId w:val="4"/>
  </w:num>
  <w:num w:numId="6">
    <w:abstractNumId w:val="30"/>
  </w:num>
  <w:num w:numId="7">
    <w:abstractNumId w:val="37"/>
  </w:num>
  <w:num w:numId="8">
    <w:abstractNumId w:val="6"/>
  </w:num>
  <w:num w:numId="9">
    <w:abstractNumId w:val="17"/>
  </w:num>
  <w:num w:numId="10">
    <w:abstractNumId w:val="2"/>
  </w:num>
  <w:num w:numId="11">
    <w:abstractNumId w:val="16"/>
  </w:num>
  <w:num w:numId="12">
    <w:abstractNumId w:val="25"/>
  </w:num>
  <w:num w:numId="13">
    <w:abstractNumId w:val="21"/>
  </w:num>
  <w:num w:numId="14">
    <w:abstractNumId w:val="39"/>
  </w:num>
  <w:num w:numId="15">
    <w:abstractNumId w:val="18"/>
  </w:num>
  <w:num w:numId="16">
    <w:abstractNumId w:val="36"/>
  </w:num>
  <w:num w:numId="17">
    <w:abstractNumId w:val="31"/>
  </w:num>
  <w:num w:numId="18">
    <w:abstractNumId w:val="32"/>
  </w:num>
  <w:num w:numId="19">
    <w:abstractNumId w:val="24"/>
  </w:num>
  <w:num w:numId="20">
    <w:abstractNumId w:val="22"/>
  </w:num>
  <w:num w:numId="21">
    <w:abstractNumId w:val="11"/>
  </w:num>
  <w:num w:numId="22">
    <w:abstractNumId w:val="23"/>
  </w:num>
  <w:num w:numId="23">
    <w:abstractNumId w:val="27"/>
  </w:num>
  <w:num w:numId="24">
    <w:abstractNumId w:val="14"/>
  </w:num>
  <w:num w:numId="25">
    <w:abstractNumId w:val="1"/>
  </w:num>
  <w:num w:numId="26">
    <w:abstractNumId w:val="7"/>
  </w:num>
  <w:num w:numId="27">
    <w:abstractNumId w:val="34"/>
  </w:num>
  <w:num w:numId="28">
    <w:abstractNumId w:val="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num>
  <w:num w:numId="32">
    <w:abstractNumId w:val="12"/>
  </w:num>
  <w:num w:numId="33">
    <w:abstractNumId w:val="3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
  </w:num>
  <w:num w:numId="37">
    <w:abstractNumId w:val="29"/>
  </w:num>
  <w:num w:numId="38">
    <w:abstractNumId w:val="20"/>
  </w:num>
  <w:num w:numId="39">
    <w:abstractNumId w:val="40"/>
  </w:num>
  <w:num w:numId="40">
    <w:abstractNumId w:val="9"/>
  </w:num>
  <w:num w:numId="41">
    <w:abstractNumId w:val="13"/>
  </w:num>
  <w:num w:numId="42">
    <w:abstractNumId w:val="0"/>
  </w:num>
  <w:num w:numId="43">
    <w:abstractNumId w:val="10"/>
  </w:num>
  <w:num w:numId="44">
    <w:abstractNumId w:val="37"/>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B8D"/>
    <w:rsid w:val="00026C3F"/>
    <w:rsid w:val="00037955"/>
    <w:rsid w:val="00042262"/>
    <w:rsid w:val="00044456"/>
    <w:rsid w:val="00075354"/>
    <w:rsid w:val="0008610A"/>
    <w:rsid w:val="000A0C37"/>
    <w:rsid w:val="000A3251"/>
    <w:rsid w:val="000E4BBE"/>
    <w:rsid w:val="0015476A"/>
    <w:rsid w:val="00163E5E"/>
    <w:rsid w:val="001652DC"/>
    <w:rsid w:val="00170A2B"/>
    <w:rsid w:val="0019707F"/>
    <w:rsid w:val="001A64E6"/>
    <w:rsid w:val="001B384B"/>
    <w:rsid w:val="001C5FB7"/>
    <w:rsid w:val="001D47F5"/>
    <w:rsid w:val="00225695"/>
    <w:rsid w:val="00237353"/>
    <w:rsid w:val="00257573"/>
    <w:rsid w:val="00272BA0"/>
    <w:rsid w:val="002C5481"/>
    <w:rsid w:val="002D1A9D"/>
    <w:rsid w:val="003015B4"/>
    <w:rsid w:val="00342A26"/>
    <w:rsid w:val="003607C9"/>
    <w:rsid w:val="00366EE5"/>
    <w:rsid w:val="00393406"/>
    <w:rsid w:val="003C3633"/>
    <w:rsid w:val="003E6111"/>
    <w:rsid w:val="00411BB9"/>
    <w:rsid w:val="004530F4"/>
    <w:rsid w:val="00455669"/>
    <w:rsid w:val="0046654B"/>
    <w:rsid w:val="00483FA1"/>
    <w:rsid w:val="00494BD1"/>
    <w:rsid w:val="004D55B5"/>
    <w:rsid w:val="00525D48"/>
    <w:rsid w:val="0054660C"/>
    <w:rsid w:val="00567D81"/>
    <w:rsid w:val="00583829"/>
    <w:rsid w:val="005A61FA"/>
    <w:rsid w:val="0062291E"/>
    <w:rsid w:val="006510DE"/>
    <w:rsid w:val="0065729C"/>
    <w:rsid w:val="00671CE9"/>
    <w:rsid w:val="00677D07"/>
    <w:rsid w:val="006814AB"/>
    <w:rsid w:val="006A48A2"/>
    <w:rsid w:val="006B596D"/>
    <w:rsid w:val="0074485A"/>
    <w:rsid w:val="007879DA"/>
    <w:rsid w:val="007C776A"/>
    <w:rsid w:val="007E3169"/>
    <w:rsid w:val="007E3D74"/>
    <w:rsid w:val="00820A9C"/>
    <w:rsid w:val="00823320"/>
    <w:rsid w:val="008619C2"/>
    <w:rsid w:val="008811EC"/>
    <w:rsid w:val="008E4D47"/>
    <w:rsid w:val="009317EC"/>
    <w:rsid w:val="009A530C"/>
    <w:rsid w:val="009C0988"/>
    <w:rsid w:val="009D0B8D"/>
    <w:rsid w:val="009E4C36"/>
    <w:rsid w:val="009F7C81"/>
    <w:rsid w:val="00A02D8B"/>
    <w:rsid w:val="00A300C2"/>
    <w:rsid w:val="00A8272C"/>
    <w:rsid w:val="00AB7277"/>
    <w:rsid w:val="00AC594C"/>
    <w:rsid w:val="00AE7591"/>
    <w:rsid w:val="00AF5DDD"/>
    <w:rsid w:val="00B1433B"/>
    <w:rsid w:val="00B84F58"/>
    <w:rsid w:val="00C02137"/>
    <w:rsid w:val="00C063DA"/>
    <w:rsid w:val="00C1362F"/>
    <w:rsid w:val="00C65BBD"/>
    <w:rsid w:val="00CB1412"/>
    <w:rsid w:val="00CB2422"/>
    <w:rsid w:val="00CC0AB5"/>
    <w:rsid w:val="00CF392F"/>
    <w:rsid w:val="00D3705E"/>
    <w:rsid w:val="00D62583"/>
    <w:rsid w:val="00D65846"/>
    <w:rsid w:val="00D726FA"/>
    <w:rsid w:val="00D8663E"/>
    <w:rsid w:val="00D97896"/>
    <w:rsid w:val="00DD0F5A"/>
    <w:rsid w:val="00DE66E4"/>
    <w:rsid w:val="00E1310C"/>
    <w:rsid w:val="00E276DA"/>
    <w:rsid w:val="00E374FE"/>
    <w:rsid w:val="00E76AB1"/>
    <w:rsid w:val="00EA3C8B"/>
    <w:rsid w:val="00EB3359"/>
    <w:rsid w:val="00F02CAF"/>
    <w:rsid w:val="00F25EAF"/>
    <w:rsid w:val="00F379E3"/>
    <w:rsid w:val="00F461D7"/>
    <w:rsid w:val="00FB05C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092A"/>
  <w15:docId w15:val="{40DD1D64-ADC4-4981-BDCC-96280AE5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6A"/>
  </w:style>
  <w:style w:type="paragraph" w:styleId="1">
    <w:name w:val="heading 1"/>
    <w:basedOn w:val="a"/>
    <w:next w:val="a"/>
    <w:link w:val="10"/>
    <w:qFormat/>
    <w:rsid w:val="009D0B8D"/>
    <w:pPr>
      <w:keepNext/>
      <w:numPr>
        <w:numId w:val="25"/>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9D0B8D"/>
    <w:pPr>
      <w:keepNext/>
      <w:numPr>
        <w:ilvl w:val="1"/>
        <w:numId w:val="25"/>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8D"/>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9D0B8D"/>
    <w:rPr>
      <w:rFonts w:ascii="Times New Roman" w:eastAsia="Times New Roman" w:hAnsi="Times New Roman" w:cs="Arial"/>
      <w:bCs/>
      <w:iCs/>
      <w:sz w:val="26"/>
      <w:szCs w:val="28"/>
      <w:lang w:eastAsia="ru-RU"/>
    </w:rPr>
  </w:style>
  <w:style w:type="numbering" w:customStyle="1" w:styleId="11">
    <w:name w:val="Нет списка1"/>
    <w:next w:val="a2"/>
    <w:uiPriority w:val="99"/>
    <w:semiHidden/>
    <w:unhideWhenUsed/>
    <w:rsid w:val="009D0B8D"/>
  </w:style>
  <w:style w:type="table" w:styleId="a3">
    <w:name w:val="Table Grid"/>
    <w:basedOn w:val="a1"/>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5">
    <w:name w:val="Верхний колонтитул Знак"/>
    <w:basedOn w:val="a0"/>
    <w:link w:val="a4"/>
    <w:uiPriority w:val="99"/>
    <w:rsid w:val="009D0B8D"/>
    <w:rPr>
      <w:rFonts w:ascii="Times New Roman" w:eastAsiaTheme="minorEastAsia" w:hAnsi="Times New Roman" w:cs="Times New Roman"/>
      <w:lang w:eastAsia="ru-RU"/>
    </w:rPr>
  </w:style>
  <w:style w:type="paragraph" w:styleId="a6">
    <w:name w:val="footer"/>
    <w:basedOn w:val="a"/>
    <w:link w:val="a7"/>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Нижний колонтитул Знак"/>
    <w:basedOn w:val="a0"/>
    <w:link w:val="a6"/>
    <w:uiPriority w:val="99"/>
    <w:rsid w:val="009D0B8D"/>
    <w:rPr>
      <w:rFonts w:ascii="Times New Roman" w:eastAsiaTheme="minorEastAsia" w:hAnsi="Times New Roman" w:cs="Times New Roman"/>
      <w:lang w:eastAsia="ru-RU"/>
    </w:rPr>
  </w:style>
  <w:style w:type="character" w:styleId="a8">
    <w:name w:val="annotation reference"/>
    <w:rsid w:val="009D0B8D"/>
    <w:rPr>
      <w:sz w:val="16"/>
      <w:szCs w:val="16"/>
    </w:rPr>
  </w:style>
  <w:style w:type="paragraph" w:styleId="a9">
    <w:name w:val="annotation text"/>
    <w:basedOn w:val="a"/>
    <w:link w:val="aa"/>
    <w:rsid w:val="009D0B8D"/>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9D0B8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D0B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0B8D"/>
    <w:rPr>
      <w:rFonts w:ascii="Tahoma" w:hAnsi="Tahoma" w:cs="Tahoma"/>
      <w:sz w:val="16"/>
      <w:szCs w:val="16"/>
    </w:rPr>
  </w:style>
  <w:style w:type="character" w:customStyle="1" w:styleId="ad">
    <w:name w:val="Абзац списка Знак"/>
    <w:link w:val="ae"/>
    <w:uiPriority w:val="34"/>
    <w:locked/>
    <w:rsid w:val="009D0B8D"/>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9D0B8D"/>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9D0B8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9D0B8D"/>
    <w:rPr>
      <w:rFonts w:ascii="Times New Roman" w:eastAsia="Times New Roman" w:hAnsi="Times New Roman" w:cs="Times New Roman"/>
      <w:sz w:val="20"/>
      <w:szCs w:val="20"/>
      <w:lang w:eastAsia="ru-RU"/>
    </w:rPr>
  </w:style>
  <w:style w:type="character" w:styleId="af1">
    <w:name w:val="footnote reference"/>
    <w:rsid w:val="009D0B8D"/>
    <w:rPr>
      <w:vertAlign w:val="superscript"/>
    </w:rPr>
  </w:style>
  <w:style w:type="character" w:customStyle="1" w:styleId="author">
    <w:name w:val="author"/>
    <w:basedOn w:val="a0"/>
    <w:rsid w:val="009D0B8D"/>
  </w:style>
  <w:style w:type="table" w:customStyle="1" w:styleId="12">
    <w:name w:val="Сетка таблицы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9D0B8D"/>
  </w:style>
  <w:style w:type="table" w:customStyle="1" w:styleId="21">
    <w:name w:val="Сетка таблицы2"/>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9D0B8D"/>
    <w:pPr>
      <w:widowControl w:val="0"/>
      <w:autoSpaceDE w:val="0"/>
      <w:autoSpaceDN w:val="0"/>
      <w:spacing w:after="0" w:line="240" w:lineRule="auto"/>
    </w:pPr>
    <w:rPr>
      <w:rFonts w:ascii="Times New Roman" w:eastAsia="Calibri" w:hAnsi="Times New Roman" w:cs="Times New Roman"/>
      <w:lang w:val="en-US"/>
    </w:rPr>
  </w:style>
  <w:style w:type="paragraph" w:customStyle="1" w:styleId="13">
    <w:name w:val="Абзац списка1"/>
    <w:basedOn w:val="a"/>
    <w:rsid w:val="009D0B8D"/>
    <w:pPr>
      <w:ind w:left="720"/>
      <w:contextualSpacing/>
    </w:pPr>
    <w:rPr>
      <w:rFonts w:ascii="Calibri" w:eastAsia="Times New Roman" w:hAnsi="Calibri" w:cs="Times New Roman"/>
    </w:rPr>
  </w:style>
  <w:style w:type="table" w:customStyle="1" w:styleId="4">
    <w:name w:val="Сетка таблицы4"/>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9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e.lanbook.com/book/164845" TargetMode="External"/><Relationship Id="rId26" Type="http://schemas.openxmlformats.org/officeDocument/2006/relationships/hyperlink" Target="http://dlib.eastview.com/" TargetMode="External"/><Relationship Id="rId3" Type="http://schemas.openxmlformats.org/officeDocument/2006/relationships/settings" Target="settings.xml"/><Relationship Id="rId21" Type="http://schemas.openxmlformats.org/officeDocument/2006/relationships/hyperlink" Target="https://znanium.com/catalog/product/490125"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e.lanbook.com/book/160118" TargetMode="External"/><Relationship Id="rId25"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s://znanium.com/catalog/product/1863945" TargetMode="External"/><Relationship Id="rId20" Type="http://schemas.openxmlformats.org/officeDocument/2006/relationships/hyperlink" Target="https://znanium.com/catalog/product/977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hyperlink" Target="https://znanium.com/catalog/product/1727681" TargetMode="External"/><Relationship Id="rId23" Type="http://schemas.openxmlformats.org/officeDocument/2006/relationships/hyperlink" Target="http://www.e.lanbook.com/" TargetMode="Externa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yperlink" Target="https://e.lanbook.com/book/158305"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s://znanium.com/catalog/product/13816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5502</Words>
  <Characters>31363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26</cp:lastModifiedBy>
  <cp:revision>28</cp:revision>
  <dcterms:created xsi:type="dcterms:W3CDTF">2022-02-13T18:18:00Z</dcterms:created>
  <dcterms:modified xsi:type="dcterms:W3CDTF">2022-05-05T07:36:00Z</dcterms:modified>
</cp:coreProperties>
</file>