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954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954CF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954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722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ономастика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5E534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Руксский</w:t>
            </w:r>
            <w:proofErr w:type="spellEnd"/>
            <w:r>
              <w:rPr>
                <w:sz w:val="26"/>
                <w:szCs w:val="26"/>
              </w:rPr>
              <w:t xml:space="preserve"> язык и межкультурная коммуникация</w:t>
            </w:r>
          </w:p>
          <w:p w:rsidR="00B213E6" w:rsidRPr="00884792" w:rsidRDefault="00B213E6" w:rsidP="00121E30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B072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B31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70C96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B0722F">
              <w:rPr>
                <w:iCs/>
                <w:sz w:val="24"/>
                <w:szCs w:val="24"/>
              </w:rPr>
              <w:t>Русская ономастика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B31E1">
              <w:rPr>
                <w:rFonts w:eastAsia="Times New Roman"/>
                <w:sz w:val="24"/>
                <w:szCs w:val="24"/>
              </w:rPr>
              <w:t xml:space="preserve">№ </w:t>
            </w:r>
            <w:r w:rsidR="00FB31E1" w:rsidRPr="00FB31E1">
              <w:rPr>
                <w:rFonts w:eastAsia="Times New Roman"/>
                <w:sz w:val="24"/>
                <w:szCs w:val="24"/>
              </w:rPr>
              <w:t>9</w:t>
            </w:r>
            <w:r w:rsidRPr="00FB31E1">
              <w:rPr>
                <w:rFonts w:eastAsia="Times New Roman"/>
                <w:sz w:val="24"/>
                <w:szCs w:val="24"/>
              </w:rPr>
              <w:t xml:space="preserve"> от </w:t>
            </w:r>
            <w:r w:rsidR="00FB31E1" w:rsidRPr="00FB31E1">
              <w:rPr>
                <w:rFonts w:eastAsia="Times New Roman"/>
                <w:sz w:val="24"/>
                <w:szCs w:val="24"/>
              </w:rPr>
              <w:t>30</w:t>
            </w:r>
            <w:r w:rsidRPr="00FB31E1">
              <w:rPr>
                <w:rFonts w:eastAsia="Times New Roman"/>
                <w:sz w:val="24"/>
                <w:szCs w:val="24"/>
              </w:rPr>
              <w:t>.0</w:t>
            </w:r>
            <w:r w:rsidR="00FB31E1" w:rsidRPr="00FB31E1">
              <w:rPr>
                <w:rFonts w:eastAsia="Times New Roman"/>
                <w:sz w:val="24"/>
                <w:szCs w:val="24"/>
              </w:rPr>
              <w:t>6</w:t>
            </w:r>
            <w:r w:rsidRPr="00FB31E1">
              <w:rPr>
                <w:rFonts w:eastAsia="Times New Roman"/>
                <w:sz w:val="24"/>
                <w:szCs w:val="24"/>
              </w:rPr>
              <w:t>.</w:t>
            </w:r>
            <w:r w:rsidR="00FB31E1" w:rsidRPr="00FB31E1">
              <w:rPr>
                <w:rFonts w:eastAsia="Times New Roman"/>
                <w:sz w:val="24"/>
                <w:szCs w:val="24"/>
              </w:rPr>
              <w:t>202</w:t>
            </w:r>
            <w:r w:rsidRPr="00FB31E1">
              <w:rPr>
                <w:rFonts w:eastAsia="Times New Roman"/>
                <w:sz w:val="24"/>
                <w:szCs w:val="24"/>
              </w:rPr>
              <w:t>1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B0722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B0722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88479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B0722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B0722F">
        <w:rPr>
          <w:iCs/>
          <w:sz w:val="24"/>
          <w:szCs w:val="24"/>
        </w:rPr>
        <w:t>Русская ономастика</w:t>
      </w:r>
      <w:r w:rsidR="0092309C" w:rsidRPr="00F42C92">
        <w:rPr>
          <w:iCs/>
          <w:sz w:val="24"/>
          <w:szCs w:val="24"/>
        </w:rPr>
        <w:t>»</w:t>
      </w:r>
      <w:r w:rsidR="00870C96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3D1DBE">
        <w:rPr>
          <w:iCs/>
          <w:sz w:val="24"/>
          <w:szCs w:val="24"/>
        </w:rPr>
        <w:t>седьмом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  <w:r w:rsidR="003D1DBE">
        <w:rPr>
          <w:rFonts w:cs="Times New Roman"/>
          <w:sz w:val="24"/>
          <w:szCs w:val="24"/>
        </w:rPr>
        <w:t xml:space="preserve"> с оценкой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870C96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B0722F">
        <w:rPr>
          <w:iCs/>
          <w:sz w:val="24"/>
          <w:szCs w:val="24"/>
        </w:rPr>
        <w:t>Русская ономастика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3D1DBE">
        <w:rPr>
          <w:iCs/>
          <w:sz w:val="24"/>
          <w:szCs w:val="24"/>
        </w:rPr>
        <w:t xml:space="preserve"> (элективная дисциплина)</w:t>
      </w:r>
      <w:r w:rsidR="007E18CB" w:rsidRPr="00F42C92">
        <w:rPr>
          <w:iCs/>
          <w:sz w:val="24"/>
          <w:szCs w:val="24"/>
        </w:rPr>
        <w:t>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870C96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870C96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870C96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870C96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870C96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Pr="00F42C92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89701C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</w:t>
      </w:r>
      <w:r w:rsidR="0089701C">
        <w:rPr>
          <w:iCs/>
          <w:sz w:val="24"/>
          <w:szCs w:val="24"/>
        </w:rPr>
        <w:t>;</w:t>
      </w:r>
    </w:p>
    <w:p w:rsidR="00E05FF7" w:rsidRPr="00F42C92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</w:t>
      </w:r>
      <w:r w:rsidR="00E05FF7" w:rsidRPr="00F42C92">
        <w:rPr>
          <w:iCs/>
          <w:sz w:val="24"/>
          <w:szCs w:val="24"/>
        </w:rPr>
        <w:t>.</w:t>
      </w:r>
    </w:p>
    <w:p w:rsidR="007E18CB" w:rsidRPr="00870C96" w:rsidRDefault="00E83238" w:rsidP="00870C96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при</w:t>
      </w:r>
      <w:r w:rsidR="00870C96">
        <w:rPr>
          <w:iCs/>
          <w:sz w:val="24"/>
          <w:szCs w:val="24"/>
        </w:rPr>
        <w:t xml:space="preserve"> </w:t>
      </w:r>
      <w:r w:rsidR="007E18CB" w:rsidRPr="00870C96">
        <w:rPr>
          <w:iCs/>
          <w:sz w:val="24"/>
          <w:szCs w:val="24"/>
        </w:rPr>
        <w:t>изучени</w:t>
      </w:r>
      <w:r w:rsidRPr="00870C96">
        <w:rPr>
          <w:iCs/>
          <w:sz w:val="24"/>
          <w:szCs w:val="24"/>
        </w:rPr>
        <w:t>и</w:t>
      </w:r>
      <w:r w:rsidR="007E18CB" w:rsidRPr="00870C96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870C96" w:rsidRPr="00870C96" w:rsidRDefault="00870C96" w:rsidP="00870C96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Педагогическая практика;</w:t>
      </w:r>
    </w:p>
    <w:p w:rsidR="0089701C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Риторика;</w:t>
      </w:r>
    </w:p>
    <w:p w:rsidR="007B449A" w:rsidRPr="00F42C92" w:rsidRDefault="0089701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Лингвистический анализ текста</w:t>
      </w:r>
      <w:r w:rsidR="00D27924" w:rsidRPr="00F42C92">
        <w:rPr>
          <w:iCs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70C96">
        <w:t xml:space="preserve"> </w:t>
      </w:r>
    </w:p>
    <w:p w:rsidR="00870C96" w:rsidRPr="00870C96" w:rsidRDefault="00E55739" w:rsidP="00870C96">
      <w:pPr>
        <w:pStyle w:val="af0"/>
        <w:ind w:left="0"/>
        <w:jc w:val="both"/>
        <w:rPr>
          <w:rFonts w:eastAsia="Times New Roman"/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B0722F">
        <w:rPr>
          <w:rFonts w:eastAsia="Times New Roman"/>
          <w:iCs/>
          <w:sz w:val="24"/>
          <w:szCs w:val="24"/>
        </w:rPr>
        <w:t>Русская ономастика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CD77FC" w:rsidRDefault="00AB47B1" w:rsidP="00870C96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 w:rsidR="00F243AF">
        <w:rPr>
          <w:iCs/>
          <w:sz w:val="24"/>
          <w:szCs w:val="24"/>
        </w:rPr>
        <w:t>создание</w:t>
      </w:r>
      <w:r w:rsidR="00CD77FC" w:rsidRPr="00CD77FC">
        <w:rPr>
          <w:iCs/>
          <w:sz w:val="24"/>
          <w:szCs w:val="24"/>
        </w:rPr>
        <w:t xml:space="preserve"> представлени</w:t>
      </w:r>
      <w:r w:rsidR="00493C48">
        <w:rPr>
          <w:iCs/>
          <w:sz w:val="24"/>
          <w:szCs w:val="24"/>
        </w:rPr>
        <w:t>я</w:t>
      </w:r>
      <w:r w:rsidR="00CD77FC"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 w:rsidR="00870C96">
        <w:rPr>
          <w:iCs/>
          <w:sz w:val="24"/>
          <w:szCs w:val="24"/>
        </w:rPr>
        <w:t>кографической теории и практики;</w:t>
      </w:r>
    </w:p>
    <w:p w:rsidR="00673591" w:rsidRPr="00673591" w:rsidRDefault="00673591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:rsidR="00673591" w:rsidRPr="00673591" w:rsidRDefault="00673591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</w:t>
      </w:r>
      <w:r w:rsidR="00DD7EDE">
        <w:rPr>
          <w:rFonts w:eastAsia="Times New Roman"/>
          <w:iCs/>
          <w:color w:val="000000"/>
          <w:sz w:val="24"/>
          <w:szCs w:val="24"/>
        </w:rPr>
        <w:t>ономастики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70C96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D51820">
        <w:rPr>
          <w:rFonts w:eastAsia="Times New Roman"/>
          <w:iCs/>
          <w:sz w:val="24"/>
          <w:szCs w:val="24"/>
        </w:rPr>
        <w:t>.</w:t>
      </w:r>
    </w:p>
    <w:p w:rsidR="00655A44" w:rsidRPr="0084283C" w:rsidRDefault="00655A44" w:rsidP="00870C96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</w:t>
      </w:r>
      <w:r w:rsidR="007B21C3" w:rsidRPr="00673591">
        <w:rPr>
          <w:iCs/>
          <w:sz w:val="24"/>
          <w:szCs w:val="24"/>
        </w:rPr>
        <w:t xml:space="preserve">учебной </w:t>
      </w:r>
      <w:r w:rsidRPr="00673591">
        <w:rPr>
          <w:iCs/>
          <w:sz w:val="24"/>
          <w:szCs w:val="24"/>
        </w:rPr>
        <w:t xml:space="preserve">дисциплине является </w:t>
      </w:r>
      <w:r w:rsidR="00963DA6" w:rsidRPr="00673591">
        <w:rPr>
          <w:iCs/>
          <w:sz w:val="24"/>
          <w:szCs w:val="24"/>
        </w:rPr>
        <w:t xml:space="preserve">овладение обучающимися </w:t>
      </w:r>
      <w:r w:rsidR="00963DA6" w:rsidRPr="00673591">
        <w:rPr>
          <w:rFonts w:eastAsia="Times New Roman"/>
          <w:iCs/>
          <w:sz w:val="24"/>
          <w:szCs w:val="24"/>
        </w:rPr>
        <w:t>знаниями, умения</w:t>
      </w:r>
      <w:r w:rsidR="00F47D5C" w:rsidRPr="00673591">
        <w:rPr>
          <w:rFonts w:eastAsia="Times New Roman"/>
          <w:iCs/>
          <w:sz w:val="24"/>
          <w:szCs w:val="24"/>
        </w:rPr>
        <w:t>ми</w:t>
      </w:r>
      <w:r w:rsidR="00963DA6" w:rsidRPr="00673591">
        <w:rPr>
          <w:rFonts w:eastAsia="Times New Roman"/>
          <w:iCs/>
          <w:sz w:val="24"/>
          <w:szCs w:val="24"/>
        </w:rPr>
        <w:t>, навык</w:t>
      </w:r>
      <w:r w:rsidR="00F47D5C" w:rsidRPr="00673591">
        <w:rPr>
          <w:rFonts w:eastAsia="Times New Roman"/>
          <w:iCs/>
          <w:sz w:val="24"/>
          <w:szCs w:val="24"/>
        </w:rPr>
        <w:t>ами</w:t>
      </w:r>
      <w:r w:rsidR="0034380E" w:rsidRPr="00673591">
        <w:rPr>
          <w:rFonts w:eastAsia="Times New Roman"/>
          <w:iCs/>
          <w:sz w:val="24"/>
          <w:szCs w:val="24"/>
        </w:rPr>
        <w:t xml:space="preserve"> и </w:t>
      </w:r>
      <w:r w:rsidR="00963DA6" w:rsidRPr="00673591">
        <w:rPr>
          <w:rFonts w:eastAsia="Times New Roman"/>
          <w:iCs/>
          <w:sz w:val="24"/>
          <w:szCs w:val="24"/>
        </w:rPr>
        <w:t>опыт</w:t>
      </w:r>
      <w:r w:rsidR="00F47D5C" w:rsidRPr="00673591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673591">
        <w:rPr>
          <w:rFonts w:eastAsia="Times New Roman"/>
          <w:iCs/>
          <w:sz w:val="24"/>
          <w:szCs w:val="24"/>
        </w:rPr>
        <w:t xml:space="preserve"> процесс </w:t>
      </w:r>
      <w:r w:rsidR="00963DA6" w:rsidRPr="0084283C">
        <w:rPr>
          <w:rFonts w:eastAsia="Times New Roman"/>
          <w:iCs/>
          <w:sz w:val="24"/>
          <w:szCs w:val="24"/>
        </w:rPr>
        <w:t>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04C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304C38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5E5345" w:rsidRPr="00F31E81" w:rsidTr="00396AA1">
        <w:trPr>
          <w:trHeight w:val="37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45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:rsidR="005E5345" w:rsidRPr="00E8417E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417E">
              <w:rPr>
                <w:rFonts w:eastAsia="Times New Roman"/>
                <w:color w:val="000000"/>
                <w:sz w:val="24"/>
                <w:szCs w:val="24"/>
              </w:rPr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45" w:rsidRPr="002031AF" w:rsidRDefault="005E5345" w:rsidP="005E53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  <w:p w:rsidR="005E5345" w:rsidRPr="00E8417E" w:rsidRDefault="005E5345" w:rsidP="005E53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417E">
              <w:rPr>
                <w:rFonts w:eastAsiaTheme="minorHAnsi"/>
                <w:color w:val="000000"/>
                <w:lang w:eastAsia="en-US"/>
              </w:rPr>
              <w:t>Ведение научно-исследовательской</w:t>
            </w:r>
            <w:r w:rsidRPr="00E8417E">
              <w:rPr>
                <w:rFonts w:eastAsiaTheme="minorHAnsi"/>
                <w:color w:val="000000"/>
                <w:lang w:eastAsia="en-US"/>
              </w:rPr>
              <w:br/>
              <w:t>деятельность в области филологии.</w:t>
            </w:r>
          </w:p>
          <w:p w:rsidR="005E5345" w:rsidRPr="00F521F7" w:rsidRDefault="005E5345" w:rsidP="005E5345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45" w:rsidRDefault="005E5345" w:rsidP="005E5345">
            <w:pPr>
              <w:shd w:val="clear" w:color="auto" w:fill="FFFFFF"/>
            </w:pPr>
            <w:r>
              <w:t xml:space="preserve"> </w:t>
            </w:r>
            <w:r w:rsidRPr="0000605F">
              <w:rPr>
                <w:rFonts w:ascii="YS Text" w:eastAsia="Times New Roman" w:hAnsi="YS Text"/>
                <w:color w:val="000000"/>
              </w:rPr>
              <w:t>–</w:t>
            </w:r>
            <w:r>
              <w:t xml:space="preserve"> анализирует и обобщает полученную информацию, логически соотносит содержательные блоки из разных тем курса;</w:t>
            </w:r>
          </w:p>
          <w:p w:rsidR="005E5345" w:rsidRDefault="005E5345" w:rsidP="005E5345">
            <w:pPr>
              <w:shd w:val="clear" w:color="auto" w:fill="FFFFFF"/>
            </w:pPr>
            <w:r w:rsidRPr="0000605F">
              <w:rPr>
                <w:rFonts w:ascii="YS Text" w:eastAsia="Times New Roman" w:hAnsi="YS Text"/>
                <w:color w:val="000000"/>
              </w:rPr>
              <w:t>–</w:t>
            </w:r>
            <w:r>
              <w:t xml:space="preserve">  читает и анализирует конкретные лексикографические источники;</w:t>
            </w:r>
          </w:p>
          <w:p w:rsidR="005E5345" w:rsidRPr="00AC6699" w:rsidRDefault="005E5345" w:rsidP="005E534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0605F">
              <w:rPr>
                <w:rFonts w:ascii="YS Text" w:eastAsia="Times New Roman" w:hAnsi="YS Text"/>
                <w:color w:val="000000"/>
              </w:rPr>
              <w:t>–</w:t>
            </w:r>
            <w:r>
              <w:t xml:space="preserve"> сопоставляет разные научные позиции и выбирает наиболее адекватную и обоснованную.</w:t>
            </w:r>
          </w:p>
        </w:tc>
      </w:tr>
      <w:tr w:rsidR="005E5345" w:rsidRPr="00F31E81" w:rsidTr="007B5A6F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5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</w:t>
            </w:r>
            <w:r>
              <w:rPr>
                <w:rFonts w:eastAsia="Times New Roman"/>
                <w:color w:val="000000"/>
              </w:rPr>
              <w:t>3</w:t>
            </w:r>
          </w:p>
          <w:p w:rsidR="005E5345" w:rsidRPr="00E8417E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417E">
              <w:rPr>
                <w:rFonts w:eastAsia="Times New Roman"/>
                <w:sz w:val="24"/>
                <w:szCs w:val="24"/>
              </w:rPr>
              <w:t>Способен подготовить научные обзоры, аннотации, составлять рефераты и библиографии по тематике проводимых исследований, оформлять библиографическое описание</w:t>
            </w:r>
          </w:p>
          <w:p w:rsidR="005E5345" w:rsidRPr="00E8417E" w:rsidRDefault="005E5345" w:rsidP="005E5345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5" w:rsidRPr="00444982" w:rsidRDefault="005E5345" w:rsidP="005E53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5E5345" w:rsidRPr="00021C27" w:rsidRDefault="005E5345" w:rsidP="005E53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5E5345" w:rsidRPr="00E8417E" w:rsidRDefault="005E5345" w:rsidP="005E53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17E">
              <w:rPr>
                <w:color w:val="000000"/>
              </w:rPr>
              <w:t>Поиск и анализ научных источников по теме исследования</w:t>
            </w:r>
          </w:p>
          <w:p w:rsidR="005E5345" w:rsidRPr="00021C27" w:rsidRDefault="005E5345" w:rsidP="005E53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CD1E90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формулир</w:t>
            </w:r>
            <w:r w:rsidRPr="00CD1E90">
              <w:rPr>
                <w:rFonts w:eastAsia="Times New Roman"/>
                <w:color w:val="000000"/>
              </w:rPr>
              <w:t>ует</w:t>
            </w:r>
            <w:r w:rsidRPr="0000605F">
              <w:rPr>
                <w:rFonts w:eastAsia="Times New Roman"/>
                <w:color w:val="000000"/>
              </w:rPr>
              <w:t xml:space="preserve"> научную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проблематику филологического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исследования;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 обосновыва</w:t>
            </w:r>
            <w:r w:rsidRPr="00CD1E90">
              <w:rPr>
                <w:rFonts w:eastAsia="Times New Roman"/>
                <w:color w:val="000000"/>
              </w:rPr>
              <w:t>е</w:t>
            </w:r>
            <w:r w:rsidRPr="0000605F">
              <w:rPr>
                <w:rFonts w:eastAsia="Times New Roman"/>
                <w:color w:val="000000"/>
              </w:rPr>
              <w:t>т выбранное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научное направление, адекватно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подбира</w:t>
            </w:r>
            <w:r w:rsidRPr="00CD1E90">
              <w:rPr>
                <w:rFonts w:eastAsia="Times New Roman"/>
                <w:color w:val="000000"/>
              </w:rPr>
              <w:t>е</w:t>
            </w:r>
            <w:r w:rsidRPr="0000605F">
              <w:rPr>
                <w:rFonts w:eastAsia="Times New Roman"/>
                <w:color w:val="000000"/>
              </w:rPr>
              <w:t>т средства и методы для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</w:p>
          <w:p w:rsidR="005E5345" w:rsidRPr="0000605F" w:rsidRDefault="005E5345" w:rsidP="005E534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научном исследовании.</w:t>
            </w:r>
          </w:p>
          <w:p w:rsidR="005E5345" w:rsidRPr="008266E4" w:rsidRDefault="005E5345" w:rsidP="005E5345">
            <w:pPr>
              <w:shd w:val="clear" w:color="auto" w:fill="FFFFFF"/>
              <w:rPr>
                <w:b/>
              </w:rPr>
            </w:pPr>
          </w:p>
        </w:tc>
      </w:tr>
      <w:tr w:rsidR="005E5345" w:rsidRPr="00F31E81" w:rsidTr="007B5A6F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45" w:rsidRPr="00877590" w:rsidRDefault="005E5345" w:rsidP="005E534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:rsidR="005E5345" w:rsidRPr="00E8417E" w:rsidRDefault="005E5345" w:rsidP="005E5345">
            <w:pPr>
              <w:pStyle w:val="pboth"/>
              <w:rPr>
                <w:color w:val="000000"/>
              </w:rPr>
            </w:pPr>
            <w:r w:rsidRPr="00E8417E">
              <w:rPr>
                <w:color w:val="000000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45" w:rsidRDefault="005E5345" w:rsidP="005E53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:rsidR="005E5345" w:rsidRPr="00E8417E" w:rsidRDefault="005E5345" w:rsidP="005E53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17E">
              <w:rPr>
                <w:color w:val="000000"/>
              </w:rPr>
              <w:t xml:space="preserve">Представление о специализированных словарях и справочниках </w:t>
            </w:r>
            <w:proofErr w:type="gramStart"/>
            <w:r w:rsidRPr="00E8417E">
              <w:rPr>
                <w:color w:val="000000"/>
              </w:rPr>
              <w:t>по  русскому</w:t>
            </w:r>
            <w:proofErr w:type="gramEnd"/>
            <w:r w:rsidRPr="00E8417E">
              <w:rPr>
                <w:color w:val="000000"/>
              </w:rPr>
              <w:t xml:space="preserve"> языку и  </w:t>
            </w:r>
            <w:proofErr w:type="spellStart"/>
            <w:r w:rsidRPr="00E8417E">
              <w:rPr>
                <w:color w:val="000000"/>
              </w:rPr>
              <w:t>лингвокультурологии</w:t>
            </w:r>
            <w:proofErr w:type="spellEnd"/>
            <w:r w:rsidRPr="00E8417E">
              <w:rPr>
                <w:color w:val="000000"/>
              </w:rPr>
              <w:t>, адресованных изучающим русский язык иностранным учащимся</w:t>
            </w:r>
          </w:p>
          <w:p w:rsidR="005E5345" w:rsidRPr="00DD18E2" w:rsidRDefault="005E5345" w:rsidP="005E53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5" w:rsidRDefault="005E5345" w:rsidP="005E5345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CD1E90">
              <w:rPr>
                <w:rFonts w:eastAsia="Times New Roman"/>
                <w:color w:val="000000"/>
              </w:rPr>
              <w:t xml:space="preserve"> </w:t>
            </w:r>
            <w:r>
              <w:t>применяет методы анализа словарного материала в аспектном словаре;</w:t>
            </w:r>
          </w:p>
          <w:p w:rsidR="005E5345" w:rsidRDefault="005E5345" w:rsidP="005E5345">
            <w:pPr>
              <w:shd w:val="clear" w:color="auto" w:fill="FFFFFF"/>
            </w:pPr>
            <w:r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проводит </w:t>
            </w:r>
            <w:r>
              <w:t>анализ ономастической лексики;</w:t>
            </w:r>
          </w:p>
          <w:p w:rsidR="005E5345" w:rsidRPr="008266E4" w:rsidRDefault="005E5345" w:rsidP="005E5345">
            <w:pPr>
              <w:shd w:val="clear" w:color="auto" w:fill="FFFFFF"/>
              <w:rPr>
                <w:b/>
              </w:rPr>
            </w:pPr>
            <w:r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владеет о</w:t>
            </w:r>
            <w:r>
              <w:t>сновной терминологией, используемой в метаязыке ономастики 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A265A4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</w:t>
      </w:r>
    </w:p>
    <w:p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D60D4" w:rsidRDefault="00560461" w:rsidP="00B6294E">
            <w:pPr>
              <w:rPr>
                <w:iCs/>
              </w:rPr>
            </w:pPr>
            <w:r w:rsidRPr="004D60D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A4CD1" w:rsidRDefault="00336381" w:rsidP="00B6294E">
            <w:pPr>
              <w:jc w:val="center"/>
              <w:rPr>
                <w:iCs/>
              </w:rPr>
            </w:pPr>
            <w:r w:rsidRPr="00FA4CD1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  <w:proofErr w:type="spellStart"/>
            <w:r w:rsidRPr="00FA4CD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4CD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A4CD1" w:rsidRDefault="004C0397" w:rsidP="00B6294E">
            <w:pPr>
              <w:jc w:val="center"/>
              <w:rPr>
                <w:iCs/>
              </w:rPr>
            </w:pPr>
            <w:r w:rsidRPr="00FA4CD1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D60D4" w:rsidRDefault="00560461" w:rsidP="00B6294E">
            <w:pPr>
              <w:rPr>
                <w:iCs/>
              </w:rPr>
            </w:pPr>
            <w:r w:rsidRPr="004D60D4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  <w:proofErr w:type="spellStart"/>
            <w:r w:rsidRPr="00FA4CD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4CD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A4CD1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A265A4">
        <w:t xml:space="preserve"> </w:t>
      </w:r>
      <w:r w:rsidR="003631C8" w:rsidRPr="00A265A4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44F50" w:rsidTr="0012098B">
        <w:trPr>
          <w:cantSplit/>
          <w:trHeight w:val="227"/>
        </w:trPr>
        <w:tc>
          <w:tcPr>
            <w:tcW w:w="1943" w:type="dxa"/>
          </w:tcPr>
          <w:p w:rsidR="00262427" w:rsidRPr="00844F50" w:rsidRDefault="005617B5" w:rsidP="009B399A">
            <w:r w:rsidRPr="00844F50">
              <w:t>7</w:t>
            </w:r>
            <w:r w:rsidR="00262427" w:rsidRPr="00844F50">
              <w:t>семестр</w:t>
            </w:r>
          </w:p>
        </w:tc>
        <w:tc>
          <w:tcPr>
            <w:tcW w:w="1130" w:type="dxa"/>
          </w:tcPr>
          <w:p w:rsidR="00262427" w:rsidRPr="00844F50" w:rsidRDefault="005617B5" w:rsidP="009B399A">
            <w:pPr>
              <w:ind w:left="28"/>
              <w:jc w:val="center"/>
            </w:pPr>
            <w:r w:rsidRPr="00844F50">
              <w:t>З</w:t>
            </w:r>
            <w:r w:rsidR="00B95704" w:rsidRPr="00844F50">
              <w:t>ачет</w:t>
            </w:r>
            <w:r w:rsidRPr="00844F50">
              <w:t xml:space="preserve"> с оценкой</w:t>
            </w:r>
          </w:p>
        </w:tc>
        <w:tc>
          <w:tcPr>
            <w:tcW w:w="833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5617B5" w:rsidP="009B399A">
            <w:pPr>
              <w:ind w:left="28"/>
              <w:jc w:val="center"/>
            </w:pPr>
            <w:r w:rsidRPr="00844F50">
              <w:t>13</w:t>
            </w:r>
            <w:r w:rsidR="003038D0" w:rsidRPr="00844F50"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2</w:t>
            </w:r>
            <w:r w:rsidR="005617B5" w:rsidRPr="00844F50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3038D0" w:rsidP="004C0397">
            <w:pPr>
              <w:ind w:left="28"/>
            </w:pPr>
            <w:r w:rsidRPr="00844F50"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3</w:t>
            </w:r>
            <w:r w:rsidR="005617B5" w:rsidRPr="00844F50">
              <w:t>3</w:t>
            </w:r>
            <w:r w:rsidR="003038D0" w:rsidRPr="00844F50">
              <w:t>*</w:t>
            </w:r>
          </w:p>
        </w:tc>
        <w:tc>
          <w:tcPr>
            <w:tcW w:w="837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</w:tr>
      <w:tr w:rsidR="00262427" w:rsidRPr="00844F50" w:rsidTr="0012098B">
        <w:trPr>
          <w:cantSplit/>
          <w:trHeight w:val="227"/>
        </w:trPr>
        <w:tc>
          <w:tcPr>
            <w:tcW w:w="1943" w:type="dxa"/>
          </w:tcPr>
          <w:p w:rsidR="00262427" w:rsidRPr="00844F50" w:rsidRDefault="00262427" w:rsidP="009B399A">
            <w:pPr>
              <w:jc w:val="right"/>
            </w:pPr>
            <w:r w:rsidRPr="00844F50">
              <w:t>Всего:</w:t>
            </w:r>
          </w:p>
        </w:tc>
        <w:tc>
          <w:tcPr>
            <w:tcW w:w="1130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5617B5" w:rsidP="009B399A">
            <w:pPr>
              <w:ind w:left="28"/>
              <w:jc w:val="center"/>
            </w:pPr>
            <w:r w:rsidRPr="00844F50">
              <w:t>13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2</w:t>
            </w:r>
            <w:r w:rsidR="005617B5" w:rsidRPr="00844F50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44F50" w:rsidRDefault="004C0397" w:rsidP="009B399A">
            <w:pPr>
              <w:ind w:left="28"/>
              <w:jc w:val="center"/>
            </w:pPr>
            <w:r w:rsidRPr="00844F50">
              <w:t>3</w:t>
            </w:r>
            <w:r w:rsidR="005617B5" w:rsidRPr="00844F50">
              <w:t>3</w:t>
            </w:r>
          </w:p>
        </w:tc>
        <w:tc>
          <w:tcPr>
            <w:tcW w:w="837" w:type="dxa"/>
          </w:tcPr>
          <w:p w:rsidR="00262427" w:rsidRPr="00844F50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E48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609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6093C">
              <w:rPr>
                <w:b/>
                <w:iCs/>
              </w:rPr>
              <w:t>Седьмой</w:t>
            </w:r>
            <w:r w:rsidR="00373C48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35937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ПК-1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ИД-ПК-1.</w:t>
            </w:r>
            <w:r w:rsidR="005E5345">
              <w:rPr>
                <w:sz w:val="20"/>
                <w:szCs w:val="20"/>
              </w:rPr>
              <w:t>2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 w:rsidR="005E5345">
              <w:rPr>
                <w:sz w:val="20"/>
                <w:szCs w:val="20"/>
              </w:rPr>
              <w:t>3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 w:rsidR="005E5345">
              <w:rPr>
                <w:sz w:val="20"/>
                <w:szCs w:val="20"/>
              </w:rPr>
              <w:t>3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  <w:p w:rsidR="00D35937" w:rsidRPr="002504ED" w:rsidRDefault="00D35937" w:rsidP="003F09D8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9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D35937" w:rsidRPr="00351AE6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5937" w:rsidRPr="00DF3C1E" w:rsidRDefault="00D35937" w:rsidP="00931C71">
            <w:pPr>
              <w:rPr>
                <w:b/>
              </w:rPr>
            </w:pPr>
          </w:p>
        </w:tc>
        <w:tc>
          <w:tcPr>
            <w:tcW w:w="815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815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815" w:type="dxa"/>
          </w:tcPr>
          <w:p w:rsidR="00D35937" w:rsidRPr="00892B9B" w:rsidRDefault="00D35937">
            <w:r w:rsidRPr="00892B9B">
              <w:rPr>
                <w:bCs/>
              </w:rPr>
              <w:t>х</w:t>
            </w:r>
          </w:p>
        </w:tc>
        <w:tc>
          <w:tcPr>
            <w:tcW w:w="816" w:type="dxa"/>
          </w:tcPr>
          <w:p w:rsidR="00D35937" w:rsidRPr="00892B9B" w:rsidRDefault="00D35937">
            <w:r w:rsidRPr="00892B9B">
              <w:rPr>
                <w:bCs/>
              </w:rPr>
              <w:t>х</w:t>
            </w:r>
          </w:p>
        </w:tc>
        <w:tc>
          <w:tcPr>
            <w:tcW w:w="821" w:type="dxa"/>
          </w:tcPr>
          <w:p w:rsidR="00D35937" w:rsidRPr="00892B9B" w:rsidRDefault="00D35937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33</w:t>
            </w:r>
          </w:p>
        </w:tc>
        <w:tc>
          <w:tcPr>
            <w:tcW w:w="4002" w:type="dxa"/>
            <w:vMerge w:val="restart"/>
          </w:tcPr>
          <w:p w:rsidR="00D35937" w:rsidRPr="007D4343" w:rsidRDefault="00D35937" w:rsidP="008D56F2">
            <w:pPr>
              <w:jc w:val="both"/>
            </w:pPr>
            <w:r w:rsidRPr="007D4343">
              <w:t>Формы текущего контроля:</w:t>
            </w:r>
          </w:p>
          <w:p w:rsidR="00D35937" w:rsidRDefault="00D35937" w:rsidP="008D56F2">
            <w:pPr>
              <w:jc w:val="both"/>
            </w:pPr>
          </w:p>
          <w:p w:rsidR="00D35937" w:rsidRPr="00373C48" w:rsidRDefault="00D35937" w:rsidP="008D56F2">
            <w:pPr>
              <w:jc w:val="both"/>
              <w:rPr>
                <w:sz w:val="24"/>
                <w:szCs w:val="24"/>
              </w:rPr>
            </w:pPr>
            <w:r w:rsidRPr="00373C48">
              <w:t>устный опрос,</w:t>
            </w:r>
          </w:p>
          <w:p w:rsidR="00D35937" w:rsidRPr="00373C48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3C48">
              <w:t xml:space="preserve">самостоятельные проверочные работы, </w:t>
            </w:r>
          </w:p>
          <w:p w:rsidR="00D35937" w:rsidRPr="00373C48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3C48">
              <w:t>контрольные работы</w:t>
            </w:r>
          </w:p>
          <w:p w:rsidR="00D35937" w:rsidRPr="00DF3C1E" w:rsidRDefault="00D35937" w:rsidP="00373C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1 </w:t>
            </w:r>
          </w:p>
          <w:p w:rsidR="00D35937" w:rsidRPr="00B0722F" w:rsidRDefault="00B0722F" w:rsidP="008B004D">
            <w:r w:rsidRPr="00B0722F">
              <w:t>Статус имени собственного как лексической единицы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373C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>Тема 2</w:t>
            </w:r>
          </w:p>
          <w:p w:rsidR="00D35937" w:rsidRPr="00E949D2" w:rsidRDefault="00B0722F" w:rsidP="008D56F2">
            <w:r w:rsidRPr="00B0722F">
              <w:t xml:space="preserve">Проблема разграничения собственных и нарицательных имен. Понятие об ономастическом / </w:t>
            </w:r>
            <w:proofErr w:type="spellStart"/>
            <w:r w:rsidRPr="00B0722F">
              <w:t>онимном</w:t>
            </w:r>
            <w:proofErr w:type="spellEnd"/>
            <w:r w:rsidRPr="00B0722F">
              <w:t xml:space="preserve"> пространстве языка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A301F" w:rsidRDefault="00D35937" w:rsidP="008D56F2">
            <w:pPr>
              <w:jc w:val="both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 xml:space="preserve">Тема </w:t>
            </w:r>
            <w:r>
              <w:t>3</w:t>
            </w:r>
          </w:p>
          <w:p w:rsidR="00B0722F" w:rsidRPr="00B0722F" w:rsidRDefault="00B0722F" w:rsidP="00B0722F">
            <w:r w:rsidRPr="00B0722F">
              <w:t xml:space="preserve">Общая характеристика языческой славянской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D35937" w:rsidRPr="00B0722F" w:rsidRDefault="00B0722F" w:rsidP="008D56F2">
            <w:r w:rsidRPr="00B0722F">
              <w:t>Типология славянских антропонимов (классификация А.М. Селищева)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Default="00D35937" w:rsidP="008D56F2">
            <w:r w:rsidRPr="00E949D2">
              <w:t xml:space="preserve">Тема </w:t>
            </w:r>
            <w:r>
              <w:t>4</w:t>
            </w:r>
          </w:p>
          <w:p w:rsidR="00B0722F" w:rsidRPr="00B0722F" w:rsidRDefault="00B0722F" w:rsidP="00B0722F">
            <w:pPr>
              <w:rPr>
                <w:b/>
                <w:bCs/>
              </w:rPr>
            </w:pPr>
            <w:r w:rsidRPr="00B0722F">
              <w:t xml:space="preserve">Христианский </w:t>
            </w:r>
            <w:proofErr w:type="spellStart"/>
            <w:r w:rsidRPr="00B0722F">
              <w:t>именник</w:t>
            </w:r>
            <w:proofErr w:type="spellEnd"/>
            <w:r w:rsidRPr="00B0722F">
              <w:t xml:space="preserve"> и его роль в формировании русской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D35937" w:rsidRPr="005E64F3" w:rsidRDefault="00B0722F" w:rsidP="00B0722F">
            <w:r w:rsidRPr="00B0722F">
              <w:t xml:space="preserve">Этимология древнерусских имен. Основные языковые пласты христианского </w:t>
            </w:r>
            <w:proofErr w:type="spellStart"/>
            <w:r w:rsidRPr="00B0722F">
              <w:t>именника</w:t>
            </w:r>
            <w:proofErr w:type="spellEnd"/>
            <w:r w:rsidRPr="00B0722F">
              <w:t>. Святцы.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  <w:bookmarkStart w:id="10" w:name="_GoBack"/>
            <w:bookmarkEnd w:id="10"/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5</w:t>
            </w:r>
          </w:p>
          <w:p w:rsidR="00B0722F" w:rsidRDefault="00B0722F" w:rsidP="00B0722F">
            <w:r>
              <w:t xml:space="preserve">Антропонимика как основной раздел русской ономастики. </w:t>
            </w:r>
          </w:p>
          <w:p w:rsidR="00B0722F" w:rsidRDefault="00B0722F" w:rsidP="00B0722F">
            <w:r>
              <w:t xml:space="preserve">Личные, отчества и фамилии: лексическая база, </w:t>
            </w:r>
            <w:proofErr w:type="spellStart"/>
            <w:proofErr w:type="gramStart"/>
            <w:r>
              <w:t>струк-турные</w:t>
            </w:r>
            <w:proofErr w:type="spellEnd"/>
            <w:proofErr w:type="gramEnd"/>
            <w:r>
              <w:t xml:space="preserve"> типы, лингвогеографические особенности, этнокультурная интерпретация.</w:t>
            </w:r>
          </w:p>
          <w:p w:rsidR="00D35937" w:rsidRPr="00E949D2" w:rsidRDefault="00B0722F" w:rsidP="00B0722F">
            <w:r>
              <w:t>Прозвища и псевдонимы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6</w:t>
            </w:r>
          </w:p>
          <w:p w:rsidR="00D35937" w:rsidRPr="00B0722F" w:rsidRDefault="00B0722F" w:rsidP="008D56F2">
            <w:r w:rsidRPr="00B0722F">
              <w:rPr>
                <w:bCs/>
              </w:rPr>
              <w:t>Ономастика художественного текста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2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5937" w:rsidRPr="006168DD" w:rsidTr="00FA2451">
        <w:tc>
          <w:tcPr>
            <w:tcW w:w="1701" w:type="dxa"/>
            <w:vMerge/>
          </w:tcPr>
          <w:p w:rsidR="00D35937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937" w:rsidRPr="00E949D2" w:rsidRDefault="00D35937" w:rsidP="008D56F2">
            <w:r w:rsidRPr="00E949D2">
              <w:t xml:space="preserve">Тема </w:t>
            </w:r>
            <w:r>
              <w:t>7</w:t>
            </w:r>
          </w:p>
          <w:p w:rsidR="00B0722F" w:rsidRPr="00B0722F" w:rsidRDefault="00B0722F" w:rsidP="00B0722F">
            <w:r w:rsidRPr="00B0722F">
              <w:t>Собственное имя в формате стилистической игры.</w:t>
            </w:r>
          </w:p>
          <w:p w:rsidR="00D35937" w:rsidRPr="00DF3C1E" w:rsidRDefault="00B0722F" w:rsidP="00B0722F">
            <w:r w:rsidRPr="00B0722F">
              <w:t>Прецедентность имен собственных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1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4</w:t>
            </w:r>
          </w:p>
        </w:tc>
        <w:tc>
          <w:tcPr>
            <w:tcW w:w="815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5937" w:rsidRPr="00892B9B" w:rsidRDefault="00D35937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5937" w:rsidRPr="00892B9B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D35937" w:rsidRPr="00DF3C1E" w:rsidRDefault="00D3593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445CC" w:rsidRDefault="00FA2451" w:rsidP="00B6294E">
            <w:pPr>
              <w:rPr>
                <w:iCs/>
              </w:rPr>
            </w:pPr>
            <w:r w:rsidRPr="003445CC">
              <w:rPr>
                <w:iCs/>
              </w:rPr>
              <w:t>Зачет</w:t>
            </w:r>
            <w:r w:rsidR="003445CC" w:rsidRPr="003445CC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5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16" w:type="dxa"/>
          </w:tcPr>
          <w:p w:rsidR="00FA2451" w:rsidRPr="00892B9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821" w:type="dxa"/>
          </w:tcPr>
          <w:p w:rsidR="00FA2451" w:rsidRPr="00892B9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2F57D3">
              <w:rPr>
                <w:b/>
              </w:rPr>
              <w:t xml:space="preserve"> седьмой</w:t>
            </w:r>
            <w:r w:rsidR="006D0780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892B9B" w:rsidRDefault="009A228A" w:rsidP="00B072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1</w:t>
            </w:r>
            <w:r w:rsidR="00B0722F">
              <w:t>6</w:t>
            </w:r>
          </w:p>
        </w:tc>
        <w:tc>
          <w:tcPr>
            <w:tcW w:w="815" w:type="dxa"/>
          </w:tcPr>
          <w:p w:rsidR="00FA2451" w:rsidRPr="00892B9B" w:rsidRDefault="00B07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FA2451" w:rsidRPr="00892B9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892B9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892B9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2B9B">
              <w:t>3</w:t>
            </w:r>
            <w:r w:rsidR="009A228A" w:rsidRPr="00892B9B">
              <w:t>3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8288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E82E96" w:rsidRDefault="004B0C8A" w:rsidP="004B0C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Pr="002C41C7" w:rsidRDefault="004B0C8A" w:rsidP="004B0C8A">
            <w:pPr>
              <w:rPr>
                <w:i/>
              </w:rPr>
            </w:pPr>
            <w:r w:rsidRPr="00B0722F">
              <w:t>Статус имени собственного как лексической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Pr="00F7195F" w:rsidRDefault="004B0C8A" w:rsidP="004B0C8A">
            <w:pPr>
              <w:rPr>
                <w:bCs/>
              </w:rPr>
            </w:pPr>
            <w:r>
              <w:rPr>
                <w:bCs/>
              </w:rPr>
              <w:t xml:space="preserve">Предмет </w:t>
            </w:r>
            <w:r w:rsidRPr="00F7195F">
              <w:rPr>
                <w:bCs/>
              </w:rPr>
              <w:t>ономастики в языкознании XXI века. Основные</w:t>
            </w:r>
          </w:p>
          <w:p w:rsidR="004B0C8A" w:rsidRPr="00F7195F" w:rsidRDefault="004B0C8A" w:rsidP="004B0C8A">
            <w:pPr>
              <w:rPr>
                <w:bCs/>
              </w:rPr>
            </w:pPr>
            <w:r w:rsidRPr="00F7195F">
              <w:rPr>
                <w:bCs/>
              </w:rPr>
              <w:t>этапы развития и взаимосвязь с другими областями филологии и философии,</w:t>
            </w:r>
            <w:r>
              <w:rPr>
                <w:bCs/>
              </w:rPr>
              <w:t xml:space="preserve"> </w:t>
            </w:r>
            <w:r w:rsidRPr="00F7195F">
              <w:rPr>
                <w:bCs/>
              </w:rPr>
              <w:t xml:space="preserve">социологии и </w:t>
            </w:r>
            <w:proofErr w:type="spellStart"/>
            <w:r w:rsidRPr="00F7195F">
              <w:rPr>
                <w:bCs/>
              </w:rPr>
              <w:t>этнолингвистики</w:t>
            </w:r>
            <w:proofErr w:type="spellEnd"/>
            <w:r w:rsidRPr="00F7195F">
              <w:rPr>
                <w:bCs/>
              </w:rPr>
              <w:t>, истории и культурологии.</w:t>
            </w:r>
          </w:p>
          <w:p w:rsidR="004B0C8A" w:rsidRPr="00F7195F" w:rsidRDefault="004B0C8A" w:rsidP="004B0C8A"/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E82E96" w:rsidRDefault="004B0C8A" w:rsidP="004B0C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2C41C7" w:rsidRDefault="004B0C8A" w:rsidP="004B0C8A">
            <w:pPr>
              <w:rPr>
                <w:i/>
              </w:rPr>
            </w:pPr>
            <w:r w:rsidRPr="00B0722F">
              <w:t xml:space="preserve">Проблема разграничения собственных и нарицательных имен. Понятие об ономастическом / </w:t>
            </w:r>
            <w:proofErr w:type="spellStart"/>
            <w:r w:rsidRPr="00B0722F">
              <w:t>онимном</w:t>
            </w:r>
            <w:proofErr w:type="spellEnd"/>
            <w:r w:rsidRPr="00B0722F">
              <w:t xml:space="preserve"> пространстве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Pr="00F7195F" w:rsidRDefault="004B0C8A" w:rsidP="004B0C8A">
            <w:r w:rsidRPr="00B0722F">
              <w:t xml:space="preserve">Понятие об ономастическом / </w:t>
            </w:r>
            <w:proofErr w:type="spellStart"/>
            <w:r w:rsidRPr="00B0722F">
              <w:t>онимном</w:t>
            </w:r>
            <w:proofErr w:type="spellEnd"/>
            <w:r w:rsidRPr="00B0722F">
              <w:t xml:space="preserve"> пространстве языка</w:t>
            </w:r>
            <w:r>
              <w:t>. Членение ономастического пространства языка на поля и разряды / классы имен собственных в языковой картине мира у данного народа.</w:t>
            </w: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Default="004B0C8A" w:rsidP="004B0C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B0722F" w:rsidRDefault="004B0C8A" w:rsidP="004B0C8A">
            <w:r w:rsidRPr="00B0722F">
              <w:t xml:space="preserve">Общая характеристика языческой славянской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4B0C8A" w:rsidRPr="005C2175" w:rsidRDefault="004B0C8A" w:rsidP="004B0C8A">
            <w:pPr>
              <w:rPr>
                <w:i/>
              </w:rPr>
            </w:pPr>
            <w:r w:rsidRPr="00B0722F">
              <w:t>Типология славянских антропонимов (классификация А.М. Селищева)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Pr="00F7195F" w:rsidRDefault="004B0C8A" w:rsidP="004B0C8A">
            <w:r w:rsidRPr="00F7195F">
              <w:t>Классы антропонимов в</w:t>
            </w:r>
            <w:r>
              <w:t xml:space="preserve"> </w:t>
            </w:r>
            <w:proofErr w:type="spellStart"/>
            <w:r w:rsidRPr="00F7195F">
              <w:t>антропонимии</w:t>
            </w:r>
            <w:proofErr w:type="spellEnd"/>
            <w:r w:rsidRPr="00F7195F">
              <w:t xml:space="preserve"> и лексической системе языка, аспекты и методы их изучения,</w:t>
            </w:r>
          </w:p>
          <w:p w:rsidR="004B0C8A" w:rsidRPr="00F7195F" w:rsidRDefault="004B0C8A" w:rsidP="004B0C8A">
            <w:r w:rsidRPr="00F7195F">
              <w:t>основные термины: имя, прозвище, прозвание, фамилия, отчество, модели</w:t>
            </w:r>
            <w:r>
              <w:t xml:space="preserve"> </w:t>
            </w:r>
            <w:r w:rsidRPr="00F7195F">
              <w:t>именования</w:t>
            </w:r>
            <w:r>
              <w:t xml:space="preserve">. </w:t>
            </w:r>
            <w:r w:rsidRPr="00F7195F">
              <w:t>История</w:t>
            </w:r>
            <w:r>
              <w:t xml:space="preserve"> </w:t>
            </w:r>
            <w:r w:rsidRPr="00F7195F">
              <w:t>сложения</w:t>
            </w:r>
          </w:p>
          <w:p w:rsidR="004B0C8A" w:rsidRPr="00F7195F" w:rsidRDefault="004B0C8A" w:rsidP="004B0C8A">
            <w:r w:rsidRPr="00F7195F">
              <w:t>русской</w:t>
            </w:r>
            <w:r>
              <w:t xml:space="preserve"> </w:t>
            </w:r>
            <w:r w:rsidRPr="00F7195F">
              <w:t>формулы</w:t>
            </w:r>
            <w:r>
              <w:t xml:space="preserve"> </w:t>
            </w:r>
            <w:r w:rsidRPr="00F7195F">
              <w:t>именования</w:t>
            </w:r>
            <w:r>
              <w:t xml:space="preserve"> </w:t>
            </w:r>
            <w:r w:rsidRPr="00F7195F">
              <w:t>человека:</w:t>
            </w:r>
          </w:p>
          <w:p w:rsidR="004B0C8A" w:rsidRPr="00F7195F" w:rsidRDefault="004B0C8A" w:rsidP="004B0C8A">
            <w:r w:rsidRPr="00F7195F">
              <w:t>дохристианская и христианская эпохи.</w:t>
            </w:r>
          </w:p>
          <w:p w:rsidR="004B0C8A" w:rsidRPr="00125E88" w:rsidRDefault="004B0C8A" w:rsidP="004B0C8A">
            <w:pPr>
              <w:rPr>
                <w:iCs/>
              </w:rPr>
            </w:pP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Default="004B0C8A" w:rsidP="004B0C8A">
            <w:r w:rsidRPr="00E949D2">
              <w:t xml:space="preserve">Тема </w:t>
            </w:r>
            <w:r>
              <w:t>4</w:t>
            </w:r>
          </w:p>
          <w:p w:rsidR="004B0C8A" w:rsidRDefault="004B0C8A" w:rsidP="004B0C8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B0722F" w:rsidRDefault="004B0C8A" w:rsidP="004B0C8A">
            <w:pPr>
              <w:rPr>
                <w:b/>
                <w:bCs/>
              </w:rPr>
            </w:pPr>
            <w:r w:rsidRPr="00B0722F">
              <w:t xml:space="preserve">Христианский </w:t>
            </w:r>
            <w:proofErr w:type="spellStart"/>
            <w:r w:rsidRPr="00B0722F">
              <w:t>именник</w:t>
            </w:r>
            <w:proofErr w:type="spellEnd"/>
            <w:r w:rsidRPr="00B0722F">
              <w:t xml:space="preserve"> и его роль в формировании русской </w:t>
            </w:r>
            <w:proofErr w:type="spellStart"/>
            <w:r w:rsidRPr="00B0722F">
              <w:t>антропонимии</w:t>
            </w:r>
            <w:proofErr w:type="spellEnd"/>
            <w:r w:rsidRPr="00B0722F">
              <w:t>.</w:t>
            </w:r>
          </w:p>
          <w:p w:rsidR="004B0C8A" w:rsidRDefault="004B0C8A" w:rsidP="004B0C8A">
            <w:r w:rsidRPr="00B0722F">
              <w:t xml:space="preserve">Этимология древнерусских имен. Основные языковые пласты христианского </w:t>
            </w:r>
            <w:proofErr w:type="spellStart"/>
            <w:r w:rsidRPr="00B0722F">
              <w:t>именника</w:t>
            </w:r>
            <w:proofErr w:type="spellEnd"/>
            <w:r w:rsidRPr="00B0722F">
              <w:t>. Святцы.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Default="004B0C8A" w:rsidP="004B0C8A">
            <w:r w:rsidRPr="00B0722F">
              <w:t xml:space="preserve">Этимология древнерусских имен. Основные языковые пласты христианского </w:t>
            </w:r>
            <w:proofErr w:type="spellStart"/>
            <w:r w:rsidRPr="00B0722F">
              <w:t>именника</w:t>
            </w:r>
            <w:proofErr w:type="spellEnd"/>
            <w:r w:rsidRPr="00B0722F">
              <w:t>. Святцы.</w:t>
            </w: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Default="004B0C8A" w:rsidP="004B0C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B0722F" w:rsidRDefault="004B0C8A" w:rsidP="004B0C8A">
            <w:r w:rsidRPr="00B0722F">
              <w:t xml:space="preserve">Антропонимика как основной раздел русской ономастики. </w:t>
            </w:r>
          </w:p>
          <w:p w:rsidR="004B0C8A" w:rsidRPr="00B0722F" w:rsidRDefault="004B0C8A" w:rsidP="004B0C8A">
            <w:r w:rsidRPr="00B0722F">
              <w:t>Личные, отчества и фамилии: лексическая база, стру</w:t>
            </w:r>
            <w:r>
              <w:t>к</w:t>
            </w:r>
            <w:r w:rsidRPr="00B0722F">
              <w:t>турные типы, лингвогеографические особенности, этнокультурная интерпретация.</w:t>
            </w:r>
          </w:p>
          <w:p w:rsidR="004B0C8A" w:rsidRDefault="004B0C8A" w:rsidP="004B0C8A">
            <w:pPr>
              <w:rPr>
                <w:i/>
              </w:rPr>
            </w:pPr>
            <w:r w:rsidRPr="00B0722F">
              <w:t>Прозвища и псевдонимы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Pr="00B0722F" w:rsidRDefault="004B0C8A" w:rsidP="004B0C8A">
            <w:r w:rsidRPr="00B0722F">
              <w:t>Личные, отчества и фамилии: лексическая база, стру</w:t>
            </w:r>
            <w:r>
              <w:t>к</w:t>
            </w:r>
            <w:r w:rsidRPr="00B0722F">
              <w:t>турные типы, лингвогеографические особенности, этнокультурная интерпретация.</w:t>
            </w:r>
          </w:p>
          <w:p w:rsidR="004B0C8A" w:rsidRPr="00F3338D" w:rsidRDefault="004B0C8A" w:rsidP="004B0C8A">
            <w:pPr>
              <w:rPr>
                <w:iCs/>
              </w:rPr>
            </w:pPr>
            <w:r w:rsidRPr="00B0722F">
              <w:t>Прозвища и псевдонимы</w:t>
            </w: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E82E96" w:rsidRDefault="004B0C8A" w:rsidP="004B0C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532A00" w:rsidRDefault="004B0C8A" w:rsidP="004B0C8A">
            <w:pPr>
              <w:rPr>
                <w:bCs/>
                <w:i/>
              </w:rPr>
            </w:pPr>
            <w:r w:rsidRPr="00B0722F">
              <w:rPr>
                <w:bCs/>
              </w:rPr>
              <w:t>Ономастика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Default="004B0C8A" w:rsidP="004B0C8A">
            <w:r>
              <w:t xml:space="preserve">Литературная ономастика. Функции </w:t>
            </w:r>
            <w:proofErr w:type="spellStart"/>
            <w:r>
              <w:t>поэтонимов</w:t>
            </w:r>
            <w:proofErr w:type="spellEnd"/>
            <w:r>
              <w:t>. Понятие аллюзивного</w:t>
            </w:r>
          </w:p>
          <w:p w:rsidR="004B0C8A" w:rsidRPr="00272867" w:rsidRDefault="004B0C8A" w:rsidP="004B0C8A">
            <w:r>
              <w:t>антропонима .</w:t>
            </w:r>
          </w:p>
        </w:tc>
      </w:tr>
      <w:tr w:rsidR="004B0C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Default="004B0C8A" w:rsidP="004B0C8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C8A" w:rsidRPr="00E7469E" w:rsidRDefault="004B0C8A" w:rsidP="004B0C8A">
            <w:r w:rsidRPr="00E7469E">
              <w:t>Собственное имя в формате стилистической игры.</w:t>
            </w:r>
          </w:p>
          <w:p w:rsidR="004B0C8A" w:rsidRDefault="004B0C8A" w:rsidP="004B0C8A">
            <w:pPr>
              <w:rPr>
                <w:bCs/>
              </w:rPr>
            </w:pPr>
            <w:r w:rsidRPr="00E7469E">
              <w:t>Прецедентность имен собственных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0C8A" w:rsidRDefault="004B0C8A" w:rsidP="004B0C8A">
            <w:r>
              <w:t>Имя в речевой ситуации. Стилистическая, эмоциональная, социальная и морфологическая вариация имени по сферам употребления: официальное — разговорное; полное — неполное; нейтральное — экспрессивно окрашенное;</w:t>
            </w:r>
          </w:p>
          <w:p w:rsidR="004B0C8A" w:rsidRPr="00D9484A" w:rsidRDefault="004B0C8A" w:rsidP="004B0C8A">
            <w:r>
              <w:t>народное — календарное; мирское — церковное; городское — крестьянское.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6D078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6D078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 xml:space="preserve">преподавателя и по его </w:t>
      </w:r>
      <w:proofErr w:type="gramStart"/>
      <w:r w:rsidRPr="000F513B">
        <w:rPr>
          <w:sz w:val="24"/>
          <w:szCs w:val="24"/>
        </w:rPr>
        <w:t>заданию</w:t>
      </w:r>
      <w:r w:rsidR="006D078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6D078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</w:t>
      </w:r>
      <w:r w:rsidR="006D0780">
        <w:rPr>
          <w:iCs/>
          <w:sz w:val="24"/>
          <w:szCs w:val="24"/>
        </w:rPr>
        <w:t>овка рефератов и докладов, эссе</w:t>
      </w:r>
      <w:r w:rsidRPr="0030686C">
        <w:rPr>
          <w:iCs/>
          <w:sz w:val="24"/>
          <w:szCs w:val="24"/>
        </w:rPr>
        <w:t>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6D078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F3F65" w:rsidRPr="005F3F65">
              <w:rPr>
                <w:b/>
                <w:bCs/>
                <w:sz w:val="20"/>
                <w:szCs w:val="20"/>
              </w:rPr>
              <w:t>дисциплины</w:t>
            </w:r>
            <w:r w:rsidR="005F3F65">
              <w:rPr>
                <w:b/>
                <w:bCs/>
                <w:i/>
                <w:sz w:val="20"/>
                <w:szCs w:val="20"/>
              </w:rPr>
              <w:t>/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3507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532A00" w:rsidRDefault="00B0722F" w:rsidP="00E12D01">
            <w:pPr>
              <w:rPr>
                <w:bCs/>
                <w:i/>
              </w:rPr>
            </w:pPr>
            <w:r>
              <w:rPr>
                <w:iCs/>
              </w:rPr>
              <w:t>Городская топонимика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F35077" w:rsidRDefault="00E9649C" w:rsidP="00E12D01">
            <w:pPr>
              <w:jc w:val="center"/>
              <w:rPr>
                <w:bCs/>
                <w:iCs/>
              </w:rPr>
            </w:pPr>
            <w:r w:rsidRPr="00F35077">
              <w:rPr>
                <w:bCs/>
                <w:i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261B7A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61B7A">
        <w:rPr>
          <w:rFonts w:eastAsiaTheme="minorHAnsi"/>
          <w:iCs/>
          <w:noProof/>
          <w:szCs w:val="24"/>
          <w:lang w:eastAsia="en-US"/>
        </w:rPr>
        <w:t>Е</w:t>
      </w:r>
      <w:r w:rsidRPr="00261B7A">
        <w:rPr>
          <w:rFonts w:eastAsiaTheme="minorHAnsi"/>
          <w:iCs/>
          <w:noProof/>
          <w:szCs w:val="24"/>
          <w:lang w:eastAsia="en-US"/>
        </w:rPr>
        <w:t>,</w:t>
      </w:r>
      <w:r w:rsidR="007148EE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2504ED" w:rsidRDefault="002504ED" w:rsidP="00B36FD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ПК-1</w:t>
            </w:r>
          </w:p>
          <w:p w:rsidR="00590FE2" w:rsidRPr="002504ED" w:rsidRDefault="002504ED" w:rsidP="00B36FD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ИД-ПК-1.4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  <w:p w:rsidR="002504ED" w:rsidRPr="002504ED" w:rsidRDefault="002504ED" w:rsidP="002504ED">
            <w:pPr>
              <w:rPr>
                <w:sz w:val="20"/>
                <w:szCs w:val="20"/>
              </w:rPr>
            </w:pPr>
            <w:r w:rsidRPr="002504E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9</w:t>
            </w:r>
            <w:r w:rsidRPr="002504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3219" w:type="dxa"/>
          </w:tcPr>
          <w:p w:rsidR="00590FE2" w:rsidRPr="00261B7A" w:rsidRDefault="00590FE2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261B7A" w:rsidRDefault="00590FE2" w:rsidP="00A6735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7148EE" w:rsidRPr="007148EE" w:rsidRDefault="007148EE" w:rsidP="007148E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148EE">
              <w:rPr>
                <w:iCs/>
                <w:sz w:val="21"/>
                <w:szCs w:val="21"/>
              </w:rPr>
              <w:t>Обучающийся:</w:t>
            </w:r>
          </w:p>
          <w:p w:rsidR="0000605F" w:rsidRPr="00A07D7E" w:rsidRDefault="00152D9C" w:rsidP="007148EE">
            <w:pPr>
              <w:shd w:val="clear" w:color="auto" w:fill="FFFFFF"/>
            </w:pPr>
            <w:r w:rsidRPr="00736E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7148EE" w:rsidRPr="00A07D7E">
              <w:rPr>
                <w:iCs/>
              </w:rPr>
              <w:t>исчерпывающе и логически стройно излагает учебный материал</w:t>
            </w:r>
            <w:r w:rsidR="007148EE" w:rsidRPr="00A07D7E">
              <w:t xml:space="preserve"> об о</w:t>
            </w:r>
            <w:r w:rsidR="0000605F" w:rsidRPr="00A07D7E">
              <w:t>сновны</w:t>
            </w:r>
            <w:r w:rsidR="007148EE" w:rsidRPr="00A07D7E">
              <w:t>х</w:t>
            </w:r>
            <w:r w:rsidR="0000605F" w:rsidRPr="00A07D7E">
              <w:t xml:space="preserve"> положения</w:t>
            </w:r>
            <w:r w:rsidR="007148EE" w:rsidRPr="00A07D7E">
              <w:t>х</w:t>
            </w:r>
            <w:r w:rsidR="0000605F" w:rsidRPr="00A07D7E">
              <w:t xml:space="preserve"> теории </w:t>
            </w:r>
            <w:r w:rsidR="00DD7EDE">
              <w:t>ономастики</w:t>
            </w:r>
            <w:r w:rsidR="0000605F" w:rsidRPr="00A07D7E">
              <w:t>, основны</w:t>
            </w:r>
            <w:r w:rsidR="007148EE" w:rsidRPr="00A07D7E">
              <w:t>х</w:t>
            </w:r>
            <w:r w:rsidR="0000605F" w:rsidRPr="00A07D7E">
              <w:t xml:space="preserve"> направления</w:t>
            </w:r>
            <w:r w:rsidR="007148EE" w:rsidRPr="00A07D7E">
              <w:t>х</w:t>
            </w:r>
            <w:r w:rsidR="0000605F" w:rsidRPr="00A07D7E">
              <w:t xml:space="preserve"> развития современной русской</w:t>
            </w:r>
          </w:p>
          <w:p w:rsidR="007148EE" w:rsidRPr="00A07D7E" w:rsidRDefault="00DD7EDE" w:rsidP="0000605F">
            <w:pPr>
              <w:shd w:val="clear" w:color="auto" w:fill="FFFFFF"/>
            </w:pPr>
            <w:r>
              <w:t>ономастики</w:t>
            </w:r>
            <w:r w:rsidR="007148EE" w:rsidRPr="00A07D7E">
              <w:t xml:space="preserve">, о </w:t>
            </w:r>
            <w:r w:rsidR="0000605F" w:rsidRPr="00A07D7E">
              <w:t>тип</w:t>
            </w:r>
            <w:r w:rsidR="007148EE" w:rsidRPr="00A07D7E">
              <w:t>ах</w:t>
            </w:r>
            <w:r w:rsidR="0000605F" w:rsidRPr="00A07D7E">
              <w:t xml:space="preserve"> словарей, модел</w:t>
            </w:r>
            <w:r w:rsidR="007148EE" w:rsidRPr="00A07D7E">
              <w:t xml:space="preserve">ях </w:t>
            </w:r>
            <w:r>
              <w:t>ономасти</w:t>
            </w:r>
            <w:r w:rsidR="0000605F" w:rsidRPr="00A07D7E">
              <w:t>ческого описания</w:t>
            </w:r>
            <w:r w:rsidR="007148EE" w:rsidRPr="00A07D7E">
              <w:t>, о р</w:t>
            </w:r>
            <w:r w:rsidR="0000605F" w:rsidRPr="00A07D7E">
              <w:t>ол</w:t>
            </w:r>
            <w:r w:rsidR="007148EE" w:rsidRPr="00A07D7E">
              <w:t>и</w:t>
            </w:r>
            <w:r w:rsidR="0000605F" w:rsidRPr="00A07D7E">
              <w:t xml:space="preserve"> словарей в отражении национальной специфики языка и формиро</w:t>
            </w:r>
            <w:r w:rsidR="007148EE" w:rsidRPr="00A07D7E">
              <w:t>вании речевой культуры общества</w:t>
            </w:r>
            <w:r w:rsidR="00152D9C" w:rsidRPr="00A07D7E">
              <w:t>;</w:t>
            </w:r>
          </w:p>
          <w:p w:rsidR="0000605F" w:rsidRPr="00A07D7E" w:rsidRDefault="00152D9C" w:rsidP="00152D9C">
            <w:r w:rsidRPr="00A07D7E">
              <w:t xml:space="preserve">– дает развернутый анализ конкретных </w:t>
            </w:r>
            <w:r w:rsidR="00DD7EDE">
              <w:t>ономастических</w:t>
            </w:r>
            <w:r w:rsidRPr="00A07D7E">
              <w:t xml:space="preserve"> источников и </w:t>
            </w:r>
            <w:r w:rsidR="0000605F" w:rsidRPr="00A07D7E">
              <w:t>сопостав</w:t>
            </w:r>
            <w:r w:rsidR="008E7B9F">
              <w:t>ить</w:t>
            </w:r>
            <w:r w:rsidR="0000605F" w:rsidRPr="00A07D7E">
              <w:t xml:space="preserve"> разны</w:t>
            </w:r>
            <w:r w:rsidR="008E7B9F">
              <w:t>е</w:t>
            </w:r>
            <w:r w:rsidR="0000605F" w:rsidRPr="00A07D7E">
              <w:t xml:space="preserve"> научны</w:t>
            </w:r>
            <w:r w:rsidR="008E7B9F">
              <w:t>е</w:t>
            </w:r>
            <w:r w:rsidR="0000605F" w:rsidRPr="00A07D7E">
              <w:t xml:space="preserve"> позици</w:t>
            </w:r>
            <w:r w:rsidR="008E7B9F">
              <w:t>и</w:t>
            </w:r>
            <w:r w:rsidRPr="00A07D7E">
              <w:t>,</w:t>
            </w:r>
            <w:r w:rsidR="0000605F" w:rsidRPr="00A07D7E">
              <w:t xml:space="preserve"> </w:t>
            </w:r>
            <w:proofErr w:type="gramStart"/>
            <w:r w:rsidR="0000605F" w:rsidRPr="00A07D7E">
              <w:lastRenderedPageBreak/>
              <w:t>выб</w:t>
            </w:r>
            <w:r w:rsidRPr="00A07D7E">
              <w:t xml:space="preserve">ирает </w:t>
            </w:r>
            <w:r w:rsidR="0000605F" w:rsidRPr="00A07D7E">
              <w:t xml:space="preserve"> наиболее</w:t>
            </w:r>
            <w:proofErr w:type="gramEnd"/>
            <w:r w:rsidR="0000605F" w:rsidRPr="00A07D7E">
              <w:t xml:space="preserve"> адекватн</w:t>
            </w:r>
            <w:r w:rsidRPr="00A07D7E">
              <w:t>ые</w:t>
            </w:r>
            <w:r w:rsidR="0000605F" w:rsidRPr="00A07D7E">
              <w:t xml:space="preserve"> и обоснованн</w:t>
            </w:r>
            <w:r w:rsidRPr="00A07D7E">
              <w:t>ые</w:t>
            </w:r>
            <w:r w:rsidR="0000605F" w:rsidRPr="00A07D7E">
              <w:t xml:space="preserve">; </w:t>
            </w:r>
          </w:p>
          <w:p w:rsidR="0000605F" w:rsidRPr="0000605F" w:rsidRDefault="00152D9C" w:rsidP="0073726C">
            <w:pPr>
              <w:rPr>
                <w:rFonts w:eastAsia="Times New Roman"/>
                <w:color w:val="000000"/>
              </w:rPr>
            </w:pPr>
            <w:r w:rsidRPr="00A07D7E">
              <w:t>–  уверенно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00605F" w:rsidRPr="0000605F">
              <w:rPr>
                <w:rFonts w:eastAsia="Times New Roman"/>
                <w:color w:val="000000"/>
              </w:rPr>
              <w:t>формулир</w:t>
            </w:r>
            <w:r w:rsidRPr="00A07D7E">
              <w:rPr>
                <w:rFonts w:eastAsia="Times New Roman"/>
                <w:color w:val="000000"/>
              </w:rPr>
              <w:t>ует</w:t>
            </w:r>
            <w:r w:rsidR="0000605F" w:rsidRPr="0000605F">
              <w:rPr>
                <w:rFonts w:eastAsia="Times New Roman"/>
                <w:color w:val="000000"/>
              </w:rPr>
              <w:t xml:space="preserve"> научную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="0000605F" w:rsidRPr="0000605F">
              <w:rPr>
                <w:rFonts w:eastAsia="Times New Roman"/>
                <w:color w:val="000000"/>
              </w:rPr>
              <w:t>проблематику филологического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</w:t>
            </w:r>
            <w:r w:rsidR="00152D9C"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обосновыва</w:t>
            </w:r>
            <w:r w:rsidR="00152D9C" w:rsidRPr="00A07D7E">
              <w:rPr>
                <w:rFonts w:eastAsia="Times New Roman"/>
                <w:color w:val="000000"/>
              </w:rPr>
              <w:t>ет</w:t>
            </w:r>
            <w:r w:rsidRPr="0000605F">
              <w:rPr>
                <w:rFonts w:eastAsia="Times New Roman"/>
                <w:color w:val="000000"/>
              </w:rPr>
              <w:t xml:space="preserve"> выбранное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научное направление, адекватно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подбира</w:t>
            </w:r>
            <w:r w:rsidR="00152D9C" w:rsidRPr="00A07D7E">
              <w:rPr>
                <w:rFonts w:eastAsia="Times New Roman"/>
                <w:color w:val="000000"/>
              </w:rPr>
              <w:t>ет</w:t>
            </w:r>
            <w:r w:rsidRPr="0000605F">
              <w:rPr>
                <w:rFonts w:eastAsia="Times New Roman"/>
                <w:color w:val="000000"/>
              </w:rPr>
              <w:t xml:space="preserve"> средства и методы для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="00152D9C" w:rsidRPr="00A07D7E">
              <w:rPr>
                <w:rFonts w:eastAsia="Times New Roman"/>
                <w:color w:val="000000"/>
              </w:rPr>
              <w:t xml:space="preserve"> свобо</w:t>
            </w:r>
            <w:r w:rsidR="007A6F65" w:rsidRPr="00A07D7E">
              <w:rPr>
                <w:rFonts w:eastAsia="Times New Roman"/>
                <w:color w:val="000000"/>
              </w:rPr>
              <w:t>д</w:t>
            </w:r>
            <w:r w:rsidR="00152D9C" w:rsidRPr="00A07D7E">
              <w:rPr>
                <w:rFonts w:eastAsia="Times New Roman"/>
                <w:color w:val="000000"/>
              </w:rPr>
              <w:t xml:space="preserve">но </w:t>
            </w:r>
            <w:r w:rsidR="007A6F65" w:rsidRPr="00A07D7E">
              <w:rPr>
                <w:rFonts w:eastAsia="Times New Roman"/>
                <w:color w:val="000000"/>
              </w:rPr>
              <w:t xml:space="preserve">владеет </w:t>
            </w:r>
            <w:r w:rsidRPr="0000605F">
              <w:rPr>
                <w:rFonts w:eastAsia="Times New Roman"/>
                <w:color w:val="000000"/>
              </w:rPr>
              <w:t>методами</w:t>
            </w:r>
            <w:r w:rsidR="007A6F65"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</w:p>
          <w:p w:rsidR="0000605F" w:rsidRPr="0000605F" w:rsidRDefault="0000605F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проведения</w:t>
            </w:r>
          </w:p>
          <w:p w:rsidR="0000605F" w:rsidRPr="0000605F" w:rsidRDefault="007A6F65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="0000605F"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00605F" w:rsidRPr="0000605F" w:rsidRDefault="007A6F65" w:rsidP="000060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="0000605F" w:rsidRPr="0000605F">
              <w:rPr>
                <w:rFonts w:eastAsia="Times New Roman"/>
                <w:color w:val="000000"/>
              </w:rPr>
              <w:t>аботы;</w:t>
            </w:r>
          </w:p>
          <w:p w:rsidR="0073726C" w:rsidRPr="00A07D7E" w:rsidRDefault="0000605F" w:rsidP="007A6F65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="007A6F65" w:rsidRPr="00A07D7E">
              <w:rPr>
                <w:rFonts w:eastAsia="Times New Roman"/>
                <w:color w:val="000000"/>
              </w:rPr>
              <w:t xml:space="preserve"> проводит глубокий анализ</w:t>
            </w:r>
            <w:r w:rsidR="007A6F65" w:rsidRPr="00A07D7E">
              <w:t xml:space="preserve"> приемов</w:t>
            </w:r>
            <w:r w:rsidRPr="00A07D7E">
              <w:t xml:space="preserve"> организации словарного материала в аспектном словаре</w:t>
            </w:r>
            <w:r w:rsidR="007A6F65" w:rsidRPr="00A07D7E">
              <w:t xml:space="preserve"> и</w:t>
            </w:r>
            <w:r w:rsidRPr="00A07D7E">
              <w:t xml:space="preserve"> сопоставительн</w:t>
            </w:r>
            <w:r w:rsidR="007A6F65" w:rsidRPr="00A07D7E">
              <w:t>ым</w:t>
            </w:r>
            <w:r w:rsidRPr="00A07D7E">
              <w:t xml:space="preserve"> анализ</w:t>
            </w:r>
            <w:r w:rsidR="007A6F65" w:rsidRPr="00A07D7E">
              <w:t>ом</w:t>
            </w:r>
            <w:r w:rsidRPr="00A07D7E">
              <w:t xml:space="preserve"> однотипных словарей</w:t>
            </w:r>
            <w:r w:rsidR="0073726C" w:rsidRPr="00A07D7E">
              <w:t>;</w:t>
            </w:r>
          </w:p>
          <w:p w:rsidR="0000605F" w:rsidRPr="007A6F65" w:rsidRDefault="0000605F" w:rsidP="0073726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7D7E">
              <w:t xml:space="preserve"> </w:t>
            </w:r>
            <w:r w:rsidR="0073726C" w:rsidRPr="0000605F">
              <w:rPr>
                <w:rFonts w:eastAsia="Times New Roman"/>
                <w:color w:val="000000"/>
              </w:rPr>
              <w:t>–</w:t>
            </w:r>
            <w:r w:rsidR="0073726C" w:rsidRPr="00A07D7E">
              <w:rPr>
                <w:rFonts w:eastAsia="Times New Roman"/>
                <w:color w:val="000000"/>
              </w:rPr>
              <w:t xml:space="preserve"> </w:t>
            </w:r>
            <w:r w:rsidR="0073726C" w:rsidRPr="00A07D7E">
              <w:rPr>
                <w:iCs/>
              </w:rPr>
              <w:t>дает исчерпывающие, профессионально грамотные ответы на вопросы</w:t>
            </w:r>
            <w:r w:rsidR="0073726C" w:rsidRPr="00A07D7E">
              <w:t xml:space="preserve"> об о</w:t>
            </w:r>
            <w:r w:rsidRPr="00A07D7E">
              <w:t>сновной терминологи</w:t>
            </w:r>
            <w:r w:rsidR="0073726C" w:rsidRPr="00A07D7E">
              <w:t>и</w:t>
            </w:r>
            <w:r w:rsidRPr="00A07D7E">
              <w:t xml:space="preserve">, используемой в метаязыке </w:t>
            </w:r>
            <w:r w:rsidR="00DD7EDE">
              <w:t>ономастики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060021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(хорошо)</w:t>
            </w:r>
          </w:p>
        </w:tc>
        <w:tc>
          <w:tcPr>
            <w:tcW w:w="3219" w:type="dxa"/>
          </w:tcPr>
          <w:p w:rsidR="00590FE2" w:rsidRPr="00590FE2" w:rsidRDefault="00590FE2" w:rsidP="00095A3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095A3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C3C68" w:rsidRPr="007148EE" w:rsidRDefault="009C3C68" w:rsidP="009C3C6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148EE">
              <w:rPr>
                <w:iCs/>
                <w:sz w:val="21"/>
                <w:szCs w:val="21"/>
              </w:rPr>
              <w:t>Обучающийся:</w:t>
            </w:r>
          </w:p>
          <w:p w:rsidR="009C3C68" w:rsidRPr="00A07D7E" w:rsidRDefault="009C3C68" w:rsidP="009C3C68">
            <w:pPr>
              <w:shd w:val="clear" w:color="auto" w:fill="FFFFFF"/>
            </w:pPr>
            <w:r w:rsidRPr="00736E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достаточно подробно и по существу</w:t>
            </w:r>
            <w:r w:rsidRPr="00A07D7E">
              <w:rPr>
                <w:iCs/>
              </w:rPr>
              <w:t xml:space="preserve"> излагает учебный материал</w:t>
            </w:r>
            <w:r w:rsidRPr="00A07D7E">
              <w:t xml:space="preserve"> об основных положениях теории </w:t>
            </w:r>
            <w:r w:rsidR="00DD7EDE">
              <w:t>ономастики</w:t>
            </w:r>
            <w:r w:rsidRPr="00A07D7E">
              <w:t xml:space="preserve">, основных </w:t>
            </w:r>
            <w:r w:rsidRPr="00A07D7E">
              <w:lastRenderedPageBreak/>
              <w:t>направлениях развития современной русской</w:t>
            </w:r>
          </w:p>
          <w:p w:rsidR="009C3C68" w:rsidRPr="00A07D7E" w:rsidRDefault="00DD7EDE" w:rsidP="009C3C68">
            <w:pPr>
              <w:shd w:val="clear" w:color="auto" w:fill="FFFFFF"/>
            </w:pPr>
            <w:r>
              <w:t>ономастики</w:t>
            </w:r>
            <w:r w:rsidR="009C3C68" w:rsidRPr="00A07D7E">
              <w:t>, о типах словарей, моделях лексикографического описания, о роли словарей в отражении национальной специфики языка и формировании речевой культуры общества;</w:t>
            </w:r>
          </w:p>
          <w:p w:rsidR="009C3C68" w:rsidRPr="00A07D7E" w:rsidRDefault="009C3C68" w:rsidP="009C3C68">
            <w:r w:rsidRPr="00A07D7E">
              <w:t xml:space="preserve">– </w:t>
            </w:r>
            <w:r>
              <w:t xml:space="preserve">способен </w:t>
            </w:r>
            <w:proofErr w:type="gramStart"/>
            <w:r>
              <w:t xml:space="preserve">провести </w:t>
            </w:r>
            <w:r w:rsidRPr="00A07D7E">
              <w:t xml:space="preserve"> анализ</w:t>
            </w:r>
            <w:proofErr w:type="gramEnd"/>
            <w:r w:rsidRPr="00A07D7E">
              <w:t xml:space="preserve"> конкретных </w:t>
            </w:r>
            <w:r w:rsidR="00DD7EDE">
              <w:t>ономастических</w:t>
            </w:r>
            <w:r w:rsidRPr="00A07D7E">
              <w:t xml:space="preserve"> источников</w:t>
            </w:r>
            <w:r w:rsidR="00F77A57">
              <w:t>,</w:t>
            </w:r>
            <w:r w:rsidRPr="00A07D7E">
              <w:t xml:space="preserve"> сопостав</w:t>
            </w:r>
            <w:r>
              <w:t>ить разные</w:t>
            </w:r>
            <w:r w:rsidRPr="00A07D7E">
              <w:t xml:space="preserve"> научны</w:t>
            </w:r>
            <w:r>
              <w:t>е</w:t>
            </w:r>
            <w:r w:rsidRPr="00A07D7E">
              <w:t xml:space="preserve"> позици</w:t>
            </w:r>
            <w:r>
              <w:t>и</w:t>
            </w:r>
            <w:r w:rsidR="00F77A57">
              <w:t xml:space="preserve"> и выбрать</w:t>
            </w:r>
            <w:r w:rsidRPr="00A07D7E">
              <w:t xml:space="preserve">  наиболее адекватные и обоснованные; </w:t>
            </w:r>
          </w:p>
          <w:p w:rsidR="009C3C68" w:rsidRPr="0000605F" w:rsidRDefault="009C3C68" w:rsidP="009C3C68">
            <w:pPr>
              <w:rPr>
                <w:rFonts w:eastAsia="Times New Roman"/>
                <w:color w:val="000000"/>
              </w:rPr>
            </w:pPr>
            <w:r w:rsidRPr="00A07D7E">
              <w:t xml:space="preserve">–  </w:t>
            </w:r>
            <w:r w:rsidR="00F77A57">
              <w:t>допускает неточности при формулировании</w:t>
            </w:r>
            <w:r w:rsidRPr="0000605F">
              <w:rPr>
                <w:rFonts w:eastAsia="Times New Roman"/>
                <w:color w:val="000000"/>
              </w:rPr>
              <w:t xml:space="preserve"> научн</w:t>
            </w:r>
            <w:r w:rsidR="00F77A57">
              <w:rPr>
                <w:rFonts w:eastAsia="Times New Roman"/>
                <w:color w:val="000000"/>
              </w:rPr>
              <w:t>ой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проблематик</w:t>
            </w:r>
            <w:r w:rsidR="00F77A57">
              <w:rPr>
                <w:rFonts w:eastAsia="Times New Roman"/>
                <w:color w:val="000000"/>
              </w:rPr>
              <w:t>и</w:t>
            </w:r>
            <w:r w:rsidRPr="0000605F">
              <w:rPr>
                <w:rFonts w:eastAsia="Times New Roman"/>
                <w:color w:val="000000"/>
              </w:rPr>
              <w:t xml:space="preserve"> филологического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исследования</w:t>
            </w: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</w:t>
            </w:r>
            <w:r w:rsidR="00F77A57">
              <w:rPr>
                <w:rFonts w:eastAsia="Times New Roman"/>
                <w:color w:val="000000"/>
              </w:rPr>
              <w:t>ании</w:t>
            </w:r>
            <w:r w:rsidRPr="0000605F">
              <w:rPr>
                <w:rFonts w:eastAsia="Times New Roman"/>
                <w:color w:val="000000"/>
              </w:rPr>
              <w:t xml:space="preserve"> выбранно</w:t>
            </w:r>
            <w:r w:rsidR="00F77A57">
              <w:rPr>
                <w:rFonts w:eastAsia="Times New Roman"/>
                <w:color w:val="000000"/>
              </w:rPr>
              <w:t>го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</w:t>
            </w:r>
            <w:r w:rsidR="00F77A57">
              <w:rPr>
                <w:rFonts w:eastAsia="Times New Roman"/>
                <w:color w:val="000000"/>
              </w:rPr>
              <w:t>го</w:t>
            </w:r>
            <w:r w:rsidRPr="0000605F">
              <w:rPr>
                <w:rFonts w:eastAsia="Times New Roman"/>
                <w:color w:val="000000"/>
              </w:rPr>
              <w:t xml:space="preserve"> направлени</w:t>
            </w:r>
            <w:r w:rsidR="00F77A57">
              <w:rPr>
                <w:rFonts w:eastAsia="Times New Roman"/>
                <w:color w:val="000000"/>
              </w:rPr>
              <w:t>я, при подборе</w:t>
            </w:r>
            <w:r w:rsidRPr="0000605F">
              <w:rPr>
                <w:rFonts w:eastAsia="Times New Roman"/>
                <w:color w:val="000000"/>
              </w:rPr>
              <w:t xml:space="preserve"> средств и метод</w:t>
            </w:r>
            <w:r w:rsidR="00F77A57">
              <w:rPr>
                <w:rFonts w:eastAsia="Times New Roman"/>
                <w:color w:val="000000"/>
              </w:rPr>
              <w:t>ов</w:t>
            </w:r>
            <w:r w:rsidRPr="0000605F">
              <w:rPr>
                <w:rFonts w:eastAsia="Times New Roman"/>
                <w:color w:val="000000"/>
              </w:rPr>
              <w:t xml:space="preserve"> для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F77A57">
              <w:rPr>
                <w:rFonts w:eastAsia="Times New Roman"/>
                <w:color w:val="000000"/>
              </w:rPr>
              <w:t>в целом</w:t>
            </w:r>
            <w:r w:rsidRPr="00A07D7E">
              <w:rPr>
                <w:rFonts w:eastAsia="Times New Roman"/>
                <w:color w:val="000000"/>
              </w:rPr>
              <w:t xml:space="preserve"> владеет </w:t>
            </w:r>
            <w:r w:rsidRPr="0000605F">
              <w:rPr>
                <w:rFonts w:eastAsia="Times New Roman"/>
                <w:color w:val="000000"/>
              </w:rPr>
              <w:t>методами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проведения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9C3C68" w:rsidRPr="0000605F" w:rsidRDefault="009C3C68" w:rsidP="009C3C6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Pr="0000605F">
              <w:rPr>
                <w:rFonts w:eastAsia="Times New Roman"/>
                <w:color w:val="000000"/>
              </w:rPr>
              <w:t>аботы;</w:t>
            </w:r>
          </w:p>
          <w:p w:rsidR="009C3C68" w:rsidRPr="00A07D7E" w:rsidRDefault="009C3C68" w:rsidP="009C3C68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A07D7E">
              <w:rPr>
                <w:rFonts w:eastAsia="Times New Roman"/>
                <w:color w:val="000000"/>
              </w:rPr>
              <w:t>проводит  анализ</w:t>
            </w:r>
            <w:proofErr w:type="gramEnd"/>
            <w:r w:rsidRPr="00A07D7E">
              <w:t xml:space="preserve"> приемов организации словарного материала в аспектном словаре и сопоставительны</w:t>
            </w:r>
            <w:r w:rsidR="00F77A57">
              <w:t>й</w:t>
            </w:r>
            <w:r w:rsidRPr="00A07D7E">
              <w:t xml:space="preserve"> анализ </w:t>
            </w:r>
            <w:r w:rsidRPr="00A07D7E">
              <w:lastRenderedPageBreak/>
              <w:t>однотипных словарей</w:t>
            </w:r>
            <w:r w:rsidR="00F77A57">
              <w:t xml:space="preserve"> с незначительными ошибками</w:t>
            </w:r>
            <w:r w:rsidRPr="00A07D7E">
              <w:t>;</w:t>
            </w:r>
          </w:p>
          <w:p w:rsidR="00590FE2" w:rsidRPr="00590FE2" w:rsidRDefault="009C3C68" w:rsidP="009C3C6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07D7E"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F77A57">
              <w:rPr>
                <w:rFonts w:eastAsia="Times New Roman"/>
                <w:color w:val="000000"/>
              </w:rPr>
              <w:t xml:space="preserve">не всегда </w:t>
            </w:r>
            <w:r w:rsidRPr="00A07D7E">
              <w:rPr>
                <w:iCs/>
              </w:rPr>
              <w:t>дает исчерпывающие, профессионально грамотные ответы на вопросы</w:t>
            </w:r>
            <w:r w:rsidRPr="00A07D7E">
              <w:t xml:space="preserve"> об основной терминологии, используемой в метаязыке </w:t>
            </w:r>
            <w:r w:rsidR="00DD7EDE">
              <w:t>ономастики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26CCD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060021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(удовлетворительно)</w:t>
            </w:r>
          </w:p>
        </w:tc>
        <w:tc>
          <w:tcPr>
            <w:tcW w:w="3219" w:type="dxa"/>
          </w:tcPr>
          <w:p w:rsidR="00590FE2" w:rsidRPr="00261B7A" w:rsidRDefault="00590FE2" w:rsidP="008F0796">
            <w:pPr>
              <w:tabs>
                <w:tab w:val="left" w:pos="317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261B7A" w:rsidRDefault="00590FE2" w:rsidP="008F079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i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313F2A" w:rsidRPr="006647E6" w:rsidRDefault="00313F2A" w:rsidP="00313F2A">
            <w:pPr>
              <w:tabs>
                <w:tab w:val="left" w:pos="176"/>
              </w:tabs>
              <w:rPr>
                <w:iCs/>
              </w:rPr>
            </w:pPr>
            <w:r w:rsidRPr="006647E6">
              <w:rPr>
                <w:iCs/>
              </w:rPr>
              <w:t>Обучающийся:</w:t>
            </w:r>
          </w:p>
          <w:p w:rsidR="00313F2A" w:rsidRPr="006647E6" w:rsidRDefault="00313F2A" w:rsidP="00313F2A">
            <w:pPr>
              <w:shd w:val="clear" w:color="auto" w:fill="FFFFFF"/>
            </w:pPr>
            <w:r w:rsidRPr="006647E6">
              <w:t xml:space="preserve">–  </w:t>
            </w:r>
            <w:r w:rsidR="006647E6" w:rsidRPr="006647E6">
              <w:rPr>
                <w:iCs/>
              </w:rPr>
              <w:t xml:space="preserve">демонстрирует теоретические знания </w:t>
            </w:r>
            <w:r w:rsidRPr="006647E6">
              <w:t xml:space="preserve">об основных положениях теории </w:t>
            </w:r>
            <w:r w:rsidR="00DD7EDE">
              <w:t>ономастики</w:t>
            </w:r>
            <w:r w:rsidRPr="006647E6">
              <w:t>, основных направлениях развития современной русской</w:t>
            </w:r>
          </w:p>
          <w:p w:rsidR="00313F2A" w:rsidRPr="006647E6" w:rsidRDefault="00DD7EDE" w:rsidP="00313F2A">
            <w:pPr>
              <w:shd w:val="clear" w:color="auto" w:fill="FFFFFF"/>
            </w:pPr>
            <w:r>
              <w:t>ономастики</w:t>
            </w:r>
            <w:r w:rsidR="00313F2A" w:rsidRPr="006647E6">
              <w:t>, о типах словарей, моделях лексикографического описания, о роли словарей в отражении национальной специфики языка и формировании речевой культуры общества</w:t>
            </w:r>
            <w:r w:rsidR="006647E6" w:rsidRPr="006647E6">
              <w:rPr>
                <w:iCs/>
              </w:rPr>
              <w:t xml:space="preserve"> в объеме, необходимом для дальнейшего освоения ОПОП</w:t>
            </w:r>
            <w:r w:rsidR="00313F2A" w:rsidRPr="006647E6">
              <w:t>;</w:t>
            </w:r>
          </w:p>
          <w:p w:rsidR="00313F2A" w:rsidRPr="00A07D7E" w:rsidRDefault="00313F2A" w:rsidP="00313F2A">
            <w:r w:rsidRPr="00A07D7E">
              <w:t xml:space="preserve">– </w:t>
            </w:r>
            <w:r w:rsidR="006647E6">
              <w:t xml:space="preserve">не всегда </w:t>
            </w:r>
            <w:r>
              <w:t xml:space="preserve">способен </w:t>
            </w:r>
            <w:r w:rsidR="006647E6">
              <w:t xml:space="preserve">самостоятельно </w:t>
            </w:r>
            <w:proofErr w:type="gramStart"/>
            <w:r>
              <w:t xml:space="preserve">провести </w:t>
            </w:r>
            <w:r w:rsidRPr="00A07D7E">
              <w:t xml:space="preserve"> анализ</w:t>
            </w:r>
            <w:proofErr w:type="gramEnd"/>
            <w:r w:rsidRPr="00A07D7E">
              <w:t xml:space="preserve"> конкретных </w:t>
            </w:r>
            <w:r w:rsidR="00DD7EDE">
              <w:t>ономастических</w:t>
            </w:r>
            <w:r w:rsidRPr="00A07D7E">
              <w:t xml:space="preserve"> источников</w:t>
            </w:r>
            <w:r>
              <w:t>,</w:t>
            </w:r>
            <w:r w:rsidRPr="00A07D7E">
              <w:t xml:space="preserve"> сопостав</w:t>
            </w:r>
            <w:r>
              <w:t>ить разные</w:t>
            </w:r>
            <w:r w:rsidRPr="00A07D7E">
              <w:t xml:space="preserve"> научны</w:t>
            </w:r>
            <w:r>
              <w:t>е</w:t>
            </w:r>
            <w:r w:rsidRPr="00A07D7E">
              <w:t xml:space="preserve"> позици</w:t>
            </w:r>
            <w:r>
              <w:t>и и выбрать</w:t>
            </w:r>
            <w:r w:rsidRPr="00A07D7E">
              <w:t xml:space="preserve">  наиболее адекватные и обоснованные; </w:t>
            </w:r>
          </w:p>
          <w:p w:rsidR="00313F2A" w:rsidRPr="0000605F" w:rsidRDefault="00313F2A" w:rsidP="00313F2A">
            <w:pPr>
              <w:rPr>
                <w:rFonts w:eastAsia="Times New Roman"/>
                <w:color w:val="000000"/>
              </w:rPr>
            </w:pPr>
            <w:r w:rsidRPr="00A07D7E">
              <w:t xml:space="preserve">–  </w:t>
            </w:r>
            <w:r w:rsidR="006647E6">
              <w:t>испытывает трудности</w:t>
            </w:r>
            <w:r>
              <w:t xml:space="preserve"> при формулировании</w:t>
            </w:r>
            <w:r w:rsidRPr="0000605F">
              <w:rPr>
                <w:rFonts w:eastAsia="Times New Roman"/>
                <w:color w:val="000000"/>
              </w:rPr>
              <w:t xml:space="preserve"> научн</w:t>
            </w:r>
            <w:r>
              <w:rPr>
                <w:rFonts w:eastAsia="Times New Roman"/>
                <w:color w:val="000000"/>
              </w:rPr>
              <w:t>ой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проблематик</w:t>
            </w:r>
            <w:r>
              <w:rPr>
                <w:rFonts w:eastAsia="Times New Roman"/>
                <w:color w:val="000000"/>
              </w:rPr>
              <w:t>и</w:t>
            </w:r>
            <w:r w:rsidRPr="0000605F">
              <w:rPr>
                <w:rFonts w:eastAsia="Times New Roman"/>
                <w:color w:val="000000"/>
              </w:rPr>
              <w:t xml:space="preserve"> филологического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lastRenderedPageBreak/>
              <w:t>исследования</w:t>
            </w: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 xml:space="preserve"> обоснов</w:t>
            </w:r>
            <w:r>
              <w:rPr>
                <w:rFonts w:eastAsia="Times New Roman"/>
                <w:color w:val="000000"/>
              </w:rPr>
              <w:t>ании</w:t>
            </w:r>
            <w:r w:rsidRPr="0000605F">
              <w:rPr>
                <w:rFonts w:eastAsia="Times New Roman"/>
                <w:color w:val="000000"/>
              </w:rPr>
              <w:t xml:space="preserve"> выбранно</w:t>
            </w:r>
            <w:r>
              <w:rPr>
                <w:rFonts w:eastAsia="Times New Roman"/>
                <w:color w:val="000000"/>
              </w:rPr>
              <w:t>го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научно</w:t>
            </w:r>
            <w:r>
              <w:rPr>
                <w:rFonts w:eastAsia="Times New Roman"/>
                <w:color w:val="000000"/>
              </w:rPr>
              <w:t>го</w:t>
            </w:r>
            <w:r w:rsidRPr="0000605F">
              <w:rPr>
                <w:rFonts w:eastAsia="Times New Roman"/>
                <w:color w:val="000000"/>
              </w:rPr>
              <w:t xml:space="preserve"> направлени</w:t>
            </w:r>
            <w:r>
              <w:rPr>
                <w:rFonts w:eastAsia="Times New Roman"/>
                <w:color w:val="000000"/>
              </w:rPr>
              <w:t>я, при подборе</w:t>
            </w:r>
            <w:r w:rsidRPr="0000605F">
              <w:rPr>
                <w:rFonts w:eastAsia="Times New Roman"/>
                <w:color w:val="000000"/>
              </w:rPr>
              <w:t xml:space="preserve"> средств и метод</w:t>
            </w:r>
            <w:r>
              <w:rPr>
                <w:rFonts w:eastAsia="Times New Roman"/>
                <w:color w:val="000000"/>
              </w:rPr>
              <w:t>ов</w:t>
            </w:r>
            <w:r w:rsidRPr="0000605F">
              <w:rPr>
                <w:rFonts w:eastAsia="Times New Roman"/>
                <w:color w:val="000000"/>
              </w:rPr>
              <w:t xml:space="preserve"> для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решения поставленных задач в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научном исследовании;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 </w:t>
            </w:r>
            <w:r w:rsidR="009C4A9C">
              <w:rPr>
                <w:rFonts w:eastAsia="Times New Roman"/>
                <w:color w:val="000000"/>
              </w:rPr>
              <w:t>под руководством преподавателя выбирает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метод</w:t>
            </w:r>
            <w:r w:rsidR="009C4A9C">
              <w:rPr>
                <w:rFonts w:eastAsia="Times New Roman"/>
                <w:color w:val="000000"/>
              </w:rPr>
              <w:t>ы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Pr="0000605F">
              <w:rPr>
                <w:rFonts w:eastAsia="Times New Roman"/>
                <w:color w:val="000000"/>
              </w:rPr>
              <w:t>организации</w:t>
            </w:r>
            <w:r w:rsidR="009C4A9C">
              <w:rPr>
                <w:rFonts w:eastAsia="Times New Roman"/>
                <w:color w:val="000000"/>
              </w:rPr>
              <w:t xml:space="preserve"> и</w:t>
            </w:r>
          </w:p>
          <w:p w:rsidR="00313F2A" w:rsidRPr="0000605F" w:rsidRDefault="009C4A9C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</w:t>
            </w:r>
            <w:r w:rsidR="00EA08DA">
              <w:rPr>
                <w:rFonts w:eastAsia="Times New Roman"/>
                <w:color w:val="000000"/>
              </w:rPr>
              <w:t>я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и</w:t>
            </w:r>
            <w:r w:rsidRPr="0000605F">
              <w:rPr>
                <w:rFonts w:eastAsia="Times New Roman"/>
                <w:color w:val="000000"/>
              </w:rPr>
              <w:t>сследовательской</w:t>
            </w:r>
          </w:p>
          <w:p w:rsidR="00313F2A" w:rsidRPr="0000605F" w:rsidRDefault="00313F2A" w:rsidP="00313F2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07D7E">
              <w:rPr>
                <w:rFonts w:eastAsia="Times New Roman"/>
                <w:color w:val="000000"/>
              </w:rPr>
              <w:t xml:space="preserve"> р</w:t>
            </w:r>
            <w:r w:rsidRPr="0000605F">
              <w:rPr>
                <w:rFonts w:eastAsia="Times New Roman"/>
                <w:color w:val="000000"/>
              </w:rPr>
              <w:t>аботы;</w:t>
            </w:r>
          </w:p>
          <w:p w:rsidR="00313F2A" w:rsidRPr="00A07D7E" w:rsidRDefault="00313F2A" w:rsidP="00313F2A">
            <w:pPr>
              <w:shd w:val="clear" w:color="auto" w:fill="FFFFFF"/>
            </w:pP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9C4A9C">
              <w:rPr>
                <w:rFonts w:eastAsia="Times New Roman"/>
                <w:color w:val="000000"/>
              </w:rPr>
              <w:t xml:space="preserve">допускает серьезные ошибки </w:t>
            </w:r>
            <w:proofErr w:type="gramStart"/>
            <w:r w:rsidR="009C4A9C">
              <w:rPr>
                <w:rFonts w:eastAsia="Times New Roman"/>
                <w:color w:val="000000"/>
              </w:rPr>
              <w:t xml:space="preserve">при </w:t>
            </w:r>
            <w:r w:rsidRPr="00A07D7E">
              <w:rPr>
                <w:rFonts w:eastAsia="Times New Roman"/>
                <w:color w:val="000000"/>
              </w:rPr>
              <w:t xml:space="preserve"> анализ</w:t>
            </w:r>
            <w:r w:rsidR="009C4A9C">
              <w:rPr>
                <w:rFonts w:eastAsia="Times New Roman"/>
                <w:color w:val="000000"/>
              </w:rPr>
              <w:t>е</w:t>
            </w:r>
            <w:proofErr w:type="gramEnd"/>
            <w:r w:rsidRPr="00A07D7E">
              <w:t xml:space="preserve"> приемов организации словарного материала в аспектном словаре и </w:t>
            </w:r>
            <w:r w:rsidR="009C4A9C">
              <w:t xml:space="preserve">при </w:t>
            </w:r>
            <w:r w:rsidRPr="00A07D7E">
              <w:t>сопоставительн</w:t>
            </w:r>
            <w:r w:rsidR="009C4A9C">
              <w:t>ом</w:t>
            </w:r>
            <w:r w:rsidRPr="00A07D7E">
              <w:t xml:space="preserve"> анализ</w:t>
            </w:r>
            <w:r w:rsidR="009C4A9C">
              <w:t>е</w:t>
            </w:r>
            <w:r w:rsidRPr="00A07D7E">
              <w:t xml:space="preserve"> однотипных словарей;</w:t>
            </w:r>
          </w:p>
          <w:p w:rsidR="00590FE2" w:rsidRPr="00590FE2" w:rsidRDefault="00313F2A" w:rsidP="008F079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07D7E">
              <w:t xml:space="preserve"> </w:t>
            </w:r>
            <w:r w:rsidRPr="0000605F">
              <w:rPr>
                <w:rFonts w:eastAsia="Times New Roman"/>
                <w:color w:val="000000"/>
              </w:rPr>
              <w:t>–</w:t>
            </w:r>
            <w:r w:rsidRPr="00A07D7E">
              <w:rPr>
                <w:rFonts w:eastAsia="Times New Roman"/>
                <w:color w:val="000000"/>
              </w:rPr>
              <w:t xml:space="preserve"> </w:t>
            </w:r>
            <w:r w:rsidR="006647E6" w:rsidRPr="006647E6">
              <w:rPr>
                <w:iCs/>
                <w:sz w:val="21"/>
                <w:szCs w:val="21"/>
              </w:rPr>
              <w:t>демонстрирует знания об</w:t>
            </w:r>
            <w:r w:rsidR="006647E6">
              <w:rPr>
                <w:i/>
                <w:iCs/>
                <w:sz w:val="21"/>
                <w:szCs w:val="21"/>
              </w:rPr>
              <w:t xml:space="preserve"> </w:t>
            </w:r>
            <w:r w:rsidRPr="00A07D7E">
              <w:t xml:space="preserve">основной терминологии, используемой в метаязыке </w:t>
            </w:r>
            <w:r w:rsidR="00DD7EDE">
              <w:t>ономастики</w:t>
            </w:r>
            <w:r w:rsidR="008F0796">
              <w:t>,</w:t>
            </w:r>
            <w:r w:rsidR="008F0796" w:rsidRPr="006647E6">
              <w:rPr>
                <w:iCs/>
              </w:rPr>
              <w:t xml:space="preserve"> в объеме, необходимом для дальнейшего освоения ОПОП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060021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:rsidR="00590FE2" w:rsidRPr="00060021" w:rsidRDefault="00590FE2" w:rsidP="00B36FDD">
            <w:r w:rsidRPr="00060021">
              <w:t>Обучающийся:</w:t>
            </w:r>
          </w:p>
          <w:p w:rsidR="00590FE2" w:rsidRPr="00060021" w:rsidRDefault="00590FE2" w:rsidP="008F0796">
            <w:pPr>
              <w:numPr>
                <w:ilvl w:val="0"/>
                <w:numId w:val="14"/>
              </w:numPr>
              <w:tabs>
                <w:tab w:val="left" w:pos="619"/>
              </w:tabs>
              <w:ind w:left="336" w:hanging="142"/>
              <w:contextualSpacing/>
            </w:pPr>
            <w:r w:rsidRPr="0006002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отсутствуют выводы, конкретизация и доказательность изложения;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речь неграмотная, не используется лингвистическая терминология;</w:t>
            </w:r>
          </w:p>
          <w:p w:rsidR="00017457" w:rsidRPr="00060021" w:rsidRDefault="00017457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</w:pPr>
            <w:r w:rsidRPr="00060021">
              <w:t>дополнительные и уточняющие вопросы преподавателя не приводят к коррекции ответа студента;</w:t>
            </w:r>
          </w:p>
          <w:p w:rsidR="00590FE2" w:rsidRPr="00590FE2" w:rsidRDefault="00590FE2" w:rsidP="008F0796">
            <w:pPr>
              <w:numPr>
                <w:ilvl w:val="0"/>
                <w:numId w:val="15"/>
              </w:numPr>
              <w:tabs>
                <w:tab w:val="left" w:pos="267"/>
              </w:tabs>
              <w:ind w:left="336" w:hanging="142"/>
              <w:contextualSpacing/>
              <w:rPr>
                <w:sz w:val="21"/>
                <w:szCs w:val="21"/>
              </w:rPr>
            </w:pPr>
            <w:r w:rsidRPr="00060021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E561B6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261B7A">
        <w:rPr>
          <w:rFonts w:eastAsia="Times New Roman"/>
          <w:bCs/>
          <w:sz w:val="24"/>
          <w:szCs w:val="24"/>
        </w:rPr>
        <w:t xml:space="preserve">по </w:t>
      </w:r>
      <w:r w:rsidR="00A97E3D" w:rsidRPr="00261B7A">
        <w:rPr>
          <w:rFonts w:eastAsia="Times New Roman"/>
          <w:bCs/>
          <w:sz w:val="24"/>
          <w:szCs w:val="24"/>
        </w:rPr>
        <w:t xml:space="preserve">учебной </w:t>
      </w:r>
      <w:proofErr w:type="spellStart"/>
      <w:proofErr w:type="gramStart"/>
      <w:r w:rsidR="00A97E3D" w:rsidRPr="00261B7A">
        <w:rPr>
          <w:rFonts w:eastAsia="Times New Roman"/>
          <w:bCs/>
          <w:sz w:val="24"/>
          <w:szCs w:val="24"/>
        </w:rPr>
        <w:t>дисциплине</w:t>
      </w:r>
      <w:r w:rsidR="00FF546F" w:rsidRPr="00261B7A">
        <w:rPr>
          <w:rFonts w:eastAsia="Times New Roman"/>
          <w:bCs/>
          <w:sz w:val="24"/>
          <w:szCs w:val="24"/>
        </w:rPr>
        <w:t>«</w:t>
      </w:r>
      <w:proofErr w:type="gramEnd"/>
      <w:r w:rsidR="00B0722F">
        <w:rPr>
          <w:rFonts w:eastAsia="Times New Roman"/>
          <w:bCs/>
          <w:sz w:val="24"/>
          <w:szCs w:val="24"/>
        </w:rPr>
        <w:t>Русская</w:t>
      </w:r>
      <w:proofErr w:type="spellEnd"/>
      <w:r w:rsidR="00B0722F">
        <w:rPr>
          <w:rFonts w:eastAsia="Times New Roman"/>
          <w:bCs/>
          <w:sz w:val="24"/>
          <w:szCs w:val="24"/>
        </w:rPr>
        <w:t xml:space="preserve"> ономастика</w:t>
      </w:r>
      <w:r w:rsidR="00261B7A" w:rsidRPr="00261B7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0B7BB8" w:rsidP="000B7BB8">
            <w:pPr>
              <w:ind w:left="42"/>
              <w:rPr>
                <w:i/>
              </w:rPr>
            </w:pPr>
            <w:r>
              <w:t>Творческое эссе</w:t>
            </w:r>
          </w:p>
        </w:tc>
        <w:tc>
          <w:tcPr>
            <w:tcW w:w="9723" w:type="dxa"/>
          </w:tcPr>
          <w:p w:rsidR="000B7BB8" w:rsidRPr="00FC50C9" w:rsidRDefault="000B7BB8" w:rsidP="000B7BB8">
            <w:pPr>
              <w:pStyle w:val="af0"/>
              <w:tabs>
                <w:tab w:val="left" w:pos="346"/>
              </w:tabs>
              <w:jc w:val="both"/>
              <w:rPr>
                <w:b/>
                <w:iCs/>
              </w:rPr>
            </w:pPr>
            <w:r w:rsidRPr="00FC50C9">
              <w:rPr>
                <w:b/>
                <w:iCs/>
              </w:rPr>
              <w:t>Темы для творческого эссе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Смысловая связь </w:t>
            </w:r>
            <w:proofErr w:type="gramStart"/>
            <w:r w:rsidRPr="00FC50C9">
              <w:rPr>
                <w:iCs/>
              </w:rPr>
              <w:t xml:space="preserve">имен  </w:t>
            </w:r>
            <w:proofErr w:type="spellStart"/>
            <w:r w:rsidRPr="00FC50C9">
              <w:rPr>
                <w:iCs/>
              </w:rPr>
              <w:t>Воланд</w:t>
            </w:r>
            <w:proofErr w:type="spellEnd"/>
            <w:proofErr w:type="gramEnd"/>
            <w:r w:rsidRPr="00FC50C9">
              <w:rPr>
                <w:iCs/>
              </w:rPr>
              <w:t>, Мастер, Маргарита в романе М. Булгакова «Мастер и Маргарита»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«Имена собственные суть пустые знаки». Справедливо ли это высказывание?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 Говорящие фамилии в художественном тексте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рекламном тексте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Оним</w:t>
            </w:r>
            <w:proofErr w:type="spellEnd"/>
            <w:r w:rsidRPr="00FC50C9">
              <w:rPr>
                <w:iCs/>
              </w:rPr>
              <w:t xml:space="preserve"> как товарный знак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Ономастика: имя собственное и культура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и языковая политика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и коммуникация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Идеонимы</w:t>
            </w:r>
            <w:proofErr w:type="spellEnd"/>
            <w:r w:rsidRPr="00FC50C9">
              <w:rPr>
                <w:iCs/>
              </w:rPr>
              <w:t xml:space="preserve"> – особый разряд имен собственных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r w:rsidRPr="00FC50C9">
              <w:rPr>
                <w:iCs/>
              </w:rPr>
              <w:t>Прагматонимы</w:t>
            </w:r>
            <w:proofErr w:type="spellEnd"/>
            <w:r w:rsidRPr="00FC50C9">
              <w:rPr>
                <w:iCs/>
              </w:rPr>
              <w:t xml:space="preserve"> – названия объектов практической деятельности человека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proofErr w:type="spellStart"/>
            <w:proofErr w:type="gramStart"/>
            <w:r w:rsidRPr="00FC50C9">
              <w:rPr>
                <w:iCs/>
              </w:rPr>
              <w:t>Поэтонимы</w:t>
            </w:r>
            <w:proofErr w:type="spellEnd"/>
            <w:r w:rsidRPr="00FC50C9">
              <w:rPr>
                <w:iCs/>
              </w:rPr>
              <w:t xml:space="preserve">  как</w:t>
            </w:r>
            <w:proofErr w:type="gramEnd"/>
            <w:r w:rsidRPr="00FC50C9">
              <w:rPr>
                <w:iCs/>
              </w:rPr>
              <w:t xml:space="preserve"> единица художественного текста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 xml:space="preserve">Имя собственное – </w:t>
            </w:r>
            <w:proofErr w:type="spellStart"/>
            <w:r w:rsidRPr="00FC50C9">
              <w:rPr>
                <w:iCs/>
              </w:rPr>
              <w:t>лингвокультурологический</w:t>
            </w:r>
            <w:proofErr w:type="spellEnd"/>
            <w:r w:rsidRPr="00FC50C9">
              <w:rPr>
                <w:iCs/>
              </w:rPr>
              <w:t xml:space="preserve"> феномен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Ономастическая лексикография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Имя собственное в научной фантастике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пословицах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Собственное имя в диалектной фразеологии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Орфография в официальных фамилиях</w:t>
            </w:r>
          </w:p>
          <w:p w:rsidR="000B7BB8" w:rsidRPr="00FC50C9" w:rsidRDefault="000B7BB8" w:rsidP="000B7BB8">
            <w:pPr>
              <w:pStyle w:val="af0"/>
              <w:tabs>
                <w:tab w:val="left" w:pos="346"/>
              </w:tabs>
              <w:rPr>
                <w:iCs/>
              </w:rPr>
            </w:pPr>
            <w:r w:rsidRPr="00FC50C9">
              <w:rPr>
                <w:iCs/>
              </w:rPr>
              <w:t>Псевдонимы современных реперов</w:t>
            </w:r>
          </w:p>
          <w:p w:rsidR="00DC1095" w:rsidRPr="00995F21" w:rsidRDefault="00DC1095" w:rsidP="000B7B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</w:t>
            </w:r>
            <w:r w:rsidR="00B26CCD">
              <w:rPr>
                <w:iCs/>
              </w:rPr>
              <w:t>е «</w:t>
            </w:r>
            <w:r w:rsidR="000B7BB8">
              <w:t xml:space="preserve">Христианский </w:t>
            </w:r>
            <w:proofErr w:type="spellStart"/>
            <w:r w:rsidR="000B7BB8">
              <w:t>именник</w:t>
            </w:r>
            <w:proofErr w:type="spellEnd"/>
            <w:r w:rsidR="00B26CCD">
              <w:t>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0F5EAB">
            <w:pPr>
              <w:pStyle w:val="af0"/>
              <w:tabs>
                <w:tab w:val="left" w:pos="346"/>
              </w:tabs>
              <w:ind w:left="28"/>
              <w:jc w:val="center"/>
            </w:pPr>
            <w:r w:rsidRPr="00995F21">
              <w:t>Темы рефератов:</w:t>
            </w:r>
          </w:p>
          <w:p w:rsidR="00F75D1E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>
              <w:t xml:space="preserve">История формирования христианского </w:t>
            </w:r>
            <w:proofErr w:type="spellStart"/>
            <w:r>
              <w:t>именника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Структура </w:t>
            </w:r>
            <w:proofErr w:type="spellStart"/>
            <w:r>
              <w:t>агиоантропонима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Разряды христианского </w:t>
            </w:r>
            <w:proofErr w:type="spellStart"/>
            <w:r>
              <w:t>именника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lastRenderedPageBreak/>
              <w:t xml:space="preserve">Структура </w:t>
            </w:r>
            <w:proofErr w:type="spellStart"/>
            <w:r>
              <w:t>эортонимов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Ономастическая формула </w:t>
            </w:r>
            <w:proofErr w:type="spellStart"/>
            <w:r>
              <w:t>теонимов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Ономастическая формула </w:t>
            </w:r>
            <w:proofErr w:type="spellStart"/>
            <w:r>
              <w:t>иконимов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 xml:space="preserve">Структура </w:t>
            </w:r>
            <w:proofErr w:type="spellStart"/>
            <w:r>
              <w:t>экклезионимов</w:t>
            </w:r>
            <w:proofErr w:type="spellEnd"/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Ономастическая формула сакральных онимов как микротекст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Названия икон в творчестве Волгина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>
              <w:t>Эортонимы</w:t>
            </w:r>
            <w:proofErr w:type="spellEnd"/>
            <w:r>
              <w:t xml:space="preserve"> в поэзии М. Цветаевой</w:t>
            </w:r>
          </w:p>
          <w:p w:rsidR="000B7BB8" w:rsidRPr="000B7BB8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Названия христианских праздников в поэзии Б. Пастернака</w:t>
            </w:r>
          </w:p>
          <w:p w:rsidR="000B7BB8" w:rsidRPr="00995F21" w:rsidRDefault="000B7BB8" w:rsidP="000B7BB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t>Сакральная топонимика российских городов (на конкретном примере)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EC01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DC1095" w:rsidRPr="00315DD7" w:rsidRDefault="00FC50C9" w:rsidP="00FC50C9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Практические задания </w:t>
            </w:r>
            <w:r w:rsidR="00315DD7" w:rsidRPr="00315DD7">
              <w:rPr>
                <w:iCs/>
              </w:rPr>
              <w:t>по теме «</w:t>
            </w:r>
            <w:r w:rsidRPr="00FC50C9">
              <w:rPr>
                <w:iCs/>
              </w:rPr>
              <w:t>Ономастика художественного текста</w:t>
            </w:r>
            <w:r w:rsidR="00315DD7" w:rsidRPr="00315DD7">
              <w:rPr>
                <w:iCs/>
              </w:rPr>
              <w:t>»</w:t>
            </w:r>
          </w:p>
        </w:tc>
        <w:tc>
          <w:tcPr>
            <w:tcW w:w="9723" w:type="dxa"/>
          </w:tcPr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b/>
                <w:iCs/>
                <w:u w:val="single"/>
              </w:rPr>
            </w:pPr>
            <w:r w:rsidRPr="00FC50C9">
              <w:rPr>
                <w:b/>
                <w:iCs/>
                <w:u w:val="single"/>
              </w:rPr>
              <w:t>ТИПЫ ПРАКТИЧЕСКИХ ЗАДАНИЙ (ИДЗ)</w:t>
            </w:r>
          </w:p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b/>
                <w:iCs/>
              </w:rPr>
            </w:pP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В чем смысл названия связь его с концепцией поэмы «Мертвые души»?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В чем смысл романа И.А. Гончарова «Обыкновенная история»?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 xml:space="preserve">Раскройте значение метафор, заключенных в названиях следующих литературно-художественных произведений: «Тихий Дон», «Поднятая целина», «Мертвые души», «Собачье сердце», «Хамелеон», «Человек в футляре», «Вишневый сад», «На дне», «Маскарад», </w:t>
            </w:r>
            <w:proofErr w:type="gramStart"/>
            <w:r w:rsidRPr="00FC50C9">
              <w:rPr>
                <w:iCs/>
              </w:rPr>
              <w:t>«»Архипелаг</w:t>
            </w:r>
            <w:proofErr w:type="gramEnd"/>
            <w:r w:rsidRPr="00FC50C9">
              <w:rPr>
                <w:iCs/>
              </w:rPr>
              <w:t xml:space="preserve"> ГУЛАГ», «Красное колесо». 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Приведите примеры метафорических названий литературно-художественных произведений.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Почему Л.Н. Толстой назвал свой роман-эпопею «Война и мир», а не «Декабристы»? Как это отразилось на содержании романа?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Что вы знаете об истории поиска названия М.А. Булгакова «Мастер и Маргарита»?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Почему первая глава романа «Мастер и Маргарита» М.А. Булгакова называется «Никогда не разговаривайте с неизвестными»?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Как связано с развитием сюжета название 5 главы романа «Мастер и Маргарита» М.А. Булгакова «Было дело в Грибоедове»?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 xml:space="preserve">Каков </w:t>
            </w:r>
            <w:proofErr w:type="gramStart"/>
            <w:r w:rsidRPr="00FC50C9">
              <w:rPr>
                <w:iCs/>
              </w:rPr>
              <w:t>смысл  21</w:t>
            </w:r>
            <w:proofErr w:type="gramEnd"/>
            <w:r w:rsidRPr="00FC50C9">
              <w:rPr>
                <w:iCs/>
              </w:rPr>
              <w:t xml:space="preserve"> главы  «Полет» романа «Мастер и Маргарита» М.А. Булгакова?</w:t>
            </w:r>
          </w:p>
          <w:p w:rsidR="00FC50C9" w:rsidRPr="00FC50C9" w:rsidRDefault="00FC50C9" w:rsidP="00FC50C9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50C9">
              <w:rPr>
                <w:iCs/>
              </w:rPr>
              <w:t>Какова роль в формировании концепции произведения названий новелл, входящих в роман М.Ю. Лермонтова «Герой нашего времени»?</w:t>
            </w:r>
          </w:p>
          <w:p w:rsidR="00FC50C9" w:rsidRPr="00FC50C9" w:rsidRDefault="00FC50C9" w:rsidP="00FC50C9">
            <w:pPr>
              <w:tabs>
                <w:tab w:val="left" w:pos="346"/>
              </w:tabs>
              <w:ind w:left="28" w:firstLine="28"/>
              <w:jc w:val="both"/>
              <w:rPr>
                <w:iCs/>
              </w:rPr>
            </w:pPr>
          </w:p>
          <w:p w:rsidR="00DC1095" w:rsidRPr="00A22A24" w:rsidRDefault="00DC1095" w:rsidP="009D77D1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EC0168" w:rsidP="00D64E1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3F468B" w:rsidRPr="00A06A98" w:rsidRDefault="00F94896" w:rsidP="00FC50C9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  <w:r w:rsidR="00557219">
              <w:rPr>
                <w:iCs/>
              </w:rPr>
              <w:t xml:space="preserve"> по теме </w:t>
            </w:r>
            <w:r w:rsidR="00A06A98">
              <w:rPr>
                <w:iCs/>
              </w:rPr>
              <w:t>«</w:t>
            </w:r>
            <w:r w:rsidR="00FC50C9">
              <w:rPr>
                <w:iCs/>
              </w:rPr>
              <w:t>Тест</w:t>
            </w:r>
            <w:r w:rsidR="00BB0D24">
              <w:rPr>
                <w:iCs/>
              </w:rPr>
              <w:t>»</w:t>
            </w:r>
          </w:p>
        </w:tc>
        <w:tc>
          <w:tcPr>
            <w:tcW w:w="9723" w:type="dxa"/>
          </w:tcPr>
          <w:p w:rsidR="00FC50C9" w:rsidRPr="00FC50C9" w:rsidRDefault="00FC50C9" w:rsidP="00FC50C9">
            <w:pPr>
              <w:numPr>
                <w:ilvl w:val="0"/>
                <w:numId w:val="26"/>
              </w:numPr>
              <w:jc w:val="both"/>
            </w:pPr>
            <w:r w:rsidRPr="00FC50C9">
              <w:rPr>
                <w:b/>
                <w:bCs/>
              </w:rPr>
              <w:t>Стилистический метод используется: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сопоставительном изучении </w:t>
            </w:r>
            <w:proofErr w:type="spellStart"/>
            <w:r w:rsidRPr="00FC50C9">
              <w:t>именников</w:t>
            </w:r>
            <w:proofErr w:type="spellEnd"/>
            <w:r w:rsidRPr="00FC50C9">
              <w:t xml:space="preserve"> разных народов;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собирании, систематизации и каталогизации антропонимического материала;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t xml:space="preserve">при установлении роли собственных имен в построении художественного образа; </w:t>
            </w:r>
          </w:p>
          <w:p w:rsidR="00FC50C9" w:rsidRPr="00FC50C9" w:rsidRDefault="00FC50C9" w:rsidP="00FC50C9">
            <w:pPr>
              <w:numPr>
                <w:ilvl w:val="1"/>
                <w:numId w:val="27"/>
              </w:numPr>
              <w:jc w:val="both"/>
            </w:pPr>
            <w:r w:rsidRPr="00FC50C9">
              <w:lastRenderedPageBreak/>
              <w:t xml:space="preserve">при выявлении состава собственных имен и их употребительности в различных социальных группах общества, в разных населённых пунктах, в разные хронологические срезы и т.п. </w:t>
            </w:r>
          </w:p>
          <w:p w:rsidR="00FC50C9" w:rsidRPr="00FC50C9" w:rsidRDefault="00FC50C9" w:rsidP="00FC50C9">
            <w:pPr>
              <w:numPr>
                <w:ilvl w:val="0"/>
                <w:numId w:val="27"/>
              </w:numPr>
              <w:jc w:val="both"/>
            </w:pPr>
            <w:r w:rsidRPr="00FC50C9">
              <w:rPr>
                <w:b/>
                <w:bCs/>
              </w:rPr>
              <w:t xml:space="preserve">Патронимы </w:t>
            </w:r>
            <w:hyperlink r:id="rId16" w:history="1">
              <w:r w:rsidRPr="00FC50C9">
                <w:rPr>
                  <w:rStyle w:val="af3"/>
                  <w:b/>
                  <w:bCs/>
                </w:rPr>
                <w:t>отвечали на вопрос</w:t>
              </w:r>
            </w:hyperlink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кто?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чей?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какой? </w:t>
            </w:r>
          </w:p>
          <w:p w:rsidR="00FC50C9" w:rsidRPr="00FC50C9" w:rsidRDefault="00FC50C9" w:rsidP="00FC50C9">
            <w:pPr>
              <w:numPr>
                <w:ilvl w:val="0"/>
                <w:numId w:val="28"/>
              </w:numPr>
              <w:jc w:val="both"/>
            </w:pPr>
            <w:r w:rsidRPr="00FC50C9">
              <w:t xml:space="preserve">кого? </w:t>
            </w:r>
          </w:p>
          <w:p w:rsidR="00FC50C9" w:rsidRPr="00FC50C9" w:rsidRDefault="00FC50C9" w:rsidP="00FC50C9">
            <w:pPr>
              <w:numPr>
                <w:ilvl w:val="0"/>
                <w:numId w:val="29"/>
              </w:numPr>
              <w:jc w:val="both"/>
            </w:pPr>
            <w:r w:rsidRPr="00FC50C9">
              <w:rPr>
                <w:b/>
                <w:bCs/>
              </w:rPr>
              <w:t xml:space="preserve">Термин не относится к </w:t>
            </w:r>
            <w:proofErr w:type="spellStart"/>
            <w:r w:rsidRPr="00FC50C9">
              <w:rPr>
                <w:b/>
                <w:bCs/>
              </w:rPr>
              <w:t>зоонимическим</w:t>
            </w:r>
            <w:proofErr w:type="spellEnd"/>
            <w:r w:rsidRPr="00FC50C9">
              <w:rPr>
                <w:b/>
                <w:bCs/>
              </w:rPr>
              <w:t>: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иппоним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киноним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теоним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0"/>
              </w:numPr>
              <w:jc w:val="both"/>
            </w:pPr>
            <w:proofErr w:type="spellStart"/>
            <w:r w:rsidRPr="00FC50C9">
              <w:t>фелиноним</w:t>
            </w:r>
            <w:proofErr w:type="spellEnd"/>
            <w:r w:rsidRPr="00FC50C9">
              <w:t xml:space="preserve">. </w:t>
            </w:r>
          </w:p>
          <w:p w:rsidR="00FC50C9" w:rsidRPr="00FC50C9" w:rsidRDefault="00FC50C9" w:rsidP="00FC50C9">
            <w:pPr>
              <w:numPr>
                <w:ilvl w:val="0"/>
                <w:numId w:val="31"/>
              </w:numPr>
              <w:jc w:val="both"/>
            </w:pPr>
            <w:r w:rsidRPr="00FC50C9">
              <w:rPr>
                <w:b/>
                <w:bCs/>
              </w:rPr>
              <w:t xml:space="preserve">Не созданы на базе вариантов одного имени фамилии в ряду -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Астапов, Астахов, Астафьев, Евстафьев, Асташкин;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Егоров, Юрьев, Георгиев;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Ольгин, Олин, Олюнин, Оленин, Олькин; </w:t>
            </w:r>
          </w:p>
          <w:p w:rsidR="00FC50C9" w:rsidRPr="00FC50C9" w:rsidRDefault="00FC50C9" w:rsidP="00FC50C9">
            <w:pPr>
              <w:numPr>
                <w:ilvl w:val="0"/>
                <w:numId w:val="32"/>
              </w:numPr>
              <w:jc w:val="both"/>
            </w:pPr>
            <w:r w:rsidRPr="00FC50C9">
              <w:t xml:space="preserve">Ивантеев, Ивашов, Ванькин, Иванищев, Ивашкин. </w:t>
            </w:r>
          </w:p>
          <w:p w:rsidR="00FC50C9" w:rsidRPr="00FC50C9" w:rsidRDefault="00FC50C9" w:rsidP="00FC50C9">
            <w:pPr>
              <w:numPr>
                <w:ilvl w:val="0"/>
                <w:numId w:val="33"/>
              </w:numPr>
              <w:jc w:val="both"/>
            </w:pPr>
            <w:r w:rsidRPr="00FC50C9">
              <w:rPr>
                <w:b/>
                <w:bCs/>
              </w:rPr>
              <w:t>Этнонимами не являются: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сербы, хорваты, чехи;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вятичи, кривичи, уличи;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proofErr w:type="spellStart"/>
            <w:r w:rsidRPr="00FC50C9">
              <w:t>варятинские</w:t>
            </w:r>
            <w:proofErr w:type="spellEnd"/>
            <w:r w:rsidRPr="00FC50C9">
              <w:t xml:space="preserve">, черкасские, </w:t>
            </w:r>
            <w:proofErr w:type="spellStart"/>
            <w:r w:rsidRPr="00FC50C9">
              <w:t>барятинские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r w:rsidRPr="00FC50C9">
              <w:t xml:space="preserve">Русь, </w:t>
            </w:r>
            <w:proofErr w:type="spellStart"/>
            <w:r w:rsidRPr="00FC50C9">
              <w:t>Серебь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Морова</w:t>
            </w:r>
            <w:proofErr w:type="spellEnd"/>
            <w:r w:rsidRPr="00FC50C9">
              <w:t xml:space="preserve">; </w:t>
            </w:r>
          </w:p>
          <w:p w:rsidR="00FC50C9" w:rsidRPr="00FC50C9" w:rsidRDefault="00FC50C9" w:rsidP="00FC50C9">
            <w:pPr>
              <w:numPr>
                <w:ilvl w:val="0"/>
                <w:numId w:val="34"/>
              </w:numPr>
              <w:jc w:val="both"/>
            </w:pPr>
            <w:proofErr w:type="spellStart"/>
            <w:r w:rsidRPr="00FC50C9">
              <w:t>персяне</w:t>
            </w:r>
            <w:proofErr w:type="spellEnd"/>
            <w:r w:rsidRPr="00FC50C9">
              <w:t xml:space="preserve">, галичане, </w:t>
            </w:r>
            <w:proofErr w:type="spellStart"/>
            <w:r w:rsidRPr="00FC50C9">
              <w:t>агняне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асуряне</w:t>
            </w:r>
            <w:proofErr w:type="spellEnd"/>
            <w:r w:rsidRPr="00FC50C9">
              <w:t xml:space="preserve">. </w:t>
            </w:r>
          </w:p>
          <w:p w:rsidR="00FC50C9" w:rsidRPr="00FC50C9" w:rsidRDefault="00FC50C9" w:rsidP="00FC50C9">
            <w:pPr>
              <w:numPr>
                <w:ilvl w:val="0"/>
                <w:numId w:val="35"/>
              </w:numPr>
              <w:jc w:val="both"/>
            </w:pPr>
            <w:r w:rsidRPr="00FC50C9">
              <w:rPr>
                <w:b/>
                <w:bCs/>
              </w:rPr>
              <w:t xml:space="preserve">Древнерусские </w:t>
            </w:r>
            <w:hyperlink r:id="rId17" w:history="1">
              <w:r w:rsidRPr="00FC50C9">
                <w:rPr>
                  <w:rStyle w:val="af3"/>
                  <w:b/>
                  <w:bCs/>
                </w:rPr>
                <w:t xml:space="preserve">личные имена </w:t>
              </w:r>
              <w:proofErr w:type="spellStart"/>
              <w:r w:rsidRPr="00FC50C9">
                <w:rPr>
                  <w:rStyle w:val="af3"/>
                  <w:b/>
                  <w:bCs/>
                </w:rPr>
                <w:t>Некрас</w:t>
              </w:r>
              <w:proofErr w:type="spellEnd"/>
            </w:hyperlink>
            <w:r w:rsidRPr="00FC50C9">
              <w:rPr>
                <w:b/>
                <w:bCs/>
              </w:rPr>
              <w:t>, Немил, Нелюба имели статус -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имен-пожеланий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proofErr w:type="gramStart"/>
            <w:r w:rsidRPr="00FC50C9">
              <w:t>б  имен</w:t>
            </w:r>
            <w:proofErr w:type="gramEnd"/>
            <w:r w:rsidRPr="00FC50C9">
              <w:t>- украшений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имен–оберегов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г) имен-метафор</w:t>
            </w:r>
          </w:p>
          <w:p w:rsidR="00FC50C9" w:rsidRPr="00FC50C9" w:rsidRDefault="00FC50C9" w:rsidP="00FC50C9">
            <w:pPr>
              <w:numPr>
                <w:ilvl w:val="0"/>
                <w:numId w:val="36"/>
              </w:numPr>
              <w:jc w:val="both"/>
            </w:pPr>
            <w:r w:rsidRPr="00FC50C9">
              <w:rPr>
                <w:b/>
                <w:bCs/>
              </w:rPr>
              <w:t xml:space="preserve">Древнерусское личное имя, в котором не отмечается желанность или </w:t>
            </w:r>
            <w:proofErr w:type="spellStart"/>
            <w:r w:rsidRPr="00FC50C9">
              <w:rPr>
                <w:b/>
                <w:bCs/>
              </w:rPr>
              <w:t>нежеланность</w:t>
            </w:r>
            <w:proofErr w:type="spellEnd"/>
            <w:r w:rsidRPr="00FC50C9">
              <w:rPr>
                <w:b/>
                <w:bCs/>
              </w:rPr>
              <w:t xml:space="preserve"> появления ребенка на свет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</w:t>
            </w:r>
            <w:proofErr w:type="spellStart"/>
            <w:r w:rsidRPr="00FC50C9">
              <w:t>Нечай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б) </w:t>
            </w:r>
            <w:proofErr w:type="spellStart"/>
            <w:r w:rsidRPr="00FC50C9">
              <w:t>Поздей</w:t>
            </w:r>
            <w:proofErr w:type="spellEnd"/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</w:t>
            </w:r>
            <w:proofErr w:type="spellStart"/>
            <w:r w:rsidRPr="00FC50C9">
              <w:t>Ждан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lastRenderedPageBreak/>
              <w:t>г) Истома</w:t>
            </w:r>
          </w:p>
          <w:p w:rsidR="00FC50C9" w:rsidRPr="00FC50C9" w:rsidRDefault="00FC50C9" w:rsidP="00FC50C9">
            <w:pPr>
              <w:numPr>
                <w:ilvl w:val="0"/>
                <w:numId w:val="37"/>
              </w:numPr>
              <w:jc w:val="both"/>
            </w:pPr>
            <w:r w:rsidRPr="00FC50C9">
              <w:rPr>
                <w:b/>
                <w:bCs/>
              </w:rPr>
              <w:t>Личное имя имеет мужскую и женскую форму</w:t>
            </w:r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</w:t>
            </w:r>
            <w:proofErr w:type="spellStart"/>
            <w:r w:rsidRPr="00FC50C9">
              <w:t>Авдей</w:t>
            </w:r>
            <w:proofErr w:type="spellEnd"/>
            <w:r w:rsidRPr="00FC50C9">
              <w:t xml:space="preserve"> – </w:t>
            </w:r>
            <w:proofErr w:type="spellStart"/>
            <w:r w:rsidRPr="00FC50C9">
              <w:t>Авдея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б) Анастасий – Анастасия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Данил – </w:t>
            </w:r>
            <w:proofErr w:type="spellStart"/>
            <w:r w:rsidRPr="00FC50C9">
              <w:t>Даниела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>г) Еремей – Еремея</w:t>
            </w:r>
          </w:p>
          <w:p w:rsidR="00FC50C9" w:rsidRPr="00FC50C9" w:rsidRDefault="00FC50C9" w:rsidP="00FC50C9">
            <w:pPr>
              <w:numPr>
                <w:ilvl w:val="0"/>
                <w:numId w:val="38"/>
              </w:numPr>
              <w:jc w:val="both"/>
            </w:pPr>
            <w:r w:rsidRPr="00FC50C9">
              <w:rPr>
                <w:b/>
                <w:bCs/>
              </w:rPr>
              <w:t xml:space="preserve">Все личные женские имена в ряду появились </w:t>
            </w:r>
            <w:hyperlink r:id="rId18" w:history="1">
              <w:r w:rsidRPr="00FC50C9">
                <w:rPr>
                  <w:rStyle w:val="af3"/>
                  <w:b/>
                  <w:bCs/>
                </w:rPr>
                <w:t>после Октябрьской революции</w:t>
              </w:r>
            </w:hyperlink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а) Галина, Доминика, </w:t>
            </w:r>
            <w:proofErr w:type="spellStart"/>
            <w:r w:rsidRPr="00FC50C9">
              <w:t>Декабрина</w:t>
            </w:r>
            <w:proofErr w:type="spellEnd"/>
            <w:r w:rsidRPr="00FC50C9">
              <w:t xml:space="preserve">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б) Гелия, </w:t>
            </w:r>
            <w:proofErr w:type="spellStart"/>
            <w:r w:rsidRPr="00FC50C9">
              <w:t>Еликонида</w:t>
            </w:r>
            <w:proofErr w:type="spellEnd"/>
            <w:r w:rsidRPr="00FC50C9">
              <w:t xml:space="preserve">, </w:t>
            </w:r>
            <w:proofErr w:type="spellStart"/>
            <w:r w:rsidRPr="00FC50C9">
              <w:t>Дарьяна</w:t>
            </w:r>
            <w:proofErr w:type="spellEnd"/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в) </w:t>
            </w:r>
            <w:proofErr w:type="spellStart"/>
            <w:r w:rsidRPr="00FC50C9">
              <w:t>Наина</w:t>
            </w:r>
            <w:proofErr w:type="spellEnd"/>
            <w:r w:rsidRPr="00FC50C9">
              <w:t xml:space="preserve">, Кристина, Клара </w:t>
            </w:r>
          </w:p>
          <w:p w:rsidR="00FC50C9" w:rsidRPr="00FC50C9" w:rsidRDefault="00FC50C9" w:rsidP="00FC50C9">
            <w:pPr>
              <w:ind w:left="710" w:hanging="682"/>
              <w:jc w:val="both"/>
            </w:pPr>
            <w:r w:rsidRPr="00FC50C9">
              <w:t xml:space="preserve">г) Олимпия, Раиса, </w:t>
            </w:r>
            <w:proofErr w:type="spellStart"/>
            <w:r w:rsidRPr="00FC50C9">
              <w:t>Руфина</w:t>
            </w:r>
            <w:proofErr w:type="spellEnd"/>
          </w:p>
          <w:p w:rsidR="003F468B" w:rsidRPr="008440AB" w:rsidRDefault="003F468B" w:rsidP="00A06A98">
            <w:pPr>
              <w:ind w:left="28" w:firstLine="28"/>
              <w:jc w:val="both"/>
            </w:pP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F81313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EC0168" w:rsidP="00EC016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C0168">
              <w:rPr>
                <w:lang w:val="ru-RU"/>
              </w:rPr>
              <w:t xml:space="preserve">Творческое эссе </w:t>
            </w:r>
          </w:p>
        </w:tc>
        <w:tc>
          <w:tcPr>
            <w:tcW w:w="8080" w:type="dxa"/>
          </w:tcPr>
          <w:p w:rsidR="009D5862" w:rsidRPr="009159C4" w:rsidRDefault="00DF394D" w:rsidP="009159C4">
            <w:pPr>
              <w:pStyle w:val="a"/>
              <w:numPr>
                <w:ilvl w:val="0"/>
                <w:numId w:val="0"/>
              </w:numPr>
              <w:tabs>
                <w:tab w:val="left" w:pos="33"/>
              </w:tabs>
              <w:ind w:left="175" w:hanging="142"/>
              <w:rPr>
                <w:iCs/>
                <w:sz w:val="22"/>
                <w:szCs w:val="22"/>
              </w:rPr>
            </w:pPr>
            <w:r w:rsidRPr="009159C4">
              <w:rPr>
                <w:iCs/>
                <w:sz w:val="22"/>
                <w:szCs w:val="22"/>
              </w:rPr>
              <w:t>Обучающийся показал знания и умения полно и свободно, логически и аргументированно анализировать высказывания</w:t>
            </w:r>
            <w:r w:rsidR="00DE3EA1" w:rsidRPr="009159C4">
              <w:rPr>
                <w:iCs/>
                <w:sz w:val="22"/>
                <w:szCs w:val="22"/>
              </w:rPr>
              <w:t>,</w:t>
            </w:r>
            <w:r w:rsidR="00F81313">
              <w:rPr>
                <w:iCs/>
                <w:sz w:val="22"/>
                <w:szCs w:val="22"/>
              </w:rPr>
              <w:t xml:space="preserve"> </w:t>
            </w:r>
            <w:r w:rsidR="00DE3EA1" w:rsidRPr="009159C4">
              <w:rPr>
                <w:iCs/>
                <w:sz w:val="22"/>
                <w:szCs w:val="22"/>
              </w:rPr>
              <w:t>в</w:t>
            </w:r>
            <w:r w:rsidR="00435D65" w:rsidRPr="009159C4">
              <w:rPr>
                <w:iCs/>
                <w:sz w:val="22"/>
                <w:szCs w:val="22"/>
              </w:rPr>
              <w:t>ыбр</w:t>
            </w:r>
            <w:r w:rsidR="00DE3EA1" w:rsidRPr="009159C4">
              <w:rPr>
                <w:iCs/>
                <w:sz w:val="22"/>
                <w:szCs w:val="22"/>
              </w:rPr>
              <w:t>ал</w:t>
            </w:r>
            <w:r w:rsidR="00435D65" w:rsidRPr="009159C4">
              <w:rPr>
                <w:iCs/>
                <w:sz w:val="22"/>
                <w:szCs w:val="22"/>
              </w:rPr>
              <w:t xml:space="preserve"> из двух точек зрения ту, которая наиболее </w:t>
            </w:r>
            <w:r w:rsidR="00DE3EA1" w:rsidRPr="009159C4">
              <w:rPr>
                <w:iCs/>
                <w:sz w:val="22"/>
                <w:szCs w:val="22"/>
              </w:rPr>
              <w:t>им</w:t>
            </w:r>
            <w:r w:rsidR="00435D65" w:rsidRPr="009159C4">
              <w:rPr>
                <w:iCs/>
                <w:sz w:val="22"/>
                <w:szCs w:val="22"/>
              </w:rPr>
              <w:t xml:space="preserve"> близка</w:t>
            </w:r>
            <w:r w:rsidR="00DE3EA1" w:rsidRPr="009159C4">
              <w:rPr>
                <w:iCs/>
                <w:sz w:val="22"/>
                <w:szCs w:val="22"/>
              </w:rPr>
              <w:t>,</w:t>
            </w:r>
            <w:r w:rsidR="00F81313">
              <w:rPr>
                <w:iCs/>
                <w:sz w:val="22"/>
                <w:szCs w:val="22"/>
              </w:rPr>
              <w:t xml:space="preserve"> </w:t>
            </w:r>
            <w:r w:rsidR="00DE3EA1" w:rsidRPr="009159C4">
              <w:rPr>
                <w:iCs/>
                <w:sz w:val="22"/>
                <w:szCs w:val="22"/>
              </w:rPr>
              <w:t>о</w:t>
            </w:r>
            <w:r w:rsidR="00435D65" w:rsidRPr="009159C4">
              <w:rPr>
                <w:iCs/>
                <w:sz w:val="22"/>
                <w:szCs w:val="22"/>
              </w:rPr>
              <w:t>бъясни</w:t>
            </w:r>
            <w:r w:rsidR="00DE3EA1" w:rsidRPr="009159C4">
              <w:rPr>
                <w:iCs/>
                <w:sz w:val="22"/>
                <w:szCs w:val="22"/>
              </w:rPr>
              <w:t>л</w:t>
            </w:r>
            <w:r w:rsidR="00435D65" w:rsidRPr="009159C4">
              <w:rPr>
                <w:iCs/>
                <w:sz w:val="22"/>
                <w:szCs w:val="22"/>
              </w:rPr>
              <w:t xml:space="preserve"> свой выбор</w:t>
            </w:r>
            <w:r w:rsidR="002A6B50" w:rsidRPr="009159C4">
              <w:rPr>
                <w:iCs/>
                <w:sz w:val="22"/>
                <w:szCs w:val="22"/>
              </w:rPr>
              <w:t>, правильно определил высказывание, из которого можно сделать представленный вывод</w:t>
            </w:r>
            <w:r w:rsidR="00B466A1" w:rsidRPr="009159C4">
              <w:rPr>
                <w:iCs/>
                <w:sz w:val="22"/>
                <w:szCs w:val="22"/>
              </w:rPr>
              <w:t>, продемонстрировал его на примерах, подтверждающих теоретическую и практическую значимость словарей</w:t>
            </w:r>
            <w:r w:rsidRPr="009159C4">
              <w:rPr>
                <w:iCs/>
                <w:sz w:val="22"/>
                <w:szCs w:val="22"/>
              </w:rPr>
              <w:t xml:space="preserve"> с минимальным допуском отдельных неточностей</w:t>
            </w:r>
            <w:r w:rsidR="00B466A1" w:rsidRPr="009159C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2719C4" w:rsidP="007B680D">
            <w:pPr>
              <w:pStyle w:val="a"/>
              <w:numPr>
                <w:ilvl w:val="0"/>
                <w:numId w:val="0"/>
              </w:numPr>
              <w:tabs>
                <w:tab w:val="left" w:pos="33"/>
              </w:tabs>
              <w:rPr>
                <w:sz w:val="22"/>
                <w:szCs w:val="22"/>
              </w:rPr>
            </w:pPr>
            <w:r w:rsidRPr="009159C4">
              <w:rPr>
                <w:sz w:val="22"/>
                <w:szCs w:val="22"/>
              </w:rPr>
              <w:t>Обучающийся показал знания и умения достаточно полно и аргументированно</w:t>
            </w:r>
            <w:r w:rsidR="00B466A1" w:rsidRPr="009159C4">
              <w:rPr>
                <w:sz w:val="22"/>
                <w:szCs w:val="22"/>
              </w:rPr>
              <w:t xml:space="preserve"> анализировать высказывания, выбрал из двух точек зрения ту, которая наиболее им близка, объяснил свой выбор, определил высказывание, из которого можно сделать представленный вывод, продемонстрировал его на примерах, подтверждающих теоретическую и практическую значимость словарей при допуске недочетов.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5C66B0" w:rsidP="007B680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159C4">
              <w:rPr>
                <w:iCs/>
                <w:lang w:val="ru-RU"/>
              </w:rPr>
              <w:t>Обучающийся показал удовлетворительные знания и умения по аргументированному анализу</w:t>
            </w:r>
            <w:r w:rsidR="00FC50C9">
              <w:rPr>
                <w:iCs/>
                <w:lang w:val="ru-RU"/>
              </w:rPr>
              <w:t xml:space="preserve"> </w:t>
            </w:r>
            <w:r w:rsidRPr="009159C4">
              <w:rPr>
                <w:iCs/>
                <w:lang w:val="ru-RU"/>
              </w:rPr>
              <w:t xml:space="preserve">высказывания, выбрал из двух точек зрения ту, </w:t>
            </w:r>
            <w:r w:rsidRPr="009159C4">
              <w:rPr>
                <w:iCs/>
                <w:lang w:val="ru-RU"/>
              </w:rPr>
              <w:lastRenderedPageBreak/>
              <w:t>которая наиболее им близка, объяснил свой выбор, определил высказывание, из которого можно сделать представленный вывод, продемонстрировал его на примерах, подтверждающих теоретическую и практическую значимость словарей</w:t>
            </w:r>
            <w:r w:rsidR="00F81313">
              <w:rPr>
                <w:iCs/>
                <w:lang w:val="ru-RU"/>
              </w:rPr>
              <w:t xml:space="preserve"> </w:t>
            </w:r>
            <w:r w:rsidR="007B680D" w:rsidRPr="009159C4">
              <w:rPr>
                <w:iCs/>
                <w:lang w:val="ru-RU"/>
              </w:rPr>
              <w:t>с допуском недочетов.</w:t>
            </w: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159C4" w:rsidRDefault="007B680D" w:rsidP="007B680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159C4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C0168" w:rsidRPr="00EC0168" w:rsidRDefault="00EC0168" w:rsidP="00EC0168">
            <w:pPr>
              <w:pStyle w:val="TableParagraph"/>
              <w:spacing w:before="56"/>
              <w:ind w:left="109"/>
              <w:rPr>
                <w:i/>
                <w:iCs/>
                <w:lang w:val="ru-RU"/>
              </w:rPr>
            </w:pPr>
            <w:r w:rsidRPr="00EC0168">
              <w:rPr>
                <w:iCs/>
                <w:lang w:val="ru-RU"/>
              </w:rPr>
              <w:t xml:space="preserve">Реферат по теме «Христианский </w:t>
            </w:r>
            <w:proofErr w:type="spellStart"/>
            <w:r w:rsidRPr="00EC0168">
              <w:rPr>
                <w:iCs/>
                <w:lang w:val="ru-RU"/>
              </w:rPr>
              <w:t>именник</w:t>
            </w:r>
            <w:proofErr w:type="spellEnd"/>
            <w:r w:rsidRPr="00EC0168">
              <w:rPr>
                <w:iCs/>
                <w:lang w:val="ru-RU"/>
              </w:rPr>
              <w:t>»</w:t>
            </w:r>
          </w:p>
          <w:p w:rsidR="009D5862" w:rsidRPr="005644DE" w:rsidRDefault="00A8492C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8492C">
              <w:rPr>
                <w:rFonts w:eastAsiaTheme="minorEastAsia"/>
                <w:iCs/>
                <w:lang w:val="ru-RU" w:eastAsia="ru-RU"/>
              </w:rPr>
              <w:t>»</w:t>
            </w:r>
          </w:p>
        </w:tc>
        <w:tc>
          <w:tcPr>
            <w:tcW w:w="8080" w:type="dxa"/>
          </w:tcPr>
          <w:p w:rsidR="004252AD" w:rsidRPr="009159C4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Обучающийся выполнил все требования к написанию</w:t>
            </w:r>
            <w:r w:rsidR="00A8492C" w:rsidRPr="009159C4">
              <w:rPr>
                <w:rFonts w:eastAsia="Times New Roman"/>
                <w:color w:val="000000"/>
              </w:rPr>
              <w:t xml:space="preserve"> реферата</w:t>
            </w:r>
            <w:r w:rsidRPr="009159C4">
              <w:rPr>
                <w:rFonts w:eastAsia="Times New Roman"/>
                <w:color w:val="000000"/>
              </w:rPr>
              <w:t>: обозначил</w:t>
            </w:r>
          </w:p>
          <w:p w:rsidR="004252AD" w:rsidRPr="009159C4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проблему и обосновал её актуальность, сделал краткий анализ различных</w:t>
            </w:r>
          </w:p>
          <w:p w:rsidR="009D5862" w:rsidRPr="009159C4" w:rsidRDefault="004252AD" w:rsidP="00A849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>точек зрения на рассматриваемую проблему и логично изложил собственную позицию, сформулировал выводы, тему раскрыл полностью, выдержа</w:t>
            </w:r>
            <w:r w:rsidR="0099412D" w:rsidRPr="009159C4">
              <w:rPr>
                <w:rFonts w:eastAsia="Times New Roman"/>
                <w:color w:val="000000"/>
              </w:rPr>
              <w:t>л</w:t>
            </w:r>
            <w:r w:rsidRPr="009159C4">
              <w:rPr>
                <w:rFonts w:eastAsia="Times New Roman"/>
                <w:color w:val="000000"/>
              </w:rPr>
              <w:t xml:space="preserve"> объём,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Pr="009159C4">
              <w:rPr>
                <w:rFonts w:eastAsia="Times New Roman"/>
                <w:color w:val="000000"/>
              </w:rPr>
              <w:t>соблюд</w:t>
            </w:r>
            <w:r w:rsidR="0099412D" w:rsidRPr="009159C4">
              <w:rPr>
                <w:rFonts w:eastAsia="Times New Roman"/>
                <w:color w:val="000000"/>
              </w:rPr>
              <w:t>ал</w:t>
            </w:r>
            <w:r w:rsidRPr="009159C4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 w:rsidRPr="009159C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9159C4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59C4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9159C4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9159C4">
              <w:rPr>
                <w:rFonts w:eastAsia="Times New Roman"/>
                <w:color w:val="000000"/>
              </w:rPr>
              <w:t>те</w:t>
            </w:r>
            <w:r w:rsidR="00E544C9" w:rsidRPr="009159C4">
              <w:rPr>
                <w:rFonts w:eastAsia="Times New Roman"/>
                <w:color w:val="000000"/>
              </w:rPr>
              <w:t>, но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9159C4">
              <w:rPr>
                <w:rFonts w:eastAsia="Times New Roman"/>
                <w:color w:val="000000"/>
              </w:rPr>
              <w:t>при этом допу</w:t>
            </w:r>
            <w:r w:rsidRPr="009159C4">
              <w:rPr>
                <w:rFonts w:eastAsia="Times New Roman"/>
                <w:color w:val="000000"/>
              </w:rPr>
              <w:t>стил</w:t>
            </w:r>
            <w:r w:rsidR="00E544C9" w:rsidRPr="009159C4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9159C4">
              <w:rPr>
                <w:rFonts w:eastAsia="Times New Roman"/>
                <w:color w:val="000000"/>
              </w:rPr>
              <w:t xml:space="preserve">материала; отсутствует логическая последовательность в суждениях; </w:t>
            </w:r>
            <w:proofErr w:type="spellStart"/>
            <w:r w:rsidR="00E544C9" w:rsidRPr="009159C4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9159C4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ттребований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>: тема освещена лишь частично; допущены фактические ошибки в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81313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EC0168" w:rsidP="009D77D1">
            <w:pPr>
              <w:rPr>
                <w:i/>
              </w:rPr>
            </w:pPr>
            <w:r w:rsidRPr="00EC0168">
              <w:rPr>
                <w:bCs/>
                <w:iCs/>
              </w:rPr>
              <w:t>Практические задания по теме «Ономастика художественного текста»</w:t>
            </w:r>
          </w:p>
        </w:tc>
        <w:tc>
          <w:tcPr>
            <w:tcW w:w="8080" w:type="dxa"/>
          </w:tcPr>
          <w:p w:rsidR="009D5862" w:rsidRPr="00F91DFC" w:rsidRDefault="00DF3D2D" w:rsidP="005C66B0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DF3D2D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тему с минимальным допуском отдельных неточностей.</w:t>
            </w:r>
            <w:r w:rsidR="009C221E" w:rsidRPr="009C221E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5C66B0">
            <w:pPr>
              <w:pStyle w:val="TableParagraph"/>
              <w:tabs>
                <w:tab w:val="left" w:pos="317"/>
              </w:tabs>
              <w:ind w:left="33"/>
              <w:rPr>
                <w:i/>
                <w:lang w:val="ru-RU"/>
              </w:rPr>
            </w:pPr>
          </w:p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rFonts w:eastAsia="Times New Roman"/>
                <w:lang w:val="ru-RU" w:eastAsia="ru-RU"/>
              </w:rPr>
              <w:t>Обучающийся показал знания и умения достаточно полно и аргументированно раскрывать  тему при допуске недочетов.</w:t>
            </w: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lang w:val="ru-RU"/>
              </w:rPr>
              <w:t>Обучающийся показал удовлетворительные знания и умения по аргументированному раскрытию темы с допуском недочетов.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9C221E" w:rsidP="005C66B0">
            <w:pPr>
              <w:pStyle w:val="TableParagraph"/>
              <w:tabs>
                <w:tab w:val="left" w:pos="34"/>
                <w:tab w:val="left" w:pos="366"/>
              </w:tabs>
              <w:ind w:left="33"/>
              <w:rPr>
                <w:i/>
                <w:lang w:val="ru-RU"/>
              </w:rPr>
            </w:pPr>
            <w:r w:rsidRPr="009C221E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26274A" w:rsidP="00EC0168">
            <w:pPr>
              <w:pStyle w:val="TableParagraph"/>
              <w:rPr>
                <w:i/>
                <w:lang w:val="ru-RU"/>
              </w:rPr>
            </w:pPr>
            <w:r w:rsidRPr="0026274A">
              <w:rPr>
                <w:iCs/>
                <w:lang w:val="ru-RU"/>
              </w:rPr>
              <w:lastRenderedPageBreak/>
              <w:t xml:space="preserve">Контрольная работа </w:t>
            </w:r>
            <w:r w:rsidR="00EC0168">
              <w:rPr>
                <w:iCs/>
                <w:lang w:val="ru-RU"/>
              </w:rPr>
              <w:t>в формате теста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EC0168">
            <w:pPr>
              <w:pStyle w:val="a"/>
              <w:numPr>
                <w:ilvl w:val="0"/>
                <w:numId w:val="0"/>
              </w:numPr>
              <w:ind w:left="175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</w:t>
            </w:r>
            <w:r w:rsidR="00EC0168">
              <w:rPr>
                <w:iCs/>
                <w:sz w:val="22"/>
                <w:szCs w:val="22"/>
              </w:rPr>
              <w:t>получил по результатам теста 100%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 xml:space="preserve">Обучающийся </w:t>
            </w:r>
            <w:r w:rsidR="00EC0168" w:rsidRPr="00EC0168">
              <w:rPr>
                <w:iCs/>
                <w:sz w:val="22"/>
                <w:szCs w:val="22"/>
              </w:rPr>
              <w:t>получил по результатам теста</w:t>
            </w:r>
            <w:r w:rsidR="00EC0168">
              <w:rPr>
                <w:iCs/>
                <w:sz w:val="22"/>
                <w:szCs w:val="22"/>
              </w:rPr>
              <w:t xml:space="preserve"> выше 80%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EC0168" w:rsidRPr="00EC0168">
              <w:rPr>
                <w:iCs/>
              </w:rPr>
              <w:t>получил по результатам теста</w:t>
            </w:r>
            <w:r w:rsidR="00EC0168">
              <w:rPr>
                <w:iCs/>
              </w:rPr>
              <w:t xml:space="preserve"> выше 65%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DF3D2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DF3D2D">
            <w:pPr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EC0168" w:rsidRPr="00EC0168">
              <w:rPr>
                <w:iCs/>
              </w:rPr>
              <w:t>получил по результатам теста</w:t>
            </w:r>
            <w:r w:rsidR="00EC0168">
              <w:rPr>
                <w:iCs/>
              </w:rPr>
              <w:t xml:space="preserve"> ниже 65%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8F6748" w:rsidRDefault="00BE1F82" w:rsidP="00BE1F8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Зачет</w:t>
            </w:r>
            <w:r w:rsidR="001378AB">
              <w:rPr>
                <w:iCs/>
              </w:rPr>
              <w:t xml:space="preserve"> с оценкой</w:t>
            </w:r>
            <w:r w:rsidRPr="00103B81">
              <w:rPr>
                <w:iCs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EC0168" w:rsidRPr="00EC0168" w:rsidRDefault="007F5416" w:rsidP="00EC0168">
            <w:pPr>
              <w:numPr>
                <w:ilvl w:val="0"/>
                <w:numId w:val="39"/>
              </w:numPr>
              <w:jc w:val="both"/>
            </w:pPr>
            <w:r>
              <w:t>1.</w:t>
            </w:r>
            <w:r>
              <w:tab/>
            </w:r>
            <w:r w:rsidR="00EC0168" w:rsidRPr="00EC0168">
              <w:t xml:space="preserve">Предмет ономастики. Связь ономастики с другими науками. Место ономастики в современном научном и культурном пространстве.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Проблема разграничения собственных и нарицательных имен.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Статус имени собственного как лексической единицы. Проблема значения собственных имен.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Процессы онимизации, </w:t>
            </w:r>
            <w:proofErr w:type="spellStart"/>
            <w:r w:rsidRPr="00EC0168">
              <w:t>коннотонимизации</w:t>
            </w:r>
            <w:proofErr w:type="spellEnd"/>
            <w:r w:rsidRPr="00EC0168">
              <w:t xml:space="preserve">, апеллятивации.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Понятие об ономастическом / </w:t>
            </w:r>
            <w:proofErr w:type="spellStart"/>
            <w:r w:rsidRPr="00EC0168">
              <w:t>онимном</w:t>
            </w:r>
            <w:proofErr w:type="spellEnd"/>
            <w:r w:rsidRPr="00EC0168">
              <w:t xml:space="preserve"> пространстве языка. Единицы </w:t>
            </w:r>
            <w:proofErr w:type="spellStart"/>
            <w:r w:rsidRPr="00EC0168">
              <w:t>онимного</w:t>
            </w:r>
            <w:proofErr w:type="spellEnd"/>
            <w:r w:rsidRPr="00EC0168">
              <w:t xml:space="preserve"> пространства.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Проблема структурирования </w:t>
            </w:r>
            <w:proofErr w:type="spellStart"/>
            <w:r w:rsidRPr="00EC0168">
              <w:t>онимного</w:t>
            </w:r>
            <w:proofErr w:type="spellEnd"/>
            <w:r w:rsidRPr="00EC0168">
              <w:t xml:space="preserve"> пространства языка, существующие модели описания организации </w:t>
            </w:r>
            <w:proofErr w:type="spellStart"/>
            <w:r w:rsidRPr="00EC0168">
              <w:t>онимии</w:t>
            </w:r>
            <w:proofErr w:type="spellEnd"/>
            <w:r w:rsidRPr="00EC0168">
              <w:t xml:space="preserve">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Структурирование </w:t>
            </w:r>
            <w:proofErr w:type="spellStart"/>
            <w:r w:rsidRPr="00EC0168">
              <w:t>антропонимного</w:t>
            </w:r>
            <w:proofErr w:type="spellEnd"/>
            <w:r w:rsidRPr="00EC0168">
              <w:t xml:space="preserve"> сектора, </w:t>
            </w:r>
            <w:proofErr w:type="spellStart"/>
            <w:r w:rsidRPr="00EC0168">
              <w:t>антропонимные</w:t>
            </w:r>
            <w:proofErr w:type="spellEnd"/>
            <w:r w:rsidRPr="00EC0168">
              <w:t xml:space="preserve"> единицы и поля. Потенциальные и актуальные антропонимы.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Общая характеристика языческой славянской </w:t>
            </w:r>
            <w:proofErr w:type="spellStart"/>
            <w:r w:rsidRPr="00EC0168">
              <w:t>антропонимии</w:t>
            </w:r>
            <w:proofErr w:type="spellEnd"/>
            <w:r w:rsidRPr="00EC0168">
              <w:t>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Типология славянских антропонимов (классификация А.М. Селищева).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Христианский </w:t>
            </w:r>
            <w:proofErr w:type="spellStart"/>
            <w:r w:rsidRPr="00EC0168">
              <w:t>именник</w:t>
            </w:r>
            <w:proofErr w:type="spellEnd"/>
            <w:r w:rsidRPr="00EC0168">
              <w:t xml:space="preserve"> и его роль в формировании русской </w:t>
            </w:r>
            <w:proofErr w:type="spellStart"/>
            <w:r w:rsidRPr="00EC0168">
              <w:t>антропонимии</w:t>
            </w:r>
            <w:proofErr w:type="spellEnd"/>
            <w:r w:rsidRPr="00EC0168">
              <w:t>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Реконструкция древнерусских личных имен собственных. Этимология древнерусских имен. Языческие имена как этимоны русских фамилий.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lastRenderedPageBreak/>
              <w:t xml:space="preserve">Введение христианства на Руси (988г.) и заимствование христианского </w:t>
            </w:r>
            <w:proofErr w:type="spellStart"/>
            <w:r w:rsidRPr="00EC0168">
              <w:t>именника</w:t>
            </w:r>
            <w:proofErr w:type="spellEnd"/>
            <w:r w:rsidRPr="00EC0168">
              <w:t xml:space="preserve">. Основные языковые пласты христианского </w:t>
            </w:r>
            <w:proofErr w:type="spellStart"/>
            <w:r w:rsidRPr="00EC0168">
              <w:t>именника</w:t>
            </w:r>
            <w:proofErr w:type="spellEnd"/>
            <w:r w:rsidRPr="00EC0168">
              <w:t>. Святцы.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Русские личные имена собственные: этапы формирования, происхождение, модели, словообразование и варьирование.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Личные имена и аспекты их исследования: происхождение, семантика, связь с </w:t>
            </w:r>
            <w:proofErr w:type="spellStart"/>
            <w:r w:rsidRPr="00EC0168">
              <w:t>агионимами</w:t>
            </w:r>
            <w:proofErr w:type="spellEnd"/>
            <w:r w:rsidRPr="00EC0168">
              <w:t xml:space="preserve">, адаптация христианских имен, динамика </w:t>
            </w:r>
            <w:proofErr w:type="spellStart"/>
            <w:r w:rsidRPr="00EC0168">
              <w:t>именника</w:t>
            </w:r>
            <w:proofErr w:type="spellEnd"/>
            <w:r w:rsidRPr="00EC0168">
              <w:t xml:space="preserve">, номинативный потенциал, этнокультурная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Русские отчества: этапы формирования, происхождение, лексико-семантическая классификация. </w:t>
            </w:r>
            <w:proofErr w:type="spellStart"/>
            <w:r w:rsidRPr="00EC0168">
              <w:t>Полуотчества</w:t>
            </w:r>
            <w:proofErr w:type="spellEnd"/>
            <w:r w:rsidRPr="00EC0168">
              <w:t xml:space="preserve">. интерпретация.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Отчества, причины возникновения, функционирование в современном </w:t>
            </w:r>
            <w:proofErr w:type="spellStart"/>
            <w:r w:rsidRPr="00EC0168">
              <w:t>антропонимном</w:t>
            </w:r>
            <w:proofErr w:type="spellEnd"/>
            <w:r w:rsidRPr="00EC0168">
              <w:t xml:space="preserve"> дискурсе.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Русские фамилии: этапы формирования, происхождение, лексико-семантическая классификация.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Фамилии: лексическая база, структурные типы, лингвогеографические особенности, этнокультурная интерпретация.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Семантические группы и этнокультурная интерпретация прозвищ.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Поле псевдонимов. Номинативный потенциал антропонимов.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Основные понятия и термины топонимики. Понятия микро- и макро- в топонимике.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Гидронимы в историко-этимологическом и </w:t>
            </w:r>
            <w:proofErr w:type="spellStart"/>
            <w:r w:rsidRPr="00EC0168">
              <w:t>онимотворческом</w:t>
            </w:r>
            <w:proofErr w:type="spellEnd"/>
            <w:r w:rsidRPr="00EC0168">
              <w:t xml:space="preserve"> аспектах.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 xml:space="preserve">Поле </w:t>
            </w:r>
            <w:proofErr w:type="spellStart"/>
            <w:r w:rsidRPr="00EC0168">
              <w:t>хоронимов</w:t>
            </w:r>
            <w:proofErr w:type="spellEnd"/>
            <w:r w:rsidRPr="00EC0168">
              <w:t xml:space="preserve">: административные и природно-ландшафтные.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Астионимы</w:t>
            </w:r>
            <w:proofErr w:type="spellEnd"/>
            <w:r w:rsidRPr="00EC0168">
              <w:t xml:space="preserve"> и </w:t>
            </w:r>
            <w:proofErr w:type="spellStart"/>
            <w:r w:rsidRPr="00EC0168">
              <w:t>комонимы</w:t>
            </w:r>
            <w:proofErr w:type="spellEnd"/>
            <w:r w:rsidRPr="00EC0168">
              <w:t xml:space="preserve">: внутренняя форма, лексическая база, словообразующие средства. 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Урбанонимы</w:t>
            </w:r>
            <w:proofErr w:type="spellEnd"/>
            <w:r w:rsidRPr="00EC0168">
              <w:t xml:space="preserve"> и </w:t>
            </w:r>
            <w:proofErr w:type="spellStart"/>
            <w:r w:rsidRPr="00EC0168">
              <w:t>эргонимы</w:t>
            </w:r>
            <w:proofErr w:type="spellEnd"/>
            <w:r w:rsidRPr="00EC0168">
              <w:t>, проблема их разграничения. Номинативный потенциал топонимов.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proofErr w:type="spellStart"/>
            <w:r w:rsidRPr="00EC0168">
              <w:t>Онимы</w:t>
            </w:r>
            <w:proofErr w:type="spellEnd"/>
            <w:r w:rsidRPr="00EC0168">
              <w:t xml:space="preserve"> в художественном тексте.</w:t>
            </w:r>
          </w:p>
          <w:p w:rsidR="00EC0168" w:rsidRPr="00EC0168" w:rsidRDefault="00EC0168" w:rsidP="00EC0168">
            <w:pPr>
              <w:numPr>
                <w:ilvl w:val="0"/>
                <w:numId w:val="39"/>
              </w:numPr>
              <w:jc w:val="both"/>
            </w:pPr>
            <w:r w:rsidRPr="00EC0168">
              <w:t>Понятие прецедентного имени.</w:t>
            </w:r>
          </w:p>
          <w:p w:rsidR="00DA3703" w:rsidRPr="00C62EDC" w:rsidRDefault="00DA3703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491CDF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491CD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2666" w:rsidRDefault="00D92666" w:rsidP="00FC1ACA">
            <w:pPr>
              <w:rPr>
                <w:iCs/>
              </w:rPr>
            </w:pPr>
          </w:p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7E6657">
              <w:rPr>
                <w:iCs/>
              </w:rPr>
              <w:t xml:space="preserve"> с оценкой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демонстрирует знания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на вопросы.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7E6657" w:rsidP="007E6657">
            <w:pPr>
              <w:jc w:val="both"/>
              <w:rPr>
                <w:iCs/>
              </w:rPr>
            </w:pPr>
            <w:r w:rsidRPr="00491349">
              <w:rPr>
                <w:iCs/>
              </w:rPr>
              <w:t>З</w:t>
            </w:r>
            <w:r w:rsidR="009D5862" w:rsidRPr="00491349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</w:tr>
      <w:tr w:rsidR="00D92666" w:rsidRPr="00314BCA" w:rsidTr="00073075">
        <w:trPr>
          <w:trHeight w:val="283"/>
        </w:trPr>
        <w:tc>
          <w:tcPr>
            <w:tcW w:w="3828" w:type="dxa"/>
            <w:vMerge/>
          </w:tcPr>
          <w:p w:rsidR="00D92666" w:rsidRPr="00491349" w:rsidRDefault="00D92666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D92666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r w:rsidR="00491CD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D92666" w:rsidRPr="00491349" w:rsidRDefault="00D9266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92666" w:rsidRPr="00491349" w:rsidRDefault="007E6657" w:rsidP="007E6657">
            <w:pPr>
              <w:jc w:val="both"/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D92666" w:rsidRPr="00314BCA" w:rsidTr="00073075">
        <w:trPr>
          <w:trHeight w:val="283"/>
        </w:trPr>
        <w:tc>
          <w:tcPr>
            <w:tcW w:w="3828" w:type="dxa"/>
            <w:vMerge/>
          </w:tcPr>
          <w:p w:rsidR="00D92666" w:rsidRPr="00491349" w:rsidRDefault="00D92666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D92666" w:rsidRPr="00491349" w:rsidRDefault="009B4B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r w:rsidR="00491CD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D92666" w:rsidRPr="00491349" w:rsidRDefault="00D9266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92666" w:rsidRPr="00491349" w:rsidRDefault="007E6657" w:rsidP="007E6657">
            <w:pPr>
              <w:jc w:val="both"/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3E5875" w:rsidRPr="00491349" w:rsidRDefault="009B4B8D" w:rsidP="003E5875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B4B8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</w:t>
            </w:r>
            <w:r w:rsidR="003E5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устном ответе</w:t>
            </w:r>
          </w:p>
          <w:p w:rsidR="009D5862" w:rsidRPr="00491349" w:rsidRDefault="009D5862" w:rsidP="009B4B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7E6657" w:rsidP="00FC1ACA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="009D5862" w:rsidRPr="00491349">
              <w:rPr>
                <w:iCs/>
              </w:rPr>
              <w:t>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анализ высказывания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BE529D">
              <w:rPr>
                <w:bCs/>
                <w:iCs/>
              </w:rPr>
              <w:t>анализ словаря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BE529D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935E05" w:rsidRPr="00F75B62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BE529D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</w:t>
            </w:r>
            <w:r w:rsidR="0043086E" w:rsidRPr="00F75B62">
              <w:rPr>
                <w:bCs/>
                <w:iCs/>
              </w:rPr>
              <w:t>ачёт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B32CA7" w:rsidRPr="00F352A3" w:rsidRDefault="00FD4A53" w:rsidP="00F352A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1338ED" w:rsidRPr="00404F24" w:rsidRDefault="00FF102D" w:rsidP="00404F24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75B62" w:rsidRPr="00404F24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491CDF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91CDF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91CDF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="00491CDF">
              <w:rPr>
                <w:bCs/>
                <w:iCs/>
                <w:color w:val="000000"/>
              </w:rPr>
              <w:t xml:space="preserve"> </w:t>
            </w:r>
            <w:r w:rsidRPr="00EB73D7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Информационное </w:t>
      </w:r>
      <w:proofErr w:type="spellStart"/>
      <w:r>
        <w:rPr>
          <w:i/>
          <w:sz w:val="24"/>
          <w:szCs w:val="24"/>
        </w:rPr>
        <w:t>обеспечение</w:t>
      </w:r>
      <w:r w:rsidR="006E3624" w:rsidRPr="005B1EAF">
        <w:rPr>
          <w:i/>
          <w:sz w:val="24"/>
          <w:szCs w:val="24"/>
        </w:rPr>
        <w:t>дисциплины</w:t>
      </w:r>
      <w:proofErr w:type="spellEnd"/>
      <w:r w:rsidR="006E3624" w:rsidRPr="005B1EAF">
        <w:rPr>
          <w:i/>
          <w:sz w:val="24"/>
          <w:szCs w:val="24"/>
        </w:rPr>
        <w:t xml:space="preserve">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 xml:space="preserve">оторым имеет доступ </w:t>
      </w:r>
      <w:proofErr w:type="spellStart"/>
      <w:r>
        <w:rPr>
          <w:i/>
          <w:sz w:val="24"/>
          <w:szCs w:val="24"/>
        </w:rPr>
        <w:t>Университет.С</w:t>
      </w:r>
      <w:r w:rsidR="006E3624" w:rsidRPr="005B1EAF">
        <w:rPr>
          <w:i/>
          <w:sz w:val="24"/>
          <w:szCs w:val="24"/>
        </w:rPr>
        <w:t>айт</w:t>
      </w:r>
      <w:proofErr w:type="spellEnd"/>
      <w:r w:rsidR="006E3624" w:rsidRPr="005B1EAF">
        <w:rPr>
          <w:i/>
          <w:sz w:val="24"/>
          <w:szCs w:val="24"/>
        </w:rPr>
        <w:t xml:space="preserve"> </w:t>
      </w:r>
      <w:proofErr w:type="spellStart"/>
      <w:r w:rsidR="006E3624" w:rsidRPr="005B1EAF">
        <w:rPr>
          <w:i/>
          <w:sz w:val="24"/>
          <w:szCs w:val="24"/>
        </w:rPr>
        <w:t>библиотеки</w:t>
      </w:r>
      <w:hyperlink r:id="rId19" w:history="1">
        <w:r w:rsidR="006E3624" w:rsidRPr="009F4515">
          <w:rPr>
            <w:rStyle w:val="af3"/>
            <w:b/>
            <w:i/>
            <w:sz w:val="24"/>
            <w:szCs w:val="24"/>
          </w:rPr>
          <w:t>http</w:t>
        </w:r>
        <w:proofErr w:type="spellEnd"/>
        <w:r w:rsidR="006E3624" w:rsidRPr="009F4515">
          <w:rPr>
            <w:rStyle w:val="af3"/>
            <w:b/>
            <w:i/>
            <w:sz w:val="24"/>
            <w:szCs w:val="24"/>
          </w:rPr>
          <w:t>://biblio.kosygin-rgu.ru</w:t>
        </w:r>
      </w:hyperlink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</w:p>
    <w:p w:rsidR="006E3624" w:rsidRPr="005B1EAF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proofErr w:type="spellStart"/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i/>
          <w:sz w:val="24"/>
          <w:szCs w:val="24"/>
        </w:rPr>
        <w:t>с</w:t>
      </w:r>
      <w:proofErr w:type="spellEnd"/>
      <w:r w:rsidRPr="00145166">
        <w:rPr>
          <w:i/>
          <w:sz w:val="24"/>
          <w:szCs w:val="24"/>
        </w:rPr>
        <w:t xml:space="preserve"> указанием даты утверждения на заседании кафедры и номера протокола.</w:t>
      </w:r>
    </w:p>
    <w:p w:rsidR="00145166" w:rsidRPr="00145166" w:rsidRDefault="006E3624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proofErr w:type="gramStart"/>
      <w:r w:rsidRPr="00145166">
        <w:rPr>
          <w:i/>
          <w:sz w:val="24"/>
          <w:szCs w:val="24"/>
          <w:lang w:eastAsia="ar-SA"/>
        </w:rPr>
        <w:t>Например</w:t>
      </w:r>
      <w:proofErr w:type="gramEnd"/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4364" w:rsidRPr="00084364" w:rsidRDefault="00084364" w:rsidP="00084364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</w:t>
            </w:r>
            <w:r w:rsidRPr="00084364">
              <w:rPr>
                <w:rFonts w:eastAsia="Times New Roman"/>
                <w:color w:val="000000"/>
                <w:shd w:val="clear" w:color="auto" w:fill="FFFFFF"/>
              </w:rPr>
              <w:t>веденская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Л.</w:t>
            </w:r>
            <w:r w:rsidRPr="00084364">
              <w:rPr>
                <w:rFonts w:eastAsia="Times New Roman"/>
                <w:color w:val="000000"/>
                <w:shd w:val="clear" w:color="auto" w:fill="FFFFFF"/>
              </w:rPr>
              <w:t>А.</w:t>
            </w:r>
          </w:p>
          <w:p w:rsidR="00145166" w:rsidRPr="003058D4" w:rsidRDefault="00145166" w:rsidP="0008436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B0722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Русская ономастика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5B9F" w:rsidRPr="00815B9F" w:rsidRDefault="00815B9F" w:rsidP="00815B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Ростов-н</w:t>
            </w:r>
            <w:r w:rsidRPr="00815B9F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eastAsia="ar-SA"/>
              </w:rPr>
              <w:t>Дону: И</w:t>
            </w:r>
            <w:r w:rsidRPr="00815B9F">
              <w:rPr>
                <w:color w:val="000000"/>
                <w:lang w:eastAsia="ar-SA"/>
              </w:rPr>
              <w:t>здательский центр</w:t>
            </w:r>
          </w:p>
          <w:p w:rsidR="00145166" w:rsidRPr="003058D4" w:rsidRDefault="00815B9F" w:rsidP="00815B9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815B9F">
              <w:rPr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15B9F" w:rsidRDefault="00815B9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15B9F">
              <w:rPr>
                <w:iCs/>
                <w:lang w:eastAsia="ar-SA"/>
              </w:rPr>
              <w:t>57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15B9F" w:rsidP="00630E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15B9F">
              <w:rPr>
                <w:color w:val="000000"/>
                <w:lang w:eastAsia="ar-SA"/>
              </w:rPr>
              <w:t>Дубичинский</w:t>
            </w:r>
            <w:proofErr w:type="spellEnd"/>
            <w:r w:rsidRPr="00815B9F">
              <w:rPr>
                <w:color w:val="000000"/>
                <w:lang w:eastAsia="ar-SA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15B9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Лексикография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FA14B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</w:t>
            </w:r>
            <w:proofErr w:type="spellStart"/>
            <w:r>
              <w:rPr>
                <w:lang w:eastAsia="ar-SA"/>
              </w:rPr>
              <w:t>Наука:Флинта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FA14B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14B4" w:rsidRDefault="00224BBB" w:rsidP="00815B9F">
            <w:pPr>
              <w:rPr>
                <w:lang w:eastAsia="ar-SA"/>
              </w:rPr>
            </w:pPr>
            <w:hyperlink r:id="rId20" w:history="1">
              <w:r w:rsidR="00FA14B4" w:rsidRPr="002F1A67">
                <w:rPr>
                  <w:rStyle w:val="af3"/>
                  <w:lang w:eastAsia="ar-SA"/>
                </w:rPr>
                <w:t>https://docviewer.yandex.ru/view/57206083/htmlimage?id=jty2</w:t>
              </w:r>
            </w:hyperlink>
          </w:p>
          <w:p w:rsidR="002754D6" w:rsidRDefault="002754D6" w:rsidP="00815B9F">
            <w:pPr>
              <w:rPr>
                <w:lang w:eastAsia="ar-SA"/>
              </w:rPr>
            </w:pPr>
          </w:p>
          <w:p w:rsidR="00FA14B4" w:rsidRPr="003058D4" w:rsidRDefault="00FA14B4" w:rsidP="00815B9F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723EF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4F3F17">
            <w:pPr>
              <w:shd w:val="clear" w:color="auto" w:fill="FFFFFF"/>
              <w:rPr>
                <w:lang w:eastAsia="ar-SA"/>
              </w:rPr>
            </w:pPr>
            <w:r w:rsidRPr="004F3F17">
              <w:rPr>
                <w:rFonts w:eastAsia="Times New Roman"/>
                <w:color w:val="000000"/>
                <w:shd w:val="clear" w:color="auto" w:fill="FFFFFF"/>
              </w:rPr>
              <w:t>Козырев В. А., Черняк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F3F17">
              <w:rPr>
                <w:lang w:eastAsia="ar-SA"/>
              </w:rPr>
              <w:t>Лексикография русского языка: век нынешний и век минувший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F3F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F17" w:rsidRPr="004F3F17" w:rsidRDefault="004F3F17" w:rsidP="004F3F17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4F3F17">
              <w:rPr>
                <w:rFonts w:eastAsia="Times New Roman"/>
                <w:color w:val="000000"/>
              </w:rPr>
              <w:t>СПб</w:t>
            </w:r>
            <w:proofErr w:type="gramStart"/>
            <w:r w:rsidRPr="004F3F17">
              <w:rPr>
                <w:rFonts w:eastAsia="Times New Roman"/>
                <w:color w:val="000000"/>
              </w:rPr>
              <w:t>. :</w:t>
            </w:r>
            <w:proofErr w:type="gramEnd"/>
            <w:r w:rsidRPr="004F3F17">
              <w:rPr>
                <w:rFonts w:eastAsia="Times New Roman"/>
                <w:color w:val="000000"/>
              </w:rPr>
              <w:t xml:space="preserve"> Изд-во РГПУ им. </w:t>
            </w:r>
          </w:p>
          <w:p w:rsidR="00145166" w:rsidRPr="003058D4" w:rsidRDefault="004F3F17" w:rsidP="004F3F17">
            <w:pPr>
              <w:suppressAutoHyphens/>
              <w:spacing w:line="100" w:lineRule="atLeast"/>
              <w:rPr>
                <w:lang w:eastAsia="ar-SA"/>
              </w:rPr>
            </w:pPr>
            <w:r w:rsidRPr="004F3F17">
              <w:rPr>
                <w:rFonts w:eastAsia="Times New Roman"/>
                <w:color w:val="000000"/>
              </w:rPr>
              <w:t>А. И. Герцена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4F3F17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224BB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23EFB" w:rsidRPr="002F1A67">
                <w:rPr>
                  <w:rStyle w:val="af3"/>
                  <w:lang w:eastAsia="ar-SA"/>
                </w:rPr>
                <w:t>https://docs.yandex.ru/docs/view?tm=1641596957&amp;tld=ru&amp;lang=ru&amp;name=kozirev_cernak_kto_esty_kto.pdf&amp;text</w:t>
              </w:r>
            </w:hyperlink>
          </w:p>
          <w:p w:rsidR="00723EFB" w:rsidRPr="000C4FC6" w:rsidRDefault="00723EF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23EF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5D249D" w:rsidRDefault="00723EFB" w:rsidP="00723E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</w:rPr>
            </w:pPr>
            <w:r w:rsidRPr="007E0BCE">
              <w:t>Магомедова П.А..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 xml:space="preserve">Основы русской </w:t>
            </w:r>
            <w:r w:rsidR="00DD7EDE">
              <w:t>ономастики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4F3F17" w:rsidRDefault="00723EFB" w:rsidP="00723EFB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7E0BCE">
              <w:t>Махачкала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Pr="003058D4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  <w:r w:rsidRPr="007E0BCE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EFB" w:rsidRDefault="00224BBB" w:rsidP="00723EFB">
            <w:pPr>
              <w:suppressAutoHyphens/>
              <w:spacing w:line="100" w:lineRule="atLeast"/>
            </w:pPr>
            <w:hyperlink r:id="rId22" w:history="1">
              <w:r w:rsidR="00723EFB" w:rsidRPr="002F1A67">
                <w:rPr>
                  <w:rStyle w:val="af3"/>
                </w:rPr>
                <w:t>https://docs.yandex.ru/docs/view?tm=1641596856&amp;tld=ru&amp;lang=ru&amp;name=Uchebnik-2012-Leksikografiya.docx&amp;text</w:t>
              </w:r>
            </w:hyperlink>
          </w:p>
          <w:p w:rsidR="00723EFB" w:rsidRDefault="00723EFB" w:rsidP="00723EF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FB" w:rsidRPr="000C4FC6" w:rsidRDefault="00723EFB" w:rsidP="00723E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BD1B2C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BD1B2C">
              <w:rPr>
                <w:bCs/>
                <w:lang w:eastAsia="en-US"/>
              </w:rPr>
              <w:t>10.3 Методические материалы</w:t>
            </w:r>
            <w:r w:rsidRPr="00BD1B2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BD1B2C">
            <w:pPr>
              <w:rPr>
                <w:i/>
                <w:highlight w:val="yellow"/>
                <w:lang w:eastAsia="ar-SA"/>
              </w:rPr>
            </w:pPr>
            <w:r w:rsidRPr="007E0DE2">
              <w:rPr>
                <w:rFonts w:eastAsia="Times New Roman"/>
                <w:bCs/>
                <w:color w:val="000000"/>
                <w:shd w:val="clear" w:color="auto" w:fill="FFFFFF"/>
              </w:rPr>
              <w:t>Чернышева</w:t>
            </w:r>
            <w:r w:rsidR="00BD1B2C" w:rsidRPr="00BD1B2C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М.И.</w:t>
            </w:r>
            <w:r w:rsidRPr="007E0DE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0DE2">
              <w:rPr>
                <w:rFonts w:eastAsia="Times New Roman"/>
                <w:color w:val="000000"/>
              </w:rPr>
              <w:t xml:space="preserve">Состав и структура Словаря Академии Российской 1789-1794 </w:t>
            </w:r>
            <w:proofErr w:type="spellStart"/>
            <w:r w:rsidRPr="007E0DE2">
              <w:rPr>
                <w:rFonts w:eastAsia="Times New Roman"/>
                <w:color w:val="000000"/>
              </w:rPr>
              <w:t>гг</w:t>
            </w:r>
            <w:proofErr w:type="spellEnd"/>
            <w:r w:rsidRPr="007E0DE2">
              <w:rPr>
                <w:rFonts w:eastAsia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BD1B2C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7E0DE2" w:rsidRPr="007E0DE2">
              <w:rPr>
                <w:rFonts w:eastAsia="Times New Roman"/>
                <w:color w:val="000000"/>
              </w:rPr>
              <w:t xml:space="preserve">етодические материалы к спецкурсу "История русской </w:t>
            </w:r>
            <w:r w:rsidR="00DD7EDE">
              <w:rPr>
                <w:rFonts w:eastAsia="Times New Roman"/>
                <w:color w:val="000000"/>
              </w:rPr>
              <w:t>ономастики</w:t>
            </w:r>
            <w:r w:rsidR="007E0DE2" w:rsidRPr="007E0DE2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0DE2">
              <w:rPr>
                <w:rFonts w:eastAsia="Times New Roman"/>
                <w:color w:val="000000"/>
              </w:rPr>
              <w:t>М. : 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BD1B2C" w:rsidRDefault="007E0DE2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BD1B2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BD1B2C" w:rsidRDefault="00D80A8E" w:rsidP="00D80A8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D611C9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224BBB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4835CF">
        <w:t xml:space="preserve"> </w:t>
      </w:r>
      <w:r w:rsidR="00E7138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</w:t>
      </w:r>
      <w:r w:rsidR="00E71386">
        <w:rPr>
          <w:rFonts w:eastAsia="Times New Roman"/>
          <w:sz w:val="24"/>
          <w:szCs w:val="24"/>
        </w:rPr>
        <w:t xml:space="preserve">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BB" w:rsidRDefault="00224BBB" w:rsidP="005E3840">
      <w:r>
        <w:separator/>
      </w:r>
    </w:p>
  </w:endnote>
  <w:endnote w:type="continuationSeparator" w:id="0">
    <w:p w:rsidR="00224BBB" w:rsidRDefault="00224B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722F" w:rsidRDefault="00B0722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e"/>
      <w:jc w:val="right"/>
    </w:pPr>
  </w:p>
  <w:p w:rsidR="00B0722F" w:rsidRDefault="00B072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BB" w:rsidRDefault="00224BBB" w:rsidP="005E3840">
      <w:r>
        <w:separator/>
      </w:r>
    </w:p>
  </w:footnote>
  <w:footnote w:type="continuationSeparator" w:id="0">
    <w:p w:rsidR="00224BBB" w:rsidRDefault="00224BBB" w:rsidP="005E3840">
      <w:r>
        <w:continuationSeparator/>
      </w:r>
    </w:p>
  </w:footnote>
  <w:footnote w:id="1">
    <w:p w:rsidR="00B0722F" w:rsidRDefault="00B0722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F" w:rsidRDefault="00B072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4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0722F" w:rsidRDefault="00B0722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B0722F" w:rsidRDefault="00B07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0722F" w:rsidRDefault="00B072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B7505B"/>
    <w:multiLevelType w:val="multilevel"/>
    <w:tmpl w:val="FE8E157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13D17"/>
    <w:multiLevelType w:val="multilevel"/>
    <w:tmpl w:val="D2C8E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E049B1"/>
    <w:multiLevelType w:val="multilevel"/>
    <w:tmpl w:val="C3DC5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4684"/>
    <w:multiLevelType w:val="multilevel"/>
    <w:tmpl w:val="C3D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A4159"/>
    <w:multiLevelType w:val="multilevel"/>
    <w:tmpl w:val="49AA6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64F96"/>
    <w:multiLevelType w:val="multilevel"/>
    <w:tmpl w:val="7242EC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71ED4"/>
    <w:multiLevelType w:val="multilevel"/>
    <w:tmpl w:val="BA303B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4C0F"/>
    <w:multiLevelType w:val="multilevel"/>
    <w:tmpl w:val="3444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8393E"/>
    <w:multiLevelType w:val="multilevel"/>
    <w:tmpl w:val="88407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1ECA"/>
    <w:multiLevelType w:val="hybridMultilevel"/>
    <w:tmpl w:val="E13E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8721F"/>
    <w:multiLevelType w:val="multilevel"/>
    <w:tmpl w:val="B478D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47EF5"/>
    <w:multiLevelType w:val="hybridMultilevel"/>
    <w:tmpl w:val="8866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8F1"/>
    <w:multiLevelType w:val="multilevel"/>
    <w:tmpl w:val="F8F20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1328"/>
    <w:multiLevelType w:val="multilevel"/>
    <w:tmpl w:val="178A91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B5C12"/>
    <w:multiLevelType w:val="multilevel"/>
    <w:tmpl w:val="E93C5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8"/>
  </w:num>
  <w:num w:numId="6">
    <w:abstractNumId w:val="34"/>
  </w:num>
  <w:num w:numId="7">
    <w:abstractNumId w:val="37"/>
  </w:num>
  <w:num w:numId="8">
    <w:abstractNumId w:val="31"/>
  </w:num>
  <w:num w:numId="9">
    <w:abstractNumId w:val="15"/>
  </w:num>
  <w:num w:numId="10">
    <w:abstractNumId w:val="13"/>
  </w:num>
  <w:num w:numId="11">
    <w:abstractNumId w:val="4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  <w:num w:numId="18">
    <w:abstractNumId w:val="24"/>
  </w:num>
  <w:num w:numId="19">
    <w:abstractNumId w:val="26"/>
  </w:num>
  <w:num w:numId="20">
    <w:abstractNumId w:val="17"/>
  </w:num>
  <w:num w:numId="21">
    <w:abstractNumId w:val="10"/>
  </w:num>
  <w:num w:numId="22">
    <w:abstractNumId w:val="12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 w:numId="32">
    <w:abstractNumId w:val="9"/>
  </w:num>
  <w:num w:numId="33">
    <w:abstractNumId w:val="29"/>
  </w:num>
  <w:num w:numId="34">
    <w:abstractNumId w:val="38"/>
  </w:num>
  <w:num w:numId="35">
    <w:abstractNumId w:val="11"/>
  </w:num>
  <w:num w:numId="36">
    <w:abstractNumId w:val="19"/>
  </w:num>
  <w:num w:numId="37">
    <w:abstractNumId w:val="39"/>
  </w:num>
  <w:num w:numId="38">
    <w:abstractNumId w:val="33"/>
  </w:num>
  <w:num w:numId="3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05F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B01"/>
    <w:rsid w:val="00055695"/>
    <w:rsid w:val="00057DB4"/>
    <w:rsid w:val="00060021"/>
    <w:rsid w:val="00061080"/>
    <w:rsid w:val="00062012"/>
    <w:rsid w:val="000622D1"/>
    <w:rsid w:val="000629BB"/>
    <w:rsid w:val="00062F10"/>
    <w:rsid w:val="0006316B"/>
    <w:rsid w:val="00063F2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64"/>
    <w:rsid w:val="00084C39"/>
    <w:rsid w:val="00084F62"/>
    <w:rsid w:val="00090289"/>
    <w:rsid w:val="0009260A"/>
    <w:rsid w:val="00092FB0"/>
    <w:rsid w:val="00095A3D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B7BB8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2D2"/>
    <w:rsid w:val="000C546B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B8A"/>
    <w:rsid w:val="000E4102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5EAB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2F5"/>
    <w:rsid w:val="0012098B"/>
    <w:rsid w:val="00120C25"/>
    <w:rsid w:val="00121879"/>
    <w:rsid w:val="00121E30"/>
    <w:rsid w:val="00123157"/>
    <w:rsid w:val="00123E7C"/>
    <w:rsid w:val="001254EE"/>
    <w:rsid w:val="00125E88"/>
    <w:rsid w:val="001265A0"/>
    <w:rsid w:val="00127577"/>
    <w:rsid w:val="00127B2B"/>
    <w:rsid w:val="001302A7"/>
    <w:rsid w:val="00130419"/>
    <w:rsid w:val="00132838"/>
    <w:rsid w:val="00132BEB"/>
    <w:rsid w:val="00132E54"/>
    <w:rsid w:val="00132EF2"/>
    <w:rsid w:val="0013353E"/>
    <w:rsid w:val="001338ED"/>
    <w:rsid w:val="00134A2D"/>
    <w:rsid w:val="00134C3D"/>
    <w:rsid w:val="0013688A"/>
    <w:rsid w:val="001368C6"/>
    <w:rsid w:val="001378AB"/>
    <w:rsid w:val="00142462"/>
    <w:rsid w:val="001435DD"/>
    <w:rsid w:val="00145166"/>
    <w:rsid w:val="001479F8"/>
    <w:rsid w:val="00152D16"/>
    <w:rsid w:val="00152D9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D6E"/>
    <w:rsid w:val="001B5028"/>
    <w:rsid w:val="001B5F50"/>
    <w:rsid w:val="001B66C2"/>
    <w:rsid w:val="001B7083"/>
    <w:rsid w:val="001B769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0C"/>
    <w:rsid w:val="00200CDE"/>
    <w:rsid w:val="002031AF"/>
    <w:rsid w:val="002040F6"/>
    <w:rsid w:val="002048AD"/>
    <w:rsid w:val="00204910"/>
    <w:rsid w:val="00206C3D"/>
    <w:rsid w:val="0021001E"/>
    <w:rsid w:val="002105E7"/>
    <w:rsid w:val="002115F5"/>
    <w:rsid w:val="00211944"/>
    <w:rsid w:val="0021251B"/>
    <w:rsid w:val="0021441B"/>
    <w:rsid w:val="0021730B"/>
    <w:rsid w:val="00217628"/>
    <w:rsid w:val="00220DAF"/>
    <w:rsid w:val="002219E9"/>
    <w:rsid w:val="002227CE"/>
    <w:rsid w:val="00223147"/>
    <w:rsid w:val="00223C94"/>
    <w:rsid w:val="0022419D"/>
    <w:rsid w:val="002243A9"/>
    <w:rsid w:val="00224BBB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4ED"/>
    <w:rsid w:val="00251F7A"/>
    <w:rsid w:val="002534B3"/>
    <w:rsid w:val="00253B7A"/>
    <w:rsid w:val="002542E5"/>
    <w:rsid w:val="00254490"/>
    <w:rsid w:val="0025645D"/>
    <w:rsid w:val="00261B7A"/>
    <w:rsid w:val="00262427"/>
    <w:rsid w:val="0026274A"/>
    <w:rsid w:val="00263138"/>
    <w:rsid w:val="0026368C"/>
    <w:rsid w:val="00265D29"/>
    <w:rsid w:val="0026603D"/>
    <w:rsid w:val="002677B9"/>
    <w:rsid w:val="00270909"/>
    <w:rsid w:val="002719C4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1B7"/>
    <w:rsid w:val="002A584B"/>
    <w:rsid w:val="002A6988"/>
    <w:rsid w:val="002A6B50"/>
    <w:rsid w:val="002B0C84"/>
    <w:rsid w:val="002B0EEB"/>
    <w:rsid w:val="002B1B01"/>
    <w:rsid w:val="002B20D1"/>
    <w:rsid w:val="002B2FC0"/>
    <w:rsid w:val="002B3749"/>
    <w:rsid w:val="002B3B7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03"/>
    <w:rsid w:val="002C5D94"/>
    <w:rsid w:val="002C5F0F"/>
    <w:rsid w:val="002C6384"/>
    <w:rsid w:val="002C77C8"/>
    <w:rsid w:val="002C7EBD"/>
    <w:rsid w:val="002D00FD"/>
    <w:rsid w:val="002D1213"/>
    <w:rsid w:val="002D1A4A"/>
    <w:rsid w:val="002D24A7"/>
    <w:rsid w:val="002D2B92"/>
    <w:rsid w:val="002D2F1B"/>
    <w:rsid w:val="002D3728"/>
    <w:rsid w:val="002D3AEC"/>
    <w:rsid w:val="002D3B6B"/>
    <w:rsid w:val="002D52CD"/>
    <w:rsid w:val="002D644C"/>
    <w:rsid w:val="002D652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D3"/>
    <w:rsid w:val="002F5B47"/>
    <w:rsid w:val="002F6E44"/>
    <w:rsid w:val="003002C4"/>
    <w:rsid w:val="00302469"/>
    <w:rsid w:val="00302A7B"/>
    <w:rsid w:val="00302D5A"/>
    <w:rsid w:val="0030358A"/>
    <w:rsid w:val="003038D0"/>
    <w:rsid w:val="00304C38"/>
    <w:rsid w:val="003056C7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3F2A"/>
    <w:rsid w:val="00314454"/>
    <w:rsid w:val="00314897"/>
    <w:rsid w:val="00315307"/>
    <w:rsid w:val="0031558F"/>
    <w:rsid w:val="00315DD7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45CC"/>
    <w:rsid w:val="00345CDD"/>
    <w:rsid w:val="00346E25"/>
    <w:rsid w:val="00347E17"/>
    <w:rsid w:val="00350CEB"/>
    <w:rsid w:val="00350D09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3C48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30B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96AA1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BE"/>
    <w:rsid w:val="003D298F"/>
    <w:rsid w:val="003D4C5C"/>
    <w:rsid w:val="003D5F48"/>
    <w:rsid w:val="003D6E77"/>
    <w:rsid w:val="003D6F18"/>
    <w:rsid w:val="003D771D"/>
    <w:rsid w:val="003E0956"/>
    <w:rsid w:val="003E106B"/>
    <w:rsid w:val="003E1C35"/>
    <w:rsid w:val="003E4AAD"/>
    <w:rsid w:val="003E4F7E"/>
    <w:rsid w:val="003E56DB"/>
    <w:rsid w:val="003E5875"/>
    <w:rsid w:val="003E5BE2"/>
    <w:rsid w:val="003E6754"/>
    <w:rsid w:val="003E76D4"/>
    <w:rsid w:val="003F09D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F24"/>
    <w:rsid w:val="0040507E"/>
    <w:rsid w:val="0040589F"/>
    <w:rsid w:val="00405A4D"/>
    <w:rsid w:val="00406CAB"/>
    <w:rsid w:val="004075D8"/>
    <w:rsid w:val="00407DEE"/>
    <w:rsid w:val="0041027A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D65"/>
    <w:rsid w:val="00435F4B"/>
    <w:rsid w:val="00437711"/>
    <w:rsid w:val="00440FD6"/>
    <w:rsid w:val="004429B5"/>
    <w:rsid w:val="00442B02"/>
    <w:rsid w:val="00443558"/>
    <w:rsid w:val="00443DE3"/>
    <w:rsid w:val="0044498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ADE"/>
    <w:rsid w:val="0046779E"/>
    <w:rsid w:val="0047081A"/>
    <w:rsid w:val="00472575"/>
    <w:rsid w:val="00472EF9"/>
    <w:rsid w:val="0047441D"/>
    <w:rsid w:val="00474605"/>
    <w:rsid w:val="00480E2E"/>
    <w:rsid w:val="00480FB8"/>
    <w:rsid w:val="00482000"/>
    <w:rsid w:val="00482483"/>
    <w:rsid w:val="00483338"/>
    <w:rsid w:val="004835CF"/>
    <w:rsid w:val="004836A1"/>
    <w:rsid w:val="0048374E"/>
    <w:rsid w:val="004856A7"/>
    <w:rsid w:val="00491349"/>
    <w:rsid w:val="00491CDF"/>
    <w:rsid w:val="004925D7"/>
    <w:rsid w:val="004927C8"/>
    <w:rsid w:val="00493C4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9E"/>
    <w:rsid w:val="004A6C16"/>
    <w:rsid w:val="004A6FB8"/>
    <w:rsid w:val="004A71F6"/>
    <w:rsid w:val="004A7606"/>
    <w:rsid w:val="004A7C24"/>
    <w:rsid w:val="004A7EE7"/>
    <w:rsid w:val="004B0940"/>
    <w:rsid w:val="004B0C8A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D4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3F17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01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57219"/>
    <w:rsid w:val="00560461"/>
    <w:rsid w:val="00561171"/>
    <w:rsid w:val="005617B5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56BE"/>
    <w:rsid w:val="005B605D"/>
    <w:rsid w:val="005B6317"/>
    <w:rsid w:val="005B7F45"/>
    <w:rsid w:val="005C16A0"/>
    <w:rsid w:val="005C17FD"/>
    <w:rsid w:val="005C2175"/>
    <w:rsid w:val="005C6508"/>
    <w:rsid w:val="005C66B0"/>
    <w:rsid w:val="005D0556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D7C73"/>
    <w:rsid w:val="005E2895"/>
    <w:rsid w:val="005E2F23"/>
    <w:rsid w:val="005E3840"/>
    <w:rsid w:val="005E3B61"/>
    <w:rsid w:val="005E43BD"/>
    <w:rsid w:val="005E5345"/>
    <w:rsid w:val="005E6238"/>
    <w:rsid w:val="005E642D"/>
    <w:rsid w:val="005E64F3"/>
    <w:rsid w:val="005E6CD2"/>
    <w:rsid w:val="005E7C4F"/>
    <w:rsid w:val="005F1870"/>
    <w:rsid w:val="005F1C1E"/>
    <w:rsid w:val="005F2A00"/>
    <w:rsid w:val="005F3CE4"/>
    <w:rsid w:val="005F3E0D"/>
    <w:rsid w:val="005F3F65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5F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7E6"/>
    <w:rsid w:val="0066571C"/>
    <w:rsid w:val="00665AFE"/>
    <w:rsid w:val="00665E2F"/>
    <w:rsid w:val="00670C49"/>
    <w:rsid w:val="0067232E"/>
    <w:rsid w:val="00673591"/>
    <w:rsid w:val="00674887"/>
    <w:rsid w:val="0067490C"/>
    <w:rsid w:val="0067655E"/>
    <w:rsid w:val="00677D7D"/>
    <w:rsid w:val="00680011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0780"/>
    <w:rsid w:val="006D3885"/>
    <w:rsid w:val="006D510F"/>
    <w:rsid w:val="006D599C"/>
    <w:rsid w:val="006D6D6D"/>
    <w:rsid w:val="006D79CC"/>
    <w:rsid w:val="006E03E7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DDC"/>
    <w:rsid w:val="006E5EA3"/>
    <w:rsid w:val="006F1115"/>
    <w:rsid w:val="006F1ABB"/>
    <w:rsid w:val="006F347B"/>
    <w:rsid w:val="006F41A5"/>
    <w:rsid w:val="006F45B7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48EE"/>
    <w:rsid w:val="007155B1"/>
    <w:rsid w:val="0071694B"/>
    <w:rsid w:val="00716C87"/>
    <w:rsid w:val="007170C6"/>
    <w:rsid w:val="007174F7"/>
    <w:rsid w:val="007179AF"/>
    <w:rsid w:val="00717C44"/>
    <w:rsid w:val="00717DB3"/>
    <w:rsid w:val="00720A4B"/>
    <w:rsid w:val="00721AD5"/>
    <w:rsid w:val="00721E06"/>
    <w:rsid w:val="00723EFB"/>
    <w:rsid w:val="00724E04"/>
    <w:rsid w:val="007250B8"/>
    <w:rsid w:val="00726214"/>
    <w:rsid w:val="007275EE"/>
    <w:rsid w:val="00730B26"/>
    <w:rsid w:val="00730F9A"/>
    <w:rsid w:val="00733976"/>
    <w:rsid w:val="00734133"/>
    <w:rsid w:val="00734CEB"/>
    <w:rsid w:val="007355A9"/>
    <w:rsid w:val="00735986"/>
    <w:rsid w:val="00736EAE"/>
    <w:rsid w:val="0073726C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013B"/>
    <w:rsid w:val="007A205B"/>
    <w:rsid w:val="007A21B3"/>
    <w:rsid w:val="007A243F"/>
    <w:rsid w:val="007A2F0E"/>
    <w:rsid w:val="007A30C9"/>
    <w:rsid w:val="007A3C5A"/>
    <w:rsid w:val="007A460D"/>
    <w:rsid w:val="007A4759"/>
    <w:rsid w:val="007A5AAB"/>
    <w:rsid w:val="007A6F6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B680D"/>
    <w:rsid w:val="007C00C8"/>
    <w:rsid w:val="007C0926"/>
    <w:rsid w:val="007C2334"/>
    <w:rsid w:val="007C297E"/>
    <w:rsid w:val="007C3227"/>
    <w:rsid w:val="007C3897"/>
    <w:rsid w:val="007D232E"/>
    <w:rsid w:val="007D2876"/>
    <w:rsid w:val="007D28E3"/>
    <w:rsid w:val="007D4343"/>
    <w:rsid w:val="007D4E23"/>
    <w:rsid w:val="007D6C0D"/>
    <w:rsid w:val="007E0492"/>
    <w:rsid w:val="007E0B30"/>
    <w:rsid w:val="007E0B73"/>
    <w:rsid w:val="007E0DE2"/>
    <w:rsid w:val="007E0EF2"/>
    <w:rsid w:val="007E18CB"/>
    <w:rsid w:val="007E1DAD"/>
    <w:rsid w:val="007E37DA"/>
    <w:rsid w:val="007E3823"/>
    <w:rsid w:val="007E665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16"/>
    <w:rsid w:val="007F566A"/>
    <w:rsid w:val="007F56E7"/>
    <w:rsid w:val="007F58DD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9F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4F50"/>
    <w:rsid w:val="00845325"/>
    <w:rsid w:val="00845AC7"/>
    <w:rsid w:val="00846B51"/>
    <w:rsid w:val="0084702C"/>
    <w:rsid w:val="00850336"/>
    <w:rsid w:val="008533AE"/>
    <w:rsid w:val="00853D66"/>
    <w:rsid w:val="008547D1"/>
    <w:rsid w:val="008606A6"/>
    <w:rsid w:val="0086093C"/>
    <w:rsid w:val="00861BB0"/>
    <w:rsid w:val="00861C5B"/>
    <w:rsid w:val="00862C2D"/>
    <w:rsid w:val="00862DB3"/>
    <w:rsid w:val="00864324"/>
    <w:rsid w:val="00865677"/>
    <w:rsid w:val="00865A79"/>
    <w:rsid w:val="00865FCB"/>
    <w:rsid w:val="00866A32"/>
    <w:rsid w:val="00866CF6"/>
    <w:rsid w:val="00866E26"/>
    <w:rsid w:val="008678FB"/>
    <w:rsid w:val="00867E01"/>
    <w:rsid w:val="008706A5"/>
    <w:rsid w:val="00870C96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112"/>
    <w:rsid w:val="00886896"/>
    <w:rsid w:val="00890BB8"/>
    <w:rsid w:val="00891057"/>
    <w:rsid w:val="008923BA"/>
    <w:rsid w:val="00892B9B"/>
    <w:rsid w:val="00892D90"/>
    <w:rsid w:val="0089347F"/>
    <w:rsid w:val="00893AD4"/>
    <w:rsid w:val="00894420"/>
    <w:rsid w:val="00895ABF"/>
    <w:rsid w:val="00895DE4"/>
    <w:rsid w:val="00895F14"/>
    <w:rsid w:val="00895F96"/>
    <w:rsid w:val="0089701C"/>
    <w:rsid w:val="008A0ABC"/>
    <w:rsid w:val="008A0ADE"/>
    <w:rsid w:val="008A0F0E"/>
    <w:rsid w:val="008A23FA"/>
    <w:rsid w:val="008A2EDF"/>
    <w:rsid w:val="008A3CD9"/>
    <w:rsid w:val="008A3FEA"/>
    <w:rsid w:val="008A5132"/>
    <w:rsid w:val="008A7321"/>
    <w:rsid w:val="008B004D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A04"/>
    <w:rsid w:val="008E0F9E"/>
    <w:rsid w:val="008E16C7"/>
    <w:rsid w:val="008E1765"/>
    <w:rsid w:val="008E2D76"/>
    <w:rsid w:val="008E3833"/>
    <w:rsid w:val="008E454D"/>
    <w:rsid w:val="008E4CE4"/>
    <w:rsid w:val="008E5008"/>
    <w:rsid w:val="008E7B9F"/>
    <w:rsid w:val="008F079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0760A"/>
    <w:rsid w:val="009105BD"/>
    <w:rsid w:val="00912DBB"/>
    <w:rsid w:val="009132ED"/>
    <w:rsid w:val="009135DE"/>
    <w:rsid w:val="0091471A"/>
    <w:rsid w:val="00915719"/>
    <w:rsid w:val="009159C4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DC"/>
    <w:rsid w:val="009569E4"/>
    <w:rsid w:val="009600EE"/>
    <w:rsid w:val="00960934"/>
    <w:rsid w:val="00961201"/>
    <w:rsid w:val="00961FF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D"/>
    <w:rsid w:val="00995135"/>
    <w:rsid w:val="009954CF"/>
    <w:rsid w:val="00995F21"/>
    <w:rsid w:val="009A0113"/>
    <w:rsid w:val="009A10E5"/>
    <w:rsid w:val="009A11E4"/>
    <w:rsid w:val="009A16C5"/>
    <w:rsid w:val="009A1816"/>
    <w:rsid w:val="009A228A"/>
    <w:rsid w:val="009A51EF"/>
    <w:rsid w:val="009A6F14"/>
    <w:rsid w:val="009B01FB"/>
    <w:rsid w:val="009B0261"/>
    <w:rsid w:val="009B0FD4"/>
    <w:rsid w:val="009B1CC3"/>
    <w:rsid w:val="009B34EA"/>
    <w:rsid w:val="009B399A"/>
    <w:rsid w:val="009B4B8D"/>
    <w:rsid w:val="009B4BCD"/>
    <w:rsid w:val="009B50D9"/>
    <w:rsid w:val="009B6950"/>
    <w:rsid w:val="009B73AA"/>
    <w:rsid w:val="009B7EB7"/>
    <w:rsid w:val="009C1833"/>
    <w:rsid w:val="009C221E"/>
    <w:rsid w:val="009C3C68"/>
    <w:rsid w:val="009C4994"/>
    <w:rsid w:val="009C4A9C"/>
    <w:rsid w:val="009C78FC"/>
    <w:rsid w:val="009D24B0"/>
    <w:rsid w:val="009D4AC2"/>
    <w:rsid w:val="009D52CB"/>
    <w:rsid w:val="009D5862"/>
    <w:rsid w:val="009D5B25"/>
    <w:rsid w:val="009D77D1"/>
    <w:rsid w:val="009E1F66"/>
    <w:rsid w:val="009E5E8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A98"/>
    <w:rsid w:val="00A06CF3"/>
    <w:rsid w:val="00A07D7E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17F74"/>
    <w:rsid w:val="00A205C6"/>
    <w:rsid w:val="00A20C63"/>
    <w:rsid w:val="00A20F54"/>
    <w:rsid w:val="00A2133A"/>
    <w:rsid w:val="00A2221F"/>
    <w:rsid w:val="00A22A24"/>
    <w:rsid w:val="00A22B38"/>
    <w:rsid w:val="00A23AF1"/>
    <w:rsid w:val="00A265A4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C6"/>
    <w:rsid w:val="00A6735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492C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3E1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7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3B9"/>
    <w:rsid w:val="00B05D59"/>
    <w:rsid w:val="00B05E42"/>
    <w:rsid w:val="00B05F4A"/>
    <w:rsid w:val="00B0722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E6"/>
    <w:rsid w:val="00B22F87"/>
    <w:rsid w:val="00B233A6"/>
    <w:rsid w:val="00B2527E"/>
    <w:rsid w:val="00B258B7"/>
    <w:rsid w:val="00B26CC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6A1"/>
    <w:rsid w:val="00B46857"/>
    <w:rsid w:val="00B50216"/>
    <w:rsid w:val="00B511BF"/>
    <w:rsid w:val="00B521A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87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24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4C9"/>
    <w:rsid w:val="00BC564D"/>
    <w:rsid w:val="00BC7160"/>
    <w:rsid w:val="00BC754B"/>
    <w:rsid w:val="00BD1B2C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29D"/>
    <w:rsid w:val="00BE5937"/>
    <w:rsid w:val="00BE6E85"/>
    <w:rsid w:val="00BE7862"/>
    <w:rsid w:val="00BE7AC1"/>
    <w:rsid w:val="00BF00A8"/>
    <w:rsid w:val="00BF0275"/>
    <w:rsid w:val="00BF0490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154"/>
    <w:rsid w:val="00C04758"/>
    <w:rsid w:val="00C05649"/>
    <w:rsid w:val="00C062E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1617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2EDC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4A3C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A6F61"/>
    <w:rsid w:val="00CB0B27"/>
    <w:rsid w:val="00CB206E"/>
    <w:rsid w:val="00CB2793"/>
    <w:rsid w:val="00CB2D1B"/>
    <w:rsid w:val="00CB2FBA"/>
    <w:rsid w:val="00CB3091"/>
    <w:rsid w:val="00CB4BC3"/>
    <w:rsid w:val="00CB5168"/>
    <w:rsid w:val="00CB6782"/>
    <w:rsid w:val="00CB6A20"/>
    <w:rsid w:val="00CB7E35"/>
    <w:rsid w:val="00CC14B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1E90"/>
    <w:rsid w:val="00CD3266"/>
    <w:rsid w:val="00CD4116"/>
    <w:rsid w:val="00CD4DA8"/>
    <w:rsid w:val="00CD55CA"/>
    <w:rsid w:val="00CD5E54"/>
    <w:rsid w:val="00CD658A"/>
    <w:rsid w:val="00CD6CE4"/>
    <w:rsid w:val="00CD77F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893"/>
    <w:rsid w:val="00CE550D"/>
    <w:rsid w:val="00CE6A99"/>
    <w:rsid w:val="00CF04F4"/>
    <w:rsid w:val="00CF085D"/>
    <w:rsid w:val="00CF1CB6"/>
    <w:rsid w:val="00CF518A"/>
    <w:rsid w:val="00CF54A9"/>
    <w:rsid w:val="00CF5EB6"/>
    <w:rsid w:val="00CF7BB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448A"/>
    <w:rsid w:val="00D34835"/>
    <w:rsid w:val="00D34B49"/>
    <w:rsid w:val="00D3583B"/>
    <w:rsid w:val="00D35937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820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723"/>
    <w:rsid w:val="00D61A49"/>
    <w:rsid w:val="00D62C75"/>
    <w:rsid w:val="00D631CE"/>
    <w:rsid w:val="00D63942"/>
    <w:rsid w:val="00D64E13"/>
    <w:rsid w:val="00D6583A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3DF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2666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DE"/>
    <w:rsid w:val="00DE0078"/>
    <w:rsid w:val="00DE022A"/>
    <w:rsid w:val="00DE1590"/>
    <w:rsid w:val="00DE1916"/>
    <w:rsid w:val="00DE1A9D"/>
    <w:rsid w:val="00DE200A"/>
    <w:rsid w:val="00DE2818"/>
    <w:rsid w:val="00DE37E0"/>
    <w:rsid w:val="00DE3EA1"/>
    <w:rsid w:val="00DE5CE9"/>
    <w:rsid w:val="00DE6C4A"/>
    <w:rsid w:val="00DE710A"/>
    <w:rsid w:val="00DE72E7"/>
    <w:rsid w:val="00DE7FE1"/>
    <w:rsid w:val="00DF1426"/>
    <w:rsid w:val="00DF1B7E"/>
    <w:rsid w:val="00DF27E1"/>
    <w:rsid w:val="00DF394D"/>
    <w:rsid w:val="00DF399F"/>
    <w:rsid w:val="00DF3C1E"/>
    <w:rsid w:val="00DF3D2D"/>
    <w:rsid w:val="00DF4068"/>
    <w:rsid w:val="00DF52DB"/>
    <w:rsid w:val="00E009BC"/>
    <w:rsid w:val="00E01164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099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C9"/>
    <w:rsid w:val="00E55739"/>
    <w:rsid w:val="00E561B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D04"/>
    <w:rsid w:val="00E70E53"/>
    <w:rsid w:val="00E7127C"/>
    <w:rsid w:val="00E71386"/>
    <w:rsid w:val="00E72653"/>
    <w:rsid w:val="00E726EF"/>
    <w:rsid w:val="00E72E84"/>
    <w:rsid w:val="00E73CA4"/>
    <w:rsid w:val="00E73D6A"/>
    <w:rsid w:val="00E73FB6"/>
    <w:rsid w:val="00E7469E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08DA"/>
    <w:rsid w:val="00EA24EA"/>
    <w:rsid w:val="00EA5D85"/>
    <w:rsid w:val="00EA67BB"/>
    <w:rsid w:val="00EB21AD"/>
    <w:rsid w:val="00EB4C54"/>
    <w:rsid w:val="00EB4C9D"/>
    <w:rsid w:val="00EB531C"/>
    <w:rsid w:val="00EB5B08"/>
    <w:rsid w:val="00EB63D4"/>
    <w:rsid w:val="00EB672F"/>
    <w:rsid w:val="00EB73D7"/>
    <w:rsid w:val="00EB7D49"/>
    <w:rsid w:val="00EB7F94"/>
    <w:rsid w:val="00EC0168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5C"/>
    <w:rsid w:val="00EF0192"/>
    <w:rsid w:val="00EF1D7C"/>
    <w:rsid w:val="00EF2F64"/>
    <w:rsid w:val="00EF422A"/>
    <w:rsid w:val="00EF7B5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3AF"/>
    <w:rsid w:val="00F24448"/>
    <w:rsid w:val="00F25D79"/>
    <w:rsid w:val="00F2702F"/>
    <w:rsid w:val="00F3025C"/>
    <w:rsid w:val="00F31254"/>
    <w:rsid w:val="00F32329"/>
    <w:rsid w:val="00F32688"/>
    <w:rsid w:val="00F3338D"/>
    <w:rsid w:val="00F3351A"/>
    <w:rsid w:val="00F33B6E"/>
    <w:rsid w:val="00F35077"/>
    <w:rsid w:val="00F352A3"/>
    <w:rsid w:val="00F35A98"/>
    <w:rsid w:val="00F36573"/>
    <w:rsid w:val="00F37449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27B"/>
    <w:rsid w:val="00F5678D"/>
    <w:rsid w:val="00F57450"/>
    <w:rsid w:val="00F57F64"/>
    <w:rsid w:val="00F60511"/>
    <w:rsid w:val="00F61708"/>
    <w:rsid w:val="00F6178E"/>
    <w:rsid w:val="00F61C1D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A57"/>
    <w:rsid w:val="00F77E81"/>
    <w:rsid w:val="00F80886"/>
    <w:rsid w:val="00F81313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4896"/>
    <w:rsid w:val="00F95A44"/>
    <w:rsid w:val="00F968C8"/>
    <w:rsid w:val="00F969E8"/>
    <w:rsid w:val="00FA14B4"/>
    <w:rsid w:val="00FA1D0C"/>
    <w:rsid w:val="00FA2451"/>
    <w:rsid w:val="00FA2702"/>
    <w:rsid w:val="00FA2C9F"/>
    <w:rsid w:val="00FA448F"/>
    <w:rsid w:val="00FA4CD1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1E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C9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D89CC"/>
  <w15:docId w15:val="{FDF53D68-9819-437E-BFF9-219D8B34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ereksiz.org/viktorina-moya-rodina-tam-gde-moya-bibliotek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yandex.ru/docs/view?tm=1641596957&amp;tld=ru&amp;lang=ru&amp;name=kozirev_cernak_kto_esty_kto.pdf&amp;tex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ereksiz.org/rajonnaya-nauchno-prakticheskaya-konferenciya-starsheklassniko.html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eksiz.org/scenarij-vneklassnogo-meropriyatiya.html" TargetMode="External"/><Relationship Id="rId20" Type="http://schemas.openxmlformats.org/officeDocument/2006/relationships/hyperlink" Target="https://docviewer.yandex.ru/view/57206083/htmlimage?id=jty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ocs.yandex.ru/docs/view?tm=1641596856&amp;tld=ru&amp;lang=ru&amp;name=Uchebnik-2012-Leksikografiya.docx&amp;tex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0935-B9B1-4115-A26B-619E49A5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2021-06-03T09:32:00Z</cp:lastPrinted>
  <dcterms:created xsi:type="dcterms:W3CDTF">2022-04-12T15:49:00Z</dcterms:created>
  <dcterms:modified xsi:type="dcterms:W3CDTF">2022-04-12T15:50:00Z</dcterms:modified>
</cp:coreProperties>
</file>