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40" w:rsidRPr="00674EF1" w:rsidRDefault="00764840" w:rsidP="00674EF1">
      <w:pPr>
        <w:tabs>
          <w:tab w:val="left" w:pos="-900"/>
          <w:tab w:val="left" w:pos="2645"/>
        </w:tabs>
        <w:ind w:left="-90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  <w:r w:rsidRPr="00674EF1">
        <w:rPr>
          <w:noProof/>
        </w:rPr>
        <w:t xml:space="preserve"> </w:t>
      </w:r>
      <w:r>
        <w:pict>
          <v:shape id="_x0000_i1026" type="#_x0000_t75" style="width:507pt;height:743.25pt">
            <v:imagedata r:id="rId8" o:title=""/>
          </v:shape>
        </w:pict>
      </w:r>
    </w:p>
    <w:p w:rsidR="00764840" w:rsidRPr="001A65E2" w:rsidRDefault="00764840" w:rsidP="0016110F">
      <w:pPr>
        <w:tabs>
          <w:tab w:val="left" w:pos="0"/>
          <w:tab w:val="left" w:pos="2645"/>
        </w:tabs>
        <w:jc w:val="center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764840" w:rsidRPr="00F20B64" w:rsidRDefault="00764840" w:rsidP="00EE4788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764840" w:rsidRPr="0040447B" w:rsidRDefault="00764840" w:rsidP="00EE4788">
      <w:pPr>
        <w:jc w:val="center"/>
        <w:rPr>
          <w:i/>
        </w:rPr>
      </w:pPr>
      <w:r w:rsidRPr="001A65E2">
        <w:t xml:space="preserve">Дисциплина </w:t>
      </w:r>
      <w:r w:rsidRPr="003A07D7">
        <w:rPr>
          <w:b/>
        </w:rPr>
        <w:t>ИСТОРИЯ</w:t>
      </w:r>
      <w:r>
        <w:t xml:space="preserve">  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>
        <w:t>.</w:t>
      </w:r>
    </w:p>
    <w:p w:rsidR="00764840" w:rsidRDefault="00764840" w:rsidP="00EE4788">
      <w:pPr>
        <w:jc w:val="both"/>
        <w:rPr>
          <w:i/>
          <w:sz w:val="20"/>
          <w:szCs w:val="20"/>
        </w:rPr>
      </w:pPr>
    </w:p>
    <w:p w:rsidR="00764840" w:rsidRDefault="00764840" w:rsidP="001F43F6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</w:t>
      </w:r>
    </w:p>
    <w:p w:rsidR="00764840" w:rsidRPr="0085716F" w:rsidRDefault="00764840" w:rsidP="001F43F6">
      <w:pPr>
        <w:jc w:val="center"/>
        <w:rPr>
          <w:b/>
        </w:rPr>
      </w:pPr>
      <w:r w:rsidRPr="00393B56">
        <w:rPr>
          <w:b/>
        </w:rPr>
        <w:t>ИЗУЧАЕМОЙ  ДИСЦИПЛИНЫ</w:t>
      </w:r>
    </w:p>
    <w:p w:rsidR="00764840" w:rsidRPr="008A77FF" w:rsidRDefault="00764840" w:rsidP="00EE4788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764840" w:rsidRPr="00E86A94" w:rsidTr="00020909">
        <w:tc>
          <w:tcPr>
            <w:tcW w:w="1540" w:type="dxa"/>
          </w:tcPr>
          <w:p w:rsidR="00764840" w:rsidRPr="00F766BF" w:rsidRDefault="00764840" w:rsidP="00020909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</w:tcPr>
          <w:p w:rsidR="00764840" w:rsidRPr="00F766BF" w:rsidRDefault="00764840" w:rsidP="00020909">
            <w:pPr>
              <w:contextualSpacing/>
              <w:jc w:val="center"/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 xml:space="preserve">Формулировка </w:t>
            </w:r>
          </w:p>
          <w:p w:rsidR="00764840" w:rsidRPr="00F766BF" w:rsidRDefault="00764840" w:rsidP="00020909">
            <w:pPr>
              <w:jc w:val="center"/>
              <w:rPr>
                <w:b/>
                <w:lang w:eastAsia="en-US"/>
              </w:rPr>
            </w:pPr>
            <w:r w:rsidRPr="00F766BF">
              <w:rPr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764840" w:rsidRPr="00B56C17" w:rsidTr="00020909">
        <w:trPr>
          <w:trHeight w:val="253"/>
        </w:trPr>
        <w:tc>
          <w:tcPr>
            <w:tcW w:w="1540" w:type="dxa"/>
            <w:vAlign w:val="center"/>
          </w:tcPr>
          <w:p w:rsidR="00764840" w:rsidRDefault="00764840" w:rsidP="00020909">
            <w:pPr>
              <w:jc w:val="both"/>
              <w:rPr>
                <w:b/>
              </w:rPr>
            </w:pPr>
            <w:r>
              <w:rPr>
                <w:b/>
              </w:rPr>
              <w:t>ОК-1</w:t>
            </w:r>
          </w:p>
          <w:p w:rsidR="00764840" w:rsidRPr="00B56C17" w:rsidRDefault="00764840" w:rsidP="00900E22">
            <w:pPr>
              <w:jc w:val="both"/>
              <w:rPr>
                <w:b/>
              </w:rPr>
            </w:pPr>
          </w:p>
        </w:tc>
        <w:tc>
          <w:tcPr>
            <w:tcW w:w="8099" w:type="dxa"/>
            <w:vAlign w:val="center"/>
          </w:tcPr>
          <w:p w:rsidR="00764840" w:rsidRPr="00B56C17" w:rsidRDefault="00764840" w:rsidP="0040447B">
            <w:pPr>
              <w:jc w:val="both"/>
            </w:pPr>
            <w:r>
              <w:t>Способностью ориентироваться в системе общечеловеческих ценностей и учитывать ценностно-смысловые ориентации различных социальных, н</w:t>
            </w:r>
            <w:r>
              <w:t>а</w:t>
            </w:r>
            <w:r>
              <w:t>циональных, религиозных, профессиональных общностей и групп в росси</w:t>
            </w:r>
            <w:r>
              <w:t>й</w:t>
            </w:r>
            <w:r>
              <w:t>ском социуме</w:t>
            </w:r>
          </w:p>
        </w:tc>
      </w:tr>
      <w:tr w:rsidR="00764840" w:rsidRPr="00B56C17" w:rsidTr="00020909">
        <w:trPr>
          <w:trHeight w:val="253"/>
        </w:trPr>
        <w:tc>
          <w:tcPr>
            <w:tcW w:w="1540" w:type="dxa"/>
            <w:vAlign w:val="center"/>
          </w:tcPr>
          <w:p w:rsidR="00764840" w:rsidRDefault="00764840" w:rsidP="005C552D">
            <w:pPr>
              <w:jc w:val="both"/>
              <w:rPr>
                <w:b/>
              </w:rPr>
            </w:pPr>
            <w:r>
              <w:rPr>
                <w:b/>
              </w:rPr>
              <w:t>ОК-9</w:t>
            </w:r>
          </w:p>
        </w:tc>
        <w:tc>
          <w:tcPr>
            <w:tcW w:w="8099" w:type="dxa"/>
            <w:vAlign w:val="center"/>
          </w:tcPr>
          <w:p w:rsidR="00764840" w:rsidRDefault="00764840" w:rsidP="00A22C2D">
            <w:pPr>
              <w:jc w:val="both"/>
            </w:pPr>
            <w:r>
              <w:t>Способностью занимать гражданскую позицию в социально-личностных конфликтных ситуациях</w:t>
            </w:r>
          </w:p>
        </w:tc>
      </w:tr>
    </w:tbl>
    <w:p w:rsidR="00764840" w:rsidRDefault="00764840" w:rsidP="00EE4788">
      <w:pPr>
        <w:jc w:val="both"/>
        <w:rPr>
          <w:b/>
          <w:bCs/>
        </w:rPr>
      </w:pPr>
    </w:p>
    <w:p w:rsidR="00764840" w:rsidRDefault="00764840" w:rsidP="001F43F6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764840" w:rsidRPr="00F20B64" w:rsidRDefault="00764840" w:rsidP="00EE4788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764840" w:rsidRPr="00FC72AD" w:rsidRDefault="00764840" w:rsidP="00EE4788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764840" w:rsidRPr="00E94CC0" w:rsidTr="0040447B">
        <w:trPr>
          <w:jc w:val="center"/>
        </w:trPr>
        <w:tc>
          <w:tcPr>
            <w:tcW w:w="4486" w:type="dxa"/>
            <w:gridSpan w:val="2"/>
            <w:vMerge w:val="restart"/>
          </w:tcPr>
          <w:p w:rsidR="00764840" w:rsidRPr="00E94CC0" w:rsidRDefault="00764840" w:rsidP="0040447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64840" w:rsidRPr="00E94CC0" w:rsidRDefault="00764840" w:rsidP="0040447B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64840" w:rsidRPr="00E94CC0" w:rsidRDefault="00764840" w:rsidP="0040447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64840" w:rsidRPr="00E94CC0" w:rsidRDefault="00764840" w:rsidP="0040447B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64840" w:rsidRPr="007026B2" w:rsidTr="0040447B">
        <w:trPr>
          <w:jc w:val="center"/>
        </w:trPr>
        <w:tc>
          <w:tcPr>
            <w:tcW w:w="4486" w:type="dxa"/>
            <w:gridSpan w:val="2"/>
            <w:vMerge/>
          </w:tcPr>
          <w:p w:rsidR="00764840" w:rsidRPr="00E94CC0" w:rsidRDefault="00764840" w:rsidP="0040447B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64840" w:rsidRPr="00E94CC0" w:rsidRDefault="00764840" w:rsidP="005C552D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>. 1</w:t>
            </w:r>
          </w:p>
        </w:tc>
        <w:tc>
          <w:tcPr>
            <w:tcW w:w="992" w:type="dxa"/>
            <w:vAlign w:val="center"/>
          </w:tcPr>
          <w:p w:rsidR="00764840" w:rsidRPr="00E94CC0" w:rsidRDefault="00764840" w:rsidP="0040447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764840" w:rsidRPr="00E94CC0" w:rsidRDefault="00764840" w:rsidP="0040447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764840" w:rsidRPr="00E94CC0" w:rsidRDefault="00764840" w:rsidP="0040447B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64840" w:rsidRPr="007026B2" w:rsidRDefault="00764840" w:rsidP="0040447B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64840" w:rsidRPr="005F721C" w:rsidTr="0040447B">
        <w:trPr>
          <w:trHeight w:val="202"/>
          <w:jc w:val="center"/>
        </w:trPr>
        <w:tc>
          <w:tcPr>
            <w:tcW w:w="4486" w:type="dxa"/>
            <w:gridSpan w:val="2"/>
          </w:tcPr>
          <w:p w:rsidR="00764840" w:rsidRPr="00E94CC0" w:rsidRDefault="00764840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764840" w:rsidRPr="00B56C17" w:rsidRDefault="00764840" w:rsidP="0040447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B56C17" w:rsidRDefault="00764840" w:rsidP="0040447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764840" w:rsidRPr="005F721C" w:rsidTr="0040447B">
        <w:trPr>
          <w:jc w:val="center"/>
        </w:trPr>
        <w:tc>
          <w:tcPr>
            <w:tcW w:w="4486" w:type="dxa"/>
            <w:gridSpan w:val="2"/>
          </w:tcPr>
          <w:p w:rsidR="00764840" w:rsidRPr="00E94CC0" w:rsidRDefault="00764840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764840" w:rsidRPr="00B56C17" w:rsidRDefault="00764840" w:rsidP="0040447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B56C17" w:rsidRDefault="00764840" w:rsidP="0040447B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</w:t>
            </w:r>
          </w:p>
        </w:tc>
      </w:tr>
      <w:tr w:rsidR="00764840" w:rsidRPr="00E94CC0" w:rsidTr="0040447B">
        <w:trPr>
          <w:jc w:val="center"/>
        </w:trPr>
        <w:tc>
          <w:tcPr>
            <w:tcW w:w="4486" w:type="dxa"/>
            <w:gridSpan w:val="2"/>
          </w:tcPr>
          <w:p w:rsidR="00764840" w:rsidRPr="00E94CC0" w:rsidRDefault="00764840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764840" w:rsidRPr="00B56C17" w:rsidRDefault="00764840" w:rsidP="005C552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992" w:type="dxa"/>
          </w:tcPr>
          <w:p w:rsidR="00764840" w:rsidRPr="00E94CC0" w:rsidRDefault="00764840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64840" w:rsidRPr="00E94CC0" w:rsidRDefault="00764840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64840" w:rsidRPr="00E94CC0" w:rsidRDefault="00764840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64840" w:rsidRPr="00B56C17" w:rsidRDefault="00764840" w:rsidP="005C552D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</w:tr>
      <w:tr w:rsidR="00764840" w:rsidRPr="005F721C" w:rsidTr="0040447B">
        <w:trPr>
          <w:jc w:val="center"/>
        </w:trPr>
        <w:tc>
          <w:tcPr>
            <w:tcW w:w="1793" w:type="dxa"/>
            <w:vMerge w:val="restart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764840" w:rsidRPr="005F721C" w:rsidRDefault="00764840" w:rsidP="005C55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5C55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</w:tr>
      <w:tr w:rsidR="00764840" w:rsidRPr="005F721C" w:rsidTr="0040447B">
        <w:trPr>
          <w:jc w:val="center"/>
        </w:trPr>
        <w:tc>
          <w:tcPr>
            <w:tcW w:w="1793" w:type="dxa"/>
            <w:vMerge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64840" w:rsidRPr="005F721C" w:rsidTr="0040447B">
        <w:trPr>
          <w:jc w:val="center"/>
        </w:trPr>
        <w:tc>
          <w:tcPr>
            <w:tcW w:w="1793" w:type="dxa"/>
            <w:vMerge/>
          </w:tcPr>
          <w:p w:rsidR="00764840" w:rsidRPr="00E94CC0" w:rsidRDefault="00764840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64840" w:rsidRPr="005F721C" w:rsidTr="0040447B">
        <w:trPr>
          <w:jc w:val="center"/>
        </w:trPr>
        <w:tc>
          <w:tcPr>
            <w:tcW w:w="1793" w:type="dxa"/>
            <w:vMerge/>
          </w:tcPr>
          <w:p w:rsidR="00764840" w:rsidRPr="00E94CC0" w:rsidRDefault="00764840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64840" w:rsidRPr="005F721C" w:rsidTr="0040447B">
        <w:trPr>
          <w:jc w:val="center"/>
        </w:trPr>
        <w:tc>
          <w:tcPr>
            <w:tcW w:w="1793" w:type="dxa"/>
            <w:vMerge/>
          </w:tcPr>
          <w:p w:rsidR="00764840" w:rsidRPr="00E94CC0" w:rsidRDefault="00764840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64840" w:rsidRPr="005F721C" w:rsidTr="0040447B">
        <w:trPr>
          <w:jc w:val="center"/>
        </w:trPr>
        <w:tc>
          <w:tcPr>
            <w:tcW w:w="4486" w:type="dxa"/>
            <w:gridSpan w:val="2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64840" w:rsidRPr="005F721C" w:rsidRDefault="00764840" w:rsidP="005C55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5C552D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</w:tr>
      <w:tr w:rsidR="00764840" w:rsidRPr="005F721C" w:rsidTr="0040447B">
        <w:trPr>
          <w:jc w:val="center"/>
        </w:trPr>
        <w:tc>
          <w:tcPr>
            <w:tcW w:w="4486" w:type="dxa"/>
            <w:gridSpan w:val="2"/>
          </w:tcPr>
          <w:p w:rsidR="00764840" w:rsidRPr="00E94CC0" w:rsidRDefault="00764840" w:rsidP="0040447B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</w:t>
            </w:r>
            <w:r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>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764840" w:rsidRPr="00E94CC0" w:rsidTr="0040447B">
        <w:trPr>
          <w:jc w:val="center"/>
        </w:trPr>
        <w:tc>
          <w:tcPr>
            <w:tcW w:w="9518" w:type="dxa"/>
            <w:gridSpan w:val="7"/>
          </w:tcPr>
          <w:p w:rsidR="00764840" w:rsidRPr="00E94CC0" w:rsidRDefault="00764840" w:rsidP="0040447B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764840" w:rsidRPr="005F721C" w:rsidTr="0040447B">
        <w:trPr>
          <w:jc w:val="center"/>
        </w:trPr>
        <w:tc>
          <w:tcPr>
            <w:tcW w:w="1793" w:type="dxa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764840" w:rsidRPr="005F721C" w:rsidTr="0040447B">
        <w:trPr>
          <w:jc w:val="center"/>
        </w:trPr>
        <w:tc>
          <w:tcPr>
            <w:tcW w:w="1793" w:type="dxa"/>
          </w:tcPr>
          <w:p w:rsidR="00764840" w:rsidRPr="005F721C" w:rsidRDefault="00764840" w:rsidP="0040447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64840" w:rsidRPr="005F721C" w:rsidTr="0040447B">
        <w:trPr>
          <w:jc w:val="center"/>
        </w:trPr>
        <w:tc>
          <w:tcPr>
            <w:tcW w:w="1793" w:type="dxa"/>
          </w:tcPr>
          <w:p w:rsidR="00764840" w:rsidRPr="005F721C" w:rsidRDefault="00764840" w:rsidP="0040447B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64840" w:rsidRPr="00E94CC0" w:rsidRDefault="00764840" w:rsidP="0040447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64840" w:rsidRPr="005F721C" w:rsidRDefault="00764840" w:rsidP="0040447B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64840" w:rsidRPr="005F721C" w:rsidRDefault="00764840" w:rsidP="0040447B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Экз.</w:t>
            </w:r>
          </w:p>
        </w:tc>
      </w:tr>
    </w:tbl>
    <w:p w:rsidR="00764840" w:rsidRDefault="00764840" w:rsidP="005D387F">
      <w:pPr>
        <w:pStyle w:val="Default"/>
        <w:jc w:val="both"/>
        <w:rPr>
          <w:b/>
          <w:bCs/>
        </w:rPr>
      </w:pPr>
    </w:p>
    <w:p w:rsidR="00764840" w:rsidRDefault="00764840" w:rsidP="005D387F">
      <w:pPr>
        <w:pStyle w:val="Default"/>
        <w:jc w:val="both"/>
        <w:rPr>
          <w:b/>
          <w:bCs/>
        </w:rPr>
      </w:pPr>
    </w:p>
    <w:p w:rsidR="00764840" w:rsidRPr="00FC72AD" w:rsidRDefault="00764840" w:rsidP="003A39F3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764840" w:rsidRDefault="00764840" w:rsidP="005D387F">
      <w:pPr>
        <w:pStyle w:val="Default"/>
        <w:jc w:val="both"/>
        <w:rPr>
          <w:b/>
          <w:bCs/>
        </w:rPr>
        <w:sectPr w:rsidR="00764840" w:rsidSect="00020909">
          <w:footerReference w:type="default" r:id="rId9"/>
          <w:footerReference w:type="firs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64840" w:rsidRDefault="00764840" w:rsidP="00EE47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 xml:space="preserve">ИСТОРИЯ </w:t>
      </w:r>
    </w:p>
    <w:p w:rsidR="00764840" w:rsidRPr="00AD74E7" w:rsidRDefault="00764840" w:rsidP="00EE4788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4536"/>
        <w:gridCol w:w="567"/>
        <w:gridCol w:w="4395"/>
        <w:gridCol w:w="141"/>
        <w:gridCol w:w="567"/>
        <w:gridCol w:w="567"/>
        <w:gridCol w:w="1843"/>
      </w:tblGrid>
      <w:tr w:rsidR="00764840" w:rsidRPr="00DE0B31" w:rsidTr="0016110F">
        <w:tc>
          <w:tcPr>
            <w:tcW w:w="2268" w:type="dxa"/>
            <w:vMerge w:val="restart"/>
          </w:tcPr>
          <w:p w:rsidR="00764840" w:rsidRPr="00C71554" w:rsidRDefault="00764840" w:rsidP="00020909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</w:t>
            </w:r>
            <w:r w:rsidRPr="00DE0B31">
              <w:rPr>
                <w:b/>
                <w:bCs/>
                <w:sz w:val="20"/>
                <w:szCs w:val="20"/>
              </w:rPr>
              <w:t>е</w:t>
            </w:r>
            <w:r w:rsidRPr="00DE0B31">
              <w:rPr>
                <w:b/>
                <w:bCs/>
                <w:sz w:val="20"/>
                <w:szCs w:val="20"/>
              </w:rPr>
              <w:t>ла учебной дисципл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 xml:space="preserve">ны </w:t>
            </w:r>
          </w:p>
        </w:tc>
        <w:tc>
          <w:tcPr>
            <w:tcW w:w="5103" w:type="dxa"/>
            <w:gridSpan w:val="2"/>
            <w:vAlign w:val="center"/>
          </w:tcPr>
          <w:p w:rsidR="00764840" w:rsidRPr="00DE0B31" w:rsidRDefault="00764840" w:rsidP="0002090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5103" w:type="dxa"/>
            <w:gridSpan w:val="3"/>
            <w:vAlign w:val="center"/>
          </w:tcPr>
          <w:p w:rsidR="00764840" w:rsidRPr="00DE0B31" w:rsidRDefault="00764840" w:rsidP="00020909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567" w:type="dxa"/>
            <w:vMerge w:val="restart"/>
            <w:textDirection w:val="btLr"/>
          </w:tcPr>
          <w:p w:rsidR="00764840" w:rsidRDefault="00764840" w:rsidP="0002090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 xml:space="preserve">Итого по учебному </w:t>
            </w:r>
          </w:p>
          <w:p w:rsidR="00764840" w:rsidRPr="00DE0B31" w:rsidRDefault="00764840" w:rsidP="00020909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764840" w:rsidRPr="005A14B4" w:rsidRDefault="00764840" w:rsidP="00020909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764840" w:rsidRPr="00A36EAA" w:rsidRDefault="00764840" w:rsidP="0002090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</w:t>
            </w:r>
            <w:r>
              <w:rPr>
                <w:b/>
                <w:sz w:val="20"/>
                <w:szCs w:val="20"/>
              </w:rPr>
              <w:t>-</w:t>
            </w:r>
            <w:r w:rsidRPr="00A36EAA">
              <w:rPr>
                <w:b/>
                <w:sz w:val="20"/>
                <w:szCs w:val="20"/>
              </w:rPr>
              <w:t>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764840" w:rsidRPr="00DE0B31" w:rsidRDefault="00764840" w:rsidP="00020909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764840" w:rsidRPr="00DE0B31" w:rsidTr="0016110F">
        <w:trPr>
          <w:cantSplit/>
          <w:trHeight w:val="1094"/>
        </w:trPr>
        <w:tc>
          <w:tcPr>
            <w:tcW w:w="2268" w:type="dxa"/>
            <w:vMerge/>
          </w:tcPr>
          <w:p w:rsidR="00764840" w:rsidRPr="00DE0B31" w:rsidRDefault="00764840" w:rsidP="00020909">
            <w:pPr>
              <w:jc w:val="both"/>
              <w:rPr>
                <w:i/>
              </w:rPr>
            </w:pPr>
          </w:p>
        </w:tc>
        <w:tc>
          <w:tcPr>
            <w:tcW w:w="4536" w:type="dxa"/>
            <w:vAlign w:val="center"/>
          </w:tcPr>
          <w:p w:rsidR="00764840" w:rsidRPr="003343CB" w:rsidRDefault="00764840" w:rsidP="000209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764840" w:rsidRPr="003343CB" w:rsidRDefault="00764840" w:rsidP="000209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</w:t>
            </w:r>
            <w:r>
              <w:rPr>
                <w:bCs/>
                <w:sz w:val="20"/>
                <w:szCs w:val="20"/>
              </w:rPr>
              <w:t>-</w:t>
            </w:r>
          </w:p>
          <w:p w:rsidR="00764840" w:rsidRPr="003343CB" w:rsidRDefault="00764840" w:rsidP="0016110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4395" w:type="dxa"/>
            <w:vAlign w:val="center"/>
          </w:tcPr>
          <w:p w:rsidR="00764840" w:rsidRPr="003343CB" w:rsidRDefault="00764840" w:rsidP="000209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764840" w:rsidRPr="003343CB" w:rsidRDefault="00764840" w:rsidP="000209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764840" w:rsidRPr="003343CB" w:rsidRDefault="00764840" w:rsidP="000209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</w:t>
            </w:r>
            <w:r>
              <w:rPr>
                <w:bCs/>
                <w:sz w:val="20"/>
                <w:szCs w:val="20"/>
              </w:rPr>
              <w:t>-</w:t>
            </w:r>
          </w:p>
          <w:p w:rsidR="00764840" w:rsidRPr="003343CB" w:rsidRDefault="00764840" w:rsidP="0016110F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кость, час</w:t>
            </w:r>
          </w:p>
        </w:tc>
        <w:tc>
          <w:tcPr>
            <w:tcW w:w="567" w:type="dxa"/>
            <w:vMerge/>
          </w:tcPr>
          <w:p w:rsidR="00764840" w:rsidRPr="00DE0B31" w:rsidRDefault="00764840" w:rsidP="00020909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764840" w:rsidRPr="00DE0B31" w:rsidRDefault="00764840" w:rsidP="00020909">
            <w:pPr>
              <w:jc w:val="both"/>
              <w:rPr>
                <w:i/>
              </w:rPr>
            </w:pPr>
          </w:p>
        </w:tc>
      </w:tr>
      <w:tr w:rsidR="00764840" w:rsidRPr="00DE0B31" w:rsidTr="0016110F">
        <w:trPr>
          <w:trHeight w:val="135"/>
        </w:trPr>
        <w:tc>
          <w:tcPr>
            <w:tcW w:w="14884" w:type="dxa"/>
            <w:gridSpan w:val="8"/>
          </w:tcPr>
          <w:p w:rsidR="00764840" w:rsidRPr="007C7B63" w:rsidRDefault="00764840" w:rsidP="005C552D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</w:tr>
      <w:tr w:rsidR="00764840" w:rsidRPr="00DE0B31" w:rsidTr="0016110F">
        <w:trPr>
          <w:trHeight w:val="450"/>
        </w:trPr>
        <w:tc>
          <w:tcPr>
            <w:tcW w:w="2268" w:type="dxa"/>
            <w:vAlign w:val="center"/>
          </w:tcPr>
          <w:p w:rsidR="00764840" w:rsidRPr="00030F66" w:rsidRDefault="00764840" w:rsidP="001913BD">
            <w:pPr>
              <w:snapToGrid w:val="0"/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1. Введение.</w:t>
            </w:r>
          </w:p>
          <w:p w:rsidR="00764840" w:rsidRPr="007721CC" w:rsidRDefault="00764840" w:rsidP="001913B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tabs>
                <w:tab w:val="right" w:leader="underscore" w:pos="9639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sz w:val="20"/>
                <w:szCs w:val="20"/>
              </w:rPr>
              <w:t>История как наука. Цивилизационный и форм</w:t>
            </w:r>
            <w:r w:rsidRPr="0016110F">
              <w:rPr>
                <w:sz w:val="20"/>
                <w:szCs w:val="20"/>
              </w:rPr>
              <w:t>а</w:t>
            </w:r>
            <w:r w:rsidRPr="0016110F">
              <w:rPr>
                <w:sz w:val="20"/>
                <w:szCs w:val="20"/>
              </w:rPr>
              <w:t>ционный подходы к истории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020909">
            <w:pPr>
              <w:jc w:val="both"/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020909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764840" w:rsidRPr="00C26C04" w:rsidRDefault="00764840" w:rsidP="00674EF1">
            <w:pPr>
              <w:jc w:val="both"/>
              <w:rPr>
                <w:b/>
              </w:rPr>
            </w:pPr>
            <w:r w:rsidRPr="00C26C04">
              <w:rPr>
                <w:b/>
              </w:rPr>
              <w:t>Текущий ко</w:t>
            </w:r>
            <w:r w:rsidRPr="00C26C04">
              <w:rPr>
                <w:b/>
              </w:rPr>
              <w:t>н</w:t>
            </w:r>
            <w:r w:rsidRPr="00C26C04">
              <w:rPr>
                <w:b/>
              </w:rPr>
              <w:t>троль усп</w:t>
            </w:r>
            <w:r w:rsidRPr="00C26C04">
              <w:rPr>
                <w:b/>
              </w:rPr>
              <w:t>е</w:t>
            </w:r>
            <w:r w:rsidRPr="00C26C04">
              <w:rPr>
                <w:b/>
              </w:rPr>
              <w:t>ваемости:</w:t>
            </w:r>
          </w:p>
          <w:p w:rsidR="00764840" w:rsidRPr="00C26C04" w:rsidRDefault="00764840" w:rsidP="00674EF1">
            <w:pPr>
              <w:jc w:val="both"/>
              <w:rPr>
                <w:b/>
              </w:rPr>
            </w:pPr>
            <w:r w:rsidRPr="00C26C04">
              <w:rPr>
                <w:i/>
              </w:rPr>
              <w:t>контрольная работа (КР),, тестирование письменное (ТСп),</w:t>
            </w:r>
            <w:r>
              <w:rPr>
                <w:i/>
              </w:rPr>
              <w:t xml:space="preserve"> доклады и сообщения</w:t>
            </w:r>
            <w:r w:rsidRPr="00C26C04">
              <w:rPr>
                <w:i/>
              </w:rPr>
              <w:t xml:space="preserve"> (</w:t>
            </w:r>
            <w:r>
              <w:rPr>
                <w:i/>
              </w:rPr>
              <w:t>Д</w:t>
            </w:r>
            <w:r w:rsidRPr="00C26C04">
              <w:rPr>
                <w:i/>
              </w:rPr>
              <w:t>).</w:t>
            </w:r>
          </w:p>
          <w:p w:rsidR="00764840" w:rsidRPr="00C26C04" w:rsidRDefault="00764840" w:rsidP="00674EF1">
            <w:pPr>
              <w:jc w:val="both"/>
              <w:rPr>
                <w:b/>
              </w:rPr>
            </w:pPr>
            <w:r w:rsidRPr="00C26C04">
              <w:rPr>
                <w:b/>
                <w:sz w:val="20"/>
                <w:szCs w:val="20"/>
              </w:rPr>
              <w:t xml:space="preserve"> </w:t>
            </w:r>
            <w:r w:rsidRPr="00C26C04">
              <w:rPr>
                <w:b/>
              </w:rPr>
              <w:t>Промежуто</w:t>
            </w:r>
            <w:r w:rsidRPr="00C26C04">
              <w:rPr>
                <w:b/>
              </w:rPr>
              <w:t>ч</w:t>
            </w:r>
            <w:r w:rsidRPr="00C26C04">
              <w:rPr>
                <w:b/>
              </w:rPr>
              <w:t>ная аттест</w:t>
            </w:r>
            <w:r w:rsidRPr="00C26C04">
              <w:rPr>
                <w:b/>
              </w:rPr>
              <w:t>а</w:t>
            </w:r>
            <w:r w:rsidRPr="00C26C04">
              <w:rPr>
                <w:b/>
              </w:rPr>
              <w:t>ция:</w:t>
            </w:r>
          </w:p>
          <w:p w:rsidR="00764840" w:rsidRPr="00305752" w:rsidRDefault="00764840" w:rsidP="00674EF1">
            <w:pPr>
              <w:jc w:val="both"/>
              <w:rPr>
                <w:bCs/>
              </w:rPr>
            </w:pPr>
            <w:r>
              <w:rPr>
                <w:i/>
              </w:rPr>
              <w:t>экзамен</w:t>
            </w:r>
            <w:r w:rsidRPr="00C26C04">
              <w:rPr>
                <w:i/>
              </w:rPr>
              <w:t xml:space="preserve"> (</w:t>
            </w:r>
            <w:r>
              <w:rPr>
                <w:i/>
              </w:rPr>
              <w:t>Экз</w:t>
            </w:r>
            <w:r w:rsidRPr="00C26C04">
              <w:rPr>
                <w:i/>
              </w:rPr>
              <w:t>.)</w:t>
            </w:r>
          </w:p>
        </w:tc>
      </w:tr>
      <w:tr w:rsidR="00764840" w:rsidRPr="00DE0B31" w:rsidTr="0016110F">
        <w:trPr>
          <w:trHeight w:val="225"/>
        </w:trPr>
        <w:tc>
          <w:tcPr>
            <w:tcW w:w="2268" w:type="dxa"/>
            <w:vMerge w:val="restart"/>
            <w:vAlign w:val="center"/>
          </w:tcPr>
          <w:p w:rsidR="00764840" w:rsidRPr="00030F66" w:rsidRDefault="00764840" w:rsidP="001913BD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 xml:space="preserve">Раздел 2. Россия с древнейших времен до конца </w:t>
            </w:r>
            <w:r w:rsidRPr="00030F66">
              <w:rPr>
                <w:sz w:val="20"/>
                <w:szCs w:val="20"/>
                <w:lang w:val="en-GB"/>
              </w:rPr>
              <w:t>XVIII</w:t>
            </w:r>
            <w:r w:rsidRPr="00030F6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tabs>
                <w:tab w:val="right" w:leader="underscore" w:pos="9639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>Древняя Русь (</w:t>
            </w:r>
            <w:r w:rsidRPr="0016110F">
              <w:rPr>
                <w:bCs/>
                <w:sz w:val="20"/>
                <w:szCs w:val="20"/>
                <w:lang w:val="en-US"/>
              </w:rPr>
              <w:t>IX</w:t>
            </w:r>
            <w:r w:rsidRPr="0016110F">
              <w:rPr>
                <w:bCs/>
                <w:sz w:val="20"/>
                <w:szCs w:val="20"/>
              </w:rPr>
              <w:t xml:space="preserve"> – нач. </w:t>
            </w:r>
            <w:r w:rsidRPr="0016110F">
              <w:rPr>
                <w:bCs/>
                <w:sz w:val="20"/>
                <w:szCs w:val="20"/>
                <w:lang w:val="en-US"/>
              </w:rPr>
              <w:t>XII</w:t>
            </w:r>
            <w:r w:rsidRPr="0016110F">
              <w:rPr>
                <w:bCs/>
                <w:sz w:val="20"/>
                <w:szCs w:val="20"/>
              </w:rPr>
              <w:t xml:space="preserve"> вв.)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030F66" w:rsidRDefault="00764840" w:rsidP="0002090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64840" w:rsidRPr="00DE0B31" w:rsidTr="0016110F">
        <w:trPr>
          <w:trHeight w:val="331"/>
        </w:trPr>
        <w:tc>
          <w:tcPr>
            <w:tcW w:w="2268" w:type="dxa"/>
            <w:vMerge/>
            <w:vAlign w:val="center"/>
          </w:tcPr>
          <w:p w:rsidR="00764840" w:rsidRPr="00305752" w:rsidRDefault="00764840" w:rsidP="001913BD">
            <w:pPr>
              <w:tabs>
                <w:tab w:val="right" w:leader="underscore" w:pos="9639"/>
              </w:tabs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tabs>
                <w:tab w:val="right" w:leader="underscore" w:pos="9639"/>
              </w:tabs>
              <w:spacing w:line="240" w:lineRule="atLeast"/>
              <w:jc w:val="both"/>
              <w:rPr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>Русские земли в период политической раздро</w:t>
            </w:r>
            <w:r w:rsidRPr="0016110F">
              <w:rPr>
                <w:bCs/>
                <w:sz w:val="20"/>
                <w:szCs w:val="20"/>
              </w:rPr>
              <w:t>б</w:t>
            </w:r>
            <w:r w:rsidRPr="0016110F">
              <w:rPr>
                <w:bCs/>
                <w:sz w:val="20"/>
                <w:szCs w:val="20"/>
              </w:rPr>
              <w:t>ленности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020909">
            <w:pPr>
              <w:snapToGrid w:val="0"/>
              <w:jc w:val="both"/>
            </w:pPr>
            <w: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519"/>
        </w:trPr>
        <w:tc>
          <w:tcPr>
            <w:tcW w:w="2268" w:type="dxa"/>
            <w:vMerge/>
            <w:vAlign w:val="center"/>
          </w:tcPr>
          <w:p w:rsidR="00764840" w:rsidRPr="00305752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>Объединение русских земель в единое государ</w:t>
            </w:r>
            <w:r>
              <w:rPr>
                <w:bCs/>
                <w:sz w:val="20"/>
                <w:szCs w:val="20"/>
              </w:rPr>
              <w:t>-</w:t>
            </w:r>
            <w:r w:rsidRPr="0016110F">
              <w:rPr>
                <w:bCs/>
                <w:sz w:val="20"/>
                <w:szCs w:val="20"/>
              </w:rPr>
              <w:t>ство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1913BD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E54535">
            <w:pPr>
              <w:jc w:val="both"/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1913BD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/>
                <w:bCs/>
              </w:rPr>
            </w:pPr>
          </w:p>
        </w:tc>
      </w:tr>
      <w:tr w:rsidR="00764840" w:rsidRPr="00DE0B31" w:rsidTr="0016110F">
        <w:trPr>
          <w:trHeight w:val="149"/>
        </w:trPr>
        <w:tc>
          <w:tcPr>
            <w:tcW w:w="2268" w:type="dxa"/>
            <w:vMerge/>
            <w:vAlign w:val="center"/>
          </w:tcPr>
          <w:p w:rsidR="00764840" w:rsidRPr="00305752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 xml:space="preserve">Россия в </w:t>
            </w:r>
            <w:r w:rsidRPr="0016110F">
              <w:rPr>
                <w:bCs/>
                <w:sz w:val="20"/>
                <w:szCs w:val="20"/>
                <w:lang w:val="en-US"/>
              </w:rPr>
              <w:t>XVI</w:t>
            </w:r>
            <w:r w:rsidRPr="0016110F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195"/>
        </w:trPr>
        <w:tc>
          <w:tcPr>
            <w:tcW w:w="2268" w:type="dxa"/>
            <w:vMerge/>
            <w:vAlign w:val="center"/>
          </w:tcPr>
          <w:p w:rsidR="00764840" w:rsidRPr="00305752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 xml:space="preserve">Россия в </w:t>
            </w:r>
            <w:r w:rsidRPr="0016110F">
              <w:rPr>
                <w:bCs/>
                <w:sz w:val="20"/>
                <w:szCs w:val="20"/>
                <w:lang w:val="en-US"/>
              </w:rPr>
              <w:t>XVII</w:t>
            </w:r>
            <w:r w:rsidRPr="0016110F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180"/>
        </w:trPr>
        <w:tc>
          <w:tcPr>
            <w:tcW w:w="2268" w:type="dxa"/>
            <w:vMerge/>
            <w:vAlign w:val="center"/>
          </w:tcPr>
          <w:p w:rsidR="00764840" w:rsidRPr="00305752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 xml:space="preserve">Эпоха Петра </w:t>
            </w:r>
            <w:r w:rsidRPr="0016110F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275"/>
        </w:trPr>
        <w:tc>
          <w:tcPr>
            <w:tcW w:w="2268" w:type="dxa"/>
            <w:vMerge/>
            <w:vAlign w:val="center"/>
          </w:tcPr>
          <w:p w:rsidR="00764840" w:rsidRPr="00305752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>Российская империя в 1725 – 1800 гг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c>
          <w:tcPr>
            <w:tcW w:w="2268" w:type="dxa"/>
            <w:vMerge w:val="restart"/>
            <w:vAlign w:val="center"/>
          </w:tcPr>
          <w:p w:rsidR="00764840" w:rsidRPr="00B71A30" w:rsidRDefault="00764840" w:rsidP="0016110F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Раздел 3. Россия с н</w:t>
            </w:r>
            <w:r w:rsidRPr="00030F66">
              <w:rPr>
                <w:bCs/>
                <w:sz w:val="20"/>
                <w:szCs w:val="20"/>
              </w:rPr>
              <w:t>а</w:t>
            </w:r>
            <w:r w:rsidRPr="00030F66">
              <w:rPr>
                <w:bCs/>
                <w:sz w:val="20"/>
                <w:szCs w:val="20"/>
              </w:rPr>
              <w:t xml:space="preserve">чала </w:t>
            </w:r>
            <w:r w:rsidRPr="00030F66">
              <w:rPr>
                <w:bCs/>
                <w:sz w:val="20"/>
                <w:szCs w:val="20"/>
                <w:lang w:val="en-GB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 до 1917 года</w:t>
            </w: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tabs>
                <w:tab w:val="right" w:leader="underscore" w:pos="9639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 xml:space="preserve">Российская империя в первой половине </w:t>
            </w:r>
            <w:r w:rsidRPr="0016110F">
              <w:rPr>
                <w:bCs/>
                <w:sz w:val="20"/>
                <w:szCs w:val="20"/>
                <w:lang w:val="en-US"/>
              </w:rPr>
              <w:t>XIX</w:t>
            </w:r>
            <w:r w:rsidRPr="0016110F">
              <w:rPr>
                <w:bCs/>
                <w:sz w:val="20"/>
                <w:szCs w:val="20"/>
              </w:rPr>
              <w:t xml:space="preserve"> в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020909">
            <w:pPr>
              <w:jc w:val="both"/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/>
                <w:bCs/>
              </w:rPr>
            </w:pPr>
          </w:p>
        </w:tc>
      </w:tr>
      <w:tr w:rsidR="00764840" w:rsidRPr="00DE0B31" w:rsidTr="0016110F">
        <w:tc>
          <w:tcPr>
            <w:tcW w:w="2268" w:type="dxa"/>
            <w:vMerge/>
            <w:vAlign w:val="center"/>
          </w:tcPr>
          <w:p w:rsidR="00764840" w:rsidRPr="00305752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 xml:space="preserve">Российская империя в пореформенный период (вторая половина </w:t>
            </w:r>
            <w:r w:rsidRPr="0016110F">
              <w:rPr>
                <w:bCs/>
                <w:sz w:val="20"/>
                <w:szCs w:val="20"/>
                <w:lang w:val="en-US"/>
              </w:rPr>
              <w:t>XIX</w:t>
            </w:r>
            <w:r w:rsidRPr="0016110F">
              <w:rPr>
                <w:bCs/>
                <w:sz w:val="20"/>
                <w:szCs w:val="20"/>
              </w:rPr>
              <w:t xml:space="preserve"> в.)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020909">
            <w:pPr>
              <w:jc w:val="both"/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/>
                <w:bCs/>
              </w:rPr>
            </w:pPr>
          </w:p>
        </w:tc>
      </w:tr>
      <w:tr w:rsidR="00764840" w:rsidRPr="00DE0B31" w:rsidTr="0016110F">
        <w:trPr>
          <w:trHeight w:val="229"/>
        </w:trPr>
        <w:tc>
          <w:tcPr>
            <w:tcW w:w="2268" w:type="dxa"/>
            <w:vMerge/>
            <w:vAlign w:val="center"/>
          </w:tcPr>
          <w:p w:rsidR="00764840" w:rsidRPr="00305752" w:rsidRDefault="00764840" w:rsidP="0002090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>Первая российская революция (1905 – 1907 гг.)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16110F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16110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Pr="00305752" w:rsidRDefault="00764840" w:rsidP="0016110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465"/>
        </w:trPr>
        <w:tc>
          <w:tcPr>
            <w:tcW w:w="2268" w:type="dxa"/>
            <w:vMerge/>
            <w:vAlign w:val="center"/>
          </w:tcPr>
          <w:p w:rsidR="00764840" w:rsidRPr="00305752" w:rsidRDefault="00764840" w:rsidP="00020909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napToGrid w:val="0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 xml:space="preserve">Россия в Первой мировой войне и революциях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6110F">
                <w:rPr>
                  <w:bCs/>
                  <w:sz w:val="20"/>
                  <w:szCs w:val="20"/>
                </w:rPr>
                <w:t>1917 г</w:t>
              </w:r>
            </w:smartTag>
            <w:r w:rsidRPr="0016110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195"/>
        </w:trPr>
        <w:tc>
          <w:tcPr>
            <w:tcW w:w="2268" w:type="dxa"/>
            <w:vMerge w:val="restart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Раздел 4. Россия с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030F66">
                <w:rPr>
                  <w:bCs/>
                  <w:sz w:val="20"/>
                  <w:szCs w:val="20"/>
                </w:rPr>
                <w:t>1917 г</w:t>
              </w:r>
            </w:smartTag>
            <w:r w:rsidRPr="00030F66">
              <w:rPr>
                <w:bCs/>
                <w:sz w:val="20"/>
                <w:szCs w:val="20"/>
              </w:rPr>
              <w:t>. до наших дней</w:t>
            </w:r>
          </w:p>
          <w:p w:rsidR="00764840" w:rsidRPr="00305752" w:rsidRDefault="00764840" w:rsidP="0002090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napToGrid w:val="0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>Советское государство в 1917 – 1922 гг.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420"/>
        </w:trPr>
        <w:tc>
          <w:tcPr>
            <w:tcW w:w="2268" w:type="dxa"/>
            <w:vMerge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napToGrid w:val="0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>Социально-экономическое и политическое разв</w:t>
            </w:r>
            <w:r w:rsidRPr="0016110F">
              <w:rPr>
                <w:bCs/>
                <w:sz w:val="20"/>
                <w:szCs w:val="20"/>
              </w:rPr>
              <w:t>и</w:t>
            </w:r>
            <w:r w:rsidRPr="0016110F">
              <w:rPr>
                <w:bCs/>
                <w:sz w:val="20"/>
                <w:szCs w:val="20"/>
              </w:rPr>
              <w:t>тие СССР в 20-30 гг.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496"/>
        </w:trPr>
        <w:tc>
          <w:tcPr>
            <w:tcW w:w="2268" w:type="dxa"/>
            <w:vMerge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napToGrid w:val="0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>Советский Союз в годы Второй мировой войны. Великая Отечественная война 1941 – 1945 гг.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135"/>
        </w:trPr>
        <w:tc>
          <w:tcPr>
            <w:tcW w:w="2268" w:type="dxa"/>
            <w:vMerge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64840" w:rsidRPr="0016110F" w:rsidRDefault="00764840" w:rsidP="0016110F">
            <w:pPr>
              <w:snapToGrid w:val="0"/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16110F">
              <w:rPr>
                <w:bCs/>
                <w:sz w:val="20"/>
                <w:szCs w:val="20"/>
              </w:rPr>
              <w:t>СССР в послевоенные годы (1946 – 1964 гг.)</w:t>
            </w:r>
          </w:p>
        </w:tc>
        <w:tc>
          <w:tcPr>
            <w:tcW w:w="567" w:type="dxa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16110F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020909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423"/>
        </w:trPr>
        <w:tc>
          <w:tcPr>
            <w:tcW w:w="2268" w:type="dxa"/>
            <w:vMerge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764840" w:rsidRPr="00030F66" w:rsidRDefault="00764840" w:rsidP="0016110F">
            <w:pPr>
              <w:tabs>
                <w:tab w:val="right" w:leader="underscore" w:pos="9639"/>
              </w:tabs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СССР в  1965 – 1991 гг.</w:t>
            </w:r>
            <w:r>
              <w:rPr>
                <w:sz w:val="20"/>
                <w:szCs w:val="20"/>
              </w:rPr>
              <w:t xml:space="preserve"> </w:t>
            </w:r>
            <w:r w:rsidRPr="00030F66">
              <w:rPr>
                <w:bCs/>
                <w:sz w:val="20"/>
                <w:szCs w:val="20"/>
              </w:rPr>
              <w:t xml:space="preserve">Россия в конце </w:t>
            </w:r>
            <w:r w:rsidRPr="00030F66">
              <w:rPr>
                <w:bCs/>
                <w:sz w:val="20"/>
                <w:szCs w:val="20"/>
                <w:lang w:val="en-US"/>
              </w:rPr>
              <w:t>XX</w:t>
            </w:r>
            <w:r w:rsidRPr="00030F66">
              <w:rPr>
                <w:bCs/>
                <w:sz w:val="20"/>
                <w:szCs w:val="20"/>
              </w:rPr>
              <w:t xml:space="preserve"> – н</w:t>
            </w:r>
            <w:r w:rsidRPr="00030F66">
              <w:rPr>
                <w:bCs/>
                <w:sz w:val="20"/>
                <w:szCs w:val="20"/>
              </w:rPr>
              <w:t>а</w:t>
            </w:r>
            <w:r w:rsidRPr="00030F66">
              <w:rPr>
                <w:bCs/>
                <w:sz w:val="20"/>
                <w:szCs w:val="20"/>
              </w:rPr>
              <w:t xml:space="preserve">чале </w:t>
            </w:r>
            <w:r w:rsidRPr="00030F66">
              <w:rPr>
                <w:bCs/>
                <w:sz w:val="20"/>
                <w:szCs w:val="20"/>
                <w:lang w:val="en-US"/>
              </w:rPr>
              <w:t>XXI</w:t>
            </w:r>
            <w:r w:rsidRPr="00030F66">
              <w:rPr>
                <w:bCs/>
                <w:sz w:val="20"/>
                <w:szCs w:val="20"/>
              </w:rPr>
              <w:t xml:space="preserve"> вв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64840" w:rsidRDefault="00764840" w:rsidP="0040447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6" w:type="dxa"/>
            <w:gridSpan w:val="2"/>
            <w:vAlign w:val="center"/>
          </w:tcPr>
          <w:p w:rsidR="00764840" w:rsidRPr="00030F66" w:rsidRDefault="00764840" w:rsidP="0016110F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16110F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764840" w:rsidRDefault="00764840" w:rsidP="0016110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64840" w:rsidRPr="00305752" w:rsidRDefault="00764840" w:rsidP="00020909">
            <w:pPr>
              <w:jc w:val="both"/>
              <w:rPr>
                <w:bCs/>
              </w:rPr>
            </w:pPr>
          </w:p>
        </w:tc>
      </w:tr>
      <w:tr w:rsidR="00764840" w:rsidRPr="00DE0B31" w:rsidTr="0016110F">
        <w:trPr>
          <w:trHeight w:val="276"/>
        </w:trPr>
        <w:tc>
          <w:tcPr>
            <w:tcW w:w="6804" w:type="dxa"/>
            <w:gridSpan w:val="2"/>
          </w:tcPr>
          <w:p w:rsidR="00764840" w:rsidRPr="002C5C75" w:rsidRDefault="00764840" w:rsidP="00020909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64840" w:rsidRPr="0016110F" w:rsidRDefault="00764840" w:rsidP="005C552D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4536" w:type="dxa"/>
            <w:gridSpan w:val="2"/>
          </w:tcPr>
          <w:p w:rsidR="00764840" w:rsidRPr="00DE0B31" w:rsidRDefault="00764840" w:rsidP="00020909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64840" w:rsidRPr="00DE0B31" w:rsidRDefault="00764840" w:rsidP="00020909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764840" w:rsidRPr="001B2D2D" w:rsidRDefault="00764840" w:rsidP="005C55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1843" w:type="dxa"/>
            <w:vMerge/>
          </w:tcPr>
          <w:p w:rsidR="00764840" w:rsidRPr="00DE0B31" w:rsidRDefault="00764840" w:rsidP="00020909">
            <w:pPr>
              <w:jc w:val="both"/>
              <w:rPr>
                <w:i/>
              </w:rPr>
            </w:pPr>
          </w:p>
        </w:tc>
      </w:tr>
      <w:tr w:rsidR="00764840" w:rsidRPr="00DE0B31" w:rsidTr="0016110F">
        <w:trPr>
          <w:trHeight w:val="240"/>
        </w:trPr>
        <w:tc>
          <w:tcPr>
            <w:tcW w:w="12474" w:type="dxa"/>
            <w:gridSpan w:val="6"/>
          </w:tcPr>
          <w:p w:rsidR="00764840" w:rsidRPr="00DE0B31" w:rsidRDefault="00764840" w:rsidP="00020909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трудоемкость в часах                                       </w:t>
            </w:r>
          </w:p>
        </w:tc>
        <w:tc>
          <w:tcPr>
            <w:tcW w:w="567" w:type="dxa"/>
          </w:tcPr>
          <w:p w:rsidR="00764840" w:rsidRPr="001B2D2D" w:rsidRDefault="00764840" w:rsidP="005C552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1843" w:type="dxa"/>
            <w:vMerge/>
          </w:tcPr>
          <w:p w:rsidR="00764840" w:rsidRPr="00DE0B31" w:rsidRDefault="00764840" w:rsidP="00020909">
            <w:pPr>
              <w:jc w:val="both"/>
              <w:rPr>
                <w:i/>
              </w:rPr>
            </w:pPr>
          </w:p>
        </w:tc>
      </w:tr>
    </w:tbl>
    <w:p w:rsidR="00764840" w:rsidRDefault="00764840" w:rsidP="00EE4788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764840" w:rsidRPr="00064DC3" w:rsidRDefault="00764840" w:rsidP="00EE4788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764840" w:rsidRPr="00C340CB" w:rsidTr="00020909">
        <w:trPr>
          <w:trHeight w:val="912"/>
          <w:jc w:val="center"/>
        </w:trPr>
        <w:tc>
          <w:tcPr>
            <w:tcW w:w="913" w:type="dxa"/>
            <w:vAlign w:val="center"/>
          </w:tcPr>
          <w:p w:rsidR="00764840" w:rsidRPr="00BA50B7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764840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764840" w:rsidRPr="00BA50B7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764840" w:rsidRPr="00BA50B7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764840" w:rsidRPr="00BA50B7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764840" w:rsidRPr="00C340CB" w:rsidTr="00020909">
        <w:trPr>
          <w:jc w:val="center"/>
        </w:trPr>
        <w:tc>
          <w:tcPr>
            <w:tcW w:w="913" w:type="dxa"/>
            <w:vAlign w:val="center"/>
          </w:tcPr>
          <w:p w:rsidR="00764840" w:rsidRPr="001723C4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764840" w:rsidRPr="001723C4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764840" w:rsidRPr="001723C4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764840" w:rsidRPr="001723C4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764840" w:rsidRPr="00C340CB" w:rsidTr="00020909">
        <w:trPr>
          <w:jc w:val="center"/>
        </w:trPr>
        <w:tc>
          <w:tcPr>
            <w:tcW w:w="14819" w:type="dxa"/>
            <w:gridSpan w:val="4"/>
            <w:vAlign w:val="center"/>
          </w:tcPr>
          <w:p w:rsidR="00764840" w:rsidRPr="001723C4" w:rsidRDefault="00764840" w:rsidP="00DD40C2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Семестр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64840" w:rsidRPr="00C340CB" w:rsidTr="00020909">
        <w:trPr>
          <w:jc w:val="center"/>
        </w:trPr>
        <w:tc>
          <w:tcPr>
            <w:tcW w:w="913" w:type="dxa"/>
            <w:vAlign w:val="center"/>
          </w:tcPr>
          <w:p w:rsidR="00764840" w:rsidRPr="000F2367" w:rsidRDefault="00764840" w:rsidP="0002090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764840" w:rsidRPr="00E76DB5" w:rsidRDefault="00764840" w:rsidP="00F43504">
            <w:pPr>
              <w:snapToGrid w:val="0"/>
            </w:pPr>
            <w:r w:rsidRPr="00E76DB5">
              <w:t>Раздел 1. Введение.</w:t>
            </w:r>
          </w:p>
          <w:p w:rsidR="00764840" w:rsidRPr="00C90706" w:rsidRDefault="00764840" w:rsidP="00020909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0335" w:type="dxa"/>
            <w:vAlign w:val="center"/>
          </w:tcPr>
          <w:p w:rsidR="00764840" w:rsidRPr="00C90706" w:rsidRDefault="00764840" w:rsidP="0050415B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 xml:space="preserve">минару, </w:t>
            </w:r>
            <w:r>
              <w:rPr>
                <w:bCs/>
              </w:rPr>
              <w:t>подготовка докладов и сообщений</w:t>
            </w:r>
            <w:r w:rsidRPr="00C90706">
              <w:rPr>
                <w:bCs/>
              </w:rPr>
              <w:t>, подготовка к ТСп № 1.</w:t>
            </w:r>
          </w:p>
        </w:tc>
        <w:tc>
          <w:tcPr>
            <w:tcW w:w="944" w:type="dxa"/>
            <w:vAlign w:val="center"/>
          </w:tcPr>
          <w:p w:rsidR="00764840" w:rsidRPr="00C340CB" w:rsidRDefault="00764840" w:rsidP="0076274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64840" w:rsidRPr="00C340CB" w:rsidTr="00020909">
        <w:trPr>
          <w:jc w:val="center"/>
        </w:trPr>
        <w:tc>
          <w:tcPr>
            <w:tcW w:w="913" w:type="dxa"/>
            <w:vAlign w:val="center"/>
          </w:tcPr>
          <w:p w:rsidR="00764840" w:rsidRPr="000F2367" w:rsidRDefault="00764840" w:rsidP="0002090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764840" w:rsidRPr="00C90706" w:rsidRDefault="00764840" w:rsidP="00F43504">
            <w:pPr>
              <w:tabs>
                <w:tab w:val="right" w:leader="underscore" w:pos="9639"/>
              </w:tabs>
              <w:rPr>
                <w:bCs/>
              </w:rPr>
            </w:pPr>
            <w:r w:rsidRPr="00E76DB5">
              <w:t xml:space="preserve">Раздел 2. Россия с древнейших времен до конца </w:t>
            </w:r>
            <w:r w:rsidRPr="00E76DB5">
              <w:rPr>
                <w:lang w:val="en-GB"/>
              </w:rPr>
              <w:t>XVIII</w:t>
            </w:r>
            <w:r w:rsidRPr="00E76DB5">
              <w:t xml:space="preserve"> в.</w:t>
            </w:r>
          </w:p>
        </w:tc>
        <w:tc>
          <w:tcPr>
            <w:tcW w:w="10335" w:type="dxa"/>
            <w:vAlign w:val="center"/>
          </w:tcPr>
          <w:p w:rsidR="00764840" w:rsidRPr="00C90706" w:rsidRDefault="00764840" w:rsidP="0050415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</w:t>
            </w:r>
            <w:r w:rsidRPr="00C90706">
              <w:rPr>
                <w:bCs/>
              </w:rPr>
              <w:t>е</w:t>
            </w:r>
            <w:r w:rsidRPr="00C90706">
              <w:rPr>
                <w:bCs/>
              </w:rPr>
              <w:t>минару</w:t>
            </w:r>
            <w:r>
              <w:rPr>
                <w:bCs/>
              </w:rPr>
              <w:t>, подготовка докладов и сообщений, подготовка к 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 xml:space="preserve">1 </w:t>
            </w:r>
          </w:p>
        </w:tc>
        <w:tc>
          <w:tcPr>
            <w:tcW w:w="944" w:type="dxa"/>
            <w:vAlign w:val="center"/>
          </w:tcPr>
          <w:p w:rsidR="00764840" w:rsidRPr="00C340CB" w:rsidRDefault="00764840" w:rsidP="00212AC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64840" w:rsidRPr="00C340CB" w:rsidTr="00020909">
        <w:trPr>
          <w:jc w:val="center"/>
        </w:trPr>
        <w:tc>
          <w:tcPr>
            <w:tcW w:w="913" w:type="dxa"/>
            <w:vAlign w:val="center"/>
          </w:tcPr>
          <w:p w:rsidR="00764840" w:rsidRPr="000F2367" w:rsidRDefault="00764840" w:rsidP="0002090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</w:tcPr>
          <w:p w:rsidR="00764840" w:rsidRPr="00C90706" w:rsidRDefault="00764840" w:rsidP="00020909">
            <w:pPr>
              <w:tabs>
                <w:tab w:val="right" w:leader="underscore" w:pos="9639"/>
              </w:tabs>
              <w:rPr>
                <w:bCs/>
              </w:rPr>
            </w:pPr>
            <w:r w:rsidRPr="00E76DB5">
              <w:rPr>
                <w:bCs/>
              </w:rPr>
              <w:t>Раздел 3. Россия с н</w:t>
            </w:r>
            <w:r w:rsidRPr="00E76DB5">
              <w:rPr>
                <w:bCs/>
              </w:rPr>
              <w:t>а</w:t>
            </w:r>
            <w:r w:rsidRPr="00E76DB5">
              <w:rPr>
                <w:bCs/>
              </w:rPr>
              <w:t xml:space="preserve">чала </w:t>
            </w:r>
            <w:r w:rsidRPr="00E76DB5">
              <w:rPr>
                <w:bCs/>
                <w:lang w:val="en-GB"/>
              </w:rPr>
              <w:t>XIX</w:t>
            </w:r>
            <w:r w:rsidRPr="00E76DB5">
              <w:rPr>
                <w:bCs/>
              </w:rPr>
              <w:t xml:space="preserve"> в. до 1917 года</w:t>
            </w:r>
          </w:p>
        </w:tc>
        <w:tc>
          <w:tcPr>
            <w:tcW w:w="10335" w:type="dxa"/>
            <w:vAlign w:val="center"/>
          </w:tcPr>
          <w:p w:rsidR="00764840" w:rsidRPr="00C90706" w:rsidRDefault="00764840" w:rsidP="0050415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литературы, подготовка к сем</w:t>
            </w:r>
            <w:r w:rsidRPr="00C90706">
              <w:rPr>
                <w:bCs/>
              </w:rPr>
              <w:t>и</w:t>
            </w:r>
            <w:r w:rsidRPr="00C90706">
              <w:rPr>
                <w:bCs/>
              </w:rPr>
              <w:t>нару</w:t>
            </w:r>
            <w:r>
              <w:rPr>
                <w:bCs/>
              </w:rPr>
              <w:t>, подготовка докладов и сообщений, подготовка к 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>2.</w:t>
            </w:r>
          </w:p>
        </w:tc>
        <w:tc>
          <w:tcPr>
            <w:tcW w:w="944" w:type="dxa"/>
            <w:vAlign w:val="center"/>
          </w:tcPr>
          <w:p w:rsidR="00764840" w:rsidRPr="00C340CB" w:rsidRDefault="00764840" w:rsidP="00212ACC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64840" w:rsidRPr="00C340CB" w:rsidTr="00020909">
        <w:trPr>
          <w:jc w:val="center"/>
        </w:trPr>
        <w:tc>
          <w:tcPr>
            <w:tcW w:w="913" w:type="dxa"/>
            <w:vAlign w:val="center"/>
          </w:tcPr>
          <w:p w:rsidR="00764840" w:rsidRPr="000F2367" w:rsidRDefault="00764840" w:rsidP="0002090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</w:tcPr>
          <w:p w:rsidR="00764840" w:rsidRPr="00C90706" w:rsidRDefault="00764840" w:rsidP="0002090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Раздел 4.Россия с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bCs/>
                  <w:color w:val="000000"/>
                  <w:sz w:val="22"/>
                  <w:szCs w:val="22"/>
                </w:rPr>
                <w:t>1917 г</w:t>
              </w:r>
            </w:smartTag>
            <w:r>
              <w:rPr>
                <w:bCs/>
                <w:color w:val="000000"/>
                <w:sz w:val="22"/>
                <w:szCs w:val="22"/>
              </w:rPr>
              <w:t>. до наших дней.</w:t>
            </w:r>
          </w:p>
        </w:tc>
        <w:tc>
          <w:tcPr>
            <w:tcW w:w="10335" w:type="dxa"/>
            <w:vAlign w:val="center"/>
          </w:tcPr>
          <w:p w:rsidR="00764840" w:rsidRPr="00C90706" w:rsidRDefault="00764840" w:rsidP="0050415B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подготовка к сем</w:t>
            </w:r>
            <w:r w:rsidRPr="00C90706">
              <w:rPr>
                <w:bCs/>
              </w:rPr>
              <w:t>и</w:t>
            </w:r>
            <w:r w:rsidRPr="00C90706">
              <w:rPr>
                <w:bCs/>
              </w:rPr>
              <w:t>нару</w:t>
            </w:r>
            <w:r>
              <w:rPr>
                <w:bCs/>
              </w:rPr>
              <w:t>, подготовка докладов и сообщений, подготовка к 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 xml:space="preserve">3 и </w:t>
            </w:r>
            <w:r w:rsidRPr="00C90706">
              <w:rPr>
                <w:bCs/>
              </w:rPr>
              <w:t>ТСп №</w:t>
            </w:r>
            <w:r>
              <w:rPr>
                <w:bCs/>
              </w:rPr>
              <w:t xml:space="preserve"> 2.</w:t>
            </w:r>
          </w:p>
        </w:tc>
        <w:tc>
          <w:tcPr>
            <w:tcW w:w="944" w:type="dxa"/>
            <w:vAlign w:val="center"/>
          </w:tcPr>
          <w:p w:rsidR="00764840" w:rsidRPr="00C340CB" w:rsidRDefault="00764840" w:rsidP="005C55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764840" w:rsidRPr="00C340CB" w:rsidTr="00020909">
        <w:trPr>
          <w:jc w:val="center"/>
        </w:trPr>
        <w:tc>
          <w:tcPr>
            <w:tcW w:w="13875" w:type="dxa"/>
            <w:gridSpan w:val="3"/>
            <w:vAlign w:val="center"/>
          </w:tcPr>
          <w:p w:rsidR="00764840" w:rsidRPr="00213064" w:rsidRDefault="00764840" w:rsidP="0002090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764840" w:rsidRPr="005C552D" w:rsidRDefault="00764840" w:rsidP="005C552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</w:tr>
      <w:tr w:rsidR="00764840" w:rsidRPr="00C340CB" w:rsidTr="00020909">
        <w:trPr>
          <w:jc w:val="center"/>
        </w:trPr>
        <w:tc>
          <w:tcPr>
            <w:tcW w:w="13875" w:type="dxa"/>
            <w:gridSpan w:val="3"/>
            <w:vAlign w:val="center"/>
          </w:tcPr>
          <w:p w:rsidR="00764840" w:rsidRPr="00C90706" w:rsidRDefault="00764840" w:rsidP="001A447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Подготовка к промежуточной аттестации (экзамену)</w:t>
            </w:r>
          </w:p>
        </w:tc>
        <w:tc>
          <w:tcPr>
            <w:tcW w:w="944" w:type="dxa"/>
            <w:vAlign w:val="center"/>
          </w:tcPr>
          <w:p w:rsidR="00764840" w:rsidRPr="005C552D" w:rsidRDefault="00764840" w:rsidP="00AD174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C552D">
              <w:rPr>
                <w:b/>
                <w:bCs/>
              </w:rPr>
              <w:t>36</w:t>
            </w:r>
          </w:p>
        </w:tc>
      </w:tr>
      <w:tr w:rsidR="00764840" w:rsidRPr="00C340CB" w:rsidTr="00020909">
        <w:trPr>
          <w:jc w:val="center"/>
        </w:trPr>
        <w:tc>
          <w:tcPr>
            <w:tcW w:w="13875" w:type="dxa"/>
            <w:gridSpan w:val="3"/>
            <w:vAlign w:val="center"/>
          </w:tcPr>
          <w:p w:rsidR="00764840" w:rsidRPr="001723C4" w:rsidRDefault="00764840" w:rsidP="0002090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764840" w:rsidRPr="005C552D" w:rsidRDefault="00764840" w:rsidP="00DD40C2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C552D">
              <w:rPr>
                <w:b/>
                <w:bCs/>
              </w:rPr>
              <w:t>74</w:t>
            </w:r>
          </w:p>
        </w:tc>
      </w:tr>
    </w:tbl>
    <w:p w:rsidR="00764840" w:rsidRDefault="00764840" w:rsidP="00EE4788">
      <w:pPr>
        <w:jc w:val="both"/>
        <w:rPr>
          <w:i/>
        </w:rPr>
      </w:pPr>
    </w:p>
    <w:p w:rsidR="00764840" w:rsidRDefault="00764840" w:rsidP="00EE4788">
      <w:pPr>
        <w:rPr>
          <w:b/>
        </w:rPr>
      </w:pPr>
      <w:r>
        <w:rPr>
          <w:b/>
        </w:rPr>
        <w:t xml:space="preserve">                </w:t>
      </w:r>
    </w:p>
    <w:p w:rsidR="00764840" w:rsidRDefault="00764840" w:rsidP="00EE4788">
      <w:pPr>
        <w:rPr>
          <w:b/>
        </w:rPr>
        <w:sectPr w:rsidR="00764840" w:rsidSect="0002090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764840" w:rsidRDefault="00764840" w:rsidP="00EE4788">
      <w:pPr>
        <w:rPr>
          <w:b/>
        </w:rPr>
      </w:pPr>
    </w:p>
    <w:p w:rsidR="00764840" w:rsidRPr="00F766BF" w:rsidRDefault="00764840" w:rsidP="00EE4788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</w:p>
    <w:p w:rsidR="00764840" w:rsidRPr="00F766BF" w:rsidRDefault="00764840" w:rsidP="00EE4788">
      <w:pPr>
        <w:jc w:val="right"/>
        <w:rPr>
          <w:b/>
          <w:bCs/>
        </w:rPr>
      </w:pPr>
    </w:p>
    <w:p w:rsidR="00764840" w:rsidRPr="00F766BF" w:rsidRDefault="00764840" w:rsidP="00EE4788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</w:t>
      </w:r>
      <w:r>
        <w:rPr>
          <w:b/>
        </w:rPr>
        <w:t>ы</w:t>
      </w:r>
    </w:p>
    <w:p w:rsidR="00764840" w:rsidRPr="00F766BF" w:rsidRDefault="00764840" w:rsidP="00EE4788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1"/>
        <w:gridCol w:w="5994"/>
        <w:gridCol w:w="1703"/>
      </w:tblGrid>
      <w:tr w:rsidR="00764840" w:rsidRPr="00F766BF" w:rsidTr="005C552D">
        <w:tc>
          <w:tcPr>
            <w:tcW w:w="887" w:type="pct"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764840" w:rsidRPr="00F766BF" w:rsidRDefault="00764840" w:rsidP="005C552D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764840" w:rsidRPr="00F766BF" w:rsidRDefault="00764840" w:rsidP="005C552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</w:t>
            </w:r>
            <w:r w:rsidRPr="00393B56">
              <w:rPr>
                <w:b/>
              </w:rPr>
              <w:t>н</w:t>
            </w:r>
            <w:r w:rsidRPr="00393B56">
              <w:rPr>
                <w:b/>
              </w:rPr>
              <w:t>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764840" w:rsidRPr="00F766BF" w:rsidRDefault="00764840" w:rsidP="005C552D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764840" w:rsidRPr="00F766BF" w:rsidRDefault="00764840" w:rsidP="005C552D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64840" w:rsidRPr="00F766BF" w:rsidTr="005C552D">
        <w:tc>
          <w:tcPr>
            <w:tcW w:w="887" w:type="pct"/>
            <w:vMerge w:val="restart"/>
            <w:vAlign w:val="center"/>
          </w:tcPr>
          <w:p w:rsidR="00764840" w:rsidRPr="00F766BF" w:rsidRDefault="00764840" w:rsidP="00D63C11">
            <w:pPr>
              <w:jc w:val="center"/>
              <w:rPr>
                <w:b/>
              </w:rPr>
            </w:pPr>
            <w:r>
              <w:rPr>
                <w:b/>
              </w:rPr>
              <w:t>ОК-1</w:t>
            </w:r>
          </w:p>
        </w:tc>
        <w:tc>
          <w:tcPr>
            <w:tcW w:w="3203" w:type="pct"/>
            <w:vAlign w:val="center"/>
          </w:tcPr>
          <w:p w:rsidR="00764840" w:rsidRPr="00B961FF" w:rsidRDefault="00764840" w:rsidP="005C552D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Пороговый </w:t>
            </w:r>
          </w:p>
          <w:p w:rsidR="00764840" w:rsidRPr="00B961FF" w:rsidRDefault="00764840" w:rsidP="005C552D">
            <w:pPr>
              <w:spacing w:line="240" w:lineRule="atLeast"/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Знает </w:t>
            </w:r>
            <w:r w:rsidRPr="00B961FF">
              <w:rPr>
                <w:sz w:val="21"/>
                <w:szCs w:val="21"/>
              </w:rPr>
              <w:t>основные методы и принципы исторического исследов</w:t>
            </w:r>
            <w:r w:rsidRPr="00B961FF">
              <w:rPr>
                <w:sz w:val="21"/>
                <w:szCs w:val="21"/>
              </w:rPr>
              <w:t>а</w:t>
            </w:r>
            <w:r w:rsidRPr="00B961FF">
              <w:rPr>
                <w:sz w:val="21"/>
                <w:szCs w:val="21"/>
              </w:rPr>
              <w:t>ния, основные этапы, факты, события исторических явлений.</w:t>
            </w:r>
            <w:r w:rsidRPr="00B961FF">
              <w:rPr>
                <w:b/>
                <w:sz w:val="21"/>
                <w:szCs w:val="21"/>
              </w:rPr>
              <w:t xml:space="preserve"> Понимает </w:t>
            </w:r>
            <w:r w:rsidRPr="00B961FF">
              <w:rPr>
                <w:sz w:val="21"/>
                <w:szCs w:val="21"/>
              </w:rPr>
              <w:t>значимость исторических знаний при решении с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 xml:space="preserve">циальных и профессиональных задач. </w:t>
            </w:r>
            <w:r w:rsidRPr="00B961FF">
              <w:rPr>
                <w:b/>
                <w:sz w:val="21"/>
                <w:szCs w:val="21"/>
              </w:rPr>
              <w:t>Умеет</w:t>
            </w:r>
            <w:r w:rsidRPr="00B961FF">
              <w:rPr>
                <w:sz w:val="21"/>
                <w:szCs w:val="21"/>
              </w:rPr>
              <w:t xml:space="preserve"> назвать основные методы и принципы исторического исследования и понятийно-категориальный аппарат. </w:t>
            </w:r>
            <w:r w:rsidRPr="00B961FF">
              <w:rPr>
                <w:b/>
                <w:sz w:val="21"/>
                <w:szCs w:val="21"/>
              </w:rPr>
              <w:t xml:space="preserve">Владеет </w:t>
            </w:r>
            <w:r w:rsidRPr="00B961FF">
              <w:rPr>
                <w:sz w:val="21"/>
                <w:szCs w:val="21"/>
              </w:rPr>
              <w:t>общими представлениями об исторических закономерностях, навыками поиска исторической информации.</w:t>
            </w:r>
          </w:p>
        </w:tc>
        <w:tc>
          <w:tcPr>
            <w:tcW w:w="910" w:type="pct"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  <w:r>
              <w:rPr>
                <w:b/>
              </w:rPr>
              <w:t>Оценка 3</w:t>
            </w:r>
          </w:p>
        </w:tc>
      </w:tr>
      <w:tr w:rsidR="00764840" w:rsidRPr="00F766BF" w:rsidTr="005C552D">
        <w:tc>
          <w:tcPr>
            <w:tcW w:w="887" w:type="pct"/>
            <w:vMerge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764840" w:rsidRPr="00B961FF" w:rsidRDefault="00764840" w:rsidP="005C552D">
            <w:pPr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Повышенный </w:t>
            </w:r>
          </w:p>
          <w:p w:rsidR="00764840" w:rsidRPr="00B961FF" w:rsidRDefault="00764840" w:rsidP="005C552D">
            <w:pPr>
              <w:spacing w:line="240" w:lineRule="atLeast"/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>Способен</w:t>
            </w:r>
            <w:r w:rsidRPr="00B961FF">
              <w:rPr>
                <w:sz w:val="21"/>
                <w:szCs w:val="21"/>
              </w:rPr>
              <w:t xml:space="preserve"> рассказать об основных социально-экономических и политических процессах, закономерностях истории России, об её роли и месте в истории человечества и в современном мире.</w:t>
            </w:r>
            <w:r w:rsidRPr="00B961FF">
              <w:rPr>
                <w:b/>
                <w:sz w:val="21"/>
                <w:szCs w:val="21"/>
              </w:rPr>
              <w:t xml:space="preserve"> Знает</w:t>
            </w:r>
            <w:r w:rsidRPr="00B961FF">
              <w:rPr>
                <w:sz w:val="21"/>
                <w:szCs w:val="21"/>
              </w:rPr>
              <w:t xml:space="preserve"> достижения современной исторической науки, и инфо</w:t>
            </w:r>
            <w:r w:rsidRPr="00B961FF">
              <w:rPr>
                <w:sz w:val="21"/>
                <w:szCs w:val="21"/>
              </w:rPr>
              <w:t>р</w:t>
            </w:r>
            <w:r w:rsidRPr="00B961FF">
              <w:rPr>
                <w:sz w:val="21"/>
                <w:szCs w:val="21"/>
              </w:rPr>
              <w:t>мационных технологий, способен к пониманию истории и це</w:t>
            </w:r>
            <w:r w:rsidRPr="00B961FF">
              <w:rPr>
                <w:sz w:val="21"/>
                <w:szCs w:val="21"/>
              </w:rPr>
              <w:t>н</w:t>
            </w:r>
            <w:r w:rsidRPr="00B961FF">
              <w:rPr>
                <w:sz w:val="21"/>
                <w:szCs w:val="21"/>
              </w:rPr>
              <w:t xml:space="preserve">ностей человека. </w:t>
            </w:r>
            <w:r w:rsidRPr="00B961FF">
              <w:rPr>
                <w:b/>
                <w:sz w:val="21"/>
                <w:szCs w:val="21"/>
              </w:rPr>
              <w:t xml:space="preserve">Умеет </w:t>
            </w:r>
            <w:r w:rsidRPr="00B961FF">
              <w:rPr>
                <w:sz w:val="21"/>
                <w:szCs w:val="21"/>
              </w:rPr>
              <w:t>формулировать и излагать собственное видение исторических и культурных процессов и явлений, с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 xml:space="preserve">поставлять факты и события. </w:t>
            </w:r>
            <w:r w:rsidRPr="00B961FF">
              <w:rPr>
                <w:b/>
                <w:sz w:val="21"/>
                <w:szCs w:val="21"/>
              </w:rPr>
              <w:t xml:space="preserve">Владеет </w:t>
            </w:r>
            <w:r w:rsidRPr="00B961FF">
              <w:rPr>
                <w:sz w:val="21"/>
                <w:szCs w:val="21"/>
              </w:rPr>
              <w:t>навыками ориентир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ваться в важнейших политических, экономических и культу</w:t>
            </w:r>
            <w:r w:rsidRPr="00B961FF">
              <w:rPr>
                <w:sz w:val="21"/>
                <w:szCs w:val="21"/>
              </w:rPr>
              <w:t>р</w:t>
            </w:r>
            <w:r w:rsidRPr="00B961FF">
              <w:rPr>
                <w:sz w:val="21"/>
                <w:szCs w:val="21"/>
              </w:rPr>
              <w:t>ных процессах  современной России, использует  навыки раб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ты с информацией из различных источников для решения пр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фессиональных и социальных задач.</w:t>
            </w:r>
            <w:r w:rsidRPr="00B961FF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910" w:type="pct"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  <w:r>
              <w:rPr>
                <w:b/>
              </w:rPr>
              <w:t>Оценка 4</w:t>
            </w:r>
          </w:p>
        </w:tc>
      </w:tr>
      <w:tr w:rsidR="00764840" w:rsidRPr="00F766BF" w:rsidTr="005C552D">
        <w:tc>
          <w:tcPr>
            <w:tcW w:w="887" w:type="pct"/>
            <w:vMerge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764840" w:rsidRPr="00B961FF" w:rsidRDefault="00764840" w:rsidP="005C552D">
            <w:pPr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Высокий </w:t>
            </w:r>
          </w:p>
          <w:p w:rsidR="00764840" w:rsidRPr="00B961FF" w:rsidRDefault="00764840" w:rsidP="005C552D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Знает </w:t>
            </w:r>
            <w:r w:rsidRPr="00B961FF">
              <w:rPr>
                <w:sz w:val="21"/>
                <w:szCs w:val="21"/>
              </w:rPr>
              <w:t xml:space="preserve">этапы, факты, события, причины и поводы исторических явлений. </w:t>
            </w:r>
            <w:r w:rsidRPr="00B961FF">
              <w:rPr>
                <w:b/>
                <w:sz w:val="21"/>
                <w:szCs w:val="21"/>
              </w:rPr>
              <w:t xml:space="preserve">Способен </w:t>
            </w:r>
            <w:r w:rsidRPr="00B961FF">
              <w:rPr>
                <w:sz w:val="21"/>
                <w:szCs w:val="21"/>
              </w:rPr>
              <w:t>к восприятию и анализу исторической и</w:t>
            </w:r>
            <w:r w:rsidRPr="00B961FF">
              <w:rPr>
                <w:sz w:val="21"/>
                <w:szCs w:val="21"/>
              </w:rPr>
              <w:t>н</w:t>
            </w:r>
            <w:r w:rsidRPr="00B961FF">
              <w:rPr>
                <w:sz w:val="21"/>
                <w:szCs w:val="21"/>
              </w:rPr>
              <w:t>формации, определению ценности  исторического исследов</w:t>
            </w:r>
            <w:r w:rsidRPr="00B961FF">
              <w:rPr>
                <w:sz w:val="21"/>
                <w:szCs w:val="21"/>
              </w:rPr>
              <w:t>а</w:t>
            </w:r>
            <w:r w:rsidRPr="00B961FF">
              <w:rPr>
                <w:sz w:val="21"/>
                <w:szCs w:val="21"/>
              </w:rPr>
              <w:t xml:space="preserve">ния. Систематизировать и обобщать выявленные исторические данные, сформулировать выводы. </w:t>
            </w:r>
            <w:r w:rsidRPr="00B961FF">
              <w:rPr>
                <w:b/>
                <w:sz w:val="21"/>
                <w:szCs w:val="21"/>
              </w:rPr>
              <w:t xml:space="preserve">Понимает </w:t>
            </w:r>
            <w:r w:rsidRPr="00B961FF">
              <w:rPr>
                <w:sz w:val="21"/>
                <w:szCs w:val="21"/>
              </w:rPr>
              <w:t>содержание о</w:t>
            </w:r>
            <w:r w:rsidRPr="00B961FF">
              <w:rPr>
                <w:sz w:val="21"/>
                <w:szCs w:val="21"/>
              </w:rPr>
              <w:t>с</w:t>
            </w:r>
            <w:r w:rsidRPr="00B961FF">
              <w:rPr>
                <w:sz w:val="21"/>
                <w:szCs w:val="21"/>
              </w:rPr>
              <w:t xml:space="preserve">новных социально-экономических и политических процессов, закономерностей истории России, об её роли и месте в истории человечества и в современном мире. </w:t>
            </w:r>
            <w:r w:rsidRPr="00B961FF">
              <w:rPr>
                <w:b/>
                <w:sz w:val="21"/>
                <w:szCs w:val="21"/>
              </w:rPr>
              <w:t xml:space="preserve">Умеет </w:t>
            </w:r>
            <w:r w:rsidRPr="00B961FF">
              <w:rPr>
                <w:sz w:val="21"/>
                <w:szCs w:val="21"/>
              </w:rPr>
              <w:t>применять на пра</w:t>
            </w:r>
            <w:r w:rsidRPr="00B961FF">
              <w:rPr>
                <w:sz w:val="21"/>
                <w:szCs w:val="21"/>
              </w:rPr>
              <w:t>к</w:t>
            </w:r>
            <w:r w:rsidRPr="00B961FF">
              <w:rPr>
                <w:sz w:val="21"/>
                <w:szCs w:val="21"/>
              </w:rPr>
              <w:t>тике знания истории, демонстрировать свое понимание истор</w:t>
            </w:r>
            <w:r w:rsidRPr="00B961FF">
              <w:rPr>
                <w:sz w:val="21"/>
                <w:szCs w:val="21"/>
              </w:rPr>
              <w:t>и</w:t>
            </w:r>
            <w:r w:rsidRPr="00B961FF">
              <w:rPr>
                <w:sz w:val="21"/>
                <w:szCs w:val="21"/>
              </w:rPr>
              <w:t>ческих явлении и процессов, закономерностей, действовать ц</w:t>
            </w:r>
            <w:r w:rsidRPr="00B961FF">
              <w:rPr>
                <w:sz w:val="21"/>
                <w:szCs w:val="21"/>
              </w:rPr>
              <w:t>е</w:t>
            </w:r>
            <w:r w:rsidRPr="00B961FF">
              <w:rPr>
                <w:sz w:val="21"/>
                <w:szCs w:val="21"/>
              </w:rPr>
              <w:t>ленаправленно при изучении исторической проблемы.</w:t>
            </w:r>
            <w:r w:rsidRPr="00B961FF">
              <w:rPr>
                <w:b/>
                <w:sz w:val="21"/>
                <w:szCs w:val="21"/>
              </w:rPr>
              <w:t xml:space="preserve"> Владеет навыками </w:t>
            </w:r>
            <w:r w:rsidRPr="00B961FF">
              <w:rPr>
                <w:sz w:val="21"/>
                <w:szCs w:val="21"/>
              </w:rPr>
              <w:t>работы с историческими источниками, оценки пр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исходящих событий,  определения ценности информации, м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жет выделять и формулировать историческую проблему и с</w:t>
            </w:r>
            <w:r w:rsidRPr="00B961FF">
              <w:rPr>
                <w:sz w:val="21"/>
                <w:szCs w:val="21"/>
              </w:rPr>
              <w:t>а</w:t>
            </w:r>
            <w:r w:rsidRPr="00B961FF">
              <w:rPr>
                <w:sz w:val="21"/>
                <w:szCs w:val="21"/>
              </w:rPr>
              <w:t>мостоятельно анализировать и интерпретировать научную л</w:t>
            </w:r>
            <w:r w:rsidRPr="00B961FF">
              <w:rPr>
                <w:sz w:val="21"/>
                <w:szCs w:val="21"/>
              </w:rPr>
              <w:t>и</w:t>
            </w:r>
            <w:r w:rsidRPr="00B961FF">
              <w:rPr>
                <w:sz w:val="21"/>
                <w:szCs w:val="21"/>
              </w:rPr>
              <w:t>тературу, на основе знания исторических закономерностей пр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гнозировать   вероятность развития исторических событий.</w:t>
            </w:r>
          </w:p>
        </w:tc>
        <w:tc>
          <w:tcPr>
            <w:tcW w:w="910" w:type="pct"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  <w:r>
              <w:rPr>
                <w:b/>
              </w:rPr>
              <w:t>Оценка 5</w:t>
            </w:r>
          </w:p>
        </w:tc>
      </w:tr>
      <w:tr w:rsidR="00764840" w:rsidRPr="00F766BF" w:rsidTr="005C552D">
        <w:tc>
          <w:tcPr>
            <w:tcW w:w="887" w:type="pct"/>
            <w:vMerge w:val="restart"/>
            <w:vAlign w:val="center"/>
          </w:tcPr>
          <w:p w:rsidR="00764840" w:rsidRPr="00F766BF" w:rsidRDefault="00764840" w:rsidP="00D63C11">
            <w:pPr>
              <w:jc w:val="center"/>
              <w:rPr>
                <w:b/>
              </w:rPr>
            </w:pPr>
            <w:r>
              <w:rPr>
                <w:b/>
              </w:rPr>
              <w:t>ОК-9</w:t>
            </w:r>
          </w:p>
        </w:tc>
        <w:tc>
          <w:tcPr>
            <w:tcW w:w="3203" w:type="pct"/>
            <w:vAlign w:val="center"/>
          </w:tcPr>
          <w:p w:rsidR="00764840" w:rsidRPr="00B961FF" w:rsidRDefault="00764840" w:rsidP="005C552D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Пороговый </w:t>
            </w:r>
          </w:p>
          <w:p w:rsidR="00764840" w:rsidRPr="00B961FF" w:rsidRDefault="00764840" w:rsidP="005C552D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>Знает</w:t>
            </w:r>
            <w:r w:rsidRPr="00B961FF">
              <w:rPr>
                <w:sz w:val="21"/>
                <w:szCs w:val="21"/>
              </w:rPr>
              <w:t xml:space="preserve"> хронологические рамки исторических периодов, даты важнейших исторических событий. </w:t>
            </w:r>
            <w:r w:rsidRPr="00B961FF">
              <w:rPr>
                <w:b/>
                <w:sz w:val="21"/>
                <w:szCs w:val="21"/>
              </w:rPr>
              <w:t xml:space="preserve">Понимает </w:t>
            </w:r>
            <w:r w:rsidRPr="00B961FF">
              <w:rPr>
                <w:sz w:val="21"/>
                <w:szCs w:val="21"/>
              </w:rPr>
              <w:t>смысл и знач</w:t>
            </w:r>
            <w:r w:rsidRPr="00B961FF">
              <w:rPr>
                <w:sz w:val="21"/>
                <w:szCs w:val="21"/>
              </w:rPr>
              <w:t>и</w:t>
            </w:r>
            <w:r w:rsidRPr="00B961FF">
              <w:rPr>
                <w:sz w:val="21"/>
                <w:szCs w:val="21"/>
              </w:rPr>
              <w:t>мость исторических знаний при решении социальных и пр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 xml:space="preserve">фессиональных задач. </w:t>
            </w:r>
            <w:r w:rsidRPr="00B961FF">
              <w:rPr>
                <w:b/>
                <w:sz w:val="21"/>
                <w:szCs w:val="21"/>
              </w:rPr>
              <w:t>Умеет</w:t>
            </w:r>
            <w:r w:rsidRPr="00B961FF">
              <w:rPr>
                <w:sz w:val="21"/>
                <w:szCs w:val="21"/>
              </w:rPr>
              <w:t xml:space="preserve"> использовать исторические зн</w:t>
            </w:r>
            <w:r w:rsidRPr="00B961FF">
              <w:rPr>
                <w:sz w:val="21"/>
                <w:szCs w:val="21"/>
              </w:rPr>
              <w:t>а</w:t>
            </w:r>
            <w:r w:rsidRPr="00B961FF">
              <w:rPr>
                <w:sz w:val="21"/>
                <w:szCs w:val="21"/>
              </w:rPr>
              <w:t>ния для выбора приема действий, а также деятельности (с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 xml:space="preserve">трудничества) в коллективе. </w:t>
            </w:r>
            <w:r w:rsidRPr="00B961FF">
              <w:rPr>
                <w:b/>
                <w:sz w:val="21"/>
                <w:szCs w:val="21"/>
              </w:rPr>
              <w:t>Владеет</w:t>
            </w:r>
            <w:r w:rsidRPr="00B961FF">
              <w:rPr>
                <w:sz w:val="21"/>
                <w:szCs w:val="21"/>
              </w:rPr>
              <w:t xml:space="preserve"> навыками поиска истор</w:t>
            </w:r>
            <w:r w:rsidRPr="00B961FF">
              <w:rPr>
                <w:sz w:val="21"/>
                <w:szCs w:val="21"/>
              </w:rPr>
              <w:t>и</w:t>
            </w:r>
            <w:r w:rsidRPr="00B961FF">
              <w:rPr>
                <w:sz w:val="21"/>
                <w:szCs w:val="21"/>
              </w:rPr>
              <w:t>ческой информации для решения социальных и професси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нальных задач (проблем).</w:t>
            </w:r>
          </w:p>
        </w:tc>
        <w:tc>
          <w:tcPr>
            <w:tcW w:w="910" w:type="pct"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  <w:r>
              <w:rPr>
                <w:b/>
              </w:rPr>
              <w:t>Оценка 3</w:t>
            </w:r>
          </w:p>
        </w:tc>
      </w:tr>
      <w:tr w:rsidR="00764840" w:rsidRPr="00F766BF" w:rsidTr="005C552D">
        <w:tc>
          <w:tcPr>
            <w:tcW w:w="887" w:type="pct"/>
            <w:vMerge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764840" w:rsidRPr="00B961FF" w:rsidRDefault="00764840" w:rsidP="005C552D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Повышенный </w:t>
            </w:r>
          </w:p>
          <w:p w:rsidR="00764840" w:rsidRPr="00B961FF" w:rsidRDefault="00764840" w:rsidP="005C552D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>Знает</w:t>
            </w:r>
            <w:r w:rsidRPr="00B961FF">
              <w:rPr>
                <w:sz w:val="21"/>
                <w:szCs w:val="21"/>
              </w:rPr>
              <w:t xml:space="preserve"> хронологические рамки исторических периодов, выдел</w:t>
            </w:r>
            <w:r w:rsidRPr="00B961FF">
              <w:rPr>
                <w:sz w:val="21"/>
                <w:szCs w:val="21"/>
              </w:rPr>
              <w:t>я</w:t>
            </w:r>
            <w:r w:rsidRPr="00B961FF">
              <w:rPr>
                <w:sz w:val="21"/>
                <w:szCs w:val="21"/>
              </w:rPr>
              <w:t xml:space="preserve">ет специфику российского общества. </w:t>
            </w:r>
            <w:r w:rsidRPr="00B961FF">
              <w:rPr>
                <w:b/>
                <w:sz w:val="21"/>
                <w:szCs w:val="21"/>
              </w:rPr>
              <w:t>Умеет</w:t>
            </w:r>
            <w:r w:rsidRPr="00B961FF">
              <w:rPr>
                <w:sz w:val="21"/>
                <w:szCs w:val="21"/>
              </w:rPr>
              <w:t xml:space="preserve"> проводить сопо</w:t>
            </w:r>
            <w:r w:rsidRPr="00B961FF">
              <w:rPr>
                <w:sz w:val="21"/>
                <w:szCs w:val="21"/>
              </w:rPr>
              <w:t>с</w:t>
            </w:r>
            <w:r w:rsidRPr="00B961FF">
              <w:rPr>
                <w:sz w:val="21"/>
                <w:szCs w:val="21"/>
              </w:rPr>
              <w:t>тавительный анализ исторических процессов, событий в рамках исторических периодов, выделяя их отличительные особенн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 xml:space="preserve">сти; может дать определение научной методологии. </w:t>
            </w:r>
            <w:r w:rsidRPr="00B961FF">
              <w:rPr>
                <w:b/>
                <w:sz w:val="21"/>
                <w:szCs w:val="21"/>
              </w:rPr>
              <w:t xml:space="preserve">Владеет </w:t>
            </w:r>
            <w:r w:rsidRPr="00B961FF">
              <w:rPr>
                <w:sz w:val="21"/>
                <w:szCs w:val="21"/>
              </w:rPr>
              <w:t>навыками</w:t>
            </w:r>
            <w:r w:rsidRPr="00B961FF">
              <w:rPr>
                <w:b/>
                <w:sz w:val="21"/>
                <w:szCs w:val="21"/>
              </w:rPr>
              <w:t xml:space="preserve"> </w:t>
            </w:r>
            <w:r w:rsidRPr="00B961FF">
              <w:rPr>
                <w:sz w:val="21"/>
                <w:szCs w:val="21"/>
              </w:rPr>
              <w:t>работы с историческими источниками, использует  навыки работы с информацией из различных источников для решения профессиональных и социальных задач (проблем).</w:t>
            </w:r>
          </w:p>
        </w:tc>
        <w:tc>
          <w:tcPr>
            <w:tcW w:w="910" w:type="pct"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  <w:r>
              <w:rPr>
                <w:b/>
              </w:rPr>
              <w:t>Оценка 4</w:t>
            </w:r>
          </w:p>
        </w:tc>
      </w:tr>
      <w:tr w:rsidR="00764840" w:rsidRPr="00F766BF" w:rsidTr="005C552D">
        <w:tc>
          <w:tcPr>
            <w:tcW w:w="887" w:type="pct"/>
            <w:vMerge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</w:p>
        </w:tc>
        <w:tc>
          <w:tcPr>
            <w:tcW w:w="3203" w:type="pct"/>
            <w:vAlign w:val="center"/>
          </w:tcPr>
          <w:p w:rsidR="00764840" w:rsidRPr="00B961FF" w:rsidRDefault="00764840" w:rsidP="005C552D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 xml:space="preserve">Высокий </w:t>
            </w:r>
          </w:p>
          <w:p w:rsidR="00764840" w:rsidRPr="00B961FF" w:rsidRDefault="00764840" w:rsidP="005C552D">
            <w:pPr>
              <w:jc w:val="both"/>
              <w:rPr>
                <w:b/>
                <w:sz w:val="21"/>
                <w:szCs w:val="21"/>
              </w:rPr>
            </w:pPr>
            <w:r w:rsidRPr="00B961FF">
              <w:rPr>
                <w:b/>
                <w:sz w:val="21"/>
                <w:szCs w:val="21"/>
              </w:rPr>
              <w:t>Знает</w:t>
            </w:r>
            <w:r w:rsidRPr="00B961FF">
              <w:rPr>
                <w:sz w:val="21"/>
                <w:szCs w:val="21"/>
              </w:rPr>
              <w:t xml:space="preserve"> (характеризует) достижения современной исторической науки и информационных технологий, выделяет  значение и</w:t>
            </w:r>
            <w:r w:rsidRPr="00B961FF">
              <w:rPr>
                <w:sz w:val="21"/>
                <w:szCs w:val="21"/>
              </w:rPr>
              <w:t>с</w:t>
            </w:r>
            <w:r w:rsidRPr="00B961FF">
              <w:rPr>
                <w:sz w:val="21"/>
                <w:szCs w:val="21"/>
              </w:rPr>
              <w:t xml:space="preserve">торического знания, опыта и уроков истории. </w:t>
            </w:r>
            <w:r w:rsidRPr="00B961FF">
              <w:rPr>
                <w:b/>
                <w:sz w:val="21"/>
                <w:szCs w:val="21"/>
              </w:rPr>
              <w:t>Понимает</w:t>
            </w:r>
            <w:r w:rsidRPr="00B961FF">
              <w:rPr>
                <w:sz w:val="21"/>
                <w:szCs w:val="21"/>
              </w:rPr>
              <w:t xml:space="preserve"> с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>держание исторических процессов, событий и явлений в России и мировом сообществе в их динамике и взаимосвязи, умеет и</w:t>
            </w:r>
            <w:r w:rsidRPr="00B961FF">
              <w:rPr>
                <w:sz w:val="21"/>
                <w:szCs w:val="21"/>
              </w:rPr>
              <w:t>з</w:t>
            </w:r>
            <w:r w:rsidRPr="00B961FF">
              <w:rPr>
                <w:sz w:val="21"/>
                <w:szCs w:val="21"/>
              </w:rPr>
              <w:t xml:space="preserve">лагать историческую информацию, требующую решения задач по аргументации и систематизации </w:t>
            </w:r>
            <w:r w:rsidRPr="00B961FF">
              <w:rPr>
                <w:b/>
                <w:sz w:val="21"/>
                <w:szCs w:val="21"/>
              </w:rPr>
              <w:t>Умеет</w:t>
            </w:r>
            <w:r w:rsidRPr="00B961FF">
              <w:rPr>
                <w:sz w:val="21"/>
                <w:szCs w:val="21"/>
              </w:rPr>
              <w:t xml:space="preserve"> сознательно и сам</w:t>
            </w:r>
            <w:r w:rsidRPr="00B961FF">
              <w:rPr>
                <w:sz w:val="21"/>
                <w:szCs w:val="21"/>
              </w:rPr>
              <w:t>о</w:t>
            </w:r>
            <w:r w:rsidRPr="00B961FF">
              <w:rPr>
                <w:sz w:val="21"/>
                <w:szCs w:val="21"/>
              </w:rPr>
              <w:t xml:space="preserve">стоятельно использовать исторические знания для выборов приемов действий, а также деятельности (сотрудничества) в коллективе. </w:t>
            </w:r>
            <w:r w:rsidRPr="00B961FF">
              <w:rPr>
                <w:b/>
                <w:sz w:val="21"/>
                <w:szCs w:val="21"/>
              </w:rPr>
              <w:t>Владеет</w:t>
            </w:r>
            <w:r w:rsidRPr="00B961FF">
              <w:rPr>
                <w:sz w:val="21"/>
                <w:szCs w:val="21"/>
              </w:rPr>
              <w:t xml:space="preserve"> навыками, опытом приема и применения исторической информации для решения социальных и профе</w:t>
            </w:r>
            <w:r w:rsidRPr="00B961FF">
              <w:rPr>
                <w:sz w:val="21"/>
                <w:szCs w:val="21"/>
              </w:rPr>
              <w:t>с</w:t>
            </w:r>
            <w:r w:rsidRPr="00B961FF">
              <w:rPr>
                <w:sz w:val="21"/>
                <w:szCs w:val="21"/>
              </w:rPr>
              <w:t>сиональных задач (проблем).</w:t>
            </w:r>
          </w:p>
        </w:tc>
        <w:tc>
          <w:tcPr>
            <w:tcW w:w="910" w:type="pct"/>
            <w:vAlign w:val="center"/>
          </w:tcPr>
          <w:p w:rsidR="00764840" w:rsidRPr="00F766BF" w:rsidRDefault="00764840" w:rsidP="005C552D">
            <w:pPr>
              <w:jc w:val="center"/>
              <w:rPr>
                <w:b/>
              </w:rPr>
            </w:pPr>
            <w:r>
              <w:rPr>
                <w:b/>
              </w:rPr>
              <w:t>Оценка 5</w:t>
            </w:r>
          </w:p>
        </w:tc>
      </w:tr>
      <w:tr w:rsidR="00764840" w:rsidRPr="00F766BF" w:rsidTr="005C552D">
        <w:trPr>
          <w:trHeight w:val="276"/>
        </w:trPr>
        <w:tc>
          <w:tcPr>
            <w:tcW w:w="4090" w:type="pct"/>
            <w:gridSpan w:val="2"/>
            <w:vAlign w:val="center"/>
          </w:tcPr>
          <w:p w:rsidR="00764840" w:rsidRPr="00F766BF" w:rsidRDefault="00764840" w:rsidP="005C552D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764840" w:rsidRPr="00F766BF" w:rsidRDefault="00764840" w:rsidP="005C552D">
            <w:pPr>
              <w:jc w:val="center"/>
            </w:pPr>
          </w:p>
        </w:tc>
      </w:tr>
    </w:tbl>
    <w:p w:rsidR="00764840" w:rsidRDefault="00764840" w:rsidP="00EE4788">
      <w:pPr>
        <w:suppressAutoHyphens/>
        <w:jc w:val="both"/>
        <w:rPr>
          <w:b/>
        </w:rPr>
      </w:pPr>
    </w:p>
    <w:p w:rsidR="00764840" w:rsidRDefault="00764840" w:rsidP="00EE4788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764840" w:rsidRPr="000A41A1" w:rsidRDefault="00764840" w:rsidP="00EE4788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764840" w:rsidRPr="00DA1483" w:rsidRDefault="00764840" w:rsidP="00EE4788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764840" w:rsidRPr="00167189" w:rsidRDefault="00764840" w:rsidP="00EE478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764840" w:rsidRPr="007026B2" w:rsidTr="00020909">
        <w:tc>
          <w:tcPr>
            <w:tcW w:w="2376" w:type="dxa"/>
          </w:tcPr>
          <w:p w:rsidR="00764840" w:rsidRPr="00354199" w:rsidRDefault="00764840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764840" w:rsidRPr="00354199" w:rsidRDefault="00764840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764840" w:rsidRPr="00354199" w:rsidRDefault="00764840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764840" w:rsidRPr="00354E8D" w:rsidRDefault="00764840" w:rsidP="00020909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764840" w:rsidRPr="007026B2" w:rsidTr="00020909">
        <w:tc>
          <w:tcPr>
            <w:tcW w:w="2376" w:type="dxa"/>
          </w:tcPr>
          <w:p w:rsidR="00764840" w:rsidRPr="00393B56" w:rsidRDefault="00764840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764840" w:rsidRPr="00393B56" w:rsidRDefault="00764840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764840" w:rsidRPr="00393B56" w:rsidRDefault="00764840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764840" w:rsidRPr="00393B56" w:rsidRDefault="00764840" w:rsidP="00020909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764840" w:rsidRPr="00393B56" w:rsidRDefault="00764840" w:rsidP="00020909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764840" w:rsidRPr="007026B2" w:rsidTr="00020909">
        <w:tc>
          <w:tcPr>
            <w:tcW w:w="2376" w:type="dxa"/>
          </w:tcPr>
          <w:p w:rsidR="00764840" w:rsidRPr="00393B56" w:rsidRDefault="00764840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764840" w:rsidRPr="00393B56" w:rsidRDefault="00764840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764840" w:rsidRPr="00393B56" w:rsidRDefault="00764840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764840" w:rsidRPr="00354199" w:rsidRDefault="00764840" w:rsidP="00020909">
            <w:pPr>
              <w:rPr>
                <w:i/>
                <w:sz w:val="20"/>
                <w:szCs w:val="20"/>
              </w:rPr>
            </w:pPr>
          </w:p>
        </w:tc>
      </w:tr>
      <w:tr w:rsidR="00764840" w:rsidRPr="007026B2" w:rsidTr="00020909">
        <w:tc>
          <w:tcPr>
            <w:tcW w:w="2376" w:type="dxa"/>
          </w:tcPr>
          <w:p w:rsidR="00764840" w:rsidRPr="00393B56" w:rsidRDefault="00764840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764840" w:rsidRPr="00393B56" w:rsidRDefault="00764840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764840" w:rsidRPr="00393B56" w:rsidRDefault="00764840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764840" w:rsidRPr="00354199" w:rsidRDefault="00764840" w:rsidP="00020909">
            <w:pPr>
              <w:rPr>
                <w:i/>
                <w:sz w:val="20"/>
                <w:szCs w:val="20"/>
              </w:rPr>
            </w:pPr>
          </w:p>
        </w:tc>
      </w:tr>
    </w:tbl>
    <w:p w:rsidR="00764840" w:rsidRDefault="00764840" w:rsidP="00EE4788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764840" w:rsidRDefault="00764840" w:rsidP="00EE4788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764840" w:rsidRDefault="00764840" w:rsidP="00EE4788">
      <w:pPr>
        <w:pStyle w:val="ListParagraph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764840" w:rsidRPr="00C17581" w:rsidRDefault="00764840" w:rsidP="00EE4788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764840" w:rsidRPr="00075195" w:rsidRDefault="00764840" w:rsidP="00EE4788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1.</w:t>
      </w:r>
    </w:p>
    <w:p w:rsidR="00764840" w:rsidRPr="004B144B" w:rsidRDefault="00764840" w:rsidP="00EE4788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764840" w:rsidRPr="00D04BC6" w:rsidRDefault="00764840" w:rsidP="00EE4788">
      <w:pPr>
        <w:rPr>
          <w:b/>
        </w:rPr>
      </w:pPr>
    </w:p>
    <w:p w:rsidR="00764840" w:rsidRDefault="00764840" w:rsidP="00EE4788">
      <w:pPr>
        <w:rPr>
          <w:b/>
        </w:rPr>
      </w:pPr>
      <w:r>
        <w:rPr>
          <w:b/>
        </w:rPr>
        <w:t>7.1.1.</w:t>
      </w:r>
      <w:r w:rsidRPr="00C90706">
        <w:rPr>
          <w:b/>
        </w:rPr>
        <w:t xml:space="preserve">Примеры </w:t>
      </w:r>
      <w:r w:rsidRPr="00E76DB5">
        <w:rPr>
          <w:b/>
        </w:rPr>
        <w:t>задани</w:t>
      </w:r>
      <w:r>
        <w:rPr>
          <w:b/>
        </w:rPr>
        <w:t>й</w:t>
      </w:r>
      <w:r w:rsidRPr="00E76DB5">
        <w:rPr>
          <w:b/>
        </w:rPr>
        <w:t xml:space="preserve"> для контрольных работ (КР)</w:t>
      </w:r>
    </w:p>
    <w:p w:rsidR="00764840" w:rsidRPr="00D04BC6" w:rsidRDefault="00764840" w:rsidP="00F16C7B">
      <w:pPr>
        <w:jc w:val="center"/>
        <w:rPr>
          <w:b/>
        </w:rPr>
      </w:pPr>
    </w:p>
    <w:p w:rsidR="00764840" w:rsidRPr="00030F66" w:rsidRDefault="00764840" w:rsidP="00F16C7B">
      <w:pPr>
        <w:jc w:val="center"/>
        <w:rPr>
          <w:b/>
        </w:rPr>
      </w:pPr>
      <w:r w:rsidRPr="00030F66">
        <w:rPr>
          <w:b/>
        </w:rPr>
        <w:t xml:space="preserve">Контрольная работа № 1. </w:t>
      </w:r>
    </w:p>
    <w:p w:rsidR="00764840" w:rsidRPr="00030F66" w:rsidRDefault="00764840" w:rsidP="00F16C7B">
      <w:pPr>
        <w:jc w:val="both"/>
      </w:pPr>
      <w:r w:rsidRPr="00030F66">
        <w:t>1. Происхождение восточных славян, их занятия, быт, общественный строй, верования</w:t>
      </w:r>
    </w:p>
    <w:p w:rsidR="00764840" w:rsidRPr="00030F66" w:rsidRDefault="00764840" w:rsidP="00F16C7B">
      <w:pPr>
        <w:jc w:val="both"/>
      </w:pPr>
      <w:r w:rsidRPr="00030F66">
        <w:t>2. Русь в период феодальной раздробленности. Причины междоусобных войн.</w:t>
      </w:r>
    </w:p>
    <w:p w:rsidR="00764840" w:rsidRPr="00030F66" w:rsidRDefault="00764840" w:rsidP="00F16C7B">
      <w:pPr>
        <w:jc w:val="both"/>
      </w:pPr>
      <w:r w:rsidRPr="00030F66">
        <w:t>3. Оцените личность и политику Д.И. Донского.</w:t>
      </w:r>
    </w:p>
    <w:p w:rsidR="00764840" w:rsidRPr="00030F66" w:rsidRDefault="00764840" w:rsidP="00F16C7B">
      <w:r w:rsidRPr="00030F66">
        <w:t>4. Каковы особенности образования единого Русского государства? Какие факторы и п</w:t>
      </w:r>
      <w:r w:rsidRPr="00030F66">
        <w:t>о</w:t>
      </w:r>
      <w:r w:rsidRPr="00030F66">
        <w:t xml:space="preserve">чему?  </w:t>
      </w:r>
    </w:p>
    <w:p w:rsidR="00764840" w:rsidRPr="00030F66" w:rsidRDefault="00764840" w:rsidP="00F16C7B">
      <w:pPr>
        <w:jc w:val="center"/>
        <w:rPr>
          <w:b/>
        </w:rPr>
      </w:pPr>
      <w:r w:rsidRPr="00030F66">
        <w:rPr>
          <w:b/>
        </w:rPr>
        <w:t>Контрольная работа  № 2</w:t>
      </w:r>
    </w:p>
    <w:p w:rsidR="00764840" w:rsidRPr="00030F66" w:rsidRDefault="00764840" w:rsidP="00F16C7B">
      <w:pPr>
        <w:jc w:val="both"/>
      </w:pPr>
      <w:r w:rsidRPr="00030F66">
        <w:t>1. Что лежит в основе возникновения кризисных явлений феодально-крепостнической системе?</w:t>
      </w:r>
    </w:p>
    <w:p w:rsidR="00764840" w:rsidRPr="00030F66" w:rsidRDefault="00764840" w:rsidP="00F16C7B">
      <w:pPr>
        <w:jc w:val="both"/>
      </w:pPr>
      <w:r w:rsidRPr="00030F66">
        <w:t>2. В чем главное отличие конституционного проекта Н.М Муравьева от «Русской правды» П.И. Пестеля?</w:t>
      </w:r>
    </w:p>
    <w:p w:rsidR="00764840" w:rsidRPr="00030F66" w:rsidRDefault="00764840" w:rsidP="00F16C7B">
      <w:pPr>
        <w:jc w:val="both"/>
      </w:pPr>
      <w:r w:rsidRPr="00030F66">
        <w:t xml:space="preserve">3. В чем заключается буржуазный характер реформ 60-70-х годов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764840" w:rsidRPr="00030F66" w:rsidRDefault="00764840" w:rsidP="00F16C7B">
      <w:r w:rsidRPr="00030F66">
        <w:t xml:space="preserve">4. В чем заключается противоречивость развития русской экономики в конце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764840" w:rsidRPr="00D04BC6" w:rsidRDefault="00764840" w:rsidP="00F16C7B">
      <w:pPr>
        <w:jc w:val="center"/>
        <w:rPr>
          <w:b/>
        </w:rPr>
      </w:pPr>
    </w:p>
    <w:p w:rsidR="00764840" w:rsidRPr="00030F66" w:rsidRDefault="00764840" w:rsidP="00F16C7B">
      <w:pPr>
        <w:jc w:val="center"/>
        <w:rPr>
          <w:b/>
        </w:rPr>
      </w:pPr>
      <w:r w:rsidRPr="00030F66">
        <w:rPr>
          <w:b/>
        </w:rPr>
        <w:t>Контрольная работа № 3</w:t>
      </w:r>
    </w:p>
    <w:p w:rsidR="00764840" w:rsidRPr="00030F66" w:rsidRDefault="00764840" w:rsidP="00F16C7B">
      <w:r w:rsidRPr="00030F66">
        <w:t>1. Как большевики решили вопрос о формировании советского государства?</w:t>
      </w:r>
    </w:p>
    <w:p w:rsidR="00764840" w:rsidRPr="00030F66" w:rsidRDefault="00764840" w:rsidP="00F16C7B">
      <w:r w:rsidRPr="00030F66">
        <w:t xml:space="preserve">2.Объясните, почему на </w:t>
      </w:r>
      <w:r w:rsidRPr="00030F66">
        <w:rPr>
          <w:lang w:val="en-US"/>
        </w:rPr>
        <w:t>II</w:t>
      </w:r>
      <w:r w:rsidRPr="00030F66">
        <w:t xml:space="preserve"> Всероссийском съезде Советов новое правительство было сформировано как чисто большевистское, а не как коалиционное.</w:t>
      </w:r>
    </w:p>
    <w:p w:rsidR="00764840" w:rsidRPr="00030F66" w:rsidRDefault="00764840" w:rsidP="00F16C7B">
      <w:pPr>
        <w:jc w:val="both"/>
      </w:pPr>
      <w:r w:rsidRPr="00030F66">
        <w:t>3. Каковы последствия гражданской войны?</w:t>
      </w:r>
    </w:p>
    <w:p w:rsidR="00764840" w:rsidRPr="00030F66" w:rsidRDefault="00764840" w:rsidP="00F16C7B">
      <w:pPr>
        <w:rPr>
          <w:b/>
        </w:rPr>
      </w:pPr>
      <w:r w:rsidRPr="00030F66">
        <w:t>4. Объясните причины введения в стране «военного коммунизма». Дайте оценку      этому политическому курсу.</w:t>
      </w:r>
    </w:p>
    <w:p w:rsidR="00764840" w:rsidRPr="00D04BC6" w:rsidRDefault="00764840" w:rsidP="00EE4788">
      <w:pPr>
        <w:jc w:val="both"/>
        <w:rPr>
          <w:b/>
        </w:rPr>
      </w:pPr>
    </w:p>
    <w:p w:rsidR="00764840" w:rsidRPr="00C90706" w:rsidRDefault="00764840" w:rsidP="00EE4788">
      <w:pPr>
        <w:jc w:val="both"/>
        <w:rPr>
          <w:b/>
        </w:rPr>
      </w:pPr>
      <w:r>
        <w:rPr>
          <w:b/>
        </w:rPr>
        <w:t xml:space="preserve">7.1.2. </w:t>
      </w:r>
      <w:r w:rsidRPr="00C90706">
        <w:rPr>
          <w:b/>
        </w:rPr>
        <w:t xml:space="preserve">Тестирование письменное (ТСп). </w:t>
      </w:r>
    </w:p>
    <w:p w:rsidR="00764840" w:rsidRPr="00D04BC6" w:rsidRDefault="00764840" w:rsidP="00F91261">
      <w:pPr>
        <w:rPr>
          <w:b/>
        </w:rPr>
      </w:pPr>
    </w:p>
    <w:p w:rsidR="00764840" w:rsidRPr="00030F66" w:rsidRDefault="00764840" w:rsidP="00F91261">
      <w:pPr>
        <w:rPr>
          <w:b/>
        </w:rPr>
      </w:pPr>
      <w:r w:rsidRPr="00030F66">
        <w:rPr>
          <w:b/>
        </w:rPr>
        <w:t xml:space="preserve">Тест № 1. </w:t>
      </w:r>
    </w:p>
    <w:p w:rsidR="00764840" w:rsidRPr="00030F66" w:rsidRDefault="00764840" w:rsidP="00F91261">
      <w:pPr>
        <w:rPr>
          <w:b/>
        </w:rPr>
      </w:pPr>
      <w:r w:rsidRPr="00030F66">
        <w:rPr>
          <w:b/>
        </w:rPr>
        <w:t>Вариант 1.</w:t>
      </w:r>
    </w:p>
    <w:p w:rsidR="00764840" w:rsidRDefault="00764840" w:rsidP="00F91261">
      <w:r w:rsidRPr="00030F66">
        <w:t>1.В каком году было образовано единое древнерусское государство</w:t>
      </w:r>
      <w:r>
        <w:t xml:space="preserve"> </w:t>
      </w:r>
      <w:r w:rsidRPr="00030F66">
        <w:t>«Киевская Русь»?</w:t>
      </w:r>
    </w:p>
    <w:p w:rsidR="00764840" w:rsidRPr="00030F66" w:rsidRDefault="00764840" w:rsidP="00F91261">
      <w:r w:rsidRPr="00030F66">
        <w:t xml:space="preserve"> а) 828 г.; б) 840 г.; в) 862 г.; г) 882 г.</w:t>
      </w:r>
    </w:p>
    <w:p w:rsidR="00764840" w:rsidRPr="00030F66" w:rsidRDefault="00764840" w:rsidP="00F91261">
      <w:r w:rsidRPr="00030F66">
        <w:t xml:space="preserve"> 2.В каком году было принято христианство на Руси?</w:t>
      </w:r>
    </w:p>
    <w:p w:rsidR="00764840" w:rsidRPr="00030F66" w:rsidRDefault="00764840" w:rsidP="00F91261">
      <w:r w:rsidRPr="00030F66">
        <w:t xml:space="preserve">   а) 960 г.; б) 988 г.;  в) 990 г.;  г) 1000 г.</w:t>
      </w:r>
    </w:p>
    <w:p w:rsidR="00764840" w:rsidRPr="00030F66" w:rsidRDefault="00764840" w:rsidP="00F91261">
      <w:r w:rsidRPr="00030F66">
        <w:t xml:space="preserve"> 3.Чьим сыном был Ярослав Мудрый?</w:t>
      </w:r>
    </w:p>
    <w:p w:rsidR="00764840" w:rsidRPr="00030F66" w:rsidRDefault="00764840" w:rsidP="00F91261">
      <w:r w:rsidRPr="00030F66">
        <w:t xml:space="preserve">   а) Игоря;  б) Святослава; в) Владимира;  г) Мстислава</w:t>
      </w:r>
    </w:p>
    <w:p w:rsidR="00764840" w:rsidRPr="00D04BC6" w:rsidRDefault="00764840" w:rsidP="00F91261">
      <w:pPr>
        <w:rPr>
          <w:b/>
        </w:rPr>
      </w:pPr>
    </w:p>
    <w:p w:rsidR="00764840" w:rsidRPr="00030F66" w:rsidRDefault="00764840" w:rsidP="00F91261">
      <w:pPr>
        <w:rPr>
          <w:b/>
        </w:rPr>
      </w:pPr>
      <w:r w:rsidRPr="00030F66">
        <w:rPr>
          <w:b/>
        </w:rPr>
        <w:t>Вариант 2</w:t>
      </w:r>
    </w:p>
    <w:p w:rsidR="00764840" w:rsidRPr="00030F66" w:rsidRDefault="00764840" w:rsidP="00F91261">
      <w:r w:rsidRPr="00030F66">
        <w:t>1.В каком году ильменские словене призвали Рюрика на княжение?</w:t>
      </w:r>
    </w:p>
    <w:p w:rsidR="00764840" w:rsidRPr="00030F66" w:rsidRDefault="00764840" w:rsidP="00F91261">
      <w:r w:rsidRPr="00030F66">
        <w:t xml:space="preserve">   а) 860 г.; б) 862 г.; в) 864 г.; г) 866 г.</w:t>
      </w:r>
    </w:p>
    <w:p w:rsidR="00764840" w:rsidRPr="00030F66" w:rsidRDefault="00764840" w:rsidP="00F91261">
      <w:r w:rsidRPr="00030F66">
        <w:t xml:space="preserve"> 2.Кто ввел христианство на Руси?:</w:t>
      </w:r>
    </w:p>
    <w:p w:rsidR="00764840" w:rsidRPr="00030F66" w:rsidRDefault="00764840" w:rsidP="00F91261">
      <w:r w:rsidRPr="00030F66">
        <w:t xml:space="preserve">   а) Ольга; б) Святослав; в) Владимир; г) Ярослав</w:t>
      </w:r>
    </w:p>
    <w:p w:rsidR="00764840" w:rsidRPr="00030F66" w:rsidRDefault="00764840" w:rsidP="00F91261">
      <w:r w:rsidRPr="00030F66">
        <w:t xml:space="preserve"> 3.Кому княгиня Ольга отомстила за смерть мужа?:</w:t>
      </w:r>
    </w:p>
    <w:p w:rsidR="00764840" w:rsidRPr="00030F66" w:rsidRDefault="00764840" w:rsidP="00F91261">
      <w:r w:rsidRPr="00030F66">
        <w:t xml:space="preserve">   а) полянам;   б) древлянам;   в) северянам;   г) вятичам</w:t>
      </w:r>
    </w:p>
    <w:p w:rsidR="00764840" w:rsidRPr="00030F66" w:rsidRDefault="00764840" w:rsidP="00F91261"/>
    <w:p w:rsidR="00764840" w:rsidRPr="00030F66" w:rsidRDefault="00764840" w:rsidP="00F91261">
      <w:pPr>
        <w:rPr>
          <w:b/>
        </w:rPr>
      </w:pPr>
      <w:r w:rsidRPr="00030F66">
        <w:rPr>
          <w:b/>
        </w:rPr>
        <w:t>Вариант 3</w:t>
      </w:r>
    </w:p>
    <w:p w:rsidR="00764840" w:rsidRPr="00030F66" w:rsidRDefault="00764840" w:rsidP="00F91261">
      <w:r w:rsidRPr="00030F66">
        <w:t>1.Какое племя восточных славян легло в основу древнерусского государства?:</w:t>
      </w:r>
    </w:p>
    <w:p w:rsidR="00764840" w:rsidRPr="00030F66" w:rsidRDefault="00764840" w:rsidP="00F91261">
      <w:r w:rsidRPr="00030F66">
        <w:t xml:space="preserve">   а) поляне;   б) северяне; в) родимичи; г) вятичи</w:t>
      </w:r>
    </w:p>
    <w:p w:rsidR="00764840" w:rsidRPr="00030F66" w:rsidRDefault="00764840" w:rsidP="00F91261">
      <w:r w:rsidRPr="00030F66">
        <w:t>2.Какая религия официально была принята на Руси?:</w:t>
      </w:r>
    </w:p>
    <w:p w:rsidR="00764840" w:rsidRPr="00030F66" w:rsidRDefault="00764840" w:rsidP="00F91261">
      <w:r w:rsidRPr="00030F66">
        <w:t xml:space="preserve">   а) язычество; б) буддизм; в) ислам; г) христианство</w:t>
      </w:r>
    </w:p>
    <w:p w:rsidR="00764840" w:rsidRPr="00030F66" w:rsidRDefault="00764840" w:rsidP="00F91261">
      <w:r w:rsidRPr="00030F66">
        <w:t xml:space="preserve"> 3.Какой князь был убит древлянами во время сбора дани?:</w:t>
      </w:r>
    </w:p>
    <w:p w:rsidR="00764840" w:rsidRPr="00030F66" w:rsidRDefault="00764840" w:rsidP="00F91261">
      <w:r w:rsidRPr="00030F66">
        <w:t xml:space="preserve">   а) Святослав; б) Владимир;   в) Ярослав; г) Игорь</w:t>
      </w:r>
    </w:p>
    <w:p w:rsidR="00764840" w:rsidRPr="00D04BC6" w:rsidRDefault="00764840" w:rsidP="00EE4788">
      <w:pPr>
        <w:jc w:val="both"/>
        <w:rPr>
          <w:b/>
        </w:rPr>
      </w:pPr>
    </w:p>
    <w:p w:rsidR="00764840" w:rsidRPr="00CD2A82" w:rsidRDefault="00764840" w:rsidP="00EE4788">
      <w:pPr>
        <w:jc w:val="both"/>
      </w:pPr>
      <w:r>
        <w:rPr>
          <w:b/>
        </w:rPr>
        <w:t xml:space="preserve">7.1.3. </w:t>
      </w:r>
      <w:r w:rsidRPr="00C90706">
        <w:rPr>
          <w:b/>
        </w:rPr>
        <w:t xml:space="preserve">Примерные темы </w:t>
      </w:r>
      <w:r>
        <w:rPr>
          <w:b/>
        </w:rPr>
        <w:t>докладов и сообщений</w:t>
      </w:r>
    </w:p>
    <w:p w:rsidR="00764840" w:rsidRPr="00030F66" w:rsidRDefault="00764840" w:rsidP="00F91261">
      <w:pPr>
        <w:numPr>
          <w:ilvl w:val="0"/>
          <w:numId w:val="30"/>
        </w:numPr>
        <w:ind w:left="0" w:firstLine="0"/>
        <w:jc w:val="both"/>
      </w:pPr>
      <w:r w:rsidRPr="00030F66">
        <w:t>Языческие боги Древней Руси.</w:t>
      </w:r>
    </w:p>
    <w:p w:rsidR="00764840" w:rsidRPr="00030F66" w:rsidRDefault="00764840" w:rsidP="00F91261">
      <w:pPr>
        <w:numPr>
          <w:ilvl w:val="0"/>
          <w:numId w:val="30"/>
        </w:numPr>
        <w:ind w:left="0" w:firstLine="0"/>
        <w:jc w:val="both"/>
      </w:pPr>
      <w:r w:rsidRPr="00030F66">
        <w:t>Европейские и восточные авторы о Древней Руси.</w:t>
      </w:r>
    </w:p>
    <w:p w:rsidR="00764840" w:rsidRPr="00030F66" w:rsidRDefault="00764840" w:rsidP="00F91261">
      <w:pPr>
        <w:numPr>
          <w:ilvl w:val="0"/>
          <w:numId w:val="30"/>
        </w:numPr>
        <w:ind w:left="0" w:firstLine="0"/>
        <w:jc w:val="both"/>
      </w:pPr>
      <w:r w:rsidRPr="00030F66">
        <w:t>Александр Невский: воин и дипломат.</w:t>
      </w:r>
    </w:p>
    <w:p w:rsidR="00764840" w:rsidRPr="00030F66" w:rsidRDefault="00764840" w:rsidP="00F91261">
      <w:pPr>
        <w:numPr>
          <w:ilvl w:val="0"/>
          <w:numId w:val="30"/>
        </w:numPr>
        <w:ind w:left="0" w:firstLine="0"/>
        <w:jc w:val="both"/>
      </w:pPr>
      <w:r w:rsidRPr="00030F66">
        <w:t>Русское военное дело в средние века.</w:t>
      </w:r>
    </w:p>
    <w:p w:rsidR="00764840" w:rsidRPr="00030F66" w:rsidRDefault="00764840" w:rsidP="00F91261">
      <w:pPr>
        <w:numPr>
          <w:ilvl w:val="0"/>
          <w:numId w:val="30"/>
        </w:numPr>
        <w:ind w:left="0" w:firstLine="0"/>
        <w:jc w:val="both"/>
      </w:pPr>
      <w:r w:rsidRPr="00030F66">
        <w:t>Иван Калита: политический портрет.</w:t>
      </w:r>
    </w:p>
    <w:p w:rsidR="00764840" w:rsidRPr="00030F66" w:rsidRDefault="00764840" w:rsidP="00F91261">
      <w:pPr>
        <w:numPr>
          <w:ilvl w:val="0"/>
          <w:numId w:val="30"/>
        </w:numPr>
        <w:ind w:left="0" w:firstLine="0"/>
        <w:jc w:val="both"/>
      </w:pPr>
      <w:r w:rsidRPr="00030F66">
        <w:t>Дворянское поместное войско в Московском княжестве.</w:t>
      </w:r>
    </w:p>
    <w:p w:rsidR="00764840" w:rsidRPr="00030F66" w:rsidRDefault="00764840" w:rsidP="00F91261">
      <w:pPr>
        <w:numPr>
          <w:ilvl w:val="0"/>
          <w:numId w:val="30"/>
        </w:numPr>
        <w:ind w:left="0" w:firstLine="0"/>
        <w:jc w:val="both"/>
      </w:pPr>
      <w:r w:rsidRPr="00030F66">
        <w:t>Борис Годунов – первый избранный царь России.</w:t>
      </w:r>
    </w:p>
    <w:p w:rsidR="00764840" w:rsidRPr="00030F66" w:rsidRDefault="00764840" w:rsidP="00F91261">
      <w:pPr>
        <w:numPr>
          <w:ilvl w:val="0"/>
          <w:numId w:val="30"/>
        </w:numPr>
        <w:ind w:left="0" w:firstLine="0"/>
        <w:jc w:val="both"/>
      </w:pPr>
      <w:r w:rsidRPr="00030F66">
        <w:t>Самозванцы на российском престоле.</w:t>
      </w:r>
    </w:p>
    <w:p w:rsidR="00764840" w:rsidRDefault="00764840" w:rsidP="00EE4788">
      <w:pPr>
        <w:jc w:val="both"/>
        <w:rPr>
          <w:b/>
        </w:rPr>
      </w:pPr>
    </w:p>
    <w:p w:rsidR="00764840" w:rsidRPr="00C90706" w:rsidRDefault="00764840" w:rsidP="00EE4788">
      <w:pPr>
        <w:jc w:val="both"/>
      </w:pPr>
      <w:r>
        <w:rPr>
          <w:b/>
        </w:rPr>
        <w:t xml:space="preserve">7.2. </w:t>
      </w:r>
      <w:r w:rsidRPr="00C90706">
        <w:rPr>
          <w:b/>
        </w:rPr>
        <w:t xml:space="preserve">Для промежуточной аттестации:  </w:t>
      </w:r>
      <w:r>
        <w:rPr>
          <w:b/>
        </w:rPr>
        <w:t>экзамен</w:t>
      </w:r>
    </w:p>
    <w:p w:rsidR="00764840" w:rsidRDefault="00764840" w:rsidP="005D676C">
      <w:pPr>
        <w:jc w:val="both"/>
        <w:rPr>
          <w:b/>
        </w:rPr>
      </w:pPr>
      <w:r>
        <w:rPr>
          <w:b/>
        </w:rPr>
        <w:t>7.2.2. Перечень вопросов к экзамену:</w:t>
      </w:r>
    </w:p>
    <w:p w:rsidR="00764840" w:rsidRPr="008C6303" w:rsidRDefault="00764840" w:rsidP="006F4290">
      <w:pPr>
        <w:pStyle w:val="a2"/>
        <w:numPr>
          <w:ilvl w:val="0"/>
          <w:numId w:val="36"/>
        </w:numPr>
        <w:spacing w:before="4"/>
        <w:ind w:right="110"/>
        <w:jc w:val="both"/>
        <w:rPr>
          <w:color w:val="000000"/>
        </w:rPr>
      </w:pPr>
      <w:r w:rsidRPr="008C6303">
        <w:rPr>
          <w:color w:val="000000"/>
        </w:rPr>
        <w:t xml:space="preserve">Восточные славяне: происхождение, хозяйство, общественный строй и  верования. </w:t>
      </w:r>
    </w:p>
    <w:p w:rsidR="00764840" w:rsidRPr="008C6303" w:rsidRDefault="00764840" w:rsidP="006F4290">
      <w:pPr>
        <w:jc w:val="both"/>
      </w:pPr>
      <w:r w:rsidRPr="008C6303">
        <w:t>2. Предпосылки образования и этапы развития Древнерусского раннефеодального гос</w:t>
      </w:r>
      <w:r w:rsidRPr="008C6303">
        <w:t>у</w:t>
      </w:r>
      <w:r w:rsidRPr="008C6303">
        <w:t>дарства  (</w:t>
      </w:r>
      <w:r w:rsidRPr="008C6303">
        <w:rPr>
          <w:lang w:val="en-US"/>
        </w:rPr>
        <w:t>IX</w:t>
      </w:r>
      <w:r w:rsidRPr="008C6303">
        <w:t xml:space="preserve">- начало </w:t>
      </w:r>
      <w:r w:rsidRPr="008C6303">
        <w:rPr>
          <w:lang w:val="en-US"/>
        </w:rPr>
        <w:t>XII</w:t>
      </w:r>
      <w:r w:rsidRPr="008C6303">
        <w:t xml:space="preserve"> вв.)</w:t>
      </w:r>
    </w:p>
    <w:p w:rsidR="00764840" w:rsidRPr="008C6303" w:rsidRDefault="00764840" w:rsidP="006F4290">
      <w:pPr>
        <w:jc w:val="both"/>
      </w:pPr>
      <w:r w:rsidRPr="008C6303">
        <w:t>3. Принятие христианства на Руси и его значение для судеб страны.</w:t>
      </w:r>
    </w:p>
    <w:p w:rsidR="00764840" w:rsidRPr="008C6303" w:rsidRDefault="00764840" w:rsidP="006F4290">
      <w:pPr>
        <w:jc w:val="both"/>
      </w:pPr>
      <w:r w:rsidRPr="008C6303">
        <w:t>4.Русские земли в период феодальной раздробленности, ее причины и последствия.</w:t>
      </w:r>
    </w:p>
    <w:p w:rsidR="00764840" w:rsidRPr="008C6303" w:rsidRDefault="00764840" w:rsidP="006F4290">
      <w:pPr>
        <w:jc w:val="both"/>
        <w:rPr>
          <w:color w:val="000000"/>
        </w:rPr>
      </w:pPr>
      <w:r w:rsidRPr="008C6303">
        <w:rPr>
          <w:color w:val="000000"/>
        </w:rPr>
        <w:t xml:space="preserve">5. Борьба русского народа с нашествием монголо-татар в </w:t>
      </w:r>
      <w:r w:rsidRPr="008C6303">
        <w:rPr>
          <w:color w:val="000000"/>
          <w:lang w:val="en-US"/>
        </w:rPr>
        <w:t>XIII</w:t>
      </w:r>
      <w:r w:rsidRPr="008C6303">
        <w:rPr>
          <w:color w:val="000000"/>
        </w:rPr>
        <w:t xml:space="preserve"> в. Золотоордынское иго и его последствия.</w:t>
      </w:r>
    </w:p>
    <w:p w:rsidR="00764840" w:rsidRPr="008C6303" w:rsidRDefault="00764840" w:rsidP="006F4290">
      <w:pPr>
        <w:jc w:val="both"/>
        <w:rPr>
          <w:color w:val="000000"/>
        </w:rPr>
      </w:pPr>
      <w:r w:rsidRPr="008C6303">
        <w:rPr>
          <w:color w:val="000000"/>
        </w:rPr>
        <w:t xml:space="preserve">6. Борьба русского народа против немецко-шведской агрессии в </w:t>
      </w:r>
      <w:r w:rsidRPr="008C6303">
        <w:rPr>
          <w:color w:val="000000"/>
          <w:lang w:val="en-US"/>
        </w:rPr>
        <w:t>XIII</w:t>
      </w:r>
      <w:r w:rsidRPr="008C6303">
        <w:rPr>
          <w:color w:val="000000"/>
        </w:rPr>
        <w:t xml:space="preserve"> в. </w:t>
      </w:r>
    </w:p>
    <w:p w:rsidR="00764840" w:rsidRPr="008C6303" w:rsidRDefault="00764840" w:rsidP="006F4290">
      <w:pPr>
        <w:pStyle w:val="a2"/>
        <w:ind w:right="29"/>
        <w:jc w:val="both"/>
        <w:rPr>
          <w:color w:val="000000"/>
        </w:rPr>
      </w:pPr>
      <w:r w:rsidRPr="008C6303">
        <w:rPr>
          <w:color w:val="000000"/>
        </w:rPr>
        <w:t xml:space="preserve">7.Предпосылки и особенности образования Российского централизованного государства. Возвышение Москвы и начало собирания русских земель. </w:t>
      </w:r>
    </w:p>
    <w:p w:rsidR="00764840" w:rsidRPr="008C6303" w:rsidRDefault="00764840" w:rsidP="006F4290">
      <w:pPr>
        <w:pStyle w:val="a2"/>
        <w:ind w:right="29"/>
        <w:jc w:val="both"/>
        <w:rPr>
          <w:color w:val="000000"/>
        </w:rPr>
      </w:pPr>
      <w:r w:rsidRPr="008C6303">
        <w:rPr>
          <w:color w:val="000000"/>
        </w:rPr>
        <w:t xml:space="preserve">8. Борьба русского народа за национальную независимость во второй половине </w:t>
      </w:r>
      <w:r w:rsidRPr="008C6303">
        <w:rPr>
          <w:color w:val="000000"/>
          <w:lang w:val="en-US"/>
        </w:rPr>
        <w:t>XIV</w:t>
      </w:r>
      <w:r w:rsidRPr="008C6303">
        <w:rPr>
          <w:color w:val="000000"/>
        </w:rPr>
        <w:t>в. К</w:t>
      </w:r>
      <w:r w:rsidRPr="008C6303">
        <w:rPr>
          <w:color w:val="000000"/>
        </w:rPr>
        <w:t>у</w:t>
      </w:r>
      <w:r w:rsidRPr="008C6303">
        <w:rPr>
          <w:color w:val="000000"/>
        </w:rPr>
        <w:t xml:space="preserve">ликовская битва и ее историческое значение. </w:t>
      </w:r>
    </w:p>
    <w:p w:rsidR="00764840" w:rsidRPr="008C6303" w:rsidRDefault="00764840" w:rsidP="006F4290">
      <w:pPr>
        <w:pStyle w:val="a2"/>
        <w:ind w:right="29"/>
        <w:jc w:val="both"/>
        <w:rPr>
          <w:color w:val="000000"/>
        </w:rPr>
      </w:pPr>
      <w:r w:rsidRPr="008C6303">
        <w:rPr>
          <w:color w:val="000000"/>
        </w:rPr>
        <w:t xml:space="preserve"> 9. Завершение объединения русских земель при Иване </w:t>
      </w:r>
      <w:r w:rsidRPr="008C6303">
        <w:rPr>
          <w:color w:val="000000"/>
          <w:lang w:val="en-US"/>
        </w:rPr>
        <w:t>III</w:t>
      </w:r>
      <w:r w:rsidRPr="008C6303">
        <w:rPr>
          <w:color w:val="000000"/>
        </w:rPr>
        <w:t xml:space="preserve"> и Василии </w:t>
      </w:r>
      <w:r w:rsidRPr="008C6303">
        <w:rPr>
          <w:color w:val="000000"/>
          <w:lang w:val="en-US"/>
        </w:rPr>
        <w:t>III</w:t>
      </w:r>
      <w:r w:rsidRPr="008C6303">
        <w:rPr>
          <w:color w:val="000000"/>
        </w:rPr>
        <w:t xml:space="preserve"> (вторая половина </w:t>
      </w:r>
      <w:r w:rsidRPr="008C6303">
        <w:rPr>
          <w:color w:val="000000"/>
          <w:lang w:val="en-US"/>
        </w:rPr>
        <w:t>XV</w:t>
      </w:r>
      <w:r w:rsidRPr="008C6303">
        <w:rPr>
          <w:color w:val="000000"/>
        </w:rPr>
        <w:t xml:space="preserve">- начало </w:t>
      </w:r>
      <w:r w:rsidRPr="008C6303">
        <w:rPr>
          <w:color w:val="000000"/>
          <w:lang w:val="en-US"/>
        </w:rPr>
        <w:t>XVI</w:t>
      </w:r>
      <w:r w:rsidRPr="008C6303">
        <w:rPr>
          <w:color w:val="000000"/>
        </w:rPr>
        <w:t xml:space="preserve"> вв.)</w:t>
      </w:r>
    </w:p>
    <w:p w:rsidR="00764840" w:rsidRPr="008C6303" w:rsidRDefault="00764840" w:rsidP="006F4290">
      <w:pPr>
        <w:jc w:val="both"/>
        <w:rPr>
          <w:color w:val="000000"/>
        </w:rPr>
      </w:pPr>
      <w:r w:rsidRPr="008C6303">
        <w:t>10.</w:t>
      </w:r>
      <w:r w:rsidRPr="008C6303">
        <w:rPr>
          <w:color w:val="000000"/>
        </w:rPr>
        <w:t xml:space="preserve"> Правление Ивана </w:t>
      </w:r>
      <w:r w:rsidRPr="008C6303">
        <w:rPr>
          <w:color w:val="000000"/>
          <w:lang w:val="en-US"/>
        </w:rPr>
        <w:t>IV</w:t>
      </w:r>
      <w:r w:rsidRPr="008C6303">
        <w:rPr>
          <w:color w:val="000000"/>
        </w:rPr>
        <w:t xml:space="preserve"> и его реформы</w:t>
      </w:r>
    </w:p>
    <w:p w:rsidR="00764840" w:rsidRPr="00030F66" w:rsidRDefault="00764840" w:rsidP="005D676C">
      <w:pPr>
        <w:jc w:val="both"/>
        <w:rPr>
          <w:b/>
          <w:bCs/>
        </w:rPr>
      </w:pPr>
      <w:r w:rsidRPr="00030F66">
        <w:rPr>
          <w:b/>
        </w:rPr>
        <w:t xml:space="preserve"> </w:t>
      </w:r>
    </w:p>
    <w:p w:rsidR="00764840" w:rsidRDefault="00764840" w:rsidP="005D676C">
      <w:pPr>
        <w:jc w:val="center"/>
        <w:rPr>
          <w:b/>
          <w:bCs/>
        </w:rPr>
      </w:pPr>
    </w:p>
    <w:p w:rsidR="00764840" w:rsidRDefault="00764840" w:rsidP="006F4290">
      <w:pPr>
        <w:autoSpaceDE w:val="0"/>
        <w:autoSpaceDN w:val="0"/>
        <w:adjustRightInd w:val="0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764840" w:rsidRDefault="00764840" w:rsidP="00EE478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764840" w:rsidRPr="00B74486" w:rsidTr="00020909">
        <w:tc>
          <w:tcPr>
            <w:tcW w:w="709" w:type="dxa"/>
          </w:tcPr>
          <w:p w:rsidR="00764840" w:rsidRPr="00B74486" w:rsidRDefault="00764840" w:rsidP="0002090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764840" w:rsidRPr="00B74486" w:rsidRDefault="00764840" w:rsidP="0002090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sz w:val="22"/>
                <w:szCs w:val="22"/>
              </w:rPr>
              <w:t>Наименование  учебных ауд</w:t>
            </w:r>
            <w:r w:rsidRPr="00B74486">
              <w:rPr>
                <w:b/>
                <w:sz w:val="22"/>
                <w:szCs w:val="22"/>
              </w:rPr>
              <w:t>и</w:t>
            </w:r>
            <w:r w:rsidRPr="00B74486">
              <w:rPr>
                <w:b/>
                <w:sz w:val="22"/>
                <w:szCs w:val="22"/>
              </w:rPr>
              <w:t>торий (лабораторий) и пом</w:t>
            </w:r>
            <w:r w:rsidRPr="00B74486">
              <w:rPr>
                <w:b/>
                <w:sz w:val="22"/>
                <w:szCs w:val="22"/>
              </w:rPr>
              <w:t>е</w:t>
            </w:r>
            <w:r w:rsidRPr="00B74486">
              <w:rPr>
                <w:b/>
                <w:sz w:val="22"/>
                <w:szCs w:val="22"/>
              </w:rPr>
              <w:t>щений для самостоятельной работы</w:t>
            </w:r>
          </w:p>
        </w:tc>
        <w:tc>
          <w:tcPr>
            <w:tcW w:w="5352" w:type="dxa"/>
          </w:tcPr>
          <w:p w:rsidR="00764840" w:rsidRPr="00B74486" w:rsidRDefault="00764840" w:rsidP="0002090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48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764840" w:rsidRPr="00A80E9E" w:rsidTr="00020909">
        <w:tc>
          <w:tcPr>
            <w:tcW w:w="709" w:type="dxa"/>
          </w:tcPr>
          <w:p w:rsidR="00764840" w:rsidRPr="00B74486" w:rsidRDefault="00764840" w:rsidP="00020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764840" w:rsidRPr="00B74486" w:rsidRDefault="00764840" w:rsidP="0002090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52" w:type="dxa"/>
          </w:tcPr>
          <w:p w:rsidR="00764840" w:rsidRPr="00B74486" w:rsidRDefault="00764840" w:rsidP="0002090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64840" w:rsidRPr="00425BF2" w:rsidTr="00CF73CB">
        <w:tc>
          <w:tcPr>
            <w:tcW w:w="709" w:type="dxa"/>
          </w:tcPr>
          <w:p w:rsidR="00764840" w:rsidRPr="00F86513" w:rsidRDefault="00764840" w:rsidP="00020909">
            <w:pPr>
              <w:jc w:val="center"/>
              <w:rPr>
                <w:rStyle w:val="BodyTextIndentChar"/>
                <w:i/>
                <w:color w:val="auto"/>
                <w:w w:val="105"/>
                <w:sz w:val="20"/>
              </w:rPr>
            </w:pPr>
            <w:r>
              <w:rPr>
                <w:rStyle w:val="BodyTextIndentChar"/>
                <w:i/>
                <w:color w:val="auto"/>
                <w:w w:val="105"/>
                <w:sz w:val="20"/>
              </w:rPr>
              <w:t>1</w:t>
            </w:r>
          </w:p>
        </w:tc>
        <w:tc>
          <w:tcPr>
            <w:tcW w:w="3402" w:type="dxa"/>
          </w:tcPr>
          <w:p w:rsidR="00764840" w:rsidRPr="00397FEF" w:rsidRDefault="00764840" w:rsidP="008257D4">
            <w:pPr>
              <w:jc w:val="both"/>
            </w:pPr>
            <w:r w:rsidRPr="00397FEF">
              <w:t>Аудитория №105 - читальный зал библиотеки: помещение для самостоятельной работы, в том числе, научно- исследов</w:t>
            </w:r>
            <w:r w:rsidRPr="00397FEF">
              <w:t>а</w:t>
            </w:r>
            <w:r w:rsidRPr="00397FEF">
              <w:t>тельской, подготовки курс</w:t>
            </w:r>
            <w:r w:rsidRPr="00397FEF">
              <w:t>о</w:t>
            </w:r>
            <w:r w:rsidRPr="00397FEF">
              <w:t>вых и выпускных квалифик</w:t>
            </w:r>
            <w:r w:rsidRPr="00397FEF">
              <w:t>а</w:t>
            </w:r>
            <w:r w:rsidRPr="00397FEF">
              <w:t>ционных работ.</w:t>
            </w:r>
          </w:p>
          <w:p w:rsidR="00764840" w:rsidRPr="00397FEF" w:rsidRDefault="00764840" w:rsidP="008257D4">
            <w:pPr>
              <w:jc w:val="both"/>
            </w:pPr>
            <w:r w:rsidRPr="00397FEF">
              <w:t>(129337, г. Москва, Хиби</w:t>
            </w:r>
            <w:r w:rsidRPr="00397FEF">
              <w:t>н</w:t>
            </w:r>
            <w:r w:rsidRPr="00397FEF">
              <w:t>ский проезд, д.6)</w:t>
            </w:r>
          </w:p>
        </w:tc>
        <w:tc>
          <w:tcPr>
            <w:tcW w:w="5352" w:type="dxa"/>
            <w:vAlign w:val="center"/>
          </w:tcPr>
          <w:p w:rsidR="00764840" w:rsidRPr="00C52998" w:rsidRDefault="00764840" w:rsidP="008257D4">
            <w:pPr>
              <w:pStyle w:val="a3"/>
              <w:ind w:left="0"/>
              <w:rPr>
                <w:rFonts w:ascii="Times New Roman" w:hAnsi="Times New Roman"/>
                <w:szCs w:val="24"/>
              </w:rPr>
            </w:pPr>
            <w:r w:rsidRPr="00C52998">
              <w:rPr>
                <w:rFonts w:ascii="Times New Roman" w:hAnsi="Times New Roman"/>
                <w:szCs w:val="24"/>
              </w:rPr>
              <w:t>Комплект учебной мебели,  4 персональных ко</w:t>
            </w:r>
            <w:r w:rsidRPr="00C52998">
              <w:rPr>
                <w:rFonts w:ascii="Times New Roman" w:hAnsi="Times New Roman"/>
                <w:szCs w:val="24"/>
              </w:rPr>
              <w:t>м</w:t>
            </w:r>
            <w:r w:rsidRPr="00C52998">
              <w:rPr>
                <w:rFonts w:ascii="Times New Roman" w:hAnsi="Times New Roman"/>
                <w:szCs w:val="24"/>
              </w:rPr>
              <w:t>пьютера с подключением к сети «Интернет» и обеспечением доступа к электронным библиот</w:t>
            </w:r>
            <w:r w:rsidRPr="00C52998">
              <w:rPr>
                <w:rFonts w:ascii="Times New Roman" w:hAnsi="Times New Roman"/>
                <w:szCs w:val="24"/>
              </w:rPr>
              <w:t>е</w:t>
            </w:r>
            <w:r w:rsidRPr="00C52998">
              <w:rPr>
                <w:rFonts w:ascii="Times New Roman" w:hAnsi="Times New Roman"/>
                <w:szCs w:val="24"/>
              </w:rPr>
              <w:t>кам и в электронную информационно-образовательную среду организации.</w:t>
            </w:r>
          </w:p>
          <w:p w:rsidR="00764840" w:rsidRPr="00C52998" w:rsidRDefault="00764840" w:rsidP="008257D4">
            <w:pPr>
              <w:pStyle w:val="a3"/>
              <w:ind w:left="0"/>
              <w:rPr>
                <w:rFonts w:ascii="Times New Roman" w:hAnsi="Times New Roman"/>
                <w:szCs w:val="24"/>
              </w:rPr>
            </w:pPr>
          </w:p>
          <w:p w:rsidR="00764840" w:rsidRPr="00C52998" w:rsidRDefault="00764840" w:rsidP="008257D4">
            <w:pPr>
              <w:pStyle w:val="a3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764840" w:rsidRPr="00425BF2" w:rsidTr="00CF73CB">
        <w:tc>
          <w:tcPr>
            <w:tcW w:w="709" w:type="dxa"/>
          </w:tcPr>
          <w:p w:rsidR="00764840" w:rsidRPr="00F86513" w:rsidRDefault="00764840" w:rsidP="00020909">
            <w:pPr>
              <w:jc w:val="center"/>
              <w:rPr>
                <w:rStyle w:val="BodyTextIndentChar"/>
                <w:i/>
                <w:color w:val="auto"/>
                <w:w w:val="105"/>
                <w:sz w:val="20"/>
              </w:rPr>
            </w:pPr>
            <w:r>
              <w:rPr>
                <w:rStyle w:val="BodyTextIndentChar"/>
                <w:i/>
                <w:color w:val="auto"/>
                <w:w w:val="105"/>
                <w:sz w:val="20"/>
              </w:rPr>
              <w:t>2</w:t>
            </w:r>
          </w:p>
        </w:tc>
        <w:tc>
          <w:tcPr>
            <w:tcW w:w="3402" w:type="dxa"/>
          </w:tcPr>
          <w:p w:rsidR="00764840" w:rsidRPr="00397FEF" w:rsidRDefault="00764840" w:rsidP="008257D4">
            <w:pPr>
              <w:contextualSpacing/>
            </w:pPr>
            <w:r w:rsidRPr="00397FEF">
              <w:t xml:space="preserve">Аудитория №108: </w:t>
            </w:r>
          </w:p>
          <w:p w:rsidR="00764840" w:rsidRPr="00C37A6E" w:rsidRDefault="00764840" w:rsidP="001A447F">
            <w:pPr>
              <w:contextualSpacing/>
            </w:pPr>
            <w:r w:rsidRPr="00C37A6E">
              <w:t>- компьютерный класс для проведения занятий лекцио</w:t>
            </w:r>
            <w:r w:rsidRPr="00C37A6E">
              <w:t>н</w:t>
            </w:r>
            <w:r w:rsidRPr="00C37A6E">
              <w:t>ного и семинарского типа, групповых и индивидуальных консультаций, текущего ко</w:t>
            </w:r>
            <w:r w:rsidRPr="00C37A6E">
              <w:t>н</w:t>
            </w:r>
            <w:r w:rsidRPr="00C37A6E">
              <w:t>троля и промежуточной атт</w:t>
            </w:r>
            <w:r w:rsidRPr="00C37A6E">
              <w:t>е</w:t>
            </w:r>
            <w:r w:rsidRPr="00C37A6E">
              <w:t>стации;</w:t>
            </w:r>
          </w:p>
          <w:p w:rsidR="00764840" w:rsidRPr="00C37A6E" w:rsidRDefault="00764840" w:rsidP="001A447F">
            <w:pPr>
              <w:shd w:val="clear" w:color="auto" w:fill="FFFFFF"/>
            </w:pPr>
            <w:r w:rsidRPr="00C37A6E">
              <w:t xml:space="preserve">- </w:t>
            </w:r>
            <w:r w:rsidRPr="00C37A6E">
              <w:rPr>
                <w:color w:val="000000"/>
              </w:rPr>
              <w:t>лаборатория для проведения занятий семинарского типа, групповых и индивидуальных консультаций, текущего ко</w:t>
            </w:r>
            <w:r w:rsidRPr="00C37A6E">
              <w:rPr>
                <w:color w:val="000000"/>
              </w:rPr>
              <w:t>н</w:t>
            </w:r>
            <w:r w:rsidRPr="00C37A6E">
              <w:rPr>
                <w:color w:val="000000"/>
              </w:rPr>
              <w:t>троля и промежуточной атт</w:t>
            </w:r>
            <w:r w:rsidRPr="00C37A6E">
              <w:rPr>
                <w:color w:val="000000"/>
              </w:rPr>
              <w:t>е</w:t>
            </w:r>
            <w:r w:rsidRPr="00C37A6E">
              <w:rPr>
                <w:color w:val="000000"/>
              </w:rPr>
              <w:t>стации,</w:t>
            </w:r>
          </w:p>
          <w:p w:rsidR="00764840" w:rsidRDefault="00764840" w:rsidP="001A447F">
            <w:pPr>
              <w:contextualSpacing/>
            </w:pPr>
            <w:r w:rsidRPr="00C37A6E">
              <w:t>- помещение для самосто</w:t>
            </w:r>
            <w:r w:rsidRPr="00C37A6E">
              <w:t>я</w:t>
            </w:r>
            <w:r w:rsidRPr="00C37A6E">
              <w:t>тельной работы, в том числе, научно- исследовательской, подготовки курсовых и вып</w:t>
            </w:r>
            <w:r w:rsidRPr="00C37A6E">
              <w:t>у</w:t>
            </w:r>
            <w:r w:rsidRPr="00C37A6E">
              <w:t>скных квалификационных р</w:t>
            </w:r>
            <w:r w:rsidRPr="00C37A6E">
              <w:t>а</w:t>
            </w:r>
            <w:r w:rsidRPr="00C37A6E">
              <w:t xml:space="preserve">бот (в свободное от учебных занятии и профилактических работ время). </w:t>
            </w:r>
          </w:p>
          <w:p w:rsidR="00764840" w:rsidRPr="00397FEF" w:rsidRDefault="00764840" w:rsidP="001A447F">
            <w:pPr>
              <w:contextualSpacing/>
            </w:pPr>
            <w:r w:rsidRPr="00397FEF">
              <w:t>(129337, г. Москва, Хиби</w:t>
            </w:r>
            <w:r w:rsidRPr="00397FEF">
              <w:t>н</w:t>
            </w:r>
            <w:r w:rsidRPr="00397FEF">
              <w:t>ский проезд, д.6)</w:t>
            </w:r>
          </w:p>
        </w:tc>
        <w:tc>
          <w:tcPr>
            <w:tcW w:w="5352" w:type="dxa"/>
            <w:vAlign w:val="center"/>
          </w:tcPr>
          <w:p w:rsidR="00764840" w:rsidRPr="00C52998" w:rsidRDefault="00764840" w:rsidP="008257D4">
            <w:pPr>
              <w:pStyle w:val="a3"/>
              <w:ind w:left="0"/>
              <w:rPr>
                <w:rFonts w:ascii="Times New Roman" w:hAnsi="Times New Roman"/>
                <w:szCs w:val="24"/>
              </w:rPr>
            </w:pPr>
            <w:r w:rsidRPr="00C52998">
              <w:rPr>
                <w:rFonts w:ascii="Times New Roman" w:hAnsi="Times New Roman"/>
                <w:szCs w:val="24"/>
              </w:rPr>
              <w:t>Комплект учебной мебели; доска  меловая;  11 персональных компьютеров  с подключением  к сети «Интернет» и обеспечением доступа к эле</w:t>
            </w:r>
            <w:r w:rsidRPr="00C52998">
              <w:rPr>
                <w:rFonts w:ascii="Times New Roman" w:hAnsi="Times New Roman"/>
                <w:szCs w:val="24"/>
              </w:rPr>
              <w:t>к</w:t>
            </w:r>
            <w:r w:rsidRPr="00C52998">
              <w:rPr>
                <w:rFonts w:ascii="Times New Roman" w:hAnsi="Times New Roman"/>
                <w:szCs w:val="24"/>
              </w:rPr>
              <w:t>тронным библиотекам и в электронную инфо</w:t>
            </w:r>
            <w:r w:rsidRPr="00C52998">
              <w:rPr>
                <w:rFonts w:ascii="Times New Roman" w:hAnsi="Times New Roman"/>
                <w:szCs w:val="24"/>
              </w:rPr>
              <w:t>р</w:t>
            </w:r>
            <w:r w:rsidRPr="00C52998">
              <w:rPr>
                <w:rFonts w:ascii="Times New Roman" w:hAnsi="Times New Roman"/>
                <w:szCs w:val="24"/>
              </w:rPr>
              <w:t>мационно-образовательную среду организации; технические средства обучени</w:t>
            </w:r>
            <w:r w:rsidRPr="00C52998">
              <w:rPr>
                <w:rFonts w:ascii="Times New Roman" w:hAnsi="Times New Roman"/>
                <w:iCs/>
                <w:szCs w:val="24"/>
              </w:rPr>
              <w:t>я</w:t>
            </w:r>
            <w:r w:rsidRPr="00C52998">
              <w:rPr>
                <w:rFonts w:ascii="Times New Roman" w:hAnsi="Times New Roman"/>
                <w:szCs w:val="24"/>
              </w:rPr>
              <w:t>, служащие для представления учебной информации большой аудитории: экран,  компьютер, проектор, коло</w:t>
            </w:r>
            <w:r w:rsidRPr="00C52998">
              <w:rPr>
                <w:rFonts w:ascii="Times New Roman" w:hAnsi="Times New Roman"/>
                <w:szCs w:val="24"/>
              </w:rPr>
              <w:t>н</w:t>
            </w:r>
            <w:r w:rsidRPr="00C52998">
              <w:rPr>
                <w:rFonts w:ascii="Times New Roman" w:hAnsi="Times New Roman"/>
                <w:szCs w:val="24"/>
              </w:rPr>
              <w:t xml:space="preserve">ки. </w:t>
            </w:r>
          </w:p>
          <w:p w:rsidR="00764840" w:rsidRPr="00C52998" w:rsidRDefault="00764840" w:rsidP="008257D4">
            <w:pPr>
              <w:pStyle w:val="a3"/>
              <w:ind w:left="0"/>
              <w:rPr>
                <w:rFonts w:ascii="Times New Roman" w:hAnsi="Times New Roman"/>
                <w:szCs w:val="24"/>
              </w:rPr>
            </w:pPr>
          </w:p>
          <w:p w:rsidR="00764840" w:rsidRPr="00C52998" w:rsidRDefault="00764840" w:rsidP="008257D4">
            <w:pPr>
              <w:pStyle w:val="a3"/>
              <w:ind w:left="0"/>
              <w:rPr>
                <w:rFonts w:ascii="Times New Roman" w:hAnsi="Times New Roman"/>
                <w:szCs w:val="24"/>
              </w:rPr>
            </w:pPr>
          </w:p>
        </w:tc>
      </w:tr>
      <w:tr w:rsidR="00764840" w:rsidRPr="00425BF2" w:rsidTr="00DC50D7">
        <w:tc>
          <w:tcPr>
            <w:tcW w:w="709" w:type="dxa"/>
          </w:tcPr>
          <w:p w:rsidR="00764840" w:rsidRPr="00F86513" w:rsidRDefault="00764840" w:rsidP="00020909">
            <w:pPr>
              <w:pStyle w:val="BodyText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3</w:t>
            </w:r>
          </w:p>
        </w:tc>
        <w:tc>
          <w:tcPr>
            <w:tcW w:w="3402" w:type="dxa"/>
          </w:tcPr>
          <w:p w:rsidR="00764840" w:rsidRDefault="00764840" w:rsidP="008257D4">
            <w:pPr>
              <w:jc w:val="both"/>
            </w:pPr>
            <w:r w:rsidRPr="00E97882">
              <w:t>Аудитория №402 для пров</w:t>
            </w:r>
            <w:r w:rsidRPr="00E97882">
              <w:t>е</w:t>
            </w:r>
            <w:r w:rsidRPr="00E97882">
              <w:t>дения занятий лекционного и семинарского типа, групповых и индивидуальных консульт</w:t>
            </w:r>
            <w:r w:rsidRPr="00E97882">
              <w:t>а</w:t>
            </w:r>
            <w:r w:rsidRPr="00E97882">
              <w:t xml:space="preserve">ций, текущего контроля и промежуточной аттестации. </w:t>
            </w:r>
          </w:p>
          <w:p w:rsidR="00764840" w:rsidRPr="00E97882" w:rsidRDefault="00764840" w:rsidP="008257D4">
            <w:pPr>
              <w:jc w:val="both"/>
            </w:pPr>
            <w:r>
              <w:t>(</w:t>
            </w:r>
            <w:r w:rsidRPr="005A6B6D">
              <w:t>129337, г. Москва, Хиби</w:t>
            </w:r>
            <w:r w:rsidRPr="005A6B6D">
              <w:t>н</w:t>
            </w:r>
            <w:r w:rsidRPr="005A6B6D">
              <w:t>ский проезд, д.6</w:t>
            </w:r>
            <w:r>
              <w:t>)</w:t>
            </w:r>
          </w:p>
        </w:tc>
        <w:tc>
          <w:tcPr>
            <w:tcW w:w="5352" w:type="dxa"/>
            <w:vAlign w:val="center"/>
          </w:tcPr>
          <w:p w:rsidR="00764840" w:rsidRPr="00E97882" w:rsidRDefault="00764840" w:rsidP="008257D4">
            <w:pPr>
              <w:jc w:val="both"/>
            </w:pPr>
            <w:r w:rsidRPr="00E97882">
              <w:t>Комплект учебной мебели, меловая доска. Наб</w:t>
            </w:r>
            <w:r w:rsidRPr="00E97882">
              <w:t>о</w:t>
            </w:r>
            <w:r w:rsidRPr="00E97882">
              <w:t>ры демонстрационного оборудования и учебно-наглядных пособий, обеспечивающих тематич</w:t>
            </w:r>
            <w:r w:rsidRPr="00E97882">
              <w:t>е</w:t>
            </w:r>
            <w:r w:rsidRPr="00E97882">
              <w:t>ские иллюстрации, соответствующие рабочей программе дисциплины.</w:t>
            </w:r>
          </w:p>
        </w:tc>
      </w:tr>
      <w:tr w:rsidR="00764840" w:rsidRPr="00425BF2" w:rsidTr="00DC50D7">
        <w:tc>
          <w:tcPr>
            <w:tcW w:w="709" w:type="dxa"/>
          </w:tcPr>
          <w:p w:rsidR="00764840" w:rsidRDefault="00764840" w:rsidP="00020909">
            <w:pPr>
              <w:pStyle w:val="BodyText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4</w:t>
            </w:r>
          </w:p>
        </w:tc>
        <w:tc>
          <w:tcPr>
            <w:tcW w:w="3402" w:type="dxa"/>
          </w:tcPr>
          <w:p w:rsidR="00764840" w:rsidRPr="00C37A6E" w:rsidRDefault="00764840" w:rsidP="00AD1745">
            <w:pPr>
              <w:jc w:val="both"/>
            </w:pPr>
            <w:r w:rsidRPr="00C37A6E">
              <w:t>Аудитория №112 - помещение для хранения и профилактич</w:t>
            </w:r>
            <w:r w:rsidRPr="00C37A6E">
              <w:t>е</w:t>
            </w:r>
            <w:r w:rsidRPr="00C37A6E">
              <w:t>ского обслуживания учебного оборудования</w:t>
            </w:r>
          </w:p>
          <w:p w:rsidR="00764840" w:rsidRPr="00C37A6E" w:rsidRDefault="00764840" w:rsidP="00AD1745">
            <w:pPr>
              <w:jc w:val="both"/>
            </w:pPr>
            <w:r w:rsidRPr="00C37A6E">
              <w:t>(129337, г. Москва, Хиби</w:t>
            </w:r>
            <w:r w:rsidRPr="00C37A6E">
              <w:t>н</w:t>
            </w:r>
            <w:r w:rsidRPr="00C37A6E">
              <w:t>ский проезд, д.6)</w:t>
            </w:r>
          </w:p>
        </w:tc>
        <w:tc>
          <w:tcPr>
            <w:tcW w:w="5352" w:type="dxa"/>
            <w:vAlign w:val="center"/>
          </w:tcPr>
          <w:p w:rsidR="00764840" w:rsidRPr="00C37A6E" w:rsidRDefault="00764840" w:rsidP="00AD1745">
            <w:pPr>
              <w:jc w:val="both"/>
            </w:pPr>
            <w:r w:rsidRPr="00C37A6E">
              <w:rPr>
                <w:color w:val="000000"/>
              </w:rPr>
              <w:t>Комплект мебели, техническое оборудование, музыкальное оборудование, пособия.</w:t>
            </w:r>
            <w:r w:rsidRPr="00C37A6E">
              <w:t xml:space="preserve"> </w:t>
            </w:r>
          </w:p>
        </w:tc>
      </w:tr>
    </w:tbl>
    <w:p w:rsidR="00764840" w:rsidRDefault="00764840" w:rsidP="00EE4788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764840" w:rsidSect="0002090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64840" w:rsidRDefault="00764840" w:rsidP="008E58F7">
      <w:pPr>
        <w:tabs>
          <w:tab w:val="right" w:leader="underscore" w:pos="8505"/>
        </w:tabs>
        <w:jc w:val="center"/>
        <w:rPr>
          <w:i/>
          <w:sz w:val="20"/>
          <w:szCs w:val="20"/>
        </w:rPr>
      </w:pPr>
      <w:r>
        <w:rPr>
          <w:b/>
          <w:bCs/>
          <w:spacing w:val="-2"/>
        </w:rPr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764840" w:rsidRPr="001E5106" w:rsidRDefault="00764840" w:rsidP="008E58F7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0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764840" w:rsidRPr="001E5106" w:rsidTr="00666E21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603D21" w:rsidRDefault="00764840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64840" w:rsidRPr="001E5106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64840" w:rsidRPr="001E5106" w:rsidTr="00666E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764840" w:rsidRPr="007A420D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Кузнецов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Отечественная история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7A420D" w:rsidRDefault="00764840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http://znanium.com/catalog/product/944062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7A420D" w:rsidRDefault="00764840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764840" w:rsidRPr="007A420D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Мунчаев Ш.М., Устинов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М.: Норма: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A420D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7A420D" w:rsidRDefault="00764840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http://znanium.com/catalog/product/966207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7A420D" w:rsidRDefault="00764840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764840" w:rsidRPr="00530814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 с древнейших времен до  наших дней.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Проспект</w:t>
            </w:r>
          </w:p>
          <w:p w:rsidR="00764840" w:rsidRPr="001E5106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ТК Велби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764840" w:rsidRPr="005E5CD9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27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13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11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15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14</w:t>
            </w:r>
          </w:p>
        </w:tc>
      </w:tr>
      <w:tr w:rsidR="00764840" w:rsidRPr="001E5106" w:rsidTr="00666E21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 В.А., Г</w:t>
            </w:r>
            <w:r>
              <w:rPr>
                <w:i/>
                <w:sz w:val="20"/>
                <w:szCs w:val="20"/>
                <w:lang w:eastAsia="ar-SA"/>
              </w:rPr>
              <w:t>е</w:t>
            </w:r>
            <w:r>
              <w:rPr>
                <w:i/>
                <w:sz w:val="20"/>
                <w:szCs w:val="20"/>
                <w:lang w:eastAsia="ar-SA"/>
              </w:rPr>
              <w:t>оргиева Н.Г., Сивохина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М.:Велби: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2017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2016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2015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2014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2013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2008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2007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2005</w:t>
            </w:r>
          </w:p>
          <w:p w:rsidR="00764840" w:rsidRPr="005E5CD9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3E519A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19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41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30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25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6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287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201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7</w:t>
            </w:r>
          </w:p>
        </w:tc>
      </w:tr>
      <w:tr w:rsidR="00764840" w:rsidRPr="001E5106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Поляк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2A266F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http://znanium.com/catalog/product/872766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764840" w:rsidRPr="001E5106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Отечества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</w:t>
            </w:r>
            <w:r>
              <w:rPr>
                <w:i/>
                <w:sz w:val="20"/>
                <w:szCs w:val="20"/>
                <w:lang w:eastAsia="ar-SA"/>
              </w:rPr>
              <w:t>о</w:t>
            </w:r>
            <w:r>
              <w:rPr>
                <w:i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B4699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Академический Пр</w:t>
            </w:r>
            <w:r>
              <w:rPr>
                <w:i/>
                <w:sz w:val="20"/>
                <w:szCs w:val="20"/>
                <w:lang w:eastAsia="ar-SA"/>
              </w:rPr>
              <w:t>о</w:t>
            </w:r>
            <w:r>
              <w:rPr>
                <w:i/>
                <w:sz w:val="20"/>
                <w:szCs w:val="20"/>
                <w:lang w:eastAsia="ar-SA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764840" w:rsidRPr="001B4699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1B4699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99</w:t>
            </w:r>
          </w:p>
          <w:p w:rsidR="00764840" w:rsidRPr="002A266F" w:rsidRDefault="00764840" w:rsidP="00666E21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50</w:t>
            </w:r>
          </w:p>
        </w:tc>
      </w:tr>
      <w:tr w:rsidR="00764840" w:rsidRPr="001E5106" w:rsidTr="00666E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764840" w:rsidRPr="0024014C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24014C" w:rsidRDefault="00764840" w:rsidP="00666E21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8C2E16" w:rsidRDefault="00764840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Жеребкин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8C2E16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bCs/>
                <w:i/>
                <w:sz w:val="20"/>
                <w:szCs w:val="20"/>
              </w:rPr>
              <w:t>История России. Вызовы эпохи Рюриковичей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8C2E16" w:rsidRDefault="00764840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8C2E16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М. : Вузовский учебник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8C2E16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8C2E16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http://znanium.com/catalog/product/942037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8C2E16" w:rsidRDefault="00764840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764840" w:rsidRPr="0024014C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24014C" w:rsidRDefault="00764840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24014C" w:rsidRDefault="00764840" w:rsidP="00666E21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Назырова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24014C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Практикум по отечественной истории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24014C" w:rsidRDefault="00764840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2A266F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A266F">
              <w:rPr>
                <w:i/>
                <w:sz w:val="20"/>
                <w:szCs w:val="20"/>
              </w:rPr>
              <w:t>М.: Вузовский учебник: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24014C" w:rsidRDefault="00764840" w:rsidP="00666E21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6F3FB7" w:rsidRDefault="00764840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C283A">
              <w:rPr>
                <w:i/>
                <w:sz w:val="20"/>
                <w:szCs w:val="20"/>
              </w:rPr>
              <w:t>http://znanium.com/catalog/product/470930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Default="00764840" w:rsidP="00666E21">
            <w:pPr>
              <w:snapToGrid w:val="0"/>
              <w:spacing w:line="100" w:lineRule="atLeast"/>
              <w:jc w:val="center"/>
            </w:pPr>
          </w:p>
        </w:tc>
      </w:tr>
      <w:tr w:rsidR="00764840" w:rsidRPr="0024014C" w:rsidTr="00666E21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5E5CD9" w:rsidRDefault="00764840" w:rsidP="00666E21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A87132" w:rsidRDefault="00764840" w:rsidP="00666E21">
            <w:pPr>
              <w:spacing w:line="100" w:lineRule="atLeast"/>
              <w:jc w:val="center"/>
              <w:rPr>
                <w:bCs/>
                <w:i/>
                <w:sz w:val="20"/>
                <w:szCs w:val="20"/>
              </w:rPr>
            </w:pPr>
            <w:r w:rsidRPr="00A87132">
              <w:rPr>
                <w:bCs/>
                <w:i/>
                <w:sz w:val="20"/>
                <w:szCs w:val="20"/>
              </w:rPr>
              <w:t>Русская история: проблемы и спорные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A87132" w:rsidRDefault="00764840" w:rsidP="00666E21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Учебное пос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о</w:t>
            </w: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666E21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М.: Академический Пр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A87132" w:rsidRDefault="00764840" w:rsidP="00666E21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1B4699" w:rsidRDefault="00764840" w:rsidP="00666E21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4840" w:rsidRPr="00A87132" w:rsidRDefault="00764840" w:rsidP="00666E21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87132">
              <w:rPr>
                <w:i/>
                <w:sz w:val="20"/>
                <w:szCs w:val="20"/>
              </w:rPr>
              <w:t>100</w:t>
            </w:r>
          </w:p>
        </w:tc>
      </w:tr>
      <w:tr w:rsidR="00764840" w:rsidRPr="008D31D9" w:rsidTr="00666E21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4840" w:rsidRPr="008D31D9" w:rsidRDefault="00764840" w:rsidP="00666E21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764840" w:rsidRPr="001E5106" w:rsidTr="00592FC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1E5106" w:rsidRDefault="00764840" w:rsidP="00666E2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1353C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Запека О.А.,</w:t>
            </w:r>
          </w:p>
          <w:p w:rsidR="00764840" w:rsidRDefault="00764840" w:rsidP="001353C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Береснева Ж.А.,</w:t>
            </w:r>
          </w:p>
          <w:p w:rsidR="00764840" w:rsidRDefault="00764840" w:rsidP="001353C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Мельников Г.П.,</w:t>
            </w:r>
          </w:p>
          <w:p w:rsidR="00764840" w:rsidRDefault="00764840" w:rsidP="001353C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Белов А.В.,</w:t>
            </w:r>
          </w:p>
          <w:p w:rsidR="00764840" w:rsidRPr="00713D9C" w:rsidRDefault="00764840" w:rsidP="001353C1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Жиленко М.Н.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13D9C" w:rsidRDefault="00764840" w:rsidP="001353C1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Культурология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13D9C" w:rsidRDefault="00764840" w:rsidP="001353C1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Default="00764840" w:rsidP="00135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на заседании кафедры </w:t>
            </w:r>
            <w:r w:rsidRPr="000027E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8</w:t>
            </w:r>
            <w:r w:rsidRPr="000027E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 ма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та</w:t>
            </w:r>
            <w:r w:rsidRPr="000027E5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0027E5">
              <w:rPr>
                <w:sz w:val="20"/>
                <w:szCs w:val="20"/>
              </w:rPr>
              <w:t xml:space="preserve"> г.</w:t>
            </w:r>
            <w:r>
              <w:t xml:space="preserve"> </w:t>
            </w:r>
          </w:p>
          <w:p w:rsidR="00764840" w:rsidRDefault="00764840" w:rsidP="001353C1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печать</w:t>
            </w:r>
          </w:p>
          <w:p w:rsidR="00764840" w:rsidRPr="00713D9C" w:rsidRDefault="00764840" w:rsidP="001353C1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0027E5">
              <w:rPr>
                <w:sz w:val="20"/>
                <w:szCs w:val="20"/>
              </w:rPr>
              <w:t>№5 от 19 декабря 2018 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64840" w:rsidRPr="00713D9C" w:rsidRDefault="00764840" w:rsidP="001353C1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64840" w:rsidRPr="001E5106" w:rsidRDefault="00764840" w:rsidP="00666E21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4840" w:rsidRPr="0024014C" w:rsidRDefault="00764840" w:rsidP="00666E21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</w:tr>
    </w:tbl>
    <w:p w:rsidR="00764840" w:rsidRDefault="00764840" w:rsidP="008E58F7">
      <w:pPr>
        <w:tabs>
          <w:tab w:val="right" w:leader="underscore" w:pos="8505"/>
        </w:tabs>
        <w:jc w:val="both"/>
        <w:rPr>
          <w:b/>
        </w:rPr>
      </w:pPr>
    </w:p>
    <w:p w:rsidR="00764840" w:rsidRDefault="00764840" w:rsidP="008E58F7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  <w:sectPr w:rsidR="00764840" w:rsidSect="000209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764840" w:rsidRPr="00DD6EF9" w:rsidRDefault="00764840" w:rsidP="008E58F7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764840" w:rsidRDefault="00764840" w:rsidP="008E58F7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764840" w:rsidRPr="00440DEC" w:rsidRDefault="00764840" w:rsidP="008E58F7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440DEC">
        <w:rPr>
          <w:b/>
          <w:i/>
          <w:lang w:eastAsia="ar-SA"/>
        </w:rPr>
        <w:t xml:space="preserve">ЭБС 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научно-издательского центра «Инфра-М» </w:t>
      </w:r>
      <w:hyperlink r:id="rId17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</w:t>
      </w:r>
      <w:r w:rsidRPr="00440DEC">
        <w:rPr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64840" w:rsidRPr="00440DEC" w:rsidRDefault="00764840" w:rsidP="008E58F7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8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764840" w:rsidRPr="00440DEC" w:rsidRDefault="00764840" w:rsidP="008E58F7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440DEC">
        <w:rPr>
          <w:b/>
          <w:i/>
          <w:lang w:eastAsia="ar-SA"/>
        </w:rPr>
        <w:t xml:space="preserve">ООО «ИВИС» </w:t>
      </w:r>
      <w:hyperlink r:id="rId19" w:history="1">
        <w:r w:rsidRPr="00440DEC">
          <w:rPr>
            <w:b/>
            <w:i/>
            <w:lang w:eastAsia="ar-SA"/>
          </w:rPr>
          <w:t>https://dlib.eastview.com</w:t>
        </w:r>
      </w:hyperlink>
      <w:r w:rsidRPr="00440DEC">
        <w:rPr>
          <w:b/>
          <w:i/>
          <w:lang w:eastAsia="ar-SA"/>
        </w:rPr>
        <w:t xml:space="preserve"> (</w:t>
      </w:r>
      <w:r w:rsidRPr="00440DEC">
        <w:rPr>
          <w:i/>
          <w:lang w:eastAsia="ar-SA"/>
        </w:rPr>
        <w:t>электронные версии периодических изданий ООО «ИВИС»);</w:t>
      </w:r>
    </w:p>
    <w:p w:rsidR="00764840" w:rsidRPr="00440DEC" w:rsidRDefault="00764840" w:rsidP="008E58F7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440DEC">
        <w:rPr>
          <w:b/>
          <w:i/>
          <w:lang w:val="en-US" w:eastAsia="ar-SA"/>
        </w:rPr>
        <w:t>Web</w:t>
      </w:r>
      <w:r w:rsidRPr="00440DEC">
        <w:rPr>
          <w:b/>
          <w:i/>
          <w:lang w:eastAsia="ar-SA"/>
        </w:rPr>
        <w:t xml:space="preserve"> </w:t>
      </w:r>
      <w:r w:rsidRPr="00440DEC">
        <w:rPr>
          <w:b/>
          <w:i/>
          <w:lang w:val="en-US" w:eastAsia="ar-SA"/>
        </w:rPr>
        <w:t>of</w:t>
      </w:r>
      <w:r w:rsidRPr="00440DEC">
        <w:rPr>
          <w:b/>
          <w:i/>
          <w:lang w:eastAsia="ar-SA"/>
        </w:rPr>
        <w:t xml:space="preserve"> </w:t>
      </w:r>
      <w:r w:rsidRPr="00440DEC">
        <w:rPr>
          <w:b/>
          <w:i/>
          <w:lang w:val="en-US" w:eastAsia="ar-SA"/>
        </w:rPr>
        <w:t>Science</w:t>
      </w:r>
      <w:r w:rsidRPr="00440DEC">
        <w:rPr>
          <w:b/>
          <w:i/>
          <w:lang w:eastAsia="ar-SA"/>
        </w:rPr>
        <w:t xml:space="preserve"> </w:t>
      </w:r>
      <w:hyperlink r:id="rId20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webofknowledge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bCs/>
          <w:i/>
          <w:lang w:eastAsia="ar-SA"/>
        </w:rPr>
        <w:t xml:space="preserve">  (</w:t>
      </w:r>
      <w:r w:rsidRPr="00440DEC">
        <w:rPr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64840" w:rsidRPr="00440DEC" w:rsidRDefault="00764840" w:rsidP="008E58F7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i/>
          <w:lang w:val="en-US" w:eastAsia="ar-SA"/>
        </w:rPr>
        <w:t>Scopus</w:t>
      </w:r>
      <w:r w:rsidRPr="00440DEC">
        <w:rPr>
          <w:b/>
          <w:i/>
          <w:lang w:eastAsia="ar-SA"/>
        </w:rPr>
        <w:t xml:space="preserve"> </w:t>
      </w:r>
      <w:hyperlink r:id="rId21" w:history="1">
        <w:r w:rsidRPr="00440DEC">
          <w:rPr>
            <w:b/>
            <w:i/>
            <w:lang w:val="en-US" w:eastAsia="ar-SA"/>
          </w:rPr>
          <w:t>https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www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scopus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</w:hyperlink>
      <w:r w:rsidRPr="00440DEC">
        <w:rPr>
          <w:b/>
          <w:i/>
          <w:lang w:eastAsia="ar-SA"/>
        </w:rPr>
        <w:t xml:space="preserve">  </w:t>
      </w:r>
      <w:r w:rsidRPr="00440DEC">
        <w:rPr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i/>
          <w:lang w:eastAsia="ar-SA"/>
        </w:rPr>
        <w:t xml:space="preserve">; </w:t>
      </w:r>
    </w:p>
    <w:p w:rsidR="00764840" w:rsidRPr="00440DEC" w:rsidRDefault="00764840" w:rsidP="008E58F7">
      <w:pPr>
        <w:numPr>
          <w:ilvl w:val="0"/>
          <w:numId w:val="23"/>
        </w:numPr>
        <w:suppressAutoHyphens/>
        <w:spacing w:line="100" w:lineRule="atLeast"/>
        <w:rPr>
          <w:b/>
          <w:i/>
          <w:lang w:eastAsia="ar-SA"/>
        </w:rPr>
      </w:pPr>
      <w:r w:rsidRPr="00440DEC">
        <w:rPr>
          <w:b/>
          <w:i/>
          <w:lang w:eastAsia="ar-SA"/>
        </w:rPr>
        <w:t>Научная электронная библиотека е</w:t>
      </w:r>
      <w:r w:rsidRPr="00440DEC">
        <w:rPr>
          <w:b/>
          <w:i/>
          <w:lang w:val="en-US" w:eastAsia="ar-SA"/>
        </w:rPr>
        <w:t>LIBRARY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RU</w:t>
      </w:r>
      <w:r w:rsidRPr="00440DEC">
        <w:rPr>
          <w:b/>
          <w:i/>
          <w:lang w:eastAsia="ar-SA"/>
        </w:rPr>
        <w:t xml:space="preserve"> </w:t>
      </w:r>
      <w:hyperlink r:id="rId22" w:history="1">
        <w:r w:rsidRPr="00440DEC">
          <w:rPr>
            <w:b/>
            <w:i/>
            <w:lang w:eastAsia="ar-SA"/>
          </w:rPr>
          <w:t>https://elibrary.ru</w:t>
        </w:r>
      </w:hyperlink>
      <w:r w:rsidRPr="00440DEC">
        <w:rPr>
          <w:b/>
          <w:i/>
          <w:lang w:eastAsia="ar-SA"/>
        </w:rPr>
        <w:t xml:space="preserve">  </w:t>
      </w:r>
      <w:r w:rsidRPr="00440DEC">
        <w:rPr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64840" w:rsidRPr="00440DEC" w:rsidRDefault="00764840" w:rsidP="008E58F7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i/>
          <w:lang w:eastAsia="ar-SA"/>
        </w:rPr>
        <w:t xml:space="preserve">ООО «Национальная электронная библиотека» (НЭБ) </w:t>
      </w:r>
      <w:hyperlink r:id="rId23" w:history="1">
        <w:r w:rsidRPr="00440DEC">
          <w:rPr>
            <w:b/>
            <w:bCs/>
            <w:i/>
            <w:lang w:eastAsia="ar-SA"/>
          </w:rPr>
          <w:t>http://нэб.рф/</w:t>
        </w:r>
      </w:hyperlink>
      <w:r w:rsidRPr="00440DEC">
        <w:rPr>
          <w:b/>
          <w:i/>
          <w:lang w:eastAsia="ar-SA"/>
        </w:rPr>
        <w:t xml:space="preserve"> </w:t>
      </w:r>
      <w:r w:rsidRPr="00440DEC">
        <w:rPr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64840" w:rsidRPr="00440DEC" w:rsidRDefault="00764840" w:rsidP="008E58F7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24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64840" w:rsidRPr="00440DEC" w:rsidRDefault="00764840" w:rsidP="008E58F7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25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764840" w:rsidRPr="00603D21" w:rsidRDefault="00764840" w:rsidP="008E58F7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764840" w:rsidRPr="006D1692" w:rsidRDefault="00764840" w:rsidP="008E58F7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764840" w:rsidRPr="005E63D4" w:rsidRDefault="00764840" w:rsidP="008E58F7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6" w:history="1">
        <w:r w:rsidRPr="005E63D4">
          <w:rPr>
            <w:i/>
            <w:iCs/>
            <w:lang w:val="en-US" w:eastAsia="ar-SA"/>
          </w:rPr>
          <w:t>http</w:t>
        </w:r>
        <w:r w:rsidRPr="005E63D4">
          <w:rPr>
            <w:i/>
            <w:iCs/>
            <w:lang w:eastAsia="ar-SA"/>
          </w:rPr>
          <w:t>://</w:t>
        </w:r>
        <w:r w:rsidRPr="005E63D4">
          <w:rPr>
            <w:i/>
            <w:iCs/>
            <w:lang w:val="en-US" w:eastAsia="ar-SA"/>
          </w:rPr>
          <w:t>www</w:t>
        </w:r>
        <w:r w:rsidRPr="005E63D4">
          <w:rPr>
            <w:i/>
            <w:iCs/>
            <w:lang w:eastAsia="ar-SA"/>
          </w:rPr>
          <w:t>.</w:t>
        </w:r>
        <w:r w:rsidRPr="005E63D4">
          <w:rPr>
            <w:i/>
            <w:iCs/>
            <w:lang w:val="en-US" w:eastAsia="ar-SA"/>
          </w:rPr>
          <w:t>gks</w:t>
        </w:r>
        <w:r w:rsidRPr="005E63D4">
          <w:rPr>
            <w:i/>
            <w:iCs/>
            <w:lang w:eastAsia="ar-SA"/>
          </w:rPr>
          <w:t>.</w:t>
        </w:r>
        <w:r w:rsidRPr="005E63D4">
          <w:rPr>
            <w:i/>
            <w:iCs/>
            <w:lang w:val="en-US" w:eastAsia="ar-SA"/>
          </w:rPr>
          <w:t>ru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wps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wcm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connect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rosstat</w:t>
        </w:r>
        <w:r w:rsidRPr="005E63D4">
          <w:rPr>
            <w:i/>
            <w:iCs/>
            <w:lang w:eastAsia="ar-SA"/>
          </w:rPr>
          <w:t>_</w:t>
        </w:r>
        <w:r w:rsidRPr="005E63D4">
          <w:rPr>
            <w:i/>
            <w:iCs/>
            <w:lang w:val="en-US" w:eastAsia="ar-SA"/>
          </w:rPr>
          <w:t>main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rosstat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ru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statistics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databases</w:t>
        </w:r>
        <w:r w:rsidRPr="005E63D4">
          <w:rPr>
            <w:i/>
            <w:iCs/>
            <w:lang w:eastAsia="ar-SA"/>
          </w:rPr>
          <w:t>/</w:t>
        </w:r>
      </w:hyperlink>
      <w:r w:rsidRPr="005E63D4">
        <w:rPr>
          <w:i/>
          <w:iCs/>
          <w:lang w:val="en-US" w:eastAsia="ar-SA"/>
        </w:rPr>
        <w:t> </w:t>
      </w:r>
      <w:r w:rsidRPr="005E63D4">
        <w:rPr>
          <w:i/>
          <w:iCs/>
          <w:lang w:eastAsia="ar-SA"/>
        </w:rPr>
        <w:t xml:space="preserve">- </w:t>
      </w:r>
      <w:r w:rsidRPr="005E63D4">
        <w:rPr>
          <w:i/>
          <w:iCs/>
          <w:lang w:val="en-US" w:eastAsia="ar-SA"/>
        </w:rPr>
        <w:t> </w:t>
      </w:r>
      <w:r w:rsidRPr="005E63D4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764840" w:rsidRPr="005E63D4" w:rsidRDefault="00764840" w:rsidP="008E58F7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7" w:history="1">
        <w:r w:rsidRPr="005E63D4">
          <w:rPr>
            <w:i/>
            <w:iCs/>
            <w:lang w:val="en-US" w:eastAsia="ar-SA"/>
          </w:rPr>
          <w:t>http</w:t>
        </w:r>
        <w:r w:rsidRPr="005E63D4">
          <w:rPr>
            <w:i/>
            <w:iCs/>
            <w:lang w:eastAsia="ar-SA"/>
          </w:rPr>
          <w:t>://</w:t>
        </w:r>
        <w:r w:rsidRPr="005E63D4">
          <w:rPr>
            <w:i/>
            <w:iCs/>
            <w:lang w:val="en-US" w:eastAsia="ar-SA"/>
          </w:rPr>
          <w:t>inion</w:t>
        </w:r>
        <w:r w:rsidRPr="005E63D4">
          <w:rPr>
            <w:i/>
            <w:iCs/>
            <w:lang w:eastAsia="ar-SA"/>
          </w:rPr>
          <w:t>.</w:t>
        </w:r>
        <w:r w:rsidRPr="005E63D4">
          <w:rPr>
            <w:i/>
            <w:iCs/>
            <w:lang w:val="en-US" w:eastAsia="ar-SA"/>
          </w:rPr>
          <w:t>ru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resources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bazy</w:t>
        </w:r>
        <w:r w:rsidRPr="005E63D4">
          <w:rPr>
            <w:i/>
            <w:iCs/>
            <w:lang w:eastAsia="ar-SA"/>
          </w:rPr>
          <w:t>-</w:t>
        </w:r>
        <w:r w:rsidRPr="005E63D4">
          <w:rPr>
            <w:i/>
            <w:iCs/>
            <w:lang w:val="en-US" w:eastAsia="ar-SA"/>
          </w:rPr>
          <w:t>dannykh</w:t>
        </w:r>
        <w:r w:rsidRPr="005E63D4">
          <w:rPr>
            <w:i/>
            <w:iCs/>
            <w:lang w:eastAsia="ar-SA"/>
          </w:rPr>
          <w:t>-</w:t>
        </w:r>
        <w:r w:rsidRPr="005E63D4">
          <w:rPr>
            <w:i/>
            <w:iCs/>
            <w:lang w:val="en-US" w:eastAsia="ar-SA"/>
          </w:rPr>
          <w:t>inion</w:t>
        </w:r>
        <w:r w:rsidRPr="005E63D4">
          <w:rPr>
            <w:i/>
            <w:iCs/>
            <w:lang w:eastAsia="ar-SA"/>
          </w:rPr>
          <w:t>-</w:t>
        </w:r>
        <w:r w:rsidRPr="005E63D4">
          <w:rPr>
            <w:i/>
            <w:iCs/>
            <w:lang w:val="en-US" w:eastAsia="ar-SA"/>
          </w:rPr>
          <w:t>ran</w:t>
        </w:r>
        <w:r w:rsidRPr="005E63D4">
          <w:rPr>
            <w:i/>
            <w:iCs/>
            <w:lang w:eastAsia="ar-SA"/>
          </w:rPr>
          <w:t>/</w:t>
        </w:r>
      </w:hyperlink>
      <w:r w:rsidRPr="005E63D4">
        <w:rPr>
          <w:i/>
          <w:iCs/>
          <w:lang w:val="en-US" w:eastAsia="ar-SA"/>
        </w:rPr>
        <w:t> </w:t>
      </w:r>
      <w:r w:rsidRPr="005E63D4">
        <w:rPr>
          <w:i/>
          <w:iCs/>
          <w:lang w:eastAsia="ar-SA"/>
        </w:rPr>
        <w:t xml:space="preserve">- </w:t>
      </w:r>
      <w:r w:rsidRPr="005E63D4">
        <w:rPr>
          <w:i/>
          <w:iCs/>
          <w:lang w:val="en-US" w:eastAsia="ar-SA"/>
        </w:rPr>
        <w:t> </w:t>
      </w:r>
      <w:r w:rsidRPr="005E63D4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764840" w:rsidRPr="005E63D4" w:rsidRDefault="00764840" w:rsidP="008E58F7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8" w:history="1">
        <w:r w:rsidRPr="005E63D4">
          <w:rPr>
            <w:i/>
            <w:iCs/>
            <w:lang w:val="en-US" w:eastAsia="ar-SA"/>
          </w:rPr>
          <w:t>http</w:t>
        </w:r>
        <w:r w:rsidRPr="005E63D4">
          <w:rPr>
            <w:i/>
            <w:iCs/>
            <w:lang w:eastAsia="ar-SA"/>
          </w:rPr>
          <w:t>://</w:t>
        </w:r>
        <w:r w:rsidRPr="005E63D4">
          <w:rPr>
            <w:i/>
            <w:iCs/>
            <w:lang w:val="en-US" w:eastAsia="ar-SA"/>
          </w:rPr>
          <w:t>www</w:t>
        </w:r>
        <w:r w:rsidRPr="005E63D4">
          <w:rPr>
            <w:i/>
            <w:iCs/>
            <w:lang w:eastAsia="ar-SA"/>
          </w:rPr>
          <w:t>.</w:t>
        </w:r>
        <w:r w:rsidRPr="005E63D4">
          <w:rPr>
            <w:i/>
            <w:iCs/>
            <w:lang w:val="en-US" w:eastAsia="ar-SA"/>
          </w:rPr>
          <w:t>scopus</w:t>
        </w:r>
        <w:r w:rsidRPr="005E63D4">
          <w:rPr>
            <w:i/>
            <w:iCs/>
            <w:lang w:eastAsia="ar-SA"/>
          </w:rPr>
          <w:t>.</w:t>
        </w:r>
        <w:r w:rsidRPr="005E63D4">
          <w:rPr>
            <w:i/>
            <w:iCs/>
            <w:lang w:val="en-US" w:eastAsia="ar-SA"/>
          </w:rPr>
          <w:t>com</w:t>
        </w:r>
        <w:r w:rsidRPr="005E63D4">
          <w:rPr>
            <w:i/>
            <w:iCs/>
            <w:lang w:eastAsia="ar-SA"/>
          </w:rPr>
          <w:t>/</w:t>
        </w:r>
      </w:hyperlink>
      <w:r w:rsidRPr="005E63D4">
        <w:rPr>
          <w:i/>
          <w:iCs/>
          <w:lang w:val="en-US" w:eastAsia="ar-SA"/>
        </w:rPr>
        <w:t> </w:t>
      </w:r>
      <w:r w:rsidRPr="005E63D4">
        <w:rPr>
          <w:i/>
          <w:iCs/>
          <w:lang w:eastAsia="ar-SA"/>
        </w:rPr>
        <w:t xml:space="preserve">- реферативная база данных </w:t>
      </w:r>
      <w:r w:rsidRPr="005E63D4">
        <w:rPr>
          <w:i/>
          <w:iCs/>
          <w:lang w:val="en-US" w:eastAsia="ar-SA"/>
        </w:rPr>
        <w:t>Scopus</w:t>
      </w:r>
      <w:r w:rsidRPr="005E63D4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764840" w:rsidRPr="00440DEC" w:rsidRDefault="00764840" w:rsidP="008E58F7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9" w:history="1">
        <w:r w:rsidRPr="005E63D4">
          <w:rPr>
            <w:i/>
            <w:iCs/>
            <w:lang w:val="en-US" w:eastAsia="ar-SA"/>
          </w:rPr>
          <w:t>http</w:t>
        </w:r>
        <w:r w:rsidRPr="005E63D4">
          <w:rPr>
            <w:i/>
            <w:iCs/>
            <w:lang w:eastAsia="ar-SA"/>
          </w:rPr>
          <w:t>://</w:t>
        </w:r>
        <w:r w:rsidRPr="005E63D4">
          <w:rPr>
            <w:i/>
            <w:iCs/>
            <w:lang w:val="en-US" w:eastAsia="ar-SA"/>
          </w:rPr>
          <w:t>elibrary</w:t>
        </w:r>
        <w:r w:rsidRPr="005E63D4">
          <w:rPr>
            <w:i/>
            <w:iCs/>
            <w:lang w:eastAsia="ar-SA"/>
          </w:rPr>
          <w:t>.</w:t>
        </w:r>
        <w:r w:rsidRPr="005E63D4">
          <w:rPr>
            <w:i/>
            <w:iCs/>
            <w:lang w:val="en-US" w:eastAsia="ar-SA"/>
          </w:rPr>
          <w:t>ru</w:t>
        </w:r>
        <w:r w:rsidRPr="005E63D4">
          <w:rPr>
            <w:i/>
            <w:iCs/>
            <w:lang w:eastAsia="ar-SA"/>
          </w:rPr>
          <w:t>/</w:t>
        </w:r>
        <w:r w:rsidRPr="005E63D4">
          <w:rPr>
            <w:i/>
            <w:iCs/>
            <w:lang w:val="en-US" w:eastAsia="ar-SA"/>
          </w:rPr>
          <w:t>defaultx</w:t>
        </w:r>
        <w:r w:rsidRPr="005E63D4">
          <w:rPr>
            <w:i/>
            <w:iCs/>
            <w:lang w:eastAsia="ar-SA"/>
          </w:rPr>
          <w:t>.</w:t>
        </w:r>
        <w:r w:rsidRPr="005E63D4">
          <w:rPr>
            <w:i/>
            <w:iCs/>
            <w:lang w:val="en-US" w:eastAsia="ar-SA"/>
          </w:rPr>
          <w:t>asp</w:t>
        </w:r>
      </w:hyperlink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 xml:space="preserve">- </w:t>
      </w:r>
      <w:r w:rsidRPr="00440DEC">
        <w:rPr>
          <w:i/>
          <w:iCs/>
          <w:lang w:val="en-US" w:eastAsia="ar-SA"/>
        </w:rPr>
        <w:t>  </w:t>
      </w:r>
      <w:r w:rsidRPr="00440DEC">
        <w:rPr>
          <w:i/>
          <w:iCs/>
          <w:lang w:eastAsia="ar-SA"/>
        </w:rPr>
        <w:t>крупнейший российский информационный портал</w:t>
      </w:r>
      <w:r w:rsidRPr="00440DEC">
        <w:rPr>
          <w:i/>
          <w:iCs/>
          <w:lang w:val="en-US" w:eastAsia="ar-SA"/>
        </w:rPr>
        <w:t> </w:t>
      </w:r>
      <w:r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764840" w:rsidRDefault="00764840" w:rsidP="008E58F7">
      <w:pPr>
        <w:numPr>
          <w:ilvl w:val="0"/>
          <w:numId w:val="24"/>
        </w:numPr>
        <w:ind w:left="426" w:firstLine="0"/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764840" w:rsidRPr="00B51515" w:rsidRDefault="00764840" w:rsidP="008E58F7">
      <w:pPr>
        <w:ind w:left="720"/>
        <w:jc w:val="both"/>
      </w:pPr>
    </w:p>
    <w:p w:rsidR="00764840" w:rsidRPr="00DE0AF5" w:rsidRDefault="00764840" w:rsidP="00D04BC6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</w:p>
    <w:p w:rsidR="00764840" w:rsidRPr="000E3B06" w:rsidRDefault="00764840" w:rsidP="001A447F">
      <w:r w:rsidRPr="000E3B06">
        <w:rPr>
          <w:lang w:val="en-US"/>
        </w:rPr>
        <w:t xml:space="preserve">Microsoft® Windows® XP Professional Russian Upgrade/Software Assurance Pack Academic OPEN No Level, </w:t>
      </w:r>
      <w:r w:rsidRPr="000E3B06">
        <w:t>артикул</w:t>
      </w:r>
      <w:r w:rsidRPr="000E3B06">
        <w:rPr>
          <w:lang w:val="en-US"/>
        </w:rPr>
        <w:t xml:space="preserve"> </w:t>
      </w:r>
      <w:r w:rsidRPr="000E3B06">
        <w:t>Е</w:t>
      </w:r>
      <w:r w:rsidRPr="000E3B06">
        <w:rPr>
          <w:lang w:val="en-US"/>
        </w:rPr>
        <w:t xml:space="preserve">85-00638; </w:t>
      </w:r>
      <w:r w:rsidRPr="000E3B06">
        <w:t>лицензия</w:t>
      </w:r>
      <w:r w:rsidRPr="000E3B06">
        <w:rPr>
          <w:lang w:val="en-US"/>
        </w:rPr>
        <w:t xml:space="preserve"> № 18582213 </w:t>
      </w:r>
      <w:r w:rsidRPr="000E3B06">
        <w:t>от</w:t>
      </w:r>
      <w:r w:rsidRPr="000E3B06">
        <w:rPr>
          <w:lang w:val="en-US"/>
        </w:rPr>
        <w:t xml:space="preserve"> 30.12.2004, </w:t>
      </w:r>
      <w:r w:rsidRPr="000E3B06">
        <w:t>товар</w:t>
      </w:r>
      <w:r w:rsidRPr="000E3B06">
        <w:rPr>
          <w:lang w:val="en-US"/>
        </w:rPr>
        <w:t xml:space="preserve">. </w:t>
      </w:r>
      <w:r w:rsidRPr="000E3B06">
        <w:t>наклад</w:t>
      </w:r>
      <w:r w:rsidRPr="000E3B06">
        <w:rPr>
          <w:lang w:val="en-US"/>
        </w:rPr>
        <w:t>.  Tr</w:t>
      </w:r>
      <w:r w:rsidRPr="000E3B06">
        <w:t xml:space="preserve"> 00007818- </w:t>
      </w:r>
      <w:r w:rsidRPr="000E3B06">
        <w:rPr>
          <w:lang w:val="en-US"/>
        </w:rPr>
        <w:t>Tr</w:t>
      </w:r>
      <w:r w:rsidRPr="000E3B06">
        <w:t xml:space="preserve"> 00007820, </w:t>
      </w:r>
      <w:r w:rsidRPr="000E3B06">
        <w:rPr>
          <w:lang w:val="en-US"/>
        </w:rPr>
        <w:t>Tr</w:t>
      </w:r>
      <w:r w:rsidRPr="000E3B06">
        <w:t xml:space="preserve"> 00007822 от 30.12.2004; бессрочная академическая лицензия; центр поддержки корпоративных лицензий </w:t>
      </w:r>
      <w:r w:rsidRPr="000E3B06">
        <w:rPr>
          <w:lang w:val="en-US"/>
        </w:rPr>
        <w:t>Microsoft</w:t>
      </w:r>
      <w:r w:rsidRPr="000E3B06">
        <w:t xml:space="preserve">. </w:t>
      </w:r>
    </w:p>
    <w:p w:rsidR="00764840" w:rsidRPr="000E3B06" w:rsidRDefault="00764840" w:rsidP="001A447F">
      <w:r w:rsidRPr="000E3B06">
        <w:rPr>
          <w:lang w:val="en-US"/>
        </w:rPr>
        <w:t xml:space="preserve">Microsoft® Office Professional Win 32 Russian License/Software Assurance Pack Academic OPEN No Level, </w:t>
      </w:r>
      <w:r w:rsidRPr="000E3B06">
        <w:t>артикул</w:t>
      </w:r>
      <w:r w:rsidRPr="000E3B06">
        <w:rPr>
          <w:lang w:val="en-US"/>
        </w:rPr>
        <w:t xml:space="preserve"> 269-05620; </w:t>
      </w:r>
      <w:r w:rsidRPr="000E3B06">
        <w:t>лицензия</w:t>
      </w:r>
      <w:r w:rsidRPr="000E3B06">
        <w:rPr>
          <w:lang w:val="en-US"/>
        </w:rPr>
        <w:t xml:space="preserve">  № 18582213 </w:t>
      </w:r>
      <w:r w:rsidRPr="000E3B06">
        <w:t>от</w:t>
      </w:r>
      <w:r w:rsidRPr="000E3B06">
        <w:rPr>
          <w:lang w:val="en-US"/>
        </w:rPr>
        <w:t xml:space="preserve"> 30.12.2004, </w:t>
      </w:r>
      <w:r w:rsidRPr="000E3B06">
        <w:t>товар</w:t>
      </w:r>
      <w:r w:rsidRPr="000E3B06">
        <w:rPr>
          <w:lang w:val="en-US"/>
        </w:rPr>
        <w:t xml:space="preserve">. </w:t>
      </w:r>
      <w:r w:rsidRPr="000E3B06">
        <w:t>наклад</w:t>
      </w:r>
      <w:r w:rsidRPr="000E3B06">
        <w:rPr>
          <w:lang w:val="en-US"/>
        </w:rPr>
        <w:t>.  Tr</w:t>
      </w:r>
      <w:r w:rsidRPr="000E3B06">
        <w:t xml:space="preserve"> 00007824,  </w:t>
      </w:r>
      <w:r w:rsidRPr="000E3B06">
        <w:rPr>
          <w:lang w:val="en-US"/>
        </w:rPr>
        <w:t>Tr</w:t>
      </w:r>
      <w:r w:rsidRPr="000E3B06">
        <w:t xml:space="preserve"> 00007823;  бессрочная академическая лицензия; центр поддержки корпор</w:t>
      </w:r>
      <w:r w:rsidRPr="000E3B06">
        <w:t>а</w:t>
      </w:r>
      <w:r w:rsidRPr="000E3B06">
        <w:t xml:space="preserve">тивных лицензий </w:t>
      </w:r>
      <w:r w:rsidRPr="000E3B06">
        <w:rPr>
          <w:lang w:val="en-US"/>
        </w:rPr>
        <w:t>Microsoft</w:t>
      </w:r>
      <w:r w:rsidRPr="000E3B06">
        <w:t>.</w:t>
      </w:r>
    </w:p>
    <w:p w:rsidR="00764840" w:rsidRDefault="00764840" w:rsidP="001A447F">
      <w:r w:rsidRPr="000E3B06">
        <w:rPr>
          <w:lang w:val="en-US"/>
        </w:rPr>
        <w:t>WINRAR</w:t>
      </w:r>
      <w:r w:rsidRPr="000E3B06">
        <w:t xml:space="preserve"> (условно свободно распространяемое).</w:t>
      </w:r>
    </w:p>
    <w:p w:rsidR="00764840" w:rsidRPr="00BD4835" w:rsidRDefault="00764840" w:rsidP="001A447F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MS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Windows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® 7  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Pro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CIS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and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GE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OEM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Softwave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E3B06">
        <w:rPr>
          <w:rFonts w:ascii="Times New Roman" w:hAnsi="Times New Roman"/>
          <w:color w:val="000000"/>
          <w:sz w:val="20"/>
          <w:szCs w:val="20"/>
          <w:lang w:val="en-US"/>
        </w:rPr>
        <w:t>FQC</w:t>
      </w:r>
      <w:r w:rsidRPr="00BD4835">
        <w:rPr>
          <w:rFonts w:ascii="Times New Roman" w:hAnsi="Times New Roman"/>
          <w:color w:val="000000"/>
          <w:sz w:val="20"/>
          <w:szCs w:val="20"/>
        </w:rPr>
        <w:t>-08297; (</w:t>
      </w:r>
      <w:r w:rsidRPr="000E3B06">
        <w:rPr>
          <w:rFonts w:ascii="Times New Roman" w:hAnsi="Times New Roman"/>
          <w:color w:val="000000"/>
          <w:sz w:val="20"/>
          <w:szCs w:val="20"/>
        </w:rPr>
        <w:t>лицензионное</w:t>
      </w:r>
      <w:r w:rsidRPr="00BD4835">
        <w:rPr>
          <w:rFonts w:ascii="Times New Roman" w:hAnsi="Times New Roman"/>
          <w:color w:val="000000"/>
          <w:sz w:val="20"/>
          <w:szCs w:val="20"/>
        </w:rPr>
        <w:t>-</w:t>
      </w:r>
      <w:r w:rsidRPr="000E3B06">
        <w:rPr>
          <w:rFonts w:ascii="Times New Roman" w:hAnsi="Times New Roman"/>
          <w:color w:val="000000"/>
          <w:sz w:val="20"/>
          <w:szCs w:val="20"/>
        </w:rPr>
        <w:t>наклейки</w:t>
      </w:r>
      <w:r w:rsidRPr="00BD4835">
        <w:rPr>
          <w:rFonts w:ascii="Times New Roman" w:hAnsi="Times New Roman"/>
          <w:color w:val="000000"/>
          <w:sz w:val="20"/>
          <w:szCs w:val="20"/>
        </w:rPr>
        <w:t xml:space="preserve">); </w:t>
      </w:r>
    </w:p>
    <w:p w:rsidR="00764840" w:rsidRPr="000E3B06" w:rsidRDefault="00764840" w:rsidP="001A447F">
      <w:pPr>
        <w:pStyle w:val="a5"/>
        <w:rPr>
          <w:rFonts w:ascii="Times New Roman" w:hAnsi="Times New Roman"/>
          <w:color w:val="FF0000"/>
          <w:sz w:val="20"/>
          <w:szCs w:val="20"/>
        </w:rPr>
      </w:pPr>
      <w:r w:rsidRPr="000E3B06">
        <w:rPr>
          <w:rFonts w:ascii="Times New Roman" w:hAnsi="Times New Roman"/>
          <w:color w:val="000000"/>
          <w:sz w:val="20"/>
          <w:szCs w:val="20"/>
        </w:rPr>
        <w:t>контракт № 156 от 23.12.2015.</w:t>
      </w:r>
    </w:p>
    <w:p w:rsidR="00764840" w:rsidRPr="000E3B06" w:rsidRDefault="00764840" w:rsidP="001A447F">
      <w:r w:rsidRPr="000E3B06">
        <w:t>Acrobat Reader (свободно распространяемое).</w:t>
      </w:r>
    </w:p>
    <w:p w:rsidR="00764840" w:rsidRPr="00734DED" w:rsidRDefault="00764840" w:rsidP="001A447F">
      <w:pPr>
        <w:rPr>
          <w:lang w:val="en-US"/>
        </w:rPr>
      </w:pPr>
      <w:r w:rsidRPr="000E3B06">
        <w:rPr>
          <w:lang w:val="en-US"/>
        </w:rPr>
        <w:t>Microsoft</w:t>
      </w:r>
      <w:r w:rsidRPr="00734DED">
        <w:rPr>
          <w:lang w:val="en-US"/>
        </w:rPr>
        <w:t xml:space="preserve">® </w:t>
      </w:r>
      <w:r w:rsidRPr="000E3B06">
        <w:rPr>
          <w:lang w:val="en-US"/>
        </w:rPr>
        <w:t>Office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Professional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Plus</w:t>
      </w:r>
      <w:r w:rsidRPr="00734DED">
        <w:rPr>
          <w:lang w:val="en-US"/>
        </w:rPr>
        <w:t xml:space="preserve"> 2010 </w:t>
      </w:r>
      <w:r w:rsidRPr="000E3B06">
        <w:rPr>
          <w:lang w:val="en-US"/>
        </w:rPr>
        <w:t>Russian</w:t>
      </w:r>
      <w:r w:rsidRPr="00734DED">
        <w:rPr>
          <w:lang w:val="en-US"/>
        </w:rPr>
        <w:t xml:space="preserve">  </w:t>
      </w:r>
      <w:r w:rsidRPr="000E3B06">
        <w:rPr>
          <w:lang w:val="en-US"/>
        </w:rPr>
        <w:t>Academic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OPEN</w:t>
      </w:r>
      <w:r w:rsidRPr="00734DED">
        <w:rPr>
          <w:lang w:val="en-US"/>
        </w:rPr>
        <w:t xml:space="preserve"> 1 </w:t>
      </w:r>
      <w:r w:rsidRPr="000E3B06">
        <w:rPr>
          <w:lang w:val="en-US"/>
        </w:rPr>
        <w:t>License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No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Level</w:t>
      </w:r>
      <w:r w:rsidRPr="00734DED">
        <w:rPr>
          <w:lang w:val="en-US"/>
        </w:rPr>
        <w:t xml:space="preserve">, </w:t>
      </w:r>
      <w:r w:rsidRPr="000E3B06">
        <w:t>арт</w:t>
      </w:r>
      <w:r w:rsidRPr="000E3B06">
        <w:t>и</w:t>
      </w:r>
      <w:r w:rsidRPr="000E3B06">
        <w:t>кул</w:t>
      </w:r>
      <w:r w:rsidRPr="00734DED">
        <w:rPr>
          <w:lang w:val="en-US"/>
        </w:rPr>
        <w:t xml:space="preserve"> 79</w:t>
      </w:r>
      <w:r w:rsidRPr="000E3B06">
        <w:t>Р</w:t>
      </w:r>
      <w:r w:rsidRPr="00734DED">
        <w:rPr>
          <w:lang w:val="en-US"/>
        </w:rPr>
        <w:t xml:space="preserve">-03525, </w:t>
      </w:r>
      <w:r w:rsidRPr="000E3B06">
        <w:t>лицензия</w:t>
      </w:r>
      <w:r w:rsidRPr="00734DED">
        <w:rPr>
          <w:lang w:val="en-US"/>
        </w:rPr>
        <w:t xml:space="preserve"> № 48598396 </w:t>
      </w:r>
      <w:r w:rsidRPr="000E3B06">
        <w:t>от</w:t>
      </w:r>
      <w:r w:rsidRPr="00734DED">
        <w:rPr>
          <w:lang w:val="en-US"/>
        </w:rPr>
        <w:t xml:space="preserve"> 06.06.201; </w:t>
      </w:r>
      <w:r w:rsidRPr="000E3B06">
        <w:t>договор</w:t>
      </w:r>
      <w:r w:rsidRPr="00734DED">
        <w:rPr>
          <w:lang w:val="en-US"/>
        </w:rPr>
        <w:t xml:space="preserve"> </w:t>
      </w:r>
      <w:r w:rsidRPr="000E3B06">
        <w:rPr>
          <w:lang w:val="en-US"/>
        </w:rPr>
        <w:t>Pr</w:t>
      </w:r>
      <w:r w:rsidRPr="00734DED">
        <w:rPr>
          <w:lang w:val="en-US"/>
        </w:rPr>
        <w:t xml:space="preserve"> 000027-</w:t>
      </w:r>
      <w:r w:rsidRPr="000E3B06">
        <w:rPr>
          <w:lang w:val="en-US"/>
        </w:rPr>
        <w:t>M</w:t>
      </w:r>
      <w:r w:rsidRPr="00734DED">
        <w:rPr>
          <w:lang w:val="en-US"/>
        </w:rPr>
        <w:t xml:space="preserve">87    </w:t>
      </w:r>
      <w:r w:rsidRPr="000E3B06">
        <w:t>от</w:t>
      </w:r>
      <w:r w:rsidRPr="00734DED">
        <w:rPr>
          <w:lang w:val="en-US"/>
        </w:rPr>
        <w:t xml:space="preserve"> 11.05.2011</w:t>
      </w:r>
      <w:r w:rsidRPr="000E3B06">
        <w:t>г</w:t>
      </w:r>
      <w:r w:rsidRPr="00734DED">
        <w:rPr>
          <w:lang w:val="en-US"/>
        </w:rPr>
        <w:t>.</w:t>
      </w:r>
    </w:p>
    <w:p w:rsidR="00764840" w:rsidRPr="00BD4835" w:rsidRDefault="00764840" w:rsidP="001A447F">
      <w:pPr>
        <w:rPr>
          <w:lang w:val="en-US"/>
        </w:rPr>
      </w:pPr>
      <w:r w:rsidRPr="000E3B06">
        <w:rPr>
          <w:lang w:val="en-US"/>
        </w:rPr>
        <w:t>Microsoft</w:t>
      </w:r>
      <w:r w:rsidRPr="00BD4835">
        <w:rPr>
          <w:lang w:val="en-US"/>
        </w:rPr>
        <w:t xml:space="preserve">® </w:t>
      </w:r>
      <w:r w:rsidRPr="000E3B06">
        <w:rPr>
          <w:lang w:val="en-US"/>
        </w:rPr>
        <w:t>Office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Professional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Plus</w:t>
      </w:r>
      <w:r w:rsidRPr="00BD4835">
        <w:rPr>
          <w:lang w:val="en-US"/>
        </w:rPr>
        <w:t xml:space="preserve"> 2007 </w:t>
      </w:r>
      <w:r w:rsidRPr="000E3B06">
        <w:rPr>
          <w:lang w:val="en-US"/>
        </w:rPr>
        <w:t>Russian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Academic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OPEN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No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Level</w:t>
      </w:r>
      <w:r w:rsidRPr="00BD4835">
        <w:rPr>
          <w:lang w:val="en-US"/>
        </w:rPr>
        <w:t xml:space="preserve">, </w:t>
      </w:r>
      <w:r w:rsidRPr="000E3B06">
        <w:t>артикул</w:t>
      </w:r>
      <w:r w:rsidRPr="00BD4835">
        <w:rPr>
          <w:lang w:val="en-US"/>
        </w:rPr>
        <w:t xml:space="preserve"> 79</w:t>
      </w:r>
      <w:r w:rsidRPr="000E3B06">
        <w:t>Р</w:t>
      </w:r>
      <w:r w:rsidRPr="00BD4835">
        <w:rPr>
          <w:lang w:val="en-US"/>
        </w:rPr>
        <w:t xml:space="preserve">-00039;  </w:t>
      </w:r>
      <w:r w:rsidRPr="000E3B06">
        <w:t>лицензия</w:t>
      </w:r>
      <w:r w:rsidRPr="00BD4835">
        <w:rPr>
          <w:lang w:val="en-US"/>
        </w:rPr>
        <w:t xml:space="preserve">  № 43021137 </w:t>
      </w:r>
      <w:r w:rsidRPr="000E3B06">
        <w:t>от</w:t>
      </w:r>
      <w:r w:rsidRPr="00BD4835">
        <w:rPr>
          <w:lang w:val="en-US"/>
        </w:rPr>
        <w:t xml:space="preserve"> 15.11.2007, </w:t>
      </w:r>
      <w:r w:rsidRPr="000E3B06">
        <w:t>бессрочная</w:t>
      </w:r>
      <w:r w:rsidRPr="00BD4835">
        <w:rPr>
          <w:lang w:val="en-US"/>
        </w:rPr>
        <w:t xml:space="preserve"> </w:t>
      </w:r>
      <w:r w:rsidRPr="000E3B06">
        <w:t>академическая</w:t>
      </w:r>
      <w:r w:rsidRPr="00BD4835">
        <w:rPr>
          <w:lang w:val="en-US"/>
        </w:rPr>
        <w:t xml:space="preserve"> </w:t>
      </w:r>
      <w:r w:rsidRPr="000E3B06">
        <w:t>лицензия</w:t>
      </w:r>
      <w:r w:rsidRPr="00BD4835">
        <w:rPr>
          <w:lang w:val="en-US"/>
        </w:rPr>
        <w:t xml:space="preserve">; </w:t>
      </w:r>
      <w:r w:rsidRPr="000E3B06">
        <w:t>центр</w:t>
      </w:r>
      <w:r w:rsidRPr="00BD4835">
        <w:rPr>
          <w:lang w:val="en-US"/>
        </w:rPr>
        <w:t xml:space="preserve"> </w:t>
      </w:r>
      <w:r w:rsidRPr="000E3B06">
        <w:t>поддержки</w:t>
      </w:r>
      <w:r w:rsidRPr="00BD4835">
        <w:rPr>
          <w:lang w:val="en-US"/>
        </w:rPr>
        <w:t xml:space="preserve"> </w:t>
      </w:r>
      <w:r w:rsidRPr="000E3B06">
        <w:t>корпоративных</w:t>
      </w:r>
      <w:r w:rsidRPr="00BD4835">
        <w:rPr>
          <w:lang w:val="en-US"/>
        </w:rPr>
        <w:t xml:space="preserve"> </w:t>
      </w:r>
      <w:r w:rsidRPr="000E3B06">
        <w:t>лицензий</w:t>
      </w:r>
      <w:r w:rsidRPr="00BD4835">
        <w:rPr>
          <w:lang w:val="en-US"/>
        </w:rPr>
        <w:t xml:space="preserve"> </w:t>
      </w:r>
      <w:r w:rsidRPr="000E3B06">
        <w:rPr>
          <w:lang w:val="en-US"/>
        </w:rPr>
        <w:t>Microsoft</w:t>
      </w:r>
      <w:r w:rsidRPr="00BD4835">
        <w:rPr>
          <w:lang w:val="en-US"/>
        </w:rPr>
        <w:t>.</w:t>
      </w:r>
    </w:p>
    <w:p w:rsidR="00764840" w:rsidRPr="000E3B06" w:rsidRDefault="00764840" w:rsidP="001A447F">
      <w:r w:rsidRPr="000E3B06">
        <w:rPr>
          <w:lang w:val="en-US"/>
        </w:rPr>
        <w:t>Foxit</w:t>
      </w:r>
      <w:r w:rsidRPr="000E3B06">
        <w:t xml:space="preserve"> </w:t>
      </w:r>
      <w:r w:rsidRPr="000E3B06">
        <w:rPr>
          <w:lang w:val="en-US"/>
        </w:rPr>
        <w:t>PDF</w:t>
      </w:r>
      <w:r w:rsidRPr="000E3B06">
        <w:t xml:space="preserve"> </w:t>
      </w:r>
      <w:r w:rsidRPr="000E3B06">
        <w:rPr>
          <w:lang w:val="en-US"/>
        </w:rPr>
        <w:t>Reader</w:t>
      </w:r>
      <w:r w:rsidRPr="000E3B06">
        <w:t xml:space="preserve"> (свободно распространяемое).</w:t>
      </w:r>
    </w:p>
    <w:p w:rsidR="00764840" w:rsidRPr="0076147C" w:rsidRDefault="00764840" w:rsidP="001A447F">
      <w:pPr>
        <w:ind w:left="34"/>
      </w:pPr>
    </w:p>
    <w:p w:rsidR="00764840" w:rsidRDefault="00764840" w:rsidP="001A447F">
      <w:pPr>
        <w:tabs>
          <w:tab w:val="left" w:pos="360"/>
        </w:tabs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Default="00764840" w:rsidP="001A447F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64840" w:rsidRPr="00302E66" w:rsidRDefault="00764840" w:rsidP="001A447F">
      <w:pPr>
        <w:jc w:val="center"/>
        <w:rPr>
          <w:sz w:val="28"/>
          <w:szCs w:val="28"/>
          <w:lang w:val="en-US"/>
        </w:rPr>
      </w:pPr>
      <w:r w:rsidRPr="009E4130">
        <w:rPr>
          <w:b/>
          <w:sz w:val="28"/>
          <w:szCs w:val="28"/>
        </w:rPr>
        <w:t>Лист регистрации изменений к РПД</w:t>
      </w:r>
      <w:r w:rsidRPr="009E4130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2"/>
        <w:gridCol w:w="4963"/>
        <w:gridCol w:w="3544"/>
      </w:tblGrid>
      <w:tr w:rsidR="00764840" w:rsidRPr="00BF3FC2" w:rsidTr="00AD1745">
        <w:tc>
          <w:tcPr>
            <w:tcW w:w="702" w:type="dxa"/>
          </w:tcPr>
          <w:p w:rsidR="00764840" w:rsidRPr="00BF3FC2" w:rsidRDefault="00764840" w:rsidP="00AD1745">
            <w:pPr>
              <w:jc w:val="center"/>
              <w:rPr>
                <w:b/>
              </w:rPr>
            </w:pPr>
            <w:r w:rsidRPr="00BF3FC2">
              <w:rPr>
                <w:b/>
              </w:rPr>
              <w:t>№ п/п</w:t>
            </w:r>
          </w:p>
        </w:tc>
        <w:tc>
          <w:tcPr>
            <w:tcW w:w="4963" w:type="dxa"/>
          </w:tcPr>
          <w:p w:rsidR="00764840" w:rsidRPr="00BF3FC2" w:rsidRDefault="00764840" w:rsidP="00AD1745">
            <w:pPr>
              <w:jc w:val="center"/>
              <w:rPr>
                <w:b/>
              </w:rPr>
            </w:pPr>
            <w:r w:rsidRPr="00BF3FC2">
              <w:rPr>
                <w:b/>
              </w:rPr>
              <w:t>Содержание изменений</w:t>
            </w:r>
          </w:p>
        </w:tc>
        <w:tc>
          <w:tcPr>
            <w:tcW w:w="3544" w:type="dxa"/>
          </w:tcPr>
          <w:p w:rsidR="00764840" w:rsidRPr="00BF3FC2" w:rsidRDefault="00764840" w:rsidP="00AD1745">
            <w:pPr>
              <w:jc w:val="center"/>
              <w:rPr>
                <w:b/>
              </w:rPr>
            </w:pPr>
            <w:r w:rsidRPr="00BF3FC2">
              <w:rPr>
                <w:b/>
              </w:rPr>
              <w:t>Номер протокола и дата зас</w:t>
            </w:r>
            <w:r w:rsidRPr="00BF3FC2">
              <w:rPr>
                <w:b/>
              </w:rPr>
              <w:t>е</w:t>
            </w:r>
            <w:r w:rsidRPr="00BF3FC2">
              <w:rPr>
                <w:b/>
              </w:rPr>
              <w:t>дания кафедры,  по утвержд</w:t>
            </w:r>
            <w:r w:rsidRPr="00BF3FC2">
              <w:rPr>
                <w:b/>
              </w:rPr>
              <w:t>е</w:t>
            </w:r>
            <w:r w:rsidRPr="00BF3FC2">
              <w:rPr>
                <w:b/>
              </w:rPr>
              <w:t>нию изменений</w:t>
            </w:r>
          </w:p>
        </w:tc>
      </w:tr>
      <w:tr w:rsidR="00764840" w:rsidRPr="00BF3FC2" w:rsidTr="00AD1745">
        <w:trPr>
          <w:trHeight w:val="680"/>
        </w:trPr>
        <w:tc>
          <w:tcPr>
            <w:tcW w:w="702" w:type="dxa"/>
          </w:tcPr>
          <w:p w:rsidR="00764840" w:rsidRPr="00BF3FC2" w:rsidRDefault="00764840" w:rsidP="00AD1745">
            <w:pPr>
              <w:jc w:val="center"/>
            </w:pPr>
            <w:r w:rsidRPr="00BF3FC2">
              <w:t>1</w:t>
            </w:r>
          </w:p>
        </w:tc>
        <w:tc>
          <w:tcPr>
            <w:tcW w:w="4963" w:type="dxa"/>
          </w:tcPr>
          <w:p w:rsidR="00764840" w:rsidRPr="00BF3FC2" w:rsidRDefault="00764840" w:rsidP="00AD1745">
            <w:r w:rsidRPr="00BF3FC2">
              <w:t>Актуализация пунктов:  9.4.1 Ресурсы эле</w:t>
            </w:r>
            <w:r w:rsidRPr="00BF3FC2">
              <w:t>к</w:t>
            </w:r>
            <w:r w:rsidRPr="00BF3FC2">
              <w:t xml:space="preserve">тронной библиотеки  </w:t>
            </w:r>
            <w:r w:rsidRPr="00BF3FC2">
              <w:rPr>
                <w:iCs/>
                <w:lang w:eastAsia="ar-SA"/>
              </w:rPr>
              <w:t>(Приложение 1)</w:t>
            </w:r>
          </w:p>
        </w:tc>
        <w:tc>
          <w:tcPr>
            <w:tcW w:w="3544" w:type="dxa"/>
          </w:tcPr>
          <w:p w:rsidR="00764840" w:rsidRPr="001A447F" w:rsidRDefault="00764840" w:rsidP="00AD1745">
            <w:r w:rsidRPr="001A447F">
              <w:t>№ 7 от 07.02.2019 года</w:t>
            </w:r>
          </w:p>
        </w:tc>
      </w:tr>
      <w:tr w:rsidR="00764840" w:rsidRPr="00BF3FC2" w:rsidTr="00AD1745">
        <w:trPr>
          <w:trHeight w:val="680"/>
        </w:trPr>
        <w:tc>
          <w:tcPr>
            <w:tcW w:w="702" w:type="dxa"/>
          </w:tcPr>
          <w:p w:rsidR="00764840" w:rsidRPr="00BF3FC2" w:rsidRDefault="00764840" w:rsidP="00AD1745">
            <w:pPr>
              <w:jc w:val="center"/>
            </w:pPr>
            <w:r w:rsidRPr="00BF3FC2">
              <w:t>2.</w:t>
            </w:r>
          </w:p>
        </w:tc>
        <w:tc>
          <w:tcPr>
            <w:tcW w:w="4963" w:type="dxa"/>
          </w:tcPr>
          <w:p w:rsidR="00764840" w:rsidRPr="00BF3FC2" w:rsidRDefault="00764840" w:rsidP="00AD1745">
            <w:r w:rsidRPr="00BF3FC2">
              <w:t>Актуализация пункта 9.4.3 Лицензионное программное обеспечение    (Приложение 2)</w:t>
            </w:r>
          </w:p>
        </w:tc>
        <w:tc>
          <w:tcPr>
            <w:tcW w:w="3544" w:type="dxa"/>
          </w:tcPr>
          <w:p w:rsidR="00764840" w:rsidRPr="001A447F" w:rsidRDefault="00764840" w:rsidP="00AD1745">
            <w:r w:rsidRPr="001A447F">
              <w:t xml:space="preserve">№ </w:t>
            </w:r>
            <w:r w:rsidRPr="001A447F">
              <w:rPr>
                <w:lang w:val="en-US"/>
              </w:rPr>
              <w:t>10</w:t>
            </w:r>
            <w:r w:rsidRPr="001A447F">
              <w:t xml:space="preserve"> от    23.05.2019</w:t>
            </w:r>
            <w:bookmarkStart w:id="0" w:name="_GoBack"/>
            <w:bookmarkEnd w:id="0"/>
            <w:r w:rsidRPr="001A447F">
              <w:t xml:space="preserve"> года</w:t>
            </w:r>
          </w:p>
        </w:tc>
      </w:tr>
      <w:tr w:rsidR="00764840" w:rsidRPr="00BF3FC2" w:rsidTr="00AD1745">
        <w:trPr>
          <w:trHeight w:val="680"/>
        </w:trPr>
        <w:tc>
          <w:tcPr>
            <w:tcW w:w="702" w:type="dxa"/>
          </w:tcPr>
          <w:p w:rsidR="00764840" w:rsidRPr="00BF3FC2" w:rsidRDefault="00764840" w:rsidP="00AD1745">
            <w:pPr>
              <w:jc w:val="center"/>
            </w:pPr>
          </w:p>
        </w:tc>
        <w:tc>
          <w:tcPr>
            <w:tcW w:w="4963" w:type="dxa"/>
          </w:tcPr>
          <w:p w:rsidR="00764840" w:rsidRPr="00BF3FC2" w:rsidRDefault="00764840" w:rsidP="00AD1745"/>
        </w:tc>
        <w:tc>
          <w:tcPr>
            <w:tcW w:w="3544" w:type="dxa"/>
          </w:tcPr>
          <w:p w:rsidR="00764840" w:rsidRPr="00BF3FC2" w:rsidRDefault="00764840" w:rsidP="00AD1745"/>
        </w:tc>
      </w:tr>
      <w:tr w:rsidR="00764840" w:rsidRPr="00BF3FC2" w:rsidTr="00AD1745">
        <w:trPr>
          <w:trHeight w:val="680"/>
        </w:trPr>
        <w:tc>
          <w:tcPr>
            <w:tcW w:w="702" w:type="dxa"/>
          </w:tcPr>
          <w:p w:rsidR="00764840" w:rsidRPr="00BF3FC2" w:rsidRDefault="00764840" w:rsidP="00AD1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764840" w:rsidRPr="00BF3FC2" w:rsidRDefault="00764840" w:rsidP="00AD1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64840" w:rsidRPr="00BF3FC2" w:rsidRDefault="00764840" w:rsidP="00AD1745">
            <w:pPr>
              <w:jc w:val="center"/>
              <w:rPr>
                <w:sz w:val="28"/>
                <w:szCs w:val="28"/>
              </w:rPr>
            </w:pPr>
          </w:p>
        </w:tc>
      </w:tr>
      <w:tr w:rsidR="00764840" w:rsidRPr="00BF3FC2" w:rsidTr="00AD1745">
        <w:trPr>
          <w:trHeight w:val="680"/>
        </w:trPr>
        <w:tc>
          <w:tcPr>
            <w:tcW w:w="702" w:type="dxa"/>
          </w:tcPr>
          <w:p w:rsidR="00764840" w:rsidRPr="00BF3FC2" w:rsidRDefault="00764840" w:rsidP="00AD1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p w:rsidR="00764840" w:rsidRPr="00BF3FC2" w:rsidRDefault="00764840" w:rsidP="00AD17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64840" w:rsidRPr="00BF3FC2" w:rsidRDefault="00764840" w:rsidP="00AD17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/>
    <w:p w:rsidR="00764840" w:rsidRDefault="00764840" w:rsidP="001A447F">
      <w:pPr>
        <w:sectPr w:rsidR="00764840" w:rsidSect="003D233A"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764840" w:rsidRDefault="00764840" w:rsidP="001A447F">
      <w:pPr>
        <w:jc w:val="right"/>
        <w:rPr>
          <w:color w:val="000000"/>
          <w:shd w:val="clear" w:color="auto" w:fill="FFFFFF"/>
        </w:rPr>
      </w:pPr>
      <w:r w:rsidRPr="004A7801">
        <w:rPr>
          <w:color w:val="000000"/>
          <w:shd w:val="clear" w:color="auto" w:fill="FFFFFF"/>
        </w:rPr>
        <w:t>Приложение 1</w:t>
      </w:r>
    </w:p>
    <w:tbl>
      <w:tblPr>
        <w:tblW w:w="15134" w:type="dxa"/>
        <w:tblLook w:val="00A0"/>
      </w:tblPr>
      <w:tblGrid>
        <w:gridCol w:w="3947"/>
        <w:gridCol w:w="4001"/>
        <w:gridCol w:w="5002"/>
        <w:gridCol w:w="2184"/>
      </w:tblGrid>
      <w:tr w:rsidR="00764840" w:rsidRPr="00C34D19" w:rsidTr="00AD1745">
        <w:trPr>
          <w:trHeight w:val="870"/>
        </w:trPr>
        <w:tc>
          <w:tcPr>
            <w:tcW w:w="41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Номер и дата договора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Предмет договора</w:t>
            </w:r>
          </w:p>
        </w:tc>
        <w:tc>
          <w:tcPr>
            <w:tcW w:w="46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Ссылка на электронный ресурс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840" w:rsidRPr="004A7801" w:rsidRDefault="00764840" w:rsidP="00AD1745">
            <w:pPr>
              <w:jc w:val="center"/>
              <w:rPr>
                <w:b/>
                <w:bCs/>
                <w:color w:val="000000"/>
              </w:rPr>
            </w:pPr>
            <w:r w:rsidRPr="004A7801">
              <w:rPr>
                <w:b/>
                <w:bCs/>
                <w:color w:val="000000"/>
              </w:rPr>
              <w:t>Срок действия договора</w:t>
            </w:r>
          </w:p>
        </w:tc>
      </w:tr>
      <w:tr w:rsidR="00764840" w:rsidRPr="00C34D19" w:rsidTr="00AD1745">
        <w:trPr>
          <w:trHeight w:val="8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106/19 от 29.01.2019 г.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FF"/>
                <w:u w:val="single"/>
              </w:rPr>
            </w:pPr>
            <w:hyperlink r:id="rId30" w:history="1">
              <w:r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29.01.2020 г.</w:t>
            </w:r>
          </w:p>
        </w:tc>
      </w:tr>
      <w:tr w:rsidR="00764840" w:rsidRPr="00C34D19" w:rsidTr="00AD1745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Соглашение № 106/19 от 29.01.2019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«Лань» (Коллекция "Балет. Танец. Хореография")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FF"/>
                <w:u w:val="single"/>
              </w:rPr>
            </w:pPr>
            <w:hyperlink r:id="rId31" w:history="1">
              <w:r w:rsidRPr="004A7801">
                <w:rPr>
                  <w:color w:val="0000FF"/>
                  <w:u w:val="single"/>
                </w:rPr>
                <w:t>http://www.e.lanbook.com/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28.01.2020 г.</w:t>
            </w:r>
          </w:p>
        </w:tc>
      </w:tr>
      <w:tr w:rsidR="00764840" w:rsidRPr="00C34D19" w:rsidTr="00AD1745">
        <w:trPr>
          <w:trHeight w:val="8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222-П от 14.11.2018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ООО «ИВИС»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FF"/>
                <w:u w:val="single"/>
              </w:rPr>
            </w:pPr>
            <w:hyperlink r:id="rId32" w:history="1">
              <w:r w:rsidRPr="004A7801">
                <w:rPr>
                  <w:color w:val="0000FF"/>
                  <w:u w:val="single"/>
                </w:rPr>
                <w:t>http://dlib.eastview.com/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31.12.2019 г.</w:t>
            </w:r>
          </w:p>
        </w:tc>
      </w:tr>
      <w:tr w:rsidR="00764840" w:rsidRPr="00C34D19" w:rsidTr="00AD1745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Дополнительное соглашение № 1 к договору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размещении электронных изданий «РГУ им. А.Н. Косыгина» на пла</w:t>
            </w:r>
            <w:r w:rsidRPr="004A7801">
              <w:rPr>
                <w:color w:val="000000"/>
              </w:rPr>
              <w:t>т</w:t>
            </w:r>
            <w:r w:rsidRPr="004A7801">
              <w:rPr>
                <w:color w:val="000000"/>
              </w:rPr>
              <w:t>форме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FF"/>
                <w:u w:val="single"/>
              </w:rPr>
            </w:pPr>
            <w:hyperlink r:id="rId33" w:history="1">
              <w:r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764840" w:rsidRPr="00C34D19" w:rsidTr="00AD1745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3363 эбс от 30.10.2018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Znanium.com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FF"/>
                <w:u w:val="single"/>
              </w:rPr>
            </w:pPr>
            <w:hyperlink r:id="rId34" w:history="1">
              <w:r w:rsidRPr="004A7801">
                <w:rPr>
                  <w:color w:val="0000FF"/>
                  <w:u w:val="single"/>
                </w:rPr>
                <w:t>http://znanium.com/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06.11.2019 г.</w:t>
            </w:r>
          </w:p>
        </w:tc>
      </w:tr>
      <w:tr w:rsidR="00764840" w:rsidRPr="00C34D19" w:rsidTr="00AD1745">
        <w:trPr>
          <w:trHeight w:val="10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№ 242/18-КС от 15 октября 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О предоставлении доступа к ЭБС издательства «ЮРАЙТ»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FF"/>
                <w:u w:val="single"/>
              </w:rPr>
            </w:pPr>
            <w:hyperlink r:id="rId35" w:history="1">
              <w:r w:rsidRPr="004A7801">
                <w:rPr>
                  <w:color w:val="0000FF"/>
                  <w:u w:val="single"/>
                </w:rPr>
                <w:t>www.biblio-online.ru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Действует до 14.10.2019 г.</w:t>
            </w:r>
          </w:p>
        </w:tc>
      </w:tr>
      <w:tr w:rsidR="00764840" w:rsidRPr="00C34D19" w:rsidTr="00AD1745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00"/>
              </w:rPr>
            </w:pPr>
            <w:r w:rsidRPr="004A7801">
              <w:rPr>
                <w:color w:val="000000"/>
              </w:rPr>
              <w:t>Договор 18-10-10153/18 от 06.12.2018 г.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r w:rsidRPr="004A7801">
              <w:t>О предоставлении гранта на пр</w:t>
            </w:r>
            <w:r w:rsidRPr="004A7801">
              <w:t>о</w:t>
            </w:r>
            <w:r w:rsidRPr="004A7801">
              <w:t>дление доступа к БД Questel Orbit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40" w:rsidRPr="004A7801" w:rsidRDefault="00764840" w:rsidP="00AD1745">
            <w:pPr>
              <w:rPr>
                <w:color w:val="0000FF"/>
                <w:u w:val="single"/>
              </w:rPr>
            </w:pPr>
            <w:hyperlink r:id="rId36" w:anchor="PatentEasySearchPage" w:history="1">
              <w:r w:rsidRPr="004A7801">
                <w:rPr>
                  <w:color w:val="0000FF"/>
                  <w:u w:val="single"/>
                </w:rPr>
                <w:t>https://www37.orbit.com/#PatentEasySearchPage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4840" w:rsidRPr="004A7801" w:rsidRDefault="00764840" w:rsidP="00AD1745">
            <w:r w:rsidRPr="004A7801">
              <w:t>Действует до 31.12.2018 г.</w:t>
            </w:r>
          </w:p>
        </w:tc>
      </w:tr>
    </w:tbl>
    <w:p w:rsidR="00764840" w:rsidRDefault="00764840" w:rsidP="001A447F">
      <w:pPr>
        <w:jc w:val="right"/>
        <w:rPr>
          <w:color w:val="000000"/>
          <w:shd w:val="clear" w:color="auto" w:fill="FFFFFF"/>
        </w:rPr>
        <w:sectPr w:rsidR="00764840" w:rsidSect="003D233A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764840" w:rsidRPr="00A7420A" w:rsidRDefault="00764840" w:rsidP="001A447F">
      <w:pPr>
        <w:jc w:val="right"/>
        <w:rPr>
          <w:color w:val="000000"/>
          <w:shd w:val="clear" w:color="auto" w:fill="FFFFFF"/>
        </w:rPr>
      </w:pPr>
      <w:r w:rsidRPr="00A7420A">
        <w:rPr>
          <w:color w:val="000000"/>
          <w:shd w:val="clear" w:color="auto" w:fill="FFFFFF"/>
        </w:rPr>
        <w:t>Приложение 2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Windows 10 Pro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MS Office 2019</w:t>
      </w:r>
    </w:p>
    <w:p w:rsidR="00764840" w:rsidRPr="00A7420A" w:rsidRDefault="00764840" w:rsidP="001A447F">
      <w:pPr>
        <w:numPr>
          <w:ilvl w:val="0"/>
          <w:numId w:val="38"/>
        </w:numPr>
        <w:rPr>
          <w:lang w:val="en-US"/>
        </w:rPr>
      </w:pPr>
      <w:r w:rsidRPr="00A7420A">
        <w:rPr>
          <w:lang w:val="en-US"/>
        </w:rPr>
        <w:t>PrototypingSketchUp: 3D modeling for everyone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V-Ray </w:t>
      </w:r>
      <w:r w:rsidRPr="00A7420A">
        <w:rPr>
          <w:color w:val="000000"/>
        </w:rPr>
        <w:t>для</w:t>
      </w:r>
      <w:r w:rsidRPr="00A7420A">
        <w:rPr>
          <w:color w:val="000000"/>
          <w:lang w:val="en-US"/>
        </w:rPr>
        <w:t xml:space="preserve"> 3Ds Max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NeuroSolutions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Wolfram Mathematica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Microsoft Visual Studio 2008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CorelDRAW Graphics Suite 2018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Mathcad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Matlab+Simulink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 xml:space="preserve">Adobe Creative Cloud  2018 all Apps (Photoshop, Lightroom, Illustrator, InDesign, XD, Premiere Pro, Acrobat Pro, Lightroom Classic,  Bridge, Spark, Media Encoder, InCopy, Story Plus, Muse  </w:t>
      </w:r>
      <w:r w:rsidRPr="00A7420A">
        <w:rPr>
          <w:color w:val="000000"/>
        </w:rPr>
        <w:t>и</w:t>
      </w:r>
      <w:r w:rsidRPr="00A7420A">
        <w:rPr>
          <w:color w:val="000000"/>
          <w:lang w:val="en-US"/>
        </w:rPr>
        <w:t xml:space="preserve"> </w:t>
      </w:r>
      <w:r w:rsidRPr="00A7420A">
        <w:rPr>
          <w:color w:val="000000"/>
        </w:rPr>
        <w:t>др</w:t>
      </w:r>
      <w:r w:rsidRPr="00A7420A">
        <w:rPr>
          <w:color w:val="000000"/>
          <w:lang w:val="en-US"/>
        </w:rPr>
        <w:t>.)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SolidWorks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Rhinoceros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Simplify 3D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FontL</w:t>
      </w:r>
      <w:r w:rsidRPr="00A7420A">
        <w:rPr>
          <w:color w:val="000000"/>
        </w:rPr>
        <w:t>а</w:t>
      </w:r>
      <w:r w:rsidRPr="00A7420A">
        <w:rPr>
          <w:color w:val="000000"/>
          <w:lang w:val="en-US"/>
        </w:rPr>
        <w:t>b VI Academic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Multisim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Pinnacle Studio 18 Ultimate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</w:rPr>
        <w:t>КОМПАС</w:t>
      </w:r>
      <w:r w:rsidRPr="00A7420A">
        <w:rPr>
          <w:color w:val="000000"/>
          <w:lang w:val="en-US"/>
        </w:rPr>
        <w:t>-3d-V 18    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  <w:lang w:val="en-US"/>
        </w:rPr>
        <w:t>Project Expert 7 Standart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Финансы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  <w:lang w:val="en-US"/>
        </w:rPr>
      </w:pPr>
      <w:r w:rsidRPr="00A7420A">
        <w:rPr>
          <w:color w:val="000000"/>
        </w:rPr>
        <w:t>Альт</w:t>
      </w:r>
      <w:r w:rsidRPr="00A7420A">
        <w:rPr>
          <w:color w:val="000000"/>
          <w:lang w:val="en-US"/>
        </w:rPr>
        <w:t>-</w:t>
      </w:r>
      <w:r w:rsidRPr="00A7420A">
        <w:rPr>
          <w:color w:val="000000"/>
        </w:rPr>
        <w:t>Инвест</w:t>
      </w:r>
    </w:p>
    <w:p w:rsidR="00764840" w:rsidRPr="00A7420A" w:rsidRDefault="00764840" w:rsidP="001A447F">
      <w:pPr>
        <w:numPr>
          <w:ilvl w:val="0"/>
          <w:numId w:val="38"/>
        </w:numPr>
        <w:rPr>
          <w:color w:val="000000"/>
        </w:rPr>
      </w:pPr>
      <w:r w:rsidRPr="00A7420A">
        <w:rPr>
          <w:color w:val="000000"/>
        </w:rPr>
        <w:t>Программа для подготовки тестов Indigo</w:t>
      </w:r>
    </w:p>
    <w:p w:rsidR="00764840" w:rsidRPr="00A7420A" w:rsidRDefault="00764840" w:rsidP="001A447F">
      <w:pPr>
        <w:numPr>
          <w:ilvl w:val="0"/>
          <w:numId w:val="38"/>
        </w:numPr>
      </w:pPr>
      <w:r w:rsidRPr="00A7420A">
        <w:rPr>
          <w:color w:val="000000"/>
        </w:rPr>
        <w:t>Диалог NIBELUNG</w:t>
      </w:r>
    </w:p>
    <w:p w:rsidR="00764840" w:rsidRPr="000E3B06" w:rsidRDefault="00764840" w:rsidP="001A447F"/>
    <w:p w:rsidR="00764840" w:rsidRPr="00BD4835" w:rsidRDefault="00764840" w:rsidP="001A447F"/>
    <w:p w:rsidR="00764840" w:rsidRPr="00074DE0" w:rsidRDefault="00764840" w:rsidP="001A447F"/>
    <w:p w:rsidR="00764840" w:rsidRPr="001025A4" w:rsidRDefault="00764840" w:rsidP="001A447F">
      <w:pPr>
        <w:autoSpaceDE w:val="0"/>
        <w:autoSpaceDN w:val="0"/>
        <w:adjustRightInd w:val="0"/>
        <w:ind w:firstLine="709"/>
        <w:jc w:val="both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764840" w:rsidRPr="00E63EAB" w:rsidRDefault="00764840" w:rsidP="001A447F">
      <w:pPr>
        <w:jc w:val="both"/>
        <w:rPr>
          <w:lang w:eastAsia="en-US"/>
        </w:rPr>
      </w:pPr>
    </w:p>
    <w:sectPr w:rsidR="00764840" w:rsidRPr="00E63EAB" w:rsidSect="000F4929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40" w:rsidRDefault="00764840" w:rsidP="00756D31">
      <w:r>
        <w:separator/>
      </w:r>
    </w:p>
  </w:endnote>
  <w:endnote w:type="continuationSeparator" w:id="0">
    <w:p w:rsidR="00764840" w:rsidRDefault="00764840" w:rsidP="00756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40" w:rsidRDefault="00764840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764840" w:rsidRDefault="007648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40" w:rsidRPr="000D3988" w:rsidRDefault="00764840" w:rsidP="00020909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40" w:rsidRDefault="0076484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40" w:rsidRDefault="00764840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764840" w:rsidRDefault="0076484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40" w:rsidRPr="000D3988" w:rsidRDefault="00764840" w:rsidP="0040447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40" w:rsidRDefault="00764840" w:rsidP="00756D31">
      <w:r>
        <w:separator/>
      </w:r>
    </w:p>
  </w:footnote>
  <w:footnote w:type="continuationSeparator" w:id="0">
    <w:p w:rsidR="00764840" w:rsidRDefault="00764840" w:rsidP="00756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40" w:rsidRDefault="007648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40" w:rsidRDefault="007648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40" w:rsidRDefault="007648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0A3BEF"/>
    <w:multiLevelType w:val="hybridMultilevel"/>
    <w:tmpl w:val="1318CA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FD21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5F2E64"/>
    <w:multiLevelType w:val="hybridMultilevel"/>
    <w:tmpl w:val="D79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48288E"/>
    <w:multiLevelType w:val="hybridMultilevel"/>
    <w:tmpl w:val="26C8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783A4C"/>
    <w:multiLevelType w:val="hybridMultilevel"/>
    <w:tmpl w:val="2D5A4C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4B5DC1"/>
    <w:multiLevelType w:val="hybridMultilevel"/>
    <w:tmpl w:val="A4D652EC"/>
    <w:lvl w:ilvl="0" w:tplc="84EE337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C023E4"/>
    <w:multiLevelType w:val="hybridMultilevel"/>
    <w:tmpl w:val="3F74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7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1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80DD2"/>
    <w:multiLevelType w:val="hybridMultilevel"/>
    <w:tmpl w:val="FECA3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D602372"/>
    <w:multiLevelType w:val="hybridMultilevel"/>
    <w:tmpl w:val="3E50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7"/>
  </w:num>
  <w:num w:numId="4">
    <w:abstractNumId w:val="36"/>
  </w:num>
  <w:num w:numId="5">
    <w:abstractNumId w:val="26"/>
  </w:num>
  <w:num w:numId="6">
    <w:abstractNumId w:val="28"/>
  </w:num>
  <w:num w:numId="7">
    <w:abstractNumId w:val="14"/>
  </w:num>
  <w:num w:numId="8">
    <w:abstractNumId w:val="16"/>
  </w:num>
  <w:num w:numId="9">
    <w:abstractNumId w:val="33"/>
  </w:num>
  <w:num w:numId="10">
    <w:abstractNumId w:val="11"/>
  </w:num>
  <w:num w:numId="11">
    <w:abstractNumId w:val="19"/>
  </w:num>
  <w:num w:numId="12">
    <w:abstractNumId w:val="27"/>
  </w:num>
  <w:num w:numId="13">
    <w:abstractNumId w:val="31"/>
  </w:num>
  <w:num w:numId="14">
    <w:abstractNumId w:val="23"/>
  </w:num>
  <w:num w:numId="15">
    <w:abstractNumId w:val="24"/>
  </w:num>
  <w:num w:numId="16">
    <w:abstractNumId w:val="13"/>
  </w:num>
  <w:num w:numId="17">
    <w:abstractNumId w:val="32"/>
  </w:num>
  <w:num w:numId="18">
    <w:abstractNumId w:val="6"/>
  </w:num>
  <w:num w:numId="19">
    <w:abstractNumId w:val="12"/>
  </w:num>
  <w:num w:numId="20">
    <w:abstractNumId w:val="34"/>
  </w:num>
  <w:num w:numId="21">
    <w:abstractNumId w:val="10"/>
  </w:num>
  <w:num w:numId="22">
    <w:abstractNumId w:val="35"/>
  </w:num>
  <w:num w:numId="23">
    <w:abstractNumId w:val="1"/>
  </w:num>
  <w:num w:numId="24">
    <w:abstractNumId w:val="0"/>
  </w:num>
  <w:num w:numId="25">
    <w:abstractNumId w:val="2"/>
  </w:num>
  <w:num w:numId="26">
    <w:abstractNumId w:val="29"/>
  </w:num>
  <w:num w:numId="27">
    <w:abstractNumId w:val="25"/>
  </w:num>
  <w:num w:numId="28">
    <w:abstractNumId w:val="9"/>
  </w:num>
  <w:num w:numId="29">
    <w:abstractNumId w:val="3"/>
  </w:num>
  <w:num w:numId="30">
    <w:abstractNumId w:val="4"/>
  </w:num>
  <w:num w:numId="31">
    <w:abstractNumId w:val="5"/>
  </w:num>
  <w:num w:numId="32">
    <w:abstractNumId w:val="18"/>
  </w:num>
  <w:num w:numId="33">
    <w:abstractNumId w:val="20"/>
  </w:num>
  <w:num w:numId="34">
    <w:abstractNumId w:val="37"/>
  </w:num>
  <w:num w:numId="35">
    <w:abstractNumId w:val="22"/>
  </w:num>
  <w:num w:numId="36">
    <w:abstractNumId w:val="8"/>
  </w:num>
  <w:num w:numId="37">
    <w:abstractNumId w:val="17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788"/>
    <w:rsid w:val="000027E5"/>
    <w:rsid w:val="000151D6"/>
    <w:rsid w:val="00015692"/>
    <w:rsid w:val="00020909"/>
    <w:rsid w:val="0002596E"/>
    <w:rsid w:val="00027360"/>
    <w:rsid w:val="00030F66"/>
    <w:rsid w:val="00031748"/>
    <w:rsid w:val="00044525"/>
    <w:rsid w:val="00053132"/>
    <w:rsid w:val="00055033"/>
    <w:rsid w:val="00057420"/>
    <w:rsid w:val="0006064B"/>
    <w:rsid w:val="00063073"/>
    <w:rsid w:val="00063A6C"/>
    <w:rsid w:val="00064DC3"/>
    <w:rsid w:val="000713F6"/>
    <w:rsid w:val="00074828"/>
    <w:rsid w:val="00074DE0"/>
    <w:rsid w:val="00075195"/>
    <w:rsid w:val="00085FF8"/>
    <w:rsid w:val="000870F1"/>
    <w:rsid w:val="000A418E"/>
    <w:rsid w:val="000A41A1"/>
    <w:rsid w:val="000A56DC"/>
    <w:rsid w:val="000C3616"/>
    <w:rsid w:val="000D3988"/>
    <w:rsid w:val="000E3B06"/>
    <w:rsid w:val="000E69FD"/>
    <w:rsid w:val="000F2367"/>
    <w:rsid w:val="000F4929"/>
    <w:rsid w:val="000F680E"/>
    <w:rsid w:val="001025A4"/>
    <w:rsid w:val="00117FD8"/>
    <w:rsid w:val="001322FF"/>
    <w:rsid w:val="001353C1"/>
    <w:rsid w:val="001424A6"/>
    <w:rsid w:val="0015599E"/>
    <w:rsid w:val="00155D18"/>
    <w:rsid w:val="0016110F"/>
    <w:rsid w:val="00167189"/>
    <w:rsid w:val="001723C4"/>
    <w:rsid w:val="00176AF2"/>
    <w:rsid w:val="001913BD"/>
    <w:rsid w:val="00194095"/>
    <w:rsid w:val="001977C1"/>
    <w:rsid w:val="00197993"/>
    <w:rsid w:val="001A447F"/>
    <w:rsid w:val="001A65E2"/>
    <w:rsid w:val="001B2D2D"/>
    <w:rsid w:val="001B4699"/>
    <w:rsid w:val="001E2D12"/>
    <w:rsid w:val="001E5106"/>
    <w:rsid w:val="001F14D4"/>
    <w:rsid w:val="001F1735"/>
    <w:rsid w:val="001F43F6"/>
    <w:rsid w:val="0020762E"/>
    <w:rsid w:val="00207F36"/>
    <w:rsid w:val="00212ACC"/>
    <w:rsid w:val="00213064"/>
    <w:rsid w:val="00221457"/>
    <w:rsid w:val="00225E6C"/>
    <w:rsid w:val="00232C14"/>
    <w:rsid w:val="0024014C"/>
    <w:rsid w:val="00250175"/>
    <w:rsid w:val="002568FD"/>
    <w:rsid w:val="00260AAE"/>
    <w:rsid w:val="002778E2"/>
    <w:rsid w:val="00283EC0"/>
    <w:rsid w:val="0028428A"/>
    <w:rsid w:val="002A244B"/>
    <w:rsid w:val="002A266F"/>
    <w:rsid w:val="002C121D"/>
    <w:rsid w:val="002C5C75"/>
    <w:rsid w:val="002F534E"/>
    <w:rsid w:val="003004F2"/>
    <w:rsid w:val="00300B95"/>
    <w:rsid w:val="00302E66"/>
    <w:rsid w:val="00305752"/>
    <w:rsid w:val="00327197"/>
    <w:rsid w:val="003319D3"/>
    <w:rsid w:val="003343CB"/>
    <w:rsid w:val="003407BB"/>
    <w:rsid w:val="00344A1C"/>
    <w:rsid w:val="0035248E"/>
    <w:rsid w:val="00354199"/>
    <w:rsid w:val="00354E8D"/>
    <w:rsid w:val="00370281"/>
    <w:rsid w:val="00375ED7"/>
    <w:rsid w:val="003865F6"/>
    <w:rsid w:val="00393B56"/>
    <w:rsid w:val="00397FEF"/>
    <w:rsid w:val="003A07D7"/>
    <w:rsid w:val="003A1457"/>
    <w:rsid w:val="003A29EC"/>
    <w:rsid w:val="003A39F3"/>
    <w:rsid w:val="003B280C"/>
    <w:rsid w:val="003B2ED7"/>
    <w:rsid w:val="003B3218"/>
    <w:rsid w:val="003B7938"/>
    <w:rsid w:val="003D233A"/>
    <w:rsid w:val="003D4CA4"/>
    <w:rsid w:val="003D717A"/>
    <w:rsid w:val="003E0995"/>
    <w:rsid w:val="003E519A"/>
    <w:rsid w:val="003F3055"/>
    <w:rsid w:val="004003E1"/>
    <w:rsid w:val="0040447B"/>
    <w:rsid w:val="00412AFA"/>
    <w:rsid w:val="004161E3"/>
    <w:rsid w:val="00417EBB"/>
    <w:rsid w:val="00421F64"/>
    <w:rsid w:val="00425BF2"/>
    <w:rsid w:val="00426CFB"/>
    <w:rsid w:val="004332D5"/>
    <w:rsid w:val="00440DEC"/>
    <w:rsid w:val="00463655"/>
    <w:rsid w:val="00470BEF"/>
    <w:rsid w:val="004741F5"/>
    <w:rsid w:val="00486704"/>
    <w:rsid w:val="00486C76"/>
    <w:rsid w:val="0049466A"/>
    <w:rsid w:val="004A7801"/>
    <w:rsid w:val="004B144B"/>
    <w:rsid w:val="004C537C"/>
    <w:rsid w:val="004C6D55"/>
    <w:rsid w:val="004C72D8"/>
    <w:rsid w:val="004D42CE"/>
    <w:rsid w:val="0050415B"/>
    <w:rsid w:val="00530814"/>
    <w:rsid w:val="00535A2D"/>
    <w:rsid w:val="00547006"/>
    <w:rsid w:val="00561D95"/>
    <w:rsid w:val="00564B2D"/>
    <w:rsid w:val="00571E40"/>
    <w:rsid w:val="00582232"/>
    <w:rsid w:val="00592FC6"/>
    <w:rsid w:val="005A14B4"/>
    <w:rsid w:val="005A6B6D"/>
    <w:rsid w:val="005B15AE"/>
    <w:rsid w:val="005B7C02"/>
    <w:rsid w:val="005C2BCE"/>
    <w:rsid w:val="005C552D"/>
    <w:rsid w:val="005D387F"/>
    <w:rsid w:val="005D676C"/>
    <w:rsid w:val="005E249D"/>
    <w:rsid w:val="005E5CD9"/>
    <w:rsid w:val="005E63D4"/>
    <w:rsid w:val="005F3449"/>
    <w:rsid w:val="005F4DA9"/>
    <w:rsid w:val="005F721C"/>
    <w:rsid w:val="00603726"/>
    <w:rsid w:val="00603D21"/>
    <w:rsid w:val="0061767D"/>
    <w:rsid w:val="00635436"/>
    <w:rsid w:val="00635E5B"/>
    <w:rsid w:val="0064291D"/>
    <w:rsid w:val="00651F0F"/>
    <w:rsid w:val="00656772"/>
    <w:rsid w:val="006623A3"/>
    <w:rsid w:val="00666E21"/>
    <w:rsid w:val="00674EF1"/>
    <w:rsid w:val="006A1BE1"/>
    <w:rsid w:val="006C1ED7"/>
    <w:rsid w:val="006C74C9"/>
    <w:rsid w:val="006C77B7"/>
    <w:rsid w:val="006D0CB0"/>
    <w:rsid w:val="006D1692"/>
    <w:rsid w:val="006D321A"/>
    <w:rsid w:val="006E6D8B"/>
    <w:rsid w:val="006F3FB7"/>
    <w:rsid w:val="006F4290"/>
    <w:rsid w:val="007026B2"/>
    <w:rsid w:val="00712C6B"/>
    <w:rsid w:val="00713D9C"/>
    <w:rsid w:val="0071677A"/>
    <w:rsid w:val="00723064"/>
    <w:rsid w:val="00727EE3"/>
    <w:rsid w:val="00734DED"/>
    <w:rsid w:val="00746546"/>
    <w:rsid w:val="00751D00"/>
    <w:rsid w:val="00753C0B"/>
    <w:rsid w:val="00756D31"/>
    <w:rsid w:val="00757CAC"/>
    <w:rsid w:val="0076147C"/>
    <w:rsid w:val="0076274C"/>
    <w:rsid w:val="00764840"/>
    <w:rsid w:val="007721CC"/>
    <w:rsid w:val="007A277B"/>
    <w:rsid w:val="007A420D"/>
    <w:rsid w:val="007C7B63"/>
    <w:rsid w:val="007D6E82"/>
    <w:rsid w:val="007E7A9C"/>
    <w:rsid w:val="007F338C"/>
    <w:rsid w:val="00803FEE"/>
    <w:rsid w:val="00812B76"/>
    <w:rsid w:val="00823FAC"/>
    <w:rsid w:val="008257D4"/>
    <w:rsid w:val="00826424"/>
    <w:rsid w:val="0085716F"/>
    <w:rsid w:val="00872DAC"/>
    <w:rsid w:val="0088006D"/>
    <w:rsid w:val="00887DD9"/>
    <w:rsid w:val="008A77FF"/>
    <w:rsid w:val="008B4CC0"/>
    <w:rsid w:val="008C2E16"/>
    <w:rsid w:val="008C6303"/>
    <w:rsid w:val="008D31D9"/>
    <w:rsid w:val="008E58F7"/>
    <w:rsid w:val="009000F8"/>
    <w:rsid w:val="00900E22"/>
    <w:rsid w:val="0090598C"/>
    <w:rsid w:val="00914D63"/>
    <w:rsid w:val="0093258B"/>
    <w:rsid w:val="00943094"/>
    <w:rsid w:val="00944AE7"/>
    <w:rsid w:val="00956D1C"/>
    <w:rsid w:val="00997AD1"/>
    <w:rsid w:val="009A4175"/>
    <w:rsid w:val="009D0169"/>
    <w:rsid w:val="009E21B6"/>
    <w:rsid w:val="009E4130"/>
    <w:rsid w:val="009F646F"/>
    <w:rsid w:val="009F7D7A"/>
    <w:rsid w:val="00A02CBE"/>
    <w:rsid w:val="00A172F9"/>
    <w:rsid w:val="00A176A6"/>
    <w:rsid w:val="00A20D28"/>
    <w:rsid w:val="00A22C2D"/>
    <w:rsid w:val="00A27B35"/>
    <w:rsid w:val="00A3162C"/>
    <w:rsid w:val="00A36EAA"/>
    <w:rsid w:val="00A37ACB"/>
    <w:rsid w:val="00A70174"/>
    <w:rsid w:val="00A7420A"/>
    <w:rsid w:val="00A7577E"/>
    <w:rsid w:val="00A764E1"/>
    <w:rsid w:val="00A80E9E"/>
    <w:rsid w:val="00A87132"/>
    <w:rsid w:val="00A97A3D"/>
    <w:rsid w:val="00AC283A"/>
    <w:rsid w:val="00AD0DB1"/>
    <w:rsid w:val="00AD0FA3"/>
    <w:rsid w:val="00AD1745"/>
    <w:rsid w:val="00AD4892"/>
    <w:rsid w:val="00AD74E7"/>
    <w:rsid w:val="00AF5FF3"/>
    <w:rsid w:val="00B03F06"/>
    <w:rsid w:val="00B23CC5"/>
    <w:rsid w:val="00B267B7"/>
    <w:rsid w:val="00B34BE7"/>
    <w:rsid w:val="00B51515"/>
    <w:rsid w:val="00B56C17"/>
    <w:rsid w:val="00B71A30"/>
    <w:rsid w:val="00B72CDC"/>
    <w:rsid w:val="00B74486"/>
    <w:rsid w:val="00B77E93"/>
    <w:rsid w:val="00B817A3"/>
    <w:rsid w:val="00B875FD"/>
    <w:rsid w:val="00B94F8C"/>
    <w:rsid w:val="00B961FF"/>
    <w:rsid w:val="00B97673"/>
    <w:rsid w:val="00B97EA5"/>
    <w:rsid w:val="00BA50B7"/>
    <w:rsid w:val="00BB5A63"/>
    <w:rsid w:val="00BD4835"/>
    <w:rsid w:val="00BD53FB"/>
    <w:rsid w:val="00BE3AA5"/>
    <w:rsid w:val="00BF3FC2"/>
    <w:rsid w:val="00C04B47"/>
    <w:rsid w:val="00C1709F"/>
    <w:rsid w:val="00C17581"/>
    <w:rsid w:val="00C232B2"/>
    <w:rsid w:val="00C26C04"/>
    <w:rsid w:val="00C33E21"/>
    <w:rsid w:val="00C340CB"/>
    <w:rsid w:val="00C34CEE"/>
    <w:rsid w:val="00C34D19"/>
    <w:rsid w:val="00C37A6E"/>
    <w:rsid w:val="00C410D0"/>
    <w:rsid w:val="00C46B89"/>
    <w:rsid w:val="00C5227D"/>
    <w:rsid w:val="00C52998"/>
    <w:rsid w:val="00C62B4B"/>
    <w:rsid w:val="00C71554"/>
    <w:rsid w:val="00C76C1A"/>
    <w:rsid w:val="00C90049"/>
    <w:rsid w:val="00C90706"/>
    <w:rsid w:val="00CA308F"/>
    <w:rsid w:val="00CA3A47"/>
    <w:rsid w:val="00CB20F8"/>
    <w:rsid w:val="00CB228D"/>
    <w:rsid w:val="00CB3004"/>
    <w:rsid w:val="00CC6301"/>
    <w:rsid w:val="00CD2A82"/>
    <w:rsid w:val="00CD440E"/>
    <w:rsid w:val="00CE4D72"/>
    <w:rsid w:val="00CF73CB"/>
    <w:rsid w:val="00D04BC6"/>
    <w:rsid w:val="00D143E3"/>
    <w:rsid w:val="00D14E4B"/>
    <w:rsid w:val="00D263ED"/>
    <w:rsid w:val="00D27353"/>
    <w:rsid w:val="00D33A37"/>
    <w:rsid w:val="00D42DD5"/>
    <w:rsid w:val="00D47510"/>
    <w:rsid w:val="00D523B1"/>
    <w:rsid w:val="00D57CC5"/>
    <w:rsid w:val="00D607E3"/>
    <w:rsid w:val="00D63C11"/>
    <w:rsid w:val="00D670D4"/>
    <w:rsid w:val="00DA1483"/>
    <w:rsid w:val="00DA36F7"/>
    <w:rsid w:val="00DA4914"/>
    <w:rsid w:val="00DA6552"/>
    <w:rsid w:val="00DB2613"/>
    <w:rsid w:val="00DC111D"/>
    <w:rsid w:val="00DC50D7"/>
    <w:rsid w:val="00DC5AA0"/>
    <w:rsid w:val="00DD40C2"/>
    <w:rsid w:val="00DD6EF9"/>
    <w:rsid w:val="00DE0AF5"/>
    <w:rsid w:val="00DE0B31"/>
    <w:rsid w:val="00DE2BDD"/>
    <w:rsid w:val="00DE424F"/>
    <w:rsid w:val="00E03017"/>
    <w:rsid w:val="00E03948"/>
    <w:rsid w:val="00E10DCA"/>
    <w:rsid w:val="00E14ED7"/>
    <w:rsid w:val="00E342C9"/>
    <w:rsid w:val="00E453D0"/>
    <w:rsid w:val="00E54535"/>
    <w:rsid w:val="00E63EAB"/>
    <w:rsid w:val="00E673FE"/>
    <w:rsid w:val="00E76A34"/>
    <w:rsid w:val="00E76DB5"/>
    <w:rsid w:val="00E80F68"/>
    <w:rsid w:val="00E86A94"/>
    <w:rsid w:val="00E94CC0"/>
    <w:rsid w:val="00E97882"/>
    <w:rsid w:val="00EA0276"/>
    <w:rsid w:val="00EA3D33"/>
    <w:rsid w:val="00EC4173"/>
    <w:rsid w:val="00ED2D81"/>
    <w:rsid w:val="00ED3EAF"/>
    <w:rsid w:val="00ED65C8"/>
    <w:rsid w:val="00EE046E"/>
    <w:rsid w:val="00EE4788"/>
    <w:rsid w:val="00F02850"/>
    <w:rsid w:val="00F04093"/>
    <w:rsid w:val="00F05EA0"/>
    <w:rsid w:val="00F12215"/>
    <w:rsid w:val="00F12AA0"/>
    <w:rsid w:val="00F16C7B"/>
    <w:rsid w:val="00F20B64"/>
    <w:rsid w:val="00F40106"/>
    <w:rsid w:val="00F43504"/>
    <w:rsid w:val="00F43E19"/>
    <w:rsid w:val="00F5398E"/>
    <w:rsid w:val="00F766BF"/>
    <w:rsid w:val="00F86513"/>
    <w:rsid w:val="00F91261"/>
    <w:rsid w:val="00F945D2"/>
    <w:rsid w:val="00FB7D36"/>
    <w:rsid w:val="00FC72AD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78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E4788"/>
    <w:pPr>
      <w:keepNext/>
      <w:jc w:val="center"/>
      <w:outlineLvl w:val="0"/>
    </w:pPr>
    <w:rPr>
      <w:rFonts w:ascii="TimesET" w:hAnsi="TimesET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4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E47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E47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E4788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4788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478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E478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E4788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E47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EE4788"/>
    <w:rPr>
      <w:rFonts w:ascii="TimesET" w:hAnsi="TimesE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EE4788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FootnoteText">
    <w:name w:val="footnote text"/>
    <w:basedOn w:val="Normal"/>
    <w:link w:val="FootnoteTextChar1"/>
    <w:uiPriority w:val="99"/>
    <w:rsid w:val="00EE47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E4788"/>
    <w:rPr>
      <w:rFonts w:ascii="Times New Roman" w:hAnsi="Times New Roman" w:cs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EE478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E478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4788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E478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E4788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E4788"/>
    <w:pPr>
      <w:jc w:val="both"/>
    </w:pPr>
    <w:rPr>
      <w:color w:val="000000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4788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EE4788"/>
    <w:pPr>
      <w:ind w:firstLine="902"/>
      <w:jc w:val="both"/>
    </w:pPr>
    <w:rPr>
      <w:color w:val="000000"/>
      <w:szCs w:val="18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EE4788"/>
    <w:rPr>
      <w:rFonts w:ascii="Times New Roman" w:hAnsi="Times New Roman" w:cs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EE4788"/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E4788"/>
    <w:pPr>
      <w:ind w:firstLine="900"/>
      <w:jc w:val="both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E478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rsid w:val="00EE4788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EE478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E4788"/>
    <w:rPr>
      <w:rFonts w:cs="Times New Roman"/>
      <w:i/>
    </w:rPr>
  </w:style>
  <w:style w:type="paragraph" w:customStyle="1" w:styleId="Style20">
    <w:name w:val="Style20"/>
    <w:basedOn w:val="Normal"/>
    <w:uiPriority w:val="99"/>
    <w:rsid w:val="00EE4788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uiPriority w:val="99"/>
    <w:rsid w:val="00EE4788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EE4788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Hyperlink">
    <w:name w:val="Hyperlink"/>
    <w:basedOn w:val="DefaultParagraphFont"/>
    <w:uiPriority w:val="99"/>
    <w:rsid w:val="00EE4788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Normal"/>
    <w:uiPriority w:val="99"/>
    <w:rsid w:val="00EE4788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uiPriority w:val="99"/>
    <w:rsid w:val="00EE47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EE4788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EE478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E4788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EE4788"/>
    <w:pPr>
      <w:widowControl w:val="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EE4788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EE4788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51D00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EE47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478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E4788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EE4788"/>
    <w:pPr>
      <w:spacing w:after="120" w:line="480" w:lineRule="auto"/>
    </w:p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EE4788"/>
    <w:rPr>
      <w:rFonts w:ascii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EE4788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BodyText3">
    <w:name w:val="Body Text 3"/>
    <w:basedOn w:val="Normal"/>
    <w:link w:val="BodyText3Char"/>
    <w:uiPriority w:val="99"/>
    <w:rsid w:val="00EE47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E478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">
    <w:name w:val="Абзац"/>
    <w:basedOn w:val="Normal"/>
    <w:uiPriority w:val="99"/>
    <w:rsid w:val="00EE4788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Normal"/>
    <w:uiPriority w:val="99"/>
    <w:rsid w:val="00EE4788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1">
    <w:name w:val="Знак Знак"/>
    <w:uiPriority w:val="99"/>
    <w:locked/>
    <w:rsid w:val="00EE4788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EE4788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uiPriority w:val="99"/>
    <w:rsid w:val="00EE478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Знак Знак1"/>
    <w:uiPriority w:val="99"/>
    <w:rsid w:val="00EE4788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EE4788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EE4788"/>
    <w:rPr>
      <w:b/>
      <w:sz w:val="28"/>
      <w:lang w:val="ru-RU" w:eastAsia="ru-RU"/>
    </w:rPr>
  </w:style>
  <w:style w:type="character" w:customStyle="1" w:styleId="4">
    <w:name w:val="Знак Знак4"/>
    <w:uiPriority w:val="99"/>
    <w:locked/>
    <w:rsid w:val="00EE4788"/>
    <w:rPr>
      <w:rFonts w:ascii="Courier New" w:hAnsi="Courier New"/>
      <w:lang w:val="ru-RU" w:eastAsia="ru-RU"/>
    </w:rPr>
  </w:style>
  <w:style w:type="paragraph" w:styleId="ListParagraph">
    <w:name w:val="List Paragraph"/>
    <w:basedOn w:val="Normal"/>
    <w:link w:val="ListParagraphChar1"/>
    <w:uiPriority w:val="99"/>
    <w:qFormat/>
    <w:rsid w:val="00EE4788"/>
    <w:pPr>
      <w:ind w:left="720"/>
      <w:contextualSpacing/>
    </w:pPr>
    <w:rPr>
      <w:rFonts w:eastAsia="Calibri"/>
      <w:sz w:val="20"/>
      <w:szCs w:val="20"/>
    </w:rPr>
  </w:style>
  <w:style w:type="character" w:customStyle="1" w:styleId="ListParagraphChar1">
    <w:name w:val="List Paragraph Char1"/>
    <w:link w:val="ListParagraph"/>
    <w:uiPriority w:val="99"/>
    <w:locked/>
    <w:rsid w:val="00EE4788"/>
    <w:rPr>
      <w:rFonts w:ascii="Times New Roman" w:hAnsi="Times New Roman"/>
      <w:sz w:val="20"/>
      <w:lang w:eastAsia="ru-RU"/>
    </w:rPr>
  </w:style>
  <w:style w:type="character" w:customStyle="1" w:styleId="Bodytext0">
    <w:name w:val="Body text_"/>
    <w:link w:val="Bodytext1"/>
    <w:uiPriority w:val="99"/>
    <w:locked/>
    <w:rsid w:val="00EE4788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EE4788"/>
    <w:pPr>
      <w:shd w:val="clear" w:color="auto" w:fill="FFFFFF"/>
      <w:spacing w:before="60" w:after="60" w:line="240" w:lineRule="atLeast"/>
    </w:pPr>
    <w:rPr>
      <w:rFonts w:ascii="Calibri" w:eastAsia="Calibri" w:hAnsi="Calibri"/>
      <w:sz w:val="27"/>
      <w:szCs w:val="20"/>
    </w:rPr>
  </w:style>
  <w:style w:type="paragraph" w:customStyle="1" w:styleId="10">
    <w:name w:val="Абзац списка1"/>
    <w:basedOn w:val="Normal"/>
    <w:uiPriority w:val="99"/>
    <w:rsid w:val="00EE4788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paragraph" w:customStyle="1" w:styleId="2">
    <w:name w:val="Абзац списка2"/>
    <w:basedOn w:val="Normal"/>
    <w:link w:val="ListParagraphChar"/>
    <w:uiPriority w:val="99"/>
    <w:rsid w:val="00EE478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"/>
    <w:uiPriority w:val="99"/>
    <w:locked/>
    <w:rsid w:val="00EE4788"/>
    <w:rPr>
      <w:rFonts w:ascii="Calibri" w:hAnsi="Calibri"/>
      <w:lang w:eastAsia="ru-RU"/>
    </w:rPr>
  </w:style>
  <w:style w:type="character" w:customStyle="1" w:styleId="apple-converted-space">
    <w:name w:val="apple-converted-space"/>
    <w:uiPriority w:val="99"/>
    <w:rsid w:val="00EE4788"/>
  </w:style>
  <w:style w:type="paragraph" w:customStyle="1" w:styleId="stext">
    <w:name w:val="stext"/>
    <w:basedOn w:val="Normal"/>
    <w:uiPriority w:val="99"/>
    <w:rsid w:val="00EE4788"/>
    <w:pPr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EE4788"/>
    <w:pPr>
      <w:spacing w:before="100" w:beforeAutospacing="1" w:after="100" w:afterAutospacing="1"/>
    </w:pPr>
  </w:style>
  <w:style w:type="character" w:customStyle="1" w:styleId="20">
    <w:name w:val="Основной текст (2)"/>
    <w:uiPriority w:val="99"/>
    <w:rsid w:val="00EE478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extended-textshort">
    <w:name w:val="extended-text__short"/>
    <w:basedOn w:val="DefaultParagraphFont"/>
    <w:uiPriority w:val="99"/>
    <w:rsid w:val="00EE4788"/>
    <w:rPr>
      <w:rFonts w:cs="Times New Roman"/>
    </w:rPr>
  </w:style>
  <w:style w:type="paragraph" w:customStyle="1" w:styleId="a2">
    <w:name w:val="Стиль"/>
    <w:uiPriority w:val="99"/>
    <w:rsid w:val="00F912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3">
    <w:name w:val="Абзац списка"/>
    <w:basedOn w:val="Normal"/>
    <w:link w:val="a4"/>
    <w:uiPriority w:val="99"/>
    <w:rsid w:val="00397FEF"/>
    <w:pPr>
      <w:ind w:left="720"/>
      <w:contextualSpacing/>
    </w:pPr>
    <w:rPr>
      <w:rFonts w:ascii="Calibri" w:eastAsia="Calibri" w:hAnsi="Calibri"/>
      <w:szCs w:val="20"/>
    </w:rPr>
  </w:style>
  <w:style w:type="character" w:customStyle="1" w:styleId="a4">
    <w:name w:val="Абзац списка Знак"/>
    <w:link w:val="a3"/>
    <w:uiPriority w:val="99"/>
    <w:locked/>
    <w:rsid w:val="00397FEF"/>
    <w:rPr>
      <w:sz w:val="24"/>
      <w:lang w:val="ru-RU" w:eastAsia="ru-RU"/>
    </w:rPr>
  </w:style>
  <w:style w:type="paragraph" w:customStyle="1" w:styleId="a5">
    <w:name w:val="Без интервала"/>
    <w:uiPriority w:val="99"/>
    <w:rsid w:val="001A447F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" TargetMode="External"/><Relationship Id="rId34" Type="http://schemas.openxmlformats.org/officeDocument/2006/relationships/hyperlink" Target="http://znanium.com/" TargetMode="Externa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www.polpred.com/" TargetMode="External"/><Relationship Id="rId33" Type="http://schemas.openxmlformats.org/officeDocument/2006/relationships/hyperlink" Target="http://znanium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ebofknowledge.com/" TargetMode="External"/><Relationship Id="rId29" Type="http://schemas.openxmlformats.org/officeDocument/2006/relationships/hyperlink" Target="http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www.neicon.ru/" TargetMode="External"/><Relationship Id="rId32" Type="http://schemas.openxmlformats.org/officeDocument/2006/relationships/hyperlink" Target="http://dlib.eastview.com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://www.scopus.com/" TargetMode="External"/><Relationship Id="rId36" Type="http://schemas.openxmlformats.org/officeDocument/2006/relationships/hyperlink" Target="https://www37.orbit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://www.e.lanbook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www.e.lanbook.com/" TargetMode="External"/><Relationship Id="rId35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17</Pages>
  <Words>3737</Words>
  <Characters>21302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Petromok</dc:creator>
  <cp:keywords/>
  <dc:description/>
  <cp:lastModifiedBy>юзер</cp:lastModifiedBy>
  <cp:revision>16</cp:revision>
  <cp:lastPrinted>2019-06-04T17:19:00Z</cp:lastPrinted>
  <dcterms:created xsi:type="dcterms:W3CDTF">2018-11-10T14:01:00Z</dcterms:created>
  <dcterms:modified xsi:type="dcterms:W3CDTF">2019-07-01T17:34:00Z</dcterms:modified>
</cp:coreProperties>
</file>