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44" w:rsidRPr="005315CA" w:rsidRDefault="00112C44" w:rsidP="005315CA">
      <w:pPr>
        <w:tabs>
          <w:tab w:val="right" w:leader="underscore" w:pos="8505"/>
        </w:tabs>
        <w:spacing w:after="0" w:line="240" w:lineRule="auto"/>
        <w:ind w:left="-900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5pt;height:749.25pt">
            <v:imagedata r:id="rId7" o:title=""/>
          </v:shape>
        </w:pict>
      </w:r>
    </w:p>
    <w:p w:rsidR="00112C44" w:rsidRPr="005315CA" w:rsidRDefault="00112C44" w:rsidP="005315CA">
      <w:pPr>
        <w:tabs>
          <w:tab w:val="right" w:leader="underscore" w:pos="8505"/>
        </w:tabs>
        <w:spacing w:after="0" w:line="240" w:lineRule="auto"/>
        <w:ind w:left="-1080"/>
        <w:rPr>
          <w:szCs w:val="24"/>
          <w:lang w:eastAsia="ru-RU"/>
        </w:rPr>
      </w:pPr>
      <w:r w:rsidRPr="00DB00BB">
        <w:rPr>
          <w:szCs w:val="24"/>
          <w:lang w:eastAsia="ru-RU"/>
        </w:rPr>
        <w:t xml:space="preserve">           </w:t>
      </w:r>
      <w:r w:rsidRPr="00874ACB">
        <w:rPr>
          <w:szCs w:val="24"/>
          <w:lang w:eastAsia="ru-RU"/>
        </w:rPr>
        <w:pict>
          <v:shape id="_x0000_i1026" type="#_x0000_t75" style="width:520.5pt;height:711pt">
            <v:imagedata r:id="rId8" o:title=""/>
          </v:shape>
        </w:pict>
      </w:r>
    </w:p>
    <w:p w:rsidR="00112C44" w:rsidRPr="00DB00BB" w:rsidRDefault="00112C44" w:rsidP="00DB00B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</w:p>
    <w:p w:rsidR="00112C44" w:rsidRPr="00DB00BB" w:rsidRDefault="00112C44" w:rsidP="00DB00BB">
      <w:pPr>
        <w:spacing w:after="0" w:line="240" w:lineRule="auto"/>
        <w:jc w:val="both"/>
        <w:rPr>
          <w:b/>
          <w:bCs/>
          <w:szCs w:val="24"/>
          <w:lang w:eastAsia="ru-RU"/>
        </w:rPr>
      </w:pPr>
      <w:r w:rsidRPr="00DB00BB">
        <w:rPr>
          <w:b/>
          <w:szCs w:val="24"/>
          <w:lang w:eastAsia="ru-RU"/>
        </w:rPr>
        <w:t>1</w:t>
      </w:r>
      <w:r w:rsidRPr="00DB00BB">
        <w:rPr>
          <w:b/>
          <w:bCs/>
          <w:szCs w:val="24"/>
          <w:lang w:eastAsia="ru-RU"/>
        </w:rPr>
        <w:t>.  МЕСТО УЧЕБНОЙ ДИСЦИПЛИНЫ  В СТРУКТУРЕ ОПОП</w:t>
      </w:r>
    </w:p>
    <w:p w:rsidR="00112C44" w:rsidRPr="00DB00BB" w:rsidRDefault="00112C44" w:rsidP="00DB00BB">
      <w:pPr>
        <w:tabs>
          <w:tab w:val="left" w:pos="0"/>
          <w:tab w:val="left" w:pos="993"/>
        </w:tabs>
        <w:spacing w:after="0" w:line="240" w:lineRule="auto"/>
        <w:jc w:val="both"/>
        <w:rPr>
          <w:i/>
          <w:iCs/>
          <w:sz w:val="20"/>
          <w:szCs w:val="20"/>
          <w:lang w:eastAsia="ru-RU"/>
        </w:rPr>
      </w:pPr>
      <w:r w:rsidRPr="00DB00BB">
        <w:rPr>
          <w:b/>
          <w:bCs/>
          <w:sz w:val="20"/>
          <w:szCs w:val="20"/>
          <w:lang w:eastAsia="ru-RU"/>
        </w:rPr>
        <w:t xml:space="preserve">                                   </w:t>
      </w:r>
      <w:r w:rsidRPr="00DB00BB">
        <w:rPr>
          <w:i/>
          <w:iCs/>
          <w:sz w:val="20"/>
          <w:szCs w:val="20"/>
          <w:lang w:eastAsia="ru-RU"/>
        </w:rPr>
        <w:t>.</w:t>
      </w:r>
    </w:p>
    <w:p w:rsidR="00112C44" w:rsidRPr="00DB00BB" w:rsidRDefault="00112C44" w:rsidP="00DB00BB">
      <w:pPr>
        <w:spacing w:after="0" w:line="240" w:lineRule="auto"/>
        <w:jc w:val="both"/>
        <w:rPr>
          <w:i/>
          <w:sz w:val="20"/>
          <w:szCs w:val="20"/>
          <w:lang w:eastAsia="ru-RU"/>
        </w:rPr>
      </w:pPr>
      <w:r w:rsidRPr="00DB00BB">
        <w:rPr>
          <w:szCs w:val="24"/>
          <w:lang w:eastAsia="ru-RU"/>
        </w:rPr>
        <w:t xml:space="preserve">Дисциплина </w:t>
      </w:r>
      <w:r w:rsidRPr="00DB00BB">
        <w:rPr>
          <w:b/>
          <w:szCs w:val="24"/>
          <w:u w:val="single"/>
          <w:lang w:eastAsia="ru-RU"/>
        </w:rPr>
        <w:t>Страноведение Второй иностранный язык (испанский)</w:t>
      </w:r>
      <w:r w:rsidRPr="00DB00BB">
        <w:rPr>
          <w:i/>
          <w:sz w:val="20"/>
          <w:szCs w:val="20"/>
          <w:lang w:eastAsia="ru-RU"/>
        </w:rPr>
        <w:t xml:space="preserve"> </w:t>
      </w:r>
      <w:r w:rsidRPr="00DB00BB">
        <w:rPr>
          <w:szCs w:val="24"/>
          <w:lang w:eastAsia="ru-RU"/>
        </w:rPr>
        <w:t>включена</w:t>
      </w:r>
      <w:r w:rsidRPr="00DB00BB">
        <w:rPr>
          <w:i/>
          <w:szCs w:val="24"/>
          <w:lang w:eastAsia="ru-RU"/>
        </w:rPr>
        <w:t xml:space="preserve"> </w:t>
      </w:r>
      <w:r w:rsidRPr="00DB00BB">
        <w:rPr>
          <w:szCs w:val="24"/>
          <w:lang w:eastAsia="ru-RU"/>
        </w:rPr>
        <w:t>в вариативную часть Блока</w:t>
      </w:r>
      <w:r w:rsidRPr="00DB00BB">
        <w:rPr>
          <w:i/>
          <w:szCs w:val="24"/>
          <w:lang w:eastAsia="ru-RU"/>
        </w:rPr>
        <w:t xml:space="preserve"> </w:t>
      </w:r>
      <w:r w:rsidRPr="00DB00BB">
        <w:rPr>
          <w:szCs w:val="24"/>
          <w:lang w:val="en-US" w:eastAsia="ru-RU"/>
        </w:rPr>
        <w:t>I</w:t>
      </w:r>
      <w:r>
        <w:rPr>
          <w:szCs w:val="24"/>
          <w:lang w:eastAsia="ru-RU"/>
        </w:rPr>
        <w:t xml:space="preserve"> </w:t>
      </w:r>
    </w:p>
    <w:p w:rsidR="00112C44" w:rsidRPr="00DB00BB" w:rsidRDefault="00112C44" w:rsidP="00DB00BB">
      <w:pPr>
        <w:spacing w:after="0" w:line="240" w:lineRule="auto"/>
        <w:jc w:val="both"/>
        <w:rPr>
          <w:i/>
          <w:sz w:val="20"/>
          <w:szCs w:val="20"/>
          <w:lang w:eastAsia="ru-RU"/>
        </w:rPr>
      </w:pPr>
      <w:r w:rsidRPr="00DB00BB">
        <w:rPr>
          <w:i/>
          <w:sz w:val="20"/>
          <w:szCs w:val="20"/>
          <w:lang w:eastAsia="ru-RU"/>
        </w:rPr>
        <w:t xml:space="preserve">                                </w:t>
      </w:r>
    </w:p>
    <w:p w:rsidR="00112C44" w:rsidRPr="00DB00BB" w:rsidRDefault="00112C44" w:rsidP="00DB00BB">
      <w:pPr>
        <w:spacing w:after="0" w:line="240" w:lineRule="auto"/>
        <w:jc w:val="both"/>
        <w:rPr>
          <w:b/>
          <w:szCs w:val="24"/>
          <w:lang w:eastAsia="ru-RU"/>
        </w:rPr>
      </w:pPr>
      <w:r w:rsidRPr="00DB00BB">
        <w:rPr>
          <w:b/>
          <w:szCs w:val="24"/>
          <w:lang w:eastAsia="ru-RU"/>
        </w:rPr>
        <w:t>2. КОМПЕТЕНЦИИ ОБУЧАЮЩЕГОСЯ, ФОРМИРУЕМЫЕ В РАМКАХ  ИЗУЧАЕМОЙ  ДИСЦИПЛИНЫ</w:t>
      </w:r>
    </w:p>
    <w:p w:rsidR="00112C44" w:rsidRDefault="00112C44" w:rsidP="00DB00BB">
      <w:pPr>
        <w:spacing w:after="0" w:line="240" w:lineRule="auto"/>
        <w:ind w:firstLine="709"/>
        <w:jc w:val="right"/>
        <w:rPr>
          <w:b/>
          <w:sz w:val="20"/>
          <w:szCs w:val="20"/>
          <w:lang w:eastAsia="ru-RU"/>
        </w:rPr>
      </w:pPr>
      <w:r w:rsidRPr="00DB00BB">
        <w:rPr>
          <w:b/>
          <w:sz w:val="20"/>
          <w:szCs w:val="20"/>
          <w:lang w:eastAsia="ru-RU"/>
        </w:rPr>
        <w:t xml:space="preserve">      Таблица 1</w:t>
      </w:r>
    </w:p>
    <w:p w:rsidR="00112C44" w:rsidRPr="00DB00BB" w:rsidRDefault="00112C44" w:rsidP="003266E2">
      <w:pPr>
        <w:jc w:val="center"/>
        <w:rPr>
          <w:b/>
          <w:sz w:val="20"/>
          <w:szCs w:val="20"/>
          <w:lang w:eastAsia="ru-RU"/>
        </w:rPr>
      </w:pPr>
      <w:r w:rsidRPr="00F428CA">
        <w:rPr>
          <w:sz w:val="22"/>
        </w:rPr>
        <w:t>Выпускник,    освоивший     программу     бакалавриата,     должен     обладать</w:t>
      </w:r>
      <w:r>
        <w:rPr>
          <w:sz w:val="22"/>
        </w:rPr>
        <w:t>: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0"/>
        <w:gridCol w:w="8099"/>
      </w:tblGrid>
      <w:tr w:rsidR="00112C44" w:rsidRPr="00B06EAC">
        <w:tc>
          <w:tcPr>
            <w:tcW w:w="1540" w:type="dxa"/>
          </w:tcPr>
          <w:p w:rsidR="00112C44" w:rsidRPr="00DB00BB" w:rsidRDefault="00112C44" w:rsidP="00DB00BB">
            <w:pPr>
              <w:spacing w:after="0" w:line="240" w:lineRule="auto"/>
              <w:jc w:val="center"/>
              <w:rPr>
                <w:b/>
              </w:rPr>
            </w:pPr>
            <w:r w:rsidRPr="00DB00BB">
              <w:rPr>
                <w:b/>
                <w:sz w:val="22"/>
              </w:rPr>
              <w:t xml:space="preserve">Код компетенции </w:t>
            </w:r>
          </w:p>
        </w:tc>
        <w:tc>
          <w:tcPr>
            <w:tcW w:w="8099" w:type="dxa"/>
          </w:tcPr>
          <w:p w:rsidR="00112C44" w:rsidRPr="00DB00BB" w:rsidRDefault="00112C44" w:rsidP="00DB00BB">
            <w:pPr>
              <w:spacing w:after="0" w:line="240" w:lineRule="auto"/>
              <w:jc w:val="center"/>
              <w:rPr>
                <w:b/>
              </w:rPr>
            </w:pPr>
            <w:r w:rsidRPr="00DB00BB">
              <w:rPr>
                <w:b/>
                <w:sz w:val="22"/>
              </w:rPr>
              <w:t xml:space="preserve">Формулировка </w:t>
            </w:r>
          </w:p>
          <w:p w:rsidR="00112C44" w:rsidRPr="00DB00BB" w:rsidRDefault="00112C44" w:rsidP="00DB00BB">
            <w:pPr>
              <w:spacing w:after="0" w:line="240" w:lineRule="auto"/>
              <w:jc w:val="center"/>
              <w:rPr>
                <w:b/>
              </w:rPr>
            </w:pPr>
            <w:r w:rsidRPr="00DB00BB">
              <w:rPr>
                <w:b/>
                <w:sz w:val="22"/>
              </w:rPr>
              <w:t xml:space="preserve"> компетенций в соответствии с ФГОС ВО </w:t>
            </w:r>
          </w:p>
        </w:tc>
      </w:tr>
      <w:tr w:rsidR="00112C44" w:rsidRPr="00B06EAC">
        <w:trPr>
          <w:trHeight w:val="253"/>
        </w:trPr>
        <w:tc>
          <w:tcPr>
            <w:tcW w:w="1540" w:type="dxa"/>
            <w:vAlign w:val="center"/>
          </w:tcPr>
          <w:p w:rsidR="00112C44" w:rsidRPr="00DB00BB" w:rsidRDefault="00112C44" w:rsidP="00DB00BB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DB00BB">
              <w:rPr>
                <w:b/>
                <w:bCs/>
                <w:szCs w:val="24"/>
                <w:lang w:eastAsia="ru-RU"/>
              </w:rPr>
              <w:t>ОК-</w:t>
            </w:r>
            <w:r>
              <w:rPr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8099" w:type="dxa"/>
            <w:vAlign w:val="center"/>
          </w:tcPr>
          <w:p w:rsidR="00112C44" w:rsidRPr="00045516" w:rsidRDefault="00112C44" w:rsidP="00DB00BB">
            <w:pPr>
              <w:spacing w:after="0" w:line="240" w:lineRule="auto"/>
              <w:rPr>
                <w:szCs w:val="24"/>
                <w:lang w:eastAsia="ru-RU"/>
              </w:rPr>
            </w:pPr>
            <w:r w:rsidRPr="00DB00BB">
              <w:rPr>
                <w:szCs w:val="24"/>
                <w:lang w:eastAsia="ru-RU"/>
              </w:rPr>
              <w:t xml:space="preserve">     </w:t>
            </w:r>
            <w:r w:rsidRPr="0044698A">
              <w:rPr>
                <w:szCs w:val="24"/>
                <w:lang w:eastAsia="ru-RU"/>
              </w:rPr>
              <w:t xml:space="preserve"> </w:t>
            </w:r>
            <w:r w:rsidRPr="00045516">
              <w:rPr>
                <w:szCs w:val="24"/>
                <w:lang w:eastAsia="ru-RU"/>
              </w:rPr>
              <w:t>способностью руководствоваться принципами культурного релятивизма и этическими нормами, предполагающими отказ от этноцентризма и уважение своеобразия иноязычной культуры и ценностных ориентаций иноязычного социума</w:t>
            </w:r>
          </w:p>
        </w:tc>
      </w:tr>
      <w:tr w:rsidR="00112C44" w:rsidRPr="00B06EAC">
        <w:trPr>
          <w:trHeight w:val="253"/>
        </w:trPr>
        <w:tc>
          <w:tcPr>
            <w:tcW w:w="1540" w:type="dxa"/>
            <w:vAlign w:val="center"/>
          </w:tcPr>
          <w:p w:rsidR="00112C44" w:rsidRPr="00DB00BB" w:rsidRDefault="00112C44" w:rsidP="00DB00BB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DB00BB">
              <w:rPr>
                <w:b/>
                <w:szCs w:val="24"/>
                <w:lang w:eastAsia="ru-RU"/>
              </w:rPr>
              <w:t>ОПК-</w:t>
            </w:r>
            <w:r>
              <w:rPr>
                <w:b/>
                <w:szCs w:val="24"/>
                <w:lang w:eastAsia="ru-RU"/>
              </w:rPr>
              <w:t>7</w:t>
            </w:r>
          </w:p>
        </w:tc>
        <w:tc>
          <w:tcPr>
            <w:tcW w:w="8099" w:type="dxa"/>
            <w:vAlign w:val="center"/>
          </w:tcPr>
          <w:p w:rsidR="00112C44" w:rsidRPr="00DB00BB" w:rsidRDefault="00112C44" w:rsidP="00DB00BB">
            <w:pPr>
              <w:suppressAutoHyphens/>
              <w:spacing w:after="0" w:line="240" w:lineRule="auto"/>
              <w:rPr>
                <w:szCs w:val="24"/>
                <w:highlight w:val="green"/>
                <w:lang w:eastAsia="ru-RU"/>
              </w:rPr>
            </w:pPr>
            <w:r w:rsidRPr="00DB00BB">
              <w:rPr>
                <w:szCs w:val="24"/>
                <w:lang w:eastAsia="ru-RU"/>
              </w:rPr>
              <w:t xml:space="preserve">     способность</w:t>
            </w:r>
            <w:r>
              <w:rPr>
                <w:szCs w:val="24"/>
                <w:lang w:eastAsia="ru-RU"/>
              </w:rPr>
              <w:t>ю</w:t>
            </w:r>
            <w:r w:rsidRPr="00DB00BB">
              <w:rPr>
                <w:szCs w:val="24"/>
                <w:lang w:eastAsia="ru-RU"/>
              </w:rPr>
              <w:t xml:space="preserve"> свободно выражать свои мысли, адекватно используя разнообразные языковые средства с целью выделения релевантной информации</w:t>
            </w:r>
          </w:p>
        </w:tc>
      </w:tr>
      <w:tr w:rsidR="00112C44" w:rsidRPr="00B06EAC">
        <w:trPr>
          <w:trHeight w:val="253"/>
        </w:trPr>
        <w:tc>
          <w:tcPr>
            <w:tcW w:w="1540" w:type="dxa"/>
            <w:vAlign w:val="center"/>
          </w:tcPr>
          <w:p w:rsidR="00112C44" w:rsidRPr="00DB00BB" w:rsidRDefault="00112C44" w:rsidP="00DB00BB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DB00BB">
              <w:rPr>
                <w:b/>
                <w:szCs w:val="24"/>
                <w:lang w:eastAsia="ru-RU"/>
              </w:rPr>
              <w:t>ОПК-</w:t>
            </w:r>
            <w:r>
              <w:rPr>
                <w:b/>
                <w:szCs w:val="24"/>
                <w:lang w:eastAsia="ru-RU"/>
              </w:rPr>
              <w:t>9</w:t>
            </w:r>
          </w:p>
        </w:tc>
        <w:tc>
          <w:tcPr>
            <w:tcW w:w="8099" w:type="dxa"/>
            <w:vAlign w:val="center"/>
          </w:tcPr>
          <w:p w:rsidR="00112C44" w:rsidRPr="00DB00BB" w:rsidRDefault="00112C44" w:rsidP="00DB00BB">
            <w:pPr>
              <w:suppressAutoHyphens/>
              <w:spacing w:after="0" w:line="240" w:lineRule="auto"/>
              <w:rPr>
                <w:szCs w:val="24"/>
                <w:highlight w:val="green"/>
                <w:lang w:eastAsia="ru-RU"/>
              </w:rPr>
            </w:pPr>
            <w:r w:rsidRPr="00DB00BB">
              <w:rPr>
                <w:szCs w:val="24"/>
                <w:lang w:eastAsia="ru-RU"/>
              </w:rPr>
              <w:t xml:space="preserve">     готовность</w:t>
            </w:r>
            <w:r>
              <w:rPr>
                <w:szCs w:val="24"/>
                <w:lang w:eastAsia="ru-RU"/>
              </w:rPr>
              <w:t>ю</w:t>
            </w:r>
            <w:r w:rsidRPr="00DB00BB">
              <w:rPr>
                <w:szCs w:val="24"/>
                <w:lang w:eastAsia="ru-RU"/>
              </w:rPr>
              <w:t xml:space="preserve"> преодолевать влияние стереотипов и осуществлять межкультурный диалог в общей и профессиональной сферах общения</w:t>
            </w:r>
          </w:p>
        </w:tc>
      </w:tr>
      <w:tr w:rsidR="00112C44" w:rsidRPr="00B06EAC">
        <w:trPr>
          <w:trHeight w:val="253"/>
        </w:trPr>
        <w:tc>
          <w:tcPr>
            <w:tcW w:w="1540" w:type="dxa"/>
          </w:tcPr>
          <w:p w:rsidR="00112C44" w:rsidRPr="00DB00BB" w:rsidRDefault="00112C44" w:rsidP="00DB00BB">
            <w:pPr>
              <w:spacing w:after="0" w:line="240" w:lineRule="auto"/>
              <w:jc w:val="center"/>
              <w:rPr>
                <w:b/>
                <w:szCs w:val="24"/>
                <w:highlight w:val="yellow"/>
              </w:rPr>
            </w:pPr>
            <w:r w:rsidRPr="00DB00BB">
              <w:rPr>
                <w:b/>
                <w:szCs w:val="24"/>
              </w:rPr>
              <w:t>ПК-2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8099" w:type="dxa"/>
          </w:tcPr>
          <w:p w:rsidR="00112C44" w:rsidRPr="00DB00BB" w:rsidRDefault="00112C44" w:rsidP="00DB00BB">
            <w:pPr>
              <w:suppressAutoHyphens/>
              <w:spacing w:after="0" w:line="240" w:lineRule="auto"/>
              <w:jc w:val="both"/>
              <w:rPr>
                <w:szCs w:val="24"/>
                <w:highlight w:val="yellow"/>
              </w:rPr>
            </w:pPr>
            <w:r w:rsidRPr="00DB00BB">
              <w:rPr>
                <w:szCs w:val="24"/>
              </w:rPr>
              <w:t>владение</w:t>
            </w:r>
            <w:r>
              <w:rPr>
                <w:szCs w:val="24"/>
              </w:rPr>
              <w:t>м</w:t>
            </w:r>
            <w:r w:rsidRPr="00DB00BB">
              <w:rPr>
                <w:szCs w:val="24"/>
              </w:rPr>
              <w:t xml:space="preserve"> стандартными методиками поиска, анализа и обработки материала исследования</w:t>
            </w:r>
          </w:p>
        </w:tc>
      </w:tr>
    </w:tbl>
    <w:p w:rsidR="00112C44" w:rsidRPr="00DB00BB" w:rsidRDefault="00112C44" w:rsidP="00DB00BB">
      <w:pPr>
        <w:spacing w:after="0" w:line="240" w:lineRule="auto"/>
        <w:jc w:val="both"/>
        <w:rPr>
          <w:b/>
          <w:bCs/>
          <w:szCs w:val="24"/>
          <w:lang w:eastAsia="ru-RU"/>
        </w:rPr>
      </w:pPr>
    </w:p>
    <w:p w:rsidR="00112C44" w:rsidRPr="00DB00BB" w:rsidRDefault="00112C44" w:rsidP="00DB00BB">
      <w:pPr>
        <w:spacing w:after="0" w:line="240" w:lineRule="auto"/>
        <w:jc w:val="both"/>
        <w:rPr>
          <w:b/>
          <w:bCs/>
          <w:szCs w:val="24"/>
          <w:lang w:eastAsia="ru-RU"/>
        </w:rPr>
      </w:pPr>
      <w:r w:rsidRPr="00DB00BB">
        <w:rPr>
          <w:b/>
          <w:bCs/>
          <w:szCs w:val="24"/>
          <w:lang w:eastAsia="ru-RU"/>
        </w:rPr>
        <w:t>3. СТРУКТУРА УЧЕБНОЙ ДИСЦИПЛИНЫ</w:t>
      </w:r>
    </w:p>
    <w:p w:rsidR="00112C44" w:rsidRPr="00DB00BB" w:rsidRDefault="00112C44" w:rsidP="00DB00BB">
      <w:pPr>
        <w:spacing w:after="0" w:line="240" w:lineRule="auto"/>
        <w:jc w:val="both"/>
        <w:rPr>
          <w:b/>
          <w:bCs/>
          <w:szCs w:val="24"/>
          <w:lang w:eastAsia="ru-RU"/>
        </w:rPr>
      </w:pPr>
    </w:p>
    <w:p w:rsidR="00112C44" w:rsidRPr="00DB00BB" w:rsidRDefault="00112C44" w:rsidP="00DB00BB">
      <w:pPr>
        <w:spacing w:after="0" w:line="240" w:lineRule="auto"/>
        <w:jc w:val="both"/>
        <w:rPr>
          <w:b/>
          <w:bCs/>
          <w:szCs w:val="24"/>
          <w:lang w:eastAsia="ru-RU"/>
        </w:rPr>
      </w:pPr>
      <w:r w:rsidRPr="00DB00BB">
        <w:rPr>
          <w:b/>
          <w:bCs/>
          <w:szCs w:val="24"/>
          <w:lang w:eastAsia="ru-RU"/>
        </w:rPr>
        <w:t>3.1 Структура учебной дисциплины для обучающихся очной  формы обучения</w:t>
      </w:r>
    </w:p>
    <w:p w:rsidR="00112C44" w:rsidRPr="00DB00BB" w:rsidRDefault="00112C44" w:rsidP="00DB00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bCs/>
          <w:color w:val="000000"/>
          <w:sz w:val="20"/>
          <w:szCs w:val="20"/>
          <w:lang w:eastAsia="ru-RU"/>
        </w:rPr>
      </w:pPr>
      <w:r w:rsidRPr="00DB00BB">
        <w:rPr>
          <w:b/>
          <w:bCs/>
          <w:color w:val="000000"/>
          <w:sz w:val="20"/>
          <w:szCs w:val="20"/>
          <w:lang w:eastAsia="ru-RU"/>
        </w:rPr>
        <w:t>Таблица 2.1</w:t>
      </w: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6"/>
        <w:gridCol w:w="3169"/>
        <w:gridCol w:w="2422"/>
        <w:gridCol w:w="2407"/>
      </w:tblGrid>
      <w:tr w:rsidR="00112C44" w:rsidRPr="00B06EAC">
        <w:trPr>
          <w:jc w:val="center"/>
        </w:trPr>
        <w:tc>
          <w:tcPr>
            <w:tcW w:w="4615" w:type="dxa"/>
            <w:gridSpan w:val="2"/>
            <w:vMerge w:val="restart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/>
                <w:bCs/>
                <w:color w:val="000000"/>
                <w:lang w:eastAsia="ru-RU"/>
              </w:rPr>
            </w:pPr>
            <w:r w:rsidRPr="00DB00BB">
              <w:rPr>
                <w:b/>
                <w:bCs/>
                <w:color w:val="000000"/>
                <w:sz w:val="22"/>
                <w:lang w:eastAsia="ru-RU"/>
              </w:rPr>
              <w:t>Структура и объем дисциплины</w:t>
            </w:r>
          </w:p>
        </w:tc>
        <w:tc>
          <w:tcPr>
            <w:tcW w:w="2422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b/>
                <w:bCs/>
                <w:color w:val="000000"/>
                <w:lang w:eastAsia="ru-RU"/>
              </w:rPr>
            </w:pPr>
            <w:r w:rsidRPr="00DB00BB">
              <w:rPr>
                <w:b/>
                <w:bCs/>
                <w:color w:val="000000"/>
                <w:sz w:val="22"/>
                <w:lang w:eastAsia="ru-RU"/>
              </w:rPr>
              <w:t>Объем дисциплины по семестрам</w:t>
            </w:r>
          </w:p>
        </w:tc>
        <w:tc>
          <w:tcPr>
            <w:tcW w:w="2407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b/>
                <w:bCs/>
                <w:color w:val="000000"/>
                <w:lang w:eastAsia="ru-RU"/>
              </w:rPr>
            </w:pPr>
            <w:r w:rsidRPr="00DB00BB">
              <w:rPr>
                <w:b/>
                <w:bCs/>
                <w:color w:val="000000"/>
                <w:sz w:val="22"/>
                <w:lang w:eastAsia="ru-RU"/>
              </w:rPr>
              <w:t>Общая трудоемкость</w:t>
            </w:r>
          </w:p>
        </w:tc>
      </w:tr>
      <w:tr w:rsidR="00112C44" w:rsidRPr="00B06EAC">
        <w:trPr>
          <w:jc w:val="center"/>
        </w:trPr>
        <w:tc>
          <w:tcPr>
            <w:tcW w:w="4615" w:type="dxa"/>
            <w:gridSpan w:val="2"/>
            <w:vMerge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2422" w:type="dxa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7" w:type="dxa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bCs/>
                <w:szCs w:val="24"/>
                <w:lang w:eastAsia="ru-RU"/>
              </w:rPr>
            </w:pPr>
          </w:p>
        </w:tc>
      </w:tr>
      <w:tr w:rsidR="00112C44" w:rsidRPr="00B06EAC">
        <w:trPr>
          <w:jc w:val="center"/>
        </w:trPr>
        <w:tc>
          <w:tcPr>
            <w:tcW w:w="4615" w:type="dxa"/>
            <w:gridSpan w:val="2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bCs/>
                <w:color w:val="000000"/>
                <w:lang w:eastAsia="ru-RU"/>
              </w:rPr>
            </w:pPr>
            <w:r w:rsidRPr="00DB00BB">
              <w:rPr>
                <w:bCs/>
                <w:color w:val="000000"/>
                <w:sz w:val="22"/>
                <w:lang w:eastAsia="ru-RU"/>
              </w:rPr>
              <w:t>Объем дисциплины в зачетных единицах</w:t>
            </w:r>
          </w:p>
        </w:tc>
        <w:tc>
          <w:tcPr>
            <w:tcW w:w="2422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00BB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7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12C44" w:rsidRPr="00B06EAC">
        <w:trPr>
          <w:jc w:val="center"/>
        </w:trPr>
        <w:tc>
          <w:tcPr>
            <w:tcW w:w="4615" w:type="dxa"/>
            <w:gridSpan w:val="2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bCs/>
                <w:color w:val="000000"/>
                <w:lang w:eastAsia="ru-RU"/>
              </w:rPr>
            </w:pPr>
            <w:r w:rsidRPr="00DB00BB">
              <w:rPr>
                <w:bCs/>
                <w:color w:val="000000"/>
                <w:sz w:val="22"/>
                <w:lang w:eastAsia="ru-RU"/>
              </w:rPr>
              <w:t>Объем дисциплины в часах</w:t>
            </w:r>
          </w:p>
        </w:tc>
        <w:tc>
          <w:tcPr>
            <w:tcW w:w="2422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00BB">
              <w:rPr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07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112C44" w:rsidRPr="00B06EAC">
        <w:trPr>
          <w:jc w:val="center"/>
        </w:trPr>
        <w:tc>
          <w:tcPr>
            <w:tcW w:w="4615" w:type="dxa"/>
            <w:gridSpan w:val="2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bCs/>
                <w:color w:val="000000"/>
                <w:lang w:eastAsia="ru-RU"/>
              </w:rPr>
            </w:pPr>
            <w:r w:rsidRPr="00DB00BB">
              <w:rPr>
                <w:b/>
                <w:bCs/>
                <w:color w:val="000000"/>
                <w:sz w:val="22"/>
                <w:lang w:eastAsia="ru-RU"/>
              </w:rPr>
              <w:t>Аудиторные  занятия (всего)</w:t>
            </w:r>
          </w:p>
        </w:tc>
        <w:tc>
          <w:tcPr>
            <w:tcW w:w="2422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2407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lang w:eastAsia="ru-RU"/>
              </w:rPr>
              <w:t>26</w:t>
            </w:r>
          </w:p>
        </w:tc>
      </w:tr>
      <w:tr w:rsidR="00112C44" w:rsidRPr="00B06EAC">
        <w:trPr>
          <w:jc w:val="center"/>
        </w:trPr>
        <w:tc>
          <w:tcPr>
            <w:tcW w:w="1446" w:type="dxa"/>
            <w:vMerge w:val="restart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  <w:r w:rsidRPr="00DB00BB">
              <w:rPr>
                <w:bCs/>
                <w:color w:val="000000"/>
                <w:sz w:val="22"/>
                <w:lang w:eastAsia="ru-RU"/>
              </w:rPr>
              <w:t>в том числе в часах:</w:t>
            </w:r>
          </w:p>
        </w:tc>
        <w:tc>
          <w:tcPr>
            <w:tcW w:w="3169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  <w:r w:rsidRPr="00DB00BB">
              <w:rPr>
                <w:bCs/>
                <w:color w:val="000000"/>
                <w:sz w:val="22"/>
                <w:lang w:eastAsia="ru-RU"/>
              </w:rPr>
              <w:t>Лекции  (Л)</w:t>
            </w:r>
          </w:p>
        </w:tc>
        <w:tc>
          <w:tcPr>
            <w:tcW w:w="2422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00BB">
              <w:rPr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07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112C44" w:rsidRPr="00B06EAC">
        <w:trPr>
          <w:jc w:val="center"/>
        </w:trPr>
        <w:tc>
          <w:tcPr>
            <w:tcW w:w="1446" w:type="dxa"/>
            <w:vMerge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</w:p>
        </w:tc>
        <w:tc>
          <w:tcPr>
            <w:tcW w:w="3169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  <w:r w:rsidRPr="00DB00BB">
              <w:rPr>
                <w:bCs/>
                <w:color w:val="000000"/>
                <w:sz w:val="22"/>
                <w:lang w:eastAsia="ru-RU"/>
              </w:rPr>
              <w:t xml:space="preserve">Практические занятия (ПЗ)                         </w:t>
            </w:r>
          </w:p>
        </w:tc>
        <w:tc>
          <w:tcPr>
            <w:tcW w:w="2422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00BB"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7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00BB"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12C44" w:rsidRPr="00B06EAC">
        <w:trPr>
          <w:jc w:val="center"/>
        </w:trPr>
        <w:tc>
          <w:tcPr>
            <w:tcW w:w="1446" w:type="dxa"/>
            <w:vMerge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169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  <w:r w:rsidRPr="00DB00BB">
              <w:rPr>
                <w:bCs/>
                <w:color w:val="000000"/>
                <w:sz w:val="22"/>
                <w:lang w:eastAsia="ru-RU"/>
              </w:rPr>
              <w:t xml:space="preserve">Семинарские занятия (С) </w:t>
            </w:r>
          </w:p>
        </w:tc>
        <w:tc>
          <w:tcPr>
            <w:tcW w:w="2422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C44" w:rsidRPr="00B06EAC">
        <w:trPr>
          <w:jc w:val="center"/>
        </w:trPr>
        <w:tc>
          <w:tcPr>
            <w:tcW w:w="1446" w:type="dxa"/>
            <w:vMerge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169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  <w:r w:rsidRPr="00DB00BB">
              <w:rPr>
                <w:bCs/>
                <w:color w:val="000000"/>
                <w:sz w:val="22"/>
                <w:lang w:eastAsia="ru-RU"/>
              </w:rPr>
              <w:t>Лабораторные работы (ЛР)</w:t>
            </w:r>
          </w:p>
        </w:tc>
        <w:tc>
          <w:tcPr>
            <w:tcW w:w="2422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00BB"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7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00BB"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12C44" w:rsidRPr="00B06EAC">
        <w:trPr>
          <w:jc w:val="center"/>
        </w:trPr>
        <w:tc>
          <w:tcPr>
            <w:tcW w:w="1446" w:type="dxa"/>
            <w:vMerge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169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  <w:r w:rsidRPr="00DB00BB">
              <w:rPr>
                <w:bCs/>
                <w:color w:val="000000"/>
                <w:sz w:val="22"/>
                <w:lang w:eastAsia="ru-RU"/>
              </w:rPr>
              <w:t>Индивидуальные занятия (ИЗ)</w:t>
            </w:r>
          </w:p>
        </w:tc>
        <w:tc>
          <w:tcPr>
            <w:tcW w:w="2422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00BB"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7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00BB"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12C44" w:rsidRPr="00B06EAC">
        <w:trPr>
          <w:jc w:val="center"/>
        </w:trPr>
        <w:tc>
          <w:tcPr>
            <w:tcW w:w="4615" w:type="dxa"/>
            <w:gridSpan w:val="2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  <w:r w:rsidRPr="00DB00BB">
              <w:rPr>
                <w:b/>
                <w:bCs/>
                <w:color w:val="000000"/>
                <w:sz w:val="22"/>
                <w:lang w:eastAsia="ru-RU"/>
              </w:rPr>
              <w:t>Самостоятельная работа студента  в семестре, час</w:t>
            </w:r>
          </w:p>
        </w:tc>
        <w:tc>
          <w:tcPr>
            <w:tcW w:w="2422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07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112C44" w:rsidRPr="00B06EAC">
        <w:trPr>
          <w:jc w:val="center"/>
        </w:trPr>
        <w:tc>
          <w:tcPr>
            <w:tcW w:w="4615" w:type="dxa"/>
            <w:gridSpan w:val="2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/>
                <w:bCs/>
                <w:color w:val="000000"/>
                <w:lang w:eastAsia="ru-RU"/>
              </w:rPr>
            </w:pPr>
            <w:r w:rsidRPr="00DB00BB">
              <w:rPr>
                <w:b/>
                <w:bCs/>
                <w:color w:val="000000"/>
                <w:sz w:val="22"/>
                <w:lang w:eastAsia="ru-RU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2422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C44" w:rsidRPr="00B06EAC">
        <w:trPr>
          <w:jc w:val="center"/>
        </w:trPr>
        <w:tc>
          <w:tcPr>
            <w:tcW w:w="9444" w:type="dxa"/>
            <w:gridSpan w:val="4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  <w:r w:rsidRPr="00DB00BB">
              <w:rPr>
                <w:b/>
                <w:bCs/>
                <w:color w:val="000000"/>
                <w:sz w:val="22"/>
                <w:lang w:eastAsia="ru-RU"/>
              </w:rPr>
              <w:t>Форма промежуточной  аттестации</w:t>
            </w:r>
          </w:p>
        </w:tc>
      </w:tr>
      <w:tr w:rsidR="00112C44" w:rsidRPr="00B06EAC">
        <w:trPr>
          <w:jc w:val="center"/>
        </w:trPr>
        <w:tc>
          <w:tcPr>
            <w:tcW w:w="1446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</w:p>
        </w:tc>
        <w:tc>
          <w:tcPr>
            <w:tcW w:w="3169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  <w:r w:rsidRPr="00DB00BB">
              <w:rPr>
                <w:bCs/>
                <w:color w:val="000000"/>
                <w:sz w:val="22"/>
                <w:lang w:eastAsia="ru-RU"/>
              </w:rPr>
              <w:t>Зачет (зач.)</w:t>
            </w:r>
          </w:p>
        </w:tc>
        <w:tc>
          <w:tcPr>
            <w:tcW w:w="2422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00BB">
              <w:rPr>
                <w:bCs/>
                <w:color w:val="000000"/>
                <w:sz w:val="20"/>
                <w:szCs w:val="20"/>
                <w:lang w:eastAsia="ru-RU"/>
              </w:rPr>
              <w:t>Зач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407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C44" w:rsidRPr="00B06EAC">
        <w:trPr>
          <w:jc w:val="center"/>
        </w:trPr>
        <w:tc>
          <w:tcPr>
            <w:tcW w:w="1446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  <w:r w:rsidRPr="00DB00BB">
              <w:rPr>
                <w:bCs/>
                <w:color w:val="000000"/>
                <w:sz w:val="22"/>
                <w:lang w:eastAsia="ru-RU"/>
              </w:rPr>
              <w:t xml:space="preserve">Дифференцированный зачет ( диф.зач.) </w:t>
            </w:r>
          </w:p>
        </w:tc>
        <w:tc>
          <w:tcPr>
            <w:tcW w:w="2422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2C44" w:rsidRPr="00B06EAC">
        <w:trPr>
          <w:jc w:val="center"/>
        </w:trPr>
        <w:tc>
          <w:tcPr>
            <w:tcW w:w="1446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bCs/>
                <w:color w:val="000000"/>
                <w:lang w:eastAsia="ru-RU"/>
              </w:rPr>
            </w:pPr>
            <w:r w:rsidRPr="00DB00BB">
              <w:rPr>
                <w:bCs/>
                <w:color w:val="000000"/>
                <w:sz w:val="22"/>
                <w:lang w:eastAsia="ru-RU"/>
              </w:rPr>
              <w:t xml:space="preserve"> Экзамен (экз.)</w:t>
            </w:r>
          </w:p>
        </w:tc>
        <w:tc>
          <w:tcPr>
            <w:tcW w:w="2422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</w:tcPr>
          <w:p w:rsidR="00112C44" w:rsidRPr="00DB00BB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12C44" w:rsidRPr="00DB00BB" w:rsidRDefault="00112C44" w:rsidP="00DB00BB">
      <w:pPr>
        <w:tabs>
          <w:tab w:val="right" w:leader="underscore" w:pos="9639"/>
        </w:tabs>
        <w:spacing w:after="0" w:line="240" w:lineRule="auto"/>
        <w:jc w:val="both"/>
        <w:rPr>
          <w:b/>
          <w:bCs/>
          <w:szCs w:val="24"/>
          <w:lang w:eastAsia="ru-RU"/>
        </w:rPr>
        <w:sectPr w:rsidR="00112C44" w:rsidRPr="00DB00BB" w:rsidSect="005315C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719" w:right="851" w:bottom="851" w:left="1701" w:header="709" w:footer="709" w:gutter="0"/>
          <w:cols w:space="708"/>
          <w:titlePg/>
          <w:docGrid w:linePitch="360"/>
        </w:sectPr>
      </w:pPr>
    </w:p>
    <w:p w:rsidR="00112C44" w:rsidRPr="00DB00BB" w:rsidRDefault="00112C44" w:rsidP="00DB00BB">
      <w:pPr>
        <w:tabs>
          <w:tab w:val="right" w:leader="underscore" w:pos="9639"/>
        </w:tabs>
        <w:spacing w:after="0" w:line="240" w:lineRule="auto"/>
        <w:jc w:val="both"/>
        <w:rPr>
          <w:b/>
          <w:bCs/>
          <w:szCs w:val="24"/>
          <w:lang w:eastAsia="ru-RU"/>
        </w:rPr>
      </w:pPr>
      <w:r w:rsidRPr="00DB00BB">
        <w:rPr>
          <w:b/>
          <w:bCs/>
          <w:szCs w:val="24"/>
          <w:lang w:eastAsia="ru-RU"/>
        </w:rPr>
        <w:t xml:space="preserve">4. СОДЕРЖАНИЕ РАЗДЕЛОВ УЧЕБНОЙ ДИСЦИПЛИНЫ* </w:t>
      </w:r>
    </w:p>
    <w:p w:rsidR="00112C44" w:rsidRPr="00DB00BB" w:rsidRDefault="00112C44" w:rsidP="00DB00BB">
      <w:pPr>
        <w:tabs>
          <w:tab w:val="right" w:leader="underscore" w:pos="9639"/>
        </w:tabs>
        <w:spacing w:after="0" w:line="240" w:lineRule="auto"/>
        <w:ind w:firstLine="709"/>
        <w:jc w:val="right"/>
        <w:rPr>
          <w:b/>
          <w:bCs/>
          <w:sz w:val="20"/>
          <w:szCs w:val="20"/>
          <w:lang w:eastAsia="ru-RU"/>
        </w:rPr>
      </w:pPr>
      <w:r w:rsidRPr="00DB00BB">
        <w:rPr>
          <w:b/>
          <w:bCs/>
          <w:sz w:val="20"/>
          <w:szCs w:val="20"/>
          <w:lang w:eastAsia="ru-RU"/>
        </w:rPr>
        <w:t>Таблица 3</w:t>
      </w:r>
    </w:p>
    <w:tbl>
      <w:tblPr>
        <w:tblW w:w="153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0"/>
        <w:gridCol w:w="5040"/>
        <w:gridCol w:w="600"/>
        <w:gridCol w:w="1680"/>
        <w:gridCol w:w="236"/>
        <w:gridCol w:w="1324"/>
        <w:gridCol w:w="425"/>
        <w:gridCol w:w="567"/>
        <w:gridCol w:w="2977"/>
      </w:tblGrid>
      <w:tr w:rsidR="00112C44" w:rsidRPr="00B06EAC">
        <w:tc>
          <w:tcPr>
            <w:tcW w:w="2520" w:type="dxa"/>
            <w:vMerge w:val="restart"/>
          </w:tcPr>
          <w:p w:rsidR="00112C44" w:rsidRPr="00DB00BB" w:rsidRDefault="00112C44" w:rsidP="00DB00BB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DB00BB">
              <w:rPr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</w:tc>
        <w:tc>
          <w:tcPr>
            <w:tcW w:w="5640" w:type="dxa"/>
            <w:gridSpan w:val="2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0BB">
              <w:rPr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916" w:type="dxa"/>
            <w:gridSpan w:val="2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0BB">
              <w:rPr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1749" w:type="dxa"/>
            <w:gridSpan w:val="2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DB00BB">
              <w:rPr>
                <w:b/>
                <w:bCs/>
                <w:sz w:val="20"/>
                <w:szCs w:val="20"/>
                <w:lang w:eastAsia="ru-RU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112C44" w:rsidRPr="00DB00BB" w:rsidRDefault="00112C44" w:rsidP="00DB00BB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  <w:lang w:eastAsia="ru-RU"/>
              </w:rPr>
            </w:pPr>
            <w:r w:rsidRPr="00DB00BB">
              <w:rPr>
                <w:b/>
                <w:sz w:val="20"/>
                <w:szCs w:val="20"/>
                <w:lang w:eastAsia="ru-RU"/>
              </w:rPr>
              <w:t xml:space="preserve">Итого по учебному плану </w:t>
            </w:r>
          </w:p>
          <w:p w:rsidR="00112C44" w:rsidRPr="00DB00BB" w:rsidRDefault="00112C44" w:rsidP="00DB00BB">
            <w:pPr>
              <w:spacing w:after="0" w:line="240" w:lineRule="auto"/>
              <w:ind w:right="113" w:hanging="15"/>
              <w:jc w:val="both"/>
              <w:rPr>
                <w:sz w:val="20"/>
                <w:szCs w:val="20"/>
                <w:lang w:eastAsia="ru-RU"/>
              </w:rPr>
            </w:pPr>
            <w:r w:rsidRPr="00DB00BB"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112C44" w:rsidRPr="00DB00BB" w:rsidRDefault="00112C44" w:rsidP="00DB00BB">
            <w:pPr>
              <w:spacing w:after="0" w:line="240" w:lineRule="auto"/>
              <w:ind w:hanging="15"/>
              <w:jc w:val="center"/>
              <w:rPr>
                <w:sz w:val="20"/>
                <w:szCs w:val="20"/>
                <w:lang w:eastAsia="ru-RU"/>
              </w:rPr>
            </w:pPr>
          </w:p>
          <w:p w:rsidR="00112C44" w:rsidRPr="00DB00BB" w:rsidRDefault="00112C44" w:rsidP="00DB00BB">
            <w:pPr>
              <w:spacing w:after="0" w:line="240" w:lineRule="auto"/>
              <w:ind w:hanging="15"/>
              <w:jc w:val="both"/>
              <w:rPr>
                <w:b/>
                <w:sz w:val="20"/>
                <w:szCs w:val="20"/>
                <w:lang w:eastAsia="ru-RU"/>
              </w:rPr>
            </w:pPr>
            <w:r w:rsidRPr="00DB00BB">
              <w:rPr>
                <w:b/>
                <w:sz w:val="20"/>
                <w:szCs w:val="20"/>
                <w:lang w:eastAsia="ru-RU"/>
              </w:rPr>
              <w:t>Форма текущего и промежуточного контроля успеваемости</w:t>
            </w:r>
          </w:p>
          <w:p w:rsidR="00112C44" w:rsidRPr="00DB00BB" w:rsidRDefault="00112C44" w:rsidP="00DB00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DB00BB">
              <w:rPr>
                <w:b/>
                <w:sz w:val="20"/>
                <w:szCs w:val="20"/>
                <w:lang w:eastAsia="ru-RU"/>
              </w:rPr>
              <w:t>(оценочные  средства)</w:t>
            </w:r>
          </w:p>
          <w:p w:rsidR="00112C44" w:rsidRPr="00DB00BB" w:rsidRDefault="00112C44" w:rsidP="00DB00B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112C44" w:rsidRPr="00DB00BB" w:rsidRDefault="00112C44" w:rsidP="00DB00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12C44" w:rsidRPr="00DB00BB" w:rsidRDefault="00112C44" w:rsidP="00DB00BB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:rsidR="00112C44" w:rsidRPr="00DB00BB" w:rsidRDefault="00112C44" w:rsidP="00DB00BB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</w:tr>
      <w:tr w:rsidR="00112C44" w:rsidRPr="00B06EAC">
        <w:trPr>
          <w:cantSplit/>
          <w:trHeight w:val="1134"/>
        </w:trPr>
        <w:tc>
          <w:tcPr>
            <w:tcW w:w="2520" w:type="dxa"/>
            <w:vMerge/>
          </w:tcPr>
          <w:p w:rsidR="00112C44" w:rsidRPr="00DB00BB" w:rsidRDefault="00112C44" w:rsidP="00DB00BB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  <w:tc>
          <w:tcPr>
            <w:tcW w:w="5040" w:type="dxa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B00BB">
              <w:rPr>
                <w:bCs/>
                <w:sz w:val="20"/>
                <w:szCs w:val="20"/>
                <w:lang w:eastAsia="ru-RU"/>
              </w:rPr>
              <w:t>Тематика</w:t>
            </w:r>
          </w:p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B00BB">
              <w:rPr>
                <w:bCs/>
                <w:sz w:val="20"/>
                <w:szCs w:val="20"/>
                <w:lang w:eastAsia="ru-RU"/>
              </w:rPr>
              <w:t xml:space="preserve"> лекции</w:t>
            </w:r>
          </w:p>
        </w:tc>
        <w:tc>
          <w:tcPr>
            <w:tcW w:w="600" w:type="dxa"/>
            <w:textDirection w:val="btLr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B00BB">
              <w:rPr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1680" w:type="dxa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B00BB">
              <w:rPr>
                <w:bCs/>
                <w:sz w:val="20"/>
                <w:szCs w:val="20"/>
                <w:lang w:eastAsia="ru-RU"/>
              </w:rPr>
              <w:t xml:space="preserve">Тематика </w:t>
            </w:r>
          </w:p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B00BB">
              <w:rPr>
                <w:bCs/>
                <w:sz w:val="20"/>
                <w:szCs w:val="20"/>
                <w:lang w:eastAsia="ru-RU"/>
              </w:rPr>
              <w:t>практического</w:t>
            </w:r>
          </w:p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B00BB">
              <w:rPr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236" w:type="dxa"/>
            <w:textDirection w:val="btLr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B00BB">
              <w:rPr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1324" w:type="dxa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  <w:r w:rsidRPr="00DB00BB">
              <w:rPr>
                <w:bCs/>
                <w:sz w:val="20"/>
                <w:szCs w:val="20"/>
                <w:lang w:eastAsia="ru-RU"/>
              </w:rPr>
              <w:t>Тематика лабораторной работы</w:t>
            </w:r>
          </w:p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112C44" w:rsidRPr="00DB00BB" w:rsidRDefault="00112C44" w:rsidP="00DB00BB">
            <w:pPr>
              <w:spacing w:after="0" w:line="240" w:lineRule="auto"/>
              <w:ind w:left="113" w:right="113"/>
              <w:rPr>
                <w:i/>
                <w:szCs w:val="24"/>
                <w:lang w:eastAsia="ru-RU"/>
              </w:rPr>
            </w:pPr>
            <w:r w:rsidRPr="00DB00BB">
              <w:rPr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112C44" w:rsidRPr="00DB00BB" w:rsidRDefault="00112C44" w:rsidP="00DB00BB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112C44" w:rsidRPr="00DB00BB" w:rsidRDefault="00112C44" w:rsidP="00DB00BB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</w:tr>
      <w:tr w:rsidR="00112C44" w:rsidRPr="00B06EAC">
        <w:tc>
          <w:tcPr>
            <w:tcW w:w="12392" w:type="dxa"/>
            <w:gridSpan w:val="8"/>
          </w:tcPr>
          <w:p w:rsidR="00112C44" w:rsidRPr="00DB00BB" w:rsidRDefault="00112C44" w:rsidP="00DB00B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DB00BB">
              <w:rPr>
                <w:b/>
                <w:sz w:val="20"/>
                <w:szCs w:val="20"/>
                <w:lang w:eastAsia="ru-RU"/>
              </w:rPr>
              <w:t>Семестр №</w:t>
            </w:r>
            <w:r>
              <w:rPr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vMerge w:val="restart"/>
          </w:tcPr>
          <w:p w:rsidR="00112C44" w:rsidRPr="00DB00BB" w:rsidRDefault="00112C44" w:rsidP="00DB00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DB00BB">
              <w:rPr>
                <w:b/>
                <w:sz w:val="20"/>
                <w:szCs w:val="20"/>
                <w:lang w:eastAsia="ru-RU"/>
              </w:rPr>
              <w:t>Текущий контроль успеваемости:</w:t>
            </w:r>
          </w:p>
          <w:p w:rsidR="00112C44" w:rsidRPr="00DB00BB" w:rsidRDefault="00112C44" w:rsidP="002A439F">
            <w:pPr>
              <w:tabs>
                <w:tab w:val="right" w:leader="underscore" w:pos="9639"/>
              </w:tabs>
              <w:suppressAutoHyphens/>
              <w:spacing w:after="0" w:line="240" w:lineRule="auto"/>
              <w:ind w:hanging="15"/>
              <w:jc w:val="both"/>
              <w:rPr>
                <w:bCs/>
                <w:i/>
                <w:sz w:val="20"/>
                <w:szCs w:val="20"/>
                <w:lang w:eastAsia="ru-RU"/>
              </w:rPr>
            </w:pPr>
            <w:r>
              <w:rPr>
                <w:bCs/>
                <w:i/>
                <w:sz w:val="20"/>
                <w:szCs w:val="20"/>
                <w:lang w:eastAsia="ru-RU"/>
              </w:rPr>
              <w:t>д</w:t>
            </w:r>
            <w:r w:rsidRPr="00DB00BB">
              <w:rPr>
                <w:bCs/>
                <w:i/>
                <w:sz w:val="20"/>
                <w:szCs w:val="20"/>
                <w:lang w:eastAsia="ru-RU"/>
              </w:rPr>
              <w:t>искуссия</w:t>
            </w:r>
          </w:p>
          <w:p w:rsidR="00112C44" w:rsidRPr="00DB00BB" w:rsidRDefault="00112C44" w:rsidP="00DB00BB">
            <w:pPr>
              <w:suppressAutoHyphens/>
              <w:spacing w:after="0" w:line="240" w:lineRule="auto"/>
              <w:rPr>
                <w:bCs/>
                <w:i/>
                <w:sz w:val="20"/>
                <w:szCs w:val="20"/>
                <w:lang w:eastAsia="ru-RU"/>
              </w:rPr>
            </w:pPr>
            <w:r>
              <w:rPr>
                <w:bCs/>
                <w:i/>
                <w:sz w:val="20"/>
                <w:szCs w:val="20"/>
                <w:lang w:eastAsia="ru-RU"/>
              </w:rPr>
              <w:t>презентация</w:t>
            </w:r>
          </w:p>
          <w:p w:rsidR="00112C44" w:rsidRPr="00DB00BB" w:rsidRDefault="00112C44" w:rsidP="00DB00BB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  <w:lang w:eastAsia="ru-RU"/>
              </w:rPr>
            </w:pPr>
          </w:p>
          <w:p w:rsidR="00112C44" w:rsidRPr="00DB00BB" w:rsidRDefault="00112C44" w:rsidP="00DB00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DB00BB">
              <w:rPr>
                <w:b/>
                <w:sz w:val="20"/>
                <w:szCs w:val="20"/>
                <w:lang w:eastAsia="ru-RU"/>
              </w:rPr>
              <w:t>Промежуточная аттестация:</w:t>
            </w:r>
          </w:p>
          <w:p w:rsidR="00112C44" w:rsidRPr="00573FD3" w:rsidRDefault="00112C44" w:rsidP="00DB00BB">
            <w:pPr>
              <w:spacing w:after="0" w:line="240" w:lineRule="auto"/>
              <w:jc w:val="both"/>
              <w:rPr>
                <w:i/>
                <w:sz w:val="20"/>
                <w:szCs w:val="20"/>
                <w:lang w:eastAsia="ru-RU"/>
              </w:rPr>
            </w:pPr>
            <w:r w:rsidRPr="00DB00BB">
              <w:rPr>
                <w:i/>
                <w:sz w:val="20"/>
                <w:szCs w:val="20"/>
                <w:lang w:eastAsia="ru-RU"/>
              </w:rPr>
              <w:t>Зач</w:t>
            </w:r>
            <w:r>
              <w:rPr>
                <w:i/>
                <w:sz w:val="20"/>
                <w:szCs w:val="20"/>
                <w:lang w:eastAsia="ru-RU"/>
              </w:rPr>
              <w:t>ет</w:t>
            </w:r>
          </w:p>
        </w:tc>
      </w:tr>
      <w:tr w:rsidR="00112C44" w:rsidRPr="00B06EAC" w:rsidTr="003266E2">
        <w:trPr>
          <w:trHeight w:val="641"/>
        </w:trPr>
        <w:tc>
          <w:tcPr>
            <w:tcW w:w="2520" w:type="dxa"/>
            <w:vAlign w:val="center"/>
          </w:tcPr>
          <w:p w:rsidR="00112C44" w:rsidRPr="00FB6D36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val="es-ES" w:eastAsia="ru-RU"/>
              </w:rPr>
            </w:pPr>
            <w:r w:rsidRPr="00FB6D36">
              <w:rPr>
                <w:bCs/>
                <w:szCs w:val="24"/>
                <w:lang w:val="es-ES" w:eastAsia="ru-RU"/>
              </w:rPr>
              <w:t>1.La geografía regional de España</w:t>
            </w:r>
          </w:p>
        </w:tc>
        <w:tc>
          <w:tcPr>
            <w:tcW w:w="5040" w:type="dxa"/>
            <w:vAlign w:val="center"/>
          </w:tcPr>
          <w:p w:rsidR="00112C44" w:rsidRPr="00FB6D36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val="es-ES" w:eastAsia="ru-RU"/>
              </w:rPr>
            </w:pPr>
            <w:r w:rsidRPr="00FB6D36">
              <w:rPr>
                <w:bCs/>
                <w:szCs w:val="24"/>
                <w:lang w:val="es-ES" w:eastAsia="ru-RU"/>
              </w:rPr>
              <w:t>1. La geografía regional Las nacionalidades.</w:t>
            </w:r>
          </w:p>
        </w:tc>
        <w:tc>
          <w:tcPr>
            <w:tcW w:w="600" w:type="dxa"/>
            <w:vAlign w:val="center"/>
          </w:tcPr>
          <w:p w:rsidR="00112C44" w:rsidRPr="007868E3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ind w:hanging="15"/>
              <w:jc w:val="center"/>
              <w:rPr>
                <w:bCs/>
                <w:szCs w:val="24"/>
                <w:lang w:val="en-US" w:eastAsia="ru-RU"/>
              </w:rPr>
            </w:pPr>
            <w:r>
              <w:rPr>
                <w:bCs/>
                <w:szCs w:val="24"/>
                <w:lang w:val="en-US" w:eastAsia="ru-RU"/>
              </w:rPr>
              <w:t>2</w:t>
            </w:r>
          </w:p>
        </w:tc>
        <w:tc>
          <w:tcPr>
            <w:tcW w:w="1680" w:type="dxa"/>
          </w:tcPr>
          <w:p w:rsidR="00112C44" w:rsidRPr="007868E3" w:rsidRDefault="00112C44" w:rsidP="00DB00BB">
            <w:pPr>
              <w:spacing w:after="0" w:line="240" w:lineRule="auto"/>
              <w:jc w:val="both"/>
              <w:rPr>
                <w:i/>
                <w:szCs w:val="24"/>
                <w:lang w:val="en-US" w:eastAsia="ru-RU"/>
              </w:rPr>
            </w:pPr>
          </w:p>
        </w:tc>
        <w:tc>
          <w:tcPr>
            <w:tcW w:w="236" w:type="dxa"/>
          </w:tcPr>
          <w:p w:rsidR="00112C44" w:rsidRPr="007868E3" w:rsidRDefault="00112C44" w:rsidP="00DB00BB">
            <w:pPr>
              <w:spacing w:after="0" w:line="240" w:lineRule="auto"/>
              <w:jc w:val="center"/>
              <w:rPr>
                <w:szCs w:val="24"/>
                <w:lang w:val="en-US" w:eastAsia="ru-RU"/>
              </w:rPr>
            </w:pPr>
          </w:p>
        </w:tc>
        <w:tc>
          <w:tcPr>
            <w:tcW w:w="1324" w:type="dxa"/>
          </w:tcPr>
          <w:p w:rsidR="00112C44" w:rsidRPr="007868E3" w:rsidRDefault="00112C44" w:rsidP="00DB00BB">
            <w:pPr>
              <w:spacing w:after="0" w:line="240" w:lineRule="auto"/>
              <w:jc w:val="center"/>
              <w:rPr>
                <w:szCs w:val="24"/>
                <w:lang w:val="en-US" w:eastAsia="ru-RU"/>
              </w:rPr>
            </w:pPr>
          </w:p>
        </w:tc>
        <w:tc>
          <w:tcPr>
            <w:tcW w:w="425" w:type="dxa"/>
          </w:tcPr>
          <w:p w:rsidR="00112C44" w:rsidRPr="007868E3" w:rsidRDefault="00112C44" w:rsidP="00DB00BB">
            <w:pPr>
              <w:spacing w:after="0" w:line="240" w:lineRule="auto"/>
              <w:jc w:val="center"/>
              <w:rPr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112C44" w:rsidRPr="007868E3" w:rsidRDefault="00112C44" w:rsidP="00DB00BB">
            <w:pPr>
              <w:spacing w:after="0" w:line="240" w:lineRule="auto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2</w:t>
            </w:r>
          </w:p>
        </w:tc>
        <w:tc>
          <w:tcPr>
            <w:tcW w:w="2977" w:type="dxa"/>
            <w:vMerge/>
          </w:tcPr>
          <w:p w:rsidR="00112C44" w:rsidRPr="007868E3" w:rsidRDefault="00112C44" w:rsidP="00DB00BB">
            <w:pPr>
              <w:spacing w:after="0" w:line="240" w:lineRule="auto"/>
              <w:jc w:val="both"/>
              <w:rPr>
                <w:i/>
                <w:szCs w:val="24"/>
                <w:lang w:val="en-US" w:eastAsia="ru-RU"/>
              </w:rPr>
            </w:pPr>
          </w:p>
        </w:tc>
      </w:tr>
      <w:tr w:rsidR="00112C44" w:rsidRPr="00B06EAC">
        <w:trPr>
          <w:trHeight w:val="331"/>
        </w:trPr>
        <w:tc>
          <w:tcPr>
            <w:tcW w:w="2520" w:type="dxa"/>
            <w:vAlign w:val="center"/>
          </w:tcPr>
          <w:p w:rsidR="00112C44" w:rsidRPr="007868E3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2. España histórica</w:t>
            </w:r>
          </w:p>
        </w:tc>
        <w:tc>
          <w:tcPr>
            <w:tcW w:w="5040" w:type="dxa"/>
            <w:vAlign w:val="center"/>
          </w:tcPr>
          <w:p w:rsidR="00112C44" w:rsidRPr="00FB6D36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szCs w:val="24"/>
                <w:lang w:val="es-ES" w:eastAsia="ru-RU"/>
              </w:rPr>
            </w:pPr>
            <w:r w:rsidRPr="00FB6D36">
              <w:rPr>
                <w:szCs w:val="24"/>
                <w:lang w:val="es-ES" w:eastAsia="ru-RU"/>
              </w:rPr>
              <w:t>2. España Antigua y románica.</w:t>
            </w:r>
          </w:p>
          <w:p w:rsidR="00112C44" w:rsidRPr="00FB6D36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szCs w:val="24"/>
                <w:lang w:val="es-ES" w:eastAsia="ru-RU"/>
              </w:rPr>
            </w:pPr>
            <w:r w:rsidRPr="00FB6D36">
              <w:rPr>
                <w:szCs w:val="24"/>
                <w:lang w:val="es-ES" w:eastAsia="ru-RU"/>
              </w:rPr>
              <w:t xml:space="preserve">3. España medieval. Los árabes. </w:t>
            </w:r>
            <w:smartTag w:uri="urn:schemas-microsoft-com:office:smarttags" w:element="PersonName">
              <w:smartTagPr>
                <w:attr w:name="ProductID" w:val="La Reconquista."/>
              </w:smartTagPr>
              <w:r w:rsidRPr="00FB6D36">
                <w:rPr>
                  <w:szCs w:val="24"/>
                  <w:lang w:val="es-ES" w:eastAsia="ru-RU"/>
                </w:rPr>
                <w:t>La Reconquista.</w:t>
              </w:r>
            </w:smartTag>
          </w:p>
          <w:p w:rsidR="00112C44" w:rsidRPr="00FB6D36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szCs w:val="24"/>
                <w:lang w:val="es-ES" w:eastAsia="ru-RU"/>
              </w:rPr>
            </w:pPr>
            <w:r w:rsidRPr="00FB6D36">
              <w:rPr>
                <w:szCs w:val="24"/>
                <w:lang w:val="es-ES" w:eastAsia="ru-RU"/>
              </w:rPr>
              <w:t>4. España y su Siglo de Oro. España imperial. Carlos V y Felipe II</w:t>
            </w:r>
          </w:p>
          <w:p w:rsidR="00112C44" w:rsidRPr="00FB6D36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szCs w:val="24"/>
                <w:lang w:val="es-ES" w:eastAsia="ru-RU"/>
              </w:rPr>
            </w:pPr>
            <w:r w:rsidRPr="00FB6D36">
              <w:rPr>
                <w:szCs w:val="24"/>
                <w:lang w:val="es-ES" w:eastAsia="ru-RU"/>
              </w:rPr>
              <w:t>5. Decadencia del Imperio. Felipe V. El despotism ilustrado</w:t>
            </w:r>
          </w:p>
        </w:tc>
        <w:tc>
          <w:tcPr>
            <w:tcW w:w="600" w:type="dxa"/>
            <w:vAlign w:val="center"/>
          </w:tcPr>
          <w:p w:rsidR="00112C44" w:rsidRPr="007868E3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ind w:hanging="15"/>
              <w:jc w:val="center"/>
              <w:rPr>
                <w:bCs/>
                <w:szCs w:val="24"/>
                <w:lang w:val="en-US" w:eastAsia="ru-RU"/>
              </w:rPr>
            </w:pPr>
            <w:r>
              <w:rPr>
                <w:bCs/>
                <w:szCs w:val="24"/>
                <w:lang w:val="en-US" w:eastAsia="ru-RU"/>
              </w:rPr>
              <w:t>8</w:t>
            </w:r>
          </w:p>
        </w:tc>
        <w:tc>
          <w:tcPr>
            <w:tcW w:w="1680" w:type="dxa"/>
          </w:tcPr>
          <w:p w:rsidR="00112C44" w:rsidRPr="007868E3" w:rsidRDefault="00112C44" w:rsidP="00DB00BB">
            <w:pPr>
              <w:spacing w:after="0" w:line="240" w:lineRule="auto"/>
              <w:jc w:val="both"/>
              <w:rPr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</w:tcPr>
          <w:p w:rsidR="00112C44" w:rsidRPr="007868E3" w:rsidRDefault="00112C44" w:rsidP="00DB00BB">
            <w:pPr>
              <w:spacing w:after="0" w:line="240" w:lineRule="auto"/>
              <w:jc w:val="center"/>
              <w:rPr>
                <w:szCs w:val="24"/>
                <w:lang w:val="en-US" w:eastAsia="ru-RU"/>
              </w:rPr>
            </w:pPr>
          </w:p>
        </w:tc>
        <w:tc>
          <w:tcPr>
            <w:tcW w:w="1324" w:type="dxa"/>
          </w:tcPr>
          <w:p w:rsidR="00112C44" w:rsidRPr="007868E3" w:rsidRDefault="00112C44" w:rsidP="00DB00BB">
            <w:pPr>
              <w:spacing w:after="0" w:line="240" w:lineRule="auto"/>
              <w:jc w:val="center"/>
              <w:rPr>
                <w:szCs w:val="24"/>
                <w:lang w:val="en-US" w:eastAsia="ru-RU"/>
              </w:rPr>
            </w:pPr>
          </w:p>
        </w:tc>
        <w:tc>
          <w:tcPr>
            <w:tcW w:w="425" w:type="dxa"/>
          </w:tcPr>
          <w:p w:rsidR="00112C44" w:rsidRPr="007868E3" w:rsidRDefault="00112C44" w:rsidP="00DB00BB">
            <w:pPr>
              <w:spacing w:after="0" w:line="240" w:lineRule="auto"/>
              <w:jc w:val="center"/>
              <w:rPr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112C44" w:rsidRPr="007868E3" w:rsidRDefault="00112C44" w:rsidP="00DB00BB">
            <w:pPr>
              <w:spacing w:after="0" w:line="240" w:lineRule="auto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8</w:t>
            </w:r>
          </w:p>
        </w:tc>
        <w:tc>
          <w:tcPr>
            <w:tcW w:w="2977" w:type="dxa"/>
            <w:vMerge/>
          </w:tcPr>
          <w:p w:rsidR="00112C44" w:rsidRPr="007868E3" w:rsidRDefault="00112C44" w:rsidP="00DB00BB">
            <w:pPr>
              <w:spacing w:after="0" w:line="240" w:lineRule="auto"/>
              <w:jc w:val="both"/>
              <w:rPr>
                <w:i/>
                <w:szCs w:val="24"/>
                <w:lang w:val="en-US" w:eastAsia="ru-RU"/>
              </w:rPr>
            </w:pPr>
          </w:p>
        </w:tc>
      </w:tr>
      <w:tr w:rsidR="00112C44" w:rsidRPr="00B06EAC">
        <w:trPr>
          <w:trHeight w:val="535"/>
        </w:trPr>
        <w:tc>
          <w:tcPr>
            <w:tcW w:w="2520" w:type="dxa"/>
            <w:vAlign w:val="center"/>
          </w:tcPr>
          <w:p w:rsidR="00112C44" w:rsidRPr="00FB6D36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val="es-ES" w:eastAsia="ru-RU"/>
              </w:rPr>
            </w:pPr>
            <w:r w:rsidRPr="00FB6D36">
              <w:rPr>
                <w:bCs/>
                <w:szCs w:val="24"/>
                <w:lang w:val="es-ES" w:eastAsia="ru-RU"/>
              </w:rPr>
              <w:t>3. España y el Nuevo Mundo.</w:t>
            </w:r>
          </w:p>
        </w:tc>
        <w:tc>
          <w:tcPr>
            <w:tcW w:w="5040" w:type="dxa"/>
            <w:vAlign w:val="center"/>
          </w:tcPr>
          <w:p w:rsidR="00112C44" w:rsidRPr="00FB6D36" w:rsidRDefault="00112C44" w:rsidP="00DB00BB">
            <w:pPr>
              <w:suppressAutoHyphens/>
              <w:spacing w:after="0" w:line="240" w:lineRule="auto"/>
              <w:rPr>
                <w:szCs w:val="24"/>
                <w:lang w:val="es-ES" w:eastAsia="ru-RU"/>
              </w:rPr>
            </w:pPr>
            <w:r w:rsidRPr="00FB6D36">
              <w:rPr>
                <w:szCs w:val="24"/>
                <w:lang w:val="es-ES" w:eastAsia="ru-RU"/>
              </w:rPr>
              <w:t>6. El descubrimiento de América. Nueva España.</w:t>
            </w:r>
          </w:p>
          <w:p w:rsidR="00112C44" w:rsidRPr="00FB6D36" w:rsidRDefault="00112C44" w:rsidP="00DB00BB">
            <w:pPr>
              <w:suppressAutoHyphens/>
              <w:spacing w:after="0" w:line="240" w:lineRule="auto"/>
              <w:rPr>
                <w:szCs w:val="24"/>
                <w:lang w:val="es-ES" w:eastAsia="ru-RU"/>
              </w:rPr>
            </w:pPr>
            <w:r w:rsidRPr="00FB6D36">
              <w:rPr>
                <w:szCs w:val="24"/>
                <w:lang w:val="es-ES" w:eastAsia="ru-RU"/>
              </w:rPr>
              <w:t>7. LA independencia de América Española.</w:t>
            </w:r>
          </w:p>
        </w:tc>
        <w:tc>
          <w:tcPr>
            <w:tcW w:w="600" w:type="dxa"/>
            <w:vAlign w:val="center"/>
          </w:tcPr>
          <w:p w:rsidR="00112C44" w:rsidRPr="007868E3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ind w:hanging="15"/>
              <w:jc w:val="center"/>
              <w:rPr>
                <w:bCs/>
                <w:szCs w:val="24"/>
                <w:lang w:val="en-US" w:eastAsia="ru-RU"/>
              </w:rPr>
            </w:pPr>
            <w:r>
              <w:rPr>
                <w:bCs/>
                <w:szCs w:val="24"/>
                <w:lang w:val="en-US" w:eastAsia="ru-RU"/>
              </w:rPr>
              <w:t>4</w:t>
            </w:r>
          </w:p>
        </w:tc>
        <w:tc>
          <w:tcPr>
            <w:tcW w:w="1680" w:type="dxa"/>
          </w:tcPr>
          <w:p w:rsidR="00112C44" w:rsidRPr="007868E3" w:rsidRDefault="00112C44" w:rsidP="00DB00BB">
            <w:pPr>
              <w:spacing w:after="0" w:line="240" w:lineRule="auto"/>
              <w:jc w:val="both"/>
              <w:rPr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</w:tcPr>
          <w:p w:rsidR="00112C44" w:rsidRPr="007868E3" w:rsidRDefault="00112C44" w:rsidP="00DB00BB">
            <w:pPr>
              <w:spacing w:after="0" w:line="240" w:lineRule="auto"/>
              <w:jc w:val="center"/>
              <w:rPr>
                <w:szCs w:val="24"/>
                <w:lang w:val="en-US" w:eastAsia="ru-RU"/>
              </w:rPr>
            </w:pPr>
          </w:p>
        </w:tc>
        <w:tc>
          <w:tcPr>
            <w:tcW w:w="1324" w:type="dxa"/>
          </w:tcPr>
          <w:p w:rsidR="00112C44" w:rsidRPr="007868E3" w:rsidRDefault="00112C44" w:rsidP="00DB00BB">
            <w:pPr>
              <w:spacing w:after="0" w:line="240" w:lineRule="auto"/>
              <w:jc w:val="center"/>
              <w:rPr>
                <w:szCs w:val="24"/>
                <w:lang w:val="en-US" w:eastAsia="ru-RU"/>
              </w:rPr>
            </w:pPr>
          </w:p>
        </w:tc>
        <w:tc>
          <w:tcPr>
            <w:tcW w:w="425" w:type="dxa"/>
          </w:tcPr>
          <w:p w:rsidR="00112C44" w:rsidRPr="007868E3" w:rsidRDefault="00112C44" w:rsidP="00DB00BB">
            <w:pPr>
              <w:spacing w:after="0" w:line="240" w:lineRule="auto"/>
              <w:jc w:val="center"/>
              <w:rPr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112C44" w:rsidRPr="007868E3" w:rsidRDefault="00112C44" w:rsidP="00DB00BB">
            <w:pPr>
              <w:spacing w:after="0" w:line="240" w:lineRule="auto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  <w:vMerge/>
          </w:tcPr>
          <w:p w:rsidR="00112C44" w:rsidRPr="007868E3" w:rsidRDefault="00112C44" w:rsidP="00DB00BB">
            <w:pPr>
              <w:spacing w:after="0" w:line="240" w:lineRule="auto"/>
              <w:jc w:val="both"/>
              <w:rPr>
                <w:i/>
                <w:szCs w:val="24"/>
                <w:lang w:val="en-US" w:eastAsia="ru-RU"/>
              </w:rPr>
            </w:pPr>
          </w:p>
        </w:tc>
      </w:tr>
      <w:tr w:rsidR="00112C44" w:rsidRPr="00B06EAC">
        <w:tc>
          <w:tcPr>
            <w:tcW w:w="2520" w:type="dxa"/>
            <w:vAlign w:val="center"/>
          </w:tcPr>
          <w:p w:rsidR="00112C44" w:rsidRPr="007868E3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val="en-US" w:eastAsia="ru-RU"/>
              </w:rPr>
            </w:pPr>
            <w:r>
              <w:rPr>
                <w:bCs/>
                <w:szCs w:val="24"/>
                <w:lang w:val="en-US" w:eastAsia="ru-RU"/>
              </w:rPr>
              <w:t>4. España moderna y contemporánea.</w:t>
            </w:r>
          </w:p>
        </w:tc>
        <w:tc>
          <w:tcPr>
            <w:tcW w:w="5040" w:type="dxa"/>
            <w:vAlign w:val="center"/>
          </w:tcPr>
          <w:p w:rsidR="00112C44" w:rsidRPr="00FB6D36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val="es-ES" w:eastAsia="ru-RU"/>
              </w:rPr>
            </w:pPr>
            <w:r w:rsidRPr="00FB6D36">
              <w:rPr>
                <w:bCs/>
                <w:szCs w:val="24"/>
                <w:lang w:val="es-ES" w:eastAsia="ru-RU"/>
              </w:rPr>
              <w:t xml:space="preserve">8. Desde el rey Alfonso XIII hasta </w:t>
            </w:r>
            <w:smartTag w:uri="urn:schemas-microsoft-com:office:smarttags" w:element="PersonName">
              <w:smartTagPr>
                <w:attr w:name="ProductID" w:val="la Guerra Civil."/>
              </w:smartTagPr>
              <w:r w:rsidRPr="00FB6D36">
                <w:rPr>
                  <w:bCs/>
                  <w:szCs w:val="24"/>
                  <w:lang w:val="es-ES" w:eastAsia="ru-RU"/>
                </w:rPr>
                <w:t>la Guerra Civil.</w:t>
              </w:r>
            </w:smartTag>
          </w:p>
          <w:p w:rsidR="00112C44" w:rsidRPr="00FB6D36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val="es-ES" w:eastAsia="ru-RU"/>
              </w:rPr>
            </w:pPr>
            <w:r w:rsidRPr="00FB6D36">
              <w:rPr>
                <w:bCs/>
                <w:szCs w:val="24"/>
                <w:lang w:val="es-ES" w:eastAsia="ru-RU"/>
              </w:rPr>
              <w:t xml:space="preserve">9. </w:t>
            </w:r>
            <w:smartTag w:uri="urn:schemas-microsoft-com:office:smarttags" w:element="PersonName">
              <w:smartTagPr>
                <w:attr w:name="ProductID" w:val="La Guerra"/>
              </w:smartTagPr>
              <w:r w:rsidRPr="00FB6D36">
                <w:rPr>
                  <w:bCs/>
                  <w:szCs w:val="24"/>
                  <w:lang w:val="es-ES" w:eastAsia="ru-RU"/>
                </w:rPr>
                <w:t>La Guerra</w:t>
              </w:r>
            </w:smartTag>
            <w:r w:rsidRPr="00FB6D36">
              <w:rPr>
                <w:bCs/>
                <w:szCs w:val="24"/>
                <w:lang w:val="es-ES" w:eastAsia="ru-RU"/>
              </w:rPr>
              <w:t xml:space="preserve"> civil 1936-39 y sus consecuencias</w:t>
            </w:r>
          </w:p>
          <w:p w:rsidR="00112C44" w:rsidRPr="00FB6D36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val="es-ES" w:eastAsia="ru-RU"/>
              </w:rPr>
            </w:pPr>
            <w:r w:rsidRPr="00FB6D36">
              <w:rPr>
                <w:bCs/>
                <w:szCs w:val="24"/>
                <w:lang w:val="es-ES" w:eastAsia="ru-RU"/>
              </w:rPr>
              <w:t>10. El período de posguerra. La dictadura. Las Elecciones de 1977. Constitución de 1978</w:t>
            </w:r>
          </w:p>
          <w:p w:rsidR="00112C44" w:rsidRPr="007868E3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val="en-US" w:eastAsia="ru-RU"/>
              </w:rPr>
            </w:pPr>
            <w:r>
              <w:rPr>
                <w:bCs/>
                <w:szCs w:val="24"/>
                <w:lang w:val="en-US" w:eastAsia="ru-RU"/>
              </w:rPr>
              <w:t xml:space="preserve">11. La democracia en España. </w:t>
            </w:r>
          </w:p>
        </w:tc>
        <w:tc>
          <w:tcPr>
            <w:tcW w:w="600" w:type="dxa"/>
            <w:vAlign w:val="center"/>
          </w:tcPr>
          <w:p w:rsidR="00112C44" w:rsidRPr="007868E3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ind w:hanging="15"/>
              <w:jc w:val="center"/>
              <w:rPr>
                <w:bCs/>
                <w:szCs w:val="24"/>
                <w:lang w:val="en-US" w:eastAsia="ru-RU"/>
              </w:rPr>
            </w:pPr>
            <w:r>
              <w:rPr>
                <w:bCs/>
                <w:szCs w:val="24"/>
                <w:lang w:val="en-US" w:eastAsia="ru-RU"/>
              </w:rPr>
              <w:t>8</w:t>
            </w:r>
          </w:p>
        </w:tc>
        <w:tc>
          <w:tcPr>
            <w:tcW w:w="1680" w:type="dxa"/>
          </w:tcPr>
          <w:p w:rsidR="00112C44" w:rsidRPr="007868E3" w:rsidRDefault="00112C44" w:rsidP="00DB00BB">
            <w:pPr>
              <w:spacing w:after="0" w:line="240" w:lineRule="auto"/>
              <w:jc w:val="both"/>
              <w:rPr>
                <w:szCs w:val="24"/>
                <w:lang w:val="en-US" w:eastAsia="ru-RU"/>
              </w:rPr>
            </w:pPr>
          </w:p>
        </w:tc>
        <w:tc>
          <w:tcPr>
            <w:tcW w:w="236" w:type="dxa"/>
          </w:tcPr>
          <w:p w:rsidR="00112C44" w:rsidRPr="007868E3" w:rsidRDefault="00112C44" w:rsidP="00DB00BB">
            <w:pPr>
              <w:spacing w:after="0" w:line="240" w:lineRule="auto"/>
              <w:jc w:val="both"/>
              <w:rPr>
                <w:i/>
                <w:szCs w:val="24"/>
                <w:lang w:val="en-US" w:eastAsia="ru-RU"/>
              </w:rPr>
            </w:pPr>
          </w:p>
        </w:tc>
        <w:tc>
          <w:tcPr>
            <w:tcW w:w="1324" w:type="dxa"/>
          </w:tcPr>
          <w:p w:rsidR="00112C44" w:rsidRPr="007868E3" w:rsidRDefault="00112C44" w:rsidP="00DB00BB">
            <w:pPr>
              <w:spacing w:after="0" w:line="240" w:lineRule="auto"/>
              <w:jc w:val="center"/>
              <w:rPr>
                <w:szCs w:val="24"/>
                <w:lang w:val="en-US" w:eastAsia="ru-RU"/>
              </w:rPr>
            </w:pPr>
          </w:p>
        </w:tc>
        <w:tc>
          <w:tcPr>
            <w:tcW w:w="425" w:type="dxa"/>
          </w:tcPr>
          <w:p w:rsidR="00112C44" w:rsidRPr="007868E3" w:rsidRDefault="00112C44" w:rsidP="00DB00BB">
            <w:pPr>
              <w:spacing w:after="0" w:line="240" w:lineRule="auto"/>
              <w:jc w:val="both"/>
              <w:rPr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112C44" w:rsidRPr="007868E3" w:rsidRDefault="00112C44" w:rsidP="00DB00BB">
            <w:pPr>
              <w:spacing w:after="0" w:line="240" w:lineRule="auto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8</w:t>
            </w:r>
          </w:p>
        </w:tc>
        <w:tc>
          <w:tcPr>
            <w:tcW w:w="2977" w:type="dxa"/>
            <w:vMerge/>
          </w:tcPr>
          <w:p w:rsidR="00112C44" w:rsidRPr="007868E3" w:rsidRDefault="00112C44" w:rsidP="00DB00BB">
            <w:pPr>
              <w:spacing w:after="0" w:line="240" w:lineRule="auto"/>
              <w:jc w:val="both"/>
              <w:rPr>
                <w:i/>
                <w:szCs w:val="24"/>
                <w:lang w:val="en-US" w:eastAsia="ru-RU"/>
              </w:rPr>
            </w:pPr>
          </w:p>
        </w:tc>
      </w:tr>
      <w:tr w:rsidR="00112C44" w:rsidRPr="00B06EAC">
        <w:tc>
          <w:tcPr>
            <w:tcW w:w="2520" w:type="dxa"/>
            <w:vAlign w:val="center"/>
          </w:tcPr>
          <w:p w:rsidR="00112C44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val="en-US" w:eastAsia="ru-RU"/>
              </w:rPr>
            </w:pPr>
            <w:r>
              <w:rPr>
                <w:bCs/>
                <w:szCs w:val="24"/>
                <w:lang w:val="en-US" w:eastAsia="ru-RU"/>
              </w:rPr>
              <w:t>5. El mundo ibérico</w:t>
            </w:r>
          </w:p>
        </w:tc>
        <w:tc>
          <w:tcPr>
            <w:tcW w:w="5040" w:type="dxa"/>
            <w:vAlign w:val="center"/>
          </w:tcPr>
          <w:p w:rsidR="00112C44" w:rsidRPr="00FB6D36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val="es-ES" w:eastAsia="ru-RU"/>
              </w:rPr>
            </w:pPr>
            <w:r w:rsidRPr="00FB6D36">
              <w:rPr>
                <w:bCs/>
                <w:szCs w:val="24"/>
                <w:lang w:val="es-ES" w:eastAsia="ru-RU"/>
              </w:rPr>
              <w:t>12. América Latina en el siglo XX.</w:t>
            </w:r>
          </w:p>
          <w:p w:rsidR="00112C44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val="en-US" w:eastAsia="ru-RU"/>
              </w:rPr>
            </w:pPr>
            <w:r>
              <w:rPr>
                <w:bCs/>
                <w:szCs w:val="24"/>
                <w:lang w:val="en-US" w:eastAsia="ru-RU"/>
              </w:rPr>
              <w:t>13. Proyecto cultural iberoamericano</w:t>
            </w:r>
          </w:p>
        </w:tc>
        <w:tc>
          <w:tcPr>
            <w:tcW w:w="600" w:type="dxa"/>
            <w:vAlign w:val="center"/>
          </w:tcPr>
          <w:p w:rsidR="00112C44" w:rsidRPr="007868E3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ind w:hanging="15"/>
              <w:jc w:val="center"/>
              <w:rPr>
                <w:bCs/>
                <w:szCs w:val="24"/>
                <w:lang w:val="en-US" w:eastAsia="ru-RU"/>
              </w:rPr>
            </w:pPr>
            <w:r>
              <w:rPr>
                <w:bCs/>
                <w:szCs w:val="24"/>
                <w:lang w:val="en-US" w:eastAsia="ru-RU"/>
              </w:rPr>
              <w:t>4</w:t>
            </w:r>
          </w:p>
        </w:tc>
        <w:tc>
          <w:tcPr>
            <w:tcW w:w="1680" w:type="dxa"/>
          </w:tcPr>
          <w:p w:rsidR="00112C44" w:rsidRPr="007868E3" w:rsidRDefault="00112C44" w:rsidP="00DB00BB">
            <w:pPr>
              <w:spacing w:after="0" w:line="240" w:lineRule="auto"/>
              <w:jc w:val="both"/>
              <w:rPr>
                <w:szCs w:val="24"/>
                <w:lang w:val="en-US" w:eastAsia="ru-RU"/>
              </w:rPr>
            </w:pPr>
          </w:p>
        </w:tc>
        <w:tc>
          <w:tcPr>
            <w:tcW w:w="236" w:type="dxa"/>
          </w:tcPr>
          <w:p w:rsidR="00112C44" w:rsidRPr="007868E3" w:rsidRDefault="00112C44" w:rsidP="00DB00BB">
            <w:pPr>
              <w:spacing w:after="0" w:line="240" w:lineRule="auto"/>
              <w:jc w:val="both"/>
              <w:rPr>
                <w:i/>
                <w:szCs w:val="24"/>
                <w:lang w:val="en-US" w:eastAsia="ru-RU"/>
              </w:rPr>
            </w:pPr>
          </w:p>
        </w:tc>
        <w:tc>
          <w:tcPr>
            <w:tcW w:w="1324" w:type="dxa"/>
          </w:tcPr>
          <w:p w:rsidR="00112C44" w:rsidRPr="007868E3" w:rsidRDefault="00112C44" w:rsidP="00DB00BB">
            <w:pPr>
              <w:spacing w:after="0" w:line="240" w:lineRule="auto"/>
              <w:jc w:val="center"/>
              <w:rPr>
                <w:szCs w:val="24"/>
                <w:lang w:val="en-US" w:eastAsia="ru-RU"/>
              </w:rPr>
            </w:pPr>
          </w:p>
        </w:tc>
        <w:tc>
          <w:tcPr>
            <w:tcW w:w="425" w:type="dxa"/>
          </w:tcPr>
          <w:p w:rsidR="00112C44" w:rsidRPr="007868E3" w:rsidRDefault="00112C44" w:rsidP="00DB00BB">
            <w:pPr>
              <w:spacing w:after="0" w:line="240" w:lineRule="auto"/>
              <w:jc w:val="both"/>
              <w:rPr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112C44" w:rsidRPr="007868E3" w:rsidRDefault="00112C44" w:rsidP="00DB00BB">
            <w:pPr>
              <w:spacing w:after="0" w:line="240" w:lineRule="auto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  <w:vMerge/>
          </w:tcPr>
          <w:p w:rsidR="00112C44" w:rsidRPr="007868E3" w:rsidRDefault="00112C44" w:rsidP="00DB00BB">
            <w:pPr>
              <w:spacing w:after="0" w:line="240" w:lineRule="auto"/>
              <w:jc w:val="both"/>
              <w:rPr>
                <w:i/>
                <w:szCs w:val="24"/>
                <w:lang w:val="en-US" w:eastAsia="ru-RU"/>
              </w:rPr>
            </w:pPr>
          </w:p>
        </w:tc>
      </w:tr>
      <w:tr w:rsidR="00112C44" w:rsidRPr="00B06EAC">
        <w:trPr>
          <w:trHeight w:val="327"/>
        </w:trPr>
        <w:tc>
          <w:tcPr>
            <w:tcW w:w="7560" w:type="dxa"/>
            <w:gridSpan w:val="2"/>
          </w:tcPr>
          <w:p w:rsidR="00112C44" w:rsidRPr="00DB00BB" w:rsidRDefault="00112C44" w:rsidP="00DB00BB">
            <w:pPr>
              <w:spacing w:after="0" w:line="240" w:lineRule="auto"/>
              <w:jc w:val="right"/>
              <w:rPr>
                <w:lang w:eastAsia="ru-RU"/>
              </w:rPr>
            </w:pPr>
            <w:r w:rsidRPr="00DB00BB">
              <w:rPr>
                <w:sz w:val="22"/>
                <w:lang w:eastAsia="ru-RU"/>
              </w:rPr>
              <w:t>Всего:</w:t>
            </w:r>
          </w:p>
        </w:tc>
        <w:tc>
          <w:tcPr>
            <w:tcW w:w="600" w:type="dxa"/>
          </w:tcPr>
          <w:p w:rsidR="00112C44" w:rsidRPr="00DB00BB" w:rsidRDefault="00112C44" w:rsidP="00DB00BB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  <w:r w:rsidRPr="00DB00BB">
              <w:rPr>
                <w:i/>
                <w:szCs w:val="24"/>
                <w:lang w:eastAsia="ru-RU"/>
              </w:rPr>
              <w:t>26</w:t>
            </w:r>
          </w:p>
        </w:tc>
        <w:tc>
          <w:tcPr>
            <w:tcW w:w="1680" w:type="dxa"/>
          </w:tcPr>
          <w:p w:rsidR="00112C44" w:rsidRPr="00DB00BB" w:rsidRDefault="00112C44" w:rsidP="00DB00BB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112C44" w:rsidRPr="00DB00BB" w:rsidRDefault="00112C44" w:rsidP="00DB00BB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  <w:tc>
          <w:tcPr>
            <w:tcW w:w="1324" w:type="dxa"/>
          </w:tcPr>
          <w:p w:rsidR="00112C44" w:rsidRPr="008E7A3D" w:rsidRDefault="00112C44" w:rsidP="00DB00BB">
            <w:pPr>
              <w:spacing w:after="0" w:line="240" w:lineRule="auto"/>
              <w:jc w:val="both"/>
              <w:rPr>
                <w:i/>
                <w:szCs w:val="24"/>
                <w:lang w:val="en-US" w:eastAsia="ru-RU"/>
              </w:rPr>
            </w:pPr>
          </w:p>
        </w:tc>
        <w:tc>
          <w:tcPr>
            <w:tcW w:w="425" w:type="dxa"/>
          </w:tcPr>
          <w:p w:rsidR="00112C44" w:rsidRPr="00DB00BB" w:rsidRDefault="00112C44" w:rsidP="00DB00BB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12C44" w:rsidRPr="00DB00BB" w:rsidRDefault="00112C44" w:rsidP="00DB00BB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val="en-US" w:eastAsia="ru-RU"/>
              </w:rPr>
              <w:t>26</w:t>
            </w:r>
          </w:p>
        </w:tc>
        <w:tc>
          <w:tcPr>
            <w:tcW w:w="2977" w:type="dxa"/>
            <w:vMerge/>
          </w:tcPr>
          <w:p w:rsidR="00112C44" w:rsidRPr="00DB00BB" w:rsidRDefault="00112C44" w:rsidP="00DB00BB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</w:tr>
      <w:tr w:rsidR="00112C44" w:rsidRPr="00B06EAC">
        <w:trPr>
          <w:trHeight w:val="287"/>
        </w:trPr>
        <w:tc>
          <w:tcPr>
            <w:tcW w:w="11825" w:type="dxa"/>
            <w:gridSpan w:val="7"/>
          </w:tcPr>
          <w:p w:rsidR="00112C44" w:rsidRPr="00DB00BB" w:rsidRDefault="00112C44" w:rsidP="00DB00BB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DB00BB">
              <w:rPr>
                <w:b/>
                <w:szCs w:val="24"/>
                <w:lang w:eastAsia="ru-RU"/>
              </w:rPr>
              <w:t>Общая трудоемкость в часах</w:t>
            </w:r>
          </w:p>
        </w:tc>
        <w:tc>
          <w:tcPr>
            <w:tcW w:w="567" w:type="dxa"/>
          </w:tcPr>
          <w:p w:rsidR="00112C44" w:rsidRPr="008E7A3D" w:rsidRDefault="00112C44" w:rsidP="00DB00BB">
            <w:pPr>
              <w:spacing w:after="0" w:line="240" w:lineRule="auto"/>
              <w:jc w:val="both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26</w:t>
            </w:r>
          </w:p>
        </w:tc>
        <w:tc>
          <w:tcPr>
            <w:tcW w:w="2977" w:type="dxa"/>
            <w:vMerge/>
          </w:tcPr>
          <w:p w:rsidR="00112C44" w:rsidRPr="00DB00BB" w:rsidRDefault="00112C44" w:rsidP="00DB00BB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</w:tr>
      <w:tr w:rsidR="00112C44" w:rsidRPr="00B06EAC">
        <w:trPr>
          <w:trHeight w:val="287"/>
        </w:trPr>
        <w:tc>
          <w:tcPr>
            <w:tcW w:w="11825" w:type="dxa"/>
            <w:gridSpan w:val="7"/>
          </w:tcPr>
          <w:p w:rsidR="00112C44" w:rsidRPr="00DB00BB" w:rsidRDefault="00112C44" w:rsidP="00DB00BB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DB00BB">
              <w:rPr>
                <w:b/>
                <w:szCs w:val="24"/>
                <w:lang w:eastAsia="ru-RU"/>
              </w:rPr>
              <w:t xml:space="preserve">*дисциплина читается на </w:t>
            </w:r>
            <w:r>
              <w:rPr>
                <w:b/>
                <w:szCs w:val="24"/>
                <w:lang w:eastAsia="ru-RU"/>
              </w:rPr>
              <w:t>испанс</w:t>
            </w:r>
            <w:r w:rsidRPr="00DB00BB">
              <w:rPr>
                <w:b/>
                <w:szCs w:val="24"/>
                <w:lang w:eastAsia="ru-RU"/>
              </w:rPr>
              <w:t>ком языке</w:t>
            </w:r>
          </w:p>
        </w:tc>
        <w:tc>
          <w:tcPr>
            <w:tcW w:w="567" w:type="dxa"/>
          </w:tcPr>
          <w:p w:rsidR="00112C44" w:rsidRPr="00DB00BB" w:rsidRDefault="00112C44" w:rsidP="00DB00BB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2C44" w:rsidRPr="00DB00BB" w:rsidRDefault="00112C44" w:rsidP="00DB00BB">
            <w:pPr>
              <w:spacing w:after="0" w:line="240" w:lineRule="auto"/>
              <w:jc w:val="both"/>
              <w:rPr>
                <w:i/>
                <w:szCs w:val="24"/>
                <w:lang w:eastAsia="ru-RU"/>
              </w:rPr>
            </w:pPr>
          </w:p>
        </w:tc>
      </w:tr>
    </w:tbl>
    <w:p w:rsidR="00112C44" w:rsidRPr="00DB00BB" w:rsidRDefault="00112C44" w:rsidP="00DB00BB">
      <w:pPr>
        <w:tabs>
          <w:tab w:val="right" w:leader="underscore" w:pos="9639"/>
        </w:tabs>
        <w:spacing w:after="0" w:line="240" w:lineRule="auto"/>
        <w:jc w:val="both"/>
        <w:rPr>
          <w:b/>
          <w:bCs/>
          <w:szCs w:val="24"/>
          <w:lang w:eastAsia="ru-RU"/>
        </w:rPr>
      </w:pPr>
    </w:p>
    <w:p w:rsidR="00112C44" w:rsidRPr="00DB00BB" w:rsidRDefault="00112C44" w:rsidP="00DB00BB">
      <w:pPr>
        <w:spacing w:after="0" w:line="240" w:lineRule="auto"/>
        <w:rPr>
          <w:b/>
          <w:szCs w:val="24"/>
          <w:lang w:eastAsia="ru-RU"/>
        </w:rPr>
      </w:pPr>
    </w:p>
    <w:p w:rsidR="00112C44" w:rsidRPr="00DB00BB" w:rsidRDefault="00112C44" w:rsidP="00DB00BB">
      <w:pPr>
        <w:spacing w:after="0" w:line="240" w:lineRule="auto"/>
        <w:rPr>
          <w:b/>
          <w:szCs w:val="24"/>
          <w:vertAlign w:val="superscript"/>
          <w:lang w:eastAsia="ru-RU"/>
        </w:rPr>
      </w:pPr>
      <w:r w:rsidRPr="00DB00BB">
        <w:rPr>
          <w:b/>
          <w:szCs w:val="24"/>
          <w:lang w:eastAsia="ru-RU"/>
        </w:rPr>
        <w:t xml:space="preserve">  5.  САМОСТОЯТЕЛЬНАЯ РАБОТА ОБУЧАЮЩИХСЯ</w:t>
      </w:r>
    </w:p>
    <w:p w:rsidR="00112C44" w:rsidRPr="00DB00BB" w:rsidRDefault="00112C44" w:rsidP="00DB00BB">
      <w:pPr>
        <w:spacing w:after="0" w:line="240" w:lineRule="auto"/>
        <w:rPr>
          <w:b/>
          <w:szCs w:val="24"/>
          <w:vertAlign w:val="superscript"/>
          <w:lang w:eastAsia="ru-RU"/>
        </w:rPr>
      </w:pPr>
      <w:r w:rsidRPr="00DB00BB">
        <w:rPr>
          <w:b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00BB">
        <w:rPr>
          <w:b/>
          <w:bCs/>
          <w:sz w:val="20"/>
          <w:szCs w:val="20"/>
          <w:lang w:eastAsia="ru-RU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"/>
        <w:gridCol w:w="2948"/>
        <w:gridCol w:w="10252"/>
        <w:gridCol w:w="965"/>
      </w:tblGrid>
      <w:tr w:rsidR="00112C44" w:rsidRPr="00B06EAC">
        <w:trPr>
          <w:trHeight w:val="912"/>
          <w:jc w:val="center"/>
        </w:trPr>
        <w:tc>
          <w:tcPr>
            <w:tcW w:w="918" w:type="dxa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0BB">
              <w:rPr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05" w:type="dxa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0BB">
              <w:rPr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0B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01" w:type="dxa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0BB">
              <w:rPr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951" w:type="dxa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DB00BB">
              <w:rPr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112C44" w:rsidRPr="00B06EAC">
        <w:trPr>
          <w:jc w:val="center"/>
        </w:trPr>
        <w:tc>
          <w:tcPr>
            <w:tcW w:w="918" w:type="dxa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0BB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5" w:type="dxa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01" w:type="dxa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12C44" w:rsidRPr="00B06EAC">
        <w:trPr>
          <w:jc w:val="center"/>
        </w:trPr>
        <w:tc>
          <w:tcPr>
            <w:tcW w:w="13924" w:type="dxa"/>
            <w:gridSpan w:val="3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0BB">
              <w:rPr>
                <w:b/>
                <w:bCs/>
                <w:sz w:val="20"/>
                <w:szCs w:val="20"/>
                <w:lang w:eastAsia="ru-RU"/>
              </w:rPr>
              <w:t xml:space="preserve">Семестр № </w:t>
            </w:r>
            <w:r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1" w:type="dxa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</w:p>
        </w:tc>
      </w:tr>
      <w:tr w:rsidR="00112C44" w:rsidRPr="00B06EAC" w:rsidTr="003266E2">
        <w:trPr>
          <w:trHeight w:val="627"/>
          <w:jc w:val="center"/>
        </w:trPr>
        <w:tc>
          <w:tcPr>
            <w:tcW w:w="918" w:type="dxa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1</w:t>
            </w:r>
          </w:p>
        </w:tc>
        <w:tc>
          <w:tcPr>
            <w:tcW w:w="2905" w:type="dxa"/>
            <w:vAlign w:val="center"/>
          </w:tcPr>
          <w:p w:rsidR="00112C44" w:rsidRPr="003907F4" w:rsidRDefault="00112C44" w:rsidP="003907F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val="en-US" w:eastAsia="ru-RU"/>
              </w:rPr>
            </w:pPr>
            <w:r w:rsidRPr="003907F4">
              <w:rPr>
                <w:bCs/>
                <w:szCs w:val="24"/>
                <w:lang w:val="en-US" w:eastAsia="ru-RU"/>
              </w:rPr>
              <w:t>1.La geografía regional de España</w:t>
            </w:r>
          </w:p>
          <w:p w:rsidR="00112C44" w:rsidRPr="003907F4" w:rsidRDefault="00112C44" w:rsidP="003907F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val="en-US" w:eastAsia="ru-RU"/>
              </w:rPr>
            </w:pPr>
          </w:p>
        </w:tc>
        <w:tc>
          <w:tcPr>
            <w:tcW w:w="10101" w:type="dxa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eastAsia="ru-RU"/>
              </w:rPr>
            </w:pPr>
            <w:r w:rsidRPr="00DB00BB">
              <w:rPr>
                <w:szCs w:val="24"/>
                <w:lang w:eastAsia="ru-RU"/>
              </w:rPr>
              <w:t>Работа с программой, конспектами, учебниками.</w:t>
            </w:r>
            <w:r w:rsidRPr="00DB00BB">
              <w:rPr>
                <w:bCs/>
                <w:szCs w:val="24"/>
                <w:lang w:eastAsia="ru-RU"/>
              </w:rPr>
              <w:t xml:space="preserve"> Возможн</w:t>
            </w:r>
            <w:r>
              <w:rPr>
                <w:bCs/>
                <w:szCs w:val="24"/>
                <w:lang w:eastAsia="ru-RU"/>
              </w:rPr>
              <w:t>а</w:t>
            </w:r>
            <w:r w:rsidRPr="00DB00BB">
              <w:rPr>
                <w:bCs/>
                <w:szCs w:val="24"/>
                <w:lang w:eastAsia="ru-RU"/>
              </w:rPr>
              <w:t xml:space="preserve"> </w:t>
            </w:r>
            <w:r>
              <w:rPr>
                <w:bCs/>
                <w:szCs w:val="24"/>
                <w:lang w:eastAsia="ru-RU"/>
              </w:rPr>
              <w:t>подготовка презентации</w:t>
            </w:r>
            <w:r w:rsidRPr="00DB00BB">
              <w:rPr>
                <w:bCs/>
                <w:szCs w:val="24"/>
                <w:lang w:eastAsia="ru-RU"/>
              </w:rPr>
              <w:t xml:space="preserve">. </w:t>
            </w:r>
            <w:r w:rsidRPr="00DB00BB">
              <w:rPr>
                <w:szCs w:val="24"/>
                <w:lang w:eastAsia="ru-RU"/>
              </w:rPr>
              <w:t xml:space="preserve">Подготовка к </w:t>
            </w:r>
            <w:r>
              <w:rPr>
                <w:szCs w:val="24"/>
                <w:lang w:eastAsia="ru-RU"/>
              </w:rPr>
              <w:t>дискуссии</w:t>
            </w:r>
            <w:r w:rsidRPr="00DB00BB">
              <w:rPr>
                <w:szCs w:val="24"/>
                <w:lang w:eastAsia="ru-RU"/>
              </w:rPr>
              <w:t xml:space="preserve">. </w:t>
            </w:r>
          </w:p>
        </w:tc>
        <w:tc>
          <w:tcPr>
            <w:tcW w:w="951" w:type="dxa"/>
          </w:tcPr>
          <w:p w:rsidR="00112C44" w:rsidRPr="00A13FE4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112C44" w:rsidRPr="00B06EAC">
        <w:trPr>
          <w:jc w:val="center"/>
        </w:trPr>
        <w:tc>
          <w:tcPr>
            <w:tcW w:w="918" w:type="dxa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2</w:t>
            </w:r>
          </w:p>
        </w:tc>
        <w:tc>
          <w:tcPr>
            <w:tcW w:w="2905" w:type="dxa"/>
            <w:vAlign w:val="center"/>
          </w:tcPr>
          <w:p w:rsidR="00112C44" w:rsidRPr="003907F4" w:rsidRDefault="00112C44" w:rsidP="003907F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val="en-US" w:eastAsia="ru-RU"/>
              </w:rPr>
            </w:pPr>
            <w:r w:rsidRPr="00DB00BB">
              <w:rPr>
                <w:szCs w:val="24"/>
                <w:lang w:eastAsia="ru-RU"/>
              </w:rPr>
              <w:t xml:space="preserve">Раздел </w:t>
            </w:r>
            <w:r w:rsidRPr="003907F4">
              <w:rPr>
                <w:bCs/>
                <w:szCs w:val="24"/>
                <w:lang w:val="en-US" w:eastAsia="ru-RU"/>
              </w:rPr>
              <w:t>2. España histórica</w:t>
            </w:r>
          </w:p>
          <w:p w:rsidR="00112C44" w:rsidRPr="00DB00BB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ind w:right="-66"/>
              <w:rPr>
                <w:bCs/>
                <w:szCs w:val="24"/>
                <w:lang w:eastAsia="ru-RU"/>
              </w:rPr>
            </w:pPr>
          </w:p>
        </w:tc>
        <w:tc>
          <w:tcPr>
            <w:tcW w:w="10101" w:type="dxa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bCs/>
                <w:szCs w:val="24"/>
                <w:lang w:eastAsia="ru-RU"/>
              </w:rPr>
            </w:pPr>
            <w:r w:rsidRPr="00DB00BB">
              <w:rPr>
                <w:szCs w:val="24"/>
                <w:lang w:eastAsia="ru-RU"/>
              </w:rPr>
              <w:t>Работа с программой, конспектами, учебниками.</w:t>
            </w:r>
            <w:r w:rsidRPr="00DB00BB">
              <w:rPr>
                <w:bCs/>
                <w:szCs w:val="24"/>
                <w:lang w:eastAsia="ru-RU"/>
              </w:rPr>
              <w:t xml:space="preserve"> Возможн</w:t>
            </w:r>
            <w:r>
              <w:rPr>
                <w:bCs/>
                <w:szCs w:val="24"/>
                <w:lang w:eastAsia="ru-RU"/>
              </w:rPr>
              <w:t>а</w:t>
            </w:r>
            <w:r w:rsidRPr="00DB00BB">
              <w:rPr>
                <w:bCs/>
                <w:szCs w:val="24"/>
                <w:lang w:eastAsia="ru-RU"/>
              </w:rPr>
              <w:t xml:space="preserve"> </w:t>
            </w:r>
            <w:r>
              <w:rPr>
                <w:bCs/>
                <w:szCs w:val="24"/>
                <w:lang w:eastAsia="ru-RU"/>
              </w:rPr>
              <w:t>подготовка презентации</w:t>
            </w:r>
            <w:r w:rsidRPr="00DB00BB">
              <w:rPr>
                <w:bCs/>
                <w:szCs w:val="24"/>
                <w:lang w:eastAsia="ru-RU"/>
              </w:rPr>
              <w:t xml:space="preserve">. </w:t>
            </w:r>
            <w:r w:rsidRPr="00DB00BB">
              <w:rPr>
                <w:szCs w:val="24"/>
                <w:lang w:eastAsia="ru-RU"/>
              </w:rPr>
              <w:t xml:space="preserve">Подготовка к </w:t>
            </w:r>
            <w:r>
              <w:rPr>
                <w:szCs w:val="24"/>
                <w:lang w:eastAsia="ru-RU"/>
              </w:rPr>
              <w:t>дискуссии</w:t>
            </w:r>
            <w:r w:rsidRPr="00DB00BB">
              <w:rPr>
                <w:szCs w:val="24"/>
                <w:lang w:eastAsia="ru-RU"/>
              </w:rPr>
              <w:t>.</w:t>
            </w:r>
          </w:p>
        </w:tc>
        <w:tc>
          <w:tcPr>
            <w:tcW w:w="951" w:type="dxa"/>
          </w:tcPr>
          <w:p w:rsidR="00112C44" w:rsidRPr="00A13FE4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</w:tr>
      <w:tr w:rsidR="00112C44" w:rsidRPr="00B06EAC">
        <w:trPr>
          <w:jc w:val="center"/>
        </w:trPr>
        <w:tc>
          <w:tcPr>
            <w:tcW w:w="918" w:type="dxa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3</w:t>
            </w:r>
          </w:p>
        </w:tc>
        <w:tc>
          <w:tcPr>
            <w:tcW w:w="2905" w:type="dxa"/>
            <w:vAlign w:val="center"/>
          </w:tcPr>
          <w:p w:rsidR="00112C44" w:rsidRPr="00FB6D36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ind w:right="-66"/>
              <w:rPr>
                <w:bCs/>
                <w:szCs w:val="24"/>
                <w:lang w:val="es-ES" w:eastAsia="ru-RU"/>
              </w:rPr>
            </w:pPr>
            <w:r w:rsidRPr="00DB00BB">
              <w:rPr>
                <w:szCs w:val="24"/>
                <w:lang w:eastAsia="ru-RU"/>
              </w:rPr>
              <w:t>Раздел</w:t>
            </w:r>
            <w:r w:rsidRPr="00FB6D36">
              <w:rPr>
                <w:szCs w:val="24"/>
                <w:lang w:val="es-ES" w:eastAsia="ru-RU"/>
              </w:rPr>
              <w:t xml:space="preserve"> </w:t>
            </w:r>
            <w:r w:rsidRPr="00FB6D36">
              <w:rPr>
                <w:bCs/>
                <w:szCs w:val="24"/>
                <w:lang w:val="es-ES" w:eastAsia="ru-RU"/>
              </w:rPr>
              <w:t>3. España y el Nuevo Mundo.</w:t>
            </w:r>
          </w:p>
        </w:tc>
        <w:tc>
          <w:tcPr>
            <w:tcW w:w="10101" w:type="dxa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bCs/>
                <w:szCs w:val="24"/>
                <w:lang w:eastAsia="ru-RU"/>
              </w:rPr>
            </w:pPr>
            <w:r w:rsidRPr="00DB00BB">
              <w:rPr>
                <w:szCs w:val="24"/>
                <w:lang w:eastAsia="ru-RU"/>
              </w:rPr>
              <w:t>Работа с программой, конспектами, учебниками.</w:t>
            </w:r>
            <w:r w:rsidRPr="00DB00BB">
              <w:rPr>
                <w:bCs/>
                <w:szCs w:val="24"/>
                <w:lang w:eastAsia="ru-RU"/>
              </w:rPr>
              <w:t xml:space="preserve"> Возможн</w:t>
            </w:r>
            <w:r>
              <w:rPr>
                <w:bCs/>
                <w:szCs w:val="24"/>
                <w:lang w:eastAsia="ru-RU"/>
              </w:rPr>
              <w:t>а</w:t>
            </w:r>
            <w:r w:rsidRPr="00DB00BB">
              <w:rPr>
                <w:bCs/>
                <w:szCs w:val="24"/>
                <w:lang w:eastAsia="ru-RU"/>
              </w:rPr>
              <w:t xml:space="preserve"> </w:t>
            </w:r>
            <w:r>
              <w:rPr>
                <w:bCs/>
                <w:szCs w:val="24"/>
                <w:lang w:eastAsia="ru-RU"/>
              </w:rPr>
              <w:t>подготовка презентации</w:t>
            </w:r>
            <w:r w:rsidRPr="00DB00BB">
              <w:rPr>
                <w:bCs/>
                <w:szCs w:val="24"/>
                <w:lang w:eastAsia="ru-RU"/>
              </w:rPr>
              <w:t xml:space="preserve">. </w:t>
            </w:r>
            <w:r w:rsidRPr="00DB00BB">
              <w:rPr>
                <w:szCs w:val="24"/>
                <w:lang w:eastAsia="ru-RU"/>
              </w:rPr>
              <w:t xml:space="preserve">Подготовка к </w:t>
            </w:r>
            <w:r>
              <w:rPr>
                <w:szCs w:val="24"/>
                <w:lang w:eastAsia="ru-RU"/>
              </w:rPr>
              <w:t>дискуссии</w:t>
            </w:r>
            <w:r w:rsidRPr="00DB00BB">
              <w:rPr>
                <w:szCs w:val="24"/>
                <w:lang w:eastAsia="ru-RU"/>
              </w:rPr>
              <w:t>.</w:t>
            </w:r>
          </w:p>
        </w:tc>
        <w:tc>
          <w:tcPr>
            <w:tcW w:w="951" w:type="dxa"/>
          </w:tcPr>
          <w:p w:rsidR="00112C44" w:rsidRPr="00A13FE4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</w:tr>
      <w:tr w:rsidR="00112C44" w:rsidRPr="00B06EAC">
        <w:trPr>
          <w:jc w:val="center"/>
        </w:trPr>
        <w:tc>
          <w:tcPr>
            <w:tcW w:w="918" w:type="dxa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4</w:t>
            </w:r>
          </w:p>
        </w:tc>
        <w:tc>
          <w:tcPr>
            <w:tcW w:w="2905" w:type="dxa"/>
            <w:vAlign w:val="center"/>
          </w:tcPr>
          <w:p w:rsidR="00112C44" w:rsidRPr="00FB6D36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ind w:right="-232"/>
              <w:rPr>
                <w:bCs/>
                <w:szCs w:val="24"/>
                <w:lang w:val="es-ES" w:eastAsia="ru-RU"/>
              </w:rPr>
            </w:pPr>
            <w:r w:rsidRPr="00DB00BB">
              <w:rPr>
                <w:szCs w:val="24"/>
                <w:lang w:eastAsia="ru-RU"/>
              </w:rPr>
              <w:t>Раздел</w:t>
            </w:r>
            <w:r w:rsidRPr="00FB6D36">
              <w:rPr>
                <w:szCs w:val="24"/>
                <w:lang w:val="es-ES" w:eastAsia="ru-RU"/>
              </w:rPr>
              <w:t xml:space="preserve"> </w:t>
            </w:r>
            <w:r w:rsidRPr="00FB6D36">
              <w:rPr>
                <w:bCs/>
                <w:szCs w:val="24"/>
                <w:lang w:val="es-ES" w:eastAsia="ru-RU"/>
              </w:rPr>
              <w:t>4. España moderna y contemporánea.</w:t>
            </w:r>
          </w:p>
        </w:tc>
        <w:tc>
          <w:tcPr>
            <w:tcW w:w="10101" w:type="dxa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bCs/>
                <w:szCs w:val="24"/>
                <w:lang w:eastAsia="ru-RU"/>
              </w:rPr>
            </w:pPr>
            <w:r w:rsidRPr="00DB00BB">
              <w:rPr>
                <w:szCs w:val="24"/>
                <w:lang w:eastAsia="ru-RU"/>
              </w:rPr>
              <w:t>Работа с программой, конспектами, учебниками.</w:t>
            </w:r>
            <w:r w:rsidRPr="00DB00BB">
              <w:rPr>
                <w:bCs/>
                <w:szCs w:val="24"/>
                <w:lang w:eastAsia="ru-RU"/>
              </w:rPr>
              <w:t xml:space="preserve"> Возможн</w:t>
            </w:r>
            <w:r>
              <w:rPr>
                <w:bCs/>
                <w:szCs w:val="24"/>
                <w:lang w:eastAsia="ru-RU"/>
              </w:rPr>
              <w:t>а</w:t>
            </w:r>
            <w:r w:rsidRPr="00DB00BB">
              <w:rPr>
                <w:bCs/>
                <w:szCs w:val="24"/>
                <w:lang w:eastAsia="ru-RU"/>
              </w:rPr>
              <w:t xml:space="preserve"> </w:t>
            </w:r>
            <w:r>
              <w:rPr>
                <w:bCs/>
                <w:szCs w:val="24"/>
                <w:lang w:eastAsia="ru-RU"/>
              </w:rPr>
              <w:t>подготовка презентации</w:t>
            </w:r>
            <w:r w:rsidRPr="00DB00BB">
              <w:rPr>
                <w:bCs/>
                <w:szCs w:val="24"/>
                <w:lang w:eastAsia="ru-RU"/>
              </w:rPr>
              <w:t xml:space="preserve">. </w:t>
            </w:r>
            <w:r w:rsidRPr="00DB00BB">
              <w:rPr>
                <w:szCs w:val="24"/>
                <w:lang w:eastAsia="ru-RU"/>
              </w:rPr>
              <w:t xml:space="preserve">Подготовка к </w:t>
            </w:r>
            <w:r>
              <w:rPr>
                <w:szCs w:val="24"/>
                <w:lang w:eastAsia="ru-RU"/>
              </w:rPr>
              <w:t>дискуссии</w:t>
            </w:r>
            <w:r w:rsidRPr="00DB00BB">
              <w:rPr>
                <w:szCs w:val="24"/>
                <w:lang w:eastAsia="ru-RU"/>
              </w:rPr>
              <w:t>.</w:t>
            </w:r>
          </w:p>
        </w:tc>
        <w:tc>
          <w:tcPr>
            <w:tcW w:w="951" w:type="dxa"/>
          </w:tcPr>
          <w:p w:rsidR="00112C44" w:rsidRPr="00A13FE4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</w:tr>
      <w:tr w:rsidR="00112C44" w:rsidRPr="00B06EAC">
        <w:trPr>
          <w:jc w:val="center"/>
        </w:trPr>
        <w:tc>
          <w:tcPr>
            <w:tcW w:w="918" w:type="dxa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5</w:t>
            </w:r>
          </w:p>
        </w:tc>
        <w:tc>
          <w:tcPr>
            <w:tcW w:w="2905" w:type="dxa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ind w:right="-232"/>
              <w:rPr>
                <w:bCs/>
                <w:szCs w:val="24"/>
                <w:lang w:eastAsia="ru-RU"/>
              </w:rPr>
            </w:pPr>
            <w:r w:rsidRPr="00DB00BB">
              <w:rPr>
                <w:szCs w:val="24"/>
                <w:lang w:eastAsia="ru-RU"/>
              </w:rPr>
              <w:t xml:space="preserve">Раздел </w:t>
            </w:r>
            <w:r w:rsidRPr="003907F4">
              <w:rPr>
                <w:bCs/>
                <w:szCs w:val="24"/>
                <w:lang w:val="en-US" w:eastAsia="ru-RU"/>
              </w:rPr>
              <w:t>5. El mundo ibérico</w:t>
            </w:r>
          </w:p>
        </w:tc>
        <w:tc>
          <w:tcPr>
            <w:tcW w:w="10101" w:type="dxa"/>
          </w:tcPr>
          <w:p w:rsidR="00112C44" w:rsidRPr="003907F4" w:rsidRDefault="00112C44" w:rsidP="00DB00B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bCs/>
                <w:szCs w:val="24"/>
                <w:lang w:eastAsia="ru-RU"/>
              </w:rPr>
            </w:pPr>
            <w:r w:rsidRPr="00DB00BB">
              <w:rPr>
                <w:szCs w:val="24"/>
                <w:lang w:eastAsia="ru-RU"/>
              </w:rPr>
              <w:t>Работа с программой, конспектами, учебниками.</w:t>
            </w:r>
            <w:r w:rsidRPr="00DB00BB">
              <w:rPr>
                <w:bCs/>
                <w:szCs w:val="24"/>
                <w:lang w:eastAsia="ru-RU"/>
              </w:rPr>
              <w:t xml:space="preserve"> Возможн</w:t>
            </w:r>
            <w:r>
              <w:rPr>
                <w:bCs/>
                <w:szCs w:val="24"/>
                <w:lang w:eastAsia="ru-RU"/>
              </w:rPr>
              <w:t>а</w:t>
            </w:r>
            <w:r w:rsidRPr="00DB00BB">
              <w:rPr>
                <w:bCs/>
                <w:szCs w:val="24"/>
                <w:lang w:eastAsia="ru-RU"/>
              </w:rPr>
              <w:t xml:space="preserve"> </w:t>
            </w:r>
            <w:r>
              <w:rPr>
                <w:bCs/>
                <w:szCs w:val="24"/>
                <w:lang w:eastAsia="ru-RU"/>
              </w:rPr>
              <w:t>подготовка презентации</w:t>
            </w:r>
            <w:r w:rsidRPr="00DB00BB">
              <w:rPr>
                <w:bCs/>
                <w:szCs w:val="24"/>
                <w:lang w:eastAsia="ru-RU"/>
              </w:rPr>
              <w:t xml:space="preserve">. </w:t>
            </w:r>
            <w:r w:rsidRPr="00DB00BB">
              <w:rPr>
                <w:szCs w:val="24"/>
                <w:lang w:eastAsia="ru-RU"/>
              </w:rPr>
              <w:t xml:space="preserve">Подготовка к </w:t>
            </w:r>
            <w:r>
              <w:rPr>
                <w:szCs w:val="24"/>
                <w:lang w:eastAsia="ru-RU"/>
              </w:rPr>
              <w:t>дискуссии</w:t>
            </w:r>
            <w:r w:rsidRPr="00DB00BB">
              <w:rPr>
                <w:szCs w:val="24"/>
                <w:lang w:eastAsia="ru-RU"/>
              </w:rPr>
              <w:t>.</w:t>
            </w:r>
          </w:p>
        </w:tc>
        <w:tc>
          <w:tcPr>
            <w:tcW w:w="951" w:type="dxa"/>
          </w:tcPr>
          <w:p w:rsidR="00112C44" w:rsidRPr="00A13FE4" w:rsidRDefault="00112C44" w:rsidP="00DB0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</w:tr>
      <w:tr w:rsidR="00112C44" w:rsidRPr="00B06EAC">
        <w:trPr>
          <w:jc w:val="center"/>
        </w:trPr>
        <w:tc>
          <w:tcPr>
            <w:tcW w:w="13924" w:type="dxa"/>
            <w:gridSpan w:val="3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bCs/>
                <w:szCs w:val="24"/>
                <w:lang w:eastAsia="ru-RU"/>
              </w:rPr>
            </w:pPr>
            <w:r w:rsidRPr="00DB00BB">
              <w:rPr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Всего  часов в семестре по учебному плану</w:t>
            </w:r>
          </w:p>
        </w:tc>
        <w:tc>
          <w:tcPr>
            <w:tcW w:w="951" w:type="dxa"/>
            <w:vAlign w:val="center"/>
          </w:tcPr>
          <w:p w:rsidR="00112C44" w:rsidRPr="00A13FE4" w:rsidRDefault="00112C44" w:rsidP="00DB00B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46</w:t>
            </w:r>
          </w:p>
        </w:tc>
      </w:tr>
      <w:tr w:rsidR="00112C44" w:rsidRPr="00B06EAC">
        <w:trPr>
          <w:jc w:val="center"/>
        </w:trPr>
        <w:tc>
          <w:tcPr>
            <w:tcW w:w="13924" w:type="dxa"/>
            <w:gridSpan w:val="3"/>
            <w:vAlign w:val="center"/>
          </w:tcPr>
          <w:p w:rsidR="00112C44" w:rsidRPr="00DB00BB" w:rsidRDefault="00112C44" w:rsidP="00DB00B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0BB">
              <w:rPr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51" w:type="dxa"/>
            <w:vAlign w:val="center"/>
          </w:tcPr>
          <w:p w:rsidR="00112C44" w:rsidRPr="00A13FE4" w:rsidRDefault="00112C44" w:rsidP="00DB00B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46</w:t>
            </w:r>
          </w:p>
        </w:tc>
      </w:tr>
    </w:tbl>
    <w:p w:rsidR="00112C44" w:rsidRPr="00DB00BB" w:rsidRDefault="00112C44" w:rsidP="00DB00BB">
      <w:pPr>
        <w:spacing w:after="0" w:line="240" w:lineRule="auto"/>
        <w:rPr>
          <w:b/>
          <w:bCs/>
          <w:szCs w:val="24"/>
          <w:lang w:eastAsia="ru-RU"/>
        </w:rPr>
        <w:sectPr w:rsidR="00112C44" w:rsidRPr="00DB00BB" w:rsidSect="00DB00BB">
          <w:pgSz w:w="16838" w:h="11906" w:orient="landscape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112C44" w:rsidRPr="00DB00BB" w:rsidRDefault="00112C44" w:rsidP="00DB00BB">
      <w:pPr>
        <w:spacing w:after="0" w:line="240" w:lineRule="auto"/>
        <w:rPr>
          <w:b/>
          <w:bCs/>
          <w:szCs w:val="24"/>
          <w:lang w:eastAsia="ru-RU"/>
        </w:rPr>
      </w:pPr>
      <w:r w:rsidRPr="00DB00BB">
        <w:rPr>
          <w:b/>
          <w:bCs/>
          <w:szCs w:val="24"/>
          <w:lang w:eastAsia="ru-RU"/>
        </w:rPr>
        <w:t xml:space="preserve">6. ОЦЕНОЧНЫЕ СРЕДСТВА ДЛЯ ПРОВЕДЕНИЯ ТЕКУЩЕЙ И ПРОМЕЖУТОЧНОЙ АТТЕСТАЦИИ ПО ДИСЦИПЛИНЕ </w:t>
      </w:r>
    </w:p>
    <w:p w:rsidR="00112C44" w:rsidRPr="00DB00BB" w:rsidRDefault="00112C44" w:rsidP="00DB00BB">
      <w:pPr>
        <w:spacing w:after="0" w:line="240" w:lineRule="auto"/>
        <w:jc w:val="right"/>
        <w:rPr>
          <w:b/>
          <w:bCs/>
          <w:szCs w:val="24"/>
          <w:lang w:eastAsia="ru-RU"/>
        </w:rPr>
      </w:pPr>
    </w:p>
    <w:p w:rsidR="00112C44" w:rsidRPr="00DB00BB" w:rsidRDefault="00112C44" w:rsidP="00DB00BB">
      <w:pPr>
        <w:spacing w:after="0" w:line="240" w:lineRule="auto"/>
        <w:rPr>
          <w:b/>
          <w:szCs w:val="24"/>
          <w:lang w:eastAsia="ru-RU"/>
        </w:rPr>
      </w:pPr>
      <w:r w:rsidRPr="00DB00BB">
        <w:rPr>
          <w:b/>
          <w:bCs/>
          <w:szCs w:val="24"/>
          <w:lang w:eastAsia="ru-RU"/>
        </w:rPr>
        <w:t>6.1</w:t>
      </w:r>
      <w:r w:rsidRPr="00DB00BB">
        <w:rPr>
          <w:b/>
          <w:szCs w:val="24"/>
          <w:lang w:eastAsia="ru-RU"/>
        </w:rPr>
        <w:t xml:space="preserve"> Связь  результатов освоения дисциплины с уровнем сформированности заявленных компетенций в рамках изучаемой дисциплины</w:t>
      </w:r>
    </w:p>
    <w:p w:rsidR="00112C44" w:rsidRPr="00DB00BB" w:rsidRDefault="00112C44" w:rsidP="00DB00BB">
      <w:pPr>
        <w:spacing w:after="0" w:line="240" w:lineRule="auto"/>
        <w:ind w:firstLine="709"/>
        <w:jc w:val="right"/>
        <w:rPr>
          <w:i/>
          <w:sz w:val="22"/>
          <w:lang w:eastAsia="ru-RU"/>
        </w:rPr>
      </w:pPr>
      <w:r w:rsidRPr="00DB00BB">
        <w:rPr>
          <w:b/>
          <w:bCs/>
          <w:sz w:val="22"/>
          <w:lang w:eastAsia="ru-RU"/>
        </w:rPr>
        <w:t>Таблица 5</w:t>
      </w:r>
    </w:p>
    <w:tbl>
      <w:tblPr>
        <w:tblW w:w="488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7"/>
        <w:gridCol w:w="6584"/>
        <w:gridCol w:w="1808"/>
      </w:tblGrid>
      <w:tr w:rsidR="00112C44" w:rsidRPr="00B06EAC">
        <w:tc>
          <w:tcPr>
            <w:tcW w:w="882" w:type="pct"/>
            <w:vAlign w:val="center"/>
          </w:tcPr>
          <w:p w:rsidR="00112C44" w:rsidRPr="00DB00BB" w:rsidRDefault="00112C44" w:rsidP="00DB00BB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DB00BB">
              <w:rPr>
                <w:b/>
                <w:szCs w:val="24"/>
                <w:lang w:eastAsia="ru-RU"/>
              </w:rPr>
              <w:t>Код</w:t>
            </w:r>
          </w:p>
          <w:p w:rsidR="00112C44" w:rsidRPr="00DB00BB" w:rsidRDefault="00112C44" w:rsidP="00DB00BB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DB00BB">
              <w:rPr>
                <w:b/>
                <w:szCs w:val="24"/>
                <w:lang w:eastAsia="ru-RU"/>
              </w:rPr>
              <w:t>компетенции</w:t>
            </w:r>
          </w:p>
        </w:tc>
        <w:tc>
          <w:tcPr>
            <w:tcW w:w="3231" w:type="pct"/>
            <w:vAlign w:val="center"/>
          </w:tcPr>
          <w:p w:rsidR="00112C44" w:rsidRPr="00DB00BB" w:rsidRDefault="00112C44" w:rsidP="00DB00BB">
            <w:pPr>
              <w:spacing w:after="0" w:line="240" w:lineRule="auto"/>
              <w:jc w:val="center"/>
              <w:rPr>
                <w:b/>
                <w:szCs w:val="24"/>
                <w:vertAlign w:val="superscript"/>
                <w:lang w:eastAsia="ru-RU"/>
              </w:rPr>
            </w:pPr>
            <w:r w:rsidRPr="00DB00BB">
              <w:rPr>
                <w:b/>
                <w:szCs w:val="24"/>
                <w:lang w:eastAsia="ru-RU"/>
              </w:rPr>
              <w:t>Уровни сформированности заявленных компетенций  в рамках  изучаемой дисциплины</w:t>
            </w:r>
          </w:p>
        </w:tc>
        <w:tc>
          <w:tcPr>
            <w:tcW w:w="887" w:type="pct"/>
            <w:vAlign w:val="center"/>
          </w:tcPr>
          <w:p w:rsidR="00112C44" w:rsidRPr="00DB00BB" w:rsidRDefault="00112C44" w:rsidP="00DB00BB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DB00BB">
              <w:rPr>
                <w:b/>
                <w:szCs w:val="24"/>
                <w:lang w:eastAsia="ru-RU"/>
              </w:rPr>
              <w:t>Шкалы</w:t>
            </w:r>
          </w:p>
          <w:p w:rsidR="00112C44" w:rsidRPr="00DB00BB" w:rsidRDefault="00112C44" w:rsidP="00DB00BB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DB00BB">
              <w:rPr>
                <w:b/>
                <w:szCs w:val="24"/>
                <w:lang w:eastAsia="ru-RU"/>
              </w:rPr>
              <w:t>оценивания</w:t>
            </w:r>
          </w:p>
          <w:p w:rsidR="00112C44" w:rsidRPr="00DB00BB" w:rsidRDefault="00112C44" w:rsidP="00DB00BB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DB00BB">
              <w:rPr>
                <w:b/>
                <w:szCs w:val="24"/>
                <w:lang w:eastAsia="ru-RU"/>
              </w:rPr>
              <w:t>компетенций</w:t>
            </w:r>
          </w:p>
        </w:tc>
      </w:tr>
      <w:tr w:rsidR="00112C44" w:rsidRPr="00B06EAC">
        <w:trPr>
          <w:trHeight w:val="1104"/>
        </w:trPr>
        <w:tc>
          <w:tcPr>
            <w:tcW w:w="882" w:type="pct"/>
            <w:vMerge w:val="restart"/>
            <w:vAlign w:val="center"/>
          </w:tcPr>
          <w:p w:rsidR="00112C44" w:rsidRPr="00A13FE4" w:rsidRDefault="00112C44" w:rsidP="00DB00BB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>ОК-</w:t>
            </w:r>
            <w:r>
              <w:rPr>
                <w:b/>
                <w:szCs w:val="24"/>
                <w:lang w:eastAsia="ru-RU"/>
              </w:rPr>
              <w:t>2</w:t>
            </w:r>
          </w:p>
          <w:p w:rsidR="00112C44" w:rsidRPr="00A13FE4" w:rsidRDefault="00112C44" w:rsidP="00DB00BB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3231" w:type="pct"/>
            <w:vAlign w:val="center"/>
          </w:tcPr>
          <w:p w:rsidR="00112C44" w:rsidRPr="006F6708" w:rsidRDefault="00112C44" w:rsidP="0044698A">
            <w:pPr>
              <w:suppressAutoHyphens/>
              <w:spacing w:after="0" w:line="240" w:lineRule="auto"/>
              <w:rPr>
                <w:b/>
              </w:rPr>
            </w:pPr>
            <w:r w:rsidRPr="006F6708">
              <w:rPr>
                <w:b/>
              </w:rPr>
              <w:t xml:space="preserve">Пороговый: </w:t>
            </w:r>
          </w:p>
          <w:p w:rsidR="00112C44" w:rsidRDefault="00112C44" w:rsidP="0044698A">
            <w:pPr>
              <w:suppressAutoHyphens/>
              <w:spacing w:after="0" w:line="240" w:lineRule="auto"/>
            </w:pPr>
            <w:r w:rsidRPr="006F6708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6F6708">
              <w:t>:</w:t>
            </w:r>
            <w:r>
              <w:t xml:space="preserve"> основные особенности социума стран изучаемых языков; основные исторические этапы формирования этих стран; культурные ценности и характеристики. </w:t>
            </w:r>
          </w:p>
          <w:p w:rsidR="00112C44" w:rsidRPr="006F6708" w:rsidRDefault="00112C44" w:rsidP="0044698A">
            <w:pPr>
              <w:suppressAutoHyphens/>
              <w:spacing w:after="0" w:line="240" w:lineRule="auto"/>
            </w:pPr>
            <w:r w:rsidRPr="006F6708">
              <w:rPr>
                <w:b/>
              </w:rPr>
              <w:t>Уме</w:t>
            </w:r>
            <w:r>
              <w:rPr>
                <w:b/>
              </w:rPr>
              <w:t>ть</w:t>
            </w:r>
            <w:r w:rsidRPr="006F670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распознавать особенности социокультурных, историко-культурных реалий стран;  сопоставлять  ценности  иноязычной культуры с  ценностями   своей  страны и нации  с уважением  к обеим культурам.</w:t>
            </w:r>
          </w:p>
          <w:p w:rsidR="00112C44" w:rsidRPr="004D1E31" w:rsidRDefault="00112C44" w:rsidP="0044698A">
            <w:pPr>
              <w:suppressAutoHyphens/>
              <w:spacing w:after="0" w:line="240" w:lineRule="auto"/>
              <w:rPr>
                <w:b/>
                <w:highlight w:val="green"/>
              </w:rPr>
            </w:pPr>
            <w:r w:rsidRPr="006F6708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6F6708">
              <w:t xml:space="preserve">: </w:t>
            </w:r>
            <w:r>
              <w:t>системой знаний об особенностях менталитета носителей изучаемых языков на разных прагматических уровнях</w:t>
            </w:r>
            <w:r w:rsidRPr="00506A14">
              <w:t>.</w:t>
            </w:r>
          </w:p>
        </w:tc>
        <w:tc>
          <w:tcPr>
            <w:tcW w:w="887" w:type="pct"/>
            <w:vAlign w:val="center"/>
          </w:tcPr>
          <w:p w:rsidR="00112C44" w:rsidRPr="00A13FE4" w:rsidRDefault="00112C44" w:rsidP="00DB00BB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13FE4">
              <w:rPr>
                <w:szCs w:val="24"/>
                <w:lang w:eastAsia="ru-RU"/>
              </w:rPr>
              <w:t>оценка 3</w:t>
            </w:r>
          </w:p>
        </w:tc>
      </w:tr>
      <w:tr w:rsidR="00112C44" w:rsidRPr="00B06EAC">
        <w:trPr>
          <w:trHeight w:val="1104"/>
        </w:trPr>
        <w:tc>
          <w:tcPr>
            <w:tcW w:w="882" w:type="pct"/>
            <w:vMerge/>
            <w:vAlign w:val="center"/>
          </w:tcPr>
          <w:p w:rsidR="00112C44" w:rsidRPr="00A13FE4" w:rsidRDefault="00112C44" w:rsidP="00DB00BB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231" w:type="pct"/>
            <w:vAlign w:val="center"/>
          </w:tcPr>
          <w:p w:rsidR="00112C44" w:rsidRPr="006F6708" w:rsidRDefault="00112C44" w:rsidP="0044698A">
            <w:pPr>
              <w:suppressAutoHyphens/>
              <w:spacing w:after="0" w:line="240" w:lineRule="auto"/>
              <w:rPr>
                <w:b/>
              </w:rPr>
            </w:pPr>
            <w:r w:rsidRPr="006F6708">
              <w:rPr>
                <w:b/>
              </w:rPr>
              <w:t xml:space="preserve">Повышенный: </w:t>
            </w:r>
          </w:p>
          <w:p w:rsidR="00112C44" w:rsidRDefault="00112C44" w:rsidP="0044698A">
            <w:pPr>
              <w:suppressAutoHyphens/>
              <w:spacing w:after="0" w:line="240" w:lineRule="auto"/>
              <w:jc w:val="both"/>
            </w:pPr>
            <w:r w:rsidRPr="006F6708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6F6708">
              <w:t xml:space="preserve">: </w:t>
            </w:r>
            <w:r>
              <w:t xml:space="preserve">особенности социума стран  изучаемых языков, менталитета; основные культурные характеристики; исторические этапы формирования испаноязычных стран; этапы становления литературы; характерные черты литературной жизни. </w:t>
            </w:r>
          </w:p>
          <w:p w:rsidR="00112C44" w:rsidRDefault="00112C44" w:rsidP="0044698A">
            <w:pPr>
              <w:suppressAutoHyphens/>
              <w:spacing w:after="0" w:line="240" w:lineRule="auto"/>
              <w:jc w:val="both"/>
            </w:pPr>
            <w:r w:rsidRPr="006F6708">
              <w:rPr>
                <w:b/>
              </w:rPr>
              <w:t>Уме</w:t>
            </w:r>
            <w:r>
              <w:rPr>
                <w:b/>
              </w:rPr>
              <w:t>ть</w:t>
            </w:r>
            <w:r w:rsidRPr="006F670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распознавать и принимать особенности социокультурных, историко-культурных, прагматико-семантических и др. реалий страны в общении с представителями изучаемой культуры. </w:t>
            </w:r>
          </w:p>
          <w:p w:rsidR="00112C44" w:rsidRPr="004D1E31" w:rsidRDefault="00112C44" w:rsidP="0044698A">
            <w:pPr>
              <w:suppressAutoHyphens/>
              <w:spacing w:after="0" w:line="240" w:lineRule="auto"/>
              <w:jc w:val="both"/>
              <w:rPr>
                <w:b/>
                <w:highlight w:val="green"/>
              </w:rPr>
            </w:pPr>
            <w:r w:rsidRPr="006F6708">
              <w:rPr>
                <w:b/>
              </w:rPr>
              <w:t>Владе</w:t>
            </w:r>
            <w:r>
              <w:rPr>
                <w:b/>
              </w:rPr>
              <w:t>ть:</w:t>
            </w:r>
            <w:r>
              <w:t xml:space="preserve"> широким спектром знаний об особенностях менталитета носителей испанского языка на разных прагматических уровнях; навыками работы с различными проявлениями социо- и историко-культурных реалий англоязычного общества</w:t>
            </w:r>
            <w:r w:rsidRPr="00506A14">
              <w:t>.</w:t>
            </w:r>
          </w:p>
        </w:tc>
        <w:tc>
          <w:tcPr>
            <w:tcW w:w="887" w:type="pct"/>
            <w:vAlign w:val="center"/>
          </w:tcPr>
          <w:p w:rsidR="00112C44" w:rsidRPr="00A13FE4" w:rsidRDefault="00112C44" w:rsidP="00DB00BB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13FE4">
              <w:rPr>
                <w:szCs w:val="24"/>
                <w:lang w:eastAsia="ru-RU"/>
              </w:rPr>
              <w:t xml:space="preserve"> оценка 4</w:t>
            </w:r>
          </w:p>
        </w:tc>
      </w:tr>
      <w:tr w:rsidR="00112C44" w:rsidRPr="00B06EAC">
        <w:trPr>
          <w:trHeight w:val="276"/>
        </w:trPr>
        <w:tc>
          <w:tcPr>
            <w:tcW w:w="882" w:type="pct"/>
            <w:vMerge/>
          </w:tcPr>
          <w:p w:rsidR="00112C44" w:rsidRPr="00A13FE4" w:rsidRDefault="00112C44" w:rsidP="00DB00BB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231" w:type="pct"/>
            <w:vAlign w:val="center"/>
          </w:tcPr>
          <w:p w:rsidR="00112C44" w:rsidRPr="00F766BF" w:rsidRDefault="00112C44" w:rsidP="0044698A">
            <w:pPr>
              <w:suppressAutoHyphens/>
              <w:spacing w:after="0" w:line="240" w:lineRule="auto"/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112C44" w:rsidRDefault="00112C44" w:rsidP="0044698A">
            <w:pPr>
              <w:suppressAutoHyphens/>
              <w:spacing w:after="0" w:line="240" w:lineRule="auto"/>
              <w:jc w:val="both"/>
            </w:pPr>
            <w:r w:rsidRPr="006F6708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6F6708">
              <w:t xml:space="preserve">: </w:t>
            </w:r>
            <w:r>
              <w:t xml:space="preserve">особенности социума стран  изучаемых языков, менталитета; основные культурные характеристики; исторические этапы формирования испаноязычных стран; этапы становления  искусства и литературы, культуры в целом; характерные черты политической, экономической, спортивной, образовательной жизни. </w:t>
            </w:r>
          </w:p>
          <w:p w:rsidR="00112C44" w:rsidRDefault="00112C44" w:rsidP="0044698A">
            <w:pPr>
              <w:suppressAutoHyphens/>
              <w:spacing w:after="0" w:line="240" w:lineRule="auto"/>
              <w:jc w:val="both"/>
            </w:pPr>
            <w:r w:rsidRPr="006F6708">
              <w:rPr>
                <w:b/>
              </w:rPr>
              <w:t>Уме</w:t>
            </w:r>
            <w:r>
              <w:rPr>
                <w:b/>
              </w:rPr>
              <w:t>ть</w:t>
            </w:r>
            <w:r w:rsidRPr="006F670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распознавать и принимать особенности социокультурных, историко-культурных, прагматико-семантических и др. реалий страны в общении с носителями испанского языка, сопоставлять  ценности  иноязычной культуры с  ценностями   своей  страны и нации  с уважением  к обеим культурам. </w:t>
            </w:r>
          </w:p>
          <w:p w:rsidR="00112C44" w:rsidRPr="00974F12" w:rsidRDefault="00112C44" w:rsidP="0044698A">
            <w:pPr>
              <w:suppressAutoHyphens/>
              <w:spacing w:after="0" w:line="240" w:lineRule="auto"/>
              <w:rPr>
                <w:b/>
              </w:rPr>
            </w:pPr>
            <w:r w:rsidRPr="006F6708">
              <w:rPr>
                <w:b/>
              </w:rPr>
              <w:t>Владе</w:t>
            </w:r>
            <w:r>
              <w:rPr>
                <w:b/>
              </w:rPr>
              <w:t>ть:</w:t>
            </w:r>
            <w:r>
              <w:t xml:space="preserve"> системой знаний об особенностях менталитета носителей испанского языка на разных прагматических уровнях; навыками работы с различными проявлениями социо- и историко-культурных реалий испанского общества</w:t>
            </w:r>
            <w:r w:rsidRPr="00506A14">
              <w:t>.</w:t>
            </w:r>
          </w:p>
        </w:tc>
        <w:tc>
          <w:tcPr>
            <w:tcW w:w="887" w:type="pct"/>
            <w:vAlign w:val="center"/>
          </w:tcPr>
          <w:p w:rsidR="00112C44" w:rsidRPr="00A13FE4" w:rsidRDefault="00112C44" w:rsidP="00DB00BB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13FE4">
              <w:rPr>
                <w:szCs w:val="24"/>
                <w:lang w:eastAsia="ru-RU"/>
              </w:rPr>
              <w:t>оценка 5</w:t>
            </w:r>
          </w:p>
        </w:tc>
      </w:tr>
      <w:tr w:rsidR="00112C44" w:rsidRPr="00B06EAC">
        <w:trPr>
          <w:trHeight w:val="1104"/>
        </w:trPr>
        <w:tc>
          <w:tcPr>
            <w:tcW w:w="882" w:type="pct"/>
            <w:vMerge w:val="restart"/>
            <w:vAlign w:val="center"/>
          </w:tcPr>
          <w:p w:rsidR="00112C44" w:rsidRPr="00A13FE4" w:rsidRDefault="00112C44" w:rsidP="00DB00BB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>ОПК-7</w:t>
            </w:r>
          </w:p>
        </w:tc>
        <w:tc>
          <w:tcPr>
            <w:tcW w:w="3231" w:type="pct"/>
            <w:vAlign w:val="center"/>
          </w:tcPr>
          <w:p w:rsidR="00112C44" w:rsidRPr="00A13FE4" w:rsidRDefault="00112C44" w:rsidP="00573FD3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 xml:space="preserve">Пороговый: </w:t>
            </w:r>
          </w:p>
          <w:p w:rsidR="00112C44" w:rsidRPr="00A13FE4" w:rsidRDefault="00112C44" w:rsidP="00573FD3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 xml:space="preserve">Знать:  </w:t>
            </w:r>
            <w:r w:rsidRPr="00A13FE4">
              <w:rPr>
                <w:szCs w:val="24"/>
                <w:lang w:eastAsia="ru-RU"/>
              </w:rPr>
              <w:t>основные функциональные стили и сферы их применения.</w:t>
            </w:r>
          </w:p>
          <w:p w:rsidR="00112C44" w:rsidRPr="00A13FE4" w:rsidRDefault="00112C44" w:rsidP="00573FD3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 xml:space="preserve">Уметь: </w:t>
            </w:r>
            <w:r w:rsidRPr="00A13FE4">
              <w:rPr>
                <w:szCs w:val="24"/>
                <w:lang w:eastAsia="ru-RU"/>
              </w:rPr>
              <w:t>использовать специальную литературу для решения конкретных коммуникативных задач, соблюдать нормы и правила испанского языка</w:t>
            </w:r>
            <w:r w:rsidRPr="00A13FE4">
              <w:rPr>
                <w:b/>
                <w:szCs w:val="24"/>
                <w:lang w:eastAsia="ru-RU"/>
              </w:rPr>
              <w:t>.</w:t>
            </w:r>
          </w:p>
          <w:p w:rsidR="00112C44" w:rsidRPr="00A13FE4" w:rsidRDefault="00112C44" w:rsidP="00573FD3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 xml:space="preserve">Владеть: </w:t>
            </w:r>
            <w:r w:rsidRPr="00A13FE4">
              <w:rPr>
                <w:szCs w:val="24"/>
                <w:lang w:eastAsia="ru-RU"/>
              </w:rPr>
              <w:t>основными навыками пересмотра и оценки письменных текст (редактирование), принадлежащими к социально-бытовой и официально-деловой сферах.</w:t>
            </w:r>
          </w:p>
        </w:tc>
        <w:tc>
          <w:tcPr>
            <w:tcW w:w="887" w:type="pct"/>
            <w:vAlign w:val="center"/>
          </w:tcPr>
          <w:p w:rsidR="00112C44" w:rsidRPr="00A13FE4" w:rsidRDefault="00112C44" w:rsidP="00DB00BB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13FE4">
              <w:rPr>
                <w:szCs w:val="24"/>
                <w:lang w:eastAsia="ru-RU"/>
              </w:rPr>
              <w:t>оценка 3</w:t>
            </w:r>
          </w:p>
        </w:tc>
      </w:tr>
      <w:tr w:rsidR="00112C44" w:rsidRPr="00B06EAC">
        <w:trPr>
          <w:trHeight w:val="1104"/>
        </w:trPr>
        <w:tc>
          <w:tcPr>
            <w:tcW w:w="882" w:type="pct"/>
            <w:vMerge/>
            <w:vAlign w:val="center"/>
          </w:tcPr>
          <w:p w:rsidR="00112C44" w:rsidRPr="00A13FE4" w:rsidRDefault="00112C44" w:rsidP="00DB00BB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231" w:type="pct"/>
            <w:vAlign w:val="center"/>
          </w:tcPr>
          <w:p w:rsidR="00112C44" w:rsidRPr="00A13FE4" w:rsidRDefault="00112C44" w:rsidP="00573FD3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 xml:space="preserve">Повышенный: </w:t>
            </w:r>
          </w:p>
          <w:p w:rsidR="00112C44" w:rsidRPr="00A13FE4" w:rsidRDefault="00112C44" w:rsidP="00573FD3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 xml:space="preserve">Знать: </w:t>
            </w:r>
            <w:r w:rsidRPr="00A13FE4">
              <w:rPr>
                <w:szCs w:val="24"/>
                <w:lang w:eastAsia="ru-RU"/>
              </w:rPr>
              <w:t>специфику функциональных стилей, распознает и выражает их черты и языковые особенности, жанровую специфику</w:t>
            </w:r>
            <w:r w:rsidRPr="00A13FE4">
              <w:rPr>
                <w:b/>
                <w:szCs w:val="24"/>
                <w:lang w:eastAsia="ru-RU"/>
              </w:rPr>
              <w:t>.</w:t>
            </w:r>
          </w:p>
          <w:p w:rsidR="00112C44" w:rsidRPr="00A13FE4" w:rsidRDefault="00112C44" w:rsidP="00573FD3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 xml:space="preserve">Уметь: </w:t>
            </w:r>
            <w:r w:rsidRPr="00A13FE4">
              <w:rPr>
                <w:szCs w:val="24"/>
                <w:lang w:eastAsia="ru-RU"/>
              </w:rPr>
              <w:t xml:space="preserve">интерпретировать, проверять и критиковать информацию, используя специальную литературу для решения конкретных коммуникативных и познавательных задач, соблюдать нормы и правила </w:t>
            </w:r>
            <w:r>
              <w:rPr>
                <w:szCs w:val="24"/>
                <w:lang w:eastAsia="ru-RU"/>
              </w:rPr>
              <w:t>испанского</w:t>
            </w:r>
            <w:r w:rsidRPr="00A13FE4">
              <w:rPr>
                <w:szCs w:val="24"/>
                <w:lang w:eastAsia="ru-RU"/>
              </w:rPr>
              <w:t xml:space="preserve"> языка, выбирать адекватные языковые средства, соотносящиеся со стилем речи.</w:t>
            </w:r>
          </w:p>
          <w:p w:rsidR="00112C44" w:rsidRPr="00A13FE4" w:rsidRDefault="00112C44" w:rsidP="00DB00BB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 xml:space="preserve">Владеть: </w:t>
            </w:r>
            <w:r w:rsidRPr="00A13FE4">
              <w:rPr>
                <w:szCs w:val="24"/>
                <w:lang w:eastAsia="ru-RU"/>
              </w:rPr>
              <w:t>навыками создания и редактирования письменных текстов различной функциональной принадлежности, нахождения уникальных ответов к поставленным задачам, вынесения критических суждений.</w:t>
            </w:r>
          </w:p>
        </w:tc>
        <w:tc>
          <w:tcPr>
            <w:tcW w:w="887" w:type="pct"/>
            <w:vAlign w:val="center"/>
          </w:tcPr>
          <w:p w:rsidR="00112C44" w:rsidRPr="00A13FE4" w:rsidRDefault="00112C44" w:rsidP="00DB00BB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13FE4">
              <w:rPr>
                <w:szCs w:val="24"/>
                <w:lang w:eastAsia="ru-RU"/>
              </w:rPr>
              <w:t>оценка 4</w:t>
            </w:r>
          </w:p>
        </w:tc>
      </w:tr>
      <w:tr w:rsidR="00112C44" w:rsidRPr="00B06EAC">
        <w:trPr>
          <w:trHeight w:val="276"/>
        </w:trPr>
        <w:tc>
          <w:tcPr>
            <w:tcW w:w="882" w:type="pct"/>
            <w:vMerge/>
          </w:tcPr>
          <w:p w:rsidR="00112C44" w:rsidRPr="00A13FE4" w:rsidRDefault="00112C44" w:rsidP="00DB00BB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231" w:type="pct"/>
            <w:vAlign w:val="center"/>
          </w:tcPr>
          <w:p w:rsidR="00112C44" w:rsidRPr="00A13FE4" w:rsidRDefault="00112C44" w:rsidP="00573FD3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>Высокий</w:t>
            </w:r>
          </w:p>
          <w:p w:rsidR="00112C44" w:rsidRPr="00A13FE4" w:rsidRDefault="00112C44" w:rsidP="00573FD3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 xml:space="preserve">Знать: </w:t>
            </w:r>
            <w:r w:rsidRPr="00A13FE4">
              <w:rPr>
                <w:szCs w:val="24"/>
                <w:lang w:eastAsia="ru-RU"/>
              </w:rPr>
              <w:t>дифференциальную специфику функциональных стилей: сферу их применения, стилевые черты, языковые особенности, особенности жанровой реализации;</w:t>
            </w:r>
          </w:p>
          <w:p w:rsidR="00112C44" w:rsidRPr="00A13FE4" w:rsidRDefault="00112C44" w:rsidP="00573FD3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 xml:space="preserve">Уметь: </w:t>
            </w:r>
            <w:r w:rsidRPr="00A13FE4">
              <w:rPr>
                <w:szCs w:val="24"/>
                <w:lang w:eastAsia="ru-RU"/>
              </w:rPr>
              <w:t>работать с литературой по специальности; использовать различные словари для решения конкретных коммуникативных и познавательных задач; варьировать выбор языковых средств в соответствии со стилем речи; осознанно соблюдать основные нормы испанского языка; анализировать письменные речевые произведения.</w:t>
            </w:r>
          </w:p>
          <w:p w:rsidR="00112C44" w:rsidRPr="00A13FE4" w:rsidRDefault="00112C44" w:rsidP="00DB00BB">
            <w:pPr>
              <w:suppressAutoHyphens/>
              <w:spacing w:after="0" w:line="240" w:lineRule="auto"/>
              <w:ind w:hanging="2"/>
              <w:jc w:val="both"/>
              <w:rPr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 xml:space="preserve">Владеть: </w:t>
            </w:r>
            <w:r w:rsidRPr="00A13FE4">
              <w:rPr>
                <w:szCs w:val="24"/>
                <w:lang w:eastAsia="ru-RU"/>
              </w:rPr>
              <w:t>составить план, сформулировать положения и систематизировать информацию для создания и редактирования письменных текстов разных жанров и стилей.</w:t>
            </w:r>
          </w:p>
        </w:tc>
        <w:tc>
          <w:tcPr>
            <w:tcW w:w="887" w:type="pct"/>
            <w:vAlign w:val="center"/>
          </w:tcPr>
          <w:p w:rsidR="00112C44" w:rsidRPr="00A13FE4" w:rsidRDefault="00112C44" w:rsidP="00DB00BB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13FE4">
              <w:rPr>
                <w:szCs w:val="24"/>
                <w:lang w:eastAsia="ru-RU"/>
              </w:rPr>
              <w:t>оценка 5</w:t>
            </w:r>
          </w:p>
        </w:tc>
      </w:tr>
      <w:tr w:rsidR="00112C44" w:rsidRPr="00B06EAC">
        <w:trPr>
          <w:trHeight w:val="94"/>
        </w:trPr>
        <w:tc>
          <w:tcPr>
            <w:tcW w:w="882" w:type="pct"/>
            <w:vMerge w:val="restart"/>
            <w:vAlign w:val="center"/>
          </w:tcPr>
          <w:p w:rsidR="00112C44" w:rsidRPr="00A13FE4" w:rsidRDefault="00112C44" w:rsidP="00DB00BB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>ОПК-9</w:t>
            </w:r>
          </w:p>
        </w:tc>
        <w:tc>
          <w:tcPr>
            <w:tcW w:w="3231" w:type="pct"/>
            <w:vAlign w:val="center"/>
          </w:tcPr>
          <w:p w:rsidR="00112C44" w:rsidRPr="00A13FE4" w:rsidRDefault="00112C44" w:rsidP="005007A2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 xml:space="preserve">Пороговый: </w:t>
            </w:r>
          </w:p>
          <w:p w:rsidR="00112C44" w:rsidRPr="00A13FE4" w:rsidRDefault="00112C44" w:rsidP="005007A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>Знать:</w:t>
            </w:r>
            <w:r w:rsidRPr="00A13FE4">
              <w:rPr>
                <w:szCs w:val="24"/>
                <w:lang w:eastAsia="ru-RU"/>
              </w:rPr>
              <w:t xml:space="preserve"> новые способы выражения мысли, учитывающие культурные особенности коммуникантов</w:t>
            </w:r>
          </w:p>
          <w:p w:rsidR="00112C44" w:rsidRPr="00A13FE4" w:rsidRDefault="00112C44" w:rsidP="005007A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>Уметь:</w:t>
            </w:r>
            <w:r w:rsidRPr="00A13FE4">
              <w:rPr>
                <w:szCs w:val="24"/>
                <w:lang w:eastAsia="ru-RU"/>
              </w:rPr>
              <w:t xml:space="preserve"> выделять доминирующие в культуре значения и смыслы, составляющие ее своеобразие</w:t>
            </w:r>
          </w:p>
          <w:p w:rsidR="00112C44" w:rsidRPr="00A13FE4" w:rsidRDefault="00112C44" w:rsidP="005007A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>Владеть:</w:t>
            </w:r>
            <w:r w:rsidRPr="00A13FE4">
              <w:rPr>
                <w:szCs w:val="24"/>
                <w:lang w:eastAsia="ru-RU"/>
              </w:rPr>
              <w:t xml:space="preserve"> способами толерантного отношения к представителям других культур, способностью уважать других</w:t>
            </w:r>
          </w:p>
        </w:tc>
        <w:tc>
          <w:tcPr>
            <w:tcW w:w="887" w:type="pct"/>
            <w:vAlign w:val="center"/>
          </w:tcPr>
          <w:p w:rsidR="00112C44" w:rsidRPr="00A13FE4" w:rsidRDefault="00112C44" w:rsidP="00DB00BB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13FE4">
              <w:rPr>
                <w:szCs w:val="24"/>
                <w:lang w:eastAsia="ru-RU"/>
              </w:rPr>
              <w:t>оценка 3</w:t>
            </w:r>
          </w:p>
        </w:tc>
      </w:tr>
      <w:tr w:rsidR="00112C44" w:rsidRPr="00B06EAC">
        <w:trPr>
          <w:trHeight w:val="93"/>
        </w:trPr>
        <w:tc>
          <w:tcPr>
            <w:tcW w:w="882" w:type="pct"/>
            <w:vMerge/>
            <w:vAlign w:val="center"/>
          </w:tcPr>
          <w:p w:rsidR="00112C44" w:rsidRPr="00A13FE4" w:rsidRDefault="00112C44" w:rsidP="00DB00BB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231" w:type="pct"/>
            <w:vAlign w:val="center"/>
          </w:tcPr>
          <w:p w:rsidR="00112C44" w:rsidRPr="00A13FE4" w:rsidRDefault="00112C44" w:rsidP="005007A2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>Повышенный:</w:t>
            </w:r>
          </w:p>
          <w:p w:rsidR="00112C44" w:rsidRPr="00A13FE4" w:rsidRDefault="00112C44" w:rsidP="005007A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 xml:space="preserve">Знать: </w:t>
            </w:r>
            <w:r w:rsidRPr="00A13FE4">
              <w:rPr>
                <w:szCs w:val="24"/>
                <w:lang w:eastAsia="ru-RU"/>
              </w:rPr>
              <w:t>взаимосвязь языка и культуры народа, концептуальной и языковой картиной мира</w:t>
            </w:r>
          </w:p>
          <w:p w:rsidR="00112C44" w:rsidRPr="00A13FE4" w:rsidRDefault="00112C44" w:rsidP="005007A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>Уметь:</w:t>
            </w:r>
            <w:r w:rsidRPr="00A13FE4">
              <w:rPr>
                <w:szCs w:val="24"/>
                <w:lang w:eastAsia="ru-RU"/>
              </w:rPr>
              <w:t xml:space="preserve"> использовать различные структурные компоненты межкультурной коммуникации для успешного взаимодействия</w:t>
            </w:r>
          </w:p>
          <w:p w:rsidR="00112C44" w:rsidRPr="00A13FE4" w:rsidRDefault="00112C44" w:rsidP="005007A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>Владеть</w:t>
            </w:r>
            <w:r w:rsidRPr="00A13FE4">
              <w:rPr>
                <w:szCs w:val="24"/>
                <w:lang w:eastAsia="ru-RU"/>
              </w:rPr>
              <w:t>: навыком построения адекватного взаимодействия с партнерами по общению</w:t>
            </w:r>
          </w:p>
        </w:tc>
        <w:tc>
          <w:tcPr>
            <w:tcW w:w="887" w:type="pct"/>
            <w:vAlign w:val="center"/>
          </w:tcPr>
          <w:p w:rsidR="00112C44" w:rsidRPr="00A13FE4" w:rsidRDefault="00112C44" w:rsidP="00DB00BB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13FE4">
              <w:rPr>
                <w:szCs w:val="24"/>
                <w:lang w:eastAsia="ru-RU"/>
              </w:rPr>
              <w:t>оценка 4</w:t>
            </w:r>
          </w:p>
        </w:tc>
      </w:tr>
      <w:tr w:rsidR="00112C44" w:rsidRPr="00B06EAC">
        <w:trPr>
          <w:trHeight w:val="93"/>
        </w:trPr>
        <w:tc>
          <w:tcPr>
            <w:tcW w:w="882" w:type="pct"/>
            <w:vMerge/>
            <w:vAlign w:val="center"/>
          </w:tcPr>
          <w:p w:rsidR="00112C44" w:rsidRPr="00A13FE4" w:rsidRDefault="00112C44" w:rsidP="00DB00BB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231" w:type="pct"/>
            <w:vAlign w:val="center"/>
          </w:tcPr>
          <w:p w:rsidR="00112C44" w:rsidRPr="00A13FE4" w:rsidRDefault="00112C44" w:rsidP="00DB00BB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>Высокий</w:t>
            </w:r>
          </w:p>
          <w:p w:rsidR="00112C44" w:rsidRPr="00A13FE4" w:rsidRDefault="00112C44" w:rsidP="005007A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>Знать:</w:t>
            </w:r>
            <w:r w:rsidRPr="00A13FE4">
              <w:rPr>
                <w:szCs w:val="24"/>
                <w:lang w:eastAsia="ru-RU"/>
              </w:rPr>
              <w:t xml:space="preserve"> речевые клише приветствия, прощания, запроса информации, привлечения внимания, вопросно-ответные стратегии. </w:t>
            </w:r>
          </w:p>
          <w:p w:rsidR="00112C44" w:rsidRPr="00A13FE4" w:rsidRDefault="00112C44" w:rsidP="005007A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>Уметь</w:t>
            </w:r>
            <w:r w:rsidRPr="00A13FE4">
              <w:rPr>
                <w:szCs w:val="24"/>
                <w:lang w:eastAsia="ru-RU"/>
              </w:rPr>
              <w:t>: вести дискуссию по проблемной тематике, проводить свою стратегическую линию в общении.</w:t>
            </w:r>
          </w:p>
          <w:p w:rsidR="00112C44" w:rsidRPr="00A13FE4" w:rsidRDefault="00112C44" w:rsidP="005007A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>Владеть</w:t>
            </w:r>
            <w:r w:rsidRPr="00A13FE4">
              <w:rPr>
                <w:szCs w:val="24"/>
                <w:lang w:eastAsia="ru-RU"/>
              </w:rPr>
              <w:t>: навыками компромисса, опытом использования этикетных формул в письменной и устной речи и в деловом общении</w:t>
            </w:r>
          </w:p>
        </w:tc>
        <w:tc>
          <w:tcPr>
            <w:tcW w:w="887" w:type="pct"/>
            <w:vAlign w:val="center"/>
          </w:tcPr>
          <w:p w:rsidR="00112C44" w:rsidRPr="00A13FE4" w:rsidRDefault="00112C44" w:rsidP="00DB00BB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13FE4">
              <w:rPr>
                <w:szCs w:val="24"/>
                <w:lang w:eastAsia="ru-RU"/>
              </w:rPr>
              <w:t>оценка 5</w:t>
            </w:r>
          </w:p>
        </w:tc>
      </w:tr>
      <w:tr w:rsidR="00112C44" w:rsidRPr="00B06EAC">
        <w:trPr>
          <w:trHeight w:val="90"/>
        </w:trPr>
        <w:tc>
          <w:tcPr>
            <w:tcW w:w="882" w:type="pct"/>
            <w:vMerge w:val="restart"/>
            <w:vAlign w:val="center"/>
          </w:tcPr>
          <w:p w:rsidR="00112C44" w:rsidRPr="00A13FE4" w:rsidRDefault="00112C44" w:rsidP="00DB00BB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>ПК-26</w:t>
            </w:r>
          </w:p>
        </w:tc>
        <w:tc>
          <w:tcPr>
            <w:tcW w:w="3231" w:type="pct"/>
            <w:vAlign w:val="center"/>
          </w:tcPr>
          <w:p w:rsidR="00112C44" w:rsidRPr="00A13FE4" w:rsidRDefault="00112C44" w:rsidP="00DB00BB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 xml:space="preserve">Пороговый: </w:t>
            </w:r>
          </w:p>
          <w:p w:rsidR="00112C44" w:rsidRPr="00A13FE4" w:rsidRDefault="00112C44" w:rsidP="00BC704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>Знать</w:t>
            </w:r>
            <w:r w:rsidRPr="00A13FE4">
              <w:rPr>
                <w:szCs w:val="24"/>
                <w:lang w:eastAsia="ru-RU"/>
              </w:rPr>
              <w:t>: базовые стандартные методики поиска, анализа и обработки материала исследования</w:t>
            </w:r>
          </w:p>
          <w:p w:rsidR="00112C44" w:rsidRPr="00A13FE4" w:rsidRDefault="00112C44" w:rsidP="007A596F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>Уметь:</w:t>
            </w:r>
            <w:r w:rsidRPr="00A13FE4">
              <w:rPr>
                <w:szCs w:val="24"/>
                <w:lang w:eastAsia="ru-RU"/>
              </w:rPr>
              <w:t>. В основном анализировать и обрабатывать</w:t>
            </w:r>
          </w:p>
          <w:p w:rsidR="00112C44" w:rsidRPr="00A13FE4" w:rsidRDefault="00112C44" w:rsidP="007A596F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13FE4">
              <w:rPr>
                <w:szCs w:val="24"/>
                <w:lang w:eastAsia="ru-RU"/>
              </w:rPr>
              <w:t>фактический материал в соответствии с существующими методиками</w:t>
            </w:r>
          </w:p>
          <w:p w:rsidR="00112C44" w:rsidRPr="00A13FE4" w:rsidRDefault="00112C44" w:rsidP="00DB00BB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>Владеть</w:t>
            </w:r>
            <w:r w:rsidRPr="00A13FE4">
              <w:rPr>
                <w:szCs w:val="24"/>
                <w:lang w:eastAsia="ru-RU"/>
              </w:rPr>
              <w:t>: в основном навыками стандартных методиками поиска, анализа и обработки материала исследования</w:t>
            </w:r>
          </w:p>
        </w:tc>
        <w:tc>
          <w:tcPr>
            <w:tcW w:w="887" w:type="pct"/>
            <w:vAlign w:val="center"/>
          </w:tcPr>
          <w:p w:rsidR="00112C44" w:rsidRPr="00A13FE4" w:rsidRDefault="00112C44" w:rsidP="00DB00BB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13FE4">
              <w:rPr>
                <w:szCs w:val="24"/>
                <w:lang w:eastAsia="ru-RU"/>
              </w:rPr>
              <w:t>оценка 3</w:t>
            </w:r>
          </w:p>
        </w:tc>
      </w:tr>
      <w:tr w:rsidR="00112C44" w:rsidRPr="00B06EAC">
        <w:trPr>
          <w:trHeight w:val="90"/>
        </w:trPr>
        <w:tc>
          <w:tcPr>
            <w:tcW w:w="882" w:type="pct"/>
            <w:vMerge/>
            <w:vAlign w:val="center"/>
          </w:tcPr>
          <w:p w:rsidR="00112C44" w:rsidRPr="00A13FE4" w:rsidRDefault="00112C44" w:rsidP="00DB00BB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231" w:type="pct"/>
            <w:vAlign w:val="center"/>
          </w:tcPr>
          <w:p w:rsidR="00112C44" w:rsidRPr="00A13FE4" w:rsidRDefault="00112C44" w:rsidP="00DB00BB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 xml:space="preserve">Повышенный </w:t>
            </w:r>
          </w:p>
          <w:p w:rsidR="00112C44" w:rsidRPr="00A13FE4" w:rsidRDefault="00112C44" w:rsidP="00BC704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>Знать</w:t>
            </w:r>
            <w:r w:rsidRPr="00A13FE4">
              <w:rPr>
                <w:szCs w:val="24"/>
                <w:lang w:eastAsia="ru-RU"/>
              </w:rPr>
              <w:t>: основные стандартные методики поиска, анализа и обработки материала исследования</w:t>
            </w:r>
          </w:p>
          <w:p w:rsidR="00112C44" w:rsidRPr="00A13FE4" w:rsidRDefault="00112C44" w:rsidP="007A596F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>Уметь:</w:t>
            </w:r>
            <w:r w:rsidRPr="00A13FE4">
              <w:rPr>
                <w:szCs w:val="24"/>
                <w:lang w:eastAsia="ru-RU"/>
              </w:rPr>
              <w:t xml:space="preserve"> анализировать и обрабатывать фактический материал в соответствии с</w:t>
            </w:r>
            <w:r>
              <w:rPr>
                <w:szCs w:val="24"/>
                <w:lang w:eastAsia="ru-RU"/>
              </w:rPr>
              <w:t xml:space="preserve"> </w:t>
            </w:r>
            <w:r w:rsidRPr="00A13FE4">
              <w:rPr>
                <w:szCs w:val="24"/>
                <w:lang w:eastAsia="ru-RU"/>
              </w:rPr>
              <w:t>существующими методиками</w:t>
            </w:r>
          </w:p>
          <w:p w:rsidR="00112C44" w:rsidRPr="00A13FE4" w:rsidRDefault="00112C44" w:rsidP="005007A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 xml:space="preserve">Владеть: </w:t>
            </w:r>
            <w:r w:rsidRPr="00A13FE4">
              <w:rPr>
                <w:szCs w:val="24"/>
                <w:lang w:eastAsia="ru-RU"/>
              </w:rPr>
              <w:t>уверенно стандартными методиками поиска, анализа и обработки материала исследования</w:t>
            </w:r>
          </w:p>
        </w:tc>
        <w:tc>
          <w:tcPr>
            <w:tcW w:w="887" w:type="pct"/>
            <w:vAlign w:val="center"/>
          </w:tcPr>
          <w:p w:rsidR="00112C44" w:rsidRPr="00A13FE4" w:rsidRDefault="00112C44" w:rsidP="00DB00BB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13FE4">
              <w:rPr>
                <w:szCs w:val="24"/>
                <w:lang w:eastAsia="ru-RU"/>
              </w:rPr>
              <w:t>оценка 4</w:t>
            </w:r>
          </w:p>
        </w:tc>
      </w:tr>
      <w:tr w:rsidR="00112C44" w:rsidRPr="00B06EAC">
        <w:trPr>
          <w:trHeight w:val="90"/>
        </w:trPr>
        <w:tc>
          <w:tcPr>
            <w:tcW w:w="882" w:type="pct"/>
            <w:vMerge/>
            <w:vAlign w:val="center"/>
          </w:tcPr>
          <w:p w:rsidR="00112C44" w:rsidRPr="00A13FE4" w:rsidRDefault="00112C44" w:rsidP="00DB00BB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231" w:type="pct"/>
            <w:vAlign w:val="center"/>
          </w:tcPr>
          <w:p w:rsidR="00112C44" w:rsidRPr="00A13FE4" w:rsidRDefault="00112C44" w:rsidP="00DB00BB">
            <w:pPr>
              <w:suppressAutoHyphens/>
              <w:spacing w:after="0" w:line="240" w:lineRule="auto"/>
              <w:rPr>
                <w:b/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 xml:space="preserve">Высокий </w:t>
            </w:r>
          </w:p>
          <w:p w:rsidR="00112C44" w:rsidRPr="00A13FE4" w:rsidRDefault="00112C44" w:rsidP="00BC7042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 xml:space="preserve">Знать: </w:t>
            </w:r>
            <w:r w:rsidRPr="00A13FE4">
              <w:rPr>
                <w:szCs w:val="24"/>
                <w:lang w:eastAsia="ru-RU"/>
              </w:rPr>
              <w:t>стандартные методики поиска, анализа и обработки материала исследования</w:t>
            </w:r>
          </w:p>
          <w:p w:rsidR="00112C44" w:rsidRPr="00A13FE4" w:rsidRDefault="00112C44" w:rsidP="007A596F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 xml:space="preserve">Уметь: </w:t>
            </w:r>
            <w:r w:rsidRPr="00A13FE4">
              <w:rPr>
                <w:szCs w:val="24"/>
                <w:lang w:eastAsia="ru-RU"/>
              </w:rPr>
              <w:t>свободно</w:t>
            </w:r>
            <w:r w:rsidRPr="00B06EAC">
              <w:t xml:space="preserve"> и уверенно </w:t>
            </w:r>
            <w:r w:rsidRPr="00A13FE4">
              <w:rPr>
                <w:szCs w:val="24"/>
                <w:lang w:eastAsia="ru-RU"/>
              </w:rPr>
              <w:t>анализировать и обрабатывать фактический материал в соответствии с</w:t>
            </w:r>
          </w:p>
          <w:p w:rsidR="00112C44" w:rsidRPr="00A13FE4" w:rsidRDefault="00112C44" w:rsidP="007A596F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13FE4">
              <w:rPr>
                <w:szCs w:val="24"/>
                <w:lang w:eastAsia="ru-RU"/>
              </w:rPr>
              <w:t>существующими методиками</w:t>
            </w:r>
          </w:p>
          <w:p w:rsidR="00112C44" w:rsidRPr="00A13FE4" w:rsidRDefault="00112C44" w:rsidP="007A596F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 w:rsidRPr="00A13FE4">
              <w:rPr>
                <w:b/>
                <w:szCs w:val="24"/>
                <w:lang w:eastAsia="ru-RU"/>
              </w:rPr>
              <w:t>Владеть:</w:t>
            </w:r>
            <w:r w:rsidRPr="00A13FE4">
              <w:rPr>
                <w:szCs w:val="24"/>
                <w:lang w:eastAsia="ru-RU"/>
              </w:rPr>
              <w:t xml:space="preserve"> свободно стандартными методиками поиска, анализа и обработки материала исследования</w:t>
            </w:r>
          </w:p>
        </w:tc>
        <w:tc>
          <w:tcPr>
            <w:tcW w:w="887" w:type="pct"/>
            <w:vAlign w:val="center"/>
          </w:tcPr>
          <w:p w:rsidR="00112C44" w:rsidRPr="00A13FE4" w:rsidRDefault="00112C44" w:rsidP="00DB00BB">
            <w:pPr>
              <w:suppressAutoHyphens/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13FE4">
              <w:rPr>
                <w:szCs w:val="24"/>
                <w:lang w:eastAsia="ru-RU"/>
              </w:rPr>
              <w:t>оценка 5</w:t>
            </w:r>
          </w:p>
        </w:tc>
      </w:tr>
      <w:tr w:rsidR="00112C44" w:rsidRPr="00B06EAC">
        <w:trPr>
          <w:trHeight w:val="276"/>
        </w:trPr>
        <w:tc>
          <w:tcPr>
            <w:tcW w:w="4113" w:type="pct"/>
            <w:gridSpan w:val="2"/>
            <w:vAlign w:val="center"/>
          </w:tcPr>
          <w:p w:rsidR="00112C44" w:rsidRPr="00A13FE4" w:rsidRDefault="00112C44" w:rsidP="00DB00BB">
            <w:pPr>
              <w:spacing w:after="0" w:line="240" w:lineRule="auto"/>
              <w:rPr>
                <w:b/>
                <w:lang w:eastAsia="ru-RU"/>
              </w:rPr>
            </w:pPr>
            <w:r w:rsidRPr="00A13FE4">
              <w:rPr>
                <w:b/>
                <w:sz w:val="22"/>
                <w:lang w:eastAsia="ru-RU"/>
              </w:rPr>
              <w:t>Результирующая оценка</w:t>
            </w:r>
          </w:p>
        </w:tc>
        <w:tc>
          <w:tcPr>
            <w:tcW w:w="887" w:type="pct"/>
            <w:vAlign w:val="center"/>
          </w:tcPr>
          <w:p w:rsidR="00112C44" w:rsidRPr="00DB00BB" w:rsidRDefault="00112C44" w:rsidP="00DB00BB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</w:tbl>
    <w:p w:rsidR="00112C44" w:rsidRPr="00DB00BB" w:rsidRDefault="00112C44" w:rsidP="00DB00BB">
      <w:pPr>
        <w:suppressAutoHyphens/>
        <w:spacing w:after="0" w:line="240" w:lineRule="auto"/>
        <w:jc w:val="both"/>
        <w:rPr>
          <w:b/>
          <w:szCs w:val="24"/>
          <w:lang w:eastAsia="ru-RU"/>
        </w:rPr>
      </w:pPr>
      <w:r w:rsidRPr="00DB00BB">
        <w:rPr>
          <w:i/>
          <w:sz w:val="22"/>
          <w:lang w:eastAsia="ru-RU"/>
        </w:rPr>
        <w:tab/>
      </w:r>
    </w:p>
    <w:p w:rsidR="00112C44" w:rsidRPr="00DB00BB" w:rsidRDefault="00112C44" w:rsidP="00DB00BB">
      <w:pPr>
        <w:suppressAutoHyphens/>
        <w:spacing w:after="0" w:line="240" w:lineRule="auto"/>
        <w:jc w:val="both"/>
        <w:rPr>
          <w:b/>
          <w:szCs w:val="24"/>
          <w:lang w:eastAsia="ru-RU"/>
        </w:rPr>
      </w:pPr>
    </w:p>
    <w:p w:rsidR="00112C44" w:rsidRPr="00DB00BB" w:rsidRDefault="00112C44" w:rsidP="00DB00BB">
      <w:pPr>
        <w:suppressAutoHyphens/>
        <w:spacing w:after="0" w:line="240" w:lineRule="auto"/>
        <w:jc w:val="both"/>
        <w:rPr>
          <w:b/>
          <w:szCs w:val="24"/>
          <w:lang w:eastAsia="ru-RU"/>
        </w:rPr>
      </w:pPr>
      <w:r w:rsidRPr="00DB00BB">
        <w:rPr>
          <w:b/>
          <w:szCs w:val="24"/>
          <w:lang w:eastAsia="ru-RU"/>
        </w:rPr>
        <w:t>6.2 Оценочные средства для студентов с ограниченными возможностями здоровья</w:t>
      </w:r>
    </w:p>
    <w:p w:rsidR="00112C44" w:rsidRDefault="00112C44" w:rsidP="00DB00BB">
      <w:pPr>
        <w:spacing w:after="0" w:line="240" w:lineRule="auto"/>
        <w:ind w:firstLine="709"/>
        <w:rPr>
          <w:szCs w:val="24"/>
          <w:lang w:eastAsia="ru-RU"/>
        </w:rPr>
      </w:pPr>
      <w:r w:rsidRPr="00DB00BB">
        <w:rPr>
          <w:szCs w:val="24"/>
          <w:lang w:eastAsia="ru-RU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112C44" w:rsidRPr="00C04BC3" w:rsidRDefault="00112C44" w:rsidP="00C04B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C04BC3">
        <w:rPr>
          <w:b/>
          <w:i/>
          <w:szCs w:val="24"/>
        </w:rPr>
        <w:t xml:space="preserve">            </w:t>
      </w:r>
      <w:r w:rsidRPr="00C04BC3">
        <w:rPr>
          <w:b/>
          <w:szCs w:val="24"/>
        </w:rPr>
        <w:t xml:space="preserve">                                                                                                                           </w:t>
      </w:r>
      <w:r w:rsidRPr="00C04BC3">
        <w:rPr>
          <w:b/>
          <w:bCs/>
          <w:szCs w:val="24"/>
        </w:rPr>
        <w:t>Таблица 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871"/>
      </w:tblGrid>
      <w:tr w:rsidR="00112C44" w:rsidRPr="00B06EAC">
        <w:tc>
          <w:tcPr>
            <w:tcW w:w="2376" w:type="dxa"/>
          </w:tcPr>
          <w:p w:rsidR="00112C44" w:rsidRPr="00C04BC3" w:rsidRDefault="00112C44" w:rsidP="00C04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04BC3">
              <w:rPr>
                <w:szCs w:val="24"/>
              </w:rPr>
              <w:t>Категории студентов</w:t>
            </w:r>
          </w:p>
        </w:tc>
        <w:tc>
          <w:tcPr>
            <w:tcW w:w="2977" w:type="dxa"/>
          </w:tcPr>
          <w:p w:rsidR="00112C44" w:rsidRPr="00C04BC3" w:rsidRDefault="00112C44" w:rsidP="00C04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04BC3">
              <w:rPr>
                <w:szCs w:val="24"/>
              </w:rPr>
              <w:t>Виды оценочных средств</w:t>
            </w:r>
          </w:p>
        </w:tc>
        <w:tc>
          <w:tcPr>
            <w:tcW w:w="2552" w:type="dxa"/>
          </w:tcPr>
          <w:p w:rsidR="00112C44" w:rsidRPr="00C04BC3" w:rsidRDefault="00112C44" w:rsidP="00C04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04BC3">
              <w:rPr>
                <w:szCs w:val="24"/>
              </w:rPr>
              <w:t>Форма контроля</w:t>
            </w:r>
          </w:p>
        </w:tc>
        <w:tc>
          <w:tcPr>
            <w:tcW w:w="1871" w:type="dxa"/>
          </w:tcPr>
          <w:p w:rsidR="00112C44" w:rsidRPr="00C04BC3" w:rsidRDefault="00112C44" w:rsidP="00C04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04BC3">
              <w:rPr>
                <w:szCs w:val="24"/>
              </w:rPr>
              <w:t>Шкала оценивания</w:t>
            </w:r>
          </w:p>
        </w:tc>
      </w:tr>
      <w:tr w:rsidR="00112C44" w:rsidRPr="00B06EAC">
        <w:tc>
          <w:tcPr>
            <w:tcW w:w="2376" w:type="dxa"/>
          </w:tcPr>
          <w:p w:rsidR="00112C44" w:rsidRPr="00C04BC3" w:rsidRDefault="00112C44" w:rsidP="00C04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04BC3">
              <w:rPr>
                <w:szCs w:val="24"/>
              </w:rPr>
              <w:t>С нарушением слуха</w:t>
            </w:r>
          </w:p>
        </w:tc>
        <w:tc>
          <w:tcPr>
            <w:tcW w:w="2977" w:type="dxa"/>
          </w:tcPr>
          <w:p w:rsidR="00112C44" w:rsidRPr="00C04BC3" w:rsidRDefault="00112C44" w:rsidP="00C04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04BC3">
              <w:rPr>
                <w:szCs w:val="24"/>
              </w:rPr>
              <w:t>Тестирование</w:t>
            </w:r>
          </w:p>
        </w:tc>
        <w:tc>
          <w:tcPr>
            <w:tcW w:w="2552" w:type="dxa"/>
          </w:tcPr>
          <w:p w:rsidR="00112C44" w:rsidRPr="00C04BC3" w:rsidRDefault="00112C44" w:rsidP="00C04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04BC3">
              <w:rPr>
                <w:szCs w:val="24"/>
              </w:rPr>
              <w:t>Преимущественно письменная проверка</w:t>
            </w:r>
          </w:p>
        </w:tc>
        <w:tc>
          <w:tcPr>
            <w:tcW w:w="1871" w:type="dxa"/>
            <w:vMerge w:val="restart"/>
          </w:tcPr>
          <w:p w:rsidR="00112C44" w:rsidRPr="00C04BC3" w:rsidRDefault="00112C44" w:rsidP="00C04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04BC3">
              <w:rPr>
                <w:szCs w:val="24"/>
              </w:rPr>
              <w:t xml:space="preserve">В соответствии со   шкалой оценивания, указанной в </w:t>
            </w:r>
          </w:p>
          <w:p w:rsidR="00112C44" w:rsidRPr="00C04BC3" w:rsidRDefault="00112C44" w:rsidP="00C04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04BC3">
              <w:rPr>
                <w:szCs w:val="24"/>
              </w:rPr>
              <w:t>Таблице 5</w:t>
            </w:r>
          </w:p>
        </w:tc>
      </w:tr>
      <w:tr w:rsidR="00112C44" w:rsidRPr="00B06EAC">
        <w:tc>
          <w:tcPr>
            <w:tcW w:w="2376" w:type="dxa"/>
          </w:tcPr>
          <w:p w:rsidR="00112C44" w:rsidRPr="00C04BC3" w:rsidRDefault="00112C44" w:rsidP="00C04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04BC3">
              <w:rPr>
                <w:szCs w:val="24"/>
              </w:rPr>
              <w:t>С нарушением зрения</w:t>
            </w:r>
          </w:p>
        </w:tc>
        <w:tc>
          <w:tcPr>
            <w:tcW w:w="2977" w:type="dxa"/>
          </w:tcPr>
          <w:p w:rsidR="00112C44" w:rsidRPr="00C04BC3" w:rsidRDefault="00112C44" w:rsidP="00C04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04BC3">
              <w:rPr>
                <w:szCs w:val="24"/>
              </w:rPr>
              <w:t>Контрольные вопросы</w:t>
            </w:r>
          </w:p>
        </w:tc>
        <w:tc>
          <w:tcPr>
            <w:tcW w:w="2552" w:type="dxa"/>
          </w:tcPr>
          <w:p w:rsidR="00112C44" w:rsidRPr="00C04BC3" w:rsidRDefault="00112C44" w:rsidP="00C04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04BC3">
              <w:rPr>
                <w:szCs w:val="24"/>
              </w:rPr>
              <w:t>Преимущественно устная проверка (индивидуально)</w:t>
            </w:r>
          </w:p>
        </w:tc>
        <w:tc>
          <w:tcPr>
            <w:tcW w:w="1871" w:type="dxa"/>
            <w:vMerge/>
          </w:tcPr>
          <w:p w:rsidR="00112C44" w:rsidRPr="00C04BC3" w:rsidRDefault="00112C44" w:rsidP="00C04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szCs w:val="24"/>
              </w:rPr>
            </w:pPr>
          </w:p>
        </w:tc>
      </w:tr>
      <w:tr w:rsidR="00112C44" w:rsidRPr="00B06EAC">
        <w:tc>
          <w:tcPr>
            <w:tcW w:w="2376" w:type="dxa"/>
          </w:tcPr>
          <w:p w:rsidR="00112C44" w:rsidRPr="00C04BC3" w:rsidRDefault="00112C44" w:rsidP="00C04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04BC3">
              <w:rPr>
                <w:szCs w:val="24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112C44" w:rsidRPr="00C04BC3" w:rsidRDefault="00112C44" w:rsidP="00C04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04BC3">
              <w:rPr>
                <w:szCs w:val="24"/>
              </w:rPr>
              <w:t>Контрольные вопросы дистанционно.</w:t>
            </w:r>
          </w:p>
        </w:tc>
        <w:tc>
          <w:tcPr>
            <w:tcW w:w="2552" w:type="dxa"/>
          </w:tcPr>
          <w:p w:rsidR="00112C44" w:rsidRPr="00C04BC3" w:rsidRDefault="00112C44" w:rsidP="00C04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04BC3">
              <w:rPr>
                <w:szCs w:val="24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871" w:type="dxa"/>
            <w:vMerge/>
          </w:tcPr>
          <w:p w:rsidR="00112C44" w:rsidRPr="00C04BC3" w:rsidRDefault="00112C44" w:rsidP="00C04B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szCs w:val="24"/>
              </w:rPr>
            </w:pPr>
          </w:p>
        </w:tc>
      </w:tr>
    </w:tbl>
    <w:p w:rsidR="00112C44" w:rsidRPr="00C04BC3" w:rsidRDefault="00112C44" w:rsidP="00C04B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</w:p>
    <w:p w:rsidR="00112C44" w:rsidRDefault="00112C44" w:rsidP="00DB0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</w:p>
    <w:p w:rsidR="00112C44" w:rsidRPr="00DB00BB" w:rsidRDefault="00112C44" w:rsidP="00DB0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pacing w:val="-2"/>
          <w:szCs w:val="24"/>
        </w:rPr>
      </w:pPr>
      <w:r w:rsidRPr="00DB00BB">
        <w:rPr>
          <w:b/>
          <w:szCs w:val="24"/>
        </w:rPr>
        <w:t>7. Т</w:t>
      </w:r>
      <w:r w:rsidRPr="00DB00BB">
        <w:rPr>
          <w:b/>
          <w:spacing w:val="-2"/>
          <w:szCs w:val="24"/>
        </w:rPr>
        <w:t>ИПОВЫЕ КОНТРОЛЬНЫЕ ЗАДАНИЯ И ДРУГИЕ МАТЕРИАЛЫ,</w:t>
      </w:r>
    </w:p>
    <w:p w:rsidR="00112C44" w:rsidRPr="00DB00BB" w:rsidRDefault="00112C44" w:rsidP="00DB00BB">
      <w:pPr>
        <w:spacing w:after="0" w:line="240" w:lineRule="auto"/>
        <w:jc w:val="both"/>
        <w:rPr>
          <w:b/>
          <w:noProof/>
          <w:szCs w:val="24"/>
        </w:rPr>
      </w:pPr>
      <w:r w:rsidRPr="00DB00BB">
        <w:rPr>
          <w:b/>
          <w:spacing w:val="-2"/>
          <w:szCs w:val="24"/>
        </w:rPr>
        <w:t xml:space="preserve">НЕОБХОДИМЫЕ ДЛЯ ОЦЕНКИ </w:t>
      </w:r>
      <w:r w:rsidRPr="00DB00BB">
        <w:rPr>
          <w:noProof/>
          <w:szCs w:val="24"/>
        </w:rPr>
        <w:t xml:space="preserve"> </w:t>
      </w:r>
      <w:r w:rsidRPr="00DB00BB">
        <w:rPr>
          <w:b/>
          <w:noProof/>
          <w:szCs w:val="24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</w:p>
    <w:p w:rsidR="00112C44" w:rsidRPr="00DB00BB" w:rsidRDefault="00112C44" w:rsidP="00DB00BB">
      <w:pPr>
        <w:spacing w:after="0" w:line="240" w:lineRule="auto"/>
        <w:jc w:val="both"/>
        <w:rPr>
          <w:b/>
          <w:szCs w:val="24"/>
          <w:lang w:eastAsia="ru-RU"/>
        </w:rPr>
      </w:pPr>
      <w:r w:rsidRPr="00DB00BB">
        <w:rPr>
          <w:b/>
          <w:szCs w:val="24"/>
          <w:lang w:eastAsia="ru-RU"/>
        </w:rPr>
        <w:t xml:space="preserve">Семестр  № </w:t>
      </w:r>
      <w:r>
        <w:rPr>
          <w:b/>
          <w:szCs w:val="24"/>
          <w:lang w:eastAsia="ru-RU"/>
        </w:rPr>
        <w:t>7</w:t>
      </w:r>
    </w:p>
    <w:p w:rsidR="00112C44" w:rsidRPr="00DB00BB" w:rsidRDefault="00112C44" w:rsidP="00DB00BB">
      <w:pPr>
        <w:spacing w:after="0" w:line="240" w:lineRule="auto"/>
        <w:rPr>
          <w:i/>
          <w:szCs w:val="24"/>
          <w:lang w:eastAsia="ru-RU"/>
        </w:rPr>
      </w:pPr>
      <w:r w:rsidRPr="00DB00BB">
        <w:rPr>
          <w:i/>
          <w:szCs w:val="24"/>
          <w:lang w:eastAsia="ru-RU"/>
        </w:rPr>
        <w:t xml:space="preserve">7.1 Для текущей аттестации: </w:t>
      </w:r>
    </w:p>
    <w:p w:rsidR="00112C44" w:rsidRPr="00FB6D36" w:rsidRDefault="00112C44" w:rsidP="00DB00BB">
      <w:pPr>
        <w:tabs>
          <w:tab w:val="left" w:pos="993"/>
        </w:tabs>
        <w:spacing w:after="0" w:line="240" w:lineRule="auto"/>
        <w:rPr>
          <w:bCs/>
          <w:szCs w:val="24"/>
          <w:lang w:val="es-ES"/>
        </w:rPr>
      </w:pPr>
      <w:r w:rsidRPr="00DB00BB">
        <w:rPr>
          <w:bCs/>
          <w:color w:val="000000"/>
          <w:szCs w:val="24"/>
          <w:lang w:eastAsia="ru-RU"/>
        </w:rPr>
        <w:t xml:space="preserve">7.1.1 </w:t>
      </w:r>
      <w:r w:rsidRPr="00DB00BB">
        <w:rPr>
          <w:bCs/>
          <w:szCs w:val="24"/>
        </w:rPr>
        <w:t>Примеры</w:t>
      </w:r>
      <w:r w:rsidRPr="006A5A38">
        <w:rPr>
          <w:bCs/>
          <w:szCs w:val="24"/>
          <w:lang w:val="es-ES"/>
        </w:rPr>
        <w:t xml:space="preserve"> </w:t>
      </w:r>
      <w:r>
        <w:rPr>
          <w:bCs/>
          <w:szCs w:val="24"/>
        </w:rPr>
        <w:t>тем</w:t>
      </w:r>
      <w:r w:rsidRPr="00FB6D36">
        <w:rPr>
          <w:bCs/>
          <w:szCs w:val="24"/>
          <w:lang w:val="es-ES"/>
        </w:rPr>
        <w:t xml:space="preserve"> </w:t>
      </w:r>
      <w:r>
        <w:rPr>
          <w:bCs/>
          <w:szCs w:val="24"/>
        </w:rPr>
        <w:t>для</w:t>
      </w:r>
      <w:r w:rsidRPr="00FB6D36">
        <w:rPr>
          <w:bCs/>
          <w:szCs w:val="24"/>
          <w:lang w:val="es-ES"/>
        </w:rPr>
        <w:t xml:space="preserve"> </w:t>
      </w:r>
      <w:r>
        <w:rPr>
          <w:bCs/>
          <w:szCs w:val="24"/>
        </w:rPr>
        <w:t>дискуссий</w:t>
      </w:r>
    </w:p>
    <w:p w:rsidR="00112C44" w:rsidRPr="00FB6D36" w:rsidRDefault="00112C44" w:rsidP="007C58E4">
      <w:pPr>
        <w:tabs>
          <w:tab w:val="left" w:pos="8310"/>
        </w:tabs>
        <w:spacing w:after="0" w:line="240" w:lineRule="auto"/>
        <w:rPr>
          <w:bCs/>
          <w:szCs w:val="24"/>
          <w:lang w:val="es-ES"/>
        </w:rPr>
      </w:pPr>
      <w:r w:rsidRPr="00FB6D36">
        <w:rPr>
          <w:bCs/>
          <w:szCs w:val="24"/>
          <w:lang w:val="es-ES"/>
        </w:rPr>
        <w:t>1. Los pueblos antiguos y su heritaje (los Iberos, los Celtas, los Fenicios y los Griegos, los Cartagineses, los Romanos, los Bárbaros).</w:t>
      </w:r>
    </w:p>
    <w:p w:rsidR="00112C44" w:rsidRPr="00FB6D36" w:rsidRDefault="00112C44" w:rsidP="007C58E4">
      <w:pPr>
        <w:tabs>
          <w:tab w:val="left" w:pos="8310"/>
        </w:tabs>
        <w:spacing w:after="0" w:line="240" w:lineRule="auto"/>
        <w:rPr>
          <w:bCs/>
          <w:szCs w:val="24"/>
          <w:lang w:val="es-ES"/>
        </w:rPr>
      </w:pPr>
      <w:r w:rsidRPr="00FB6D36">
        <w:rPr>
          <w:bCs/>
          <w:szCs w:val="24"/>
          <w:lang w:val="es-ES"/>
        </w:rPr>
        <w:t>2. Dominación pacífica de los romanos y la llegada de las tribus barbáricas.</w:t>
      </w:r>
    </w:p>
    <w:p w:rsidR="00112C44" w:rsidRPr="00FB6D36" w:rsidRDefault="00112C44" w:rsidP="007C58E4">
      <w:pPr>
        <w:tabs>
          <w:tab w:val="left" w:pos="8310"/>
        </w:tabs>
        <w:spacing w:after="0" w:line="240" w:lineRule="auto"/>
        <w:rPr>
          <w:bCs/>
          <w:szCs w:val="24"/>
          <w:lang w:val="es-ES"/>
        </w:rPr>
      </w:pPr>
      <w:r w:rsidRPr="00FB6D36">
        <w:rPr>
          <w:bCs/>
          <w:szCs w:val="24"/>
          <w:lang w:val="es-ES"/>
        </w:rPr>
        <w:t>3. Invasión árabe y ocho siglos de su dominación.</w:t>
      </w:r>
    </w:p>
    <w:p w:rsidR="00112C44" w:rsidRPr="0044698A" w:rsidRDefault="00112C44" w:rsidP="00DB00BB">
      <w:pPr>
        <w:tabs>
          <w:tab w:val="left" w:pos="8310"/>
        </w:tabs>
        <w:spacing w:after="0" w:line="240" w:lineRule="auto"/>
        <w:rPr>
          <w:szCs w:val="24"/>
          <w:lang w:val="en-US"/>
        </w:rPr>
      </w:pPr>
    </w:p>
    <w:p w:rsidR="00112C44" w:rsidRDefault="00112C44" w:rsidP="00DB00BB">
      <w:pPr>
        <w:tabs>
          <w:tab w:val="left" w:pos="8310"/>
        </w:tabs>
        <w:spacing w:after="0" w:line="240" w:lineRule="auto"/>
        <w:rPr>
          <w:szCs w:val="24"/>
        </w:rPr>
      </w:pPr>
      <w:r w:rsidRPr="00FB6D36">
        <w:rPr>
          <w:szCs w:val="24"/>
        </w:rPr>
        <w:t>7.1.</w:t>
      </w:r>
      <w:r>
        <w:rPr>
          <w:szCs w:val="24"/>
        </w:rPr>
        <w:t>2</w:t>
      </w:r>
      <w:r w:rsidRPr="00FB6D36">
        <w:rPr>
          <w:szCs w:val="24"/>
        </w:rPr>
        <w:t xml:space="preserve">. </w:t>
      </w:r>
      <w:r>
        <w:rPr>
          <w:szCs w:val="24"/>
        </w:rPr>
        <w:t>Темы для презентаций</w:t>
      </w:r>
    </w:p>
    <w:p w:rsidR="00112C44" w:rsidRPr="007C58E4" w:rsidRDefault="00112C44" w:rsidP="007C58E4">
      <w:pPr>
        <w:tabs>
          <w:tab w:val="left" w:pos="8310"/>
        </w:tabs>
        <w:spacing w:after="0" w:line="240" w:lineRule="auto"/>
        <w:rPr>
          <w:bCs/>
          <w:szCs w:val="24"/>
        </w:rPr>
      </w:pPr>
      <w:r w:rsidRPr="007C58E4">
        <w:rPr>
          <w:bCs/>
          <w:szCs w:val="24"/>
        </w:rPr>
        <w:t xml:space="preserve">1. Андалусия: </w:t>
      </w:r>
      <w:bookmarkStart w:id="0" w:name="_Hlk529012342"/>
      <w:r w:rsidRPr="007C58E4">
        <w:rPr>
          <w:bCs/>
          <w:szCs w:val="24"/>
        </w:rPr>
        <w:t>историко-культурные и социально-географические особенности.</w:t>
      </w:r>
      <w:bookmarkEnd w:id="0"/>
    </w:p>
    <w:p w:rsidR="00112C44" w:rsidRPr="007C58E4" w:rsidRDefault="00112C44" w:rsidP="007C58E4">
      <w:pPr>
        <w:tabs>
          <w:tab w:val="left" w:pos="8310"/>
        </w:tabs>
        <w:spacing w:after="0" w:line="240" w:lineRule="auto"/>
        <w:rPr>
          <w:bCs/>
          <w:szCs w:val="24"/>
        </w:rPr>
      </w:pPr>
      <w:r w:rsidRPr="007C58E4">
        <w:rPr>
          <w:bCs/>
          <w:szCs w:val="24"/>
        </w:rPr>
        <w:t>2. Галисия: историко-культурные и социально-географические особенности.</w:t>
      </w:r>
    </w:p>
    <w:p w:rsidR="00112C44" w:rsidRPr="007C58E4" w:rsidRDefault="00112C44" w:rsidP="007C58E4">
      <w:pPr>
        <w:tabs>
          <w:tab w:val="left" w:pos="8310"/>
        </w:tabs>
        <w:spacing w:after="0" w:line="240" w:lineRule="auto"/>
        <w:rPr>
          <w:bCs/>
          <w:szCs w:val="24"/>
        </w:rPr>
      </w:pPr>
      <w:r w:rsidRPr="007C58E4">
        <w:rPr>
          <w:bCs/>
          <w:szCs w:val="24"/>
        </w:rPr>
        <w:t>3. Каталония: историко-культурные и социально-географические особенности.</w:t>
      </w:r>
    </w:p>
    <w:p w:rsidR="00112C44" w:rsidRDefault="00112C44" w:rsidP="002A439F">
      <w:pPr>
        <w:tabs>
          <w:tab w:val="left" w:pos="3900"/>
        </w:tabs>
        <w:spacing w:after="0" w:line="240" w:lineRule="auto"/>
        <w:rPr>
          <w:szCs w:val="24"/>
        </w:rPr>
      </w:pPr>
      <w:r>
        <w:rPr>
          <w:szCs w:val="24"/>
        </w:rPr>
        <w:tab/>
      </w:r>
    </w:p>
    <w:p w:rsidR="00112C44" w:rsidRPr="002A439F" w:rsidRDefault="00112C44" w:rsidP="00DB00BB">
      <w:pPr>
        <w:tabs>
          <w:tab w:val="left" w:pos="8310"/>
        </w:tabs>
        <w:spacing w:after="0" w:line="240" w:lineRule="auto"/>
        <w:rPr>
          <w:i/>
          <w:szCs w:val="24"/>
        </w:rPr>
      </w:pPr>
      <w:r w:rsidRPr="002A439F">
        <w:rPr>
          <w:i/>
          <w:szCs w:val="24"/>
        </w:rPr>
        <w:t>7.</w:t>
      </w:r>
      <w:r>
        <w:rPr>
          <w:i/>
          <w:szCs w:val="24"/>
        </w:rPr>
        <w:t>2</w:t>
      </w:r>
      <w:r w:rsidRPr="002A439F">
        <w:rPr>
          <w:i/>
          <w:szCs w:val="24"/>
        </w:rPr>
        <w:t xml:space="preserve"> Для промежуточной аттестации:</w:t>
      </w:r>
      <w:r w:rsidRPr="002A439F">
        <w:rPr>
          <w:b/>
          <w:i/>
          <w:szCs w:val="24"/>
        </w:rPr>
        <w:t xml:space="preserve"> </w:t>
      </w:r>
    </w:p>
    <w:p w:rsidR="00112C44" w:rsidRPr="00DB00BB" w:rsidRDefault="00112C44" w:rsidP="00DB00BB">
      <w:pPr>
        <w:spacing w:after="0" w:line="240" w:lineRule="auto"/>
        <w:rPr>
          <w:szCs w:val="24"/>
          <w:lang w:eastAsia="ru-RU"/>
        </w:rPr>
      </w:pPr>
      <w:r w:rsidRPr="002A439F">
        <w:rPr>
          <w:szCs w:val="24"/>
          <w:lang w:eastAsia="ru-RU"/>
        </w:rPr>
        <w:t>7.</w:t>
      </w:r>
      <w:r>
        <w:rPr>
          <w:szCs w:val="24"/>
          <w:lang w:eastAsia="ru-RU"/>
        </w:rPr>
        <w:t>2</w:t>
      </w:r>
      <w:r w:rsidRPr="002A439F">
        <w:rPr>
          <w:szCs w:val="24"/>
          <w:lang w:eastAsia="ru-RU"/>
        </w:rPr>
        <w:t>.1</w:t>
      </w:r>
      <w:r w:rsidRPr="00DB00BB">
        <w:rPr>
          <w:i/>
          <w:szCs w:val="24"/>
          <w:lang w:eastAsia="ru-RU"/>
        </w:rPr>
        <w:t xml:space="preserve"> </w:t>
      </w:r>
      <w:r w:rsidRPr="00DB00BB">
        <w:rPr>
          <w:szCs w:val="24"/>
          <w:lang w:eastAsia="ru-RU"/>
        </w:rPr>
        <w:t xml:space="preserve">Примерные </w:t>
      </w:r>
      <w:r>
        <w:rPr>
          <w:szCs w:val="24"/>
          <w:lang w:eastAsia="ru-RU"/>
        </w:rPr>
        <w:t>вопросы к устному зачету:</w:t>
      </w:r>
    </w:p>
    <w:p w:rsidR="00112C44" w:rsidRPr="007C58E4" w:rsidRDefault="00112C44" w:rsidP="007C58E4">
      <w:pPr>
        <w:tabs>
          <w:tab w:val="right" w:leader="underscore" w:pos="8505"/>
        </w:tabs>
        <w:spacing w:after="0" w:line="240" w:lineRule="auto"/>
        <w:jc w:val="both"/>
        <w:rPr>
          <w:bCs/>
          <w:spacing w:val="-2"/>
          <w:szCs w:val="24"/>
          <w:lang w:eastAsia="ru-RU"/>
        </w:rPr>
      </w:pPr>
      <w:r w:rsidRPr="007C58E4">
        <w:rPr>
          <w:bCs/>
          <w:spacing w:val="-2"/>
          <w:szCs w:val="24"/>
          <w:lang w:eastAsia="ru-RU"/>
        </w:rPr>
        <w:t>1. Особенности развития Испании в доримскую эпоху.</w:t>
      </w:r>
    </w:p>
    <w:p w:rsidR="00112C44" w:rsidRPr="007C58E4" w:rsidRDefault="00112C44" w:rsidP="007C58E4">
      <w:pPr>
        <w:tabs>
          <w:tab w:val="right" w:leader="underscore" w:pos="8505"/>
        </w:tabs>
        <w:spacing w:after="0" w:line="240" w:lineRule="auto"/>
        <w:jc w:val="both"/>
        <w:rPr>
          <w:bCs/>
          <w:spacing w:val="-2"/>
          <w:szCs w:val="24"/>
          <w:lang w:eastAsia="ru-RU"/>
        </w:rPr>
      </w:pPr>
      <w:r w:rsidRPr="007C58E4">
        <w:rPr>
          <w:bCs/>
          <w:spacing w:val="-2"/>
          <w:szCs w:val="24"/>
          <w:lang w:eastAsia="ru-RU"/>
        </w:rPr>
        <w:t>2. Особенности развития Испании в римскую эпоху.</w:t>
      </w:r>
    </w:p>
    <w:p w:rsidR="00112C44" w:rsidRPr="007C58E4" w:rsidRDefault="00112C44" w:rsidP="007C58E4">
      <w:pPr>
        <w:tabs>
          <w:tab w:val="right" w:leader="underscore" w:pos="8505"/>
        </w:tabs>
        <w:spacing w:after="0" w:line="240" w:lineRule="auto"/>
        <w:jc w:val="both"/>
        <w:rPr>
          <w:bCs/>
          <w:spacing w:val="-2"/>
          <w:szCs w:val="24"/>
          <w:lang w:eastAsia="ru-RU"/>
        </w:rPr>
      </w:pPr>
      <w:r w:rsidRPr="007C58E4">
        <w:rPr>
          <w:bCs/>
          <w:spacing w:val="-2"/>
          <w:szCs w:val="24"/>
          <w:lang w:eastAsia="ru-RU"/>
        </w:rPr>
        <w:t>3. Испания в Средние века.</w:t>
      </w:r>
    </w:p>
    <w:p w:rsidR="00112C44" w:rsidRPr="007C58E4" w:rsidRDefault="00112C44" w:rsidP="007C58E4">
      <w:pPr>
        <w:tabs>
          <w:tab w:val="right" w:leader="underscore" w:pos="8505"/>
        </w:tabs>
        <w:spacing w:after="0" w:line="240" w:lineRule="auto"/>
        <w:jc w:val="both"/>
        <w:rPr>
          <w:bCs/>
          <w:spacing w:val="-2"/>
          <w:szCs w:val="24"/>
          <w:lang w:eastAsia="ru-RU"/>
        </w:rPr>
      </w:pPr>
      <w:r w:rsidRPr="007C58E4">
        <w:rPr>
          <w:bCs/>
          <w:spacing w:val="-2"/>
          <w:szCs w:val="24"/>
          <w:lang w:eastAsia="ru-RU"/>
        </w:rPr>
        <w:t>4. Испания эпохи католических королей.</w:t>
      </w:r>
    </w:p>
    <w:p w:rsidR="00112C44" w:rsidRPr="007C58E4" w:rsidRDefault="00112C44" w:rsidP="007C58E4">
      <w:pPr>
        <w:tabs>
          <w:tab w:val="right" w:leader="underscore" w:pos="8505"/>
        </w:tabs>
        <w:spacing w:after="0" w:line="240" w:lineRule="auto"/>
        <w:jc w:val="both"/>
        <w:rPr>
          <w:bCs/>
          <w:spacing w:val="-2"/>
          <w:szCs w:val="24"/>
          <w:lang w:eastAsia="ru-RU"/>
        </w:rPr>
      </w:pPr>
      <w:r w:rsidRPr="007C58E4">
        <w:rPr>
          <w:bCs/>
          <w:spacing w:val="-2"/>
          <w:szCs w:val="24"/>
          <w:lang w:eastAsia="ru-RU"/>
        </w:rPr>
        <w:t>5. Испания времен Карла V и Филиппа II. Борьба с Англией.</w:t>
      </w:r>
    </w:p>
    <w:p w:rsidR="00112C44" w:rsidRDefault="00112C44" w:rsidP="007C58E4">
      <w:pPr>
        <w:tabs>
          <w:tab w:val="right" w:leader="underscore" w:pos="8505"/>
        </w:tabs>
        <w:spacing w:after="0" w:line="240" w:lineRule="auto"/>
        <w:jc w:val="both"/>
        <w:rPr>
          <w:bCs/>
          <w:spacing w:val="-2"/>
          <w:szCs w:val="24"/>
          <w:lang w:eastAsia="ru-RU"/>
        </w:rPr>
      </w:pPr>
    </w:p>
    <w:p w:rsidR="00112C44" w:rsidRDefault="00112C44" w:rsidP="007C58E4">
      <w:pPr>
        <w:tabs>
          <w:tab w:val="right" w:leader="underscore" w:pos="8505"/>
        </w:tabs>
        <w:spacing w:after="0" w:line="240" w:lineRule="auto"/>
        <w:jc w:val="both"/>
        <w:rPr>
          <w:bCs/>
          <w:spacing w:val="-2"/>
          <w:szCs w:val="24"/>
          <w:lang w:eastAsia="ru-RU"/>
        </w:rPr>
      </w:pPr>
    </w:p>
    <w:p w:rsidR="00112C44" w:rsidRPr="00E21FE1" w:rsidRDefault="00112C44" w:rsidP="006A5A38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  <w:lang w:eastAsia="ru-RU"/>
        </w:rPr>
      </w:pPr>
      <w:r w:rsidRPr="00E21FE1">
        <w:rPr>
          <w:b/>
          <w:szCs w:val="24"/>
          <w:lang w:eastAsia="ru-RU"/>
        </w:rPr>
        <w:t xml:space="preserve">8.МАТЕРИАЛЬНО-ТЕХНИЧЕСКОЕ ОБЕСПЕЧЕНИЕ ДИСЦИПЛИНЫ   </w:t>
      </w:r>
    </w:p>
    <w:p w:rsidR="00112C44" w:rsidRPr="00E21FE1" w:rsidRDefault="00112C44" w:rsidP="006A5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0"/>
          <w:szCs w:val="20"/>
          <w:lang w:eastAsia="ru-RU"/>
        </w:rPr>
      </w:pPr>
      <w:r w:rsidRPr="00E21FE1">
        <w:rPr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Таблица 7</w:t>
      </w:r>
    </w:p>
    <w:p w:rsidR="00112C44" w:rsidRPr="00E21FE1" w:rsidRDefault="00112C44" w:rsidP="006A5A38">
      <w:pPr>
        <w:suppressAutoHyphens/>
        <w:spacing w:after="0" w:line="240" w:lineRule="auto"/>
        <w:ind w:firstLine="709"/>
        <w:jc w:val="both"/>
        <w:rPr>
          <w:b/>
          <w:szCs w:val="24"/>
          <w:lang w:eastAsia="ru-RU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131"/>
        <w:gridCol w:w="5880"/>
      </w:tblGrid>
      <w:tr w:rsidR="00112C44" w:rsidRPr="00FC184B">
        <w:tc>
          <w:tcPr>
            <w:tcW w:w="709" w:type="dxa"/>
          </w:tcPr>
          <w:p w:rsidR="00112C44" w:rsidRPr="00425BF2" w:rsidRDefault="00112C44" w:rsidP="004A2C3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i/>
                <w:sz w:val="22"/>
              </w:rPr>
              <w:t>№ п/п</w:t>
            </w:r>
          </w:p>
        </w:tc>
        <w:tc>
          <w:tcPr>
            <w:tcW w:w="3131" w:type="dxa"/>
          </w:tcPr>
          <w:p w:rsidR="00112C44" w:rsidRPr="003E5ECD" w:rsidRDefault="00112C44" w:rsidP="004A2C3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3E5ECD">
              <w:rPr>
                <w:b/>
                <w:sz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5880" w:type="dxa"/>
          </w:tcPr>
          <w:p w:rsidR="00112C44" w:rsidRPr="00FC184B" w:rsidRDefault="00112C44" w:rsidP="004A2C3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C184B">
              <w:rPr>
                <w:b/>
                <w:sz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112C44" w:rsidRPr="00176C28">
        <w:tc>
          <w:tcPr>
            <w:tcW w:w="709" w:type="dxa"/>
          </w:tcPr>
          <w:p w:rsidR="00112C44" w:rsidRPr="00425BF2" w:rsidRDefault="00112C44" w:rsidP="004A2C3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131" w:type="dxa"/>
          </w:tcPr>
          <w:p w:rsidR="00112C44" w:rsidRDefault="00112C44" w:rsidP="008A79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23B0">
              <w:rPr>
                <w:sz w:val="20"/>
                <w:szCs w:val="20"/>
              </w:rPr>
              <w:t>(129337, г. Москва, Хибинский проезд, д.6)</w:t>
            </w:r>
          </w:p>
          <w:p w:rsidR="00112C44" w:rsidRPr="00A031BB" w:rsidRDefault="00112C44" w:rsidP="008A79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031BB">
              <w:rPr>
                <w:sz w:val="20"/>
                <w:szCs w:val="20"/>
              </w:rPr>
              <w:t>Аудитория №105 -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5880" w:type="dxa"/>
            <w:vAlign w:val="center"/>
          </w:tcPr>
          <w:p w:rsidR="00112C44" w:rsidRPr="000E3B06" w:rsidRDefault="00112C44" w:rsidP="0034459F">
            <w:pPr>
              <w:pStyle w:val="a3"/>
              <w:ind w:left="0"/>
              <w:rPr>
                <w:sz w:val="20"/>
                <w:szCs w:val="20"/>
              </w:rPr>
            </w:pPr>
            <w:r w:rsidRPr="000E3B06">
              <w:rPr>
                <w:sz w:val="20"/>
                <w:szCs w:val="20"/>
              </w:rPr>
              <w:t>Комплект учебной мебели,  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112C44" w:rsidRPr="000E3B06" w:rsidRDefault="00112C44" w:rsidP="0034459F">
            <w:pPr>
              <w:pStyle w:val="a3"/>
              <w:ind w:left="0"/>
              <w:rPr>
                <w:sz w:val="20"/>
                <w:szCs w:val="20"/>
              </w:rPr>
            </w:pPr>
          </w:p>
          <w:p w:rsidR="00112C44" w:rsidRPr="000E3B06" w:rsidRDefault="00112C44" w:rsidP="0034459F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112C44" w:rsidRPr="00176C28">
        <w:tc>
          <w:tcPr>
            <w:tcW w:w="709" w:type="dxa"/>
          </w:tcPr>
          <w:p w:rsidR="00112C44" w:rsidRPr="00425BF2" w:rsidRDefault="00112C44" w:rsidP="004A2C3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131" w:type="dxa"/>
          </w:tcPr>
          <w:p w:rsidR="00112C44" w:rsidRDefault="00112C44" w:rsidP="001F695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523B0">
              <w:rPr>
                <w:sz w:val="20"/>
                <w:szCs w:val="20"/>
              </w:rPr>
              <w:t>(129337, г. Москва, Хибинский проезд, д.6)</w:t>
            </w:r>
          </w:p>
          <w:p w:rsidR="00112C44" w:rsidRPr="00302E66" w:rsidRDefault="00112C44" w:rsidP="001F695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 xml:space="preserve">Аудитория №108: </w:t>
            </w:r>
          </w:p>
          <w:p w:rsidR="00112C44" w:rsidRPr="00302E66" w:rsidRDefault="00112C44" w:rsidP="001F695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112C44" w:rsidRPr="00302E66" w:rsidRDefault="00112C44" w:rsidP="001F695B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 xml:space="preserve">- </w:t>
            </w:r>
            <w:r w:rsidRPr="00302E66">
              <w:rPr>
                <w:color w:val="000000"/>
                <w:sz w:val="20"/>
                <w:szCs w:val="20"/>
              </w:rPr>
              <w:t>лаборатория для проведения занятий семинарского типа, групповых и индивидуальных консультаций, текущего контроля и промежуточной аттестации,</w:t>
            </w:r>
          </w:p>
          <w:p w:rsidR="00112C44" w:rsidRPr="00A031BB" w:rsidRDefault="00112C44" w:rsidP="001F695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5880" w:type="dxa"/>
            <w:vAlign w:val="center"/>
          </w:tcPr>
          <w:p w:rsidR="00112C44" w:rsidRPr="000E3B06" w:rsidRDefault="00112C44" w:rsidP="0034459F">
            <w:pPr>
              <w:pStyle w:val="a3"/>
              <w:ind w:left="0"/>
              <w:rPr>
                <w:sz w:val="20"/>
                <w:szCs w:val="20"/>
              </w:rPr>
            </w:pPr>
            <w:r w:rsidRPr="000E3B06">
              <w:rPr>
                <w:sz w:val="20"/>
                <w:szCs w:val="20"/>
              </w:rPr>
              <w:t>Комплект учебной мебели; доска  меловая;  11 персональных компьютеров  с подключением  к сети «Интернет» и обеспечением доступа к электронным библиотекам и в электронную информационно-образовательную среду организации; технические средства обучени</w:t>
            </w:r>
            <w:r w:rsidRPr="000E3B06">
              <w:rPr>
                <w:iCs/>
                <w:sz w:val="20"/>
                <w:szCs w:val="20"/>
              </w:rPr>
              <w:t>я</w:t>
            </w:r>
            <w:r w:rsidRPr="000E3B06">
              <w:rPr>
                <w:sz w:val="20"/>
                <w:szCs w:val="20"/>
              </w:rPr>
              <w:t xml:space="preserve">, служащие для представления учебной информации большой аудитории: экран,  компьютер, проектор, колонки. </w:t>
            </w:r>
          </w:p>
          <w:p w:rsidR="00112C44" w:rsidRPr="000E3B06" w:rsidRDefault="00112C44" w:rsidP="0034459F">
            <w:pPr>
              <w:pStyle w:val="a3"/>
              <w:ind w:left="0"/>
              <w:rPr>
                <w:sz w:val="20"/>
                <w:szCs w:val="20"/>
              </w:rPr>
            </w:pPr>
          </w:p>
          <w:p w:rsidR="00112C44" w:rsidRPr="000E3B06" w:rsidRDefault="00112C44" w:rsidP="0034459F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112C44" w:rsidRPr="00155829">
        <w:tc>
          <w:tcPr>
            <w:tcW w:w="709" w:type="dxa"/>
          </w:tcPr>
          <w:p w:rsidR="00112C44" w:rsidRPr="00425BF2" w:rsidRDefault="00112C44" w:rsidP="004A2C3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131" w:type="dxa"/>
          </w:tcPr>
          <w:p w:rsidR="00112C44" w:rsidRDefault="00112C44" w:rsidP="008A79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23B0">
              <w:rPr>
                <w:sz w:val="20"/>
                <w:szCs w:val="20"/>
              </w:rPr>
              <w:t>(129337, г. Москва, Хибинский проезд, д.6)</w:t>
            </w:r>
          </w:p>
          <w:p w:rsidR="00112C44" w:rsidRPr="00D93416" w:rsidRDefault="00112C44" w:rsidP="008A799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3416">
              <w:rPr>
                <w:sz w:val="20"/>
                <w:szCs w:val="20"/>
              </w:rPr>
              <w:t>Аудитория №309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880" w:type="dxa"/>
            <w:vAlign w:val="center"/>
          </w:tcPr>
          <w:p w:rsidR="00112C44" w:rsidRPr="00C400F5" w:rsidRDefault="00112C44" w:rsidP="0034459F">
            <w:pPr>
              <w:jc w:val="both"/>
              <w:rPr>
                <w:sz w:val="20"/>
                <w:szCs w:val="20"/>
              </w:rPr>
            </w:pPr>
            <w:r w:rsidRPr="00C400F5">
              <w:rPr>
                <w:sz w:val="20"/>
                <w:szCs w:val="20"/>
              </w:rPr>
              <w:t>Комплект учебной мебели, технические средства обучения, служащие для представления учебной информации аудитории:  телевизор, видеомагнитофон, аудиомагнитофон, DVD-проигрыватель, видео-кассеты, диски,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112C44" w:rsidRPr="00EF5A71" w:rsidTr="00F41351">
        <w:trPr>
          <w:trHeight w:val="1898"/>
        </w:trPr>
        <w:tc>
          <w:tcPr>
            <w:tcW w:w="709" w:type="dxa"/>
          </w:tcPr>
          <w:p w:rsidR="00112C44" w:rsidRPr="00425BF2" w:rsidRDefault="00112C44" w:rsidP="004A2C3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131" w:type="dxa"/>
          </w:tcPr>
          <w:p w:rsidR="00112C44" w:rsidRDefault="00112C44" w:rsidP="00F413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23B0">
              <w:rPr>
                <w:sz w:val="20"/>
                <w:szCs w:val="20"/>
              </w:rPr>
              <w:t>(129337, г. Москва, Хибинский проезд, д.6)</w:t>
            </w:r>
          </w:p>
          <w:p w:rsidR="00112C44" w:rsidRPr="00D349FE" w:rsidRDefault="00112C44" w:rsidP="00F413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349FE">
              <w:rPr>
                <w:sz w:val="20"/>
                <w:szCs w:val="20"/>
              </w:rPr>
              <w:t>Аудитория №314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880" w:type="dxa"/>
            <w:vAlign w:val="center"/>
          </w:tcPr>
          <w:p w:rsidR="00112C44" w:rsidRPr="00C400F5" w:rsidRDefault="00112C44" w:rsidP="00F413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400F5">
              <w:rPr>
                <w:sz w:val="20"/>
                <w:szCs w:val="20"/>
              </w:rPr>
              <w:t>Комплект учебной мебели, доска маркерная, технические средства обучения, служащие для представления учебной информации аудитории: телевизор, видеомагнитофон, аудиомагнитофон, DVD-проигрыватель, 1 персональный компьютер, проектор, проекционный стол, экран настенный.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112C44" w:rsidRPr="00EF5A71" w:rsidTr="00F41351">
        <w:trPr>
          <w:trHeight w:val="1435"/>
        </w:trPr>
        <w:tc>
          <w:tcPr>
            <w:tcW w:w="709" w:type="dxa"/>
          </w:tcPr>
          <w:p w:rsidR="00112C44" w:rsidRPr="00425BF2" w:rsidRDefault="00112C44" w:rsidP="004A2C3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131" w:type="dxa"/>
          </w:tcPr>
          <w:p w:rsidR="00112C44" w:rsidRPr="00302E66" w:rsidRDefault="00112C44" w:rsidP="00F4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(129337, г. Москва, Хибинский проезд, д.6)</w:t>
            </w:r>
          </w:p>
          <w:p w:rsidR="00112C44" w:rsidRPr="00302E66" w:rsidRDefault="00112C44" w:rsidP="00F413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02E66">
              <w:rPr>
                <w:sz w:val="20"/>
                <w:szCs w:val="20"/>
              </w:rPr>
              <w:t>Аудитория №111 - помещение для хранения и профилактического обслуживания учебного оборудования</w:t>
            </w:r>
          </w:p>
        </w:tc>
        <w:tc>
          <w:tcPr>
            <w:tcW w:w="5880" w:type="dxa"/>
          </w:tcPr>
          <w:p w:rsidR="00112C44" w:rsidRPr="00302E66" w:rsidRDefault="00112C44" w:rsidP="00F4135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02E66">
              <w:rPr>
                <w:color w:val="000000"/>
                <w:sz w:val="20"/>
                <w:szCs w:val="20"/>
              </w:rPr>
              <w:t>Комплект мебели, техническое оборудование, музыкальное оборудование, пособия.</w:t>
            </w:r>
          </w:p>
        </w:tc>
      </w:tr>
    </w:tbl>
    <w:p w:rsidR="00112C44" w:rsidRPr="007C58E4" w:rsidRDefault="00112C44" w:rsidP="007C58E4">
      <w:pPr>
        <w:tabs>
          <w:tab w:val="right" w:leader="underscore" w:pos="8505"/>
        </w:tabs>
        <w:spacing w:after="0" w:line="240" w:lineRule="auto"/>
        <w:jc w:val="both"/>
        <w:rPr>
          <w:bCs/>
          <w:spacing w:val="-2"/>
          <w:szCs w:val="24"/>
          <w:lang w:eastAsia="ru-RU"/>
        </w:rPr>
        <w:sectPr w:rsidR="00112C44" w:rsidRPr="007C58E4" w:rsidSect="00DB00BB">
          <w:pgSz w:w="11906" w:h="16838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112C44" w:rsidRPr="00DB00BB" w:rsidRDefault="00112C44" w:rsidP="002A439F">
      <w:pPr>
        <w:tabs>
          <w:tab w:val="right" w:leader="underscore" w:pos="8505"/>
        </w:tabs>
        <w:spacing w:after="0" w:line="240" w:lineRule="auto"/>
        <w:rPr>
          <w:i/>
          <w:sz w:val="20"/>
          <w:szCs w:val="20"/>
          <w:lang w:eastAsia="ru-RU"/>
        </w:rPr>
      </w:pPr>
      <w:r w:rsidRPr="00DB00BB">
        <w:rPr>
          <w:b/>
          <w:bCs/>
          <w:spacing w:val="-2"/>
          <w:szCs w:val="24"/>
          <w:lang w:eastAsia="ru-RU"/>
        </w:rPr>
        <w:t xml:space="preserve">9. УЧЕБНО-МЕТОДИЧЕСКОЕ И ИНФОРМАЦИОННОЕ </w:t>
      </w:r>
      <w:r w:rsidRPr="00DB00BB">
        <w:rPr>
          <w:b/>
          <w:spacing w:val="-2"/>
          <w:szCs w:val="24"/>
          <w:lang w:eastAsia="ru-RU"/>
        </w:rPr>
        <w:t xml:space="preserve">ОБЕСПЕЧЕНИЕ УЧЕБНОЙ ДИСЦИПЛИНЫ </w:t>
      </w:r>
      <w:r w:rsidRPr="00DB00BB">
        <w:rPr>
          <w:b/>
          <w:szCs w:val="24"/>
          <w:lang w:eastAsia="ru-RU"/>
        </w:rPr>
        <w:t xml:space="preserve">   </w:t>
      </w:r>
      <w:r w:rsidRPr="00DB00BB">
        <w:rPr>
          <w:i/>
          <w:sz w:val="20"/>
          <w:szCs w:val="20"/>
          <w:lang w:eastAsia="ru-RU"/>
        </w:rPr>
        <w:t xml:space="preserve">           </w:t>
      </w:r>
    </w:p>
    <w:p w:rsidR="00112C44" w:rsidRPr="00DB00BB" w:rsidRDefault="00112C44" w:rsidP="00DB00BB">
      <w:pPr>
        <w:tabs>
          <w:tab w:val="right" w:leader="underscore" w:pos="8505"/>
        </w:tabs>
        <w:spacing w:after="0" w:line="240" w:lineRule="auto"/>
        <w:jc w:val="both"/>
        <w:rPr>
          <w:b/>
          <w:sz w:val="22"/>
          <w:lang w:eastAsia="ar-SA"/>
        </w:rPr>
      </w:pPr>
      <w:r w:rsidRPr="00DB00BB">
        <w:rPr>
          <w:b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DB00BB">
        <w:rPr>
          <w:b/>
          <w:sz w:val="18"/>
          <w:szCs w:val="18"/>
          <w:lang w:eastAsia="ar-SA"/>
        </w:rPr>
        <w:t>Таблица 8</w:t>
      </w:r>
    </w:p>
    <w:tbl>
      <w:tblPr>
        <w:tblW w:w="14904" w:type="dxa"/>
        <w:tblInd w:w="2" w:type="dxa"/>
        <w:tblLayout w:type="fixed"/>
        <w:tblLook w:val="00A0"/>
      </w:tblPr>
      <w:tblGrid>
        <w:gridCol w:w="411"/>
        <w:gridCol w:w="1820"/>
        <w:gridCol w:w="2555"/>
        <w:gridCol w:w="1276"/>
        <w:gridCol w:w="1417"/>
        <w:gridCol w:w="1527"/>
        <w:gridCol w:w="3880"/>
        <w:gridCol w:w="1984"/>
        <w:gridCol w:w="34"/>
      </w:tblGrid>
      <w:tr w:rsidR="00112C44" w:rsidRPr="00C01950" w:rsidTr="00C01950">
        <w:trPr>
          <w:gridAfter w:val="1"/>
          <w:wAfter w:w="34" w:type="dxa"/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DB00BB">
            <w:pPr>
              <w:suppressAutoHyphens/>
              <w:spacing w:after="0"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01950">
              <w:rPr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DB00BB">
            <w:pPr>
              <w:suppressAutoHyphens/>
              <w:spacing w:after="0"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01950">
              <w:rPr>
                <w:b/>
                <w:bCs/>
                <w:sz w:val="20"/>
                <w:szCs w:val="20"/>
                <w:lang w:eastAsia="ar-SA"/>
              </w:rPr>
              <w:t>Автор(ы)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DB00BB">
            <w:pPr>
              <w:suppressAutoHyphens/>
              <w:spacing w:after="0"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01950">
              <w:rPr>
                <w:b/>
                <w:bCs/>
                <w:sz w:val="20"/>
                <w:szCs w:val="20"/>
                <w:lang w:eastAsia="ar-SA"/>
              </w:rPr>
              <w:t>Наименование издания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DB00BB">
            <w:pPr>
              <w:suppressAutoHyphens/>
              <w:spacing w:after="0" w:line="100" w:lineRule="atLeast"/>
              <w:rPr>
                <w:b/>
                <w:bCs/>
                <w:sz w:val="20"/>
                <w:szCs w:val="20"/>
                <w:lang w:eastAsia="ar-SA"/>
              </w:rPr>
            </w:pPr>
            <w:r w:rsidRPr="00C01950">
              <w:rPr>
                <w:b/>
                <w:bCs/>
                <w:sz w:val="20"/>
                <w:szCs w:val="20"/>
                <w:lang w:eastAsia="ar-SA"/>
              </w:rPr>
              <w:t>Вид издания (учебник, УП, МП и др.)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DB00BB">
            <w:pPr>
              <w:suppressAutoHyphens/>
              <w:spacing w:after="0"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01950">
              <w:rPr>
                <w:b/>
                <w:bCs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DB00BB">
            <w:pPr>
              <w:suppressAutoHyphens/>
              <w:spacing w:after="0"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01950">
              <w:rPr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112C44" w:rsidRPr="00C01950" w:rsidRDefault="00112C44" w:rsidP="00DB00BB">
            <w:pPr>
              <w:suppressAutoHyphens/>
              <w:spacing w:after="0"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01950">
              <w:rPr>
                <w:b/>
                <w:bCs/>
                <w:sz w:val="20"/>
                <w:szCs w:val="20"/>
                <w:lang w:eastAsia="ar-SA"/>
              </w:rPr>
              <w:t xml:space="preserve"> издания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DB00BB">
            <w:pPr>
              <w:suppressAutoHyphens/>
              <w:spacing w:after="0"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01950">
              <w:rPr>
                <w:b/>
                <w:bCs/>
                <w:sz w:val="20"/>
                <w:szCs w:val="20"/>
                <w:lang w:eastAsia="ar-SA"/>
              </w:rPr>
              <w:t xml:space="preserve">Адрес сайта ЭБС </w:t>
            </w:r>
          </w:p>
          <w:p w:rsidR="00112C44" w:rsidRPr="00C01950" w:rsidRDefault="00112C44" w:rsidP="00DB00BB">
            <w:pPr>
              <w:suppressAutoHyphens/>
              <w:spacing w:after="0" w:line="1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01950">
              <w:rPr>
                <w:b/>
                <w:bCs/>
                <w:sz w:val="20"/>
                <w:szCs w:val="20"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C44" w:rsidRPr="00C01950" w:rsidRDefault="00112C44" w:rsidP="00DB00BB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01950">
              <w:rPr>
                <w:b/>
                <w:bCs/>
                <w:sz w:val="20"/>
                <w:szCs w:val="20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12C44" w:rsidRPr="00C01950" w:rsidTr="00C01950">
        <w:trPr>
          <w:gridAfter w:val="1"/>
          <w:wAfter w:w="34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DB00BB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DB00BB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DB00BB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DB00BB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DB00BB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DB00BB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DB00BB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C44" w:rsidRPr="00C01950" w:rsidRDefault="00112C44" w:rsidP="00DB00BB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  <w:lang w:eastAsia="ar-SA"/>
              </w:rPr>
              <w:t>8</w:t>
            </w:r>
          </w:p>
        </w:tc>
      </w:tr>
      <w:tr w:rsidR="00112C44" w:rsidRPr="00C01950" w:rsidTr="00C01950">
        <w:trPr>
          <w:gridAfter w:val="1"/>
          <w:wAfter w:w="34" w:type="dxa"/>
        </w:trPr>
        <w:tc>
          <w:tcPr>
            <w:tcW w:w="9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DB00BB">
            <w:pPr>
              <w:suppressAutoHyphens/>
              <w:spacing w:after="0"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C01950">
              <w:rPr>
                <w:b/>
                <w:sz w:val="20"/>
                <w:szCs w:val="20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DB00BB">
            <w:pPr>
              <w:suppressAutoHyphens/>
              <w:spacing w:after="0"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C44" w:rsidRPr="00C01950" w:rsidRDefault="00112C44" w:rsidP="00DB00BB">
            <w:pPr>
              <w:suppressAutoHyphens/>
              <w:spacing w:after="0"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12C44" w:rsidRPr="00C01950" w:rsidTr="00C01950">
        <w:trPr>
          <w:gridAfter w:val="1"/>
          <w:wAfter w:w="34" w:type="dxa"/>
          <w:trHeight w:val="698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DB00BB">
            <w:pPr>
              <w:suppressAutoHyphens/>
              <w:spacing w:after="0"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01950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1A7800">
            <w:pPr>
              <w:suppressAutoHyphens/>
              <w:spacing w:after="0"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  <w:lang w:eastAsia="ru-RU"/>
              </w:rPr>
              <w:t>Ильина Т. В.,    Фомина М. С..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1A7800">
            <w:pPr>
              <w:suppressAutoHyphens/>
              <w:spacing w:after="0"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  <w:lang w:eastAsia="ru-RU"/>
              </w:rPr>
              <w:t>История искусства западной Европы. От Античности до наших дней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1A7800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1A7800">
            <w:pPr>
              <w:suppressAutoHyphens/>
              <w:spacing w:after="0"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  <w:lang w:eastAsia="ru-RU"/>
              </w:rPr>
              <w:t>М :Юрайт,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1A7800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  <w:lang w:eastAsia="ru-RU"/>
              </w:rPr>
              <w:t>2018.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1A7800">
            <w:pPr>
              <w:suppressAutoHyphens/>
              <w:spacing w:after="0"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  <w:lang w:eastAsia="ar-SA"/>
              </w:rPr>
              <w:t>https://biblio-online.ru/viewer/46694ABC-134E-493E-A829-EB9427EF1612/istoriya-iskusstva-zapadnoy-evropy-ot-antichnosti-do-nashih-dney#page/1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C44" w:rsidRPr="00C01950" w:rsidRDefault="00112C44" w:rsidP="00DB00BB">
            <w:pPr>
              <w:suppressAutoHyphens/>
              <w:spacing w:after="0"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112C44" w:rsidRPr="00C01950" w:rsidTr="00C01950">
        <w:trPr>
          <w:gridAfter w:val="1"/>
          <w:wAfter w:w="34" w:type="dxa"/>
          <w:trHeight w:val="39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DB00BB">
            <w:pPr>
              <w:suppressAutoHyphens/>
              <w:spacing w:after="0"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01950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DB00BB">
            <w:pPr>
              <w:tabs>
                <w:tab w:val="num" w:pos="540"/>
              </w:tabs>
              <w:spacing w:after="0" w:line="240" w:lineRule="auto"/>
              <w:jc w:val="both"/>
              <w:rPr>
                <w:i/>
                <w:iCs/>
                <w:sz w:val="20"/>
                <w:szCs w:val="20"/>
                <w:lang w:eastAsia="ru-RU"/>
              </w:rPr>
            </w:pPr>
            <w:r w:rsidRPr="00C01950">
              <w:rPr>
                <w:iCs/>
                <w:sz w:val="20"/>
                <w:szCs w:val="20"/>
                <w:lang w:eastAsia="ru-RU"/>
              </w:rPr>
              <w:t>Киеня-Мякинен М.И.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DB00BB">
            <w:pPr>
              <w:tabs>
                <w:tab w:val="num" w:pos="540"/>
              </w:tabs>
              <w:spacing w:after="0" w:line="240" w:lineRule="auto"/>
              <w:jc w:val="both"/>
              <w:rPr>
                <w:iCs/>
                <w:sz w:val="20"/>
                <w:szCs w:val="20"/>
                <w:lang w:eastAsia="ru-RU"/>
              </w:rPr>
            </w:pPr>
            <w:r w:rsidRPr="00C01950">
              <w:rPr>
                <w:iCs/>
                <w:sz w:val="20"/>
                <w:szCs w:val="20"/>
                <w:lang w:eastAsia="ru-RU"/>
              </w:rPr>
              <w:t>Испанский язык для совершенствующихся</w:t>
            </w:r>
            <w:r w:rsidRPr="00C01950">
              <w:rPr>
                <w:iCs/>
                <w:sz w:val="20"/>
                <w:szCs w:val="20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DB00BB">
            <w:pPr>
              <w:suppressAutoHyphens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01950">
              <w:rPr>
                <w:iCs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DB00BB">
            <w:pPr>
              <w:tabs>
                <w:tab w:val="num" w:pos="540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C01950">
              <w:rPr>
                <w:iCs/>
                <w:sz w:val="20"/>
                <w:szCs w:val="20"/>
                <w:lang w:eastAsia="ru-RU"/>
              </w:rPr>
              <w:t>М.: Юрайт</w:t>
            </w:r>
            <w:r w:rsidRPr="00C01950">
              <w:rPr>
                <w:iCs/>
                <w:sz w:val="20"/>
                <w:szCs w:val="20"/>
                <w:lang w:eastAsia="ru-RU"/>
              </w:rPr>
              <w:tab/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DB00BB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C01950">
              <w:rPr>
                <w:iCs/>
                <w:sz w:val="20"/>
                <w:szCs w:val="20"/>
                <w:lang w:eastAsia="ru-RU"/>
              </w:rPr>
              <w:t>2018</w:t>
            </w:r>
            <w:r w:rsidRPr="00C01950">
              <w:rPr>
                <w:iCs/>
                <w:sz w:val="20"/>
                <w:szCs w:val="20"/>
                <w:lang w:eastAsia="ru-RU"/>
              </w:rPr>
              <w:tab/>
            </w:r>
            <w:r w:rsidRPr="00C01950">
              <w:rPr>
                <w:iCs/>
                <w:sz w:val="20"/>
                <w:szCs w:val="20"/>
                <w:lang w:eastAsia="ru-RU"/>
              </w:rPr>
              <w:tab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DB00BB">
            <w:pPr>
              <w:suppressAutoHyphens/>
              <w:spacing w:after="0"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D1FA2">
              <w:rPr>
                <w:i/>
                <w:sz w:val="20"/>
                <w:szCs w:val="20"/>
                <w:lang w:eastAsia="ar-SA"/>
              </w:rPr>
              <w:t>https://biblio-online.ru/viewer/ispanskiy-yazyk-dlya-sovershenstvuyuschihsya-431941#page/1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C44" w:rsidRPr="00C01950" w:rsidRDefault="00112C44" w:rsidP="00DB00BB">
            <w:pPr>
              <w:suppressAutoHyphens/>
              <w:spacing w:after="0" w:line="100" w:lineRule="atLeast"/>
              <w:jc w:val="center"/>
              <w:rPr>
                <w:i/>
                <w:sz w:val="20"/>
                <w:szCs w:val="20"/>
                <w:highlight w:val="green"/>
                <w:lang w:eastAsia="ar-SA"/>
              </w:rPr>
            </w:pPr>
          </w:p>
        </w:tc>
      </w:tr>
      <w:tr w:rsidR="00112C44" w:rsidRPr="00C01950" w:rsidTr="00C01950">
        <w:trPr>
          <w:gridAfter w:val="1"/>
          <w:wAfter w:w="34" w:type="dxa"/>
        </w:trPr>
        <w:tc>
          <w:tcPr>
            <w:tcW w:w="9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1C2CA6">
            <w:pPr>
              <w:suppressAutoHyphens/>
              <w:spacing w:after="0"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  <w:r w:rsidRPr="00C01950">
              <w:rPr>
                <w:b/>
                <w:sz w:val="20"/>
                <w:szCs w:val="20"/>
                <w:lang w:eastAsia="ar-SA"/>
              </w:rPr>
              <w:t>9.2 Дополнительная литература, в том числе электронные издания</w:t>
            </w:r>
            <w:r w:rsidRPr="00C01950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1C2CA6">
            <w:pPr>
              <w:suppressAutoHyphens/>
              <w:spacing w:after="0"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C44" w:rsidRPr="00C01950" w:rsidRDefault="00112C44" w:rsidP="001C2CA6">
            <w:pPr>
              <w:suppressAutoHyphens/>
              <w:spacing w:after="0"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112C44" w:rsidRPr="00C01950" w:rsidTr="00C01950">
        <w:trPr>
          <w:gridAfter w:val="1"/>
          <w:wAfter w:w="34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1C2CA6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1C2CA6">
            <w:pPr>
              <w:suppressAutoHyphens/>
              <w:spacing w:after="0"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C01950">
              <w:rPr>
                <w:iCs/>
                <w:sz w:val="20"/>
                <w:szCs w:val="20"/>
                <w:lang w:eastAsia="ru-RU"/>
              </w:rPr>
              <w:t>Гиленсон Б.А.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1C2CA6">
            <w:pPr>
              <w:suppressAutoHyphens/>
              <w:spacing w:after="0" w:line="100" w:lineRule="atLeast"/>
              <w:rPr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  <w:lang w:eastAsia="ru-RU"/>
              </w:rPr>
              <w:t>История зарубежной литературы от античности до середины XIХ в. В 2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1C2CA6">
            <w:pPr>
              <w:suppressAutoHyphens/>
              <w:spacing w:after="0"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01950">
              <w:rPr>
                <w:color w:val="000000"/>
                <w:sz w:val="20"/>
                <w:szCs w:val="20"/>
                <w:lang w:eastAsia="ar-SA"/>
              </w:rPr>
              <w:t>Учебник</w:t>
            </w:r>
            <w:r w:rsidRPr="00C01950">
              <w:rPr>
                <w:color w:val="000000"/>
                <w:sz w:val="20"/>
                <w:szCs w:val="20"/>
                <w:lang w:eastAsia="ar-SA"/>
              </w:rPr>
              <w:tab/>
            </w:r>
            <w:r w:rsidRPr="00C01950">
              <w:rPr>
                <w:color w:val="000000"/>
                <w:sz w:val="20"/>
                <w:szCs w:val="20"/>
                <w:lang w:eastAsia="ar-SA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1C2CA6">
            <w:pPr>
              <w:suppressAutoHyphens/>
              <w:spacing w:after="0" w:line="100" w:lineRule="atLeast"/>
              <w:rPr>
                <w:sz w:val="20"/>
                <w:szCs w:val="20"/>
                <w:lang w:eastAsia="ar-SA"/>
              </w:rPr>
            </w:pPr>
            <w:r w:rsidRPr="00C01950">
              <w:rPr>
                <w:color w:val="000000"/>
                <w:sz w:val="20"/>
                <w:szCs w:val="20"/>
                <w:lang w:eastAsia="ar-SA"/>
              </w:rPr>
              <w:t>М :Юрайт,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1C2CA6">
            <w:pPr>
              <w:suppressAutoHyphens/>
              <w:spacing w:after="0" w:line="100" w:lineRule="atLeast"/>
              <w:rPr>
                <w:sz w:val="20"/>
                <w:szCs w:val="20"/>
                <w:lang w:eastAsia="ar-SA"/>
              </w:rPr>
            </w:pPr>
            <w:r w:rsidRPr="00C01950">
              <w:rPr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1C2CA6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  <w:lang w:eastAsia="ar-SA"/>
              </w:rPr>
              <w:t>https://biblio-online.ru/viewer/08BD95EA-98F7-45BB-A9B3-06A6F89B831A/istoriya-zarubezhnoy-literatury-ot-antichnosti-do-serediny-xix-veka-v-2-t-tom-1#page/5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C44" w:rsidRPr="00C01950" w:rsidRDefault="00112C44" w:rsidP="001C2CA6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112C44" w:rsidRPr="00C01950" w:rsidTr="00C01950">
        <w:trPr>
          <w:gridAfter w:val="1"/>
          <w:wAfter w:w="34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1C2CA6">
            <w:pPr>
              <w:suppressAutoHyphens/>
              <w:spacing w:after="0"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01950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1C2CA6">
            <w:pPr>
              <w:suppressAutoHyphens/>
              <w:spacing w:after="0" w:line="100" w:lineRule="atLeast"/>
              <w:ind w:firstLine="25"/>
              <w:rPr>
                <w:color w:val="000000"/>
                <w:sz w:val="20"/>
                <w:szCs w:val="20"/>
                <w:lang w:eastAsia="ar-SA"/>
              </w:rPr>
            </w:pPr>
            <w:r w:rsidRPr="00C01950">
              <w:rPr>
                <w:iCs/>
                <w:sz w:val="20"/>
                <w:szCs w:val="20"/>
                <w:lang w:eastAsia="ru-RU"/>
              </w:rPr>
              <w:t>Гиленсон Б.А.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1C2CA6">
            <w:pPr>
              <w:suppressAutoHyphens/>
              <w:spacing w:after="0"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C01950">
              <w:rPr>
                <w:iCs/>
                <w:sz w:val="20"/>
                <w:szCs w:val="20"/>
                <w:lang w:eastAsia="ru-RU"/>
              </w:rPr>
              <w:t>История зарубежной литературы второй половины ХХ – начала XXI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1C2CA6">
            <w:pPr>
              <w:suppressAutoHyphens/>
              <w:spacing w:after="0"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1C2CA6">
            <w:pPr>
              <w:suppressAutoHyphens/>
              <w:spacing w:after="0" w:line="100" w:lineRule="atLeast"/>
              <w:rPr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  <w:lang w:eastAsia="ar-SA"/>
              </w:rPr>
              <w:t>М :Юрайт,</w:t>
            </w:r>
            <w:r w:rsidRPr="00C01950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1C2CA6">
            <w:pPr>
              <w:suppressAutoHyphens/>
              <w:spacing w:after="0"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1C2CA6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01950">
              <w:rPr>
                <w:iCs/>
                <w:sz w:val="20"/>
                <w:szCs w:val="20"/>
                <w:lang w:eastAsia="ru-RU"/>
              </w:rPr>
              <w:t>https://biblio-online.ru/viewer/1D929026-700E-44AC-8094-65AB90F36857/istoriya-zarubezhnoy-literatury-vtoroy-poloviny-xx-nachala-xxi-veka#page/6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C44" w:rsidRPr="00C01950" w:rsidRDefault="00112C44" w:rsidP="001C2CA6">
            <w:pPr>
              <w:suppressAutoHyphens/>
              <w:spacing w:after="0"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112C44" w:rsidRPr="00C01950" w:rsidTr="00C01950">
        <w:trPr>
          <w:gridAfter w:val="1"/>
          <w:wAfter w:w="34" w:type="dxa"/>
        </w:trPr>
        <w:tc>
          <w:tcPr>
            <w:tcW w:w="14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C44" w:rsidRPr="00C01950" w:rsidRDefault="00112C44" w:rsidP="001C2CA6">
            <w:pPr>
              <w:suppressAutoHyphens/>
              <w:spacing w:after="0" w:line="276" w:lineRule="auto"/>
              <w:rPr>
                <w:sz w:val="20"/>
                <w:szCs w:val="20"/>
              </w:rPr>
            </w:pPr>
            <w:r w:rsidRPr="00C01950">
              <w:rPr>
                <w:b/>
                <w:bCs/>
                <w:sz w:val="20"/>
                <w:szCs w:val="20"/>
              </w:rPr>
              <w:t>9.3 Методические материалы</w:t>
            </w:r>
            <w:r w:rsidRPr="00C01950">
              <w:rPr>
                <w:b/>
                <w:sz w:val="20"/>
                <w:szCs w:val="20"/>
              </w:rPr>
              <w:t xml:space="preserve">  (указания, рекомендации  по освоению дисциплины   авторов РГУ им. А. Н. Косыгина)</w:t>
            </w:r>
          </w:p>
        </w:tc>
      </w:tr>
      <w:tr w:rsidR="00112C44" w:rsidRPr="00C01950" w:rsidTr="00C0195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1C2CA6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3266E2">
            <w:pPr>
              <w:suppressAutoHyphens/>
              <w:spacing w:after="0" w:line="240" w:lineRule="auto"/>
              <w:ind w:firstLine="25"/>
              <w:rPr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</w:rPr>
              <w:t>Склизкова Е.В.,  Дворниченко Е.В., Пак Е.С., Имашева О.А.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3266E2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</w:rPr>
              <w:t>Лингвистика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3266E2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3266E2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</w:rPr>
              <w:t xml:space="preserve">Утверждено на заседании кафедры №2 от 27 сентября 2017 г.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2C44" w:rsidRPr="00C01950" w:rsidRDefault="00112C44" w:rsidP="003266E2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C01950">
              <w:rPr>
                <w:sz w:val="20"/>
                <w:szCs w:val="20"/>
                <w:lang w:eastAsia="ar-SA"/>
              </w:rPr>
              <w:t>201</w:t>
            </w: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2C44" w:rsidRPr="00C01950" w:rsidRDefault="00112C44" w:rsidP="003266E2">
            <w:pPr>
              <w:suppressAutoHyphens/>
              <w:spacing w:after="0" w:line="240" w:lineRule="auto"/>
              <w:jc w:val="center"/>
              <w:rPr>
                <w:i/>
                <w:sz w:val="20"/>
                <w:szCs w:val="20"/>
                <w:lang w:eastAsia="ar-SA"/>
              </w:rPr>
            </w:pPr>
            <w:r w:rsidRPr="00C01950">
              <w:rPr>
                <w:i/>
                <w:sz w:val="20"/>
                <w:szCs w:val="20"/>
                <w:lang w:eastAsia="ar-SA"/>
              </w:rPr>
              <w:t>ЭИОС</w:t>
            </w:r>
          </w:p>
          <w:p w:rsidR="00112C44" w:rsidRPr="00C01950" w:rsidRDefault="00112C44" w:rsidP="003266E2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C44" w:rsidRPr="00C01950" w:rsidRDefault="00112C44" w:rsidP="001C2CA6">
            <w:pPr>
              <w:suppressAutoHyphens/>
              <w:spacing w:after="0"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112C44" w:rsidRPr="00A13FE4" w:rsidRDefault="00112C44" w:rsidP="00DB00BB">
      <w:pPr>
        <w:spacing w:after="0" w:line="240" w:lineRule="auto"/>
        <w:rPr>
          <w:b/>
          <w:szCs w:val="24"/>
          <w:lang w:eastAsia="ru-RU"/>
        </w:rPr>
        <w:sectPr w:rsidR="00112C44" w:rsidRPr="00A13FE4" w:rsidSect="00DB00BB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112C44" w:rsidRPr="00DD6EF9" w:rsidRDefault="00112C44" w:rsidP="00965DDF">
      <w:pPr>
        <w:pStyle w:val="NormalWeb"/>
        <w:spacing w:before="0" w:beforeAutospacing="0" w:after="0" w:afterAutospacing="0"/>
        <w:rPr>
          <w:rFonts w:ascii="Times New Roman" w:cs="Times New Roman"/>
          <w:b/>
        </w:rPr>
      </w:pPr>
      <w:r w:rsidRPr="00DD6EF9">
        <w:rPr>
          <w:rFonts w:ascii="Times New Roman" w:cs="Times New Roman"/>
          <w:b/>
        </w:rPr>
        <w:t>9.4 Информационное обеспечение учебного процесса</w:t>
      </w:r>
    </w:p>
    <w:p w:rsidR="00112C44" w:rsidRDefault="00112C44" w:rsidP="00965DDF">
      <w:pPr>
        <w:pStyle w:val="NormalWeb"/>
        <w:spacing w:before="0" w:beforeAutospacing="0" w:after="0" w:afterAutospacing="0"/>
        <w:rPr>
          <w:rFonts w:ascii="Times New Roman" w:cs="Times New Roman"/>
        </w:rPr>
      </w:pPr>
      <w:r w:rsidRPr="00603D21">
        <w:rPr>
          <w:rFonts w:ascii="Times New Roman" w:cs="Times New Roman"/>
        </w:rPr>
        <w:t>9.4.1. Ресурсы электронной библиотеки</w:t>
      </w:r>
    </w:p>
    <w:p w:rsidR="00112C44" w:rsidRPr="00440912" w:rsidRDefault="00112C44" w:rsidP="00965DDF">
      <w:pPr>
        <w:numPr>
          <w:ilvl w:val="0"/>
          <w:numId w:val="11"/>
        </w:numPr>
        <w:suppressAutoHyphens/>
        <w:spacing w:after="0" w:line="100" w:lineRule="atLeast"/>
        <w:rPr>
          <w:b/>
          <w:i/>
          <w:lang w:eastAsia="ar-SA"/>
        </w:rPr>
      </w:pPr>
      <w:r w:rsidRPr="00440912">
        <w:rPr>
          <w:b/>
          <w:i/>
          <w:lang w:eastAsia="ar-SA"/>
        </w:rPr>
        <w:t xml:space="preserve">ЭБС </w:t>
      </w:r>
      <w:r w:rsidRPr="00440912">
        <w:rPr>
          <w:b/>
          <w:i/>
          <w:lang w:val="en-US" w:eastAsia="ar-SA"/>
        </w:rPr>
        <w:t>Znanium</w:t>
      </w:r>
      <w:r w:rsidRPr="00440912">
        <w:rPr>
          <w:b/>
          <w:i/>
          <w:lang w:eastAsia="ar-SA"/>
        </w:rPr>
        <w:t>.</w:t>
      </w:r>
      <w:r w:rsidRPr="00440912">
        <w:rPr>
          <w:b/>
          <w:i/>
          <w:lang w:val="en-US" w:eastAsia="ar-SA"/>
        </w:rPr>
        <w:t>com</w:t>
      </w:r>
      <w:r w:rsidRPr="00440912">
        <w:rPr>
          <w:b/>
          <w:i/>
          <w:lang w:eastAsia="ar-SA"/>
        </w:rPr>
        <w:t xml:space="preserve">» научно-издательского центра «Инфра-М» </w:t>
      </w:r>
      <w:hyperlink r:id="rId13" w:history="1">
        <w:r w:rsidRPr="00440912">
          <w:rPr>
            <w:b/>
            <w:i/>
            <w:lang w:val="en-US" w:eastAsia="ar-SA"/>
          </w:rPr>
          <w:t>http</w:t>
        </w:r>
        <w:r w:rsidRPr="00440912">
          <w:rPr>
            <w:b/>
            <w:i/>
            <w:lang w:eastAsia="ar-SA"/>
          </w:rPr>
          <w:t>://</w:t>
        </w:r>
        <w:r w:rsidRPr="00440912">
          <w:rPr>
            <w:b/>
            <w:i/>
            <w:lang w:val="en-US" w:eastAsia="ar-SA"/>
          </w:rPr>
          <w:t>znanium</w:t>
        </w:r>
        <w:r w:rsidRPr="00440912">
          <w:rPr>
            <w:b/>
            <w:i/>
            <w:lang w:eastAsia="ar-SA"/>
          </w:rPr>
          <w:t>.</w:t>
        </w:r>
        <w:r w:rsidRPr="00440912">
          <w:rPr>
            <w:b/>
            <w:i/>
            <w:lang w:val="en-US" w:eastAsia="ar-SA"/>
          </w:rPr>
          <w:t>com</w:t>
        </w:r>
        <w:r w:rsidRPr="00440912">
          <w:rPr>
            <w:b/>
            <w:i/>
            <w:lang w:eastAsia="ar-SA"/>
          </w:rPr>
          <w:t>/</w:t>
        </w:r>
      </w:hyperlink>
      <w:r w:rsidRPr="00440912">
        <w:rPr>
          <w:b/>
          <w:i/>
          <w:lang w:eastAsia="ar-SA"/>
        </w:rPr>
        <w:t xml:space="preserve"> </w:t>
      </w:r>
      <w:r w:rsidRPr="00440912">
        <w:rPr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12C44" w:rsidRPr="00440912" w:rsidRDefault="00112C44" w:rsidP="00965DDF">
      <w:pPr>
        <w:numPr>
          <w:ilvl w:val="0"/>
          <w:numId w:val="11"/>
        </w:numPr>
        <w:suppressAutoHyphens/>
        <w:spacing w:after="0" w:line="100" w:lineRule="atLeast"/>
        <w:rPr>
          <w:b/>
          <w:i/>
          <w:lang w:eastAsia="ar-SA"/>
        </w:rPr>
      </w:pPr>
      <w:r w:rsidRPr="00440912">
        <w:rPr>
          <w:b/>
          <w:i/>
          <w:lang w:eastAsia="ar-SA"/>
        </w:rPr>
        <w:t xml:space="preserve">ООО «ИВИС» </w:t>
      </w:r>
      <w:hyperlink r:id="rId14" w:history="1">
        <w:r w:rsidRPr="00440912">
          <w:rPr>
            <w:b/>
            <w:i/>
            <w:lang w:eastAsia="ar-SA"/>
          </w:rPr>
          <w:t>https://dlib.eastview.com</w:t>
        </w:r>
      </w:hyperlink>
      <w:r w:rsidRPr="00440912">
        <w:rPr>
          <w:b/>
          <w:i/>
          <w:lang w:eastAsia="ar-SA"/>
        </w:rPr>
        <w:t xml:space="preserve"> (</w:t>
      </w:r>
      <w:r w:rsidRPr="00440912">
        <w:rPr>
          <w:i/>
          <w:lang w:eastAsia="ar-SA"/>
        </w:rPr>
        <w:t>электронные версии периодических изданий ООО «ИВИС»);</w:t>
      </w:r>
    </w:p>
    <w:p w:rsidR="00112C44" w:rsidRPr="00440912" w:rsidRDefault="00112C44" w:rsidP="00965DDF">
      <w:pPr>
        <w:numPr>
          <w:ilvl w:val="0"/>
          <w:numId w:val="11"/>
        </w:numPr>
        <w:suppressAutoHyphens/>
        <w:spacing w:after="0" w:line="100" w:lineRule="atLeast"/>
        <w:rPr>
          <w:b/>
          <w:i/>
          <w:lang w:eastAsia="ar-SA"/>
        </w:rPr>
      </w:pPr>
      <w:r w:rsidRPr="00440912">
        <w:rPr>
          <w:b/>
          <w:i/>
          <w:lang w:val="en-US" w:eastAsia="ar-SA"/>
        </w:rPr>
        <w:t>Web</w:t>
      </w:r>
      <w:r w:rsidRPr="00440912">
        <w:rPr>
          <w:b/>
          <w:i/>
          <w:lang w:eastAsia="ar-SA"/>
        </w:rPr>
        <w:t xml:space="preserve"> </w:t>
      </w:r>
      <w:r w:rsidRPr="00440912">
        <w:rPr>
          <w:b/>
          <w:i/>
          <w:lang w:val="en-US" w:eastAsia="ar-SA"/>
        </w:rPr>
        <w:t>of</w:t>
      </w:r>
      <w:r w:rsidRPr="00440912">
        <w:rPr>
          <w:b/>
          <w:i/>
          <w:lang w:eastAsia="ar-SA"/>
        </w:rPr>
        <w:t xml:space="preserve"> </w:t>
      </w:r>
      <w:r w:rsidRPr="00440912">
        <w:rPr>
          <w:b/>
          <w:i/>
          <w:lang w:val="en-US" w:eastAsia="ar-SA"/>
        </w:rPr>
        <w:t>Science</w:t>
      </w:r>
      <w:r w:rsidRPr="00440912">
        <w:rPr>
          <w:b/>
          <w:i/>
          <w:lang w:eastAsia="ar-SA"/>
        </w:rPr>
        <w:t xml:space="preserve"> </w:t>
      </w:r>
      <w:hyperlink r:id="rId15" w:history="1">
        <w:r w:rsidRPr="00440912">
          <w:rPr>
            <w:b/>
            <w:bCs/>
            <w:i/>
            <w:lang w:val="en-US" w:eastAsia="ar-SA"/>
          </w:rPr>
          <w:t>http</w:t>
        </w:r>
        <w:r w:rsidRPr="00440912">
          <w:rPr>
            <w:b/>
            <w:bCs/>
            <w:i/>
            <w:lang w:eastAsia="ar-SA"/>
          </w:rPr>
          <w:t>://</w:t>
        </w:r>
        <w:r w:rsidRPr="00440912">
          <w:rPr>
            <w:b/>
            <w:bCs/>
            <w:i/>
            <w:lang w:val="en-US" w:eastAsia="ar-SA"/>
          </w:rPr>
          <w:t>webofknowledge</w:t>
        </w:r>
        <w:r w:rsidRPr="00440912">
          <w:rPr>
            <w:b/>
            <w:bCs/>
            <w:i/>
            <w:lang w:eastAsia="ar-SA"/>
          </w:rPr>
          <w:t>.</w:t>
        </w:r>
        <w:r w:rsidRPr="00440912">
          <w:rPr>
            <w:b/>
            <w:bCs/>
            <w:i/>
            <w:lang w:val="en-US" w:eastAsia="ar-SA"/>
          </w:rPr>
          <w:t>com</w:t>
        </w:r>
        <w:r w:rsidRPr="00440912">
          <w:rPr>
            <w:b/>
            <w:bCs/>
            <w:i/>
            <w:lang w:eastAsia="ar-SA"/>
          </w:rPr>
          <w:t>/</w:t>
        </w:r>
      </w:hyperlink>
      <w:r w:rsidRPr="00440912">
        <w:rPr>
          <w:bCs/>
          <w:i/>
          <w:lang w:eastAsia="ar-SA"/>
        </w:rPr>
        <w:t xml:space="preserve">  (</w:t>
      </w:r>
      <w:r w:rsidRPr="00440912">
        <w:rPr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112C44" w:rsidRPr="00440912" w:rsidRDefault="00112C44" w:rsidP="00965DDF">
      <w:pPr>
        <w:numPr>
          <w:ilvl w:val="0"/>
          <w:numId w:val="11"/>
        </w:numPr>
        <w:suppressAutoHyphens/>
        <w:spacing w:after="0" w:line="100" w:lineRule="atLeast"/>
        <w:rPr>
          <w:b/>
          <w:bCs/>
          <w:i/>
          <w:lang w:eastAsia="ar-SA"/>
        </w:rPr>
      </w:pPr>
      <w:r w:rsidRPr="00440912">
        <w:rPr>
          <w:b/>
          <w:i/>
          <w:lang w:val="en-US" w:eastAsia="ar-SA"/>
        </w:rPr>
        <w:t>Scopus</w:t>
      </w:r>
      <w:r w:rsidRPr="00440912">
        <w:rPr>
          <w:b/>
          <w:i/>
          <w:lang w:eastAsia="ar-SA"/>
        </w:rPr>
        <w:t xml:space="preserve"> </w:t>
      </w:r>
      <w:hyperlink r:id="rId16" w:history="1">
        <w:r w:rsidRPr="00440912">
          <w:rPr>
            <w:b/>
            <w:i/>
            <w:lang w:val="en-US" w:eastAsia="ar-SA"/>
          </w:rPr>
          <w:t>https</w:t>
        </w:r>
        <w:r w:rsidRPr="00440912">
          <w:rPr>
            <w:b/>
            <w:i/>
            <w:lang w:eastAsia="ar-SA"/>
          </w:rPr>
          <w:t>://</w:t>
        </w:r>
        <w:r w:rsidRPr="00440912">
          <w:rPr>
            <w:b/>
            <w:i/>
            <w:lang w:val="en-US" w:eastAsia="ar-SA"/>
          </w:rPr>
          <w:t>www</w:t>
        </w:r>
        <w:r w:rsidRPr="00440912">
          <w:rPr>
            <w:b/>
            <w:i/>
            <w:lang w:eastAsia="ar-SA"/>
          </w:rPr>
          <w:t>.</w:t>
        </w:r>
        <w:r w:rsidRPr="00440912">
          <w:rPr>
            <w:b/>
            <w:i/>
            <w:lang w:val="en-US" w:eastAsia="ar-SA"/>
          </w:rPr>
          <w:t>scopus</w:t>
        </w:r>
        <w:r w:rsidRPr="00440912">
          <w:rPr>
            <w:b/>
            <w:i/>
            <w:lang w:eastAsia="ar-SA"/>
          </w:rPr>
          <w:t>.</w:t>
        </w:r>
        <w:r w:rsidRPr="00440912">
          <w:rPr>
            <w:b/>
            <w:i/>
            <w:lang w:val="en-US" w:eastAsia="ar-SA"/>
          </w:rPr>
          <w:t>com</w:t>
        </w:r>
      </w:hyperlink>
      <w:r w:rsidRPr="00440912">
        <w:rPr>
          <w:b/>
          <w:i/>
          <w:lang w:eastAsia="ar-SA"/>
        </w:rPr>
        <w:t xml:space="preserve">  </w:t>
      </w:r>
      <w:r w:rsidRPr="00440912">
        <w:rPr>
          <w:i/>
          <w:lang w:eastAsia="ar-SA"/>
        </w:rPr>
        <w:t xml:space="preserve">(международная универсальная реферативная база данных, </w:t>
      </w:r>
      <w:r w:rsidRPr="00440912">
        <w:rPr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912">
        <w:rPr>
          <w:i/>
          <w:lang w:eastAsia="ar-SA"/>
        </w:rPr>
        <w:t xml:space="preserve">; </w:t>
      </w:r>
    </w:p>
    <w:p w:rsidR="00112C44" w:rsidRPr="00440912" w:rsidRDefault="00112C44" w:rsidP="00965DDF">
      <w:pPr>
        <w:numPr>
          <w:ilvl w:val="0"/>
          <w:numId w:val="11"/>
        </w:numPr>
        <w:suppressAutoHyphens/>
        <w:spacing w:after="0" w:line="100" w:lineRule="atLeast"/>
        <w:rPr>
          <w:b/>
          <w:i/>
          <w:lang w:eastAsia="ar-SA"/>
        </w:rPr>
      </w:pPr>
      <w:r w:rsidRPr="00440912">
        <w:rPr>
          <w:b/>
          <w:i/>
          <w:lang w:eastAsia="ar-SA"/>
        </w:rPr>
        <w:t>Научная электронная библиотека е</w:t>
      </w:r>
      <w:r w:rsidRPr="00440912">
        <w:rPr>
          <w:b/>
          <w:i/>
          <w:lang w:val="en-US" w:eastAsia="ar-SA"/>
        </w:rPr>
        <w:t>LIBRARY</w:t>
      </w:r>
      <w:r w:rsidRPr="00440912">
        <w:rPr>
          <w:b/>
          <w:i/>
          <w:lang w:eastAsia="ar-SA"/>
        </w:rPr>
        <w:t>.</w:t>
      </w:r>
      <w:r w:rsidRPr="00440912">
        <w:rPr>
          <w:b/>
          <w:i/>
          <w:lang w:val="en-US" w:eastAsia="ar-SA"/>
        </w:rPr>
        <w:t>RU</w:t>
      </w:r>
      <w:r w:rsidRPr="00440912">
        <w:rPr>
          <w:b/>
          <w:i/>
          <w:lang w:eastAsia="ar-SA"/>
        </w:rPr>
        <w:t xml:space="preserve"> </w:t>
      </w:r>
      <w:hyperlink r:id="rId17" w:history="1">
        <w:r w:rsidRPr="00440912">
          <w:rPr>
            <w:b/>
            <w:i/>
            <w:lang w:eastAsia="ar-SA"/>
          </w:rPr>
          <w:t>https://elibrary.ru</w:t>
        </w:r>
      </w:hyperlink>
      <w:r w:rsidRPr="00440912">
        <w:rPr>
          <w:b/>
          <w:i/>
          <w:lang w:eastAsia="ar-SA"/>
        </w:rPr>
        <w:t xml:space="preserve">  </w:t>
      </w:r>
      <w:r w:rsidRPr="00440912">
        <w:rPr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112C44" w:rsidRPr="00440912" w:rsidRDefault="00112C44" w:rsidP="00965DDF">
      <w:pPr>
        <w:numPr>
          <w:ilvl w:val="0"/>
          <w:numId w:val="11"/>
        </w:numPr>
        <w:suppressAutoHyphens/>
        <w:spacing w:after="0" w:line="100" w:lineRule="atLeast"/>
        <w:rPr>
          <w:b/>
          <w:bCs/>
          <w:i/>
          <w:lang w:eastAsia="ar-SA"/>
        </w:rPr>
      </w:pPr>
      <w:r w:rsidRPr="00440912">
        <w:rPr>
          <w:b/>
          <w:i/>
          <w:lang w:eastAsia="ar-SA"/>
        </w:rPr>
        <w:t xml:space="preserve">ООО «Национальная электронная библиотека» (НЭБ) </w:t>
      </w:r>
      <w:hyperlink r:id="rId18" w:history="1">
        <w:r w:rsidRPr="00440912">
          <w:rPr>
            <w:b/>
            <w:bCs/>
            <w:i/>
            <w:lang w:eastAsia="ar-SA"/>
          </w:rPr>
          <w:t>http://нэб.рф/</w:t>
        </w:r>
      </w:hyperlink>
      <w:r w:rsidRPr="00440912">
        <w:rPr>
          <w:b/>
          <w:i/>
          <w:lang w:eastAsia="ar-SA"/>
        </w:rPr>
        <w:t xml:space="preserve"> </w:t>
      </w:r>
      <w:r w:rsidRPr="00440912">
        <w:rPr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112C44" w:rsidRPr="00440912" w:rsidRDefault="00112C44" w:rsidP="00965DDF">
      <w:pPr>
        <w:numPr>
          <w:ilvl w:val="0"/>
          <w:numId w:val="11"/>
        </w:numPr>
        <w:suppressAutoHyphens/>
        <w:spacing w:after="0" w:line="100" w:lineRule="atLeast"/>
        <w:rPr>
          <w:b/>
          <w:bCs/>
          <w:i/>
          <w:lang w:eastAsia="ar-SA"/>
        </w:rPr>
      </w:pPr>
      <w:r w:rsidRPr="00440912">
        <w:rPr>
          <w:b/>
          <w:bCs/>
          <w:i/>
          <w:lang w:eastAsia="ar-SA"/>
        </w:rPr>
        <w:t>«НЭИКОН»</w:t>
      </w:r>
      <w:r w:rsidRPr="00440912">
        <w:rPr>
          <w:i/>
          <w:lang w:val="en-US" w:eastAsia="ar-SA"/>
        </w:rPr>
        <w:t> </w:t>
      </w:r>
      <w:r w:rsidRPr="00440912">
        <w:rPr>
          <w:i/>
          <w:lang w:eastAsia="ar-SA"/>
        </w:rPr>
        <w:t xml:space="preserve"> </w:t>
      </w:r>
      <w:hyperlink r:id="rId19" w:history="1">
        <w:r w:rsidRPr="00440912">
          <w:rPr>
            <w:b/>
            <w:bCs/>
            <w:i/>
            <w:lang w:val="en-US" w:eastAsia="ar-SA"/>
          </w:rPr>
          <w:t>http</w:t>
        </w:r>
        <w:r w:rsidRPr="00440912">
          <w:rPr>
            <w:b/>
            <w:bCs/>
            <w:i/>
            <w:lang w:eastAsia="ar-SA"/>
          </w:rPr>
          <w:t>://</w:t>
        </w:r>
        <w:r w:rsidRPr="00440912">
          <w:rPr>
            <w:b/>
            <w:bCs/>
            <w:i/>
            <w:lang w:val="en-US" w:eastAsia="ar-SA"/>
          </w:rPr>
          <w:t>www</w:t>
        </w:r>
        <w:r w:rsidRPr="00440912">
          <w:rPr>
            <w:b/>
            <w:bCs/>
            <w:i/>
            <w:lang w:eastAsia="ar-SA"/>
          </w:rPr>
          <w:t>.</w:t>
        </w:r>
        <w:r w:rsidRPr="00440912">
          <w:rPr>
            <w:b/>
            <w:bCs/>
            <w:i/>
            <w:lang w:val="en-US" w:eastAsia="ar-SA"/>
          </w:rPr>
          <w:t>neicon</w:t>
        </w:r>
        <w:r w:rsidRPr="00440912">
          <w:rPr>
            <w:b/>
            <w:bCs/>
            <w:i/>
            <w:lang w:eastAsia="ar-SA"/>
          </w:rPr>
          <w:t>.</w:t>
        </w:r>
        <w:r w:rsidRPr="00440912">
          <w:rPr>
            <w:b/>
            <w:bCs/>
            <w:i/>
            <w:lang w:val="en-US" w:eastAsia="ar-SA"/>
          </w:rPr>
          <w:t>ru</w:t>
        </w:r>
        <w:r w:rsidRPr="00440912">
          <w:rPr>
            <w:b/>
            <w:bCs/>
            <w:i/>
            <w:lang w:eastAsia="ar-SA"/>
          </w:rPr>
          <w:t>/</w:t>
        </w:r>
      </w:hyperlink>
      <w:r w:rsidRPr="00440912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112C44" w:rsidRPr="00E82C91" w:rsidRDefault="00112C44" w:rsidP="00965DDF">
      <w:pPr>
        <w:numPr>
          <w:ilvl w:val="0"/>
          <w:numId w:val="11"/>
        </w:numPr>
        <w:suppressAutoHyphens/>
        <w:spacing w:after="0" w:line="100" w:lineRule="atLeast"/>
        <w:rPr>
          <w:b/>
          <w:i/>
          <w:u w:val="single"/>
          <w:lang w:eastAsia="ar-SA"/>
        </w:rPr>
      </w:pPr>
      <w:r w:rsidRPr="00440912">
        <w:rPr>
          <w:b/>
          <w:bCs/>
          <w:i/>
          <w:lang w:eastAsia="ar-SA"/>
        </w:rPr>
        <w:t>«</w:t>
      </w:r>
      <w:r w:rsidRPr="00440912">
        <w:rPr>
          <w:b/>
          <w:bCs/>
          <w:i/>
          <w:lang w:val="en-US" w:eastAsia="ar-SA"/>
        </w:rPr>
        <w:t>Polpred</w:t>
      </w:r>
      <w:r w:rsidRPr="00440912">
        <w:rPr>
          <w:b/>
          <w:bCs/>
          <w:i/>
          <w:lang w:eastAsia="ar-SA"/>
        </w:rPr>
        <w:t>.</w:t>
      </w:r>
      <w:r w:rsidRPr="00440912">
        <w:rPr>
          <w:b/>
          <w:bCs/>
          <w:i/>
          <w:lang w:val="en-US" w:eastAsia="ar-SA"/>
        </w:rPr>
        <w:t>com</w:t>
      </w:r>
      <w:r w:rsidRPr="00440912">
        <w:rPr>
          <w:b/>
          <w:bCs/>
          <w:i/>
          <w:lang w:eastAsia="ar-SA"/>
        </w:rPr>
        <w:t xml:space="preserve"> Обзор СМИ» </w:t>
      </w:r>
      <w:hyperlink r:id="rId20" w:history="1">
        <w:r w:rsidRPr="00440912">
          <w:rPr>
            <w:b/>
            <w:bCs/>
            <w:i/>
            <w:lang w:val="en-US" w:eastAsia="ar-SA"/>
          </w:rPr>
          <w:t>http</w:t>
        </w:r>
        <w:r w:rsidRPr="00440912">
          <w:rPr>
            <w:b/>
            <w:bCs/>
            <w:i/>
            <w:lang w:eastAsia="ar-SA"/>
          </w:rPr>
          <w:t>://</w:t>
        </w:r>
        <w:r w:rsidRPr="00440912">
          <w:rPr>
            <w:b/>
            <w:bCs/>
            <w:i/>
            <w:lang w:val="en-US" w:eastAsia="ar-SA"/>
          </w:rPr>
          <w:t>www</w:t>
        </w:r>
        <w:r w:rsidRPr="00440912">
          <w:rPr>
            <w:b/>
            <w:bCs/>
            <w:i/>
            <w:lang w:eastAsia="ar-SA"/>
          </w:rPr>
          <w:t>.</w:t>
        </w:r>
        <w:r w:rsidRPr="00440912">
          <w:rPr>
            <w:b/>
            <w:bCs/>
            <w:i/>
            <w:lang w:val="en-US" w:eastAsia="ar-SA"/>
          </w:rPr>
          <w:t>polpred</w:t>
        </w:r>
        <w:r w:rsidRPr="00440912">
          <w:rPr>
            <w:b/>
            <w:bCs/>
            <w:i/>
            <w:lang w:eastAsia="ar-SA"/>
          </w:rPr>
          <w:t>.</w:t>
        </w:r>
        <w:r w:rsidRPr="00440912">
          <w:rPr>
            <w:b/>
            <w:bCs/>
            <w:i/>
            <w:lang w:val="en-US" w:eastAsia="ar-SA"/>
          </w:rPr>
          <w:t>com</w:t>
        </w:r>
      </w:hyperlink>
      <w:r w:rsidRPr="00440912">
        <w:rPr>
          <w:b/>
          <w:bCs/>
          <w:i/>
          <w:lang w:eastAsia="ar-SA"/>
        </w:rPr>
        <w:t xml:space="preserve"> (</w:t>
      </w:r>
      <w:r w:rsidRPr="00440912">
        <w:rPr>
          <w:i/>
          <w:lang w:eastAsia="ar-SA"/>
        </w:rPr>
        <w:t xml:space="preserve">статьи, интервью и др. </w:t>
      </w:r>
      <w:r w:rsidRPr="00440912">
        <w:rPr>
          <w:bCs/>
          <w:i/>
          <w:iCs/>
          <w:lang w:eastAsia="ar-SA"/>
        </w:rPr>
        <w:t>информагентств и деловой прессы за 15 лет</w:t>
      </w:r>
      <w:r w:rsidRPr="00E82C91">
        <w:rPr>
          <w:i/>
          <w:color w:val="000000"/>
          <w:shd w:val="clear" w:color="auto" w:fill="FFFFFF"/>
        </w:rPr>
        <w:t>)</w:t>
      </w:r>
      <w:r>
        <w:rPr>
          <w:i/>
          <w:color w:val="000000"/>
          <w:shd w:val="clear" w:color="auto" w:fill="FFFFFF"/>
        </w:rPr>
        <w:t>.</w:t>
      </w:r>
    </w:p>
    <w:p w:rsidR="00112C44" w:rsidRPr="003D721B" w:rsidRDefault="00112C44" w:rsidP="00965DDF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112C44" w:rsidRPr="006D1692" w:rsidRDefault="00112C44" w:rsidP="00965DDF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3D721B">
        <w:rPr>
          <w:lang w:eastAsia="ar-SA"/>
        </w:rPr>
        <w:t>9.4.2 Профессиональные базы данных</w:t>
      </w:r>
      <w:r w:rsidRPr="003D721B">
        <w:rPr>
          <w:iCs/>
          <w:lang w:eastAsia="ar-SA"/>
        </w:rPr>
        <w:t xml:space="preserve">  и</w:t>
      </w:r>
      <w:r w:rsidRPr="006D1692">
        <w:rPr>
          <w:iCs/>
          <w:lang w:eastAsia="ar-SA"/>
        </w:rPr>
        <w:t xml:space="preserve"> информационно-справочные системы : </w:t>
      </w:r>
    </w:p>
    <w:p w:rsidR="00112C44" w:rsidRPr="005E6259" w:rsidRDefault="00112C44" w:rsidP="00965DDF">
      <w:pPr>
        <w:numPr>
          <w:ilvl w:val="0"/>
          <w:numId w:val="12"/>
        </w:numPr>
        <w:shd w:val="clear" w:color="auto" w:fill="FFFFFF"/>
        <w:tabs>
          <w:tab w:val="clear" w:pos="0"/>
          <w:tab w:val="num" w:pos="240"/>
        </w:tabs>
        <w:suppressAutoHyphens/>
        <w:spacing w:after="0" w:line="100" w:lineRule="atLeast"/>
        <w:ind w:left="960"/>
        <w:rPr>
          <w:lang w:eastAsia="ar-SA"/>
        </w:rPr>
      </w:pPr>
      <w:hyperlink r:id="rId21" w:history="1">
        <w:r w:rsidRPr="00440DEC">
          <w:rPr>
            <w:i/>
            <w:iCs/>
            <w:u w:val="single"/>
            <w:lang w:val="en-US" w:eastAsia="ar-SA"/>
          </w:rPr>
          <w:t>http</w:t>
        </w:r>
        <w:r w:rsidRPr="00440DEC">
          <w:rPr>
            <w:i/>
            <w:iCs/>
            <w:u w:val="single"/>
            <w:lang w:eastAsia="ar-SA"/>
          </w:rPr>
          <w:t>://</w:t>
        </w:r>
        <w:r w:rsidRPr="00440DEC">
          <w:rPr>
            <w:i/>
            <w:iCs/>
            <w:u w:val="single"/>
            <w:lang w:val="en-US" w:eastAsia="ar-SA"/>
          </w:rPr>
          <w:t>www</w:t>
        </w:r>
        <w:r w:rsidRPr="00440DEC">
          <w:rPr>
            <w:i/>
            <w:iCs/>
            <w:u w:val="single"/>
            <w:lang w:eastAsia="ar-SA"/>
          </w:rPr>
          <w:t>.</w:t>
        </w:r>
        <w:r w:rsidRPr="00440DEC">
          <w:rPr>
            <w:i/>
            <w:iCs/>
            <w:u w:val="single"/>
            <w:lang w:val="en-US" w:eastAsia="ar-SA"/>
          </w:rPr>
          <w:t>gks</w:t>
        </w:r>
        <w:r w:rsidRPr="00440DEC">
          <w:rPr>
            <w:i/>
            <w:iCs/>
            <w:u w:val="single"/>
            <w:lang w:eastAsia="ar-SA"/>
          </w:rPr>
          <w:t>.</w:t>
        </w:r>
        <w:r w:rsidRPr="00440DEC">
          <w:rPr>
            <w:i/>
            <w:iCs/>
            <w:u w:val="single"/>
            <w:lang w:val="en-US" w:eastAsia="ar-SA"/>
          </w:rPr>
          <w:t>ru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wps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wcm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connect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rosstat</w:t>
        </w:r>
        <w:r w:rsidRPr="00440DEC">
          <w:rPr>
            <w:i/>
            <w:iCs/>
            <w:u w:val="single"/>
            <w:lang w:eastAsia="ar-SA"/>
          </w:rPr>
          <w:t>_</w:t>
        </w:r>
        <w:r w:rsidRPr="00440DEC">
          <w:rPr>
            <w:i/>
            <w:iCs/>
            <w:u w:val="single"/>
            <w:lang w:val="en-US" w:eastAsia="ar-SA"/>
          </w:rPr>
          <w:t>main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rosstat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ru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statistics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databases</w:t>
        </w:r>
        <w:r w:rsidRPr="00440DEC">
          <w:rPr>
            <w:i/>
            <w:iCs/>
            <w:u w:val="single"/>
            <w:lang w:eastAsia="ar-SA"/>
          </w:rPr>
          <w:t>/</w:t>
        </w:r>
      </w:hyperlink>
      <w:r w:rsidRPr="005E6259">
        <w:rPr>
          <w:i/>
          <w:iCs/>
          <w:lang w:val="en-US" w:eastAsia="ar-SA"/>
        </w:rPr>
        <w:t> </w:t>
      </w:r>
      <w:r w:rsidRPr="005E6259">
        <w:rPr>
          <w:i/>
          <w:iCs/>
          <w:lang w:eastAsia="ar-SA"/>
        </w:rPr>
        <w:t xml:space="preserve">- </w:t>
      </w:r>
      <w:r w:rsidRPr="005E6259">
        <w:rPr>
          <w:i/>
          <w:iCs/>
          <w:lang w:val="en-US" w:eastAsia="ar-SA"/>
        </w:rPr>
        <w:t> </w:t>
      </w:r>
      <w:r w:rsidRPr="005E6259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112C44" w:rsidRPr="00440DEC" w:rsidRDefault="00112C44" w:rsidP="00965DDF">
      <w:pPr>
        <w:numPr>
          <w:ilvl w:val="0"/>
          <w:numId w:val="12"/>
        </w:numPr>
        <w:shd w:val="clear" w:color="auto" w:fill="FFFFFF"/>
        <w:tabs>
          <w:tab w:val="clear" w:pos="0"/>
          <w:tab w:val="num" w:pos="240"/>
        </w:tabs>
        <w:suppressAutoHyphens/>
        <w:spacing w:after="0" w:line="100" w:lineRule="atLeast"/>
        <w:ind w:left="960"/>
        <w:rPr>
          <w:lang w:eastAsia="ar-SA"/>
        </w:rPr>
      </w:pPr>
      <w:hyperlink r:id="rId22" w:history="1">
        <w:r w:rsidRPr="00440DEC">
          <w:rPr>
            <w:i/>
            <w:iCs/>
            <w:u w:val="single"/>
            <w:lang w:val="en-US" w:eastAsia="ar-SA"/>
          </w:rPr>
          <w:t>http</w:t>
        </w:r>
        <w:r w:rsidRPr="00440DEC">
          <w:rPr>
            <w:i/>
            <w:iCs/>
            <w:u w:val="single"/>
            <w:lang w:eastAsia="ar-SA"/>
          </w:rPr>
          <w:t>://</w:t>
        </w:r>
        <w:r w:rsidRPr="00440DEC">
          <w:rPr>
            <w:i/>
            <w:iCs/>
            <w:u w:val="single"/>
            <w:lang w:val="en-US" w:eastAsia="ar-SA"/>
          </w:rPr>
          <w:t>inion</w:t>
        </w:r>
        <w:r w:rsidRPr="00440DEC">
          <w:rPr>
            <w:i/>
            <w:iCs/>
            <w:u w:val="single"/>
            <w:lang w:eastAsia="ar-SA"/>
          </w:rPr>
          <w:t>.</w:t>
        </w:r>
        <w:r w:rsidRPr="00440DEC">
          <w:rPr>
            <w:i/>
            <w:iCs/>
            <w:u w:val="single"/>
            <w:lang w:val="en-US" w:eastAsia="ar-SA"/>
          </w:rPr>
          <w:t>ru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resources</w:t>
        </w:r>
        <w:r w:rsidRPr="00440DEC">
          <w:rPr>
            <w:i/>
            <w:iCs/>
            <w:u w:val="single"/>
            <w:lang w:eastAsia="ar-SA"/>
          </w:rPr>
          <w:t>/</w:t>
        </w:r>
        <w:r w:rsidRPr="00440DEC">
          <w:rPr>
            <w:i/>
            <w:iCs/>
            <w:u w:val="single"/>
            <w:lang w:val="en-US" w:eastAsia="ar-SA"/>
          </w:rPr>
          <w:t>bazy</w:t>
        </w:r>
        <w:r w:rsidRPr="00440DEC">
          <w:rPr>
            <w:i/>
            <w:iCs/>
            <w:u w:val="single"/>
            <w:lang w:eastAsia="ar-SA"/>
          </w:rPr>
          <w:t>-</w:t>
        </w:r>
        <w:r w:rsidRPr="00440DEC">
          <w:rPr>
            <w:i/>
            <w:iCs/>
            <w:u w:val="single"/>
            <w:lang w:val="en-US" w:eastAsia="ar-SA"/>
          </w:rPr>
          <w:t>dannykh</w:t>
        </w:r>
        <w:r w:rsidRPr="00440DEC">
          <w:rPr>
            <w:i/>
            <w:iCs/>
            <w:u w:val="single"/>
            <w:lang w:eastAsia="ar-SA"/>
          </w:rPr>
          <w:t>-</w:t>
        </w:r>
        <w:r w:rsidRPr="00440DEC">
          <w:rPr>
            <w:i/>
            <w:iCs/>
            <w:u w:val="single"/>
            <w:lang w:val="en-US" w:eastAsia="ar-SA"/>
          </w:rPr>
          <w:t>inion</w:t>
        </w:r>
        <w:r w:rsidRPr="00440DEC">
          <w:rPr>
            <w:i/>
            <w:iCs/>
            <w:u w:val="single"/>
            <w:lang w:eastAsia="ar-SA"/>
          </w:rPr>
          <w:t>-</w:t>
        </w:r>
        <w:r w:rsidRPr="00440DEC">
          <w:rPr>
            <w:i/>
            <w:iCs/>
            <w:u w:val="single"/>
            <w:lang w:val="en-US" w:eastAsia="ar-SA"/>
          </w:rPr>
          <w:t>ran</w:t>
        </w:r>
        <w:r w:rsidRPr="00440DEC">
          <w:rPr>
            <w:i/>
            <w:iCs/>
            <w:u w:val="single"/>
            <w:lang w:eastAsia="ar-SA"/>
          </w:rPr>
          <w:t>/</w:t>
        </w:r>
      </w:hyperlink>
      <w:r w:rsidRPr="00440DEC">
        <w:rPr>
          <w:i/>
          <w:iCs/>
          <w:lang w:val="en-US" w:eastAsia="ar-SA"/>
        </w:rPr>
        <w:t> </w:t>
      </w:r>
      <w:r w:rsidRPr="00440DEC">
        <w:rPr>
          <w:i/>
          <w:iCs/>
          <w:lang w:eastAsia="ar-SA"/>
        </w:rPr>
        <w:t xml:space="preserve">- </w:t>
      </w:r>
      <w:r w:rsidRPr="00440DEC">
        <w:rPr>
          <w:i/>
          <w:iCs/>
          <w:lang w:val="en-US" w:eastAsia="ar-SA"/>
        </w:rPr>
        <w:t> </w:t>
      </w:r>
      <w:r w:rsidRPr="00440DE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112C44" w:rsidRPr="00440DEC" w:rsidRDefault="00112C44" w:rsidP="00965DDF">
      <w:pPr>
        <w:numPr>
          <w:ilvl w:val="0"/>
          <w:numId w:val="12"/>
        </w:numPr>
        <w:shd w:val="clear" w:color="auto" w:fill="FFFFFF"/>
        <w:tabs>
          <w:tab w:val="clear" w:pos="0"/>
          <w:tab w:val="num" w:pos="240"/>
        </w:tabs>
        <w:suppressAutoHyphens/>
        <w:spacing w:after="0" w:line="100" w:lineRule="atLeast"/>
        <w:ind w:left="960"/>
        <w:rPr>
          <w:lang w:eastAsia="ar-SA"/>
        </w:rPr>
      </w:pPr>
      <w:hyperlink r:id="rId23" w:history="1">
        <w:r w:rsidRPr="00440DEC">
          <w:rPr>
            <w:i/>
            <w:iCs/>
            <w:u w:val="single"/>
            <w:lang w:val="en-US" w:eastAsia="ar-SA"/>
          </w:rPr>
          <w:t>http</w:t>
        </w:r>
        <w:r w:rsidRPr="00440DEC">
          <w:rPr>
            <w:i/>
            <w:iCs/>
            <w:u w:val="single"/>
            <w:lang w:eastAsia="ar-SA"/>
          </w:rPr>
          <w:t>://</w:t>
        </w:r>
        <w:r w:rsidRPr="00440DEC">
          <w:rPr>
            <w:i/>
            <w:iCs/>
            <w:u w:val="single"/>
            <w:lang w:val="en-US" w:eastAsia="ar-SA"/>
          </w:rPr>
          <w:t>www</w:t>
        </w:r>
        <w:r w:rsidRPr="00440DEC">
          <w:rPr>
            <w:i/>
            <w:iCs/>
            <w:u w:val="single"/>
            <w:lang w:eastAsia="ar-SA"/>
          </w:rPr>
          <w:t>.</w:t>
        </w:r>
        <w:r w:rsidRPr="00440DEC">
          <w:rPr>
            <w:i/>
            <w:iCs/>
            <w:u w:val="single"/>
            <w:lang w:val="en-US" w:eastAsia="ar-SA"/>
          </w:rPr>
          <w:t>scopus</w:t>
        </w:r>
        <w:r w:rsidRPr="00440DEC">
          <w:rPr>
            <w:i/>
            <w:iCs/>
            <w:u w:val="single"/>
            <w:lang w:eastAsia="ar-SA"/>
          </w:rPr>
          <w:t>.</w:t>
        </w:r>
        <w:r w:rsidRPr="00440DEC">
          <w:rPr>
            <w:i/>
            <w:iCs/>
            <w:u w:val="single"/>
            <w:lang w:val="en-US" w:eastAsia="ar-SA"/>
          </w:rPr>
          <w:t>com</w:t>
        </w:r>
        <w:r w:rsidRPr="00440DEC">
          <w:rPr>
            <w:i/>
            <w:iCs/>
            <w:u w:val="single"/>
            <w:lang w:eastAsia="ar-SA"/>
          </w:rPr>
          <w:t>/</w:t>
        </w:r>
      </w:hyperlink>
      <w:r w:rsidRPr="00440DEC">
        <w:rPr>
          <w:i/>
          <w:iCs/>
          <w:lang w:val="en-US" w:eastAsia="ar-SA"/>
        </w:rPr>
        <w:t> </w:t>
      </w:r>
      <w:r w:rsidRPr="00440DEC">
        <w:rPr>
          <w:i/>
          <w:iCs/>
          <w:lang w:eastAsia="ar-SA"/>
        </w:rPr>
        <w:t xml:space="preserve">- реферативная база данных </w:t>
      </w:r>
      <w:r w:rsidRPr="00440DEC">
        <w:rPr>
          <w:i/>
          <w:iCs/>
          <w:lang w:val="en-US" w:eastAsia="ar-SA"/>
        </w:rPr>
        <w:t>Scopus</w:t>
      </w:r>
      <w:r w:rsidRPr="00440DE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112C44" w:rsidRPr="004B03A1" w:rsidRDefault="00112C44" w:rsidP="00965DDF">
      <w:pPr>
        <w:numPr>
          <w:ilvl w:val="0"/>
          <w:numId w:val="12"/>
        </w:numPr>
        <w:shd w:val="clear" w:color="auto" w:fill="FFFFFF"/>
        <w:tabs>
          <w:tab w:val="clear" w:pos="0"/>
          <w:tab w:val="num" w:pos="240"/>
        </w:tabs>
        <w:suppressAutoHyphens/>
        <w:spacing w:after="0" w:line="100" w:lineRule="atLeast"/>
        <w:ind w:left="960"/>
        <w:rPr>
          <w:i/>
          <w:lang w:eastAsia="ar-SA"/>
        </w:rPr>
      </w:pPr>
      <w:hyperlink r:id="rId24" w:history="1">
        <w:r w:rsidRPr="0079142E">
          <w:rPr>
            <w:i/>
            <w:u w:val="single"/>
            <w:lang w:val="en-US" w:eastAsia="ar-SA"/>
          </w:rPr>
          <w:t>http</w:t>
        </w:r>
        <w:r w:rsidRPr="0079142E">
          <w:rPr>
            <w:i/>
            <w:u w:val="single"/>
            <w:lang w:eastAsia="ar-SA"/>
          </w:rPr>
          <w:t>://</w:t>
        </w:r>
        <w:r w:rsidRPr="0079142E">
          <w:rPr>
            <w:i/>
            <w:u w:val="single"/>
            <w:lang w:val="en-US" w:eastAsia="ar-SA"/>
          </w:rPr>
          <w:t>elibrary</w:t>
        </w:r>
        <w:r w:rsidRPr="0079142E">
          <w:rPr>
            <w:i/>
            <w:u w:val="single"/>
            <w:lang w:eastAsia="ar-SA"/>
          </w:rPr>
          <w:t>.</w:t>
        </w:r>
        <w:r w:rsidRPr="0079142E">
          <w:rPr>
            <w:i/>
            <w:u w:val="single"/>
            <w:lang w:val="en-US" w:eastAsia="ar-SA"/>
          </w:rPr>
          <w:t>ru</w:t>
        </w:r>
        <w:r w:rsidRPr="0079142E">
          <w:rPr>
            <w:i/>
            <w:u w:val="single"/>
            <w:lang w:eastAsia="ar-SA"/>
          </w:rPr>
          <w:t>/</w:t>
        </w:r>
        <w:r w:rsidRPr="0079142E">
          <w:rPr>
            <w:i/>
            <w:u w:val="single"/>
            <w:lang w:val="en-US" w:eastAsia="ar-SA"/>
          </w:rPr>
          <w:t>defaultx</w:t>
        </w:r>
        <w:r w:rsidRPr="0079142E">
          <w:rPr>
            <w:i/>
            <w:u w:val="single"/>
            <w:lang w:eastAsia="ar-SA"/>
          </w:rPr>
          <w:t>.</w:t>
        </w:r>
        <w:r w:rsidRPr="0079142E">
          <w:rPr>
            <w:i/>
            <w:u w:val="single"/>
            <w:lang w:val="en-US" w:eastAsia="ar-SA"/>
          </w:rPr>
          <w:t>asp</w:t>
        </w:r>
      </w:hyperlink>
      <w:r w:rsidRPr="0079142E">
        <w:rPr>
          <w:i/>
          <w:lang w:val="en-US" w:eastAsia="ar-SA"/>
        </w:rPr>
        <w:t> </w:t>
      </w:r>
      <w:r w:rsidRPr="0079142E">
        <w:rPr>
          <w:i/>
          <w:lang w:eastAsia="ar-SA"/>
        </w:rPr>
        <w:t xml:space="preserve">- </w:t>
      </w:r>
      <w:r w:rsidRPr="0079142E">
        <w:rPr>
          <w:i/>
          <w:lang w:val="en-US" w:eastAsia="ar-SA"/>
        </w:rPr>
        <w:t>  </w:t>
      </w:r>
      <w:r w:rsidRPr="0079142E">
        <w:rPr>
          <w:i/>
          <w:lang w:eastAsia="ar-SA"/>
        </w:rPr>
        <w:t>крупнейший российский информационный портал</w:t>
      </w:r>
      <w:r w:rsidRPr="0079142E">
        <w:rPr>
          <w:i/>
          <w:lang w:val="en-US" w:eastAsia="ar-SA"/>
        </w:rPr>
        <w:t> </w:t>
      </w:r>
      <w:r w:rsidRPr="0079142E">
        <w:rPr>
          <w:i/>
          <w:lang w:eastAsia="ar-SA"/>
        </w:rPr>
        <w:t>электронных журналов и баз данных по всем отраслям наук</w:t>
      </w:r>
      <w:r>
        <w:rPr>
          <w:i/>
          <w:lang w:eastAsia="ar-SA"/>
        </w:rPr>
        <w:t>.</w:t>
      </w:r>
    </w:p>
    <w:p w:rsidR="00112C44" w:rsidRPr="00EC2DA6" w:rsidRDefault="00112C44" w:rsidP="00965DDF">
      <w:pPr>
        <w:tabs>
          <w:tab w:val="right" w:leader="underscore" w:pos="8505"/>
        </w:tabs>
        <w:jc w:val="both"/>
        <w:rPr>
          <w:highlight w:val="green"/>
        </w:rPr>
      </w:pPr>
    </w:p>
    <w:p w:rsidR="00112C44" w:rsidRPr="003E5102" w:rsidRDefault="00112C44" w:rsidP="00965DDF">
      <w:pPr>
        <w:tabs>
          <w:tab w:val="right" w:leader="underscore" w:pos="8505"/>
        </w:tabs>
        <w:spacing w:after="0" w:line="240" w:lineRule="auto"/>
        <w:jc w:val="both"/>
      </w:pPr>
      <w:r w:rsidRPr="003E5102">
        <w:t xml:space="preserve">9.4.3 Лицензионное программное обеспечение  </w:t>
      </w:r>
      <w:r w:rsidRPr="003E5102">
        <w:rPr>
          <w:b/>
          <w:i/>
        </w:rPr>
        <w:t>( ежегодно  обновляется)</w:t>
      </w:r>
    </w:p>
    <w:p w:rsidR="00112C44" w:rsidRPr="000E3B06" w:rsidRDefault="00112C44" w:rsidP="00965DDF">
      <w:pPr>
        <w:spacing w:after="0" w:line="240" w:lineRule="auto"/>
      </w:pPr>
      <w:r w:rsidRPr="000E3B06">
        <w:rPr>
          <w:lang w:val="en-US"/>
        </w:rPr>
        <w:t xml:space="preserve">Microsoft® Windows® XP Professional Russian Upgrade/Software Assurance Pack Academic OPEN No Level, </w:t>
      </w:r>
      <w:r w:rsidRPr="000E3B06">
        <w:t>артикул</w:t>
      </w:r>
      <w:r w:rsidRPr="000E3B06">
        <w:rPr>
          <w:lang w:val="en-US"/>
        </w:rPr>
        <w:t xml:space="preserve"> </w:t>
      </w:r>
      <w:r w:rsidRPr="000E3B06">
        <w:t>Е</w:t>
      </w:r>
      <w:r w:rsidRPr="000E3B06">
        <w:rPr>
          <w:lang w:val="en-US"/>
        </w:rPr>
        <w:t xml:space="preserve">85-00638; </w:t>
      </w:r>
      <w:r w:rsidRPr="000E3B06">
        <w:t>лицензия</w:t>
      </w:r>
      <w:r w:rsidRPr="000E3B06">
        <w:rPr>
          <w:lang w:val="en-US"/>
        </w:rPr>
        <w:t xml:space="preserve"> № 18582213 </w:t>
      </w:r>
      <w:r w:rsidRPr="000E3B06">
        <w:t>от</w:t>
      </w:r>
      <w:r w:rsidRPr="000E3B06">
        <w:rPr>
          <w:lang w:val="en-US"/>
        </w:rPr>
        <w:t xml:space="preserve"> 30.12.2004, </w:t>
      </w:r>
      <w:r w:rsidRPr="000E3B06">
        <w:t>товар</w:t>
      </w:r>
      <w:r w:rsidRPr="000E3B06">
        <w:rPr>
          <w:lang w:val="en-US"/>
        </w:rPr>
        <w:t xml:space="preserve">. </w:t>
      </w:r>
      <w:r w:rsidRPr="000E3B06">
        <w:t>наклад</w:t>
      </w:r>
      <w:r w:rsidRPr="000E3B06">
        <w:rPr>
          <w:lang w:val="en-US"/>
        </w:rPr>
        <w:t>.  Tr</w:t>
      </w:r>
      <w:r w:rsidRPr="000E3B06">
        <w:t xml:space="preserve"> 00007818- </w:t>
      </w:r>
      <w:r w:rsidRPr="000E3B06">
        <w:rPr>
          <w:lang w:val="en-US"/>
        </w:rPr>
        <w:t>Tr</w:t>
      </w:r>
      <w:r w:rsidRPr="000E3B06">
        <w:t xml:space="preserve"> 00007820, </w:t>
      </w:r>
      <w:r w:rsidRPr="000E3B06">
        <w:rPr>
          <w:lang w:val="en-US"/>
        </w:rPr>
        <w:t>Tr</w:t>
      </w:r>
      <w:r w:rsidRPr="000E3B06">
        <w:t xml:space="preserve"> 00007822 от 30.12.2004; бессрочная академическая лицензия; центр поддержки корпоративных лицензий </w:t>
      </w:r>
      <w:r w:rsidRPr="000E3B06">
        <w:rPr>
          <w:lang w:val="en-US"/>
        </w:rPr>
        <w:t>Microsoft</w:t>
      </w:r>
      <w:r w:rsidRPr="000E3B06">
        <w:t xml:space="preserve">. </w:t>
      </w:r>
    </w:p>
    <w:p w:rsidR="00112C44" w:rsidRPr="000E3B06" w:rsidRDefault="00112C44" w:rsidP="00965DDF">
      <w:pPr>
        <w:spacing w:after="0" w:line="240" w:lineRule="auto"/>
      </w:pPr>
      <w:r w:rsidRPr="000E3B06">
        <w:rPr>
          <w:lang w:val="en-US"/>
        </w:rPr>
        <w:t xml:space="preserve">Microsoft® Office Professional Win 32 Russian License/Software Assurance Pack Academic OPEN No Level, </w:t>
      </w:r>
      <w:r w:rsidRPr="000E3B06">
        <w:t>артикул</w:t>
      </w:r>
      <w:r w:rsidRPr="000E3B06">
        <w:rPr>
          <w:lang w:val="en-US"/>
        </w:rPr>
        <w:t xml:space="preserve"> 269-05620; </w:t>
      </w:r>
      <w:r w:rsidRPr="000E3B06">
        <w:t>лицензия</w:t>
      </w:r>
      <w:r w:rsidRPr="000E3B06">
        <w:rPr>
          <w:lang w:val="en-US"/>
        </w:rPr>
        <w:t xml:space="preserve">  № 18582213 </w:t>
      </w:r>
      <w:r w:rsidRPr="000E3B06">
        <w:t>от</w:t>
      </w:r>
      <w:r w:rsidRPr="000E3B06">
        <w:rPr>
          <w:lang w:val="en-US"/>
        </w:rPr>
        <w:t xml:space="preserve"> 30.12.2004, </w:t>
      </w:r>
      <w:r w:rsidRPr="000E3B06">
        <w:t>товар</w:t>
      </w:r>
      <w:r w:rsidRPr="000E3B06">
        <w:rPr>
          <w:lang w:val="en-US"/>
        </w:rPr>
        <w:t xml:space="preserve">. </w:t>
      </w:r>
      <w:r w:rsidRPr="000E3B06">
        <w:t>наклад</w:t>
      </w:r>
      <w:r w:rsidRPr="000E3B06">
        <w:rPr>
          <w:lang w:val="en-US"/>
        </w:rPr>
        <w:t>.  Tr</w:t>
      </w:r>
      <w:r w:rsidRPr="000E3B06">
        <w:t xml:space="preserve"> 00007824,  </w:t>
      </w:r>
      <w:r w:rsidRPr="000E3B06">
        <w:rPr>
          <w:lang w:val="en-US"/>
        </w:rPr>
        <w:t>Tr</w:t>
      </w:r>
      <w:r w:rsidRPr="000E3B06">
        <w:t xml:space="preserve"> 00007823;  бессрочная академическая лицензия; центр поддержки корпоративных лицензий </w:t>
      </w:r>
      <w:r w:rsidRPr="000E3B06">
        <w:rPr>
          <w:lang w:val="en-US"/>
        </w:rPr>
        <w:t>Microsoft</w:t>
      </w:r>
      <w:r w:rsidRPr="000E3B06">
        <w:t>.</w:t>
      </w:r>
    </w:p>
    <w:p w:rsidR="00112C44" w:rsidRDefault="00112C44" w:rsidP="00965DDF">
      <w:pPr>
        <w:spacing w:after="0" w:line="240" w:lineRule="auto"/>
      </w:pPr>
      <w:r w:rsidRPr="000E3B06">
        <w:rPr>
          <w:lang w:val="en-US"/>
        </w:rPr>
        <w:t>WINRAR</w:t>
      </w:r>
      <w:r w:rsidRPr="000E3B06">
        <w:t xml:space="preserve"> (условно свободно распространяемое).</w:t>
      </w:r>
    </w:p>
    <w:p w:rsidR="00112C44" w:rsidRPr="00F41351" w:rsidRDefault="00112C44" w:rsidP="00965DDF">
      <w:pPr>
        <w:pStyle w:val="a4"/>
        <w:rPr>
          <w:rFonts w:ascii="Times New Roman" w:hAnsi="Times New Roman"/>
          <w:color w:val="000000"/>
          <w:sz w:val="20"/>
          <w:szCs w:val="20"/>
        </w:rPr>
      </w:pP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MS</w:t>
      </w:r>
      <w:r w:rsidRPr="00F4135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Windows</w:t>
      </w:r>
      <w:r w:rsidRPr="00F41351">
        <w:rPr>
          <w:rFonts w:ascii="Times New Roman" w:hAnsi="Times New Roman"/>
          <w:color w:val="000000"/>
          <w:sz w:val="20"/>
          <w:szCs w:val="20"/>
        </w:rPr>
        <w:t xml:space="preserve">® 7  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Pro</w:t>
      </w:r>
      <w:r w:rsidRPr="00F4135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CIS</w:t>
      </w:r>
      <w:r w:rsidRPr="00F4135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and</w:t>
      </w:r>
      <w:r w:rsidRPr="00F4135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GE</w:t>
      </w:r>
      <w:r w:rsidRPr="00F4135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OEM</w:t>
      </w:r>
      <w:r w:rsidRPr="00F4135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Softwave</w:t>
      </w:r>
      <w:r w:rsidRPr="00F4135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FQC</w:t>
      </w:r>
      <w:r w:rsidRPr="00F41351">
        <w:rPr>
          <w:rFonts w:ascii="Times New Roman" w:hAnsi="Times New Roman"/>
          <w:color w:val="000000"/>
          <w:sz w:val="20"/>
          <w:szCs w:val="20"/>
        </w:rPr>
        <w:t>-08297; (</w:t>
      </w:r>
      <w:r w:rsidRPr="000E3B06">
        <w:rPr>
          <w:rFonts w:ascii="Times New Roman" w:hAnsi="Times New Roman"/>
          <w:color w:val="000000"/>
          <w:sz w:val="20"/>
          <w:szCs w:val="20"/>
        </w:rPr>
        <w:t>лицензионное</w:t>
      </w:r>
      <w:r w:rsidRPr="00F41351">
        <w:rPr>
          <w:rFonts w:ascii="Times New Roman" w:hAnsi="Times New Roman"/>
          <w:color w:val="000000"/>
          <w:sz w:val="20"/>
          <w:szCs w:val="20"/>
        </w:rPr>
        <w:t>-</w:t>
      </w:r>
      <w:r w:rsidRPr="000E3B06">
        <w:rPr>
          <w:rFonts w:ascii="Times New Roman" w:hAnsi="Times New Roman"/>
          <w:color w:val="000000"/>
          <w:sz w:val="20"/>
          <w:szCs w:val="20"/>
        </w:rPr>
        <w:t>наклейки</w:t>
      </w:r>
      <w:r w:rsidRPr="00F41351">
        <w:rPr>
          <w:rFonts w:ascii="Times New Roman" w:hAnsi="Times New Roman"/>
          <w:color w:val="000000"/>
          <w:sz w:val="20"/>
          <w:szCs w:val="20"/>
        </w:rPr>
        <w:t xml:space="preserve">); </w:t>
      </w:r>
    </w:p>
    <w:p w:rsidR="00112C44" w:rsidRPr="000E3B06" w:rsidRDefault="00112C44" w:rsidP="00965DDF">
      <w:pPr>
        <w:pStyle w:val="a4"/>
        <w:rPr>
          <w:rFonts w:ascii="Times New Roman" w:hAnsi="Times New Roman"/>
          <w:color w:val="FF0000"/>
          <w:sz w:val="20"/>
          <w:szCs w:val="20"/>
        </w:rPr>
      </w:pPr>
      <w:r w:rsidRPr="000E3B06">
        <w:rPr>
          <w:rFonts w:ascii="Times New Roman" w:hAnsi="Times New Roman"/>
          <w:color w:val="000000"/>
          <w:sz w:val="20"/>
          <w:szCs w:val="20"/>
        </w:rPr>
        <w:t>контракт № 156 от 23.12.2015.</w:t>
      </w:r>
    </w:p>
    <w:p w:rsidR="00112C44" w:rsidRPr="000E3B06" w:rsidRDefault="00112C44" w:rsidP="00965DDF">
      <w:pPr>
        <w:spacing w:after="0" w:line="240" w:lineRule="auto"/>
      </w:pPr>
      <w:r w:rsidRPr="000E3B06">
        <w:t>Acrobat Reader (свободно распространяемое).</w:t>
      </w:r>
    </w:p>
    <w:p w:rsidR="00112C44" w:rsidRPr="00734DED" w:rsidRDefault="00112C44" w:rsidP="00965DDF">
      <w:pPr>
        <w:spacing w:after="0" w:line="240" w:lineRule="auto"/>
        <w:rPr>
          <w:lang w:val="en-US"/>
        </w:rPr>
      </w:pPr>
      <w:r w:rsidRPr="000E3B06">
        <w:rPr>
          <w:lang w:val="en-US"/>
        </w:rPr>
        <w:t>Microsoft</w:t>
      </w:r>
      <w:r w:rsidRPr="00734DED">
        <w:rPr>
          <w:lang w:val="en-US"/>
        </w:rPr>
        <w:t xml:space="preserve">® </w:t>
      </w:r>
      <w:r w:rsidRPr="000E3B06">
        <w:rPr>
          <w:lang w:val="en-US"/>
        </w:rPr>
        <w:t>Office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Professional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Plus</w:t>
      </w:r>
      <w:r w:rsidRPr="00734DED">
        <w:rPr>
          <w:lang w:val="en-US"/>
        </w:rPr>
        <w:t xml:space="preserve"> 2010 </w:t>
      </w:r>
      <w:r w:rsidRPr="000E3B06">
        <w:rPr>
          <w:lang w:val="en-US"/>
        </w:rPr>
        <w:t>Russian</w:t>
      </w:r>
      <w:r w:rsidRPr="00734DED">
        <w:rPr>
          <w:lang w:val="en-US"/>
        </w:rPr>
        <w:t xml:space="preserve">  </w:t>
      </w:r>
      <w:r w:rsidRPr="000E3B06">
        <w:rPr>
          <w:lang w:val="en-US"/>
        </w:rPr>
        <w:t>Academic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OPEN</w:t>
      </w:r>
      <w:r w:rsidRPr="00734DED">
        <w:rPr>
          <w:lang w:val="en-US"/>
        </w:rPr>
        <w:t xml:space="preserve"> 1 </w:t>
      </w:r>
      <w:r w:rsidRPr="000E3B06">
        <w:rPr>
          <w:lang w:val="en-US"/>
        </w:rPr>
        <w:t>License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No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Level</w:t>
      </w:r>
      <w:r w:rsidRPr="00734DED">
        <w:rPr>
          <w:lang w:val="en-US"/>
        </w:rPr>
        <w:t xml:space="preserve">, </w:t>
      </w:r>
      <w:r w:rsidRPr="000E3B06">
        <w:t>артикул</w:t>
      </w:r>
      <w:r w:rsidRPr="00734DED">
        <w:rPr>
          <w:lang w:val="en-US"/>
        </w:rPr>
        <w:t xml:space="preserve"> 79</w:t>
      </w:r>
      <w:r w:rsidRPr="000E3B06">
        <w:t>Р</w:t>
      </w:r>
      <w:r w:rsidRPr="00734DED">
        <w:rPr>
          <w:lang w:val="en-US"/>
        </w:rPr>
        <w:t xml:space="preserve">-03525, </w:t>
      </w:r>
      <w:r w:rsidRPr="000E3B06">
        <w:t>лицензия</w:t>
      </w:r>
      <w:r w:rsidRPr="00734DED">
        <w:rPr>
          <w:lang w:val="en-US"/>
        </w:rPr>
        <w:t xml:space="preserve"> № 48598396 </w:t>
      </w:r>
      <w:r w:rsidRPr="000E3B06">
        <w:t>от</w:t>
      </w:r>
      <w:r w:rsidRPr="00734DED">
        <w:rPr>
          <w:lang w:val="en-US"/>
        </w:rPr>
        <w:t xml:space="preserve"> 06.06.201; </w:t>
      </w:r>
      <w:r w:rsidRPr="000E3B06">
        <w:t>договор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Pr</w:t>
      </w:r>
      <w:r w:rsidRPr="00734DED">
        <w:rPr>
          <w:lang w:val="en-US"/>
        </w:rPr>
        <w:t xml:space="preserve"> 000027-</w:t>
      </w:r>
      <w:r w:rsidRPr="000E3B06">
        <w:rPr>
          <w:lang w:val="en-US"/>
        </w:rPr>
        <w:t>M</w:t>
      </w:r>
      <w:r w:rsidRPr="00734DED">
        <w:rPr>
          <w:lang w:val="en-US"/>
        </w:rPr>
        <w:t xml:space="preserve">87    </w:t>
      </w:r>
      <w:r w:rsidRPr="000E3B06">
        <w:t>от</w:t>
      </w:r>
      <w:r w:rsidRPr="00734DED">
        <w:rPr>
          <w:lang w:val="en-US"/>
        </w:rPr>
        <w:t xml:space="preserve"> 11.05.2011</w:t>
      </w:r>
      <w:r w:rsidRPr="000E3B06">
        <w:t>г</w:t>
      </w:r>
      <w:r w:rsidRPr="00734DED">
        <w:rPr>
          <w:lang w:val="en-US"/>
        </w:rPr>
        <w:t>.</w:t>
      </w:r>
    </w:p>
    <w:p w:rsidR="00112C44" w:rsidRPr="00D126F2" w:rsidRDefault="00112C44" w:rsidP="00965DDF">
      <w:pPr>
        <w:spacing w:after="0" w:line="240" w:lineRule="auto"/>
        <w:rPr>
          <w:lang w:val="en-US"/>
        </w:rPr>
      </w:pPr>
      <w:r w:rsidRPr="000E3B06">
        <w:rPr>
          <w:lang w:val="en-US"/>
        </w:rPr>
        <w:t>Microsoft</w:t>
      </w:r>
      <w:r w:rsidRPr="00D126F2">
        <w:rPr>
          <w:lang w:val="en-US"/>
        </w:rPr>
        <w:t xml:space="preserve">® </w:t>
      </w:r>
      <w:r w:rsidRPr="000E3B06">
        <w:rPr>
          <w:lang w:val="en-US"/>
        </w:rPr>
        <w:t>Office</w:t>
      </w:r>
      <w:r w:rsidRPr="00D126F2">
        <w:rPr>
          <w:lang w:val="en-US"/>
        </w:rPr>
        <w:t xml:space="preserve"> </w:t>
      </w:r>
      <w:r w:rsidRPr="000E3B06">
        <w:rPr>
          <w:lang w:val="en-US"/>
        </w:rPr>
        <w:t>Professional</w:t>
      </w:r>
      <w:r w:rsidRPr="00D126F2">
        <w:rPr>
          <w:lang w:val="en-US"/>
        </w:rPr>
        <w:t xml:space="preserve"> </w:t>
      </w:r>
      <w:r w:rsidRPr="000E3B06">
        <w:rPr>
          <w:lang w:val="en-US"/>
        </w:rPr>
        <w:t>Plus</w:t>
      </w:r>
      <w:r w:rsidRPr="00D126F2">
        <w:rPr>
          <w:lang w:val="en-US"/>
        </w:rPr>
        <w:t xml:space="preserve"> 2007 </w:t>
      </w:r>
      <w:r w:rsidRPr="000E3B06">
        <w:rPr>
          <w:lang w:val="en-US"/>
        </w:rPr>
        <w:t>Russian</w:t>
      </w:r>
      <w:r w:rsidRPr="00D126F2">
        <w:rPr>
          <w:lang w:val="en-US"/>
        </w:rPr>
        <w:t xml:space="preserve"> </w:t>
      </w:r>
      <w:r w:rsidRPr="000E3B06">
        <w:rPr>
          <w:lang w:val="en-US"/>
        </w:rPr>
        <w:t>Academic</w:t>
      </w:r>
      <w:r w:rsidRPr="00D126F2">
        <w:rPr>
          <w:lang w:val="en-US"/>
        </w:rPr>
        <w:t xml:space="preserve"> </w:t>
      </w:r>
      <w:r w:rsidRPr="000E3B06">
        <w:rPr>
          <w:lang w:val="en-US"/>
        </w:rPr>
        <w:t>OPEN</w:t>
      </w:r>
      <w:r w:rsidRPr="00D126F2">
        <w:rPr>
          <w:lang w:val="en-US"/>
        </w:rPr>
        <w:t xml:space="preserve"> </w:t>
      </w:r>
      <w:r w:rsidRPr="000E3B06">
        <w:rPr>
          <w:lang w:val="en-US"/>
        </w:rPr>
        <w:t>No</w:t>
      </w:r>
      <w:r w:rsidRPr="00D126F2">
        <w:rPr>
          <w:lang w:val="en-US"/>
        </w:rPr>
        <w:t xml:space="preserve"> </w:t>
      </w:r>
      <w:r w:rsidRPr="000E3B06">
        <w:rPr>
          <w:lang w:val="en-US"/>
        </w:rPr>
        <w:t>Level</w:t>
      </w:r>
      <w:r w:rsidRPr="00D126F2">
        <w:rPr>
          <w:lang w:val="en-US"/>
        </w:rPr>
        <w:t xml:space="preserve">, </w:t>
      </w:r>
      <w:r w:rsidRPr="000E3B06">
        <w:t>артикул</w:t>
      </w:r>
      <w:r w:rsidRPr="00D126F2">
        <w:rPr>
          <w:lang w:val="en-US"/>
        </w:rPr>
        <w:t xml:space="preserve"> 79</w:t>
      </w:r>
      <w:r w:rsidRPr="000E3B06">
        <w:t>Р</w:t>
      </w:r>
      <w:r w:rsidRPr="00D126F2">
        <w:rPr>
          <w:lang w:val="en-US"/>
        </w:rPr>
        <w:t xml:space="preserve">-00039;  </w:t>
      </w:r>
      <w:r w:rsidRPr="000E3B06">
        <w:t>лицензия</w:t>
      </w:r>
      <w:r w:rsidRPr="00D126F2">
        <w:rPr>
          <w:lang w:val="en-US"/>
        </w:rPr>
        <w:t xml:space="preserve">  № 43021137 </w:t>
      </w:r>
      <w:r w:rsidRPr="000E3B06">
        <w:t>от</w:t>
      </w:r>
      <w:r w:rsidRPr="00D126F2">
        <w:rPr>
          <w:lang w:val="en-US"/>
        </w:rPr>
        <w:t xml:space="preserve"> 15.11.2007, </w:t>
      </w:r>
      <w:r w:rsidRPr="000E3B06">
        <w:t>бессрочная</w:t>
      </w:r>
      <w:r w:rsidRPr="00D126F2">
        <w:rPr>
          <w:lang w:val="en-US"/>
        </w:rPr>
        <w:t xml:space="preserve"> </w:t>
      </w:r>
      <w:r w:rsidRPr="000E3B06">
        <w:t>академическая</w:t>
      </w:r>
      <w:r w:rsidRPr="00D126F2">
        <w:rPr>
          <w:lang w:val="en-US"/>
        </w:rPr>
        <w:t xml:space="preserve"> </w:t>
      </w:r>
      <w:r w:rsidRPr="000E3B06">
        <w:t>лицензия</w:t>
      </w:r>
      <w:r w:rsidRPr="00D126F2">
        <w:rPr>
          <w:lang w:val="en-US"/>
        </w:rPr>
        <w:t xml:space="preserve">; </w:t>
      </w:r>
      <w:r w:rsidRPr="000E3B06">
        <w:t>центр</w:t>
      </w:r>
      <w:r w:rsidRPr="00D126F2">
        <w:rPr>
          <w:lang w:val="en-US"/>
        </w:rPr>
        <w:t xml:space="preserve"> </w:t>
      </w:r>
      <w:r w:rsidRPr="000E3B06">
        <w:t>поддержки</w:t>
      </w:r>
      <w:r w:rsidRPr="00D126F2">
        <w:rPr>
          <w:lang w:val="en-US"/>
        </w:rPr>
        <w:t xml:space="preserve"> </w:t>
      </w:r>
      <w:r w:rsidRPr="000E3B06">
        <w:t>корпоративных</w:t>
      </w:r>
      <w:r w:rsidRPr="00D126F2">
        <w:rPr>
          <w:lang w:val="en-US"/>
        </w:rPr>
        <w:t xml:space="preserve"> </w:t>
      </w:r>
      <w:r w:rsidRPr="000E3B06">
        <w:t>лицензий</w:t>
      </w:r>
      <w:r w:rsidRPr="00D126F2">
        <w:rPr>
          <w:lang w:val="en-US"/>
        </w:rPr>
        <w:t xml:space="preserve"> </w:t>
      </w:r>
      <w:r w:rsidRPr="000E3B06">
        <w:rPr>
          <w:lang w:val="en-US"/>
        </w:rPr>
        <w:t>Microsoft</w:t>
      </w:r>
      <w:r w:rsidRPr="00D126F2">
        <w:rPr>
          <w:lang w:val="en-US"/>
        </w:rPr>
        <w:t>.</w:t>
      </w:r>
    </w:p>
    <w:p w:rsidR="00112C44" w:rsidRDefault="00112C44" w:rsidP="00965DDF">
      <w:pPr>
        <w:spacing w:after="0" w:line="240" w:lineRule="auto"/>
      </w:pPr>
      <w:r w:rsidRPr="000E3B06">
        <w:rPr>
          <w:lang w:val="en-US"/>
        </w:rPr>
        <w:t>Foxit</w:t>
      </w:r>
      <w:r w:rsidRPr="000E3B06">
        <w:t xml:space="preserve"> </w:t>
      </w:r>
      <w:r w:rsidRPr="000E3B06">
        <w:rPr>
          <w:lang w:val="en-US"/>
        </w:rPr>
        <w:t>PDF</w:t>
      </w:r>
      <w:r w:rsidRPr="000E3B06">
        <w:t xml:space="preserve"> </w:t>
      </w:r>
      <w:r w:rsidRPr="000E3B06">
        <w:rPr>
          <w:lang w:val="en-US"/>
        </w:rPr>
        <w:t>Reader</w:t>
      </w:r>
      <w:r w:rsidRPr="000E3B06">
        <w:t xml:space="preserve"> (свободно распространяемое).</w:t>
      </w: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jc w:val="center"/>
        <w:rPr>
          <w:b/>
          <w:sz w:val="28"/>
          <w:szCs w:val="28"/>
        </w:rPr>
      </w:pPr>
    </w:p>
    <w:p w:rsidR="00112C44" w:rsidRDefault="00112C44" w:rsidP="00965DDF">
      <w:pPr>
        <w:rPr>
          <w:b/>
          <w:sz w:val="28"/>
          <w:szCs w:val="28"/>
        </w:rPr>
      </w:pPr>
    </w:p>
    <w:p w:rsidR="00112C44" w:rsidRPr="00302E66" w:rsidRDefault="00112C44" w:rsidP="00965DDF">
      <w:pPr>
        <w:jc w:val="center"/>
        <w:rPr>
          <w:sz w:val="28"/>
          <w:szCs w:val="28"/>
          <w:lang w:val="en-US"/>
        </w:rPr>
      </w:pPr>
      <w:r w:rsidRPr="009E4130">
        <w:rPr>
          <w:b/>
          <w:sz w:val="28"/>
          <w:szCs w:val="28"/>
        </w:rPr>
        <w:t>Лист регистрации изменений к РПД</w:t>
      </w:r>
      <w:r w:rsidRPr="009E4130"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4963"/>
        <w:gridCol w:w="3544"/>
      </w:tblGrid>
      <w:tr w:rsidR="00112C44" w:rsidRPr="00BF3FC2" w:rsidTr="000A0B67">
        <w:tc>
          <w:tcPr>
            <w:tcW w:w="702" w:type="dxa"/>
          </w:tcPr>
          <w:p w:rsidR="00112C44" w:rsidRPr="00BF3FC2" w:rsidRDefault="00112C44" w:rsidP="000A0B67">
            <w:pPr>
              <w:jc w:val="center"/>
              <w:rPr>
                <w:b/>
              </w:rPr>
            </w:pPr>
            <w:r w:rsidRPr="00BF3FC2">
              <w:rPr>
                <w:b/>
              </w:rPr>
              <w:t>№ п/п</w:t>
            </w:r>
          </w:p>
        </w:tc>
        <w:tc>
          <w:tcPr>
            <w:tcW w:w="4963" w:type="dxa"/>
          </w:tcPr>
          <w:p w:rsidR="00112C44" w:rsidRPr="00BF3FC2" w:rsidRDefault="00112C44" w:rsidP="000A0B67">
            <w:pPr>
              <w:jc w:val="center"/>
              <w:rPr>
                <w:b/>
              </w:rPr>
            </w:pPr>
            <w:r w:rsidRPr="00BF3FC2">
              <w:rPr>
                <w:b/>
              </w:rPr>
              <w:t>Содержание изменений</w:t>
            </w:r>
          </w:p>
        </w:tc>
        <w:tc>
          <w:tcPr>
            <w:tcW w:w="3544" w:type="dxa"/>
          </w:tcPr>
          <w:p w:rsidR="00112C44" w:rsidRPr="00BF3FC2" w:rsidRDefault="00112C44" w:rsidP="000A0B67">
            <w:pPr>
              <w:jc w:val="center"/>
              <w:rPr>
                <w:b/>
              </w:rPr>
            </w:pPr>
            <w:r w:rsidRPr="00BF3FC2">
              <w:rPr>
                <w:b/>
              </w:rPr>
              <w:t>Номер протокола и дата заседания кафедры,  по утверждению изменений</w:t>
            </w:r>
          </w:p>
        </w:tc>
      </w:tr>
      <w:tr w:rsidR="00112C44" w:rsidRPr="00BF3FC2" w:rsidTr="000A0B67">
        <w:trPr>
          <w:trHeight w:val="680"/>
        </w:trPr>
        <w:tc>
          <w:tcPr>
            <w:tcW w:w="702" w:type="dxa"/>
          </w:tcPr>
          <w:p w:rsidR="00112C44" w:rsidRPr="00BF3FC2" w:rsidRDefault="00112C44" w:rsidP="00726091">
            <w:pPr>
              <w:jc w:val="center"/>
            </w:pPr>
            <w:r w:rsidRPr="00BF3FC2">
              <w:t>1</w:t>
            </w:r>
          </w:p>
        </w:tc>
        <w:tc>
          <w:tcPr>
            <w:tcW w:w="4963" w:type="dxa"/>
          </w:tcPr>
          <w:p w:rsidR="00112C44" w:rsidRDefault="00112C44" w:rsidP="00726091">
            <w:pPr>
              <w:tabs>
                <w:tab w:val="right" w:leader="underscore" w:pos="8505"/>
              </w:tabs>
              <w:jc w:val="both"/>
            </w:pPr>
            <w:r w:rsidRPr="00BF3FC2">
              <w:t xml:space="preserve">Актуализация пунктов: </w:t>
            </w:r>
          </w:p>
          <w:p w:rsidR="00112C44" w:rsidRPr="000935F0" w:rsidRDefault="00112C44" w:rsidP="00726091">
            <w:pPr>
              <w:tabs>
                <w:tab w:val="right" w:leader="underscore" w:pos="8505"/>
              </w:tabs>
              <w:jc w:val="both"/>
              <w:rPr>
                <w:i/>
                <w:sz w:val="20"/>
                <w:szCs w:val="20"/>
              </w:rPr>
            </w:pPr>
            <w:r w:rsidRPr="000935F0">
              <w:t xml:space="preserve"> </w:t>
            </w:r>
            <w:r w:rsidRPr="000935F0">
              <w:rPr>
                <w:bCs/>
                <w:spacing w:val="-2"/>
              </w:rPr>
              <w:t>9. Учебно-методическое и информационное обеспечение учебной дисциплины</w:t>
            </w:r>
            <w:r w:rsidRPr="000935F0">
              <w:rPr>
                <w:spacing w:val="-2"/>
              </w:rPr>
              <w:t xml:space="preserve"> </w:t>
            </w:r>
            <w:r>
              <w:rPr>
                <w:spacing w:val="-2"/>
              </w:rPr>
              <w:t>(</w:t>
            </w:r>
            <w:r w:rsidRPr="000935F0">
              <w:rPr>
                <w:szCs w:val="24"/>
                <w:lang w:eastAsia="ar-SA"/>
              </w:rPr>
              <w:t>Таблица 8</w:t>
            </w:r>
            <w:r>
              <w:rPr>
                <w:spacing w:val="-2"/>
              </w:rPr>
              <w:t>)</w:t>
            </w:r>
          </w:p>
          <w:p w:rsidR="00112C44" w:rsidRPr="00BF3FC2" w:rsidRDefault="00112C44" w:rsidP="00726091">
            <w:r w:rsidRPr="00BF3FC2">
              <w:t xml:space="preserve">9.4.1 Ресурсы электронной библиотеки  </w:t>
            </w:r>
            <w:r w:rsidRPr="00BF3FC2">
              <w:rPr>
                <w:iCs/>
                <w:lang w:eastAsia="ar-SA"/>
              </w:rPr>
              <w:t>(Приложение 1)</w:t>
            </w:r>
          </w:p>
        </w:tc>
        <w:tc>
          <w:tcPr>
            <w:tcW w:w="3544" w:type="dxa"/>
          </w:tcPr>
          <w:p w:rsidR="00112C44" w:rsidRPr="00BF3FC2" w:rsidRDefault="00112C44" w:rsidP="00726091">
            <w:r w:rsidRPr="00BF3FC2">
              <w:t xml:space="preserve">№ </w:t>
            </w:r>
            <w:r>
              <w:rPr>
                <w:lang w:val="en-US"/>
              </w:rPr>
              <w:t>7</w:t>
            </w:r>
            <w:r w:rsidRPr="00BF3FC2">
              <w:t xml:space="preserve"> от  </w:t>
            </w:r>
            <w:r>
              <w:rPr>
                <w:lang w:val="en-US"/>
              </w:rPr>
              <w:t>13</w:t>
            </w:r>
            <w:r w:rsidRPr="00BF3FC2">
              <w:t>.02.2019 года</w:t>
            </w:r>
          </w:p>
        </w:tc>
      </w:tr>
      <w:tr w:rsidR="00112C44" w:rsidRPr="00BF3FC2" w:rsidTr="000A0B67">
        <w:trPr>
          <w:trHeight w:val="680"/>
        </w:trPr>
        <w:tc>
          <w:tcPr>
            <w:tcW w:w="702" w:type="dxa"/>
          </w:tcPr>
          <w:p w:rsidR="00112C44" w:rsidRPr="00BF3FC2" w:rsidRDefault="00112C44" w:rsidP="00726091">
            <w:pPr>
              <w:jc w:val="center"/>
            </w:pPr>
            <w:r w:rsidRPr="00BF3FC2">
              <w:t>2.</w:t>
            </w:r>
          </w:p>
        </w:tc>
        <w:tc>
          <w:tcPr>
            <w:tcW w:w="4963" w:type="dxa"/>
          </w:tcPr>
          <w:p w:rsidR="00112C44" w:rsidRPr="00BF3FC2" w:rsidRDefault="00112C44" w:rsidP="00726091">
            <w:r w:rsidRPr="00BF3FC2">
              <w:t>Актуализация пункта 9.4.3 Лицензионное программное обеспечение    (Приложение 2)</w:t>
            </w:r>
          </w:p>
        </w:tc>
        <w:tc>
          <w:tcPr>
            <w:tcW w:w="3544" w:type="dxa"/>
          </w:tcPr>
          <w:p w:rsidR="00112C44" w:rsidRPr="00BF3FC2" w:rsidRDefault="00112C44" w:rsidP="00726091">
            <w:r w:rsidRPr="00BF3FC2">
              <w:t xml:space="preserve">№ </w:t>
            </w:r>
            <w:r>
              <w:rPr>
                <w:lang w:val="en-US"/>
              </w:rPr>
              <w:t>10</w:t>
            </w:r>
            <w:r w:rsidRPr="00BF3FC2">
              <w:t xml:space="preserve"> от    </w:t>
            </w:r>
            <w:r>
              <w:rPr>
                <w:lang w:val="en-US"/>
              </w:rPr>
              <w:t>22</w:t>
            </w:r>
            <w:r w:rsidRPr="00BF3FC2">
              <w:t>.05.2019 года</w:t>
            </w:r>
            <w:bookmarkStart w:id="1" w:name="_GoBack"/>
            <w:bookmarkEnd w:id="1"/>
          </w:p>
        </w:tc>
      </w:tr>
      <w:tr w:rsidR="00112C44" w:rsidRPr="00BF3FC2" w:rsidTr="000A0B67">
        <w:trPr>
          <w:trHeight w:val="680"/>
        </w:trPr>
        <w:tc>
          <w:tcPr>
            <w:tcW w:w="702" w:type="dxa"/>
          </w:tcPr>
          <w:p w:rsidR="00112C44" w:rsidRPr="00BF3FC2" w:rsidRDefault="00112C44" w:rsidP="000A0B67">
            <w:pPr>
              <w:jc w:val="center"/>
            </w:pPr>
          </w:p>
        </w:tc>
        <w:tc>
          <w:tcPr>
            <w:tcW w:w="4963" w:type="dxa"/>
          </w:tcPr>
          <w:p w:rsidR="00112C44" w:rsidRPr="00BF3FC2" w:rsidRDefault="00112C44" w:rsidP="000A0B67"/>
        </w:tc>
        <w:tc>
          <w:tcPr>
            <w:tcW w:w="3544" w:type="dxa"/>
          </w:tcPr>
          <w:p w:rsidR="00112C44" w:rsidRPr="00BF3FC2" w:rsidRDefault="00112C44" w:rsidP="000A0B67"/>
        </w:tc>
      </w:tr>
      <w:tr w:rsidR="00112C44" w:rsidRPr="00BF3FC2" w:rsidTr="000A0B67">
        <w:trPr>
          <w:trHeight w:val="680"/>
        </w:trPr>
        <w:tc>
          <w:tcPr>
            <w:tcW w:w="702" w:type="dxa"/>
          </w:tcPr>
          <w:p w:rsidR="00112C44" w:rsidRPr="00BF3FC2" w:rsidRDefault="00112C44" w:rsidP="000A0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112C44" w:rsidRPr="00BF3FC2" w:rsidRDefault="00112C44" w:rsidP="000A0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12C44" w:rsidRPr="00BF3FC2" w:rsidRDefault="00112C44" w:rsidP="000A0B67">
            <w:pPr>
              <w:jc w:val="center"/>
              <w:rPr>
                <w:sz w:val="28"/>
                <w:szCs w:val="28"/>
              </w:rPr>
            </w:pPr>
          </w:p>
        </w:tc>
      </w:tr>
      <w:tr w:rsidR="00112C44" w:rsidRPr="00BF3FC2" w:rsidTr="000A0B67">
        <w:trPr>
          <w:trHeight w:val="680"/>
        </w:trPr>
        <w:tc>
          <w:tcPr>
            <w:tcW w:w="702" w:type="dxa"/>
          </w:tcPr>
          <w:p w:rsidR="00112C44" w:rsidRPr="00BF3FC2" w:rsidRDefault="00112C44" w:rsidP="000A0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112C44" w:rsidRPr="00BF3FC2" w:rsidRDefault="00112C44" w:rsidP="000A0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12C44" w:rsidRPr="00BF3FC2" w:rsidRDefault="00112C44" w:rsidP="000A0B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2C44" w:rsidRDefault="00112C44" w:rsidP="00965DDF"/>
    <w:p w:rsidR="00112C44" w:rsidRDefault="00112C44" w:rsidP="00965DDF"/>
    <w:p w:rsidR="00112C44" w:rsidRDefault="00112C44" w:rsidP="00965DDF"/>
    <w:p w:rsidR="00112C44" w:rsidRDefault="00112C44" w:rsidP="00965DDF"/>
    <w:p w:rsidR="00112C44" w:rsidRDefault="00112C44" w:rsidP="00965DDF"/>
    <w:p w:rsidR="00112C44" w:rsidRDefault="00112C44" w:rsidP="00965DDF"/>
    <w:p w:rsidR="00112C44" w:rsidRDefault="00112C44" w:rsidP="00965DDF"/>
    <w:p w:rsidR="00112C44" w:rsidRDefault="00112C44" w:rsidP="00965DDF"/>
    <w:p w:rsidR="00112C44" w:rsidRDefault="00112C44" w:rsidP="00965DDF"/>
    <w:p w:rsidR="00112C44" w:rsidRDefault="00112C44" w:rsidP="00965DDF"/>
    <w:p w:rsidR="00112C44" w:rsidRDefault="00112C44" w:rsidP="00965DDF"/>
    <w:p w:rsidR="00112C44" w:rsidRDefault="00112C44" w:rsidP="00965DDF"/>
    <w:p w:rsidR="00112C44" w:rsidRDefault="00112C44" w:rsidP="00965DDF"/>
    <w:p w:rsidR="00112C44" w:rsidRDefault="00112C44" w:rsidP="00965DDF"/>
    <w:p w:rsidR="00112C44" w:rsidRDefault="00112C44" w:rsidP="00965DDF">
      <w:pPr>
        <w:sectPr w:rsidR="00112C44" w:rsidSect="00596DE6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112C44" w:rsidRDefault="00112C44" w:rsidP="00965DDF">
      <w:pPr>
        <w:jc w:val="right"/>
        <w:rPr>
          <w:color w:val="000000"/>
          <w:shd w:val="clear" w:color="auto" w:fill="FFFFFF"/>
        </w:rPr>
      </w:pPr>
      <w:r w:rsidRPr="004A7801">
        <w:rPr>
          <w:color w:val="000000"/>
          <w:shd w:val="clear" w:color="auto" w:fill="FFFFFF"/>
        </w:rPr>
        <w:t>Приложение 1</w:t>
      </w:r>
    </w:p>
    <w:tbl>
      <w:tblPr>
        <w:tblW w:w="15134" w:type="dxa"/>
        <w:tblLook w:val="00A0"/>
      </w:tblPr>
      <w:tblGrid>
        <w:gridCol w:w="3947"/>
        <w:gridCol w:w="4001"/>
        <w:gridCol w:w="5002"/>
        <w:gridCol w:w="2184"/>
      </w:tblGrid>
      <w:tr w:rsidR="00112C44" w:rsidRPr="00C34D19" w:rsidTr="000A0B67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4A7801">
              <w:rPr>
                <w:b/>
                <w:bCs/>
                <w:color w:val="000000"/>
                <w:lang w:eastAsia="ru-RU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4A7801">
              <w:rPr>
                <w:b/>
                <w:bCs/>
                <w:color w:val="000000"/>
                <w:lang w:eastAsia="ru-RU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4A7801">
              <w:rPr>
                <w:b/>
                <w:bCs/>
                <w:color w:val="000000"/>
                <w:lang w:eastAsia="ru-RU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2C44" w:rsidRPr="004A7801" w:rsidRDefault="00112C44" w:rsidP="000A0B67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4A7801">
              <w:rPr>
                <w:b/>
                <w:bCs/>
                <w:color w:val="000000"/>
                <w:lang w:eastAsia="ru-RU"/>
              </w:rPr>
              <w:t>Срок действия договора</w:t>
            </w:r>
          </w:p>
        </w:tc>
      </w:tr>
      <w:tr w:rsidR="00112C44" w:rsidRPr="00C34D19" w:rsidTr="000A0B67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00"/>
                <w:lang w:eastAsia="ru-RU"/>
              </w:rPr>
            </w:pPr>
            <w:r w:rsidRPr="004A7801">
              <w:rPr>
                <w:color w:val="000000"/>
                <w:lang w:eastAsia="ru-RU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00"/>
                <w:lang w:eastAsia="ru-RU"/>
              </w:rPr>
            </w:pPr>
            <w:r w:rsidRPr="004A7801">
              <w:rPr>
                <w:color w:val="000000"/>
                <w:lang w:eastAsia="ru-RU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FF"/>
                <w:u w:val="single"/>
                <w:lang w:eastAsia="ru-RU"/>
              </w:rPr>
            </w:pPr>
            <w:hyperlink r:id="rId25" w:history="1">
              <w:r w:rsidRPr="004A7801">
                <w:rPr>
                  <w:color w:val="0000FF"/>
                  <w:u w:val="single"/>
                  <w:lang w:eastAsia="ru-RU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00"/>
                <w:lang w:eastAsia="ru-RU"/>
              </w:rPr>
            </w:pPr>
            <w:r w:rsidRPr="004A7801">
              <w:rPr>
                <w:color w:val="000000"/>
                <w:lang w:eastAsia="ru-RU"/>
              </w:rPr>
              <w:t>Действует до 29.01.2020 г.</w:t>
            </w:r>
          </w:p>
        </w:tc>
      </w:tr>
      <w:tr w:rsidR="00112C44" w:rsidRPr="00C34D19" w:rsidTr="000A0B67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00"/>
                <w:lang w:eastAsia="ru-RU"/>
              </w:rPr>
            </w:pPr>
            <w:r w:rsidRPr="004A7801">
              <w:rPr>
                <w:color w:val="000000"/>
                <w:lang w:eastAsia="ru-RU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00"/>
                <w:lang w:eastAsia="ru-RU"/>
              </w:rPr>
            </w:pPr>
            <w:r w:rsidRPr="004A7801">
              <w:rPr>
                <w:color w:val="000000"/>
                <w:lang w:eastAsia="ru-RU"/>
              </w:rPr>
              <w:t>О предоставлении доступа к ЭБС издательства «Лань» (Коллекция "Балет. Танец. Хореография")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FF"/>
                <w:u w:val="single"/>
                <w:lang w:eastAsia="ru-RU"/>
              </w:rPr>
            </w:pPr>
            <w:hyperlink r:id="rId26" w:history="1">
              <w:r w:rsidRPr="004A7801">
                <w:rPr>
                  <w:color w:val="0000FF"/>
                  <w:u w:val="single"/>
                  <w:lang w:eastAsia="ru-RU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00"/>
                <w:lang w:eastAsia="ru-RU"/>
              </w:rPr>
            </w:pPr>
            <w:r w:rsidRPr="004A7801">
              <w:rPr>
                <w:color w:val="000000"/>
                <w:lang w:eastAsia="ru-RU"/>
              </w:rPr>
              <w:t>Действует до 28.01.2020 г.</w:t>
            </w:r>
          </w:p>
        </w:tc>
      </w:tr>
      <w:tr w:rsidR="00112C44" w:rsidRPr="00C34D19" w:rsidTr="000A0B67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00"/>
                <w:lang w:eastAsia="ru-RU"/>
              </w:rPr>
            </w:pPr>
            <w:r w:rsidRPr="004A7801">
              <w:rPr>
                <w:color w:val="000000"/>
                <w:lang w:eastAsia="ru-RU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00"/>
                <w:lang w:eastAsia="ru-RU"/>
              </w:rPr>
            </w:pPr>
            <w:r w:rsidRPr="004A7801">
              <w:rPr>
                <w:color w:val="000000"/>
                <w:lang w:eastAsia="ru-RU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FF"/>
                <w:u w:val="single"/>
                <w:lang w:eastAsia="ru-RU"/>
              </w:rPr>
            </w:pPr>
            <w:hyperlink r:id="rId27" w:history="1">
              <w:r w:rsidRPr="004A7801">
                <w:rPr>
                  <w:color w:val="0000FF"/>
                  <w:u w:val="single"/>
                  <w:lang w:eastAsia="ru-RU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00"/>
                <w:lang w:eastAsia="ru-RU"/>
              </w:rPr>
            </w:pPr>
            <w:r w:rsidRPr="004A7801">
              <w:rPr>
                <w:color w:val="000000"/>
                <w:lang w:eastAsia="ru-RU"/>
              </w:rPr>
              <w:t>Действует до 31.12.2019 г.</w:t>
            </w:r>
          </w:p>
        </w:tc>
      </w:tr>
      <w:tr w:rsidR="00112C44" w:rsidRPr="00C34D19" w:rsidTr="000A0B67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00"/>
                <w:lang w:eastAsia="ru-RU"/>
              </w:rPr>
            </w:pPr>
            <w:r w:rsidRPr="004A7801">
              <w:rPr>
                <w:color w:val="000000"/>
                <w:lang w:eastAsia="ru-RU"/>
              </w:rPr>
              <w:t>Дополнительное соглашение № 1 к договору № 3363 эбс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00"/>
                <w:lang w:eastAsia="ru-RU"/>
              </w:rPr>
            </w:pPr>
            <w:r w:rsidRPr="004A7801">
              <w:rPr>
                <w:color w:val="000000"/>
                <w:lang w:eastAsia="ru-RU"/>
              </w:rPr>
              <w:t>О размещении электронных изданий «РГУ им. А.Н. Косыгина» на платформе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FF"/>
                <w:u w:val="single"/>
                <w:lang w:eastAsia="ru-RU"/>
              </w:rPr>
            </w:pPr>
            <w:hyperlink r:id="rId28" w:history="1">
              <w:r w:rsidRPr="004A7801">
                <w:rPr>
                  <w:color w:val="0000FF"/>
                  <w:u w:val="single"/>
                  <w:lang w:eastAsia="ru-RU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00"/>
                <w:lang w:eastAsia="ru-RU"/>
              </w:rPr>
            </w:pPr>
            <w:r w:rsidRPr="004A7801">
              <w:rPr>
                <w:color w:val="000000"/>
                <w:lang w:eastAsia="ru-RU"/>
              </w:rPr>
              <w:t>Действует до 06.11.2019 г.</w:t>
            </w:r>
          </w:p>
        </w:tc>
      </w:tr>
      <w:tr w:rsidR="00112C44" w:rsidRPr="00C34D19" w:rsidTr="000A0B67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00"/>
                <w:lang w:eastAsia="ru-RU"/>
              </w:rPr>
            </w:pPr>
            <w:r w:rsidRPr="004A7801">
              <w:rPr>
                <w:color w:val="000000"/>
                <w:lang w:eastAsia="ru-RU"/>
              </w:rPr>
              <w:t>Договор № 3363 эбс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00"/>
                <w:lang w:eastAsia="ru-RU"/>
              </w:rPr>
            </w:pPr>
            <w:r w:rsidRPr="004A7801">
              <w:rPr>
                <w:color w:val="000000"/>
                <w:lang w:eastAsia="ru-RU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FF"/>
                <w:u w:val="single"/>
                <w:lang w:eastAsia="ru-RU"/>
              </w:rPr>
            </w:pPr>
            <w:hyperlink r:id="rId29" w:history="1">
              <w:r w:rsidRPr="004A7801">
                <w:rPr>
                  <w:color w:val="0000FF"/>
                  <w:u w:val="single"/>
                  <w:lang w:eastAsia="ru-RU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00"/>
                <w:lang w:eastAsia="ru-RU"/>
              </w:rPr>
            </w:pPr>
            <w:r w:rsidRPr="004A7801">
              <w:rPr>
                <w:color w:val="000000"/>
                <w:lang w:eastAsia="ru-RU"/>
              </w:rPr>
              <w:t>Действует до 06.11.2019 г.</w:t>
            </w:r>
          </w:p>
        </w:tc>
      </w:tr>
      <w:tr w:rsidR="00112C44" w:rsidRPr="00C34D19" w:rsidTr="000A0B67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00"/>
                <w:lang w:eastAsia="ru-RU"/>
              </w:rPr>
            </w:pPr>
            <w:r w:rsidRPr="004A7801">
              <w:rPr>
                <w:color w:val="000000"/>
                <w:lang w:eastAsia="ru-RU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00"/>
                <w:lang w:eastAsia="ru-RU"/>
              </w:rPr>
            </w:pPr>
            <w:r w:rsidRPr="004A7801">
              <w:rPr>
                <w:color w:val="000000"/>
                <w:lang w:eastAsia="ru-RU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FF"/>
                <w:u w:val="single"/>
                <w:lang w:eastAsia="ru-RU"/>
              </w:rPr>
            </w:pPr>
            <w:hyperlink r:id="rId30" w:history="1">
              <w:r w:rsidRPr="004A7801">
                <w:rPr>
                  <w:color w:val="0000FF"/>
                  <w:u w:val="single"/>
                  <w:lang w:eastAsia="ru-RU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00"/>
                <w:lang w:eastAsia="ru-RU"/>
              </w:rPr>
            </w:pPr>
            <w:r w:rsidRPr="004A7801">
              <w:rPr>
                <w:color w:val="000000"/>
                <w:lang w:eastAsia="ru-RU"/>
              </w:rPr>
              <w:t>Действует до 14.10.2019 г.</w:t>
            </w:r>
          </w:p>
        </w:tc>
      </w:tr>
      <w:tr w:rsidR="00112C44" w:rsidRPr="00C34D19" w:rsidTr="000A0B67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00"/>
                <w:lang w:eastAsia="ru-RU"/>
              </w:rPr>
            </w:pPr>
            <w:r w:rsidRPr="004A7801">
              <w:rPr>
                <w:color w:val="000000"/>
                <w:lang w:eastAsia="ru-RU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rPr>
                <w:lang w:eastAsia="ru-RU"/>
              </w:rPr>
            </w:pPr>
            <w:r w:rsidRPr="004A7801">
              <w:rPr>
                <w:lang w:eastAsia="ru-RU"/>
              </w:rPr>
              <w:t>О предоставлении гранта на продление доступа к БД Questel Orbit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44" w:rsidRPr="004A7801" w:rsidRDefault="00112C44" w:rsidP="000A0B67">
            <w:pPr>
              <w:rPr>
                <w:color w:val="0000FF"/>
                <w:u w:val="single"/>
                <w:lang w:eastAsia="ru-RU"/>
              </w:rPr>
            </w:pPr>
            <w:hyperlink r:id="rId31" w:anchor="PatentEasySearchPage" w:history="1">
              <w:r w:rsidRPr="004A7801">
                <w:rPr>
                  <w:color w:val="0000FF"/>
                  <w:u w:val="single"/>
                  <w:lang w:eastAsia="ru-RU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2C44" w:rsidRPr="004A7801" w:rsidRDefault="00112C44" w:rsidP="000A0B67">
            <w:pPr>
              <w:rPr>
                <w:lang w:eastAsia="ru-RU"/>
              </w:rPr>
            </w:pPr>
            <w:r w:rsidRPr="004A7801">
              <w:rPr>
                <w:lang w:eastAsia="ru-RU"/>
              </w:rPr>
              <w:t>Действует до 31.12.2018 г.</w:t>
            </w:r>
          </w:p>
        </w:tc>
      </w:tr>
    </w:tbl>
    <w:p w:rsidR="00112C44" w:rsidRDefault="00112C44" w:rsidP="00965DDF">
      <w:pPr>
        <w:jc w:val="right"/>
        <w:rPr>
          <w:color w:val="000000"/>
          <w:shd w:val="clear" w:color="auto" w:fill="FFFFFF"/>
        </w:rPr>
        <w:sectPr w:rsidR="00112C44" w:rsidSect="004A7801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112C44" w:rsidRPr="00A7420A" w:rsidRDefault="00112C44" w:rsidP="00965DDF">
      <w:pPr>
        <w:jc w:val="right"/>
        <w:rPr>
          <w:color w:val="000000"/>
          <w:shd w:val="clear" w:color="auto" w:fill="FFFFFF"/>
        </w:rPr>
      </w:pPr>
      <w:r w:rsidRPr="00A7420A">
        <w:rPr>
          <w:color w:val="000000"/>
          <w:shd w:val="clear" w:color="auto" w:fill="FFFFFF"/>
        </w:rPr>
        <w:t>Приложение 2</w:t>
      </w:r>
    </w:p>
    <w:p w:rsidR="00112C44" w:rsidRPr="00A7420A" w:rsidRDefault="00112C44" w:rsidP="00965DDF">
      <w:pPr>
        <w:numPr>
          <w:ilvl w:val="0"/>
          <w:numId w:val="13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Windows 10 Pro</w:t>
      </w:r>
    </w:p>
    <w:p w:rsidR="00112C44" w:rsidRPr="00A7420A" w:rsidRDefault="00112C44" w:rsidP="00965DDF">
      <w:pPr>
        <w:numPr>
          <w:ilvl w:val="0"/>
          <w:numId w:val="13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MS Office 2019</w:t>
      </w:r>
    </w:p>
    <w:p w:rsidR="00112C44" w:rsidRPr="00A7420A" w:rsidRDefault="00112C44" w:rsidP="00965DDF">
      <w:pPr>
        <w:numPr>
          <w:ilvl w:val="0"/>
          <w:numId w:val="13"/>
        </w:numPr>
        <w:spacing w:after="0" w:line="240" w:lineRule="auto"/>
        <w:rPr>
          <w:lang w:val="en-US"/>
        </w:rPr>
      </w:pPr>
      <w:r w:rsidRPr="00A7420A">
        <w:rPr>
          <w:lang w:val="en-US"/>
        </w:rPr>
        <w:t>PrototypingSketchUp: 3D modeling for everyone</w:t>
      </w:r>
    </w:p>
    <w:p w:rsidR="00112C44" w:rsidRPr="00A7420A" w:rsidRDefault="00112C44" w:rsidP="00965DDF">
      <w:pPr>
        <w:numPr>
          <w:ilvl w:val="0"/>
          <w:numId w:val="13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V-Ray </w:t>
      </w:r>
      <w:r w:rsidRPr="00A7420A">
        <w:rPr>
          <w:color w:val="000000"/>
        </w:rPr>
        <w:t>для</w:t>
      </w:r>
      <w:r w:rsidRPr="00A7420A">
        <w:rPr>
          <w:color w:val="000000"/>
          <w:lang w:val="en-US"/>
        </w:rPr>
        <w:t xml:space="preserve"> 3Ds Max</w:t>
      </w:r>
    </w:p>
    <w:p w:rsidR="00112C44" w:rsidRPr="00A7420A" w:rsidRDefault="00112C44" w:rsidP="00965DDF">
      <w:pPr>
        <w:numPr>
          <w:ilvl w:val="0"/>
          <w:numId w:val="13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NeuroSolutions</w:t>
      </w:r>
    </w:p>
    <w:p w:rsidR="00112C44" w:rsidRPr="00A7420A" w:rsidRDefault="00112C44" w:rsidP="00965DDF">
      <w:pPr>
        <w:numPr>
          <w:ilvl w:val="0"/>
          <w:numId w:val="13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Wolfram Mathematica</w:t>
      </w:r>
    </w:p>
    <w:p w:rsidR="00112C44" w:rsidRPr="00A7420A" w:rsidRDefault="00112C44" w:rsidP="00965DDF">
      <w:pPr>
        <w:numPr>
          <w:ilvl w:val="0"/>
          <w:numId w:val="13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Microsoft Visual Studio 2008</w:t>
      </w:r>
    </w:p>
    <w:p w:rsidR="00112C44" w:rsidRPr="00A7420A" w:rsidRDefault="00112C44" w:rsidP="00965DDF">
      <w:pPr>
        <w:numPr>
          <w:ilvl w:val="0"/>
          <w:numId w:val="13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CorelDRAW Graphics Suite 2018</w:t>
      </w:r>
    </w:p>
    <w:p w:rsidR="00112C44" w:rsidRPr="00A7420A" w:rsidRDefault="00112C44" w:rsidP="00965DDF">
      <w:pPr>
        <w:numPr>
          <w:ilvl w:val="0"/>
          <w:numId w:val="13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Mathcad</w:t>
      </w:r>
    </w:p>
    <w:p w:rsidR="00112C44" w:rsidRPr="00A7420A" w:rsidRDefault="00112C44" w:rsidP="00965DDF">
      <w:pPr>
        <w:numPr>
          <w:ilvl w:val="0"/>
          <w:numId w:val="13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Matlab+Simulink</w:t>
      </w:r>
    </w:p>
    <w:p w:rsidR="00112C44" w:rsidRPr="00A7420A" w:rsidRDefault="00112C44" w:rsidP="00965DDF">
      <w:pPr>
        <w:numPr>
          <w:ilvl w:val="0"/>
          <w:numId w:val="13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Adobe Creative Cloud  2018 all Apps (Photoshop, Lightroom, Illustrator, InDesign, XD, Premiere Pro, Acrobat Pro, Lightroom Classic,  Bridge, Spark, Media Encoder, InCopy, Story Plus, Muse  </w:t>
      </w:r>
      <w:r w:rsidRPr="00A7420A">
        <w:rPr>
          <w:color w:val="000000"/>
        </w:rPr>
        <w:t>и</w:t>
      </w:r>
      <w:r w:rsidRPr="00A7420A">
        <w:rPr>
          <w:color w:val="000000"/>
          <w:lang w:val="en-US"/>
        </w:rPr>
        <w:t xml:space="preserve"> </w:t>
      </w:r>
      <w:r w:rsidRPr="00A7420A">
        <w:rPr>
          <w:color w:val="000000"/>
        </w:rPr>
        <w:t>др</w:t>
      </w:r>
      <w:r w:rsidRPr="00A7420A">
        <w:rPr>
          <w:color w:val="000000"/>
          <w:lang w:val="en-US"/>
        </w:rPr>
        <w:t>.)</w:t>
      </w:r>
    </w:p>
    <w:p w:rsidR="00112C44" w:rsidRPr="00A7420A" w:rsidRDefault="00112C44" w:rsidP="00965DDF">
      <w:pPr>
        <w:numPr>
          <w:ilvl w:val="0"/>
          <w:numId w:val="13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SolidWorks</w:t>
      </w:r>
    </w:p>
    <w:p w:rsidR="00112C44" w:rsidRPr="00A7420A" w:rsidRDefault="00112C44" w:rsidP="00965DDF">
      <w:pPr>
        <w:numPr>
          <w:ilvl w:val="0"/>
          <w:numId w:val="13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Rhinoceros</w:t>
      </w:r>
    </w:p>
    <w:p w:rsidR="00112C44" w:rsidRPr="00A7420A" w:rsidRDefault="00112C44" w:rsidP="00965DDF">
      <w:pPr>
        <w:numPr>
          <w:ilvl w:val="0"/>
          <w:numId w:val="13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Simplify 3D</w:t>
      </w:r>
    </w:p>
    <w:p w:rsidR="00112C44" w:rsidRPr="00A7420A" w:rsidRDefault="00112C44" w:rsidP="00965DDF">
      <w:pPr>
        <w:numPr>
          <w:ilvl w:val="0"/>
          <w:numId w:val="13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FontL</w:t>
      </w:r>
      <w:r w:rsidRPr="00A7420A">
        <w:rPr>
          <w:color w:val="000000"/>
        </w:rPr>
        <w:t>а</w:t>
      </w:r>
      <w:r w:rsidRPr="00A7420A">
        <w:rPr>
          <w:color w:val="000000"/>
          <w:lang w:val="en-US"/>
        </w:rPr>
        <w:t>b VI Academic</w:t>
      </w:r>
    </w:p>
    <w:p w:rsidR="00112C44" w:rsidRPr="00A7420A" w:rsidRDefault="00112C44" w:rsidP="00965DDF">
      <w:pPr>
        <w:numPr>
          <w:ilvl w:val="0"/>
          <w:numId w:val="13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Multisim</w:t>
      </w:r>
    </w:p>
    <w:p w:rsidR="00112C44" w:rsidRPr="00A7420A" w:rsidRDefault="00112C44" w:rsidP="00965DDF">
      <w:pPr>
        <w:numPr>
          <w:ilvl w:val="0"/>
          <w:numId w:val="13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Pinnacle Studio 18 Ultimate</w:t>
      </w:r>
    </w:p>
    <w:p w:rsidR="00112C44" w:rsidRPr="00A7420A" w:rsidRDefault="00112C44" w:rsidP="00965DDF">
      <w:pPr>
        <w:numPr>
          <w:ilvl w:val="0"/>
          <w:numId w:val="13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</w:rPr>
        <w:t>КОМПАС</w:t>
      </w:r>
      <w:r w:rsidRPr="00A7420A">
        <w:rPr>
          <w:color w:val="000000"/>
          <w:lang w:val="en-US"/>
        </w:rPr>
        <w:t>-3d-V 18    </w:t>
      </w:r>
    </w:p>
    <w:p w:rsidR="00112C44" w:rsidRPr="00A7420A" w:rsidRDefault="00112C44" w:rsidP="00965DDF">
      <w:pPr>
        <w:numPr>
          <w:ilvl w:val="0"/>
          <w:numId w:val="13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  <w:lang w:val="en-US"/>
        </w:rPr>
        <w:t>Project Expert 7 Standart</w:t>
      </w:r>
    </w:p>
    <w:p w:rsidR="00112C44" w:rsidRPr="00A7420A" w:rsidRDefault="00112C44" w:rsidP="00965DDF">
      <w:pPr>
        <w:numPr>
          <w:ilvl w:val="0"/>
          <w:numId w:val="13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</w:rPr>
        <w:t>Альт</w:t>
      </w:r>
      <w:r w:rsidRPr="00A7420A">
        <w:rPr>
          <w:color w:val="000000"/>
          <w:lang w:val="en-US"/>
        </w:rPr>
        <w:t>-</w:t>
      </w:r>
      <w:r w:rsidRPr="00A7420A">
        <w:rPr>
          <w:color w:val="000000"/>
        </w:rPr>
        <w:t>Финансы</w:t>
      </w:r>
    </w:p>
    <w:p w:rsidR="00112C44" w:rsidRPr="00A7420A" w:rsidRDefault="00112C44" w:rsidP="00965DDF">
      <w:pPr>
        <w:numPr>
          <w:ilvl w:val="0"/>
          <w:numId w:val="13"/>
        </w:numPr>
        <w:spacing w:after="0" w:line="240" w:lineRule="auto"/>
        <w:rPr>
          <w:color w:val="000000"/>
          <w:lang w:val="en-US"/>
        </w:rPr>
      </w:pPr>
      <w:r w:rsidRPr="00A7420A">
        <w:rPr>
          <w:color w:val="000000"/>
        </w:rPr>
        <w:t>Альт</w:t>
      </w:r>
      <w:r w:rsidRPr="00A7420A">
        <w:rPr>
          <w:color w:val="000000"/>
          <w:lang w:val="en-US"/>
        </w:rPr>
        <w:t>-</w:t>
      </w:r>
      <w:r w:rsidRPr="00A7420A">
        <w:rPr>
          <w:color w:val="000000"/>
        </w:rPr>
        <w:t>Инвест</w:t>
      </w:r>
    </w:p>
    <w:p w:rsidR="00112C44" w:rsidRPr="00A7420A" w:rsidRDefault="00112C44" w:rsidP="00965DDF">
      <w:pPr>
        <w:numPr>
          <w:ilvl w:val="0"/>
          <w:numId w:val="13"/>
        </w:numPr>
        <w:spacing w:after="0" w:line="240" w:lineRule="auto"/>
        <w:rPr>
          <w:color w:val="000000"/>
        </w:rPr>
      </w:pPr>
      <w:r w:rsidRPr="00A7420A">
        <w:rPr>
          <w:color w:val="000000"/>
        </w:rPr>
        <w:t>Программа для подготовки тестов Indigo</w:t>
      </w:r>
    </w:p>
    <w:p w:rsidR="00112C44" w:rsidRPr="00A7420A" w:rsidRDefault="00112C44" w:rsidP="00965DDF">
      <w:pPr>
        <w:numPr>
          <w:ilvl w:val="0"/>
          <w:numId w:val="13"/>
        </w:numPr>
        <w:spacing w:after="0" w:line="240" w:lineRule="auto"/>
      </w:pPr>
      <w:r w:rsidRPr="00A7420A">
        <w:rPr>
          <w:color w:val="000000"/>
        </w:rPr>
        <w:t>Диалог NIBELUNG</w:t>
      </w:r>
    </w:p>
    <w:p w:rsidR="00112C44" w:rsidRPr="000E3B06" w:rsidRDefault="00112C44" w:rsidP="00965DDF"/>
    <w:p w:rsidR="00112C44" w:rsidRPr="004A54C2" w:rsidRDefault="00112C44" w:rsidP="00965DDF">
      <w:pPr>
        <w:suppressAutoHyphens/>
        <w:spacing w:after="0" w:line="240" w:lineRule="auto"/>
        <w:ind w:firstLine="709"/>
        <w:jc w:val="both"/>
      </w:pPr>
    </w:p>
    <w:sectPr w:rsidR="00112C44" w:rsidRPr="004A54C2" w:rsidSect="00B23FC6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C44" w:rsidRDefault="00112C44">
      <w:pPr>
        <w:spacing w:after="0" w:line="240" w:lineRule="auto"/>
      </w:pPr>
      <w:r>
        <w:separator/>
      </w:r>
    </w:p>
  </w:endnote>
  <w:endnote w:type="continuationSeparator" w:id="0">
    <w:p w:rsidR="00112C44" w:rsidRDefault="0011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44" w:rsidRDefault="00112C44">
    <w:pPr>
      <w:pStyle w:val="Footer"/>
      <w:jc w:val="right"/>
    </w:pPr>
    <w:fldSimple w:instr="PAGE   \* MERGEFORMAT">
      <w:r>
        <w:rPr>
          <w:noProof/>
        </w:rPr>
        <w:t>10</w:t>
      </w:r>
    </w:fldSimple>
  </w:p>
  <w:p w:rsidR="00112C44" w:rsidRDefault="00112C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44" w:rsidRPr="000D3988" w:rsidRDefault="00112C44" w:rsidP="00DB00B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C44" w:rsidRDefault="00112C44">
      <w:pPr>
        <w:spacing w:after="0" w:line="240" w:lineRule="auto"/>
      </w:pPr>
      <w:r>
        <w:separator/>
      </w:r>
    </w:p>
  </w:footnote>
  <w:footnote w:type="continuationSeparator" w:id="0">
    <w:p w:rsidR="00112C44" w:rsidRDefault="0011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44" w:rsidRDefault="00112C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44" w:rsidRDefault="00112C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9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422"/>
    <w:rsid w:val="000027E5"/>
    <w:rsid w:val="00007168"/>
    <w:rsid w:val="00014C7A"/>
    <w:rsid w:val="00045516"/>
    <w:rsid w:val="00055DD1"/>
    <w:rsid w:val="00084FC9"/>
    <w:rsid w:val="00087B8D"/>
    <w:rsid w:val="000935F0"/>
    <w:rsid w:val="000A0B67"/>
    <w:rsid w:val="000B29E6"/>
    <w:rsid w:val="000B432D"/>
    <w:rsid w:val="000D3988"/>
    <w:rsid w:val="000E2594"/>
    <w:rsid w:val="000E3B06"/>
    <w:rsid w:val="000F79BF"/>
    <w:rsid w:val="00112C44"/>
    <w:rsid w:val="00112E6F"/>
    <w:rsid w:val="0011417E"/>
    <w:rsid w:val="00130DDF"/>
    <w:rsid w:val="00155829"/>
    <w:rsid w:val="00176C28"/>
    <w:rsid w:val="00177E2F"/>
    <w:rsid w:val="001A1AD3"/>
    <w:rsid w:val="001A7800"/>
    <w:rsid w:val="001C204D"/>
    <w:rsid w:val="001C2CA6"/>
    <w:rsid w:val="001D3D50"/>
    <w:rsid w:val="001D64DC"/>
    <w:rsid w:val="001E127C"/>
    <w:rsid w:val="001F695B"/>
    <w:rsid w:val="00212BCF"/>
    <w:rsid w:val="00231737"/>
    <w:rsid w:val="00234B84"/>
    <w:rsid w:val="00252344"/>
    <w:rsid w:val="002525DA"/>
    <w:rsid w:val="00260091"/>
    <w:rsid w:val="00261BA6"/>
    <w:rsid w:val="00261D7D"/>
    <w:rsid w:val="00263AE8"/>
    <w:rsid w:val="00274205"/>
    <w:rsid w:val="0028320D"/>
    <w:rsid w:val="00284422"/>
    <w:rsid w:val="00285C3C"/>
    <w:rsid w:val="002A439F"/>
    <w:rsid w:val="002A4DAA"/>
    <w:rsid w:val="002A5606"/>
    <w:rsid w:val="002B73D8"/>
    <w:rsid w:val="002D32F8"/>
    <w:rsid w:val="002D42E1"/>
    <w:rsid w:val="002E4FEF"/>
    <w:rsid w:val="002F1115"/>
    <w:rsid w:val="00302E66"/>
    <w:rsid w:val="003266E2"/>
    <w:rsid w:val="00330DDE"/>
    <w:rsid w:val="0034459F"/>
    <w:rsid w:val="003518B6"/>
    <w:rsid w:val="00354530"/>
    <w:rsid w:val="00356492"/>
    <w:rsid w:val="003907F4"/>
    <w:rsid w:val="00396BD8"/>
    <w:rsid w:val="003B3FA0"/>
    <w:rsid w:val="003C40CE"/>
    <w:rsid w:val="003D0F62"/>
    <w:rsid w:val="003D721B"/>
    <w:rsid w:val="003E5102"/>
    <w:rsid w:val="003E5ECD"/>
    <w:rsid w:val="003F10BE"/>
    <w:rsid w:val="00402383"/>
    <w:rsid w:val="0040279F"/>
    <w:rsid w:val="004055AF"/>
    <w:rsid w:val="004170DB"/>
    <w:rsid w:val="00425BF2"/>
    <w:rsid w:val="00435A9C"/>
    <w:rsid w:val="00440912"/>
    <w:rsid w:val="00440DEC"/>
    <w:rsid w:val="00445668"/>
    <w:rsid w:val="0044698A"/>
    <w:rsid w:val="00481538"/>
    <w:rsid w:val="0049290A"/>
    <w:rsid w:val="00492F73"/>
    <w:rsid w:val="004A2C31"/>
    <w:rsid w:val="004A54C2"/>
    <w:rsid w:val="004A72ED"/>
    <w:rsid w:val="004A7801"/>
    <w:rsid w:val="004B03A1"/>
    <w:rsid w:val="004C58FF"/>
    <w:rsid w:val="004C7683"/>
    <w:rsid w:val="004D1725"/>
    <w:rsid w:val="004D1E31"/>
    <w:rsid w:val="004E08D9"/>
    <w:rsid w:val="004E4FCC"/>
    <w:rsid w:val="005007A2"/>
    <w:rsid w:val="00500D9E"/>
    <w:rsid w:val="00506A14"/>
    <w:rsid w:val="005260E4"/>
    <w:rsid w:val="005315CA"/>
    <w:rsid w:val="00555CB8"/>
    <w:rsid w:val="00557BE4"/>
    <w:rsid w:val="00573FD3"/>
    <w:rsid w:val="00575D03"/>
    <w:rsid w:val="00581C94"/>
    <w:rsid w:val="00592B4F"/>
    <w:rsid w:val="00596DE6"/>
    <w:rsid w:val="005A6F1A"/>
    <w:rsid w:val="005D1FA2"/>
    <w:rsid w:val="005D41C2"/>
    <w:rsid w:val="005E6259"/>
    <w:rsid w:val="005E6ED5"/>
    <w:rsid w:val="005F2076"/>
    <w:rsid w:val="005F3380"/>
    <w:rsid w:val="00602028"/>
    <w:rsid w:val="00603D21"/>
    <w:rsid w:val="006226C4"/>
    <w:rsid w:val="006226E3"/>
    <w:rsid w:val="006264E3"/>
    <w:rsid w:val="00633A58"/>
    <w:rsid w:val="00644CC4"/>
    <w:rsid w:val="00650F30"/>
    <w:rsid w:val="00651C72"/>
    <w:rsid w:val="006523B0"/>
    <w:rsid w:val="00655119"/>
    <w:rsid w:val="00663D22"/>
    <w:rsid w:val="006A5A38"/>
    <w:rsid w:val="006B609B"/>
    <w:rsid w:val="006D1692"/>
    <w:rsid w:val="006F6708"/>
    <w:rsid w:val="007069B9"/>
    <w:rsid w:val="0071049D"/>
    <w:rsid w:val="00714CA2"/>
    <w:rsid w:val="00723177"/>
    <w:rsid w:val="00726091"/>
    <w:rsid w:val="00734D48"/>
    <w:rsid w:val="00734DED"/>
    <w:rsid w:val="00757AFD"/>
    <w:rsid w:val="00771275"/>
    <w:rsid w:val="007868E3"/>
    <w:rsid w:val="0079142E"/>
    <w:rsid w:val="007A596F"/>
    <w:rsid w:val="007C58E4"/>
    <w:rsid w:val="007D4D75"/>
    <w:rsid w:val="00817838"/>
    <w:rsid w:val="00821866"/>
    <w:rsid w:val="00837F56"/>
    <w:rsid w:val="00842695"/>
    <w:rsid w:val="00846F07"/>
    <w:rsid w:val="00847E55"/>
    <w:rsid w:val="00854DA9"/>
    <w:rsid w:val="00855060"/>
    <w:rsid w:val="008618DC"/>
    <w:rsid w:val="00864FD8"/>
    <w:rsid w:val="00865EC1"/>
    <w:rsid w:val="008725F2"/>
    <w:rsid w:val="00873029"/>
    <w:rsid w:val="00874ACB"/>
    <w:rsid w:val="00874DAE"/>
    <w:rsid w:val="00877348"/>
    <w:rsid w:val="008A4252"/>
    <w:rsid w:val="008A799C"/>
    <w:rsid w:val="008C33E9"/>
    <w:rsid w:val="008D38E2"/>
    <w:rsid w:val="008E59EC"/>
    <w:rsid w:val="008E7A3D"/>
    <w:rsid w:val="00903568"/>
    <w:rsid w:val="00910007"/>
    <w:rsid w:val="0092015C"/>
    <w:rsid w:val="00942E82"/>
    <w:rsid w:val="00944635"/>
    <w:rsid w:val="0095393C"/>
    <w:rsid w:val="00965DDF"/>
    <w:rsid w:val="009721E1"/>
    <w:rsid w:val="00974F12"/>
    <w:rsid w:val="009B0CAA"/>
    <w:rsid w:val="009C3426"/>
    <w:rsid w:val="009E052A"/>
    <w:rsid w:val="009E4130"/>
    <w:rsid w:val="009F4E61"/>
    <w:rsid w:val="00A014F8"/>
    <w:rsid w:val="00A031BB"/>
    <w:rsid w:val="00A079FD"/>
    <w:rsid w:val="00A13FE4"/>
    <w:rsid w:val="00A15CD2"/>
    <w:rsid w:val="00A22702"/>
    <w:rsid w:val="00A37D8B"/>
    <w:rsid w:val="00A60D2C"/>
    <w:rsid w:val="00A7420A"/>
    <w:rsid w:val="00A879CC"/>
    <w:rsid w:val="00A9346C"/>
    <w:rsid w:val="00A95C3D"/>
    <w:rsid w:val="00AC2D06"/>
    <w:rsid w:val="00AC798F"/>
    <w:rsid w:val="00AD13F8"/>
    <w:rsid w:val="00AE24FE"/>
    <w:rsid w:val="00AE7E00"/>
    <w:rsid w:val="00AF2E68"/>
    <w:rsid w:val="00B06EAC"/>
    <w:rsid w:val="00B15485"/>
    <w:rsid w:val="00B17ADC"/>
    <w:rsid w:val="00B2219D"/>
    <w:rsid w:val="00B23336"/>
    <w:rsid w:val="00B23FC6"/>
    <w:rsid w:val="00B42F25"/>
    <w:rsid w:val="00B47147"/>
    <w:rsid w:val="00B71B03"/>
    <w:rsid w:val="00B766D4"/>
    <w:rsid w:val="00B918CC"/>
    <w:rsid w:val="00B956B3"/>
    <w:rsid w:val="00BB286B"/>
    <w:rsid w:val="00BC0801"/>
    <w:rsid w:val="00BC337D"/>
    <w:rsid w:val="00BC7042"/>
    <w:rsid w:val="00BD4835"/>
    <w:rsid w:val="00BF3FC2"/>
    <w:rsid w:val="00C01950"/>
    <w:rsid w:val="00C02DAB"/>
    <w:rsid w:val="00C04BC3"/>
    <w:rsid w:val="00C13568"/>
    <w:rsid w:val="00C205CC"/>
    <w:rsid w:val="00C23E1B"/>
    <w:rsid w:val="00C30F24"/>
    <w:rsid w:val="00C34D19"/>
    <w:rsid w:val="00C34EE5"/>
    <w:rsid w:val="00C3673F"/>
    <w:rsid w:val="00C400F5"/>
    <w:rsid w:val="00C4161D"/>
    <w:rsid w:val="00C42ABB"/>
    <w:rsid w:val="00C45032"/>
    <w:rsid w:val="00C63422"/>
    <w:rsid w:val="00C81736"/>
    <w:rsid w:val="00C955F7"/>
    <w:rsid w:val="00CB1604"/>
    <w:rsid w:val="00CC3250"/>
    <w:rsid w:val="00CC733E"/>
    <w:rsid w:val="00CD24B2"/>
    <w:rsid w:val="00CE43BA"/>
    <w:rsid w:val="00CF6FFC"/>
    <w:rsid w:val="00CF7F90"/>
    <w:rsid w:val="00D0758D"/>
    <w:rsid w:val="00D126F2"/>
    <w:rsid w:val="00D160ED"/>
    <w:rsid w:val="00D349FE"/>
    <w:rsid w:val="00D50D9A"/>
    <w:rsid w:val="00D62334"/>
    <w:rsid w:val="00D6516D"/>
    <w:rsid w:val="00D76DBC"/>
    <w:rsid w:val="00D851BD"/>
    <w:rsid w:val="00D93416"/>
    <w:rsid w:val="00D957CE"/>
    <w:rsid w:val="00DA1760"/>
    <w:rsid w:val="00DA5EE1"/>
    <w:rsid w:val="00DB00BB"/>
    <w:rsid w:val="00DC111D"/>
    <w:rsid w:val="00DD6EF9"/>
    <w:rsid w:val="00DF299F"/>
    <w:rsid w:val="00E07C49"/>
    <w:rsid w:val="00E21FE1"/>
    <w:rsid w:val="00E22733"/>
    <w:rsid w:val="00E375A0"/>
    <w:rsid w:val="00E42813"/>
    <w:rsid w:val="00E82C91"/>
    <w:rsid w:val="00E84B67"/>
    <w:rsid w:val="00E949D3"/>
    <w:rsid w:val="00E97882"/>
    <w:rsid w:val="00EA0DD5"/>
    <w:rsid w:val="00EB1B40"/>
    <w:rsid w:val="00EB35A1"/>
    <w:rsid w:val="00EB6387"/>
    <w:rsid w:val="00EB72F8"/>
    <w:rsid w:val="00EC2DA6"/>
    <w:rsid w:val="00EC3886"/>
    <w:rsid w:val="00EC79CD"/>
    <w:rsid w:val="00ED3B95"/>
    <w:rsid w:val="00EE185F"/>
    <w:rsid w:val="00EE5467"/>
    <w:rsid w:val="00EE7249"/>
    <w:rsid w:val="00EF4167"/>
    <w:rsid w:val="00EF5A71"/>
    <w:rsid w:val="00F14FE6"/>
    <w:rsid w:val="00F1589A"/>
    <w:rsid w:val="00F2226B"/>
    <w:rsid w:val="00F2408F"/>
    <w:rsid w:val="00F41351"/>
    <w:rsid w:val="00F428CA"/>
    <w:rsid w:val="00F46730"/>
    <w:rsid w:val="00F52E70"/>
    <w:rsid w:val="00F55C4C"/>
    <w:rsid w:val="00F568C7"/>
    <w:rsid w:val="00F56ABA"/>
    <w:rsid w:val="00F608E7"/>
    <w:rsid w:val="00F62D8A"/>
    <w:rsid w:val="00F6520C"/>
    <w:rsid w:val="00F660D0"/>
    <w:rsid w:val="00F766BF"/>
    <w:rsid w:val="00F81E79"/>
    <w:rsid w:val="00FA420F"/>
    <w:rsid w:val="00FA51BA"/>
    <w:rsid w:val="00FB3B84"/>
    <w:rsid w:val="00FB6D36"/>
    <w:rsid w:val="00FB7366"/>
    <w:rsid w:val="00FC184B"/>
    <w:rsid w:val="00FC4D7B"/>
    <w:rsid w:val="00FF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467"/>
    <w:pPr>
      <w:spacing w:after="160" w:line="259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B00BB"/>
    <w:pPr>
      <w:keepNext/>
      <w:spacing w:after="0" w:line="240" w:lineRule="auto"/>
      <w:jc w:val="center"/>
      <w:outlineLvl w:val="0"/>
    </w:pPr>
    <w:rPr>
      <w:rFonts w:ascii="TimesET" w:hAnsi="TimesET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00B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B00BB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B00BB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B00BB"/>
    <w:pPr>
      <w:spacing w:before="240" w:after="60" w:line="240" w:lineRule="auto"/>
      <w:outlineLvl w:val="6"/>
    </w:pPr>
    <w:rPr>
      <w:rFonts w:eastAsia="Times New Roman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00BB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B00BB"/>
    <w:rPr>
      <w:rFonts w:ascii="Arial" w:hAnsi="Arial" w:cs="Times New Roman"/>
      <w:b/>
      <w:i/>
      <w:sz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B00BB"/>
    <w:rPr>
      <w:rFonts w:eastAsia="Times New Roman" w:cs="Times New Roman"/>
      <w:b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B00BB"/>
    <w:rPr>
      <w:rFonts w:eastAsia="Times New Roman" w:cs="Times New Roman"/>
      <w:b/>
      <w:i/>
      <w:sz w:val="26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B00BB"/>
    <w:rPr>
      <w:rFonts w:eastAsia="Times New Roman" w:cs="Times New Roman"/>
      <w:sz w:val="24"/>
      <w:lang w:eastAsia="ru-RU"/>
    </w:rPr>
  </w:style>
  <w:style w:type="character" w:styleId="Hyperlink">
    <w:name w:val="Hyperlink"/>
    <w:basedOn w:val="DefaultParagraphFont"/>
    <w:uiPriority w:val="99"/>
    <w:rsid w:val="002A5606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23E1B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E1B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99"/>
    <w:rsid w:val="00942E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1"/>
    <w:uiPriority w:val="99"/>
    <w:qFormat/>
    <w:rsid w:val="00F608E7"/>
    <w:pPr>
      <w:ind w:left="720"/>
    </w:pPr>
  </w:style>
  <w:style w:type="character" w:customStyle="1" w:styleId="Heading1Char1">
    <w:name w:val="Heading 1 Char1"/>
    <w:link w:val="Heading1"/>
    <w:uiPriority w:val="99"/>
    <w:locked/>
    <w:rsid w:val="00DB00BB"/>
    <w:rPr>
      <w:rFonts w:ascii="TimesET" w:hAnsi="TimesET"/>
      <w:sz w:val="20"/>
      <w:lang w:eastAsia="ru-RU"/>
    </w:rPr>
  </w:style>
  <w:style w:type="paragraph" w:styleId="NormalWeb">
    <w:name w:val="Normal (Web)"/>
    <w:basedOn w:val="Normal"/>
    <w:uiPriority w:val="99"/>
    <w:rsid w:val="00DB00BB"/>
    <w:pPr>
      <w:spacing w:before="100" w:beforeAutospacing="1" w:after="100" w:afterAutospacing="1" w:line="240" w:lineRule="auto"/>
    </w:pPr>
    <w:rPr>
      <w:rFonts w:ascii="Arial Unicode MS" w:eastAsia="Times New Roman" w:cs="Arial Unicode MS"/>
      <w:szCs w:val="24"/>
      <w:lang w:eastAsia="ru-RU"/>
    </w:rPr>
  </w:style>
  <w:style w:type="paragraph" w:styleId="FootnoteText">
    <w:name w:val="footnote text"/>
    <w:basedOn w:val="Normal"/>
    <w:link w:val="FootnoteTextChar1"/>
    <w:uiPriority w:val="99"/>
    <w:semiHidden/>
    <w:rsid w:val="00DB00B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B00BB"/>
    <w:rPr>
      <w:rFonts w:ascii="Times New Roman" w:hAnsi="Times New Roman" w:cs="Times New Roman"/>
      <w:sz w:val="20"/>
    </w:rPr>
  </w:style>
  <w:style w:type="character" w:customStyle="1" w:styleId="FootnoteTextChar1">
    <w:name w:val="Footnote Text Char1"/>
    <w:link w:val="FootnoteText"/>
    <w:uiPriority w:val="99"/>
    <w:locked/>
    <w:rsid w:val="00DB00BB"/>
    <w:rPr>
      <w:rFonts w:eastAsia="Times New Roman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DB00B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00BB"/>
    <w:rPr>
      <w:rFonts w:eastAsia="Times New Roman" w:cs="Times New Roman"/>
      <w:sz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DB00BB"/>
    <w:pPr>
      <w:spacing w:after="0" w:line="240" w:lineRule="auto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B00BB"/>
    <w:rPr>
      <w:rFonts w:eastAsia="Times New Roman" w:cs="Times New Roman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DB00BB"/>
    <w:pPr>
      <w:spacing w:after="0" w:line="240" w:lineRule="auto"/>
      <w:jc w:val="both"/>
    </w:pPr>
    <w:rPr>
      <w:rFonts w:eastAsia="Times New Roman"/>
      <w:color w:val="000000"/>
      <w:sz w:val="18"/>
      <w:szCs w:val="1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00BB"/>
    <w:rPr>
      <w:rFonts w:eastAsia="Times New Roman" w:cs="Times New Roman"/>
      <w:color w:val="000000"/>
      <w:sz w:val="18"/>
      <w:lang w:eastAsia="ru-RU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DB00BB"/>
    <w:pPr>
      <w:spacing w:after="0" w:line="240" w:lineRule="auto"/>
      <w:ind w:firstLine="902"/>
      <w:jc w:val="both"/>
    </w:pPr>
    <w:rPr>
      <w:rFonts w:eastAsia="Times New Roman"/>
      <w:color w:val="000000"/>
      <w:sz w:val="18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DB00BB"/>
    <w:rPr>
      <w:rFonts w:ascii="Times New Roman" w:hAnsi="Times New Roman" w:cs="Times New Roman"/>
      <w:color w:val="000000"/>
      <w:sz w:val="18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link w:val="BodyTextIndent"/>
    <w:uiPriority w:val="99"/>
    <w:locked/>
    <w:rsid w:val="00DB00BB"/>
    <w:rPr>
      <w:rFonts w:eastAsia="Times New Roman"/>
      <w:color w:val="000000"/>
      <w:sz w:val="1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DB00BB"/>
    <w:pPr>
      <w:spacing w:after="0" w:line="240" w:lineRule="auto"/>
      <w:ind w:firstLine="900"/>
      <w:jc w:val="both"/>
    </w:pPr>
    <w:rPr>
      <w:rFonts w:eastAsia="Times New Roman"/>
      <w:b/>
      <w:bCs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B00BB"/>
    <w:rPr>
      <w:rFonts w:eastAsia="Times New Roman" w:cs="Times New Roman"/>
      <w:b/>
      <w:sz w:val="24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DB00BB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DB00BB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DB00BB"/>
    <w:rPr>
      <w:rFonts w:cs="Times New Roman"/>
      <w:i/>
    </w:rPr>
  </w:style>
  <w:style w:type="paragraph" w:customStyle="1" w:styleId="Style20">
    <w:name w:val="Style20"/>
    <w:basedOn w:val="Normal"/>
    <w:uiPriority w:val="99"/>
    <w:rsid w:val="00DB00BB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eastAsia="Times New Roman"/>
      <w:szCs w:val="24"/>
      <w:lang w:eastAsia="ru-RU"/>
    </w:rPr>
  </w:style>
  <w:style w:type="character" w:customStyle="1" w:styleId="FontStyle41">
    <w:name w:val="Font Style41"/>
    <w:uiPriority w:val="99"/>
    <w:rsid w:val="00DB00BB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DB00BB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Normal"/>
    <w:uiPriority w:val="99"/>
    <w:rsid w:val="00DB00BB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eastAsia="Times New Roman"/>
      <w:szCs w:val="24"/>
      <w:lang w:eastAsia="ru-RU"/>
    </w:rPr>
  </w:style>
  <w:style w:type="table" w:customStyle="1" w:styleId="1">
    <w:name w:val="Сетка таблицы1"/>
    <w:uiPriority w:val="99"/>
    <w:rsid w:val="00DB00B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B00BB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main">
    <w:name w:val="main"/>
    <w:basedOn w:val="Normal"/>
    <w:uiPriority w:val="99"/>
    <w:rsid w:val="00DB00B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DB00B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B00BB"/>
    <w:rPr>
      <w:rFonts w:ascii="Courier New" w:hAnsi="Courier New" w:cs="Times New Roman"/>
      <w:sz w:val="20"/>
      <w:lang w:eastAsia="ru-RU"/>
    </w:rPr>
  </w:style>
  <w:style w:type="paragraph" w:customStyle="1" w:styleId="Normal1">
    <w:name w:val="Normal1"/>
    <w:uiPriority w:val="99"/>
    <w:rsid w:val="00DB00BB"/>
    <w:pPr>
      <w:widowControl w:val="0"/>
    </w:pPr>
    <w:rPr>
      <w:rFonts w:eastAsia="Times New Roman"/>
      <w:b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DB00B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00BB"/>
    <w:rPr>
      <w:rFonts w:eastAsia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DB00BB"/>
    <w:rPr>
      <w:rFonts w:cs="Times New Roman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DB00BB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DB00BB"/>
    <w:rPr>
      <w:rFonts w:eastAsia="Times New Roman" w:cs="Times New Roman"/>
      <w:sz w:val="24"/>
      <w:lang w:eastAsia="ru-RU"/>
    </w:rPr>
  </w:style>
  <w:style w:type="paragraph" w:styleId="BlockText">
    <w:name w:val="Block Text"/>
    <w:basedOn w:val="Normal"/>
    <w:uiPriority w:val="99"/>
    <w:rsid w:val="00DB00BB"/>
    <w:pPr>
      <w:numPr>
        <w:numId w:val="1"/>
      </w:numPr>
      <w:spacing w:after="0" w:line="240" w:lineRule="auto"/>
      <w:ind w:right="201"/>
      <w:jc w:val="both"/>
    </w:pPr>
    <w:rPr>
      <w:rFonts w:eastAsia="Times New Roman"/>
      <w:sz w:val="28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DB00BB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B00BB"/>
    <w:rPr>
      <w:rFonts w:eastAsia="Times New Roman" w:cs="Times New Roman"/>
      <w:sz w:val="16"/>
      <w:lang w:eastAsia="ru-RU"/>
    </w:rPr>
  </w:style>
  <w:style w:type="paragraph" w:customStyle="1" w:styleId="a0">
    <w:name w:val="Абзац"/>
    <w:basedOn w:val="Normal"/>
    <w:uiPriority w:val="99"/>
    <w:rsid w:val="00DB00BB"/>
    <w:pPr>
      <w:spacing w:after="0" w:line="312" w:lineRule="auto"/>
      <w:ind w:firstLine="567"/>
      <w:jc w:val="both"/>
    </w:pPr>
    <w:rPr>
      <w:rFonts w:eastAsia="Times New Roman"/>
      <w:spacing w:val="-4"/>
      <w:szCs w:val="20"/>
      <w:lang w:eastAsia="ru-RU"/>
    </w:rPr>
  </w:style>
  <w:style w:type="paragraph" w:customStyle="1" w:styleId="a">
    <w:name w:val="список с точками"/>
    <w:basedOn w:val="Normal"/>
    <w:uiPriority w:val="99"/>
    <w:rsid w:val="00DB00BB"/>
    <w:pPr>
      <w:numPr>
        <w:numId w:val="2"/>
      </w:numPr>
      <w:spacing w:after="0" w:line="312" w:lineRule="auto"/>
      <w:jc w:val="both"/>
    </w:pPr>
    <w:rPr>
      <w:rFonts w:eastAsia="Times New Roman"/>
      <w:szCs w:val="24"/>
      <w:lang w:eastAsia="ru-RU"/>
    </w:rPr>
  </w:style>
  <w:style w:type="character" w:customStyle="1" w:styleId="a1">
    <w:name w:val="Знак Знак"/>
    <w:uiPriority w:val="99"/>
    <w:rsid w:val="00DB00BB"/>
    <w:rPr>
      <w:b/>
      <w:i/>
      <w:sz w:val="26"/>
      <w:lang w:val="ru-RU" w:eastAsia="ru-RU"/>
    </w:rPr>
  </w:style>
  <w:style w:type="paragraph" w:styleId="TOC1">
    <w:name w:val="toc 1"/>
    <w:basedOn w:val="Normal"/>
    <w:next w:val="Normal"/>
    <w:autoRedefine/>
    <w:uiPriority w:val="99"/>
    <w:semiHidden/>
    <w:rsid w:val="00DB00BB"/>
    <w:pPr>
      <w:tabs>
        <w:tab w:val="right" w:leader="dot" w:pos="10195"/>
      </w:tabs>
      <w:spacing w:after="0" w:line="240" w:lineRule="auto"/>
      <w:ind w:left="1080" w:hanging="900"/>
      <w:jc w:val="center"/>
    </w:pPr>
    <w:rPr>
      <w:rFonts w:eastAsia="Times New Roman"/>
      <w:b/>
      <w:sz w:val="28"/>
      <w:szCs w:val="24"/>
      <w:lang w:eastAsia="ru-RU"/>
    </w:rPr>
  </w:style>
  <w:style w:type="paragraph" w:customStyle="1" w:styleId="Iauiue">
    <w:name w:val="Iau?iue"/>
    <w:uiPriority w:val="99"/>
    <w:rsid w:val="00DB00B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0">
    <w:name w:val="Знак Знак1"/>
    <w:uiPriority w:val="99"/>
    <w:rsid w:val="00DB00BB"/>
    <w:rPr>
      <w:sz w:val="24"/>
      <w:lang w:val="ru-RU" w:eastAsia="ru-RU"/>
    </w:rPr>
  </w:style>
  <w:style w:type="character" w:customStyle="1" w:styleId="14">
    <w:name w:val="Знак Знак14"/>
    <w:uiPriority w:val="99"/>
    <w:rsid w:val="00DB00BB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rsid w:val="00DB00BB"/>
    <w:rPr>
      <w:b/>
      <w:sz w:val="28"/>
      <w:lang w:val="ru-RU" w:eastAsia="ru-RU"/>
    </w:rPr>
  </w:style>
  <w:style w:type="character" w:customStyle="1" w:styleId="4">
    <w:name w:val="Знак Знак4"/>
    <w:uiPriority w:val="99"/>
    <w:rsid w:val="00DB00BB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DB00BB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DB00BB"/>
    <w:pPr>
      <w:shd w:val="clear" w:color="auto" w:fill="FFFFFF"/>
      <w:spacing w:before="60" w:after="60" w:line="240" w:lineRule="atLeast"/>
    </w:pPr>
    <w:rPr>
      <w:sz w:val="27"/>
      <w:szCs w:val="20"/>
      <w:lang w:eastAsia="ru-RU"/>
    </w:rPr>
  </w:style>
  <w:style w:type="character" w:customStyle="1" w:styleId="ListParagraphChar1">
    <w:name w:val="List Paragraph Char1"/>
    <w:link w:val="ListParagraph"/>
    <w:uiPriority w:val="99"/>
    <w:locked/>
    <w:rsid w:val="00DB00BB"/>
  </w:style>
  <w:style w:type="paragraph" w:customStyle="1" w:styleId="11">
    <w:name w:val="Абзац списка1"/>
    <w:basedOn w:val="Normal"/>
    <w:uiPriority w:val="99"/>
    <w:rsid w:val="00DB00BB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sz w:val="22"/>
    </w:rPr>
  </w:style>
  <w:style w:type="paragraph" w:customStyle="1" w:styleId="2">
    <w:name w:val="Абзац списка2"/>
    <w:basedOn w:val="Normal"/>
    <w:link w:val="ListParagraphChar"/>
    <w:uiPriority w:val="99"/>
    <w:rsid w:val="00DB00BB"/>
    <w:pPr>
      <w:spacing w:after="200" w:line="276" w:lineRule="auto"/>
      <w:ind w:left="720"/>
    </w:pPr>
    <w:rPr>
      <w:rFonts w:ascii="Calibri" w:hAnsi="Calibri"/>
      <w:sz w:val="22"/>
      <w:szCs w:val="20"/>
      <w:lang w:eastAsia="ru-RU"/>
    </w:rPr>
  </w:style>
  <w:style w:type="character" w:customStyle="1" w:styleId="ListParagraphChar">
    <w:name w:val="List Paragraph Char"/>
    <w:link w:val="2"/>
    <w:uiPriority w:val="99"/>
    <w:locked/>
    <w:rsid w:val="00DB00BB"/>
    <w:rPr>
      <w:rFonts w:ascii="Calibri" w:hAnsi="Calibri"/>
      <w:sz w:val="22"/>
    </w:rPr>
  </w:style>
  <w:style w:type="table" w:customStyle="1" w:styleId="110">
    <w:name w:val="Сетка таблицы11"/>
    <w:uiPriority w:val="99"/>
    <w:rsid w:val="00DB00BB"/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B00BB"/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DB00B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DB00B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DB00BB"/>
  </w:style>
  <w:style w:type="paragraph" w:customStyle="1" w:styleId="stext">
    <w:name w:val="stext"/>
    <w:basedOn w:val="Normal"/>
    <w:uiPriority w:val="99"/>
    <w:rsid w:val="00DB00B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customStyle="1" w:styleId="40">
    <w:name w:val="Сетка таблицы4"/>
    <w:uiPriority w:val="99"/>
    <w:rsid w:val="00DB00BB"/>
    <w:rPr>
      <w:rFonts w:ascii="Calibri" w:eastAsia="Times New Roman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DB00BB"/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DB00B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21">
    <w:name w:val="Основной текст (2)"/>
    <w:uiPriority w:val="99"/>
    <w:rsid w:val="00DB00BB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source4">
    <w:name w:val="source4"/>
    <w:basedOn w:val="Normal"/>
    <w:uiPriority w:val="99"/>
    <w:rsid w:val="00DB00BB"/>
    <w:pPr>
      <w:spacing w:before="75" w:after="0" w:line="360" w:lineRule="atLeast"/>
    </w:pPr>
    <w:rPr>
      <w:rFonts w:ascii="Arial" w:eastAsia="SimSun" w:hAnsi="Arial" w:cs="Arial"/>
      <w:color w:val="999999"/>
      <w:szCs w:val="24"/>
      <w:lang w:eastAsia="zh-CN"/>
    </w:rPr>
  </w:style>
  <w:style w:type="paragraph" w:customStyle="1" w:styleId="30">
    <w:name w:val="Абзац списка3"/>
    <w:basedOn w:val="Normal"/>
    <w:link w:val="a2"/>
    <w:uiPriority w:val="99"/>
    <w:rsid w:val="002A439F"/>
    <w:pPr>
      <w:spacing w:after="0" w:line="240" w:lineRule="auto"/>
      <w:ind w:left="720"/>
    </w:pPr>
    <w:rPr>
      <w:sz w:val="28"/>
      <w:szCs w:val="20"/>
      <w:lang w:eastAsia="ru-RU"/>
    </w:rPr>
  </w:style>
  <w:style w:type="character" w:customStyle="1" w:styleId="a2">
    <w:name w:val="Абзац списка Знак"/>
    <w:link w:val="30"/>
    <w:uiPriority w:val="99"/>
    <w:locked/>
    <w:rsid w:val="002A439F"/>
    <w:rPr>
      <w:sz w:val="28"/>
    </w:rPr>
  </w:style>
  <w:style w:type="paragraph" w:customStyle="1" w:styleId="a3">
    <w:name w:val="Абзац списка"/>
    <w:basedOn w:val="Normal"/>
    <w:uiPriority w:val="99"/>
    <w:rsid w:val="00C01950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customStyle="1" w:styleId="a4">
    <w:name w:val="Без интервала"/>
    <w:uiPriority w:val="99"/>
    <w:rsid w:val="004A54C2"/>
    <w:rPr>
      <w:rFonts w:ascii="Calibri" w:eastAsia="Times New Roman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1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919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3732">
          <w:marLeft w:val="0"/>
          <w:marRight w:val="0"/>
          <w:marTop w:val="0"/>
          <w:marBottom w:val="0"/>
          <w:divBdr>
            <w:top w:val="single" w:sz="6" w:space="0" w:color="E7E7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786">
              <w:marLeft w:val="4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13892">
          <w:marLeft w:val="3840"/>
          <w:marRight w:val="0"/>
          <w:marTop w:val="0"/>
          <w:marBottom w:val="480"/>
          <w:divBdr>
            <w:top w:val="single" w:sz="6" w:space="0" w:color="E7E7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single" w:sz="6" w:space="0" w:color="E2E2E2"/>
                    <w:right w:val="none" w:sz="0" w:space="0" w:color="auto"/>
                  </w:divBdr>
                  <w:divsChild>
                    <w:div w:id="5212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single" w:sz="6" w:space="24" w:color="E6E6E6"/>
                          </w:divBdr>
                        </w:div>
                        <w:div w:id="5212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213747">
              <w:marLeft w:val="-336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738">
                  <w:marLeft w:val="0"/>
                  <w:marRight w:val="40"/>
                  <w:marTop w:val="0"/>
                  <w:marBottom w:val="0"/>
                  <w:divBdr>
                    <w:top w:val="single" w:sz="6" w:space="0" w:color="415D9C"/>
                    <w:left w:val="single" w:sz="6" w:space="0" w:color="415D9C"/>
                    <w:bottom w:val="single" w:sz="6" w:space="0" w:color="415D9C"/>
                    <w:right w:val="single" w:sz="6" w:space="0" w:color="415D9C"/>
                  </w:divBdr>
                </w:div>
                <w:div w:id="521213757">
                  <w:marLeft w:val="0"/>
                  <w:marRight w:val="40"/>
                  <w:marTop w:val="0"/>
                  <w:marBottom w:val="0"/>
                  <w:divBdr>
                    <w:top w:val="single" w:sz="6" w:space="0" w:color="27B3E4"/>
                    <w:left w:val="single" w:sz="6" w:space="0" w:color="27B3E4"/>
                    <w:bottom w:val="single" w:sz="6" w:space="0" w:color="27B3E4"/>
                    <w:right w:val="single" w:sz="6" w:space="0" w:color="27B3E4"/>
                  </w:divBdr>
                </w:div>
                <w:div w:id="521213760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  <w:div w:id="521213817">
                  <w:marLeft w:val="0"/>
                  <w:marRight w:val="40"/>
                  <w:marTop w:val="0"/>
                  <w:marBottom w:val="0"/>
                  <w:divBdr>
                    <w:top w:val="single" w:sz="6" w:space="0" w:color="237CBE"/>
                    <w:left w:val="single" w:sz="6" w:space="0" w:color="237CBE"/>
                    <w:bottom w:val="single" w:sz="6" w:space="0" w:color="237CBE"/>
                    <w:right w:val="single" w:sz="6" w:space="0" w:color="237CBE"/>
                  </w:divBdr>
                </w:div>
                <w:div w:id="521213914">
                  <w:marLeft w:val="0"/>
                  <w:marRight w:val="40"/>
                  <w:marTop w:val="0"/>
                  <w:marBottom w:val="0"/>
                  <w:divBdr>
                    <w:top w:val="single" w:sz="6" w:space="0" w:color="EE3F3C"/>
                    <w:left w:val="single" w:sz="6" w:space="0" w:color="EE3F3C"/>
                    <w:bottom w:val="single" w:sz="6" w:space="0" w:color="EE3F3C"/>
                    <w:right w:val="single" w:sz="6" w:space="0" w:color="EE3F3C"/>
                  </w:divBdr>
                </w:div>
              </w:divsChild>
            </w:div>
            <w:div w:id="521213856">
              <w:marLeft w:val="1872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1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687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212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3709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212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13712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212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3741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212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3744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212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3745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212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3758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212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3807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212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13831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212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13855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212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3864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212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13883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212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3893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212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3955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212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1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7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7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8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8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9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9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69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DE00A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1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731"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12" w:color="DE00A5"/>
            <w:bottom w:val="none" w:sz="0" w:space="0" w:color="auto"/>
            <w:right w:val="none" w:sz="0" w:space="0" w:color="auto"/>
          </w:divBdr>
        </w:div>
      </w:divsChild>
    </w:div>
    <w:div w:id="52121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3700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AD4E7"/>
                            <w:left w:val="single" w:sz="6" w:space="0" w:color="CAD4E7"/>
                            <w:bottom w:val="single" w:sz="6" w:space="0" w:color="CAD4E7"/>
                            <w:right w:val="single" w:sz="6" w:space="0" w:color="CAD4E7"/>
                          </w:divBdr>
                        </w:div>
                      </w:divsChild>
                    </w:div>
                  </w:divsChild>
                </w:div>
                <w:div w:id="5212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3812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5212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3936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5212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3779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E3F3"/>
                            <w:left w:val="single" w:sz="6" w:space="0" w:color="CCE3F3"/>
                            <w:bottom w:val="single" w:sz="6" w:space="0" w:color="CCE3F3"/>
                            <w:right w:val="single" w:sz="6" w:space="0" w:color="CCE3F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2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21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858">
          <w:marLeft w:val="0"/>
          <w:marRight w:val="0"/>
          <w:marTop w:val="0"/>
          <w:marBottom w:val="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21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809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859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5212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389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3710">
                      <w:marLeft w:val="3840"/>
                      <w:marRight w:val="0"/>
                      <w:marTop w:val="0"/>
                      <w:marBottom w:val="480"/>
                      <w:divBdr>
                        <w:top w:val="single" w:sz="6" w:space="0" w:color="E7E7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2E2E2"/>
                                <w:bottom w:val="single" w:sz="6" w:space="0" w:color="E2E2E2"/>
                                <w:right w:val="none" w:sz="0" w:space="0" w:color="auto"/>
                              </w:divBdr>
                              <w:divsChild>
                                <w:div w:id="52121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2" w:color="auto"/>
                                        <w:left w:val="none" w:sz="0" w:space="0" w:color="auto"/>
                                        <w:bottom w:val="none" w:sz="0" w:space="12" w:color="auto"/>
                                        <w:right w:val="single" w:sz="6" w:space="24" w:color="E6E6E6"/>
                                      </w:divBdr>
                                    </w:div>
                                    <w:div w:id="52121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121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13897">
                          <w:marLeft w:val="1872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13939">
                          <w:marLeft w:val="-336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1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</w:div>
                            <w:div w:id="521213797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EE3F3C"/>
                                <w:left w:val="single" w:sz="6" w:space="0" w:color="EE3F3C"/>
                                <w:bottom w:val="single" w:sz="6" w:space="0" w:color="EE3F3C"/>
                                <w:right w:val="single" w:sz="6" w:space="0" w:color="EE3F3C"/>
                              </w:divBdr>
                            </w:div>
                            <w:div w:id="521213837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237CBE"/>
                                <w:left w:val="single" w:sz="6" w:space="0" w:color="237CBE"/>
                                <w:bottom w:val="single" w:sz="6" w:space="0" w:color="237CBE"/>
                                <w:right w:val="single" w:sz="6" w:space="0" w:color="237CBE"/>
                              </w:divBdr>
                            </w:div>
                            <w:div w:id="521213840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415D9C"/>
                                <w:left w:val="single" w:sz="6" w:space="0" w:color="415D9C"/>
                                <w:bottom w:val="single" w:sz="6" w:space="0" w:color="415D9C"/>
                                <w:right w:val="single" w:sz="6" w:space="0" w:color="415D9C"/>
                              </w:divBdr>
                            </w:div>
                            <w:div w:id="521213911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27B3E4"/>
                                <w:left w:val="single" w:sz="6" w:space="0" w:color="27B3E4"/>
                                <w:bottom w:val="single" w:sz="6" w:space="0" w:color="27B3E4"/>
                                <w:right w:val="single" w:sz="6" w:space="0" w:color="27B3E4"/>
                              </w:divBdr>
                            </w:div>
                          </w:divsChild>
                        </w:div>
                      </w:divsChild>
                    </w:div>
                    <w:div w:id="5212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138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1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1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213882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213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3843">
                          <w:marLeft w:val="4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1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1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7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8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714">
          <w:marLeft w:val="-12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2" w:space="0" w:color="BCBCBC"/>
          </w:divBdr>
          <w:divsChild>
            <w:div w:id="5212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&#1085;&#1101;&#1073;.&#1088;&#1092;/" TargetMode="External"/><Relationship Id="rId26" Type="http://schemas.openxmlformats.org/officeDocument/2006/relationships/hyperlink" Target="http://www.e.lanbook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s://elibrary.ru/" TargetMode="External"/><Relationship Id="rId25" Type="http://schemas.openxmlformats.org/officeDocument/2006/relationships/hyperlink" Target="http://www.e.lanbook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copus.com/" TargetMode="External"/><Relationship Id="rId20" Type="http://schemas.openxmlformats.org/officeDocument/2006/relationships/hyperlink" Target="http://www.polpred.com/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elibrary.ru/defaultx.asp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ebofknowledge.com/" TargetMode="External"/><Relationship Id="rId23" Type="http://schemas.openxmlformats.org/officeDocument/2006/relationships/hyperlink" Target="http://www.scopus.com/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neicon.ru/" TargetMode="External"/><Relationship Id="rId31" Type="http://schemas.openxmlformats.org/officeDocument/2006/relationships/hyperlink" Target="https://www37.orbit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inion.ru/resources/bazy-dannykh-inion-ran/" TargetMode="External"/><Relationship Id="rId27" Type="http://schemas.openxmlformats.org/officeDocument/2006/relationships/hyperlink" Target="http://dlib.eastview.com/" TargetMode="External"/><Relationship Id="rId30" Type="http://schemas.openxmlformats.org/officeDocument/2006/relationships/hyperlink" Target="http://www.biblio-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</TotalTime>
  <Pages>16</Pages>
  <Words>3587</Words>
  <Characters>20449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юзер</cp:lastModifiedBy>
  <cp:revision>43</cp:revision>
  <cp:lastPrinted>2019-06-23T12:44:00Z</cp:lastPrinted>
  <dcterms:created xsi:type="dcterms:W3CDTF">2018-10-01T10:55:00Z</dcterms:created>
  <dcterms:modified xsi:type="dcterms:W3CDTF">2019-06-23T12:45:00Z</dcterms:modified>
</cp:coreProperties>
</file>