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A0"/>
      </w:tblPr>
      <w:tblGrid>
        <w:gridCol w:w="4203"/>
        <w:gridCol w:w="1668"/>
        <w:gridCol w:w="1736"/>
        <w:gridCol w:w="739"/>
        <w:gridCol w:w="1739"/>
      </w:tblGrid>
      <w:tr w:rsidR="00FC1C20" w:rsidRPr="00553756" w:rsidTr="00E32DB6">
        <w:tc>
          <w:tcPr>
            <w:tcW w:w="10085" w:type="dxa"/>
            <w:gridSpan w:val="5"/>
          </w:tcPr>
          <w:p w:rsidR="00FC1C20" w:rsidRPr="00553756" w:rsidRDefault="00FC1C20" w:rsidP="00E32DB6">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FC1C20" w:rsidRPr="00553756" w:rsidTr="00E32DB6">
        <w:tc>
          <w:tcPr>
            <w:tcW w:w="10085" w:type="dxa"/>
            <w:gridSpan w:val="5"/>
          </w:tcPr>
          <w:p w:rsidR="00FC1C20" w:rsidRPr="00553756" w:rsidRDefault="00FC1C20" w:rsidP="00E32DB6">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FC1C20" w:rsidRPr="00553756" w:rsidTr="00E32DB6">
        <w:tc>
          <w:tcPr>
            <w:tcW w:w="10085" w:type="dxa"/>
            <w:gridSpan w:val="5"/>
          </w:tcPr>
          <w:p w:rsidR="00FC1C20" w:rsidRPr="00553756" w:rsidRDefault="00FC1C20" w:rsidP="00E32DB6">
            <w:pPr>
              <w:jc w:val="center"/>
              <w:rPr>
                <w:rFonts w:eastAsia="Times New Roman"/>
                <w:sz w:val="24"/>
                <w:szCs w:val="24"/>
              </w:rPr>
            </w:pPr>
            <w:r w:rsidRPr="00553756">
              <w:rPr>
                <w:rFonts w:eastAsia="Times New Roman"/>
                <w:sz w:val="24"/>
                <w:szCs w:val="24"/>
              </w:rPr>
              <w:t>высшего образования</w:t>
            </w:r>
          </w:p>
        </w:tc>
      </w:tr>
      <w:tr w:rsidR="00FC1C20" w:rsidRPr="00553756" w:rsidTr="00E32DB6">
        <w:tc>
          <w:tcPr>
            <w:tcW w:w="10085" w:type="dxa"/>
            <w:gridSpan w:val="5"/>
          </w:tcPr>
          <w:p w:rsidR="00FC1C20" w:rsidRPr="00553756" w:rsidRDefault="00FC1C20" w:rsidP="00E32DB6">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FC1C20" w:rsidRPr="00553756" w:rsidTr="00E32DB6">
        <w:tc>
          <w:tcPr>
            <w:tcW w:w="10085" w:type="dxa"/>
            <w:gridSpan w:val="5"/>
          </w:tcPr>
          <w:p w:rsidR="00FC1C20" w:rsidRPr="00553756" w:rsidRDefault="00FC1C20" w:rsidP="00E32DB6">
            <w:pPr>
              <w:jc w:val="center"/>
              <w:rPr>
                <w:rFonts w:eastAsia="Times New Roman"/>
                <w:sz w:val="24"/>
                <w:szCs w:val="24"/>
              </w:rPr>
            </w:pPr>
            <w:r w:rsidRPr="00553756">
              <w:rPr>
                <w:rFonts w:eastAsia="Times New Roman"/>
                <w:sz w:val="24"/>
                <w:szCs w:val="24"/>
              </w:rPr>
              <w:t>(Технологии. Дизайн. Искусство)»</w:t>
            </w:r>
          </w:p>
        </w:tc>
      </w:tr>
      <w:tr w:rsidR="00FC1C20" w:rsidRPr="00553756" w:rsidTr="00E32DB6">
        <w:trPr>
          <w:trHeight w:val="357"/>
        </w:trPr>
        <w:tc>
          <w:tcPr>
            <w:tcW w:w="10085" w:type="dxa"/>
            <w:gridSpan w:val="5"/>
            <w:vAlign w:val="bottom"/>
          </w:tcPr>
          <w:p w:rsidR="00FC1C20" w:rsidRPr="00553756" w:rsidRDefault="00FC1C20" w:rsidP="00E32DB6">
            <w:pPr>
              <w:spacing w:line="271" w:lineRule="auto"/>
              <w:ind w:right="-57"/>
              <w:jc w:val="both"/>
              <w:rPr>
                <w:rFonts w:eastAsia="Times New Roman"/>
                <w:b/>
                <w:sz w:val="24"/>
                <w:szCs w:val="24"/>
              </w:rPr>
            </w:pPr>
          </w:p>
        </w:tc>
      </w:tr>
      <w:tr w:rsidR="00FC1C20" w:rsidRPr="00553756" w:rsidTr="00E32DB6">
        <w:trPr>
          <w:trHeight w:val="357"/>
        </w:trPr>
        <w:tc>
          <w:tcPr>
            <w:tcW w:w="10085" w:type="dxa"/>
            <w:gridSpan w:val="5"/>
            <w:vAlign w:val="bottom"/>
          </w:tcPr>
          <w:p w:rsidR="00FC1C20" w:rsidRPr="00553756" w:rsidRDefault="00FC1C20" w:rsidP="00E32DB6">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FC1C20" w:rsidRPr="00553756" w:rsidTr="00E32DB6">
        <w:trPr>
          <w:trHeight w:val="357"/>
        </w:trPr>
        <w:tc>
          <w:tcPr>
            <w:tcW w:w="10085" w:type="dxa"/>
            <w:gridSpan w:val="5"/>
            <w:vAlign w:val="bottom"/>
          </w:tcPr>
          <w:p w:rsidR="00FC1C20" w:rsidRPr="00553756" w:rsidRDefault="00FC1C20" w:rsidP="00E32DB6">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FC1C20" w:rsidRPr="00553756" w:rsidTr="00E32DB6">
        <w:trPr>
          <w:trHeight w:val="850"/>
        </w:trPr>
        <w:tc>
          <w:tcPr>
            <w:tcW w:w="4203" w:type="dxa"/>
            <w:vMerge w:val="restart"/>
          </w:tcPr>
          <w:p w:rsidR="00FC1C20" w:rsidRPr="00553756" w:rsidRDefault="00FC1C20" w:rsidP="00E32DB6">
            <w:pPr>
              <w:spacing w:line="271" w:lineRule="auto"/>
              <w:jc w:val="both"/>
              <w:rPr>
                <w:rFonts w:eastAsia="Times New Roman"/>
                <w:sz w:val="24"/>
                <w:szCs w:val="24"/>
              </w:rPr>
            </w:pPr>
          </w:p>
        </w:tc>
        <w:tc>
          <w:tcPr>
            <w:tcW w:w="5882" w:type="dxa"/>
            <w:gridSpan w:val="4"/>
            <w:vAlign w:val="bottom"/>
          </w:tcPr>
          <w:p w:rsidR="00FC1C20" w:rsidRPr="00553756" w:rsidRDefault="00FC1C20" w:rsidP="00E32DB6">
            <w:pPr>
              <w:spacing w:line="271" w:lineRule="auto"/>
              <w:jc w:val="both"/>
              <w:rPr>
                <w:rFonts w:eastAsia="Times New Roman"/>
                <w:b/>
                <w:sz w:val="26"/>
                <w:szCs w:val="26"/>
              </w:rPr>
            </w:pPr>
          </w:p>
        </w:tc>
      </w:tr>
      <w:tr w:rsidR="00FC1C20" w:rsidRPr="00553756" w:rsidTr="00E32DB6">
        <w:trPr>
          <w:trHeight w:val="340"/>
        </w:trPr>
        <w:tc>
          <w:tcPr>
            <w:tcW w:w="4203" w:type="dxa"/>
            <w:vMerge/>
          </w:tcPr>
          <w:p w:rsidR="00FC1C20" w:rsidRPr="00553756" w:rsidRDefault="00FC1C20" w:rsidP="00E32DB6">
            <w:pPr>
              <w:spacing w:line="271" w:lineRule="auto"/>
              <w:jc w:val="both"/>
              <w:rPr>
                <w:rFonts w:eastAsia="Times New Roman"/>
                <w:sz w:val="24"/>
                <w:szCs w:val="24"/>
              </w:rPr>
            </w:pPr>
          </w:p>
        </w:tc>
        <w:tc>
          <w:tcPr>
            <w:tcW w:w="5882" w:type="dxa"/>
            <w:gridSpan w:val="4"/>
            <w:vAlign w:val="bottom"/>
          </w:tcPr>
          <w:p w:rsidR="00FC1C20" w:rsidRPr="00553756" w:rsidRDefault="00FC1C20" w:rsidP="00E32DB6">
            <w:pPr>
              <w:spacing w:line="271" w:lineRule="auto"/>
              <w:jc w:val="both"/>
              <w:rPr>
                <w:rFonts w:eastAsia="Times New Roman"/>
                <w:sz w:val="26"/>
                <w:szCs w:val="26"/>
              </w:rPr>
            </w:pPr>
          </w:p>
        </w:tc>
      </w:tr>
      <w:tr w:rsidR="00FC1C20" w:rsidRPr="00553756" w:rsidTr="00E32DB6">
        <w:trPr>
          <w:trHeight w:val="680"/>
        </w:trPr>
        <w:tc>
          <w:tcPr>
            <w:tcW w:w="4203" w:type="dxa"/>
            <w:vMerge/>
          </w:tcPr>
          <w:p w:rsidR="00FC1C20" w:rsidRPr="00553756" w:rsidRDefault="00FC1C20" w:rsidP="00E32DB6">
            <w:pPr>
              <w:spacing w:line="271" w:lineRule="auto"/>
              <w:jc w:val="both"/>
              <w:rPr>
                <w:rFonts w:eastAsia="Times New Roman"/>
                <w:sz w:val="24"/>
                <w:szCs w:val="24"/>
              </w:rPr>
            </w:pPr>
          </w:p>
        </w:tc>
        <w:tc>
          <w:tcPr>
            <w:tcW w:w="3404" w:type="dxa"/>
            <w:gridSpan w:val="2"/>
            <w:vAlign w:val="bottom"/>
          </w:tcPr>
          <w:p w:rsidR="00FC1C20" w:rsidRPr="00553756" w:rsidRDefault="00FC1C20" w:rsidP="00E32DB6">
            <w:pPr>
              <w:spacing w:line="271" w:lineRule="auto"/>
              <w:jc w:val="both"/>
              <w:rPr>
                <w:rFonts w:eastAsia="Times New Roman"/>
                <w:sz w:val="26"/>
                <w:szCs w:val="26"/>
              </w:rPr>
            </w:pPr>
          </w:p>
        </w:tc>
        <w:tc>
          <w:tcPr>
            <w:tcW w:w="2478" w:type="dxa"/>
            <w:gridSpan w:val="2"/>
            <w:vAlign w:val="bottom"/>
          </w:tcPr>
          <w:p w:rsidR="00FC1C20" w:rsidRPr="00553756" w:rsidRDefault="00FC1C20" w:rsidP="00E32DB6">
            <w:pPr>
              <w:spacing w:line="271" w:lineRule="auto"/>
              <w:jc w:val="both"/>
              <w:rPr>
                <w:rFonts w:eastAsia="Times New Roman"/>
                <w:sz w:val="26"/>
                <w:szCs w:val="26"/>
              </w:rPr>
            </w:pPr>
          </w:p>
        </w:tc>
      </w:tr>
      <w:tr w:rsidR="00FC1C20" w:rsidRPr="00553756" w:rsidTr="00E32DB6">
        <w:trPr>
          <w:trHeight w:val="340"/>
        </w:trPr>
        <w:tc>
          <w:tcPr>
            <w:tcW w:w="4203" w:type="dxa"/>
            <w:vMerge/>
          </w:tcPr>
          <w:p w:rsidR="00FC1C20" w:rsidRPr="00553756" w:rsidRDefault="00FC1C20" w:rsidP="00E32DB6">
            <w:pPr>
              <w:spacing w:line="271" w:lineRule="auto"/>
              <w:jc w:val="both"/>
              <w:rPr>
                <w:rFonts w:eastAsia="Times New Roman"/>
                <w:sz w:val="24"/>
                <w:szCs w:val="24"/>
              </w:rPr>
            </w:pPr>
          </w:p>
        </w:tc>
        <w:tc>
          <w:tcPr>
            <w:tcW w:w="1668" w:type="dxa"/>
            <w:vAlign w:val="bottom"/>
          </w:tcPr>
          <w:p w:rsidR="00FC1C20" w:rsidRPr="00553756" w:rsidRDefault="00FC1C20" w:rsidP="00E32DB6">
            <w:pPr>
              <w:spacing w:line="271" w:lineRule="auto"/>
              <w:jc w:val="both"/>
              <w:rPr>
                <w:rFonts w:eastAsia="Times New Roman"/>
                <w:i/>
                <w:sz w:val="26"/>
                <w:szCs w:val="26"/>
                <w:u w:val="single"/>
              </w:rPr>
            </w:pPr>
          </w:p>
        </w:tc>
        <w:tc>
          <w:tcPr>
            <w:tcW w:w="1736" w:type="dxa"/>
            <w:vAlign w:val="bottom"/>
          </w:tcPr>
          <w:p w:rsidR="00FC1C20" w:rsidRPr="00553756" w:rsidRDefault="00FC1C20" w:rsidP="00E32DB6">
            <w:pPr>
              <w:spacing w:line="271" w:lineRule="auto"/>
              <w:jc w:val="both"/>
              <w:rPr>
                <w:rFonts w:eastAsia="Times New Roman"/>
                <w:i/>
                <w:sz w:val="26"/>
                <w:szCs w:val="26"/>
                <w:u w:val="single"/>
              </w:rPr>
            </w:pPr>
          </w:p>
        </w:tc>
        <w:tc>
          <w:tcPr>
            <w:tcW w:w="739" w:type="dxa"/>
            <w:vAlign w:val="bottom"/>
          </w:tcPr>
          <w:p w:rsidR="00FC1C20" w:rsidRPr="00553756" w:rsidRDefault="00FC1C20" w:rsidP="00E32DB6">
            <w:pPr>
              <w:spacing w:line="271" w:lineRule="auto"/>
              <w:jc w:val="both"/>
              <w:rPr>
                <w:rFonts w:eastAsia="Times New Roman"/>
                <w:i/>
                <w:color w:val="FF0000"/>
                <w:sz w:val="26"/>
                <w:szCs w:val="26"/>
              </w:rPr>
            </w:pPr>
          </w:p>
        </w:tc>
        <w:tc>
          <w:tcPr>
            <w:tcW w:w="1739" w:type="dxa"/>
            <w:vAlign w:val="bottom"/>
          </w:tcPr>
          <w:p w:rsidR="00FC1C20" w:rsidRPr="00553756" w:rsidRDefault="00FC1C20" w:rsidP="00E32DB6">
            <w:pPr>
              <w:spacing w:line="271" w:lineRule="auto"/>
              <w:jc w:val="both"/>
              <w:rPr>
                <w:rFonts w:eastAsia="Times New Roman"/>
                <w:sz w:val="26"/>
                <w:szCs w:val="26"/>
              </w:rPr>
            </w:pPr>
          </w:p>
        </w:tc>
      </w:tr>
    </w:tbl>
    <w:p w:rsidR="00FC1C20" w:rsidRDefault="00FC1C20" w:rsidP="00E32DB6"/>
    <w:p w:rsidR="00FC1C20" w:rsidRDefault="00FC1C20" w:rsidP="00E32DB6"/>
    <w:p w:rsidR="00FC1C20" w:rsidRDefault="00FC1C20" w:rsidP="00E32DB6"/>
    <w:tbl>
      <w:tblPr>
        <w:tblW w:w="9889" w:type="dxa"/>
        <w:tblLook w:val="00A0"/>
      </w:tblPr>
      <w:tblGrid>
        <w:gridCol w:w="3330"/>
        <w:gridCol w:w="1350"/>
        <w:gridCol w:w="5209"/>
      </w:tblGrid>
      <w:tr w:rsidR="00FC1C20" w:rsidRPr="00553756" w:rsidTr="00E32DB6">
        <w:trPr>
          <w:trHeight w:val="567"/>
        </w:trPr>
        <w:tc>
          <w:tcPr>
            <w:tcW w:w="9889" w:type="dxa"/>
            <w:gridSpan w:val="3"/>
            <w:vAlign w:val="center"/>
          </w:tcPr>
          <w:p w:rsidR="00FC1C20" w:rsidRPr="00553756" w:rsidRDefault="00FC1C20" w:rsidP="00E32DB6">
            <w:pPr>
              <w:jc w:val="center"/>
              <w:rPr>
                <w:b/>
                <w:sz w:val="26"/>
                <w:szCs w:val="26"/>
              </w:rPr>
            </w:pPr>
            <w:r w:rsidRPr="00553756">
              <w:rPr>
                <w:b/>
                <w:sz w:val="26"/>
                <w:szCs w:val="26"/>
              </w:rPr>
              <w:t>РАБОЧАЯ ПРОГРАММА</w:t>
            </w:r>
          </w:p>
          <w:p w:rsidR="00FC1C20" w:rsidRPr="00553756" w:rsidRDefault="00FC1C20" w:rsidP="00E32DB6">
            <w:pPr>
              <w:jc w:val="center"/>
              <w:rPr>
                <w:b/>
                <w:sz w:val="26"/>
                <w:szCs w:val="26"/>
              </w:rPr>
            </w:pPr>
            <w:r w:rsidRPr="00553756">
              <w:rPr>
                <w:b/>
                <w:sz w:val="26"/>
                <w:szCs w:val="26"/>
              </w:rPr>
              <w:t>УЧЕБНОЙ ДИСЦИПЛИНЫ</w:t>
            </w:r>
          </w:p>
        </w:tc>
      </w:tr>
      <w:tr w:rsidR="00FC1C20" w:rsidRPr="00553756" w:rsidTr="00E32DB6">
        <w:trPr>
          <w:trHeight w:val="454"/>
        </w:trPr>
        <w:tc>
          <w:tcPr>
            <w:tcW w:w="9889" w:type="dxa"/>
            <w:gridSpan w:val="3"/>
            <w:tcBorders>
              <w:bottom w:val="single" w:sz="4" w:space="0" w:color="auto"/>
            </w:tcBorders>
            <w:vAlign w:val="bottom"/>
          </w:tcPr>
          <w:p w:rsidR="00FC1C20" w:rsidRDefault="00FC1C20" w:rsidP="00E32DB6">
            <w:pPr>
              <w:jc w:val="center"/>
              <w:rPr>
                <w:b/>
                <w:sz w:val="26"/>
                <w:szCs w:val="26"/>
              </w:rPr>
            </w:pPr>
            <w:r>
              <w:rPr>
                <w:b/>
                <w:sz w:val="26"/>
                <w:szCs w:val="26"/>
              </w:rPr>
              <w:t>ИСТОРИЯ КУЛЬТУРЫ СТРАН ИЗУЧАЕМОГО ЯЗЫКА</w:t>
            </w:r>
          </w:p>
          <w:p w:rsidR="00FC1C20" w:rsidRPr="00553756" w:rsidRDefault="00FC1C20" w:rsidP="00E32DB6">
            <w:pPr>
              <w:jc w:val="center"/>
              <w:rPr>
                <w:b/>
                <w:sz w:val="26"/>
                <w:szCs w:val="26"/>
              </w:rPr>
            </w:pPr>
            <w:r>
              <w:rPr>
                <w:b/>
                <w:sz w:val="26"/>
                <w:szCs w:val="26"/>
              </w:rPr>
              <w:t xml:space="preserve"> (на английском языке)</w:t>
            </w:r>
          </w:p>
        </w:tc>
      </w:tr>
      <w:tr w:rsidR="00FC1C20" w:rsidRPr="00553756" w:rsidTr="00E32DB6">
        <w:trPr>
          <w:trHeight w:val="567"/>
        </w:trPr>
        <w:tc>
          <w:tcPr>
            <w:tcW w:w="3330" w:type="dxa"/>
            <w:tcBorders>
              <w:top w:val="single" w:sz="4" w:space="0" w:color="auto"/>
            </w:tcBorders>
            <w:vAlign w:val="center"/>
          </w:tcPr>
          <w:p w:rsidR="00FC1C20" w:rsidRPr="00553756" w:rsidRDefault="00FC1C20" w:rsidP="00E32DB6">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rsidR="00FC1C20" w:rsidRPr="00553756" w:rsidRDefault="00FC1C20" w:rsidP="00E32DB6">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FC1C20" w:rsidRPr="00553756" w:rsidTr="00E32DB6">
        <w:trPr>
          <w:trHeight w:val="567"/>
        </w:trPr>
        <w:tc>
          <w:tcPr>
            <w:tcW w:w="3330" w:type="dxa"/>
          </w:tcPr>
          <w:p w:rsidR="00FC1C20" w:rsidRPr="00553756" w:rsidRDefault="00FC1C20" w:rsidP="00E32DB6">
            <w:pPr>
              <w:rPr>
                <w:sz w:val="26"/>
                <w:szCs w:val="26"/>
              </w:rPr>
            </w:pPr>
            <w:r w:rsidRPr="00553756">
              <w:rPr>
                <w:sz w:val="26"/>
                <w:szCs w:val="26"/>
              </w:rPr>
              <w:t>Направление подготовки</w:t>
            </w:r>
          </w:p>
        </w:tc>
        <w:tc>
          <w:tcPr>
            <w:tcW w:w="1350" w:type="dxa"/>
          </w:tcPr>
          <w:p w:rsidR="00FC1C20" w:rsidRPr="00553756" w:rsidRDefault="00FC1C20" w:rsidP="00E32DB6">
            <w:pPr>
              <w:rPr>
                <w:sz w:val="26"/>
                <w:szCs w:val="26"/>
              </w:rPr>
            </w:pPr>
            <w:r>
              <w:rPr>
                <w:sz w:val="26"/>
                <w:szCs w:val="26"/>
              </w:rPr>
              <w:t>45.03.02</w:t>
            </w:r>
          </w:p>
        </w:tc>
        <w:tc>
          <w:tcPr>
            <w:tcW w:w="5209" w:type="dxa"/>
          </w:tcPr>
          <w:p w:rsidR="00FC1C20" w:rsidRPr="00553756" w:rsidRDefault="00FC1C20" w:rsidP="00E32DB6">
            <w:pPr>
              <w:rPr>
                <w:sz w:val="26"/>
                <w:szCs w:val="26"/>
              </w:rPr>
            </w:pPr>
            <w:r>
              <w:rPr>
                <w:sz w:val="26"/>
                <w:szCs w:val="26"/>
              </w:rPr>
              <w:t>Лингвистика</w:t>
            </w:r>
          </w:p>
        </w:tc>
      </w:tr>
      <w:tr w:rsidR="00FC1C20" w:rsidRPr="00553756" w:rsidTr="00E32DB6">
        <w:trPr>
          <w:trHeight w:val="567"/>
        </w:trPr>
        <w:tc>
          <w:tcPr>
            <w:tcW w:w="3330" w:type="dxa"/>
          </w:tcPr>
          <w:p w:rsidR="00FC1C20" w:rsidRPr="00553756" w:rsidRDefault="00FC1C20" w:rsidP="00E32DB6">
            <w:pPr>
              <w:rPr>
                <w:sz w:val="26"/>
                <w:szCs w:val="26"/>
              </w:rPr>
            </w:pPr>
            <w:r w:rsidRPr="00553756">
              <w:rPr>
                <w:sz w:val="26"/>
                <w:szCs w:val="26"/>
              </w:rPr>
              <w:t>Направленность (профиль)</w:t>
            </w:r>
          </w:p>
        </w:tc>
        <w:tc>
          <w:tcPr>
            <w:tcW w:w="6559" w:type="dxa"/>
            <w:gridSpan w:val="2"/>
          </w:tcPr>
          <w:p w:rsidR="00FC1C20" w:rsidRPr="00553756" w:rsidRDefault="00FC1C20" w:rsidP="00E32DB6">
            <w:pPr>
              <w:rPr>
                <w:sz w:val="26"/>
                <w:szCs w:val="26"/>
              </w:rPr>
            </w:pPr>
            <w:r>
              <w:rPr>
                <w:sz w:val="26"/>
                <w:szCs w:val="26"/>
              </w:rPr>
              <w:t>Теория и методика преподавания иностранных языков и культур</w:t>
            </w:r>
          </w:p>
        </w:tc>
      </w:tr>
      <w:tr w:rsidR="00FC1C20" w:rsidRPr="00553756" w:rsidTr="00E32DB6">
        <w:trPr>
          <w:trHeight w:val="567"/>
        </w:trPr>
        <w:tc>
          <w:tcPr>
            <w:tcW w:w="3330" w:type="dxa"/>
          </w:tcPr>
          <w:p w:rsidR="00FC1C20" w:rsidRPr="00553756" w:rsidRDefault="00FC1C20" w:rsidP="00E32DB6">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rsidR="00FC1C20" w:rsidRPr="00553756" w:rsidRDefault="00FC1C20" w:rsidP="00E32DB6">
            <w:pPr>
              <w:rPr>
                <w:i/>
                <w:sz w:val="26"/>
                <w:szCs w:val="26"/>
              </w:rPr>
            </w:pPr>
            <w:r>
              <w:rPr>
                <w:i/>
                <w:sz w:val="26"/>
                <w:szCs w:val="26"/>
              </w:rPr>
              <w:t>4 года</w:t>
            </w:r>
          </w:p>
        </w:tc>
      </w:tr>
      <w:tr w:rsidR="00FC1C20" w:rsidRPr="00553756" w:rsidTr="00E32DB6">
        <w:trPr>
          <w:trHeight w:val="567"/>
        </w:trPr>
        <w:tc>
          <w:tcPr>
            <w:tcW w:w="3330" w:type="dxa"/>
            <w:vAlign w:val="bottom"/>
          </w:tcPr>
          <w:p w:rsidR="00FC1C20" w:rsidRPr="00553756" w:rsidRDefault="00FC1C20" w:rsidP="00E32DB6">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rsidR="00FC1C20" w:rsidRPr="00553756" w:rsidRDefault="00FC1C20" w:rsidP="00E32DB6">
            <w:pPr>
              <w:rPr>
                <w:sz w:val="26"/>
                <w:szCs w:val="26"/>
              </w:rPr>
            </w:pPr>
            <w:r w:rsidRPr="00553756">
              <w:rPr>
                <w:sz w:val="26"/>
                <w:szCs w:val="26"/>
              </w:rPr>
              <w:t>очная</w:t>
            </w:r>
          </w:p>
        </w:tc>
      </w:tr>
    </w:tbl>
    <w:p w:rsidR="00FC1C20" w:rsidRDefault="00FC1C20" w:rsidP="00E32DB6">
      <w:pPr>
        <w:spacing w:line="271" w:lineRule="auto"/>
        <w:jc w:val="both"/>
        <w:rPr>
          <w:rFonts w:eastAsia="Times New Roman"/>
          <w:sz w:val="24"/>
          <w:szCs w:val="24"/>
        </w:rPr>
      </w:pPr>
    </w:p>
    <w:p w:rsidR="00FC1C20" w:rsidRDefault="00FC1C20" w:rsidP="00E32DB6">
      <w:pPr>
        <w:spacing w:line="271" w:lineRule="auto"/>
        <w:jc w:val="both"/>
        <w:rPr>
          <w:rFonts w:eastAsia="Times New Roman"/>
          <w:sz w:val="24"/>
          <w:szCs w:val="24"/>
        </w:rPr>
      </w:pPr>
    </w:p>
    <w:p w:rsidR="00FC1C20" w:rsidRDefault="00FC1C20" w:rsidP="00E32DB6">
      <w:pPr>
        <w:spacing w:line="271" w:lineRule="auto"/>
        <w:jc w:val="both"/>
        <w:rPr>
          <w:rFonts w:eastAsia="Times New Roman"/>
          <w:sz w:val="24"/>
          <w:szCs w:val="24"/>
        </w:rPr>
      </w:pPr>
    </w:p>
    <w:p w:rsidR="00FC1C20" w:rsidRDefault="00FC1C20" w:rsidP="00E32DB6">
      <w:pPr>
        <w:spacing w:line="271" w:lineRule="auto"/>
        <w:jc w:val="both"/>
        <w:rPr>
          <w:rFonts w:eastAsia="Times New Roman"/>
          <w:sz w:val="24"/>
          <w:szCs w:val="24"/>
        </w:rPr>
      </w:pPr>
    </w:p>
    <w:p w:rsidR="00FC1C20" w:rsidRDefault="00FC1C20" w:rsidP="00E32DB6">
      <w:pPr>
        <w:spacing w:line="271" w:lineRule="auto"/>
        <w:jc w:val="both"/>
        <w:rPr>
          <w:rFonts w:eastAsia="Times New Roman"/>
          <w:sz w:val="24"/>
          <w:szCs w:val="24"/>
        </w:rPr>
      </w:pPr>
    </w:p>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Default="00FC1C20" w:rsidP="00E32DB6">
      <w:pPr>
        <w:jc w:val="both"/>
        <w:rPr>
          <w:sz w:val="24"/>
          <w:szCs w:val="24"/>
        </w:rPr>
      </w:pPr>
    </w:p>
    <w:p w:rsidR="00FC1C20" w:rsidRDefault="00FC1C20" w:rsidP="00E32DB6">
      <w:pPr>
        <w:jc w:val="both"/>
        <w:rPr>
          <w:sz w:val="24"/>
          <w:szCs w:val="24"/>
        </w:rPr>
      </w:pPr>
    </w:p>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Default="00FC1C20" w:rsidP="00E32DB6">
      <w:pPr>
        <w:jc w:val="both"/>
        <w:rPr>
          <w:sz w:val="24"/>
          <w:szCs w:val="24"/>
        </w:rPr>
      </w:pPr>
    </w:p>
    <w:p w:rsidR="00FC1C20" w:rsidRPr="00CD1E4A" w:rsidRDefault="00FC1C20" w:rsidP="00CD1E4A">
      <w:pPr>
        <w:tabs>
          <w:tab w:val="left" w:pos="708"/>
        </w:tabs>
        <w:jc w:val="both"/>
        <w:rPr>
          <w:rFonts w:eastAsia="Times New Roman"/>
          <w:b/>
          <w:i/>
          <w:sz w:val="24"/>
          <w:szCs w:val="24"/>
        </w:rPr>
        <w:sectPr w:rsidR="00FC1C20" w:rsidRPr="00CD1E4A" w:rsidSect="00817ACD">
          <w:headerReference w:type="default" r:id="rId7"/>
          <w:footerReference w:type="default" r:id="rId8"/>
          <w:headerReference w:type="first" r:id="rId9"/>
          <w:footerReference w:type="first" r:id="rId10"/>
          <w:pgSz w:w="11906" w:h="16838"/>
          <w:pgMar w:top="1134" w:right="567" w:bottom="1134" w:left="1701" w:header="709" w:footer="709" w:gutter="0"/>
          <w:cols w:space="708"/>
          <w:titlePg/>
          <w:docGrid w:linePitch="360"/>
        </w:sectPr>
      </w:pPr>
    </w:p>
    <w:tbl>
      <w:tblPr>
        <w:tblW w:w="9822" w:type="dxa"/>
        <w:tblLook w:val="00A0"/>
      </w:tblPr>
      <w:tblGrid>
        <w:gridCol w:w="381"/>
        <w:gridCol w:w="2704"/>
        <w:gridCol w:w="2410"/>
        <w:gridCol w:w="1984"/>
        <w:gridCol w:w="2343"/>
      </w:tblGrid>
      <w:tr w:rsidR="00FC1C20" w:rsidRPr="00553756" w:rsidTr="00E32DB6">
        <w:trPr>
          <w:trHeight w:val="2268"/>
        </w:trPr>
        <w:tc>
          <w:tcPr>
            <w:tcW w:w="9822" w:type="dxa"/>
            <w:gridSpan w:val="5"/>
          </w:tcPr>
          <w:p w:rsidR="00FC1C20" w:rsidRPr="00553756" w:rsidRDefault="00FC1C20" w:rsidP="00E32DB6">
            <w:pPr>
              <w:spacing w:line="271" w:lineRule="auto"/>
              <w:ind w:firstLine="709"/>
              <w:jc w:val="both"/>
              <w:rPr>
                <w:rFonts w:eastAsia="Times New Roman"/>
                <w:sz w:val="26"/>
                <w:szCs w:val="26"/>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E32DB6">
              <w:rPr>
                <w:rFonts w:eastAsia="Times New Roman"/>
                <w:i/>
                <w:sz w:val="24"/>
                <w:szCs w:val="24"/>
              </w:rPr>
              <w:t>История культуры стран изучаемого языка (на английском языке)</w:t>
            </w:r>
            <w:r>
              <w:rPr>
                <w:rFonts w:eastAsia="Times New Roman"/>
                <w:sz w:val="24"/>
                <w:szCs w:val="24"/>
              </w:rPr>
              <w:t xml:space="preserve"> </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C817FE">
              <w:rPr>
                <w:sz w:val="24"/>
                <w:szCs w:val="24"/>
              </w:rPr>
              <w:t>Теория и методика преподавания иностранных языков и культур</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FC1C20" w:rsidRPr="00553756" w:rsidTr="00E32DB6">
        <w:trPr>
          <w:trHeight w:val="567"/>
        </w:trPr>
        <w:tc>
          <w:tcPr>
            <w:tcW w:w="9822" w:type="dxa"/>
            <w:gridSpan w:val="5"/>
            <w:vAlign w:val="center"/>
          </w:tcPr>
          <w:p w:rsidR="00FC1C20" w:rsidRPr="00553756" w:rsidRDefault="00FC1C20" w:rsidP="00E32DB6">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FC1C20" w:rsidRPr="00553756" w:rsidTr="00293C83">
        <w:trPr>
          <w:trHeight w:val="283"/>
        </w:trPr>
        <w:tc>
          <w:tcPr>
            <w:tcW w:w="381" w:type="dxa"/>
            <w:vAlign w:val="center"/>
          </w:tcPr>
          <w:p w:rsidR="00FC1C20" w:rsidRPr="00956826" w:rsidRDefault="00FC1C20" w:rsidP="00E32DB6">
            <w:pPr>
              <w:pStyle w:val="ListParagraph"/>
              <w:numPr>
                <w:ilvl w:val="0"/>
                <w:numId w:val="5"/>
              </w:numPr>
              <w:spacing w:line="271" w:lineRule="auto"/>
              <w:ind w:left="0" w:firstLine="0"/>
              <w:rPr>
                <w:rFonts w:eastAsia="Times New Roman"/>
                <w:sz w:val="24"/>
                <w:szCs w:val="24"/>
              </w:rPr>
            </w:pPr>
          </w:p>
        </w:tc>
        <w:tc>
          <w:tcPr>
            <w:tcW w:w="2704" w:type="dxa"/>
            <w:vAlign w:val="center"/>
          </w:tcPr>
          <w:p w:rsidR="00FC1C20" w:rsidRPr="00553756" w:rsidRDefault="00FC1C20" w:rsidP="00E32DB6">
            <w:pPr>
              <w:spacing w:line="271" w:lineRule="auto"/>
              <w:rPr>
                <w:rFonts w:eastAsia="Times New Roman"/>
                <w:sz w:val="24"/>
                <w:szCs w:val="24"/>
              </w:rPr>
            </w:pPr>
            <w:r>
              <w:rPr>
                <w:rFonts w:eastAsia="Times New Roman"/>
                <w:i/>
                <w:sz w:val="24"/>
                <w:szCs w:val="24"/>
              </w:rPr>
              <w:t>доцент</w:t>
            </w:r>
          </w:p>
        </w:tc>
        <w:tc>
          <w:tcPr>
            <w:tcW w:w="2410" w:type="dxa"/>
            <w:vAlign w:val="center"/>
          </w:tcPr>
          <w:p w:rsidR="00FC1C20" w:rsidRPr="00553756" w:rsidRDefault="00FC1C20" w:rsidP="00E32DB6">
            <w:pPr>
              <w:spacing w:line="271" w:lineRule="auto"/>
              <w:rPr>
                <w:rFonts w:eastAsia="Times New Roman"/>
                <w:sz w:val="24"/>
                <w:szCs w:val="24"/>
              </w:rPr>
            </w:pPr>
            <w:r>
              <w:rPr>
                <w:rFonts w:eastAsia="Times New Roman"/>
                <w:i/>
                <w:sz w:val="24"/>
                <w:szCs w:val="24"/>
              </w:rPr>
              <w:t>Кандидат культурологии, доцент</w:t>
            </w:r>
          </w:p>
        </w:tc>
        <w:tc>
          <w:tcPr>
            <w:tcW w:w="1984" w:type="dxa"/>
            <w:vAlign w:val="bottom"/>
          </w:tcPr>
          <w:p w:rsidR="00FC1C20" w:rsidRPr="00553756" w:rsidRDefault="00FC1C20" w:rsidP="00E32DB6">
            <w:pPr>
              <w:spacing w:line="271" w:lineRule="auto"/>
              <w:jc w:val="both"/>
              <w:rPr>
                <w:rFonts w:eastAsia="Times New Roman"/>
                <w:i/>
                <w:sz w:val="20"/>
                <w:szCs w:val="20"/>
              </w:rPr>
            </w:pPr>
            <w:r w:rsidRPr="00553756">
              <w:rPr>
                <w:rFonts w:eastAsia="Times New Roman"/>
                <w:i/>
                <w:sz w:val="20"/>
                <w:szCs w:val="20"/>
              </w:rPr>
              <w:t xml:space="preserve"> подпись</w:t>
            </w:r>
          </w:p>
        </w:tc>
        <w:tc>
          <w:tcPr>
            <w:tcW w:w="2343" w:type="dxa"/>
            <w:vAlign w:val="bottom"/>
          </w:tcPr>
          <w:p w:rsidR="00FC1C20" w:rsidRPr="00553756" w:rsidRDefault="00FC1C20" w:rsidP="00E32DB6">
            <w:pPr>
              <w:spacing w:line="271" w:lineRule="auto"/>
              <w:jc w:val="both"/>
              <w:rPr>
                <w:rFonts w:eastAsia="Times New Roman"/>
                <w:sz w:val="24"/>
                <w:szCs w:val="24"/>
              </w:rPr>
            </w:pPr>
            <w:r>
              <w:rPr>
                <w:rFonts w:eastAsia="Times New Roman"/>
                <w:i/>
                <w:sz w:val="24"/>
                <w:szCs w:val="24"/>
              </w:rPr>
              <w:t>Е.В.Склизкова</w:t>
            </w:r>
          </w:p>
        </w:tc>
      </w:tr>
      <w:tr w:rsidR="00FC1C20" w:rsidRPr="00553756" w:rsidTr="00E32DB6">
        <w:trPr>
          <w:trHeight w:val="283"/>
        </w:trPr>
        <w:tc>
          <w:tcPr>
            <w:tcW w:w="381" w:type="dxa"/>
            <w:vAlign w:val="center"/>
          </w:tcPr>
          <w:p w:rsidR="00FC1C20" w:rsidRPr="00956826" w:rsidRDefault="00FC1C20" w:rsidP="00E32DB6">
            <w:pPr>
              <w:pStyle w:val="ListParagraph"/>
              <w:numPr>
                <w:ilvl w:val="0"/>
                <w:numId w:val="5"/>
              </w:numPr>
              <w:spacing w:line="271" w:lineRule="auto"/>
              <w:ind w:left="0" w:firstLine="0"/>
              <w:rPr>
                <w:rFonts w:eastAsia="Times New Roman"/>
                <w:sz w:val="24"/>
                <w:szCs w:val="24"/>
              </w:rPr>
            </w:pPr>
          </w:p>
        </w:tc>
        <w:tc>
          <w:tcPr>
            <w:tcW w:w="2704" w:type="dxa"/>
            <w:vAlign w:val="center"/>
          </w:tcPr>
          <w:p w:rsidR="00FC1C20" w:rsidRDefault="00FC1C20" w:rsidP="00E32DB6">
            <w:pPr>
              <w:spacing w:line="271" w:lineRule="auto"/>
              <w:rPr>
                <w:rFonts w:eastAsia="Times New Roman"/>
                <w:i/>
                <w:sz w:val="24"/>
                <w:szCs w:val="24"/>
              </w:rPr>
            </w:pPr>
            <w:r>
              <w:rPr>
                <w:rFonts w:eastAsia="Times New Roman"/>
                <w:i/>
                <w:sz w:val="24"/>
                <w:szCs w:val="24"/>
              </w:rPr>
              <w:t>доцент</w:t>
            </w:r>
          </w:p>
        </w:tc>
        <w:tc>
          <w:tcPr>
            <w:tcW w:w="2410" w:type="dxa"/>
            <w:vAlign w:val="center"/>
          </w:tcPr>
          <w:p w:rsidR="00FC1C20" w:rsidRDefault="00FC1C20" w:rsidP="00E32DB6">
            <w:pPr>
              <w:spacing w:line="271" w:lineRule="auto"/>
              <w:rPr>
                <w:rFonts w:eastAsia="Times New Roman"/>
                <w:i/>
                <w:sz w:val="24"/>
                <w:szCs w:val="24"/>
              </w:rPr>
            </w:pPr>
            <w:r>
              <w:rPr>
                <w:rFonts w:eastAsia="Times New Roman"/>
                <w:i/>
                <w:sz w:val="24"/>
                <w:szCs w:val="24"/>
              </w:rPr>
              <w:t>Кандидат исторических наук</w:t>
            </w:r>
          </w:p>
        </w:tc>
        <w:tc>
          <w:tcPr>
            <w:tcW w:w="1984" w:type="dxa"/>
            <w:tcBorders>
              <w:bottom w:val="single" w:sz="4" w:space="0" w:color="auto"/>
            </w:tcBorders>
            <w:vAlign w:val="bottom"/>
          </w:tcPr>
          <w:p w:rsidR="00FC1C20" w:rsidRPr="00553756" w:rsidRDefault="00FC1C20" w:rsidP="00E32DB6">
            <w:pPr>
              <w:spacing w:line="271" w:lineRule="auto"/>
              <w:jc w:val="both"/>
              <w:rPr>
                <w:rFonts w:eastAsia="Times New Roman"/>
                <w:i/>
                <w:sz w:val="20"/>
                <w:szCs w:val="20"/>
              </w:rPr>
            </w:pPr>
          </w:p>
        </w:tc>
        <w:tc>
          <w:tcPr>
            <w:tcW w:w="2343" w:type="dxa"/>
            <w:vAlign w:val="bottom"/>
          </w:tcPr>
          <w:p w:rsidR="00FC1C20" w:rsidRDefault="00FC1C20" w:rsidP="00E32DB6">
            <w:pPr>
              <w:spacing w:line="271" w:lineRule="auto"/>
              <w:jc w:val="both"/>
              <w:rPr>
                <w:rFonts w:eastAsia="Times New Roman"/>
                <w:i/>
                <w:sz w:val="24"/>
                <w:szCs w:val="24"/>
              </w:rPr>
            </w:pPr>
            <w:r>
              <w:rPr>
                <w:rFonts w:eastAsia="Times New Roman"/>
                <w:i/>
                <w:sz w:val="24"/>
                <w:szCs w:val="24"/>
              </w:rPr>
              <w:t>Е.В.Дорниченко</w:t>
            </w:r>
          </w:p>
        </w:tc>
      </w:tr>
    </w:tbl>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Default="00FC1C20" w:rsidP="00E32DB6">
      <w:pPr>
        <w:jc w:val="both"/>
        <w:rPr>
          <w:sz w:val="24"/>
          <w:szCs w:val="24"/>
        </w:rPr>
      </w:pPr>
    </w:p>
    <w:p w:rsidR="00FC1C20" w:rsidRDefault="00FC1C20" w:rsidP="00E32DB6">
      <w:pPr>
        <w:jc w:val="both"/>
        <w:rPr>
          <w:sz w:val="24"/>
          <w:szCs w:val="24"/>
        </w:rPr>
      </w:pPr>
    </w:p>
    <w:p w:rsidR="00FC1C20" w:rsidRPr="00AC3042" w:rsidRDefault="00FC1C20" w:rsidP="00E32DB6">
      <w:pPr>
        <w:jc w:val="both"/>
        <w:rPr>
          <w:sz w:val="24"/>
          <w:szCs w:val="24"/>
        </w:rPr>
      </w:pPr>
    </w:p>
    <w:tbl>
      <w:tblPr>
        <w:tblW w:w="9747" w:type="dxa"/>
        <w:tblLayout w:type="fixed"/>
        <w:tblLook w:val="00A0"/>
      </w:tblPr>
      <w:tblGrid>
        <w:gridCol w:w="3227"/>
        <w:gridCol w:w="850"/>
        <w:gridCol w:w="1560"/>
        <w:gridCol w:w="1842"/>
        <w:gridCol w:w="2268"/>
      </w:tblGrid>
      <w:tr w:rsidR="00FC1C20" w:rsidRPr="00553756" w:rsidTr="00E32DB6">
        <w:trPr>
          <w:trHeight w:val="465"/>
        </w:trPr>
        <w:tc>
          <w:tcPr>
            <w:tcW w:w="9747" w:type="dxa"/>
            <w:gridSpan w:val="5"/>
            <w:vAlign w:val="bottom"/>
          </w:tcPr>
          <w:p w:rsidR="00FC1C20" w:rsidRPr="00553756" w:rsidRDefault="00FC1C20" w:rsidP="00E32DB6">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FC1C20" w:rsidRPr="00553756" w:rsidTr="00E32DB6">
        <w:trPr>
          <w:trHeight w:val="465"/>
        </w:trPr>
        <w:tc>
          <w:tcPr>
            <w:tcW w:w="4077" w:type="dxa"/>
            <w:gridSpan w:val="2"/>
            <w:vAlign w:val="bottom"/>
          </w:tcPr>
          <w:p w:rsidR="00FC1C20" w:rsidRPr="00553756" w:rsidRDefault="00FC1C20" w:rsidP="00E32DB6">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rsidR="00FC1C20" w:rsidRPr="00553756" w:rsidRDefault="00FC1C20" w:rsidP="00E32DB6">
            <w:pPr>
              <w:spacing w:line="271" w:lineRule="auto"/>
              <w:jc w:val="both"/>
              <w:rPr>
                <w:rFonts w:eastAsia="Times New Roman"/>
                <w:i/>
                <w:sz w:val="24"/>
                <w:szCs w:val="24"/>
              </w:rPr>
            </w:pPr>
            <w:r>
              <w:rPr>
                <w:rFonts w:eastAsia="Times New Roman"/>
                <w:i/>
                <w:sz w:val="24"/>
                <w:szCs w:val="24"/>
              </w:rPr>
              <w:t>Лингвистики и МКК</w:t>
            </w:r>
          </w:p>
        </w:tc>
      </w:tr>
      <w:tr w:rsidR="00FC1C20" w:rsidRPr="00553756" w:rsidTr="00E32DB6">
        <w:trPr>
          <w:trHeight w:val="397"/>
        </w:trPr>
        <w:tc>
          <w:tcPr>
            <w:tcW w:w="4077" w:type="dxa"/>
            <w:gridSpan w:val="2"/>
            <w:vAlign w:val="bottom"/>
          </w:tcPr>
          <w:p w:rsidR="00FC1C20" w:rsidRPr="00553756" w:rsidRDefault="00FC1C20" w:rsidP="00E32DB6">
            <w:pPr>
              <w:spacing w:line="271" w:lineRule="auto"/>
              <w:jc w:val="both"/>
              <w:rPr>
                <w:rFonts w:eastAsia="Times New Roman"/>
                <w:i/>
                <w:sz w:val="24"/>
                <w:szCs w:val="24"/>
                <w:u w:val="single"/>
              </w:rPr>
            </w:pPr>
          </w:p>
        </w:tc>
        <w:tc>
          <w:tcPr>
            <w:tcW w:w="1560" w:type="dxa"/>
            <w:tcBorders>
              <w:top w:val="single" w:sz="4" w:space="0" w:color="auto"/>
            </w:tcBorders>
            <w:vAlign w:val="bottom"/>
          </w:tcPr>
          <w:p w:rsidR="00FC1C20" w:rsidRPr="00553756" w:rsidRDefault="00FC1C20" w:rsidP="00E32DB6">
            <w:pPr>
              <w:spacing w:line="271" w:lineRule="auto"/>
              <w:jc w:val="both"/>
              <w:rPr>
                <w:rFonts w:eastAsia="Times New Roman"/>
                <w:i/>
                <w:sz w:val="24"/>
                <w:szCs w:val="24"/>
              </w:rPr>
            </w:pPr>
            <w:r w:rsidRPr="00553756">
              <w:rPr>
                <w:rFonts w:eastAsia="Times New Roman"/>
                <w:i/>
                <w:sz w:val="24"/>
                <w:szCs w:val="24"/>
              </w:rPr>
              <w:t>дата</w:t>
            </w:r>
            <w:r w:rsidRPr="00553756">
              <w:rPr>
                <w:rStyle w:val="FootnoteReference"/>
                <w:rFonts w:eastAsia="Times New Roman"/>
                <w:i/>
                <w:sz w:val="24"/>
                <w:szCs w:val="24"/>
              </w:rPr>
              <w:footnoteReference w:id="1"/>
            </w:r>
            <w:r w:rsidRPr="00553756">
              <w:rPr>
                <w:rFonts w:eastAsia="Times New Roman"/>
                <w:sz w:val="24"/>
                <w:szCs w:val="24"/>
              </w:rPr>
              <w:t>,</w:t>
            </w:r>
          </w:p>
        </w:tc>
        <w:tc>
          <w:tcPr>
            <w:tcW w:w="4110" w:type="dxa"/>
            <w:gridSpan w:val="2"/>
            <w:tcBorders>
              <w:top w:val="single" w:sz="4" w:space="0" w:color="auto"/>
            </w:tcBorders>
            <w:vAlign w:val="bottom"/>
          </w:tcPr>
          <w:p w:rsidR="00FC1C20" w:rsidRPr="00553756" w:rsidRDefault="00FC1C20" w:rsidP="00E32DB6">
            <w:pPr>
              <w:spacing w:line="271" w:lineRule="auto"/>
              <w:jc w:val="both"/>
              <w:rPr>
                <w:rFonts w:eastAsia="Times New Roman"/>
                <w:sz w:val="24"/>
                <w:szCs w:val="24"/>
              </w:rPr>
            </w:pPr>
            <w:r w:rsidRPr="00553756">
              <w:rPr>
                <w:rFonts w:eastAsia="Times New Roman"/>
                <w:sz w:val="24"/>
                <w:szCs w:val="24"/>
              </w:rPr>
              <w:t>протокол №</w:t>
            </w:r>
          </w:p>
        </w:tc>
      </w:tr>
      <w:tr w:rsidR="00FC1C20" w:rsidRPr="00553756" w:rsidTr="00E32DB6">
        <w:trPr>
          <w:trHeight w:val="113"/>
        </w:trPr>
        <w:tc>
          <w:tcPr>
            <w:tcW w:w="4077" w:type="dxa"/>
            <w:gridSpan w:val="2"/>
            <w:vAlign w:val="bottom"/>
          </w:tcPr>
          <w:p w:rsidR="00FC1C20" w:rsidRPr="00553756" w:rsidRDefault="00FC1C20" w:rsidP="00E32DB6">
            <w:pPr>
              <w:spacing w:line="271" w:lineRule="auto"/>
              <w:jc w:val="both"/>
              <w:rPr>
                <w:rFonts w:eastAsia="Times New Roman"/>
                <w:i/>
                <w:sz w:val="16"/>
                <w:szCs w:val="16"/>
                <w:u w:val="single"/>
              </w:rPr>
            </w:pPr>
          </w:p>
        </w:tc>
        <w:tc>
          <w:tcPr>
            <w:tcW w:w="1560" w:type="dxa"/>
            <w:vAlign w:val="bottom"/>
          </w:tcPr>
          <w:p w:rsidR="00FC1C20" w:rsidRPr="00553756" w:rsidRDefault="00FC1C20" w:rsidP="00E32DB6">
            <w:pPr>
              <w:spacing w:line="271" w:lineRule="auto"/>
              <w:jc w:val="both"/>
              <w:rPr>
                <w:rFonts w:eastAsia="Times New Roman"/>
                <w:i/>
                <w:sz w:val="16"/>
                <w:szCs w:val="16"/>
              </w:rPr>
            </w:pPr>
          </w:p>
        </w:tc>
        <w:tc>
          <w:tcPr>
            <w:tcW w:w="4110" w:type="dxa"/>
            <w:gridSpan w:val="2"/>
            <w:vAlign w:val="bottom"/>
          </w:tcPr>
          <w:p w:rsidR="00FC1C20" w:rsidRPr="00553756" w:rsidRDefault="00FC1C20" w:rsidP="00E32DB6">
            <w:pPr>
              <w:spacing w:line="271" w:lineRule="auto"/>
              <w:jc w:val="both"/>
              <w:rPr>
                <w:rFonts w:eastAsia="Times New Roman"/>
                <w:i/>
                <w:sz w:val="16"/>
                <w:szCs w:val="16"/>
              </w:rPr>
            </w:pPr>
          </w:p>
        </w:tc>
      </w:tr>
      <w:tr w:rsidR="00FC1C20" w:rsidRPr="00553756" w:rsidTr="00E32DB6">
        <w:trPr>
          <w:trHeight w:val="340"/>
        </w:trPr>
        <w:tc>
          <w:tcPr>
            <w:tcW w:w="3227" w:type="dxa"/>
            <w:vAlign w:val="center"/>
          </w:tcPr>
          <w:p w:rsidR="00FC1C20" w:rsidRPr="00553756" w:rsidRDefault="00FC1C20" w:rsidP="00E32DB6">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rsidR="00FC1C20" w:rsidRPr="00553756" w:rsidRDefault="00FC1C20" w:rsidP="00E32DB6">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rsidR="00FC1C20" w:rsidRPr="00553756" w:rsidRDefault="00FC1C20" w:rsidP="00E32DB6">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FC1C20" w:rsidRPr="00553756" w:rsidRDefault="00FC1C20" w:rsidP="00E32DB6">
            <w:pPr>
              <w:spacing w:line="271" w:lineRule="auto"/>
              <w:jc w:val="right"/>
              <w:rPr>
                <w:rFonts w:eastAsia="Times New Roman"/>
                <w:sz w:val="24"/>
                <w:szCs w:val="24"/>
              </w:rPr>
            </w:pPr>
            <w:r>
              <w:rPr>
                <w:rFonts w:eastAsia="Times New Roman"/>
                <w:i/>
                <w:sz w:val="24"/>
                <w:szCs w:val="24"/>
              </w:rPr>
              <w:t>Е.В.Куликова</w:t>
            </w:r>
          </w:p>
        </w:tc>
      </w:tr>
    </w:tbl>
    <w:p w:rsidR="00FC1C20" w:rsidRPr="00AC3042" w:rsidRDefault="00FC1C20" w:rsidP="00E32DB6">
      <w:pPr>
        <w:jc w:val="both"/>
        <w:rPr>
          <w:sz w:val="24"/>
          <w:szCs w:val="24"/>
        </w:rPr>
      </w:pPr>
    </w:p>
    <w:p w:rsidR="00FC1C20" w:rsidRPr="00AC3042" w:rsidRDefault="00FC1C20" w:rsidP="00E32DB6">
      <w:pPr>
        <w:jc w:val="both"/>
        <w:rPr>
          <w:sz w:val="24"/>
          <w:szCs w:val="24"/>
        </w:rPr>
      </w:pPr>
    </w:p>
    <w:p w:rsidR="00FC1C20" w:rsidRPr="00AC3042" w:rsidRDefault="00FC1C20" w:rsidP="00E32DB6">
      <w:pPr>
        <w:jc w:val="both"/>
        <w:rPr>
          <w:sz w:val="24"/>
          <w:szCs w:val="24"/>
        </w:rPr>
      </w:pPr>
    </w:p>
    <w:tbl>
      <w:tblPr>
        <w:tblW w:w="0" w:type="auto"/>
        <w:tblLook w:val="00A0"/>
      </w:tblPr>
      <w:tblGrid>
        <w:gridCol w:w="3226"/>
        <w:gridCol w:w="2410"/>
        <w:gridCol w:w="1843"/>
        <w:gridCol w:w="2268"/>
      </w:tblGrid>
      <w:tr w:rsidR="00FC1C20" w:rsidRPr="00553756" w:rsidTr="00E32DB6">
        <w:trPr>
          <w:trHeight w:val="680"/>
        </w:trPr>
        <w:tc>
          <w:tcPr>
            <w:tcW w:w="3226" w:type="dxa"/>
            <w:vAlign w:val="center"/>
          </w:tcPr>
          <w:p w:rsidR="00FC1C20" w:rsidRPr="00553756" w:rsidRDefault="00FC1C20" w:rsidP="00E32DB6">
            <w:pPr>
              <w:spacing w:line="271" w:lineRule="auto"/>
              <w:rPr>
                <w:rFonts w:eastAsia="Times New Roman"/>
                <w:sz w:val="24"/>
                <w:szCs w:val="24"/>
              </w:rPr>
            </w:pPr>
            <w:r w:rsidRPr="00553756">
              <w:rPr>
                <w:rFonts w:eastAsia="Times New Roman"/>
                <w:sz w:val="24"/>
                <w:szCs w:val="24"/>
              </w:rPr>
              <w:t xml:space="preserve">Руководитель </w:t>
            </w:r>
          </w:p>
          <w:p w:rsidR="00FC1C20" w:rsidRPr="00553756" w:rsidRDefault="00FC1C20" w:rsidP="00E32DB6">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rsidR="00FC1C20" w:rsidRPr="00553756" w:rsidRDefault="00FC1C20" w:rsidP="00E32DB6">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rsidR="00FC1C20" w:rsidRPr="00553756" w:rsidRDefault="00FC1C20" w:rsidP="00E32DB6">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FC1C20" w:rsidRPr="00553756" w:rsidRDefault="00FC1C20" w:rsidP="00E32DB6">
            <w:pPr>
              <w:spacing w:line="271" w:lineRule="auto"/>
              <w:jc w:val="right"/>
              <w:rPr>
                <w:rFonts w:eastAsia="Times New Roman"/>
                <w:sz w:val="24"/>
                <w:szCs w:val="24"/>
              </w:rPr>
            </w:pPr>
            <w:r>
              <w:rPr>
                <w:rFonts w:eastAsia="Times New Roman"/>
                <w:i/>
                <w:sz w:val="24"/>
                <w:szCs w:val="24"/>
              </w:rPr>
              <w:t>Е.В.Куликова</w:t>
            </w:r>
          </w:p>
        </w:tc>
      </w:tr>
      <w:tr w:rsidR="00FC1C20" w:rsidRPr="00553756" w:rsidTr="00E32DB6">
        <w:trPr>
          <w:trHeight w:val="567"/>
        </w:trPr>
        <w:tc>
          <w:tcPr>
            <w:tcW w:w="3226" w:type="dxa"/>
            <w:vAlign w:val="center"/>
          </w:tcPr>
          <w:p w:rsidR="00FC1C20" w:rsidRPr="00553756" w:rsidRDefault="00FC1C20" w:rsidP="00E32DB6">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rsidR="00FC1C20" w:rsidRPr="00553756" w:rsidRDefault="00FC1C20" w:rsidP="00E32DB6">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rsidR="00FC1C20" w:rsidRPr="00553756" w:rsidRDefault="00FC1C20" w:rsidP="00E32DB6">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rsidR="00FC1C20" w:rsidRPr="00553756" w:rsidRDefault="00FC1C20" w:rsidP="00E32DB6">
            <w:pPr>
              <w:spacing w:line="271" w:lineRule="auto"/>
              <w:jc w:val="both"/>
              <w:rPr>
                <w:rFonts w:eastAsia="Times New Roman"/>
                <w:i/>
                <w:sz w:val="24"/>
                <w:szCs w:val="24"/>
              </w:rPr>
            </w:pPr>
            <w:r>
              <w:rPr>
                <w:rFonts w:eastAsia="Times New Roman"/>
                <w:i/>
                <w:sz w:val="24"/>
                <w:szCs w:val="24"/>
              </w:rPr>
              <w:t>М.В.Юдин</w:t>
            </w:r>
          </w:p>
        </w:tc>
      </w:tr>
    </w:tbl>
    <w:p w:rsidR="00FC1C20" w:rsidRDefault="00FC1C20" w:rsidP="00E32DB6">
      <w:pPr>
        <w:jc w:val="both"/>
        <w:rPr>
          <w:sz w:val="24"/>
          <w:szCs w:val="24"/>
        </w:rPr>
      </w:pPr>
    </w:p>
    <w:p w:rsidR="00FC1C20" w:rsidRDefault="00FC1C20" w:rsidP="00E32DB6">
      <w:pPr>
        <w:jc w:val="both"/>
        <w:rPr>
          <w:sz w:val="24"/>
          <w:szCs w:val="24"/>
        </w:rPr>
      </w:pPr>
    </w:p>
    <w:p w:rsidR="00FC1C20" w:rsidRDefault="00FC1C20" w:rsidP="00E32DB6">
      <w:pPr>
        <w:jc w:val="both"/>
        <w:rPr>
          <w:sz w:val="24"/>
          <w:szCs w:val="24"/>
        </w:rPr>
      </w:pPr>
    </w:p>
    <w:p w:rsidR="00FC1C20" w:rsidRDefault="00FC1C20" w:rsidP="00E32DB6">
      <w:pPr>
        <w:jc w:val="both"/>
        <w:rPr>
          <w:sz w:val="24"/>
          <w:szCs w:val="24"/>
        </w:rPr>
      </w:pPr>
    </w:p>
    <w:p w:rsidR="00FC1C20" w:rsidRPr="00E804AE" w:rsidRDefault="00FC1C20" w:rsidP="00E32DB6">
      <w:pPr>
        <w:jc w:val="both"/>
        <w:rPr>
          <w:i/>
          <w:sz w:val="20"/>
          <w:szCs w:val="20"/>
        </w:rPr>
      </w:pPr>
    </w:p>
    <w:p w:rsidR="00FC1C20" w:rsidRDefault="00FC1C20" w:rsidP="00E32DB6">
      <w:pPr>
        <w:jc w:val="both"/>
        <w:rPr>
          <w:sz w:val="24"/>
          <w:szCs w:val="24"/>
        </w:rPr>
      </w:pPr>
    </w:p>
    <w:p w:rsidR="00FC1C20" w:rsidRDefault="00FC1C20" w:rsidP="00E32DB6">
      <w:pPr>
        <w:jc w:val="both"/>
        <w:rPr>
          <w:sz w:val="24"/>
          <w:szCs w:val="24"/>
        </w:rPr>
      </w:pPr>
    </w:p>
    <w:p w:rsidR="00FC1C20" w:rsidRPr="00E804AE" w:rsidRDefault="00FC1C20" w:rsidP="00E32DB6">
      <w:pPr>
        <w:jc w:val="both"/>
        <w:rPr>
          <w:i/>
          <w:sz w:val="20"/>
          <w:szCs w:val="20"/>
        </w:rPr>
      </w:pPr>
    </w:p>
    <w:p w:rsidR="00FC1C20" w:rsidRDefault="00FC1C20" w:rsidP="00E804AE">
      <w:pPr>
        <w:jc w:val="both"/>
        <w:rPr>
          <w:sz w:val="24"/>
          <w:szCs w:val="24"/>
        </w:rPr>
        <w:sectPr w:rsidR="00FC1C20" w:rsidSect="00B30E57">
          <w:footerReference w:type="default" r:id="rId11"/>
          <w:footerReference w:type="first" r:id="rId12"/>
          <w:pgSz w:w="11906" w:h="16838" w:code="9"/>
          <w:pgMar w:top="1134" w:right="567" w:bottom="1134" w:left="1701" w:header="709" w:footer="709" w:gutter="0"/>
          <w:cols w:space="708"/>
          <w:titlePg/>
          <w:docGrid w:linePitch="360"/>
        </w:sectPr>
      </w:pPr>
    </w:p>
    <w:p w:rsidR="00FC1C20" w:rsidRPr="00F3025C" w:rsidRDefault="00FC1C20" w:rsidP="00D801DB">
      <w:pPr>
        <w:pStyle w:val="Heading1"/>
      </w:pPr>
      <w:r>
        <w:t xml:space="preserve">ОБЩИЕ </w:t>
      </w:r>
      <w:r w:rsidRPr="00F3025C">
        <w:t xml:space="preserve">СВЕДЕНИЯ </w:t>
      </w:r>
    </w:p>
    <w:p w:rsidR="00FC1C20" w:rsidRDefault="00FC1C20" w:rsidP="005E642D">
      <w:pPr>
        <w:pStyle w:val="ListParagraph"/>
        <w:numPr>
          <w:ilvl w:val="3"/>
          <w:numId w:val="6"/>
        </w:numPr>
        <w:ind w:left="0"/>
        <w:jc w:val="both"/>
        <w:rPr>
          <w:i/>
          <w:sz w:val="24"/>
          <w:szCs w:val="24"/>
        </w:rPr>
      </w:pPr>
      <w:r w:rsidRPr="009B4BCD">
        <w:rPr>
          <w:i/>
          <w:sz w:val="24"/>
          <w:szCs w:val="24"/>
        </w:rPr>
        <w:t>Учебная дисциплина</w:t>
      </w:r>
      <w:r>
        <w:rPr>
          <w:sz w:val="24"/>
          <w:szCs w:val="24"/>
        </w:rPr>
        <w:t xml:space="preserve"> </w:t>
      </w:r>
      <w:r w:rsidRPr="00494E1D">
        <w:rPr>
          <w:i/>
          <w:sz w:val="24"/>
          <w:szCs w:val="24"/>
        </w:rPr>
        <w:t>«</w:t>
      </w:r>
      <w:r w:rsidRPr="00E32DB6">
        <w:rPr>
          <w:i/>
          <w:sz w:val="24"/>
          <w:szCs w:val="24"/>
        </w:rPr>
        <w:t>История культуры стран изучаемого языка (на английском языке)</w:t>
      </w:r>
      <w:r w:rsidRPr="00494E1D">
        <w:rPr>
          <w:i/>
          <w:sz w:val="24"/>
          <w:szCs w:val="24"/>
        </w:rPr>
        <w:t>»</w:t>
      </w:r>
      <w:r>
        <w:rPr>
          <w:i/>
          <w:sz w:val="24"/>
          <w:szCs w:val="24"/>
        </w:rPr>
        <w:t xml:space="preserve"> (например) </w:t>
      </w:r>
      <w:r w:rsidRPr="005E642D">
        <w:rPr>
          <w:sz w:val="24"/>
          <w:szCs w:val="24"/>
        </w:rPr>
        <w:t xml:space="preserve">изучается в </w:t>
      </w:r>
      <w:r w:rsidRPr="005E642D">
        <w:rPr>
          <w:i/>
          <w:sz w:val="24"/>
          <w:szCs w:val="24"/>
        </w:rPr>
        <w:t>третьем</w:t>
      </w:r>
      <w:r>
        <w:rPr>
          <w:i/>
          <w:sz w:val="24"/>
          <w:szCs w:val="24"/>
        </w:rPr>
        <w:t>, четвертом</w:t>
      </w:r>
      <w:r w:rsidRPr="005E642D">
        <w:rPr>
          <w:i/>
          <w:sz w:val="24"/>
          <w:szCs w:val="24"/>
        </w:rPr>
        <w:t xml:space="preserve"> </w:t>
      </w:r>
      <w:r>
        <w:rPr>
          <w:i/>
          <w:sz w:val="24"/>
          <w:szCs w:val="24"/>
        </w:rPr>
        <w:t xml:space="preserve"> и пятом </w:t>
      </w:r>
      <w:r w:rsidRPr="005E642D">
        <w:rPr>
          <w:i/>
          <w:sz w:val="24"/>
          <w:szCs w:val="24"/>
        </w:rPr>
        <w:t>семестрах.</w:t>
      </w:r>
    </w:p>
    <w:p w:rsidR="00FC1C20" w:rsidRPr="005D68BA" w:rsidRDefault="00FC1C20" w:rsidP="005D68BA">
      <w:pPr>
        <w:pStyle w:val="ListParagraph"/>
        <w:numPr>
          <w:ilvl w:val="3"/>
          <w:numId w:val="6"/>
        </w:numPr>
        <w:ind w:left="0"/>
        <w:jc w:val="both"/>
        <w:rPr>
          <w:i/>
          <w:sz w:val="24"/>
          <w:szCs w:val="24"/>
        </w:rPr>
      </w:pPr>
      <w:r w:rsidRPr="005D68BA">
        <w:rPr>
          <w:i/>
          <w:sz w:val="24"/>
          <w:szCs w:val="24"/>
        </w:rPr>
        <w:t>Курсовая работа</w:t>
      </w:r>
      <w:r w:rsidRPr="005D68BA">
        <w:rPr>
          <w:sz w:val="24"/>
          <w:szCs w:val="24"/>
        </w:rPr>
        <w:t xml:space="preserve">– предусмотрена в </w:t>
      </w:r>
      <w:r w:rsidRPr="005D68BA">
        <w:rPr>
          <w:i/>
          <w:sz w:val="24"/>
          <w:szCs w:val="24"/>
        </w:rPr>
        <w:t>4 семестре</w:t>
      </w:r>
    </w:p>
    <w:p w:rsidR="00FC1C20" w:rsidRPr="005D68BA" w:rsidRDefault="00FC1C20" w:rsidP="005D68BA">
      <w:pPr>
        <w:pStyle w:val="ListParagraph"/>
        <w:numPr>
          <w:ilvl w:val="3"/>
          <w:numId w:val="6"/>
        </w:numPr>
        <w:ind w:left="0"/>
        <w:jc w:val="both"/>
        <w:rPr>
          <w:i/>
          <w:sz w:val="24"/>
          <w:szCs w:val="24"/>
        </w:rPr>
      </w:pPr>
      <w:r w:rsidRPr="005D68BA">
        <w:rPr>
          <w:sz w:val="24"/>
          <w:szCs w:val="24"/>
        </w:rPr>
        <w:t xml:space="preserve">Форма промежуточной аттестации: </w:t>
      </w:r>
    </w:p>
    <w:tbl>
      <w:tblPr>
        <w:tblW w:w="0" w:type="auto"/>
        <w:tblInd w:w="779" w:type="dxa"/>
        <w:tblLook w:val="00A0"/>
      </w:tblPr>
      <w:tblGrid>
        <w:gridCol w:w="1984"/>
        <w:gridCol w:w="2127"/>
      </w:tblGrid>
      <w:tr w:rsidR="00FC1C20" w:rsidRPr="00302D39" w:rsidTr="00302D39">
        <w:tc>
          <w:tcPr>
            <w:tcW w:w="1984" w:type="dxa"/>
          </w:tcPr>
          <w:p w:rsidR="00FC1C20" w:rsidRPr="00302D39" w:rsidRDefault="00FC1C20" w:rsidP="009664F2">
            <w:pPr>
              <w:rPr>
                <w:bCs/>
                <w:i/>
                <w:iCs/>
                <w:sz w:val="24"/>
                <w:szCs w:val="24"/>
              </w:rPr>
            </w:pPr>
            <w:r>
              <w:rPr>
                <w:bCs/>
                <w:i/>
                <w:iCs/>
                <w:sz w:val="24"/>
                <w:szCs w:val="24"/>
              </w:rPr>
              <w:t>третий</w:t>
            </w:r>
            <w:r w:rsidRPr="00302D39">
              <w:rPr>
                <w:bCs/>
                <w:i/>
                <w:iCs/>
                <w:sz w:val="24"/>
                <w:szCs w:val="24"/>
              </w:rPr>
              <w:t xml:space="preserve"> </w:t>
            </w:r>
            <w:r w:rsidRPr="00302D39">
              <w:rPr>
                <w:bCs/>
                <w:iCs/>
                <w:sz w:val="24"/>
                <w:szCs w:val="24"/>
              </w:rPr>
              <w:t>семестр</w:t>
            </w:r>
          </w:p>
        </w:tc>
        <w:tc>
          <w:tcPr>
            <w:tcW w:w="2127" w:type="dxa"/>
          </w:tcPr>
          <w:p w:rsidR="00FC1C20" w:rsidRPr="00302D39" w:rsidRDefault="00FC1C20" w:rsidP="009664F2">
            <w:pPr>
              <w:rPr>
                <w:bCs/>
                <w:i/>
                <w:iCs/>
                <w:sz w:val="24"/>
                <w:szCs w:val="24"/>
              </w:rPr>
            </w:pPr>
            <w:r w:rsidRPr="00302D39">
              <w:rPr>
                <w:bCs/>
                <w:i/>
                <w:iCs/>
                <w:sz w:val="24"/>
                <w:szCs w:val="24"/>
              </w:rPr>
              <w:t xml:space="preserve">- зачет </w:t>
            </w:r>
          </w:p>
        </w:tc>
      </w:tr>
      <w:tr w:rsidR="00FC1C20" w:rsidRPr="00302D39" w:rsidTr="00302D39">
        <w:tc>
          <w:tcPr>
            <w:tcW w:w="1984" w:type="dxa"/>
          </w:tcPr>
          <w:p w:rsidR="00FC1C20" w:rsidRPr="00302D39" w:rsidRDefault="00FC1C20" w:rsidP="009664F2">
            <w:pPr>
              <w:rPr>
                <w:bCs/>
                <w:i/>
                <w:iCs/>
                <w:sz w:val="24"/>
                <w:szCs w:val="24"/>
              </w:rPr>
            </w:pPr>
            <w:r>
              <w:rPr>
                <w:bCs/>
                <w:i/>
                <w:iCs/>
                <w:sz w:val="24"/>
                <w:szCs w:val="24"/>
              </w:rPr>
              <w:t>четвертый</w:t>
            </w:r>
            <w:r w:rsidRPr="00302D39">
              <w:rPr>
                <w:bCs/>
                <w:i/>
                <w:iCs/>
                <w:sz w:val="24"/>
                <w:szCs w:val="24"/>
              </w:rPr>
              <w:t xml:space="preserve"> </w:t>
            </w:r>
            <w:r w:rsidRPr="00302D39">
              <w:rPr>
                <w:bCs/>
                <w:iCs/>
                <w:sz w:val="24"/>
                <w:szCs w:val="24"/>
              </w:rPr>
              <w:t>семестр</w:t>
            </w:r>
          </w:p>
        </w:tc>
        <w:tc>
          <w:tcPr>
            <w:tcW w:w="2127" w:type="dxa"/>
          </w:tcPr>
          <w:p w:rsidR="00FC1C20" w:rsidRPr="00302D39" w:rsidRDefault="00FC1C20" w:rsidP="009664F2">
            <w:pPr>
              <w:rPr>
                <w:bCs/>
                <w:i/>
                <w:iCs/>
                <w:sz w:val="24"/>
                <w:szCs w:val="24"/>
              </w:rPr>
            </w:pPr>
            <w:r w:rsidRPr="00302D39">
              <w:rPr>
                <w:bCs/>
                <w:i/>
                <w:iCs/>
                <w:sz w:val="24"/>
                <w:szCs w:val="24"/>
              </w:rPr>
              <w:t xml:space="preserve">- </w:t>
            </w:r>
            <w:r>
              <w:rPr>
                <w:bCs/>
                <w:i/>
                <w:iCs/>
                <w:sz w:val="24"/>
                <w:szCs w:val="24"/>
              </w:rPr>
              <w:t>экзамен</w:t>
            </w:r>
          </w:p>
        </w:tc>
      </w:tr>
      <w:tr w:rsidR="00FC1C20" w:rsidRPr="00302D39" w:rsidTr="00302D39">
        <w:tc>
          <w:tcPr>
            <w:tcW w:w="1984" w:type="dxa"/>
          </w:tcPr>
          <w:p w:rsidR="00FC1C20" w:rsidRPr="00302D39" w:rsidRDefault="00FC1C20" w:rsidP="009664F2">
            <w:pPr>
              <w:rPr>
                <w:bCs/>
                <w:i/>
                <w:iCs/>
                <w:sz w:val="24"/>
                <w:szCs w:val="24"/>
              </w:rPr>
            </w:pPr>
            <w:r>
              <w:rPr>
                <w:bCs/>
                <w:i/>
                <w:iCs/>
                <w:sz w:val="24"/>
                <w:szCs w:val="24"/>
              </w:rPr>
              <w:t>пятый</w:t>
            </w:r>
            <w:r w:rsidRPr="00302D39">
              <w:rPr>
                <w:bCs/>
                <w:i/>
                <w:iCs/>
                <w:sz w:val="24"/>
                <w:szCs w:val="24"/>
              </w:rPr>
              <w:t xml:space="preserve">й </w:t>
            </w:r>
            <w:r w:rsidRPr="00302D39">
              <w:rPr>
                <w:bCs/>
                <w:iCs/>
                <w:sz w:val="24"/>
                <w:szCs w:val="24"/>
              </w:rPr>
              <w:t>семестр</w:t>
            </w:r>
          </w:p>
        </w:tc>
        <w:tc>
          <w:tcPr>
            <w:tcW w:w="2127" w:type="dxa"/>
          </w:tcPr>
          <w:p w:rsidR="00FC1C20" w:rsidRPr="00302D39" w:rsidRDefault="00FC1C20" w:rsidP="009664F2">
            <w:pPr>
              <w:rPr>
                <w:bCs/>
                <w:i/>
                <w:iCs/>
                <w:sz w:val="24"/>
                <w:szCs w:val="24"/>
              </w:rPr>
            </w:pPr>
            <w:r w:rsidRPr="00302D39">
              <w:rPr>
                <w:bCs/>
                <w:i/>
                <w:iCs/>
                <w:sz w:val="24"/>
                <w:szCs w:val="24"/>
              </w:rPr>
              <w:t xml:space="preserve">- </w:t>
            </w:r>
            <w:r>
              <w:rPr>
                <w:bCs/>
                <w:i/>
                <w:iCs/>
                <w:sz w:val="24"/>
                <w:szCs w:val="24"/>
              </w:rPr>
              <w:t>зачет с оценкой</w:t>
            </w:r>
          </w:p>
        </w:tc>
      </w:tr>
    </w:tbl>
    <w:p w:rsidR="00FC1C20" w:rsidRPr="007B449A" w:rsidRDefault="00FC1C20" w:rsidP="00B3400A">
      <w:pPr>
        <w:pStyle w:val="Heading2"/>
      </w:pPr>
      <w:r w:rsidRPr="007B449A">
        <w:t xml:space="preserve">Место </w:t>
      </w:r>
      <w:r w:rsidRPr="00E14A23">
        <w:rPr>
          <w:i/>
        </w:rPr>
        <w:t>учебной дисциплины</w:t>
      </w:r>
      <w:r w:rsidRPr="007B449A">
        <w:t xml:space="preserve"> в структуре ОПОП</w:t>
      </w:r>
    </w:p>
    <w:p w:rsidR="00FC1C20" w:rsidRPr="00E95F6A" w:rsidRDefault="00FC1C20" w:rsidP="002243A9">
      <w:pPr>
        <w:pStyle w:val="ListParagraph"/>
        <w:numPr>
          <w:ilvl w:val="3"/>
          <w:numId w:val="6"/>
        </w:numPr>
        <w:ind w:left="0"/>
        <w:jc w:val="both"/>
        <w:rPr>
          <w:sz w:val="24"/>
          <w:szCs w:val="24"/>
        </w:rPr>
      </w:pPr>
      <w:r w:rsidRPr="00E95F6A">
        <w:rPr>
          <w:sz w:val="24"/>
          <w:szCs w:val="24"/>
        </w:rPr>
        <w:t xml:space="preserve">Учебная дисциплина </w:t>
      </w:r>
      <w:r w:rsidRPr="00E95F6A">
        <w:rPr>
          <w:rFonts w:eastAsia="Times New Roman"/>
          <w:sz w:val="24"/>
          <w:szCs w:val="24"/>
        </w:rPr>
        <w:t xml:space="preserve">История культуры стран изучаемого языка (на английском языке) </w:t>
      </w:r>
      <w:r w:rsidRPr="00E95F6A">
        <w:rPr>
          <w:sz w:val="24"/>
          <w:szCs w:val="24"/>
        </w:rPr>
        <w:t>относится к части, формируемой участниками образовательных отношений.</w:t>
      </w:r>
    </w:p>
    <w:p w:rsidR="00FC1C20" w:rsidRPr="00E95F6A" w:rsidRDefault="00FC1C20" w:rsidP="002243A9">
      <w:pPr>
        <w:pStyle w:val="ListParagraph"/>
        <w:numPr>
          <w:ilvl w:val="3"/>
          <w:numId w:val="6"/>
        </w:numPr>
        <w:ind w:left="0"/>
        <w:jc w:val="both"/>
        <w:rPr>
          <w:sz w:val="24"/>
          <w:szCs w:val="24"/>
        </w:rPr>
      </w:pPr>
    </w:p>
    <w:p w:rsidR="00FC1C20" w:rsidRPr="007B449A" w:rsidRDefault="00FC1C20" w:rsidP="002F4102">
      <w:pPr>
        <w:pStyle w:val="ListParagraph"/>
        <w:numPr>
          <w:ilvl w:val="3"/>
          <w:numId w:val="6"/>
        </w:numPr>
        <w:ind w:left="0"/>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p>
    <w:p w:rsidR="00FC1C20" w:rsidRDefault="00FC1C20" w:rsidP="002243A9">
      <w:pPr>
        <w:pStyle w:val="ListParagraph"/>
        <w:numPr>
          <w:ilvl w:val="2"/>
          <w:numId w:val="6"/>
        </w:numPr>
        <w:ind w:left="0"/>
        <w:rPr>
          <w:i/>
          <w:sz w:val="24"/>
          <w:szCs w:val="24"/>
        </w:rPr>
      </w:pPr>
      <w:r w:rsidRPr="007249D3">
        <w:rPr>
          <w:i/>
          <w:sz w:val="24"/>
          <w:szCs w:val="24"/>
        </w:rPr>
        <w:t>Практический курс первого иностранного языка (английский язык)</w:t>
      </w:r>
    </w:p>
    <w:p w:rsidR="00FC1C20" w:rsidRPr="007B449A" w:rsidRDefault="00FC1C20" w:rsidP="002243A9">
      <w:pPr>
        <w:pStyle w:val="ListParagraph"/>
        <w:numPr>
          <w:ilvl w:val="2"/>
          <w:numId w:val="6"/>
        </w:numPr>
        <w:ind w:left="0"/>
        <w:rPr>
          <w:i/>
          <w:sz w:val="24"/>
          <w:szCs w:val="24"/>
        </w:rPr>
      </w:pPr>
      <w:r w:rsidRPr="007249D3">
        <w:rPr>
          <w:i/>
          <w:sz w:val="24"/>
          <w:szCs w:val="24"/>
        </w:rPr>
        <w:t>Литература и искусство</w:t>
      </w:r>
      <w:r w:rsidRPr="007B449A">
        <w:rPr>
          <w:i/>
          <w:sz w:val="24"/>
          <w:szCs w:val="24"/>
        </w:rPr>
        <w:t>;</w:t>
      </w:r>
    </w:p>
    <w:p w:rsidR="00FC1C20" w:rsidRPr="007B449A" w:rsidRDefault="00FC1C20" w:rsidP="002243A9">
      <w:pPr>
        <w:pStyle w:val="ListParagraph"/>
        <w:numPr>
          <w:ilvl w:val="2"/>
          <w:numId w:val="6"/>
        </w:numPr>
        <w:ind w:left="0"/>
        <w:rPr>
          <w:i/>
          <w:sz w:val="24"/>
          <w:szCs w:val="24"/>
        </w:rPr>
      </w:pPr>
      <w:r w:rsidRPr="007249D3">
        <w:rPr>
          <w:i/>
          <w:sz w:val="24"/>
          <w:szCs w:val="24"/>
        </w:rPr>
        <w:t>Страноведение (на английском языке)</w:t>
      </w:r>
      <w:r>
        <w:rPr>
          <w:i/>
          <w:sz w:val="24"/>
          <w:szCs w:val="24"/>
        </w:rPr>
        <w:t>;</w:t>
      </w:r>
    </w:p>
    <w:p w:rsidR="00FC1C20" w:rsidRPr="007B449A" w:rsidRDefault="00FC1C20" w:rsidP="00E83238">
      <w:pPr>
        <w:pStyle w:val="ListParagraph"/>
        <w:numPr>
          <w:ilvl w:val="3"/>
          <w:numId w:val="6"/>
        </w:numPr>
        <w:ind w:left="0"/>
        <w:jc w:val="both"/>
        <w:rPr>
          <w:sz w:val="24"/>
          <w:szCs w:val="24"/>
        </w:rPr>
      </w:pPr>
      <w:r>
        <w:rPr>
          <w:sz w:val="24"/>
          <w:szCs w:val="24"/>
        </w:rPr>
        <w:t xml:space="preserve">Результаты обучения по </w:t>
      </w:r>
      <w:r w:rsidRPr="00E55739">
        <w:rPr>
          <w:i/>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rsidR="00FC1C20" w:rsidRDefault="00FC1C20" w:rsidP="002243A9">
      <w:pPr>
        <w:pStyle w:val="ListParagraph"/>
        <w:numPr>
          <w:ilvl w:val="2"/>
          <w:numId w:val="6"/>
        </w:numPr>
        <w:ind w:left="0"/>
        <w:rPr>
          <w:i/>
          <w:sz w:val="24"/>
          <w:szCs w:val="24"/>
        </w:rPr>
      </w:pPr>
      <w:r w:rsidRPr="007249D3">
        <w:rPr>
          <w:i/>
          <w:sz w:val="24"/>
          <w:szCs w:val="24"/>
        </w:rPr>
        <w:t>Практикум по культуре речевого общения первого иностранного языка (английский язык)</w:t>
      </w:r>
      <w:r>
        <w:rPr>
          <w:i/>
          <w:sz w:val="24"/>
          <w:szCs w:val="24"/>
        </w:rPr>
        <w:t>;</w:t>
      </w:r>
    </w:p>
    <w:p w:rsidR="00FC1C20" w:rsidRDefault="00FC1C20" w:rsidP="002243A9">
      <w:pPr>
        <w:pStyle w:val="ListParagraph"/>
        <w:numPr>
          <w:ilvl w:val="2"/>
          <w:numId w:val="6"/>
        </w:numPr>
        <w:ind w:left="0"/>
        <w:rPr>
          <w:i/>
          <w:sz w:val="24"/>
          <w:szCs w:val="24"/>
        </w:rPr>
      </w:pPr>
      <w:r w:rsidRPr="007249D3">
        <w:rPr>
          <w:i/>
          <w:sz w:val="24"/>
          <w:szCs w:val="24"/>
        </w:rPr>
        <w:t>История литературы стран изучаемых языков</w:t>
      </w:r>
      <w:r w:rsidRPr="007B449A">
        <w:rPr>
          <w:i/>
          <w:sz w:val="24"/>
          <w:szCs w:val="24"/>
        </w:rPr>
        <w:t>;</w:t>
      </w:r>
    </w:p>
    <w:p w:rsidR="00FC1C20" w:rsidRPr="007B449A" w:rsidRDefault="00FC1C20" w:rsidP="002243A9">
      <w:pPr>
        <w:pStyle w:val="ListParagraph"/>
        <w:numPr>
          <w:ilvl w:val="2"/>
          <w:numId w:val="6"/>
        </w:numPr>
        <w:ind w:left="0"/>
        <w:rPr>
          <w:i/>
          <w:sz w:val="24"/>
          <w:szCs w:val="24"/>
        </w:rPr>
      </w:pPr>
      <w:r w:rsidRPr="007249D3">
        <w:rPr>
          <w:i/>
          <w:sz w:val="24"/>
          <w:szCs w:val="24"/>
        </w:rPr>
        <w:t>Лингвокультурология</w:t>
      </w:r>
      <w:r>
        <w:rPr>
          <w:i/>
          <w:sz w:val="24"/>
          <w:szCs w:val="24"/>
        </w:rPr>
        <w:t>.</w:t>
      </w:r>
    </w:p>
    <w:p w:rsidR="00FC1C20" w:rsidRPr="001D126D" w:rsidRDefault="00FC1C20" w:rsidP="00B3400A">
      <w:pPr>
        <w:pStyle w:val="Heading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rsidR="00FC1C20" w:rsidRPr="00D5517D" w:rsidRDefault="00FC1C20" w:rsidP="002243A9">
      <w:pPr>
        <w:pStyle w:val="ListParagraph"/>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7249D3">
        <w:rPr>
          <w:i/>
          <w:sz w:val="24"/>
          <w:szCs w:val="24"/>
        </w:rPr>
        <w:t xml:space="preserve"> </w:t>
      </w:r>
      <w:r w:rsidRPr="00E32DB6">
        <w:rPr>
          <w:i/>
          <w:sz w:val="24"/>
          <w:szCs w:val="24"/>
        </w:rPr>
        <w:t>История культуры стран изучаемого языка (на английском языке)</w:t>
      </w:r>
      <w:r w:rsidRPr="00E77B34">
        <w:rPr>
          <w:rFonts w:eastAsia="Times New Roman"/>
          <w:sz w:val="24"/>
          <w:szCs w:val="24"/>
        </w:rPr>
        <w:t xml:space="preserve"> </w:t>
      </w:r>
      <w:r>
        <w:rPr>
          <w:rFonts w:eastAsia="Times New Roman"/>
          <w:sz w:val="24"/>
          <w:szCs w:val="24"/>
        </w:rPr>
        <w:t>являются</w:t>
      </w:r>
    </w:p>
    <w:p w:rsidR="00FC1C20" w:rsidRPr="00B10E6B" w:rsidRDefault="00FC1C20" w:rsidP="00AD456C">
      <w:pPr>
        <w:pStyle w:val="BodyText"/>
        <w:numPr>
          <w:ilvl w:val="0"/>
          <w:numId w:val="0"/>
        </w:numPr>
        <w:ind w:left="360"/>
        <w:rPr>
          <w:bCs/>
          <w:szCs w:val="24"/>
        </w:rPr>
      </w:pPr>
      <w:r>
        <w:rPr>
          <w:bCs/>
          <w:szCs w:val="24"/>
        </w:rPr>
        <w:t>ознакомиться с</w:t>
      </w:r>
    </w:p>
    <w:p w:rsidR="00FC1C20" w:rsidRPr="00AD456C" w:rsidRDefault="00FC1C20" w:rsidP="008B7725">
      <w:pPr>
        <w:numPr>
          <w:ilvl w:val="0"/>
          <w:numId w:val="24"/>
        </w:numPr>
        <w:tabs>
          <w:tab w:val="left" w:pos="360"/>
        </w:tabs>
        <w:ind w:left="0" w:firstLine="0"/>
        <w:jc w:val="both"/>
        <w:rPr>
          <w:sz w:val="24"/>
          <w:szCs w:val="24"/>
        </w:rPr>
      </w:pPr>
      <w:r w:rsidRPr="00AD456C">
        <w:rPr>
          <w:sz w:val="24"/>
          <w:szCs w:val="24"/>
        </w:rPr>
        <w:t xml:space="preserve">основными этапами развития культуры </w:t>
      </w:r>
      <w:r>
        <w:rPr>
          <w:sz w:val="24"/>
          <w:szCs w:val="24"/>
        </w:rPr>
        <w:t>стран изучаемого языка</w:t>
      </w:r>
      <w:r w:rsidRPr="00AD456C">
        <w:rPr>
          <w:sz w:val="24"/>
          <w:szCs w:val="24"/>
        </w:rPr>
        <w:t xml:space="preserve"> и уметь давать их характеристику;</w:t>
      </w:r>
    </w:p>
    <w:p w:rsidR="00FC1C20" w:rsidRPr="00AD456C" w:rsidRDefault="00FC1C20" w:rsidP="008B7725">
      <w:pPr>
        <w:numPr>
          <w:ilvl w:val="0"/>
          <w:numId w:val="24"/>
        </w:numPr>
        <w:tabs>
          <w:tab w:val="left" w:pos="360"/>
        </w:tabs>
        <w:ind w:left="0" w:firstLine="0"/>
        <w:jc w:val="both"/>
        <w:rPr>
          <w:sz w:val="24"/>
          <w:szCs w:val="24"/>
        </w:rPr>
      </w:pPr>
      <w:r w:rsidRPr="00AD456C">
        <w:rPr>
          <w:sz w:val="24"/>
          <w:szCs w:val="24"/>
        </w:rPr>
        <w:t>основными представителями носителей данной культуры;</w:t>
      </w:r>
    </w:p>
    <w:p w:rsidR="00FC1C20" w:rsidRPr="00AD456C" w:rsidRDefault="00FC1C20" w:rsidP="008B7725">
      <w:pPr>
        <w:numPr>
          <w:ilvl w:val="0"/>
          <w:numId w:val="24"/>
        </w:numPr>
        <w:tabs>
          <w:tab w:val="left" w:pos="360"/>
        </w:tabs>
        <w:ind w:left="0" w:firstLine="0"/>
        <w:jc w:val="both"/>
        <w:rPr>
          <w:sz w:val="24"/>
          <w:szCs w:val="24"/>
        </w:rPr>
      </w:pPr>
      <w:r w:rsidRPr="00AD456C">
        <w:rPr>
          <w:sz w:val="24"/>
          <w:szCs w:val="24"/>
        </w:rPr>
        <w:t>письменными источниками культуры;</w:t>
      </w:r>
    </w:p>
    <w:p w:rsidR="00FC1C20" w:rsidRPr="00AD456C" w:rsidRDefault="00FC1C20" w:rsidP="008B7725">
      <w:pPr>
        <w:numPr>
          <w:ilvl w:val="0"/>
          <w:numId w:val="24"/>
        </w:numPr>
        <w:tabs>
          <w:tab w:val="left" w:pos="360"/>
        </w:tabs>
        <w:ind w:left="0" w:firstLine="0"/>
        <w:jc w:val="both"/>
        <w:rPr>
          <w:sz w:val="24"/>
          <w:szCs w:val="24"/>
        </w:rPr>
      </w:pPr>
      <w:r w:rsidRPr="00AD456C">
        <w:rPr>
          <w:sz w:val="24"/>
          <w:szCs w:val="24"/>
        </w:rPr>
        <w:t>национально-специфическими и конфессионально-культурными особенностями представителей данной культуры;</w:t>
      </w:r>
    </w:p>
    <w:p w:rsidR="00FC1C20" w:rsidRPr="00AD456C" w:rsidRDefault="00FC1C20" w:rsidP="008B7725">
      <w:pPr>
        <w:numPr>
          <w:ilvl w:val="0"/>
          <w:numId w:val="24"/>
        </w:numPr>
        <w:tabs>
          <w:tab w:val="left" w:pos="360"/>
        </w:tabs>
        <w:ind w:left="0" w:firstLine="0"/>
        <w:jc w:val="both"/>
        <w:rPr>
          <w:sz w:val="24"/>
          <w:szCs w:val="24"/>
        </w:rPr>
      </w:pPr>
      <w:r w:rsidRPr="00AD456C">
        <w:rPr>
          <w:sz w:val="24"/>
          <w:szCs w:val="24"/>
        </w:rPr>
        <w:t xml:space="preserve">ролью и местом </w:t>
      </w:r>
      <w:r>
        <w:rPr>
          <w:sz w:val="24"/>
          <w:szCs w:val="24"/>
        </w:rPr>
        <w:t>культуры англосаксов</w:t>
      </w:r>
      <w:r w:rsidRPr="00AD456C">
        <w:rPr>
          <w:sz w:val="24"/>
          <w:szCs w:val="24"/>
        </w:rPr>
        <w:t xml:space="preserve"> в культуре мира;</w:t>
      </w:r>
    </w:p>
    <w:p w:rsidR="00FC1C20" w:rsidRPr="00AD456C" w:rsidRDefault="00FC1C20" w:rsidP="00AD456C">
      <w:pPr>
        <w:pStyle w:val="BodyText"/>
        <w:numPr>
          <w:ilvl w:val="0"/>
          <w:numId w:val="0"/>
        </w:numPr>
        <w:tabs>
          <w:tab w:val="left" w:pos="360"/>
        </w:tabs>
        <w:ind w:left="360"/>
        <w:rPr>
          <w:bCs/>
          <w:szCs w:val="24"/>
        </w:rPr>
      </w:pPr>
      <w:r w:rsidRPr="00AD456C">
        <w:rPr>
          <w:bCs/>
          <w:szCs w:val="24"/>
        </w:rPr>
        <w:t>научиться</w:t>
      </w:r>
    </w:p>
    <w:p w:rsidR="00FC1C20" w:rsidRPr="00AD456C" w:rsidRDefault="00FC1C20" w:rsidP="008B7725">
      <w:pPr>
        <w:pStyle w:val="BodyText"/>
        <w:numPr>
          <w:ilvl w:val="0"/>
          <w:numId w:val="24"/>
        </w:numPr>
        <w:tabs>
          <w:tab w:val="left" w:pos="360"/>
          <w:tab w:val="left" w:pos="567"/>
        </w:tabs>
        <w:autoSpaceDN w:val="0"/>
        <w:ind w:left="0" w:firstLine="0"/>
        <w:rPr>
          <w:szCs w:val="24"/>
        </w:rPr>
      </w:pPr>
      <w:r w:rsidRPr="00AD456C">
        <w:rPr>
          <w:szCs w:val="24"/>
        </w:rPr>
        <w:t>практически применять приобретённые теоретические знания в процессе межкультурной коммуникации;</w:t>
      </w:r>
    </w:p>
    <w:p w:rsidR="00FC1C20" w:rsidRPr="00AD456C" w:rsidRDefault="00FC1C20" w:rsidP="008B7725">
      <w:pPr>
        <w:pStyle w:val="BodyText"/>
        <w:numPr>
          <w:ilvl w:val="0"/>
          <w:numId w:val="24"/>
        </w:numPr>
        <w:tabs>
          <w:tab w:val="left" w:pos="360"/>
        </w:tabs>
        <w:autoSpaceDN w:val="0"/>
        <w:ind w:left="0" w:firstLine="0"/>
        <w:rPr>
          <w:szCs w:val="24"/>
        </w:rPr>
      </w:pPr>
      <w:r w:rsidRPr="00AD456C">
        <w:rPr>
          <w:szCs w:val="24"/>
        </w:rPr>
        <w:t>работать с научной литературой;</w:t>
      </w:r>
    </w:p>
    <w:p w:rsidR="00FC1C20" w:rsidRPr="00AD456C" w:rsidRDefault="00FC1C20" w:rsidP="008B7725">
      <w:pPr>
        <w:pStyle w:val="BodyText"/>
        <w:numPr>
          <w:ilvl w:val="0"/>
          <w:numId w:val="24"/>
        </w:numPr>
        <w:tabs>
          <w:tab w:val="left" w:pos="360"/>
          <w:tab w:val="left" w:pos="567"/>
        </w:tabs>
        <w:autoSpaceDN w:val="0"/>
        <w:ind w:left="0" w:firstLine="0"/>
        <w:rPr>
          <w:szCs w:val="24"/>
        </w:rPr>
      </w:pPr>
      <w:r w:rsidRPr="00AD456C">
        <w:rPr>
          <w:szCs w:val="24"/>
        </w:rPr>
        <w:t>самостоятельно ставить исследовательские задачи и находить адекватные способы их решения.</w:t>
      </w:r>
    </w:p>
    <w:p w:rsidR="00FC1C20" w:rsidRPr="00AD456C" w:rsidRDefault="00FC1C20" w:rsidP="00AD456C">
      <w:pPr>
        <w:pStyle w:val="BodyText"/>
        <w:numPr>
          <w:ilvl w:val="0"/>
          <w:numId w:val="0"/>
        </w:numPr>
        <w:tabs>
          <w:tab w:val="left" w:pos="360"/>
        </w:tabs>
        <w:ind w:left="360"/>
        <w:rPr>
          <w:szCs w:val="24"/>
        </w:rPr>
      </w:pPr>
      <w:r w:rsidRPr="00AD456C">
        <w:rPr>
          <w:bCs/>
          <w:szCs w:val="24"/>
        </w:rPr>
        <w:t>овладеть</w:t>
      </w:r>
      <w:r w:rsidRPr="00AD456C">
        <w:rPr>
          <w:szCs w:val="24"/>
        </w:rPr>
        <w:t>:</w:t>
      </w:r>
    </w:p>
    <w:p w:rsidR="00FC1C20" w:rsidRPr="00AD456C" w:rsidRDefault="00FC1C20" w:rsidP="008B7725">
      <w:pPr>
        <w:pStyle w:val="BodyText"/>
        <w:numPr>
          <w:ilvl w:val="0"/>
          <w:numId w:val="24"/>
        </w:numPr>
        <w:tabs>
          <w:tab w:val="left" w:pos="360"/>
        </w:tabs>
        <w:ind w:left="0" w:firstLine="0"/>
        <w:rPr>
          <w:szCs w:val="24"/>
        </w:rPr>
      </w:pPr>
      <w:r w:rsidRPr="00AD456C">
        <w:rPr>
          <w:szCs w:val="24"/>
        </w:rPr>
        <w:t>историко-культурными знаниями на уровне, позволяющем профессионально т. е. лингвистически, методически, педагогически и психологически выполнять свою педагогическую деятельность.</w:t>
      </w:r>
    </w:p>
    <w:p w:rsidR="00FC1C20" w:rsidRPr="00E55739" w:rsidRDefault="00FC1C20" w:rsidP="00655A44">
      <w:pPr>
        <w:pStyle w:val="ListParagraph"/>
        <w:numPr>
          <w:ilvl w:val="3"/>
          <w:numId w:val="6"/>
        </w:numPr>
        <w:ind w:left="0"/>
        <w:jc w:val="both"/>
        <w:rPr>
          <w:sz w:val="24"/>
          <w:szCs w:val="24"/>
        </w:rPr>
      </w:pPr>
      <w:r w:rsidRPr="00E55739">
        <w:rPr>
          <w:color w:val="333333"/>
          <w:sz w:val="24"/>
          <w:szCs w:val="24"/>
        </w:rPr>
        <w:t xml:space="preserve">Результатом обучения по </w:t>
      </w:r>
      <w:r w:rsidRPr="00E55739">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105BD">
        <w:rPr>
          <w:rFonts w:eastAsia="Times New Roman"/>
          <w:i/>
          <w:sz w:val="24"/>
          <w:szCs w:val="24"/>
        </w:rPr>
        <w:t>дисциплины</w:t>
      </w:r>
      <w:r w:rsidRPr="00E55739">
        <w:rPr>
          <w:rFonts w:eastAsia="Times New Roman"/>
          <w:sz w:val="24"/>
          <w:szCs w:val="24"/>
        </w:rPr>
        <w:t>.</w:t>
      </w:r>
    </w:p>
    <w:p w:rsidR="00FC1C20" w:rsidRPr="00495850" w:rsidRDefault="00FC1C20" w:rsidP="00B3400A">
      <w:pPr>
        <w:pStyle w:val="Heading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E55739">
        <w:rPr>
          <w:i/>
        </w:rPr>
        <w:t>дисциплине</w:t>
      </w:r>
      <w:r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FC1C20" w:rsidRPr="00302D39" w:rsidTr="00D97D6F">
        <w:trPr>
          <w:tblHeader/>
        </w:trPr>
        <w:tc>
          <w:tcPr>
            <w:tcW w:w="1668" w:type="dxa"/>
            <w:shd w:val="clear" w:color="auto" w:fill="DBE5F1"/>
            <w:vAlign w:val="center"/>
          </w:tcPr>
          <w:p w:rsidR="00FC1C20" w:rsidRPr="002E16C0" w:rsidRDefault="00FC1C20" w:rsidP="00D97D6F">
            <w:pPr>
              <w:pStyle w:val="pboth"/>
              <w:jc w:val="center"/>
              <w:rPr>
                <w:b/>
                <w:sz w:val="22"/>
                <w:szCs w:val="22"/>
              </w:rPr>
            </w:pPr>
            <w:r w:rsidRPr="002E16C0">
              <w:rPr>
                <w:b/>
                <w:sz w:val="22"/>
                <w:szCs w:val="22"/>
              </w:rPr>
              <w:t>Код и наименование компетенции</w:t>
            </w:r>
          </w:p>
        </w:tc>
        <w:tc>
          <w:tcPr>
            <w:tcW w:w="2551" w:type="dxa"/>
            <w:shd w:val="clear" w:color="auto" w:fill="DBE5F1"/>
            <w:vAlign w:val="center"/>
          </w:tcPr>
          <w:p w:rsidR="00FC1C20" w:rsidRPr="00302D39" w:rsidRDefault="00FC1C20" w:rsidP="00D97D6F">
            <w:pPr>
              <w:autoSpaceDE w:val="0"/>
              <w:autoSpaceDN w:val="0"/>
              <w:adjustRightInd w:val="0"/>
              <w:jc w:val="center"/>
              <w:rPr>
                <w:b/>
                <w:color w:val="000000"/>
              </w:rPr>
            </w:pPr>
            <w:r w:rsidRPr="00302D39">
              <w:rPr>
                <w:b/>
                <w:color w:val="000000"/>
              </w:rPr>
              <w:t>Код и наименование индикатора</w:t>
            </w:r>
          </w:p>
          <w:p w:rsidR="00FC1C20" w:rsidRPr="00302D39" w:rsidRDefault="00FC1C20" w:rsidP="00D97D6F">
            <w:pPr>
              <w:autoSpaceDE w:val="0"/>
              <w:autoSpaceDN w:val="0"/>
              <w:adjustRightInd w:val="0"/>
              <w:jc w:val="center"/>
              <w:rPr>
                <w:b/>
                <w:color w:val="000000"/>
              </w:rPr>
            </w:pPr>
            <w:r w:rsidRPr="00302D39">
              <w:rPr>
                <w:b/>
                <w:color w:val="000000"/>
              </w:rPr>
              <w:t>достижения компетенции</w:t>
            </w:r>
          </w:p>
        </w:tc>
        <w:tc>
          <w:tcPr>
            <w:tcW w:w="5528" w:type="dxa"/>
            <w:shd w:val="clear" w:color="auto" w:fill="DBE5F1"/>
            <w:vAlign w:val="center"/>
          </w:tcPr>
          <w:p w:rsidR="00FC1C20" w:rsidRDefault="00FC1C20" w:rsidP="00D97D6F">
            <w:pPr>
              <w:pStyle w:val="a"/>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FC1C20" w:rsidRPr="002E16C0" w:rsidRDefault="00FC1C20" w:rsidP="00D97D6F">
            <w:pPr>
              <w:pStyle w:val="a"/>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FC1C20" w:rsidRPr="00302D39" w:rsidTr="00E95F6A">
        <w:trPr>
          <w:trHeight w:val="2280"/>
        </w:trPr>
        <w:tc>
          <w:tcPr>
            <w:tcW w:w="1668" w:type="dxa"/>
            <w:vMerge w:val="restart"/>
          </w:tcPr>
          <w:p w:rsidR="00FC1C20" w:rsidRPr="00021C27" w:rsidRDefault="00FC1C20" w:rsidP="00FE2AF3">
            <w:pPr>
              <w:pStyle w:val="pboth"/>
              <w:spacing w:before="0" w:beforeAutospacing="0" w:after="0" w:afterAutospacing="0"/>
              <w:rPr>
                <w:i/>
                <w:sz w:val="22"/>
                <w:szCs w:val="22"/>
              </w:rPr>
            </w:pPr>
            <w:r>
              <w:rPr>
                <w:i/>
                <w:sz w:val="22"/>
                <w:szCs w:val="22"/>
              </w:rPr>
              <w:t>ПК</w:t>
            </w:r>
            <w:r w:rsidRPr="00021C27">
              <w:rPr>
                <w:i/>
                <w:sz w:val="22"/>
                <w:szCs w:val="22"/>
              </w:rPr>
              <w:t>-</w:t>
            </w:r>
            <w:r>
              <w:rPr>
                <w:i/>
                <w:sz w:val="22"/>
                <w:szCs w:val="22"/>
              </w:rPr>
              <w:t>1</w:t>
            </w:r>
          </w:p>
          <w:p w:rsidR="00FC1C20" w:rsidRPr="00B232BD" w:rsidRDefault="00FC1C20" w:rsidP="00FE2AF3">
            <w:pPr>
              <w:pStyle w:val="pboth"/>
              <w:spacing w:before="0" w:beforeAutospacing="0" w:after="0" w:afterAutospacing="0"/>
              <w:rPr>
                <w:i/>
                <w:sz w:val="22"/>
                <w:szCs w:val="22"/>
              </w:rPr>
            </w:pPr>
            <w:r w:rsidRPr="00B232BD">
              <w:rPr>
                <w:i/>
                <w:sz w:val="22"/>
                <w:szCs w:val="22"/>
              </w:rPr>
              <w:t>Способен  ориентироваться в  предметной области, соотнести новую информацию с уже имеющейся, логично и последовательно представить результаты собственного исследования</w:t>
            </w:r>
          </w:p>
        </w:tc>
        <w:tc>
          <w:tcPr>
            <w:tcW w:w="2551" w:type="dxa"/>
          </w:tcPr>
          <w:p w:rsidR="00FC1C20" w:rsidRDefault="00FC1C20" w:rsidP="00955F11">
            <w:pPr>
              <w:autoSpaceDE w:val="0"/>
              <w:autoSpaceDN w:val="0"/>
              <w:adjustRightInd w:val="0"/>
              <w:rPr>
                <w:rStyle w:val="fontstyle01"/>
                <w:rFonts w:ascii="Times New Roman" w:eastAsia="MS Mincho"/>
                <w:i/>
                <w:sz w:val="22"/>
              </w:rPr>
            </w:pPr>
            <w:r w:rsidRPr="008639B0">
              <w:rPr>
                <w:rStyle w:val="fontstyle01"/>
                <w:rFonts w:ascii="Times New Roman" w:eastAsia="MS Mincho"/>
                <w:i/>
                <w:sz w:val="22"/>
              </w:rPr>
              <w:t>ИД-ПК-1.1</w:t>
            </w:r>
          </w:p>
          <w:p w:rsidR="00FC1C20" w:rsidRPr="00FF1C24" w:rsidRDefault="00FC1C20" w:rsidP="00955F11">
            <w:pPr>
              <w:autoSpaceDE w:val="0"/>
              <w:autoSpaceDN w:val="0"/>
              <w:adjustRightInd w:val="0"/>
              <w:rPr>
                <w:rStyle w:val="fontstyle01"/>
                <w:rFonts w:ascii="Times New Roman" w:eastAsia="MS Mincho"/>
                <w:i/>
                <w:sz w:val="22"/>
              </w:rPr>
            </w:pPr>
            <w:r w:rsidRPr="00FF1C24">
              <w:rPr>
                <w:i/>
                <w:color w:val="000000"/>
              </w:rPr>
              <w:t>Изучение и интерпретация актуальной научной литературы,  анализ, обобщение информации, постановка целей и выбор путей их достижения, выбор технологий,  необходимых для решения исследовательских задач</w:t>
            </w:r>
          </w:p>
        </w:tc>
        <w:tc>
          <w:tcPr>
            <w:tcW w:w="5528" w:type="dxa"/>
            <w:vMerge w:val="restart"/>
          </w:tcPr>
          <w:p w:rsidR="00FC1C20" w:rsidRPr="007B0487" w:rsidRDefault="00FC1C20" w:rsidP="008C30CC">
            <w:pPr>
              <w:suppressAutoHyphens/>
              <w:jc w:val="both"/>
              <w:rPr>
                <w:b/>
              </w:rPr>
            </w:pPr>
            <w:r>
              <w:rPr>
                <w:b/>
              </w:rPr>
              <w:t xml:space="preserve">- </w:t>
            </w:r>
            <w:r>
              <w:t>с</w:t>
            </w:r>
            <w:r w:rsidRPr="008C30CC">
              <w:t xml:space="preserve">пособен </w:t>
            </w:r>
            <w:r w:rsidRPr="007B0487">
              <w:rPr>
                <w:bCs/>
              </w:rPr>
              <w:t>адекватно</w:t>
            </w:r>
            <w:r w:rsidRPr="007B0487">
              <w:rPr>
                <w:b/>
              </w:rPr>
              <w:t xml:space="preserve"> </w:t>
            </w:r>
            <w:r w:rsidRPr="007B0487">
              <w:rPr>
                <w:bCs/>
              </w:rPr>
              <w:t>оценивать качество исследования в своей  предметной  области,  соотносить  новую информацию  с  уже  имеющейся,  логично  и  последовательно  представлять  результаты  собственного исследования</w:t>
            </w:r>
          </w:p>
          <w:p w:rsidR="00FC1C20" w:rsidRPr="00021C27" w:rsidRDefault="00FC1C20" w:rsidP="008C30CC">
            <w:pPr>
              <w:pStyle w:val="a"/>
              <w:numPr>
                <w:ilvl w:val="0"/>
                <w:numId w:val="0"/>
              </w:numPr>
              <w:tabs>
                <w:tab w:val="num" w:pos="0"/>
              </w:tabs>
              <w:spacing w:line="240" w:lineRule="auto"/>
              <w:jc w:val="left"/>
              <w:rPr>
                <w:b/>
                <w:sz w:val="22"/>
                <w:szCs w:val="22"/>
              </w:rPr>
            </w:pPr>
            <w:r>
              <w:rPr>
                <w:b/>
              </w:rPr>
              <w:t xml:space="preserve">- </w:t>
            </w:r>
            <w:r w:rsidRPr="000D1823">
              <w:t xml:space="preserve">реферирование </w:t>
            </w:r>
            <w:r>
              <w:t xml:space="preserve">научной литературы и компилирование материалов для изложения гипотез собственного исследования </w:t>
            </w:r>
          </w:p>
        </w:tc>
      </w:tr>
      <w:tr w:rsidR="00FC1C20" w:rsidRPr="00302D39" w:rsidTr="008639B0">
        <w:trPr>
          <w:trHeight w:val="2280"/>
        </w:trPr>
        <w:tc>
          <w:tcPr>
            <w:tcW w:w="1668" w:type="dxa"/>
            <w:vMerge/>
          </w:tcPr>
          <w:p w:rsidR="00FC1C20" w:rsidRDefault="00FC1C20" w:rsidP="00FE2AF3">
            <w:pPr>
              <w:pStyle w:val="pboth"/>
              <w:spacing w:before="0" w:beforeAutospacing="0" w:after="0" w:afterAutospacing="0"/>
              <w:rPr>
                <w:i/>
                <w:sz w:val="22"/>
                <w:szCs w:val="22"/>
              </w:rPr>
            </w:pPr>
          </w:p>
        </w:tc>
        <w:tc>
          <w:tcPr>
            <w:tcW w:w="2551" w:type="dxa"/>
          </w:tcPr>
          <w:p w:rsidR="00FC1C20" w:rsidRDefault="00FC1C20" w:rsidP="00E95F6A">
            <w:pPr>
              <w:rPr>
                <w:color w:val="000000"/>
                <w:sz w:val="24"/>
                <w:szCs w:val="24"/>
              </w:rPr>
            </w:pPr>
            <w:r>
              <w:rPr>
                <w:color w:val="000000"/>
              </w:rPr>
              <w:t>ПК-2.</w:t>
            </w:r>
          </w:p>
          <w:p w:rsidR="00FC1C20" w:rsidRPr="00E95F6A" w:rsidRDefault="00FC1C20" w:rsidP="00955F11">
            <w:pPr>
              <w:autoSpaceDE w:val="0"/>
              <w:autoSpaceDN w:val="0"/>
              <w:adjustRightInd w:val="0"/>
              <w:rPr>
                <w:rStyle w:val="fontstyle01"/>
                <w:rFonts w:ascii="Times New Roman" w:eastAsia="MS Mincho"/>
                <w:i/>
                <w:sz w:val="22"/>
              </w:rPr>
            </w:pPr>
            <w:r w:rsidRPr="00E95F6A">
              <w:rPr>
                <w:rStyle w:val="fontstyle01"/>
                <w:rFonts w:ascii="Times New Roman" w:eastAsia="MS Mincho"/>
                <w:i/>
                <w:sz w:val="22"/>
              </w:rPr>
              <w:t>Применение  общих и специальных методов исследования в собственной научно-исследовательской и профессиональной деятельности</w:t>
            </w:r>
          </w:p>
        </w:tc>
        <w:tc>
          <w:tcPr>
            <w:tcW w:w="5528" w:type="dxa"/>
            <w:vMerge/>
          </w:tcPr>
          <w:p w:rsidR="00FC1C20" w:rsidRDefault="00FC1C20" w:rsidP="008C30CC">
            <w:pPr>
              <w:suppressAutoHyphens/>
              <w:jc w:val="both"/>
              <w:rPr>
                <w:b/>
              </w:rPr>
            </w:pPr>
          </w:p>
        </w:tc>
      </w:tr>
      <w:tr w:rsidR="00FC1C20" w:rsidRPr="00302D39" w:rsidTr="00C67F0D">
        <w:trPr>
          <w:trHeight w:val="283"/>
        </w:trPr>
        <w:tc>
          <w:tcPr>
            <w:tcW w:w="1668" w:type="dxa"/>
          </w:tcPr>
          <w:p w:rsidR="00FC1C20" w:rsidRDefault="00FC1C20" w:rsidP="005D086E">
            <w:pPr>
              <w:pStyle w:val="pboth"/>
              <w:spacing w:before="0" w:beforeAutospacing="0" w:after="0" w:afterAutospacing="0"/>
              <w:rPr>
                <w:i/>
                <w:sz w:val="22"/>
                <w:szCs w:val="22"/>
              </w:rPr>
            </w:pPr>
            <w:r>
              <w:rPr>
                <w:i/>
                <w:sz w:val="22"/>
                <w:szCs w:val="22"/>
              </w:rPr>
              <w:t>ПК-2</w:t>
            </w:r>
          </w:p>
          <w:p w:rsidR="00FC1C20" w:rsidRPr="00FF1C24" w:rsidRDefault="00FC1C20" w:rsidP="005D086E">
            <w:pPr>
              <w:pStyle w:val="pboth"/>
              <w:spacing w:before="0" w:beforeAutospacing="0" w:after="0" w:afterAutospacing="0"/>
              <w:rPr>
                <w:i/>
                <w:sz w:val="22"/>
                <w:szCs w:val="22"/>
              </w:rPr>
            </w:pPr>
            <w:r w:rsidRPr="00FF1C24">
              <w:rPr>
                <w:i/>
                <w:sz w:val="22"/>
                <w:szCs w:val="22"/>
              </w:rPr>
              <w:t>Способен  прослеживать  междисциплинарные связи изучаемых дисциплин, понимает их значение для будущей профессиональной деятельности</w:t>
            </w:r>
          </w:p>
        </w:tc>
        <w:tc>
          <w:tcPr>
            <w:tcW w:w="2551" w:type="dxa"/>
          </w:tcPr>
          <w:p w:rsidR="00FC1C20" w:rsidRDefault="00FC1C20" w:rsidP="007476A8">
            <w:pPr>
              <w:widowControl w:val="0"/>
              <w:autoSpaceDE w:val="0"/>
              <w:autoSpaceDN w:val="0"/>
              <w:adjustRightInd w:val="0"/>
              <w:rPr>
                <w:rStyle w:val="fontstyle01"/>
                <w:rFonts w:ascii="Times New Roman" w:eastAsia="MS Mincho"/>
                <w:i/>
                <w:sz w:val="22"/>
              </w:rPr>
            </w:pPr>
            <w:r w:rsidRPr="00FF1C24">
              <w:rPr>
                <w:rStyle w:val="fontstyle01"/>
                <w:rFonts w:ascii="Times New Roman" w:eastAsia="MS Mincho"/>
                <w:i/>
                <w:sz w:val="22"/>
              </w:rPr>
              <w:t>ИД-ПК-2.1</w:t>
            </w:r>
          </w:p>
          <w:p w:rsidR="00FC1C20" w:rsidRPr="00FF1C24" w:rsidRDefault="00FC1C20" w:rsidP="007476A8">
            <w:pPr>
              <w:widowControl w:val="0"/>
              <w:autoSpaceDE w:val="0"/>
              <w:autoSpaceDN w:val="0"/>
              <w:adjustRightInd w:val="0"/>
              <w:rPr>
                <w:rStyle w:val="fontstyle01"/>
                <w:rFonts w:ascii="Times New Roman" w:eastAsia="MS Mincho"/>
                <w:i/>
                <w:sz w:val="22"/>
              </w:rPr>
            </w:pPr>
            <w:r w:rsidRPr="00FF1C24">
              <w:rPr>
                <w:rStyle w:val="fontstyle01"/>
                <w:rFonts w:ascii="Times New Roman" w:eastAsia="MS Mincho"/>
                <w:i/>
                <w:sz w:val="22"/>
              </w:rPr>
              <w:t>Поиск и интерпретация междисциплинарных связей гуманитарного спектра; грамотное использование терминологии пограничных областей, тем и понятий</w:t>
            </w:r>
          </w:p>
        </w:tc>
        <w:tc>
          <w:tcPr>
            <w:tcW w:w="5528" w:type="dxa"/>
          </w:tcPr>
          <w:p w:rsidR="00FC1C20" w:rsidRDefault="00FC1C20" w:rsidP="000D1823">
            <w:pPr>
              <w:suppressAutoHyphens/>
              <w:jc w:val="both"/>
            </w:pPr>
            <w:r>
              <w:t xml:space="preserve">- </w:t>
            </w:r>
            <w:r w:rsidRPr="000D1823">
              <w:t>может</w:t>
            </w:r>
            <w:r w:rsidRPr="00D734E9">
              <w:t xml:space="preserve"> </w:t>
            </w:r>
            <w:r>
              <w:t>оценить</w:t>
            </w:r>
            <w:r w:rsidRPr="00D734E9">
              <w:t xml:space="preserve"> междисциплинарные связи </w:t>
            </w:r>
            <w:r>
              <w:t>гуманитарного</w:t>
            </w:r>
            <w:r w:rsidRPr="00D734E9">
              <w:t xml:space="preserve"> спектра; </w:t>
            </w:r>
            <w:r>
              <w:t>применят</w:t>
            </w:r>
            <w:r w:rsidRPr="00D734E9">
              <w:t>ь знания и умения, полученные по смежным предметам; грамотно использовать терминологию пограничных областей</w:t>
            </w:r>
          </w:p>
          <w:p w:rsidR="00FC1C20" w:rsidRDefault="00FC1C20" w:rsidP="000D1823">
            <w:pPr>
              <w:suppressAutoHyphens/>
              <w:jc w:val="both"/>
              <w:rPr>
                <w:b/>
              </w:rPr>
            </w:pPr>
            <w:r>
              <w:t>- в</w:t>
            </w:r>
            <w:r w:rsidRPr="008C30CC">
              <w:t>ладеет навыками работы с различными лингвокультурологическими уровнями; основными техниками анализа; основами структурного лингвистического мышления</w:t>
            </w:r>
          </w:p>
        </w:tc>
      </w:tr>
      <w:tr w:rsidR="00FC1C20" w:rsidRPr="00302D39" w:rsidTr="00C67F0D">
        <w:trPr>
          <w:trHeight w:val="283"/>
        </w:trPr>
        <w:tc>
          <w:tcPr>
            <w:tcW w:w="1668" w:type="dxa"/>
          </w:tcPr>
          <w:p w:rsidR="00FC1C20" w:rsidRPr="00021C27" w:rsidRDefault="00FC1C20" w:rsidP="005D086E">
            <w:pPr>
              <w:pStyle w:val="pboth"/>
              <w:spacing w:before="0" w:beforeAutospacing="0" w:after="0" w:afterAutospacing="0"/>
              <w:rPr>
                <w:i/>
                <w:sz w:val="22"/>
                <w:szCs w:val="22"/>
              </w:rPr>
            </w:pPr>
            <w:r w:rsidRPr="00021C27">
              <w:rPr>
                <w:i/>
                <w:sz w:val="22"/>
                <w:szCs w:val="22"/>
              </w:rPr>
              <w:t>ПК-</w:t>
            </w:r>
            <w:r>
              <w:rPr>
                <w:i/>
                <w:sz w:val="22"/>
                <w:szCs w:val="22"/>
              </w:rPr>
              <w:t>6</w:t>
            </w:r>
          </w:p>
          <w:p w:rsidR="00FC1C20" w:rsidRPr="00FF1C24" w:rsidRDefault="00FC1C20" w:rsidP="005D086E">
            <w:pPr>
              <w:widowControl w:val="0"/>
              <w:autoSpaceDE w:val="0"/>
              <w:autoSpaceDN w:val="0"/>
              <w:adjustRightInd w:val="0"/>
              <w:rPr>
                <w:rFonts w:eastAsia="Times New Roman"/>
                <w:i/>
                <w:color w:val="000000"/>
                <w:lang w:eastAsia="en-US"/>
              </w:rPr>
            </w:pPr>
            <w:r w:rsidRPr="00FF1C24">
              <w:rPr>
                <w:rFonts w:eastAsia="Times New Roman"/>
                <w:i/>
                <w:color w:val="000000"/>
                <w:lang w:eastAsia="en-US"/>
              </w:rPr>
              <w:t>Способен распознавать, анализировать и использовать в процессе коммуникации специфические черты иноязычного социума в различных лингвокультурных проявлениях</w:t>
            </w:r>
          </w:p>
        </w:tc>
        <w:tc>
          <w:tcPr>
            <w:tcW w:w="2551" w:type="dxa"/>
          </w:tcPr>
          <w:p w:rsidR="00FC1C20" w:rsidRDefault="00FC1C20" w:rsidP="007476A8">
            <w:pPr>
              <w:widowControl w:val="0"/>
              <w:autoSpaceDE w:val="0"/>
              <w:autoSpaceDN w:val="0"/>
              <w:adjustRightInd w:val="0"/>
              <w:rPr>
                <w:rStyle w:val="fontstyle01"/>
                <w:rFonts w:ascii="Times New Roman" w:eastAsia="MS Mincho"/>
                <w:i/>
                <w:sz w:val="22"/>
              </w:rPr>
            </w:pPr>
            <w:r w:rsidRPr="008639B0">
              <w:rPr>
                <w:rStyle w:val="fontstyle01"/>
                <w:rFonts w:ascii="Times New Roman" w:eastAsia="MS Mincho"/>
                <w:i/>
                <w:sz w:val="22"/>
              </w:rPr>
              <w:t>ИД-ПК-</w:t>
            </w:r>
            <w:r>
              <w:rPr>
                <w:rStyle w:val="fontstyle01"/>
                <w:rFonts w:ascii="Times New Roman" w:eastAsia="MS Mincho"/>
                <w:i/>
                <w:sz w:val="22"/>
              </w:rPr>
              <w:t>6.1</w:t>
            </w:r>
          </w:p>
          <w:p w:rsidR="00FC1C20" w:rsidRPr="00FF1C24" w:rsidRDefault="00FC1C20" w:rsidP="007476A8">
            <w:pPr>
              <w:widowControl w:val="0"/>
              <w:autoSpaceDE w:val="0"/>
              <w:autoSpaceDN w:val="0"/>
              <w:adjustRightInd w:val="0"/>
              <w:rPr>
                <w:rStyle w:val="fontstyle01"/>
                <w:rFonts w:ascii="Times New Roman" w:eastAsia="Times New Roman"/>
                <w:i/>
                <w:sz w:val="22"/>
                <w:lang w:eastAsia="en-US"/>
              </w:rPr>
            </w:pPr>
            <w:r w:rsidRPr="00FF1C24">
              <w:rPr>
                <w:rFonts w:eastAsia="Times New Roman"/>
                <w:i/>
                <w:color w:val="000000"/>
                <w:lang w:eastAsia="en-US"/>
              </w:rPr>
              <w:t>Анализ особенностей иноязычного социума; основных исторических этапов формирования стран изучаемого языка; их основных лингвокультурных характеристик; характерных черт политической, экономической,  образовательной и т.д. жизни</w:t>
            </w:r>
          </w:p>
        </w:tc>
        <w:tc>
          <w:tcPr>
            <w:tcW w:w="5528" w:type="dxa"/>
          </w:tcPr>
          <w:p w:rsidR="00FC1C20" w:rsidRDefault="00FC1C20" w:rsidP="00764F54">
            <w:pPr>
              <w:widowControl w:val="0"/>
              <w:autoSpaceDE w:val="0"/>
              <w:autoSpaceDN w:val="0"/>
              <w:adjustRightInd w:val="0"/>
              <w:jc w:val="both"/>
            </w:pPr>
            <w:r>
              <w:t>- умеет анализировать особенности менталитета носителей английского языка на разных прагматических уровнях; систематизировать работу с различными проявлениями социо- и историко-культурных реалий англоязычного общества</w:t>
            </w:r>
          </w:p>
          <w:p w:rsidR="00FC1C20" w:rsidRPr="008C30CC" w:rsidRDefault="00FC1C20" w:rsidP="000D1823">
            <w:pPr>
              <w:suppressAutoHyphens/>
              <w:jc w:val="both"/>
            </w:pPr>
            <w:r>
              <w:t>-</w:t>
            </w:r>
            <w:r w:rsidRPr="008C30CC">
              <w:t xml:space="preserve"> </w:t>
            </w:r>
            <w:r>
              <w:t>з</w:t>
            </w:r>
            <w:r w:rsidRPr="008C30CC">
              <w:t>нает</w:t>
            </w:r>
            <w:r w:rsidRPr="00506A14">
              <w:rPr>
                <w:b/>
              </w:rPr>
              <w:t xml:space="preserve"> </w:t>
            </w:r>
            <w:r>
              <w:t>особенности</w:t>
            </w:r>
            <w:r w:rsidRPr="00506A14">
              <w:t xml:space="preserve"> </w:t>
            </w:r>
            <w:r>
              <w:t>истории культуры как дисциплины</w:t>
            </w:r>
            <w:r w:rsidRPr="00506A14">
              <w:t xml:space="preserve">; основную </w:t>
            </w:r>
            <w:r>
              <w:t>специальную</w:t>
            </w:r>
            <w:r w:rsidRPr="00506A14">
              <w:t xml:space="preserve"> терминологию; методы </w:t>
            </w:r>
            <w:r>
              <w:t>лингвокультурологического</w:t>
            </w:r>
            <w:r w:rsidRPr="00506A14">
              <w:t xml:space="preserve"> анализа; закономерности формирования </w:t>
            </w:r>
            <w:r>
              <w:t>различных аспектов культуры</w:t>
            </w:r>
            <w:r w:rsidRPr="00506A14">
              <w:t xml:space="preserve">; </w:t>
            </w:r>
            <w:r w:rsidRPr="008C30CC">
              <w:t>классификации культурных явлений и их особенности.</w:t>
            </w:r>
          </w:p>
          <w:p w:rsidR="00FC1C20" w:rsidRPr="00021C27" w:rsidRDefault="00FC1C20" w:rsidP="00764F54">
            <w:pPr>
              <w:widowControl w:val="0"/>
              <w:autoSpaceDE w:val="0"/>
              <w:autoSpaceDN w:val="0"/>
              <w:adjustRightInd w:val="0"/>
              <w:jc w:val="both"/>
              <w:rPr>
                <w:rFonts w:eastAsia="Times New Roman"/>
                <w:color w:val="000000"/>
                <w:lang w:eastAsia="en-US"/>
              </w:rPr>
            </w:pPr>
          </w:p>
        </w:tc>
      </w:tr>
    </w:tbl>
    <w:p w:rsidR="00FC1C20" w:rsidRPr="009B6950" w:rsidRDefault="00FC1C20" w:rsidP="00B3400A">
      <w:pPr>
        <w:pStyle w:val="Heading1"/>
        <w:rPr>
          <w:i/>
        </w:rPr>
      </w:pPr>
      <w:r w:rsidRPr="009B6950">
        <w:t xml:space="preserve">СТРУКТУРА </w:t>
      </w:r>
      <w:r>
        <w:t>И СОДЕРЖАНИЕ УЧЕБНОЙ ДИСЦИПЛИНЫ</w:t>
      </w:r>
    </w:p>
    <w:p w:rsidR="00FC1C20" w:rsidRPr="00560461" w:rsidRDefault="00FC1C20" w:rsidP="002243A9">
      <w:pPr>
        <w:pStyle w:val="ListParagraph"/>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FC1C20" w:rsidRPr="00560461" w:rsidRDefault="00FC1C20" w:rsidP="002243A9">
      <w:pPr>
        <w:pStyle w:val="ListParagraph"/>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020"/>
        <w:gridCol w:w="567"/>
        <w:gridCol w:w="1020"/>
        <w:gridCol w:w="937"/>
      </w:tblGrid>
      <w:tr w:rsidR="00FC1C20" w:rsidRPr="00302D39" w:rsidTr="00302D39">
        <w:trPr>
          <w:trHeight w:val="340"/>
        </w:trPr>
        <w:tc>
          <w:tcPr>
            <w:tcW w:w="3969" w:type="dxa"/>
            <w:vAlign w:val="center"/>
          </w:tcPr>
          <w:p w:rsidR="00FC1C20" w:rsidRPr="00302D39" w:rsidRDefault="00FC1C20" w:rsidP="00B6294E">
            <w:pPr>
              <w:rPr>
                <w:i/>
              </w:rPr>
            </w:pPr>
            <w:r w:rsidRPr="00302D39">
              <w:rPr>
                <w:sz w:val="24"/>
                <w:szCs w:val="24"/>
              </w:rPr>
              <w:t xml:space="preserve">по очной форме обучения – </w:t>
            </w:r>
          </w:p>
        </w:tc>
        <w:tc>
          <w:tcPr>
            <w:tcW w:w="1020" w:type="dxa"/>
            <w:vAlign w:val="center"/>
          </w:tcPr>
          <w:p w:rsidR="00FC1C20" w:rsidRPr="00302D39" w:rsidRDefault="00FC1C20" w:rsidP="00302D39">
            <w:pPr>
              <w:jc w:val="center"/>
              <w:rPr>
                <w:i/>
              </w:rPr>
            </w:pPr>
            <w:r>
              <w:rPr>
                <w:i/>
              </w:rPr>
              <w:t>7</w:t>
            </w:r>
          </w:p>
        </w:tc>
        <w:tc>
          <w:tcPr>
            <w:tcW w:w="567" w:type="dxa"/>
            <w:vAlign w:val="center"/>
          </w:tcPr>
          <w:p w:rsidR="00FC1C20" w:rsidRPr="00302D39" w:rsidRDefault="00FC1C20" w:rsidP="00302D39">
            <w:pPr>
              <w:jc w:val="center"/>
            </w:pPr>
            <w:r w:rsidRPr="00302D39">
              <w:rPr>
                <w:b/>
                <w:sz w:val="24"/>
                <w:szCs w:val="24"/>
              </w:rPr>
              <w:t>з.е.</w:t>
            </w:r>
          </w:p>
        </w:tc>
        <w:tc>
          <w:tcPr>
            <w:tcW w:w="1020" w:type="dxa"/>
            <w:vAlign w:val="center"/>
          </w:tcPr>
          <w:p w:rsidR="00FC1C20" w:rsidRPr="00302D39" w:rsidRDefault="00FC1C20" w:rsidP="00302D39">
            <w:pPr>
              <w:jc w:val="center"/>
              <w:rPr>
                <w:i/>
              </w:rPr>
            </w:pPr>
            <w:r>
              <w:rPr>
                <w:i/>
              </w:rPr>
              <w:t>252</w:t>
            </w:r>
          </w:p>
        </w:tc>
        <w:tc>
          <w:tcPr>
            <w:tcW w:w="937" w:type="dxa"/>
            <w:vAlign w:val="center"/>
          </w:tcPr>
          <w:p w:rsidR="00FC1C20" w:rsidRPr="00302D39" w:rsidRDefault="00FC1C20" w:rsidP="00B6294E">
            <w:pPr>
              <w:rPr>
                <w:i/>
              </w:rPr>
            </w:pPr>
            <w:r w:rsidRPr="00302D39">
              <w:rPr>
                <w:b/>
                <w:sz w:val="24"/>
                <w:szCs w:val="24"/>
              </w:rPr>
              <w:t>час.</w:t>
            </w:r>
          </w:p>
        </w:tc>
      </w:tr>
    </w:tbl>
    <w:p w:rsidR="00FC1C20" w:rsidRPr="00FD2027" w:rsidRDefault="00FC1C20" w:rsidP="00B3400A">
      <w:pPr>
        <w:pStyle w:val="Heading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rsidR="00FC1C20" w:rsidRPr="00262427" w:rsidRDefault="00FC1C20" w:rsidP="008B7725">
      <w:pPr>
        <w:pStyle w:val="ListParagraph"/>
        <w:numPr>
          <w:ilvl w:val="3"/>
          <w:numId w:val="8"/>
        </w:numPr>
        <w:ind w:left="0"/>
        <w:jc w:val="both"/>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rsidR="00FC1C20" w:rsidRPr="00302D39" w:rsidTr="00302D39">
        <w:trPr>
          <w:cantSplit/>
          <w:trHeight w:val="227"/>
        </w:trPr>
        <w:tc>
          <w:tcPr>
            <w:tcW w:w="9747" w:type="dxa"/>
            <w:gridSpan w:val="10"/>
            <w:shd w:val="clear" w:color="auto" w:fill="DBE5F1"/>
            <w:vAlign w:val="center"/>
          </w:tcPr>
          <w:p w:rsidR="00FC1C20" w:rsidRPr="00302D39" w:rsidRDefault="00FC1C20" w:rsidP="00302D39">
            <w:pPr>
              <w:jc w:val="center"/>
              <w:rPr>
                <w:b/>
                <w:sz w:val="20"/>
                <w:szCs w:val="20"/>
              </w:rPr>
            </w:pPr>
            <w:r w:rsidRPr="00302D39">
              <w:rPr>
                <w:b/>
                <w:bCs/>
                <w:sz w:val="20"/>
                <w:szCs w:val="20"/>
              </w:rPr>
              <w:t>Структура и объем дисциплины</w:t>
            </w:r>
          </w:p>
        </w:tc>
      </w:tr>
      <w:tr w:rsidR="00FC1C20" w:rsidRPr="00302D39" w:rsidTr="00302D39">
        <w:trPr>
          <w:cantSplit/>
          <w:trHeight w:val="227"/>
        </w:trPr>
        <w:tc>
          <w:tcPr>
            <w:tcW w:w="1943" w:type="dxa"/>
            <w:vMerge w:val="restart"/>
            <w:shd w:val="clear" w:color="auto" w:fill="DBE5F1"/>
            <w:vAlign w:val="center"/>
          </w:tcPr>
          <w:p w:rsidR="00FC1C20" w:rsidRPr="00302D39" w:rsidRDefault="00FC1C20" w:rsidP="00302D39">
            <w:pPr>
              <w:jc w:val="center"/>
              <w:rPr>
                <w:b/>
                <w:bCs/>
                <w:sz w:val="20"/>
                <w:szCs w:val="20"/>
              </w:rPr>
            </w:pPr>
            <w:r w:rsidRPr="00302D39">
              <w:rPr>
                <w:b/>
                <w:bCs/>
                <w:sz w:val="20"/>
                <w:szCs w:val="20"/>
              </w:rPr>
              <w:t>Объем дисциплины по семестрам</w:t>
            </w:r>
          </w:p>
        </w:tc>
        <w:tc>
          <w:tcPr>
            <w:tcW w:w="1130" w:type="dxa"/>
            <w:vMerge w:val="restart"/>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форма промежуточной аттестации</w:t>
            </w:r>
          </w:p>
        </w:tc>
        <w:tc>
          <w:tcPr>
            <w:tcW w:w="833" w:type="dxa"/>
            <w:vMerge w:val="restart"/>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всего, час</w:t>
            </w:r>
          </w:p>
        </w:tc>
        <w:tc>
          <w:tcPr>
            <w:tcW w:w="3336" w:type="dxa"/>
            <w:gridSpan w:val="4"/>
            <w:shd w:val="clear" w:color="auto" w:fill="DBE5F1"/>
            <w:vAlign w:val="center"/>
          </w:tcPr>
          <w:p w:rsidR="00FC1C20" w:rsidRPr="00302D39" w:rsidRDefault="00FC1C20" w:rsidP="00302D39">
            <w:pPr>
              <w:jc w:val="center"/>
              <w:rPr>
                <w:rFonts w:ascii="Calibri" w:hAnsi="Calibri"/>
                <w:sz w:val="20"/>
                <w:szCs w:val="20"/>
                <w:lang w:eastAsia="en-US"/>
              </w:rPr>
            </w:pPr>
            <w:r w:rsidRPr="00302D39">
              <w:rPr>
                <w:b/>
                <w:bCs/>
                <w:sz w:val="20"/>
                <w:szCs w:val="20"/>
              </w:rPr>
              <w:t>Контактная работа, час</w:t>
            </w:r>
          </w:p>
        </w:tc>
        <w:tc>
          <w:tcPr>
            <w:tcW w:w="2505" w:type="dxa"/>
            <w:gridSpan w:val="3"/>
            <w:shd w:val="clear" w:color="auto" w:fill="DBE5F1"/>
            <w:vAlign w:val="center"/>
          </w:tcPr>
          <w:p w:rsidR="00FC1C20" w:rsidRPr="00302D39" w:rsidRDefault="00FC1C20" w:rsidP="00302D39">
            <w:pPr>
              <w:jc w:val="center"/>
              <w:rPr>
                <w:b/>
                <w:bCs/>
                <w:sz w:val="20"/>
                <w:szCs w:val="20"/>
              </w:rPr>
            </w:pPr>
            <w:r w:rsidRPr="00302D39">
              <w:rPr>
                <w:b/>
                <w:sz w:val="20"/>
                <w:szCs w:val="20"/>
              </w:rPr>
              <w:t>Самостоятельная работа обучающегося, час</w:t>
            </w:r>
          </w:p>
        </w:tc>
      </w:tr>
      <w:tr w:rsidR="00FC1C20" w:rsidRPr="00302D39" w:rsidTr="00302D39">
        <w:trPr>
          <w:cantSplit/>
          <w:trHeight w:val="1757"/>
        </w:trPr>
        <w:tc>
          <w:tcPr>
            <w:tcW w:w="1943" w:type="dxa"/>
            <w:vMerge/>
            <w:shd w:val="clear" w:color="auto" w:fill="DBE5F1"/>
            <w:vAlign w:val="center"/>
          </w:tcPr>
          <w:p w:rsidR="00FC1C20" w:rsidRPr="00302D39" w:rsidRDefault="00FC1C20" w:rsidP="00302D39">
            <w:pPr>
              <w:jc w:val="center"/>
              <w:rPr>
                <w:b/>
                <w:sz w:val="20"/>
                <w:szCs w:val="20"/>
              </w:rPr>
            </w:pPr>
          </w:p>
        </w:tc>
        <w:tc>
          <w:tcPr>
            <w:tcW w:w="1130" w:type="dxa"/>
            <w:vMerge/>
            <w:shd w:val="clear" w:color="auto" w:fill="DBE5F1"/>
            <w:textDirection w:val="btLr"/>
            <w:vAlign w:val="center"/>
          </w:tcPr>
          <w:p w:rsidR="00FC1C20" w:rsidRPr="00302D39" w:rsidRDefault="00FC1C20" w:rsidP="00302D39">
            <w:pPr>
              <w:ind w:left="28" w:right="113"/>
              <w:rPr>
                <w:b/>
                <w:sz w:val="20"/>
                <w:szCs w:val="20"/>
              </w:rPr>
            </w:pPr>
          </w:p>
        </w:tc>
        <w:tc>
          <w:tcPr>
            <w:tcW w:w="833" w:type="dxa"/>
            <w:vMerge/>
            <w:shd w:val="clear" w:color="auto" w:fill="DBE5F1"/>
            <w:textDirection w:val="btLr"/>
            <w:vAlign w:val="center"/>
          </w:tcPr>
          <w:p w:rsidR="00FC1C20" w:rsidRPr="00302D39" w:rsidRDefault="00FC1C20" w:rsidP="00302D39">
            <w:pPr>
              <w:ind w:left="28" w:right="113"/>
              <w:rPr>
                <w:b/>
                <w:sz w:val="20"/>
                <w:szCs w:val="20"/>
              </w:rPr>
            </w:pPr>
          </w:p>
        </w:tc>
        <w:tc>
          <w:tcPr>
            <w:tcW w:w="834" w:type="dxa"/>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лекции, час</w:t>
            </w:r>
          </w:p>
        </w:tc>
        <w:tc>
          <w:tcPr>
            <w:tcW w:w="834" w:type="dxa"/>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практические занятия, час</w:t>
            </w:r>
          </w:p>
        </w:tc>
        <w:tc>
          <w:tcPr>
            <w:tcW w:w="834" w:type="dxa"/>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лабораторные занятия, час</w:t>
            </w:r>
          </w:p>
        </w:tc>
        <w:tc>
          <w:tcPr>
            <w:tcW w:w="834" w:type="dxa"/>
            <w:shd w:val="clear" w:color="auto" w:fill="DBE5F1"/>
            <w:textDirection w:val="btLr"/>
            <w:vAlign w:val="center"/>
          </w:tcPr>
          <w:p w:rsidR="00FC1C20" w:rsidRPr="00302D39" w:rsidRDefault="00FC1C20" w:rsidP="00302D39">
            <w:pPr>
              <w:ind w:left="28" w:right="113"/>
              <w:rPr>
                <w:b/>
                <w:bCs/>
                <w:sz w:val="20"/>
                <w:szCs w:val="20"/>
              </w:rPr>
            </w:pPr>
            <w:r w:rsidRPr="00302D39">
              <w:rPr>
                <w:b/>
                <w:sz w:val="20"/>
                <w:szCs w:val="20"/>
              </w:rPr>
              <w:t>практическая подготовка, час</w:t>
            </w:r>
          </w:p>
        </w:tc>
        <w:tc>
          <w:tcPr>
            <w:tcW w:w="834" w:type="dxa"/>
            <w:shd w:val="clear" w:color="auto" w:fill="DBE5F1"/>
            <w:textDirection w:val="btLr"/>
            <w:vAlign w:val="center"/>
          </w:tcPr>
          <w:p w:rsidR="00FC1C20" w:rsidRPr="00302D39" w:rsidRDefault="00FC1C20" w:rsidP="00302D39">
            <w:pPr>
              <w:ind w:left="28"/>
              <w:rPr>
                <w:b/>
                <w:i/>
                <w:sz w:val="20"/>
                <w:szCs w:val="20"/>
              </w:rPr>
            </w:pPr>
            <w:r w:rsidRPr="00302D39">
              <w:rPr>
                <w:b/>
                <w:i/>
                <w:sz w:val="20"/>
                <w:szCs w:val="20"/>
              </w:rPr>
              <w:t>курсовая работа</w:t>
            </w:r>
          </w:p>
          <w:p w:rsidR="00FC1C20" w:rsidRPr="00302D39" w:rsidRDefault="00FC1C20" w:rsidP="00302D39">
            <w:pPr>
              <w:ind w:left="28"/>
              <w:rPr>
                <w:b/>
                <w:sz w:val="20"/>
                <w:szCs w:val="20"/>
              </w:rPr>
            </w:pPr>
          </w:p>
        </w:tc>
        <w:tc>
          <w:tcPr>
            <w:tcW w:w="834" w:type="dxa"/>
            <w:shd w:val="clear" w:color="auto" w:fill="DBE5F1"/>
            <w:textDirection w:val="btLr"/>
            <w:vAlign w:val="center"/>
          </w:tcPr>
          <w:p w:rsidR="00FC1C20" w:rsidRPr="00302D39" w:rsidRDefault="00FC1C20" w:rsidP="009B399A">
            <w:pPr>
              <w:rPr>
                <w:b/>
                <w:sz w:val="20"/>
                <w:szCs w:val="20"/>
              </w:rPr>
            </w:pPr>
            <w:r w:rsidRPr="00302D39">
              <w:rPr>
                <w:b/>
                <w:sz w:val="20"/>
                <w:szCs w:val="20"/>
              </w:rPr>
              <w:t>самостоятельная работа обучающегося, час</w:t>
            </w:r>
          </w:p>
        </w:tc>
        <w:tc>
          <w:tcPr>
            <w:tcW w:w="837" w:type="dxa"/>
            <w:shd w:val="clear" w:color="auto" w:fill="DBE5F1"/>
            <w:textDirection w:val="btLr"/>
            <w:vAlign w:val="center"/>
          </w:tcPr>
          <w:p w:rsidR="00FC1C20" w:rsidRPr="00302D39" w:rsidRDefault="00FC1C20" w:rsidP="009B399A">
            <w:pPr>
              <w:rPr>
                <w:b/>
                <w:sz w:val="20"/>
                <w:szCs w:val="20"/>
              </w:rPr>
            </w:pPr>
            <w:r w:rsidRPr="00302D39">
              <w:rPr>
                <w:b/>
                <w:sz w:val="20"/>
                <w:szCs w:val="20"/>
              </w:rPr>
              <w:t>промежуточная аттестация, час</w:t>
            </w:r>
          </w:p>
        </w:tc>
      </w:tr>
      <w:tr w:rsidR="00FC1C20" w:rsidRPr="00302D39" w:rsidTr="00302D39">
        <w:trPr>
          <w:cantSplit/>
          <w:trHeight w:val="227"/>
        </w:trPr>
        <w:tc>
          <w:tcPr>
            <w:tcW w:w="1943" w:type="dxa"/>
          </w:tcPr>
          <w:p w:rsidR="00FC1C20" w:rsidRPr="00302D39" w:rsidRDefault="00FC1C20" w:rsidP="009B399A">
            <w:r>
              <w:rPr>
                <w:i/>
              </w:rPr>
              <w:t>3</w:t>
            </w:r>
            <w:r w:rsidRPr="00302D39">
              <w:t xml:space="preserve"> семестр</w:t>
            </w:r>
          </w:p>
        </w:tc>
        <w:tc>
          <w:tcPr>
            <w:tcW w:w="1130" w:type="dxa"/>
          </w:tcPr>
          <w:p w:rsidR="00FC1C20" w:rsidRPr="00302D39" w:rsidRDefault="00FC1C20" w:rsidP="00302D39">
            <w:pPr>
              <w:ind w:left="28"/>
              <w:jc w:val="center"/>
              <w:rPr>
                <w:i/>
              </w:rPr>
            </w:pPr>
            <w:r w:rsidRPr="00302D39">
              <w:rPr>
                <w:i/>
              </w:rPr>
              <w:t>зачет</w:t>
            </w:r>
          </w:p>
        </w:tc>
        <w:tc>
          <w:tcPr>
            <w:tcW w:w="833" w:type="dxa"/>
          </w:tcPr>
          <w:p w:rsidR="00FC1C20" w:rsidRPr="00302D39" w:rsidRDefault="00FC1C20" w:rsidP="00302D39">
            <w:pPr>
              <w:ind w:left="28"/>
              <w:jc w:val="center"/>
              <w:rPr>
                <w:i/>
              </w:rPr>
            </w:pPr>
            <w:r>
              <w:rPr>
                <w:i/>
              </w:rPr>
              <w:t>72</w:t>
            </w:r>
          </w:p>
        </w:tc>
        <w:tc>
          <w:tcPr>
            <w:tcW w:w="834" w:type="dxa"/>
          </w:tcPr>
          <w:p w:rsidR="00FC1C20" w:rsidRPr="00302D39" w:rsidRDefault="00FC1C20" w:rsidP="00302D39">
            <w:pPr>
              <w:ind w:left="28"/>
              <w:jc w:val="center"/>
              <w:rPr>
                <w:i/>
              </w:rPr>
            </w:pPr>
            <w:r>
              <w:rPr>
                <w:i/>
              </w:rPr>
              <w:t>34</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38</w:t>
            </w:r>
          </w:p>
        </w:tc>
        <w:tc>
          <w:tcPr>
            <w:tcW w:w="837" w:type="dxa"/>
          </w:tcPr>
          <w:p w:rsidR="00FC1C20" w:rsidRPr="00302D39" w:rsidRDefault="00FC1C20" w:rsidP="00302D39">
            <w:pPr>
              <w:ind w:left="28"/>
              <w:jc w:val="center"/>
            </w:pPr>
          </w:p>
        </w:tc>
      </w:tr>
      <w:tr w:rsidR="00FC1C20" w:rsidRPr="00302D39" w:rsidTr="00302D39">
        <w:trPr>
          <w:cantSplit/>
          <w:trHeight w:val="227"/>
        </w:trPr>
        <w:tc>
          <w:tcPr>
            <w:tcW w:w="1943" w:type="dxa"/>
          </w:tcPr>
          <w:p w:rsidR="00FC1C20" w:rsidRPr="00302D39" w:rsidRDefault="00FC1C20" w:rsidP="009B399A">
            <w:r>
              <w:rPr>
                <w:i/>
              </w:rPr>
              <w:t>4</w:t>
            </w:r>
            <w:r w:rsidRPr="00302D39">
              <w:t xml:space="preserve"> семестр</w:t>
            </w:r>
          </w:p>
        </w:tc>
        <w:tc>
          <w:tcPr>
            <w:tcW w:w="1130" w:type="dxa"/>
          </w:tcPr>
          <w:p w:rsidR="00FC1C20" w:rsidRPr="00302D39" w:rsidRDefault="00FC1C20" w:rsidP="00302D39">
            <w:pPr>
              <w:ind w:left="28"/>
              <w:jc w:val="center"/>
              <w:rPr>
                <w:i/>
              </w:rPr>
            </w:pPr>
            <w:r w:rsidRPr="00302D39">
              <w:rPr>
                <w:i/>
              </w:rPr>
              <w:t>экзамен,</w:t>
            </w:r>
          </w:p>
          <w:p w:rsidR="00FC1C20" w:rsidRPr="00302D39" w:rsidRDefault="00FC1C20" w:rsidP="00302D39">
            <w:pPr>
              <w:ind w:left="28"/>
              <w:jc w:val="center"/>
            </w:pPr>
            <w:r w:rsidRPr="00302D39">
              <w:rPr>
                <w:i/>
              </w:rPr>
              <w:t>курсовая работа</w:t>
            </w:r>
          </w:p>
        </w:tc>
        <w:tc>
          <w:tcPr>
            <w:tcW w:w="833" w:type="dxa"/>
          </w:tcPr>
          <w:p w:rsidR="00FC1C20" w:rsidRPr="00302D39" w:rsidRDefault="00FC1C20" w:rsidP="00302D39">
            <w:pPr>
              <w:ind w:left="28"/>
              <w:jc w:val="center"/>
              <w:rPr>
                <w:i/>
              </w:rPr>
            </w:pPr>
            <w:r>
              <w:rPr>
                <w:i/>
              </w:rPr>
              <w:t>108</w:t>
            </w:r>
          </w:p>
        </w:tc>
        <w:tc>
          <w:tcPr>
            <w:tcW w:w="834" w:type="dxa"/>
          </w:tcPr>
          <w:p w:rsidR="00FC1C20" w:rsidRPr="00302D39" w:rsidRDefault="00FC1C20" w:rsidP="00302D39">
            <w:pPr>
              <w:ind w:left="28"/>
              <w:jc w:val="center"/>
              <w:rPr>
                <w:i/>
              </w:rPr>
            </w:pPr>
            <w:r>
              <w:rPr>
                <w:i/>
              </w:rPr>
              <w:t>30</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sidRPr="00302D39">
              <w:rPr>
                <w:i/>
              </w:rPr>
              <w:t>8</w:t>
            </w:r>
          </w:p>
        </w:tc>
        <w:tc>
          <w:tcPr>
            <w:tcW w:w="834" w:type="dxa"/>
          </w:tcPr>
          <w:p w:rsidR="00FC1C20" w:rsidRPr="00302D39" w:rsidRDefault="00FC1C20" w:rsidP="00302D39">
            <w:pPr>
              <w:ind w:left="28"/>
              <w:jc w:val="center"/>
              <w:rPr>
                <w:i/>
              </w:rPr>
            </w:pPr>
            <w:r>
              <w:rPr>
                <w:i/>
              </w:rPr>
              <w:t>42</w:t>
            </w:r>
          </w:p>
        </w:tc>
        <w:tc>
          <w:tcPr>
            <w:tcW w:w="837" w:type="dxa"/>
          </w:tcPr>
          <w:p w:rsidR="00FC1C20" w:rsidRPr="00302D39" w:rsidRDefault="00FC1C20" w:rsidP="00302D39">
            <w:pPr>
              <w:ind w:left="28"/>
              <w:jc w:val="center"/>
              <w:rPr>
                <w:i/>
              </w:rPr>
            </w:pPr>
            <w:r>
              <w:rPr>
                <w:i/>
              </w:rPr>
              <w:t>36</w:t>
            </w:r>
          </w:p>
        </w:tc>
      </w:tr>
      <w:tr w:rsidR="00FC1C20" w:rsidRPr="00302D39" w:rsidTr="00302D39">
        <w:trPr>
          <w:cantSplit/>
          <w:trHeight w:val="227"/>
        </w:trPr>
        <w:tc>
          <w:tcPr>
            <w:tcW w:w="1943" w:type="dxa"/>
          </w:tcPr>
          <w:p w:rsidR="00FC1C20" w:rsidRDefault="00FC1C20" w:rsidP="009B399A">
            <w:pPr>
              <w:rPr>
                <w:i/>
              </w:rPr>
            </w:pPr>
            <w:r>
              <w:rPr>
                <w:i/>
              </w:rPr>
              <w:t>5 семестр</w:t>
            </w:r>
          </w:p>
        </w:tc>
        <w:tc>
          <w:tcPr>
            <w:tcW w:w="1130" w:type="dxa"/>
          </w:tcPr>
          <w:p w:rsidR="00FC1C20" w:rsidRPr="00302D39" w:rsidRDefault="00FC1C20" w:rsidP="00302D39">
            <w:pPr>
              <w:ind w:left="28"/>
              <w:jc w:val="center"/>
              <w:rPr>
                <w:i/>
              </w:rPr>
            </w:pPr>
            <w:r>
              <w:rPr>
                <w:i/>
              </w:rPr>
              <w:t>зачет с оценкой</w:t>
            </w:r>
          </w:p>
        </w:tc>
        <w:tc>
          <w:tcPr>
            <w:tcW w:w="833" w:type="dxa"/>
          </w:tcPr>
          <w:p w:rsidR="00FC1C20" w:rsidRPr="00302D39" w:rsidRDefault="00FC1C20" w:rsidP="00302D39">
            <w:pPr>
              <w:ind w:left="28"/>
              <w:jc w:val="center"/>
              <w:rPr>
                <w:i/>
              </w:rPr>
            </w:pPr>
            <w:r>
              <w:rPr>
                <w:i/>
              </w:rPr>
              <w:t>72</w:t>
            </w:r>
          </w:p>
        </w:tc>
        <w:tc>
          <w:tcPr>
            <w:tcW w:w="834" w:type="dxa"/>
          </w:tcPr>
          <w:p w:rsidR="00FC1C20" w:rsidRPr="00302D39" w:rsidRDefault="00FC1C20" w:rsidP="00302D39">
            <w:pPr>
              <w:ind w:left="28"/>
              <w:jc w:val="center"/>
              <w:rPr>
                <w:i/>
              </w:rPr>
            </w:pPr>
            <w:r>
              <w:rPr>
                <w:i/>
              </w:rPr>
              <w:t>34</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w:t>
            </w:r>
          </w:p>
        </w:tc>
        <w:tc>
          <w:tcPr>
            <w:tcW w:w="834" w:type="dxa"/>
          </w:tcPr>
          <w:p w:rsidR="00FC1C20" w:rsidRPr="00302D39" w:rsidRDefault="00FC1C20" w:rsidP="00302D39">
            <w:pPr>
              <w:ind w:left="28"/>
              <w:jc w:val="center"/>
              <w:rPr>
                <w:i/>
              </w:rPr>
            </w:pPr>
            <w:r>
              <w:rPr>
                <w:i/>
              </w:rPr>
              <w:t>38</w:t>
            </w:r>
          </w:p>
        </w:tc>
        <w:tc>
          <w:tcPr>
            <w:tcW w:w="837" w:type="dxa"/>
          </w:tcPr>
          <w:p w:rsidR="00FC1C20" w:rsidRPr="00302D39" w:rsidRDefault="00FC1C20" w:rsidP="00302D39">
            <w:pPr>
              <w:ind w:left="28"/>
              <w:jc w:val="center"/>
              <w:rPr>
                <w:i/>
              </w:rPr>
            </w:pPr>
          </w:p>
        </w:tc>
      </w:tr>
      <w:tr w:rsidR="00FC1C20" w:rsidRPr="00302D39" w:rsidTr="00302D39">
        <w:trPr>
          <w:cantSplit/>
          <w:trHeight w:val="227"/>
        </w:trPr>
        <w:tc>
          <w:tcPr>
            <w:tcW w:w="1943" w:type="dxa"/>
          </w:tcPr>
          <w:p w:rsidR="00FC1C20" w:rsidRPr="00302D39" w:rsidRDefault="00FC1C20" w:rsidP="00302D39">
            <w:pPr>
              <w:jc w:val="right"/>
            </w:pPr>
            <w:r w:rsidRPr="00302D39">
              <w:t>Всего:</w:t>
            </w:r>
          </w:p>
        </w:tc>
        <w:tc>
          <w:tcPr>
            <w:tcW w:w="1130" w:type="dxa"/>
          </w:tcPr>
          <w:p w:rsidR="00FC1C20" w:rsidRPr="00302D39" w:rsidRDefault="00FC1C20" w:rsidP="00302D39">
            <w:pPr>
              <w:ind w:left="28"/>
              <w:jc w:val="center"/>
            </w:pPr>
          </w:p>
        </w:tc>
        <w:tc>
          <w:tcPr>
            <w:tcW w:w="833" w:type="dxa"/>
          </w:tcPr>
          <w:p w:rsidR="00FC1C20" w:rsidRPr="00302D39" w:rsidRDefault="00FC1C20" w:rsidP="00302D39">
            <w:pPr>
              <w:ind w:left="28"/>
              <w:jc w:val="center"/>
            </w:pPr>
            <w:r>
              <w:t>252</w:t>
            </w:r>
          </w:p>
        </w:tc>
        <w:tc>
          <w:tcPr>
            <w:tcW w:w="834" w:type="dxa"/>
          </w:tcPr>
          <w:p w:rsidR="00FC1C20" w:rsidRPr="00302D39" w:rsidRDefault="00FC1C20" w:rsidP="00302D39">
            <w:pPr>
              <w:ind w:left="28"/>
              <w:jc w:val="center"/>
            </w:pPr>
          </w:p>
        </w:tc>
        <w:tc>
          <w:tcPr>
            <w:tcW w:w="834" w:type="dxa"/>
          </w:tcPr>
          <w:p w:rsidR="00FC1C20" w:rsidRPr="00302D39" w:rsidRDefault="00FC1C20" w:rsidP="00302D39">
            <w:pPr>
              <w:ind w:left="28"/>
              <w:jc w:val="center"/>
            </w:pPr>
          </w:p>
        </w:tc>
        <w:tc>
          <w:tcPr>
            <w:tcW w:w="834" w:type="dxa"/>
          </w:tcPr>
          <w:p w:rsidR="00FC1C20" w:rsidRPr="00302D39" w:rsidRDefault="00FC1C20" w:rsidP="00302D39">
            <w:pPr>
              <w:ind w:left="28"/>
              <w:jc w:val="center"/>
            </w:pPr>
          </w:p>
        </w:tc>
        <w:tc>
          <w:tcPr>
            <w:tcW w:w="834" w:type="dxa"/>
          </w:tcPr>
          <w:p w:rsidR="00FC1C20" w:rsidRPr="00302D39" w:rsidRDefault="00FC1C20" w:rsidP="00302D39">
            <w:pPr>
              <w:ind w:left="28"/>
              <w:jc w:val="center"/>
            </w:pPr>
          </w:p>
        </w:tc>
        <w:tc>
          <w:tcPr>
            <w:tcW w:w="834" w:type="dxa"/>
          </w:tcPr>
          <w:p w:rsidR="00FC1C20" w:rsidRPr="00302D39" w:rsidRDefault="00FC1C20" w:rsidP="00302D39">
            <w:pPr>
              <w:ind w:left="28"/>
              <w:jc w:val="center"/>
            </w:pPr>
          </w:p>
        </w:tc>
        <w:tc>
          <w:tcPr>
            <w:tcW w:w="834" w:type="dxa"/>
          </w:tcPr>
          <w:p w:rsidR="00FC1C20" w:rsidRPr="00302D39" w:rsidRDefault="00FC1C20" w:rsidP="00302D39">
            <w:pPr>
              <w:ind w:left="28"/>
              <w:jc w:val="center"/>
            </w:pPr>
          </w:p>
        </w:tc>
        <w:tc>
          <w:tcPr>
            <w:tcW w:w="837" w:type="dxa"/>
          </w:tcPr>
          <w:p w:rsidR="00FC1C20" w:rsidRPr="00302D39" w:rsidRDefault="00FC1C20" w:rsidP="00302D39">
            <w:pPr>
              <w:ind w:left="28"/>
              <w:jc w:val="center"/>
            </w:pPr>
          </w:p>
        </w:tc>
      </w:tr>
    </w:tbl>
    <w:p w:rsidR="00FC1C20" w:rsidRPr="00772D8C" w:rsidRDefault="00FC1C20" w:rsidP="008B7725">
      <w:pPr>
        <w:pStyle w:val="ListParagraph"/>
        <w:numPr>
          <w:ilvl w:val="3"/>
          <w:numId w:val="8"/>
        </w:numPr>
        <w:ind w:left="0"/>
        <w:jc w:val="both"/>
        <w:rPr>
          <w:i/>
        </w:rPr>
      </w:pPr>
    </w:p>
    <w:p w:rsidR="00FC1C20" w:rsidRPr="005776C0" w:rsidRDefault="00FC1C20" w:rsidP="008B7725">
      <w:pPr>
        <w:pStyle w:val="ListParagraph"/>
        <w:numPr>
          <w:ilvl w:val="3"/>
          <w:numId w:val="8"/>
        </w:numPr>
        <w:ind w:left="0"/>
        <w:jc w:val="both"/>
        <w:rPr>
          <w:i/>
        </w:rPr>
      </w:pPr>
    </w:p>
    <w:p w:rsidR="00FC1C20" w:rsidRPr="006113AA" w:rsidRDefault="00FC1C20" w:rsidP="008B7725">
      <w:pPr>
        <w:pStyle w:val="ListParagraph"/>
        <w:numPr>
          <w:ilvl w:val="3"/>
          <w:numId w:val="8"/>
        </w:numPr>
        <w:ind w:left="0"/>
        <w:jc w:val="both"/>
        <w:rPr>
          <w:i/>
        </w:rPr>
      </w:pPr>
    </w:p>
    <w:p w:rsidR="00FC1C20" w:rsidRDefault="00FC1C20" w:rsidP="008B7725">
      <w:pPr>
        <w:pStyle w:val="ListParagraph"/>
        <w:numPr>
          <w:ilvl w:val="1"/>
          <w:numId w:val="8"/>
        </w:numPr>
        <w:jc w:val="both"/>
        <w:rPr>
          <w:i/>
        </w:rPr>
        <w:sectPr w:rsidR="00FC1C20" w:rsidSect="006113AA">
          <w:headerReference w:type="first" r:id="rId13"/>
          <w:pgSz w:w="11906" w:h="16838" w:code="9"/>
          <w:pgMar w:top="1134" w:right="567" w:bottom="1134" w:left="1701" w:header="709" w:footer="709" w:gutter="0"/>
          <w:pgNumType w:start="1"/>
          <w:cols w:space="708"/>
          <w:docGrid w:linePitch="360"/>
        </w:sectPr>
      </w:pPr>
    </w:p>
    <w:p w:rsidR="00FC1C20" w:rsidRPr="00B00330" w:rsidRDefault="00FC1C20" w:rsidP="00B3400A">
      <w:pPr>
        <w:pStyle w:val="Heading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rsidR="00FC1C20" w:rsidRPr="00F15802" w:rsidRDefault="00FC1C20" w:rsidP="00A11BF6">
      <w:pPr>
        <w:rPr>
          <w:bCs/>
          <w:i/>
        </w:rPr>
      </w:pPr>
      <w:r w:rsidRPr="00F15802">
        <w:rPr>
          <w:bCs/>
          <w:i/>
        </w:rPr>
        <w:t xml:space="preserve"> </w:t>
      </w:r>
    </w:p>
    <w:p w:rsidR="00FC1C20" w:rsidRPr="00EB5B08" w:rsidRDefault="00FC1C20"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0"/>
        <w:gridCol w:w="5907"/>
        <w:gridCol w:w="47"/>
        <w:gridCol w:w="815"/>
        <w:gridCol w:w="18"/>
        <w:gridCol w:w="770"/>
        <w:gridCol w:w="27"/>
        <w:gridCol w:w="815"/>
        <w:gridCol w:w="38"/>
        <w:gridCol w:w="770"/>
        <w:gridCol w:w="8"/>
        <w:gridCol w:w="821"/>
        <w:gridCol w:w="4002"/>
      </w:tblGrid>
      <w:tr w:rsidR="00FC1C20" w:rsidRPr="00AB6157" w:rsidTr="00930A3E">
        <w:trPr>
          <w:tblHeader/>
        </w:trPr>
        <w:tc>
          <w:tcPr>
            <w:tcW w:w="1700" w:type="dxa"/>
            <w:vMerge w:val="restart"/>
            <w:shd w:val="clear" w:color="auto" w:fill="DBE5F1"/>
          </w:tcPr>
          <w:p w:rsidR="00FC1C20" w:rsidRPr="00AB6157" w:rsidRDefault="00FC1C20" w:rsidP="00930A3E">
            <w:pPr>
              <w:widowControl w:val="0"/>
              <w:tabs>
                <w:tab w:val="left" w:pos="1701"/>
              </w:tabs>
              <w:autoSpaceDE w:val="0"/>
              <w:autoSpaceDN w:val="0"/>
              <w:adjustRightInd w:val="0"/>
              <w:ind w:left="-57" w:right="-57"/>
              <w:jc w:val="center"/>
              <w:rPr>
                <w:b/>
                <w:noProof/>
                <w:sz w:val="18"/>
                <w:szCs w:val="18"/>
                <w:lang w:eastAsia="en-US"/>
              </w:rPr>
            </w:pPr>
            <w:r w:rsidRPr="00AB6157">
              <w:rPr>
                <w:b/>
                <w:sz w:val="18"/>
                <w:szCs w:val="18"/>
              </w:rPr>
              <w:t>Планируемые (контролируемые) результаты освоения:</w:t>
            </w:r>
            <w:r w:rsidRPr="00AB6157">
              <w:rPr>
                <w:b/>
                <w:noProof/>
                <w:sz w:val="18"/>
                <w:szCs w:val="18"/>
                <w:lang w:eastAsia="en-US"/>
              </w:rPr>
              <w:t xml:space="preserve"> </w:t>
            </w:r>
          </w:p>
          <w:p w:rsidR="00FC1C20" w:rsidRPr="00AB6157" w:rsidRDefault="00FC1C20" w:rsidP="00930A3E">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gridSpan w:val="2"/>
            <w:vMerge w:val="restart"/>
            <w:shd w:val="clear" w:color="auto" w:fill="DBE5F1"/>
            <w:vAlign w:val="center"/>
          </w:tcPr>
          <w:p w:rsidR="00FC1C20" w:rsidRPr="00AB6157" w:rsidRDefault="00FC1C20" w:rsidP="00930A3E">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rsidR="00FC1C20" w:rsidRPr="00AB6157" w:rsidRDefault="00FC1C20" w:rsidP="00930A3E">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8"/>
            <w:shd w:val="clear" w:color="auto" w:fill="DBE5F1"/>
            <w:vAlign w:val="center"/>
          </w:tcPr>
          <w:p w:rsidR="00FC1C20" w:rsidRPr="00AB6157" w:rsidRDefault="00FC1C20" w:rsidP="00930A3E">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rsidR="00FC1C20" w:rsidRPr="00AB6157" w:rsidRDefault="00FC1C20" w:rsidP="00930A3E">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rsidR="00FC1C20" w:rsidRPr="00AB6157" w:rsidRDefault="00FC1C20" w:rsidP="00930A3E">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FC1C20" w:rsidRPr="00AB6157" w:rsidRDefault="00FC1C20" w:rsidP="00930A3E">
            <w:pPr>
              <w:jc w:val="center"/>
              <w:rPr>
                <w:b/>
                <w:i/>
                <w:sz w:val="20"/>
                <w:szCs w:val="20"/>
                <w:highlight w:val="yellow"/>
              </w:rPr>
            </w:pPr>
            <w:r w:rsidRPr="00AB6157">
              <w:rPr>
                <w:b/>
                <w:sz w:val="20"/>
                <w:szCs w:val="20"/>
              </w:rPr>
              <w:t>формы промежуточного контроля успеваемости</w:t>
            </w:r>
          </w:p>
        </w:tc>
      </w:tr>
      <w:tr w:rsidR="00FC1C20" w:rsidRPr="00AB6157" w:rsidTr="00930A3E">
        <w:trPr>
          <w:tblHeader/>
        </w:trPr>
        <w:tc>
          <w:tcPr>
            <w:tcW w:w="1700" w:type="dxa"/>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rFonts w:cs="Arial"/>
                <w:b/>
                <w:sz w:val="18"/>
                <w:szCs w:val="18"/>
              </w:rPr>
            </w:pPr>
          </w:p>
        </w:tc>
        <w:tc>
          <w:tcPr>
            <w:tcW w:w="5954" w:type="dxa"/>
            <w:gridSpan w:val="2"/>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b/>
                <w:sz w:val="18"/>
                <w:szCs w:val="18"/>
              </w:rPr>
            </w:pPr>
          </w:p>
        </w:tc>
        <w:tc>
          <w:tcPr>
            <w:tcW w:w="3261" w:type="dxa"/>
            <w:gridSpan w:val="8"/>
            <w:shd w:val="clear" w:color="auto" w:fill="DBE5F1"/>
            <w:vAlign w:val="center"/>
          </w:tcPr>
          <w:p w:rsidR="00FC1C20" w:rsidRPr="00AB6157" w:rsidRDefault="00FC1C20" w:rsidP="00930A3E">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rsidR="00FC1C20" w:rsidRPr="00AB6157" w:rsidRDefault="00FC1C20" w:rsidP="00930A3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rFonts w:cs="Arial"/>
                <w:b/>
                <w:sz w:val="18"/>
                <w:szCs w:val="18"/>
              </w:rPr>
            </w:pPr>
          </w:p>
        </w:tc>
      </w:tr>
      <w:tr w:rsidR="00FC1C20" w:rsidRPr="00AB6157" w:rsidTr="00930A3E">
        <w:trPr>
          <w:cantSplit/>
          <w:trHeight w:val="1474"/>
          <w:tblHeader/>
        </w:trPr>
        <w:tc>
          <w:tcPr>
            <w:tcW w:w="1700" w:type="dxa"/>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rFonts w:cs="Arial"/>
                <w:b/>
                <w:sz w:val="18"/>
                <w:szCs w:val="18"/>
              </w:rPr>
            </w:pPr>
          </w:p>
        </w:tc>
        <w:tc>
          <w:tcPr>
            <w:tcW w:w="5954" w:type="dxa"/>
            <w:gridSpan w:val="2"/>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FC1C20" w:rsidRPr="00AB6157" w:rsidRDefault="00FC1C20" w:rsidP="00930A3E">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gridSpan w:val="3"/>
            <w:shd w:val="clear" w:color="auto" w:fill="DBE5F1"/>
            <w:textDirection w:val="btLr"/>
            <w:vAlign w:val="center"/>
          </w:tcPr>
          <w:p w:rsidR="00FC1C20" w:rsidRPr="00AB6157" w:rsidRDefault="00FC1C20" w:rsidP="00930A3E">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rsidR="00FC1C20" w:rsidRPr="00AB6157" w:rsidRDefault="00FC1C20" w:rsidP="00930A3E">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gridSpan w:val="3"/>
            <w:shd w:val="clear" w:color="auto" w:fill="DBE5F1"/>
            <w:textDirection w:val="btLr"/>
            <w:vAlign w:val="center"/>
          </w:tcPr>
          <w:p w:rsidR="00FC1C20" w:rsidRPr="00AB6157" w:rsidRDefault="00FC1C20" w:rsidP="00930A3E">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rsidR="00FC1C20" w:rsidRPr="00AB6157" w:rsidRDefault="00FC1C20" w:rsidP="00930A3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C1C20" w:rsidRPr="00AB6157" w:rsidRDefault="00FC1C20" w:rsidP="00930A3E">
            <w:pPr>
              <w:widowControl w:val="0"/>
              <w:tabs>
                <w:tab w:val="left" w:pos="1701"/>
              </w:tabs>
              <w:autoSpaceDE w:val="0"/>
              <w:autoSpaceDN w:val="0"/>
              <w:adjustRightInd w:val="0"/>
              <w:spacing w:after="120"/>
              <w:jc w:val="center"/>
              <w:rPr>
                <w:rFonts w:cs="Arial"/>
                <w:b/>
                <w:sz w:val="18"/>
                <w:szCs w:val="18"/>
              </w:rPr>
            </w:pPr>
          </w:p>
        </w:tc>
      </w:tr>
      <w:tr w:rsidR="00FC1C20" w:rsidRPr="00AB6157" w:rsidTr="00930A3E">
        <w:trPr>
          <w:trHeight w:val="227"/>
        </w:trPr>
        <w:tc>
          <w:tcPr>
            <w:tcW w:w="1700" w:type="dxa"/>
            <w:shd w:val="clear" w:color="auto" w:fill="EAF1DD"/>
            <w:vAlign w:val="center"/>
          </w:tcPr>
          <w:p w:rsidR="00FC1C20" w:rsidRPr="00AB6157" w:rsidRDefault="00FC1C20" w:rsidP="00930A3E">
            <w:pPr>
              <w:widowControl w:val="0"/>
              <w:tabs>
                <w:tab w:val="left" w:pos="1701"/>
              </w:tabs>
              <w:autoSpaceDE w:val="0"/>
              <w:autoSpaceDN w:val="0"/>
              <w:adjustRightInd w:val="0"/>
              <w:rPr>
                <w:i/>
              </w:rPr>
            </w:pPr>
          </w:p>
        </w:tc>
        <w:tc>
          <w:tcPr>
            <w:tcW w:w="14038" w:type="dxa"/>
            <w:gridSpan w:val="12"/>
            <w:shd w:val="clear" w:color="auto" w:fill="EAF1DD"/>
            <w:vAlign w:val="center"/>
          </w:tcPr>
          <w:p w:rsidR="00FC1C20" w:rsidRPr="00AB6157" w:rsidRDefault="00FC1C20" w:rsidP="00930A3E">
            <w:pPr>
              <w:widowControl w:val="0"/>
              <w:tabs>
                <w:tab w:val="left" w:pos="1701"/>
              </w:tabs>
              <w:autoSpaceDE w:val="0"/>
              <w:autoSpaceDN w:val="0"/>
              <w:adjustRightInd w:val="0"/>
              <w:rPr>
                <w:b/>
                <w:i/>
              </w:rPr>
            </w:pPr>
            <w:r w:rsidRPr="00AB6157">
              <w:rPr>
                <w:b/>
                <w:i/>
              </w:rPr>
              <w:t xml:space="preserve">Третий </w:t>
            </w:r>
            <w:r w:rsidRPr="00AB6157">
              <w:rPr>
                <w:b/>
              </w:rPr>
              <w:t>семестр</w:t>
            </w:r>
          </w:p>
        </w:tc>
      </w:tr>
      <w:tr w:rsidR="00FC1C20" w:rsidRPr="000560F6" w:rsidTr="001F2C30">
        <w:tc>
          <w:tcPr>
            <w:tcW w:w="1700" w:type="dxa"/>
            <w:vMerge w:val="restart"/>
          </w:tcPr>
          <w:p w:rsidR="00FC1C20" w:rsidRPr="00E95F6A" w:rsidRDefault="00FC1C20" w:rsidP="00930A3E">
            <w:pPr>
              <w:rPr>
                <w:i/>
                <w:color w:val="000000"/>
              </w:rPr>
            </w:pPr>
            <w:r w:rsidRPr="00E95F6A">
              <w:rPr>
                <w:i/>
                <w:color w:val="000000"/>
              </w:rPr>
              <w:t>ПК-1;</w:t>
            </w:r>
          </w:p>
          <w:p w:rsidR="00FC1C20" w:rsidRPr="00E95F6A" w:rsidRDefault="00FC1C20" w:rsidP="00930A3E">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0D1823">
            <w:pPr>
              <w:rPr>
                <w:i/>
                <w:color w:val="000000"/>
              </w:rPr>
            </w:pPr>
            <w:r w:rsidRPr="00E95F6A">
              <w:rPr>
                <w:i/>
                <w:color w:val="000000"/>
              </w:rPr>
              <w:t>ПК-2;</w:t>
            </w:r>
          </w:p>
          <w:p w:rsidR="00FC1C20" w:rsidRPr="00E95F6A" w:rsidRDefault="00FC1C20" w:rsidP="000D1823">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930A3E">
            <w:pPr>
              <w:rPr>
                <w:i/>
                <w:color w:val="000000"/>
              </w:rPr>
            </w:pPr>
            <w:r w:rsidRPr="00E95F6A">
              <w:rPr>
                <w:i/>
                <w:color w:val="000000"/>
              </w:rPr>
              <w:t>ПК-6;</w:t>
            </w:r>
          </w:p>
          <w:p w:rsidR="00FC1C20" w:rsidRPr="0017090E" w:rsidRDefault="00FC1C20" w:rsidP="00930A3E">
            <w:pPr>
              <w:widowControl w:val="0"/>
              <w:tabs>
                <w:tab w:val="left" w:pos="1701"/>
              </w:tabs>
              <w:autoSpaceDE w:val="0"/>
              <w:autoSpaceDN w:val="0"/>
              <w:adjustRightInd w:val="0"/>
              <w:rPr>
                <w:color w:val="000000"/>
                <w:sz w:val="20"/>
                <w:szCs w:val="20"/>
              </w:rPr>
            </w:pPr>
            <w:r w:rsidRPr="00E95F6A">
              <w:rPr>
                <w:i/>
              </w:rPr>
              <w:t>ИД-ПК-6.1</w:t>
            </w:r>
          </w:p>
        </w:tc>
        <w:tc>
          <w:tcPr>
            <w:tcW w:w="5907" w:type="dxa"/>
            <w:vAlign w:val="center"/>
          </w:tcPr>
          <w:p w:rsidR="00FC1C20" w:rsidRPr="009D75FA" w:rsidRDefault="00FC1C20" w:rsidP="00930A3E">
            <w:pPr>
              <w:tabs>
                <w:tab w:val="right" w:leader="underscore" w:pos="9639"/>
              </w:tabs>
              <w:rPr>
                <w:bCs/>
              </w:rPr>
            </w:pPr>
            <w:r>
              <w:t xml:space="preserve">Раздел 1. </w:t>
            </w:r>
            <w:r w:rsidRPr="00B10E6B">
              <w:rPr>
                <w:rFonts w:eastAsia="Times New Roman"/>
              </w:rPr>
              <w:t xml:space="preserve">Соединённое Королевство Великобритании и Северной Ирландии </w:t>
            </w:r>
          </w:p>
        </w:tc>
        <w:tc>
          <w:tcPr>
            <w:tcW w:w="880" w:type="dxa"/>
            <w:gridSpan w:val="3"/>
          </w:tcPr>
          <w:p w:rsidR="00FC1C20" w:rsidRDefault="00FC1C20" w:rsidP="00930A3E">
            <w:pPr>
              <w:widowControl w:val="0"/>
              <w:tabs>
                <w:tab w:val="left" w:pos="1701"/>
              </w:tabs>
              <w:autoSpaceDE w:val="0"/>
              <w:autoSpaceDN w:val="0"/>
              <w:adjustRightInd w:val="0"/>
              <w:jc w:val="center"/>
              <w:rPr>
                <w:i/>
              </w:rPr>
            </w:pPr>
          </w:p>
        </w:tc>
        <w:tc>
          <w:tcPr>
            <w:tcW w:w="770" w:type="dxa"/>
          </w:tcPr>
          <w:p w:rsidR="00FC1C20" w:rsidRPr="00AB6157" w:rsidRDefault="00FC1C20" w:rsidP="00930A3E">
            <w:pPr>
              <w:widowControl w:val="0"/>
              <w:tabs>
                <w:tab w:val="left" w:pos="1701"/>
              </w:tabs>
              <w:autoSpaceDE w:val="0"/>
              <w:autoSpaceDN w:val="0"/>
              <w:adjustRightInd w:val="0"/>
              <w:jc w:val="center"/>
              <w:rPr>
                <w:i/>
              </w:rP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i/>
              </w:rPr>
            </w:pPr>
          </w:p>
        </w:tc>
        <w:tc>
          <w:tcPr>
            <w:tcW w:w="829" w:type="dxa"/>
            <w:gridSpan w:val="2"/>
          </w:tcPr>
          <w:p w:rsidR="00FC1C20" w:rsidRPr="00EE6F6B" w:rsidRDefault="00FC1C20" w:rsidP="00930A3E">
            <w:pPr>
              <w:widowControl w:val="0"/>
              <w:tabs>
                <w:tab w:val="left" w:pos="1701"/>
              </w:tabs>
              <w:autoSpaceDE w:val="0"/>
              <w:autoSpaceDN w:val="0"/>
              <w:adjustRightInd w:val="0"/>
              <w:jc w:val="center"/>
            </w:pPr>
            <w:r>
              <w:t>4</w:t>
            </w:r>
          </w:p>
        </w:tc>
        <w:tc>
          <w:tcPr>
            <w:tcW w:w="4002" w:type="dxa"/>
            <w:vMerge w:val="restart"/>
          </w:tcPr>
          <w:p w:rsidR="00FC1C20" w:rsidRDefault="00FC1C20" w:rsidP="00930A3E">
            <w:pPr>
              <w:tabs>
                <w:tab w:val="right" w:leader="underscore" w:pos="9639"/>
              </w:tabs>
              <w:suppressAutoHyphens/>
              <w:ind w:hanging="15"/>
              <w:jc w:val="both"/>
              <w:rPr>
                <w:bCs/>
                <w:i/>
                <w:sz w:val="20"/>
                <w:szCs w:val="20"/>
              </w:rPr>
            </w:pPr>
            <w:r>
              <w:rPr>
                <w:bCs/>
                <w:i/>
                <w:sz w:val="20"/>
                <w:szCs w:val="20"/>
              </w:rPr>
              <w:t>Контрольные вопросы</w:t>
            </w:r>
          </w:p>
          <w:p w:rsidR="00FC1C20" w:rsidRDefault="00FC1C20" w:rsidP="00930A3E">
            <w:pPr>
              <w:tabs>
                <w:tab w:val="right" w:leader="underscore" w:pos="9639"/>
              </w:tabs>
              <w:suppressAutoHyphens/>
              <w:ind w:hanging="15"/>
              <w:jc w:val="both"/>
              <w:rPr>
                <w:bCs/>
                <w:i/>
                <w:sz w:val="20"/>
                <w:szCs w:val="20"/>
              </w:rPr>
            </w:pPr>
            <w:r>
              <w:rPr>
                <w:bCs/>
                <w:i/>
                <w:sz w:val="20"/>
                <w:szCs w:val="20"/>
              </w:rPr>
              <w:t>доклад/презентация</w:t>
            </w:r>
          </w:p>
          <w:p w:rsidR="00FC1C20" w:rsidRDefault="00FC1C20" w:rsidP="00930A3E">
            <w:pPr>
              <w:tabs>
                <w:tab w:val="right" w:leader="underscore" w:pos="9639"/>
              </w:tabs>
              <w:suppressAutoHyphens/>
              <w:ind w:hanging="15"/>
              <w:jc w:val="both"/>
              <w:rPr>
                <w:bCs/>
                <w:i/>
                <w:sz w:val="20"/>
                <w:szCs w:val="20"/>
              </w:rPr>
            </w:pPr>
          </w:p>
          <w:p w:rsidR="00FC1C20" w:rsidRDefault="00FC1C20" w:rsidP="00930A3E">
            <w:pPr>
              <w:tabs>
                <w:tab w:val="right" w:leader="underscore" w:pos="9639"/>
              </w:tabs>
              <w:suppressAutoHyphens/>
              <w:ind w:hanging="15"/>
              <w:jc w:val="both"/>
              <w:rPr>
                <w:bCs/>
                <w:i/>
                <w:sz w:val="20"/>
                <w:szCs w:val="20"/>
              </w:rPr>
            </w:pPr>
          </w:p>
          <w:p w:rsidR="00FC1C20" w:rsidRPr="000560F6" w:rsidRDefault="00FC1C20" w:rsidP="00930A3E">
            <w:pPr>
              <w:widowControl w:val="0"/>
              <w:tabs>
                <w:tab w:val="left" w:pos="1701"/>
              </w:tabs>
              <w:autoSpaceDE w:val="0"/>
              <w:autoSpaceDN w:val="0"/>
              <w:adjustRightInd w:val="0"/>
              <w:rPr>
                <w:bCs/>
                <w:i/>
                <w:sz w:val="20"/>
                <w:szCs w:val="20"/>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Pr="00AB6157" w:rsidRDefault="00FC1C20" w:rsidP="00930A3E">
            <w:r w:rsidRPr="00AB6157">
              <w:t xml:space="preserve">Тема 1.1 </w:t>
            </w:r>
          </w:p>
          <w:p w:rsidR="00FC1C20" w:rsidRPr="00AB6157" w:rsidRDefault="00FC1C20" w:rsidP="00930A3E">
            <w:pPr>
              <w:rPr>
                <w:i/>
              </w:rPr>
            </w:pPr>
            <w:r w:rsidRPr="00B10E6B">
              <w:t>Национальные символы, их история и семантика</w:t>
            </w:r>
          </w:p>
        </w:tc>
        <w:tc>
          <w:tcPr>
            <w:tcW w:w="880" w:type="dxa"/>
            <w:gridSpan w:val="3"/>
          </w:tcPr>
          <w:p w:rsidR="00FC1C20" w:rsidRPr="00AB6157"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AB6157" w:rsidRDefault="00FC1C20" w:rsidP="00930A3E">
            <w:pPr>
              <w:widowControl w:val="0"/>
              <w:tabs>
                <w:tab w:val="left" w:pos="1701"/>
              </w:tabs>
              <w:autoSpaceDE w:val="0"/>
              <w:autoSpaceDN w:val="0"/>
              <w:adjustRightInd w:val="0"/>
              <w:jc w:val="center"/>
              <w:rPr>
                <w:i/>
              </w:rP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AB6157"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i/>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Pr="00AB6157" w:rsidRDefault="00FC1C20" w:rsidP="00930A3E">
            <w:r w:rsidRPr="00AB6157">
              <w:t xml:space="preserve">Тема 1.2 </w:t>
            </w:r>
          </w:p>
          <w:p w:rsidR="00FC1C20" w:rsidRPr="00AB6157" w:rsidRDefault="00FC1C20" w:rsidP="00930A3E">
            <w:r>
              <w:t>Г</w:t>
            </w:r>
            <w:r w:rsidRPr="00B10E6B">
              <w:t>еографическое положение островов</w:t>
            </w:r>
            <w:r>
              <w:t>, к</w:t>
            </w:r>
            <w:r w:rsidRPr="00B10E6B">
              <w:t>лимат и погодные явления. Основные представители флоры и фауны островов</w:t>
            </w:r>
          </w:p>
        </w:tc>
        <w:tc>
          <w:tcPr>
            <w:tcW w:w="880" w:type="dxa"/>
            <w:gridSpan w:val="3"/>
          </w:tcPr>
          <w:p w:rsidR="00FC1C20" w:rsidRPr="00AB6157"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AB6157" w:rsidRDefault="00FC1C20" w:rsidP="00930A3E">
            <w:pPr>
              <w:widowControl w:val="0"/>
              <w:tabs>
                <w:tab w:val="left" w:pos="1701"/>
              </w:tabs>
              <w:autoSpaceDE w:val="0"/>
              <w:autoSpaceDN w:val="0"/>
              <w:adjustRightInd w:val="0"/>
              <w:jc w:val="center"/>
              <w:rPr>
                <w:i/>
              </w:rP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AB6157"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jc w:val="both"/>
              <w:rPr>
                <w:i/>
              </w:rPr>
            </w:pPr>
          </w:p>
        </w:tc>
      </w:tr>
      <w:tr w:rsidR="00FC1C20" w:rsidRPr="00AB6157" w:rsidTr="001F2C30">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sz w:val="18"/>
                <w:szCs w:val="18"/>
              </w:rPr>
            </w:pPr>
            <w:r w:rsidRPr="00E95F6A">
              <w:rPr>
                <w:i/>
              </w:rPr>
              <w:t>ИД-ПК-6.1</w:t>
            </w:r>
          </w:p>
        </w:tc>
        <w:tc>
          <w:tcPr>
            <w:tcW w:w="5907" w:type="dxa"/>
          </w:tcPr>
          <w:p w:rsidR="00FC1C20" w:rsidRPr="00AB6157" w:rsidRDefault="00FC1C20" w:rsidP="00930A3E">
            <w:pPr>
              <w:rPr>
                <w:b/>
              </w:rPr>
            </w:pPr>
            <w:r>
              <w:t xml:space="preserve">Раздел 2. </w:t>
            </w:r>
            <w:r w:rsidRPr="00B10E6B">
              <w:rPr>
                <w:rFonts w:eastAsia="Times New Roman"/>
              </w:rPr>
              <w:t>Древняя Британия</w:t>
            </w: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EE6F6B" w:rsidRDefault="00FC1C20" w:rsidP="00930A3E">
            <w:pPr>
              <w:widowControl w:val="0"/>
              <w:tabs>
                <w:tab w:val="left" w:pos="1701"/>
              </w:tabs>
              <w:autoSpaceDE w:val="0"/>
              <w:autoSpaceDN w:val="0"/>
              <w:adjustRightInd w:val="0"/>
              <w:jc w:val="center"/>
              <w:rPr>
                <w:i/>
              </w:rPr>
            </w:pPr>
            <w:r>
              <w:rPr>
                <w:i/>
              </w:rPr>
              <w:t>6</w:t>
            </w:r>
          </w:p>
        </w:tc>
        <w:tc>
          <w:tcPr>
            <w:tcW w:w="4002" w:type="dxa"/>
            <w:vMerge/>
          </w:tcPr>
          <w:p w:rsidR="00FC1C20" w:rsidRPr="00AB6157" w:rsidRDefault="00FC1C20" w:rsidP="00930A3E">
            <w:pPr>
              <w:widowControl w:val="0"/>
              <w:tabs>
                <w:tab w:val="left" w:pos="1701"/>
              </w:tabs>
              <w:autoSpaceDE w:val="0"/>
              <w:autoSpaceDN w:val="0"/>
              <w:adjustRightInd w:val="0"/>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Pr="00AB6157" w:rsidRDefault="00FC1C20" w:rsidP="00930A3E">
            <w:r w:rsidRPr="00AB6157">
              <w:t xml:space="preserve">Тема 2.1 </w:t>
            </w:r>
          </w:p>
          <w:p w:rsidR="00FC1C20" w:rsidRPr="00AB6157" w:rsidRDefault="00FC1C20" w:rsidP="00930A3E">
            <w:r w:rsidRPr="00B10E6B">
              <w:rPr>
                <w:rFonts w:eastAsia="Times New Roman"/>
                <w:sz w:val="24"/>
                <w:szCs w:val="24"/>
              </w:rPr>
              <w:t>Первые люди на Британских островах</w:t>
            </w:r>
          </w:p>
        </w:tc>
        <w:tc>
          <w:tcPr>
            <w:tcW w:w="880" w:type="dxa"/>
            <w:gridSpan w:val="3"/>
          </w:tcPr>
          <w:p w:rsidR="00FC1C20" w:rsidRPr="00AB6157" w:rsidRDefault="00FC1C20" w:rsidP="00930A3E">
            <w:pPr>
              <w:widowControl w:val="0"/>
              <w:tabs>
                <w:tab w:val="left" w:pos="1701"/>
              </w:tabs>
              <w:autoSpaceDE w:val="0"/>
              <w:autoSpaceDN w:val="0"/>
              <w:adjustRightInd w:val="0"/>
              <w:jc w:val="center"/>
            </w:pPr>
            <w:r>
              <w:t>2</w:t>
            </w:r>
          </w:p>
        </w:tc>
        <w:tc>
          <w:tcPr>
            <w:tcW w:w="770" w:type="dxa"/>
          </w:tcPr>
          <w:p w:rsidR="00FC1C20" w:rsidRPr="00AB6157" w:rsidRDefault="00FC1C20" w:rsidP="00930A3E">
            <w:pPr>
              <w:widowControl w:val="0"/>
              <w:tabs>
                <w:tab w:val="left" w:pos="1701"/>
              </w:tabs>
              <w:autoSpaceDE w:val="0"/>
              <w:autoSpaceDN w:val="0"/>
              <w:adjustRightInd w:val="0"/>
              <w:jc w:val="center"/>
              <w:rPr>
                <w:i/>
              </w:rPr>
            </w:pPr>
          </w:p>
        </w:tc>
        <w:tc>
          <w:tcPr>
            <w:tcW w:w="880" w:type="dxa"/>
            <w:gridSpan w:val="3"/>
          </w:tcPr>
          <w:p w:rsidR="00FC1C20" w:rsidRPr="00AB6157" w:rsidRDefault="00FC1C20" w:rsidP="00930A3E">
            <w:pPr>
              <w:widowControl w:val="0"/>
              <w:tabs>
                <w:tab w:val="left" w:pos="1701"/>
              </w:tabs>
              <w:autoSpaceDE w:val="0"/>
              <w:autoSpaceDN w:val="0"/>
              <w:adjustRightInd w:val="0"/>
              <w:jc w:val="center"/>
              <w:rPr>
                <w:i/>
              </w:rP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AB6157"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Default="00FC1C20" w:rsidP="00930A3E">
            <w:r w:rsidRPr="003724E9">
              <w:t>Тема 2.2</w:t>
            </w:r>
          </w:p>
          <w:p w:rsidR="00FC1C20" w:rsidRPr="003724E9" w:rsidRDefault="00FC1C20" w:rsidP="00930A3E">
            <w:r w:rsidRPr="00B10E6B">
              <w:rPr>
                <w:rFonts w:eastAsia="Times New Roman"/>
              </w:rPr>
              <w:t>Культура</w:t>
            </w:r>
            <w:r w:rsidRPr="00790B68">
              <w:rPr>
                <w:rFonts w:eastAsia="Times New Roman"/>
              </w:rPr>
              <w:t xml:space="preserve"> </w:t>
            </w:r>
            <w:r w:rsidRPr="00B10E6B">
              <w:rPr>
                <w:rFonts w:eastAsia="Times New Roman"/>
              </w:rPr>
              <w:t>колоковидных</w:t>
            </w:r>
            <w:r w:rsidRPr="00790B68">
              <w:rPr>
                <w:rFonts w:eastAsia="Times New Roman"/>
              </w:rPr>
              <w:t xml:space="preserve"> </w:t>
            </w:r>
            <w:r w:rsidRPr="00B10E6B">
              <w:rPr>
                <w:rFonts w:eastAsia="Times New Roman"/>
              </w:rPr>
              <w:t>кубков</w:t>
            </w:r>
            <w:r w:rsidRPr="00790B68">
              <w:rPr>
                <w:rFonts w:eastAsia="Times New Roman"/>
              </w:rPr>
              <w:t xml:space="preserve">. </w:t>
            </w:r>
            <w:r w:rsidRPr="00B10E6B">
              <w:rPr>
                <w:rFonts w:eastAsia="Times New Roman"/>
              </w:rPr>
              <w:t>Стоунхендж и др. каменные круги</w:t>
            </w:r>
          </w:p>
        </w:tc>
        <w:tc>
          <w:tcPr>
            <w:tcW w:w="880" w:type="dxa"/>
            <w:gridSpan w:val="3"/>
          </w:tcPr>
          <w:p w:rsidR="00FC1C20" w:rsidRPr="00AB6157" w:rsidRDefault="00FC1C20" w:rsidP="00930A3E">
            <w:pPr>
              <w:widowControl w:val="0"/>
              <w:tabs>
                <w:tab w:val="left" w:pos="1701"/>
              </w:tabs>
              <w:autoSpaceDE w:val="0"/>
              <w:autoSpaceDN w:val="0"/>
              <w:adjustRightInd w:val="0"/>
              <w:jc w:val="center"/>
            </w:pPr>
            <w:r>
              <w:t>2</w:t>
            </w:r>
          </w:p>
        </w:tc>
        <w:tc>
          <w:tcPr>
            <w:tcW w:w="770" w:type="dxa"/>
          </w:tcPr>
          <w:p w:rsidR="00FC1C20" w:rsidRPr="00AB6157" w:rsidRDefault="00FC1C20" w:rsidP="00930A3E">
            <w:pPr>
              <w:widowControl w:val="0"/>
              <w:tabs>
                <w:tab w:val="left" w:pos="1701"/>
              </w:tabs>
              <w:autoSpaceDE w:val="0"/>
              <w:autoSpaceDN w:val="0"/>
              <w:adjustRightInd w:val="0"/>
              <w:jc w:val="center"/>
              <w:rPr>
                <w:i/>
              </w:rPr>
            </w:pPr>
          </w:p>
        </w:tc>
        <w:tc>
          <w:tcPr>
            <w:tcW w:w="880" w:type="dxa"/>
            <w:gridSpan w:val="3"/>
          </w:tcPr>
          <w:p w:rsidR="00FC1C20" w:rsidRPr="00AB6157" w:rsidRDefault="00FC1C20" w:rsidP="00930A3E">
            <w:pPr>
              <w:widowControl w:val="0"/>
              <w:tabs>
                <w:tab w:val="left" w:pos="1701"/>
              </w:tabs>
              <w:autoSpaceDE w:val="0"/>
              <w:autoSpaceDN w:val="0"/>
              <w:adjustRightInd w:val="0"/>
              <w:jc w:val="center"/>
              <w:rPr>
                <w:i/>
              </w:rP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AB6157"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pPr>
          </w:p>
        </w:tc>
      </w:tr>
      <w:tr w:rsidR="00FC1C20" w:rsidRPr="00AB6157" w:rsidTr="001F2C30">
        <w:trPr>
          <w:trHeight w:val="366"/>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Pr="009A4BAD" w:rsidRDefault="00FC1C20" w:rsidP="009A4BAD">
            <w:pPr>
              <w:widowControl w:val="0"/>
              <w:tabs>
                <w:tab w:val="left" w:pos="1701"/>
              </w:tabs>
              <w:autoSpaceDE w:val="0"/>
              <w:autoSpaceDN w:val="0"/>
              <w:adjustRightInd w:val="0"/>
              <w:rPr>
                <w:i/>
              </w:rPr>
            </w:pPr>
            <w:r w:rsidRPr="00A02B35">
              <w:t xml:space="preserve">Раздел </w:t>
            </w:r>
            <w:r>
              <w:t>3</w:t>
            </w:r>
            <w:r w:rsidRPr="00A02B35">
              <w:t xml:space="preserve">. </w:t>
            </w:r>
            <w:r w:rsidRPr="00B10E6B">
              <w:rPr>
                <w:rFonts w:eastAsia="Times New Roman"/>
              </w:rPr>
              <w:t>Кельтская культура и мифология</w:t>
            </w: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29" w:type="dxa"/>
            <w:gridSpan w:val="2"/>
          </w:tcPr>
          <w:p w:rsidR="00FC1C20" w:rsidRPr="009A4BAD" w:rsidRDefault="00FC1C20" w:rsidP="00930A3E">
            <w:pPr>
              <w:widowControl w:val="0"/>
              <w:tabs>
                <w:tab w:val="left" w:pos="1701"/>
              </w:tabs>
              <w:autoSpaceDE w:val="0"/>
              <w:autoSpaceDN w:val="0"/>
              <w:adjustRightInd w:val="0"/>
              <w:jc w:val="center"/>
              <w:rPr>
                <w:i/>
              </w:rPr>
            </w:pPr>
            <w:r>
              <w:rPr>
                <w:i/>
              </w:rPr>
              <w:t>6</w:t>
            </w: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363"/>
        </w:trPr>
        <w:tc>
          <w:tcPr>
            <w:tcW w:w="1700" w:type="dxa"/>
            <w:vMerge/>
          </w:tcPr>
          <w:p w:rsidR="00FC1C20" w:rsidRPr="0017090E" w:rsidRDefault="00FC1C20" w:rsidP="009A4BAD">
            <w:pPr>
              <w:rPr>
                <w:color w:val="000000"/>
                <w:sz w:val="20"/>
                <w:szCs w:val="20"/>
              </w:rPr>
            </w:pPr>
          </w:p>
        </w:tc>
        <w:tc>
          <w:tcPr>
            <w:tcW w:w="5907" w:type="dxa"/>
          </w:tcPr>
          <w:p w:rsidR="00FC1C20" w:rsidRPr="00AB6157" w:rsidRDefault="00FC1C20" w:rsidP="00776CC5">
            <w:r w:rsidRPr="00AB6157">
              <w:t xml:space="preserve">Тема </w:t>
            </w:r>
            <w:r>
              <w:t>3</w:t>
            </w:r>
            <w:r w:rsidRPr="00AB6157">
              <w:t xml:space="preserve">.1 </w:t>
            </w:r>
          </w:p>
          <w:p w:rsidR="00FC1C20" w:rsidRPr="00AB6157" w:rsidRDefault="00FC1C20" w:rsidP="00776CC5">
            <w:r w:rsidRPr="00B10E6B">
              <w:rPr>
                <w:rFonts w:eastAsia="Times New Roman"/>
                <w:szCs w:val="24"/>
              </w:rPr>
              <w:t>Кельты</w:t>
            </w:r>
            <w:r w:rsidRPr="00790B68">
              <w:rPr>
                <w:rFonts w:eastAsia="Times New Roman"/>
                <w:szCs w:val="24"/>
              </w:rPr>
              <w:t xml:space="preserve"> </w:t>
            </w:r>
            <w:r w:rsidRPr="00B10E6B">
              <w:rPr>
                <w:rFonts w:eastAsia="Times New Roman"/>
                <w:szCs w:val="24"/>
              </w:rPr>
              <w:t>на</w:t>
            </w:r>
            <w:r w:rsidRPr="00790B68">
              <w:rPr>
                <w:rFonts w:eastAsia="Times New Roman"/>
                <w:szCs w:val="24"/>
              </w:rPr>
              <w:t xml:space="preserve"> </w:t>
            </w:r>
            <w:r w:rsidRPr="00B10E6B">
              <w:rPr>
                <w:rFonts w:eastAsia="Times New Roman"/>
                <w:szCs w:val="24"/>
              </w:rPr>
              <w:t>Британских</w:t>
            </w:r>
            <w:r w:rsidRPr="00790B68">
              <w:rPr>
                <w:rFonts w:eastAsia="Times New Roman"/>
                <w:szCs w:val="24"/>
              </w:rPr>
              <w:t xml:space="preserve"> </w:t>
            </w:r>
            <w:r w:rsidRPr="00B10E6B">
              <w:rPr>
                <w:rFonts w:eastAsia="Times New Roman"/>
                <w:szCs w:val="24"/>
              </w:rPr>
              <w:t>островах</w:t>
            </w: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29" w:type="dxa"/>
            <w:gridSpan w:val="2"/>
          </w:tcPr>
          <w:p w:rsidR="00FC1C20" w:rsidRPr="009A4BAD" w:rsidRDefault="00FC1C20" w:rsidP="00930A3E">
            <w:pPr>
              <w:widowControl w:val="0"/>
              <w:tabs>
                <w:tab w:val="left" w:pos="1701"/>
              </w:tabs>
              <w:autoSpaceDE w:val="0"/>
              <w:autoSpaceDN w:val="0"/>
              <w:adjustRightInd w:val="0"/>
              <w:jc w:val="center"/>
              <w:rPr>
                <w:i/>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363"/>
        </w:trPr>
        <w:tc>
          <w:tcPr>
            <w:tcW w:w="1700" w:type="dxa"/>
            <w:vMerge/>
          </w:tcPr>
          <w:p w:rsidR="00FC1C20" w:rsidRPr="0017090E" w:rsidRDefault="00FC1C20" w:rsidP="009A4BAD">
            <w:pPr>
              <w:rPr>
                <w:color w:val="000000"/>
                <w:sz w:val="20"/>
                <w:szCs w:val="20"/>
              </w:rPr>
            </w:pPr>
          </w:p>
        </w:tc>
        <w:tc>
          <w:tcPr>
            <w:tcW w:w="5907" w:type="dxa"/>
          </w:tcPr>
          <w:p w:rsidR="00FC1C20" w:rsidRDefault="00FC1C20" w:rsidP="00776CC5">
            <w:r w:rsidRPr="003724E9">
              <w:t xml:space="preserve">Тема </w:t>
            </w:r>
            <w:r>
              <w:t>3</w:t>
            </w:r>
            <w:r w:rsidRPr="003724E9">
              <w:t>.2</w:t>
            </w:r>
          </w:p>
          <w:p w:rsidR="00FC1C20" w:rsidRPr="003724E9" w:rsidRDefault="00FC1C20" w:rsidP="00776CC5">
            <w:r w:rsidRPr="00B10E6B">
              <w:rPr>
                <w:rFonts w:eastAsia="Times New Roman"/>
                <w:szCs w:val="24"/>
              </w:rPr>
              <w:t>Социальная</w:t>
            </w:r>
            <w:r w:rsidRPr="00790B68">
              <w:rPr>
                <w:rFonts w:eastAsia="Times New Roman"/>
                <w:szCs w:val="24"/>
              </w:rPr>
              <w:t xml:space="preserve"> </w:t>
            </w:r>
            <w:r w:rsidRPr="00B10E6B">
              <w:rPr>
                <w:rFonts w:eastAsia="Times New Roman"/>
                <w:szCs w:val="24"/>
              </w:rPr>
              <w:t>структура</w:t>
            </w: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29" w:type="dxa"/>
            <w:gridSpan w:val="2"/>
          </w:tcPr>
          <w:p w:rsidR="00FC1C20" w:rsidRPr="009A4BAD" w:rsidRDefault="00FC1C20" w:rsidP="00930A3E">
            <w:pPr>
              <w:widowControl w:val="0"/>
              <w:tabs>
                <w:tab w:val="left" w:pos="1701"/>
              </w:tabs>
              <w:autoSpaceDE w:val="0"/>
              <w:autoSpaceDN w:val="0"/>
              <w:adjustRightInd w:val="0"/>
              <w:jc w:val="center"/>
              <w:rPr>
                <w:i/>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363"/>
        </w:trPr>
        <w:tc>
          <w:tcPr>
            <w:tcW w:w="1700" w:type="dxa"/>
            <w:vMerge/>
          </w:tcPr>
          <w:p w:rsidR="00FC1C20" w:rsidRPr="0017090E" w:rsidRDefault="00FC1C20" w:rsidP="009A4BAD">
            <w:pPr>
              <w:rPr>
                <w:color w:val="000000"/>
                <w:sz w:val="20"/>
                <w:szCs w:val="20"/>
              </w:rPr>
            </w:pPr>
          </w:p>
        </w:tc>
        <w:tc>
          <w:tcPr>
            <w:tcW w:w="5907" w:type="dxa"/>
          </w:tcPr>
          <w:p w:rsidR="00FC1C20" w:rsidRDefault="00FC1C20" w:rsidP="009A4BAD">
            <w:r w:rsidRPr="003724E9">
              <w:t xml:space="preserve">Тема </w:t>
            </w:r>
            <w:r>
              <w:t>3</w:t>
            </w:r>
            <w:r w:rsidRPr="003724E9">
              <w:t>.</w:t>
            </w:r>
            <w:r>
              <w:t>3</w:t>
            </w:r>
          </w:p>
          <w:p w:rsidR="00FC1C20" w:rsidRPr="009A4BAD" w:rsidRDefault="00FC1C20" w:rsidP="009A4BAD">
            <w:pPr>
              <w:widowControl w:val="0"/>
              <w:tabs>
                <w:tab w:val="left" w:pos="1701"/>
              </w:tabs>
              <w:autoSpaceDE w:val="0"/>
              <w:autoSpaceDN w:val="0"/>
              <w:adjustRightInd w:val="0"/>
              <w:rPr>
                <w:i/>
              </w:rPr>
            </w:pPr>
            <w:r w:rsidRPr="00B10E6B">
              <w:rPr>
                <w:rFonts w:eastAsia="Times New Roman"/>
              </w:rPr>
              <w:t>Мифология кельтов. Кельтская поэзия и искусство</w:t>
            </w: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80" w:type="dxa"/>
            <w:gridSpan w:val="3"/>
          </w:tcPr>
          <w:p w:rsidR="00FC1C20" w:rsidRPr="009A4BAD" w:rsidRDefault="00FC1C20" w:rsidP="00930A3E">
            <w:pPr>
              <w:widowControl w:val="0"/>
              <w:tabs>
                <w:tab w:val="left" w:pos="1701"/>
              </w:tabs>
              <w:autoSpaceDE w:val="0"/>
              <w:autoSpaceDN w:val="0"/>
              <w:adjustRightInd w:val="0"/>
              <w:jc w:val="center"/>
              <w:rPr>
                <w:i/>
              </w:rPr>
            </w:pPr>
          </w:p>
        </w:tc>
        <w:tc>
          <w:tcPr>
            <w:tcW w:w="770" w:type="dxa"/>
          </w:tcPr>
          <w:p w:rsidR="00FC1C20" w:rsidRPr="009A4BAD" w:rsidRDefault="00FC1C20" w:rsidP="00930A3E">
            <w:pPr>
              <w:widowControl w:val="0"/>
              <w:tabs>
                <w:tab w:val="left" w:pos="1701"/>
              </w:tabs>
              <w:autoSpaceDE w:val="0"/>
              <w:autoSpaceDN w:val="0"/>
              <w:adjustRightInd w:val="0"/>
              <w:jc w:val="center"/>
              <w:rPr>
                <w:i/>
              </w:rPr>
            </w:pPr>
          </w:p>
        </w:tc>
        <w:tc>
          <w:tcPr>
            <w:tcW w:w="829" w:type="dxa"/>
            <w:gridSpan w:val="2"/>
          </w:tcPr>
          <w:p w:rsidR="00FC1C20" w:rsidRPr="009A4BAD" w:rsidRDefault="00FC1C20" w:rsidP="00930A3E">
            <w:pPr>
              <w:widowControl w:val="0"/>
              <w:tabs>
                <w:tab w:val="left" w:pos="1701"/>
              </w:tabs>
              <w:autoSpaceDE w:val="0"/>
              <w:autoSpaceDN w:val="0"/>
              <w:adjustRightInd w:val="0"/>
              <w:jc w:val="center"/>
              <w:rPr>
                <w:i/>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Pr="001F2C30" w:rsidRDefault="00FC1C20" w:rsidP="001F2C30">
            <w:pPr>
              <w:widowControl w:val="0"/>
              <w:tabs>
                <w:tab w:val="left" w:pos="1701"/>
              </w:tabs>
              <w:autoSpaceDE w:val="0"/>
              <w:autoSpaceDN w:val="0"/>
              <w:adjustRightInd w:val="0"/>
              <w:rPr>
                <w:i/>
              </w:rPr>
            </w:pPr>
            <w:r w:rsidRPr="00A02B35">
              <w:t xml:space="preserve">Раздел </w:t>
            </w:r>
            <w:r>
              <w:t>4</w:t>
            </w:r>
            <w:r w:rsidRPr="00A02B35">
              <w:t xml:space="preserve">. </w:t>
            </w:r>
            <w:r w:rsidRPr="00B10E6B">
              <w:rPr>
                <w:rFonts w:eastAsia="Times New Roman"/>
              </w:rPr>
              <w:t>Культура Британии во времена римского завоевания</w:t>
            </w: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29" w:type="dxa"/>
            <w:gridSpan w:val="2"/>
          </w:tcPr>
          <w:p w:rsidR="00FC1C20" w:rsidRPr="001F2C30" w:rsidRDefault="00FC1C20" w:rsidP="00930A3E">
            <w:pPr>
              <w:widowControl w:val="0"/>
              <w:tabs>
                <w:tab w:val="left" w:pos="1701"/>
              </w:tabs>
              <w:autoSpaceDE w:val="0"/>
              <w:autoSpaceDN w:val="0"/>
              <w:adjustRightInd w:val="0"/>
              <w:jc w:val="center"/>
              <w:rPr>
                <w:i/>
              </w:rPr>
            </w:pPr>
            <w:r>
              <w:rPr>
                <w:i/>
              </w:rPr>
              <w:t>4</w:t>
            </w: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tcPr>
          <w:p w:rsidR="00FC1C20" w:rsidRPr="0017090E" w:rsidRDefault="00FC1C20" w:rsidP="009A4BAD">
            <w:pPr>
              <w:rPr>
                <w:color w:val="000000"/>
                <w:sz w:val="20"/>
                <w:szCs w:val="20"/>
              </w:rPr>
            </w:pPr>
          </w:p>
        </w:tc>
        <w:tc>
          <w:tcPr>
            <w:tcW w:w="5907" w:type="dxa"/>
          </w:tcPr>
          <w:p w:rsidR="00FC1C20" w:rsidRDefault="00FC1C20" w:rsidP="001F2C30">
            <w:pPr>
              <w:widowControl w:val="0"/>
              <w:tabs>
                <w:tab w:val="left" w:pos="1701"/>
              </w:tabs>
              <w:autoSpaceDE w:val="0"/>
              <w:autoSpaceDN w:val="0"/>
              <w:adjustRightInd w:val="0"/>
            </w:pPr>
            <w:r>
              <w:t>Тема 4.1</w:t>
            </w:r>
          </w:p>
          <w:p w:rsidR="00FC1C20" w:rsidRPr="00A02B35" w:rsidRDefault="00FC1C20" w:rsidP="001F2C30">
            <w:pPr>
              <w:widowControl w:val="0"/>
              <w:tabs>
                <w:tab w:val="left" w:pos="1701"/>
              </w:tabs>
              <w:autoSpaceDE w:val="0"/>
              <w:autoSpaceDN w:val="0"/>
              <w:adjustRightInd w:val="0"/>
            </w:pPr>
            <w:r w:rsidRPr="00B10E6B">
              <w:rPr>
                <w:rFonts w:eastAsia="Times New Roman"/>
                <w:szCs w:val="24"/>
              </w:rPr>
              <w:t>Романизация</w:t>
            </w:r>
            <w:r w:rsidRPr="00790B68">
              <w:rPr>
                <w:rFonts w:eastAsia="Times New Roman"/>
                <w:szCs w:val="24"/>
              </w:rPr>
              <w:t xml:space="preserve"> </w:t>
            </w:r>
            <w:r w:rsidRPr="00B10E6B">
              <w:rPr>
                <w:rFonts w:eastAsia="Times New Roman"/>
                <w:szCs w:val="24"/>
              </w:rPr>
              <w:t>местной</w:t>
            </w:r>
            <w:r w:rsidRPr="00790B68">
              <w:rPr>
                <w:rFonts w:eastAsia="Times New Roman"/>
                <w:szCs w:val="24"/>
              </w:rPr>
              <w:t xml:space="preserve"> </w:t>
            </w:r>
            <w:r w:rsidRPr="00B10E6B">
              <w:rPr>
                <w:rFonts w:eastAsia="Times New Roman"/>
                <w:szCs w:val="24"/>
              </w:rPr>
              <w:t>культуры</w:t>
            </w:r>
          </w:p>
        </w:tc>
        <w:tc>
          <w:tcPr>
            <w:tcW w:w="880" w:type="dxa"/>
            <w:gridSpan w:val="3"/>
          </w:tcPr>
          <w:p w:rsidR="00FC1C20" w:rsidRPr="00A02B35" w:rsidRDefault="00FC1C20" w:rsidP="00930A3E">
            <w:pPr>
              <w:widowControl w:val="0"/>
              <w:tabs>
                <w:tab w:val="left" w:pos="1701"/>
              </w:tabs>
              <w:autoSpaceDE w:val="0"/>
              <w:autoSpaceDN w:val="0"/>
              <w:adjustRightInd w:val="0"/>
              <w:jc w:val="center"/>
            </w:pPr>
            <w:r>
              <w:t>2</w:t>
            </w:r>
          </w:p>
        </w:tc>
        <w:tc>
          <w:tcPr>
            <w:tcW w:w="770" w:type="dxa"/>
          </w:tcPr>
          <w:p w:rsidR="00FC1C20" w:rsidRPr="00A02B35" w:rsidRDefault="00FC1C20" w:rsidP="00930A3E">
            <w:pPr>
              <w:widowControl w:val="0"/>
              <w:tabs>
                <w:tab w:val="left" w:pos="1701"/>
              </w:tabs>
              <w:autoSpaceDE w:val="0"/>
              <w:autoSpaceDN w:val="0"/>
              <w:adjustRightInd w:val="0"/>
              <w:jc w:val="center"/>
            </w:pPr>
          </w:p>
        </w:tc>
        <w:tc>
          <w:tcPr>
            <w:tcW w:w="880" w:type="dxa"/>
            <w:gridSpan w:val="3"/>
          </w:tcPr>
          <w:p w:rsidR="00FC1C20" w:rsidRPr="00A02B35" w:rsidRDefault="00FC1C20" w:rsidP="00930A3E">
            <w:pPr>
              <w:widowControl w:val="0"/>
              <w:tabs>
                <w:tab w:val="left" w:pos="1701"/>
              </w:tabs>
              <w:autoSpaceDE w:val="0"/>
              <w:autoSpaceDN w:val="0"/>
              <w:adjustRightInd w:val="0"/>
              <w:jc w:val="center"/>
            </w:pPr>
          </w:p>
        </w:tc>
        <w:tc>
          <w:tcPr>
            <w:tcW w:w="770" w:type="dxa"/>
          </w:tcPr>
          <w:p w:rsidR="00FC1C20" w:rsidRPr="00A02B35" w:rsidRDefault="00FC1C20" w:rsidP="00930A3E">
            <w:pPr>
              <w:widowControl w:val="0"/>
              <w:tabs>
                <w:tab w:val="left" w:pos="1701"/>
              </w:tabs>
              <w:autoSpaceDE w:val="0"/>
              <w:autoSpaceDN w:val="0"/>
              <w:adjustRightInd w:val="0"/>
              <w:jc w:val="center"/>
            </w:pPr>
          </w:p>
        </w:tc>
        <w:tc>
          <w:tcPr>
            <w:tcW w:w="829" w:type="dxa"/>
            <w:gridSpan w:val="2"/>
          </w:tcPr>
          <w:p w:rsidR="00FC1C20" w:rsidRPr="00A02B3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tcPr>
          <w:p w:rsidR="00FC1C20" w:rsidRPr="0017090E" w:rsidRDefault="00FC1C20" w:rsidP="009A4BAD">
            <w:pPr>
              <w:rPr>
                <w:color w:val="000000"/>
                <w:sz w:val="20"/>
                <w:szCs w:val="20"/>
              </w:rPr>
            </w:pPr>
          </w:p>
        </w:tc>
        <w:tc>
          <w:tcPr>
            <w:tcW w:w="5907" w:type="dxa"/>
          </w:tcPr>
          <w:p w:rsidR="00FC1C20" w:rsidRDefault="00FC1C20" w:rsidP="001F2C30">
            <w:pPr>
              <w:widowControl w:val="0"/>
              <w:tabs>
                <w:tab w:val="left" w:pos="1701"/>
              </w:tabs>
              <w:autoSpaceDE w:val="0"/>
              <w:autoSpaceDN w:val="0"/>
              <w:adjustRightInd w:val="0"/>
            </w:pPr>
            <w:r>
              <w:t>Тема 4.2</w:t>
            </w:r>
          </w:p>
          <w:p w:rsidR="00FC1C20" w:rsidRPr="00A02B35" w:rsidRDefault="00FC1C20" w:rsidP="001F2C30">
            <w:pPr>
              <w:widowControl w:val="0"/>
              <w:tabs>
                <w:tab w:val="left" w:pos="1701"/>
              </w:tabs>
              <w:autoSpaceDE w:val="0"/>
              <w:autoSpaceDN w:val="0"/>
              <w:adjustRightInd w:val="0"/>
            </w:pPr>
            <w:r w:rsidRPr="00B10E6B">
              <w:rPr>
                <w:rFonts w:eastAsia="Times New Roman"/>
              </w:rPr>
              <w:t>Последствия завоевания и ухода римлян</w:t>
            </w:r>
          </w:p>
        </w:tc>
        <w:tc>
          <w:tcPr>
            <w:tcW w:w="880" w:type="dxa"/>
            <w:gridSpan w:val="3"/>
          </w:tcPr>
          <w:p w:rsidR="00FC1C20" w:rsidRPr="00A02B35" w:rsidRDefault="00FC1C20" w:rsidP="00930A3E">
            <w:pPr>
              <w:widowControl w:val="0"/>
              <w:tabs>
                <w:tab w:val="left" w:pos="1701"/>
              </w:tabs>
              <w:autoSpaceDE w:val="0"/>
              <w:autoSpaceDN w:val="0"/>
              <w:adjustRightInd w:val="0"/>
              <w:jc w:val="center"/>
            </w:pPr>
            <w:r>
              <w:t>2</w:t>
            </w:r>
          </w:p>
        </w:tc>
        <w:tc>
          <w:tcPr>
            <w:tcW w:w="770" w:type="dxa"/>
          </w:tcPr>
          <w:p w:rsidR="00FC1C20" w:rsidRPr="00A02B35" w:rsidRDefault="00FC1C20" w:rsidP="00930A3E">
            <w:pPr>
              <w:widowControl w:val="0"/>
              <w:tabs>
                <w:tab w:val="left" w:pos="1701"/>
              </w:tabs>
              <w:autoSpaceDE w:val="0"/>
              <w:autoSpaceDN w:val="0"/>
              <w:adjustRightInd w:val="0"/>
              <w:jc w:val="center"/>
            </w:pPr>
          </w:p>
        </w:tc>
        <w:tc>
          <w:tcPr>
            <w:tcW w:w="880" w:type="dxa"/>
            <w:gridSpan w:val="3"/>
          </w:tcPr>
          <w:p w:rsidR="00FC1C20" w:rsidRPr="00A02B35" w:rsidRDefault="00FC1C20" w:rsidP="00930A3E">
            <w:pPr>
              <w:widowControl w:val="0"/>
              <w:tabs>
                <w:tab w:val="left" w:pos="1701"/>
              </w:tabs>
              <w:autoSpaceDE w:val="0"/>
              <w:autoSpaceDN w:val="0"/>
              <w:adjustRightInd w:val="0"/>
              <w:jc w:val="center"/>
            </w:pPr>
          </w:p>
        </w:tc>
        <w:tc>
          <w:tcPr>
            <w:tcW w:w="770" w:type="dxa"/>
          </w:tcPr>
          <w:p w:rsidR="00FC1C20" w:rsidRPr="00A02B35" w:rsidRDefault="00FC1C20" w:rsidP="00930A3E">
            <w:pPr>
              <w:widowControl w:val="0"/>
              <w:tabs>
                <w:tab w:val="left" w:pos="1701"/>
              </w:tabs>
              <w:autoSpaceDE w:val="0"/>
              <w:autoSpaceDN w:val="0"/>
              <w:adjustRightInd w:val="0"/>
              <w:jc w:val="center"/>
            </w:pPr>
          </w:p>
        </w:tc>
        <w:tc>
          <w:tcPr>
            <w:tcW w:w="829" w:type="dxa"/>
            <w:gridSpan w:val="2"/>
          </w:tcPr>
          <w:p w:rsidR="00FC1C20" w:rsidRPr="00A02B3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Default="00FC1C20" w:rsidP="001F2C30">
            <w:pPr>
              <w:widowControl w:val="0"/>
              <w:tabs>
                <w:tab w:val="left" w:pos="1701"/>
              </w:tabs>
              <w:autoSpaceDE w:val="0"/>
              <w:autoSpaceDN w:val="0"/>
              <w:adjustRightInd w:val="0"/>
              <w:rPr>
                <w:i/>
                <w:lang w:val="en-US"/>
              </w:rPr>
            </w:pPr>
            <w:r w:rsidRPr="00CA3F16">
              <w:t xml:space="preserve">Раздел </w:t>
            </w:r>
            <w:r>
              <w:t xml:space="preserve">5. </w:t>
            </w:r>
            <w:r w:rsidRPr="00B10E6B">
              <w:rPr>
                <w:rFonts w:eastAsia="Times New Roman"/>
              </w:rPr>
              <w:t>Англосаксонское</w:t>
            </w:r>
            <w:r w:rsidRPr="00790B68">
              <w:rPr>
                <w:rFonts w:eastAsia="Times New Roman"/>
              </w:rPr>
              <w:t xml:space="preserve"> </w:t>
            </w:r>
            <w:r w:rsidRPr="00B10E6B">
              <w:rPr>
                <w:rFonts w:eastAsia="Times New Roman"/>
              </w:rPr>
              <w:t>завоевание</w:t>
            </w:r>
          </w:p>
        </w:tc>
        <w:tc>
          <w:tcPr>
            <w:tcW w:w="880" w:type="dxa"/>
            <w:gridSpan w:val="3"/>
          </w:tcPr>
          <w:p w:rsidR="00FC1C20" w:rsidRPr="00EE6F6B" w:rsidRDefault="00FC1C20" w:rsidP="00930A3E">
            <w:pPr>
              <w:widowControl w:val="0"/>
              <w:tabs>
                <w:tab w:val="left" w:pos="1701"/>
              </w:tabs>
              <w:autoSpaceDE w:val="0"/>
              <w:autoSpaceDN w:val="0"/>
              <w:adjustRightInd w:val="0"/>
              <w:jc w:val="center"/>
              <w:rPr>
                <w:i/>
              </w:rPr>
            </w:pPr>
          </w:p>
        </w:tc>
        <w:tc>
          <w:tcPr>
            <w:tcW w:w="770" w:type="dxa"/>
          </w:tcPr>
          <w:p w:rsidR="00FC1C20" w:rsidRDefault="00FC1C20" w:rsidP="00930A3E">
            <w:pPr>
              <w:widowControl w:val="0"/>
              <w:tabs>
                <w:tab w:val="left" w:pos="1701"/>
              </w:tabs>
              <w:autoSpaceDE w:val="0"/>
              <w:autoSpaceDN w:val="0"/>
              <w:adjustRightInd w:val="0"/>
              <w:jc w:val="center"/>
              <w:rPr>
                <w:i/>
                <w:lang w:val="en-US"/>
              </w:rPr>
            </w:pPr>
          </w:p>
        </w:tc>
        <w:tc>
          <w:tcPr>
            <w:tcW w:w="880" w:type="dxa"/>
            <w:gridSpan w:val="3"/>
          </w:tcPr>
          <w:p w:rsidR="00FC1C20" w:rsidRDefault="00FC1C20" w:rsidP="00930A3E">
            <w:pPr>
              <w:widowControl w:val="0"/>
              <w:tabs>
                <w:tab w:val="left" w:pos="1701"/>
              </w:tabs>
              <w:autoSpaceDE w:val="0"/>
              <w:autoSpaceDN w:val="0"/>
              <w:adjustRightInd w:val="0"/>
              <w:jc w:val="center"/>
              <w:rPr>
                <w:i/>
                <w:lang w:val="en-US"/>
              </w:rPr>
            </w:pPr>
          </w:p>
        </w:tc>
        <w:tc>
          <w:tcPr>
            <w:tcW w:w="770" w:type="dxa"/>
          </w:tcPr>
          <w:p w:rsidR="00FC1C20" w:rsidRDefault="00FC1C20" w:rsidP="00930A3E">
            <w:pPr>
              <w:widowControl w:val="0"/>
              <w:tabs>
                <w:tab w:val="left" w:pos="1701"/>
              </w:tabs>
              <w:autoSpaceDE w:val="0"/>
              <w:autoSpaceDN w:val="0"/>
              <w:adjustRightInd w:val="0"/>
              <w:jc w:val="center"/>
              <w:rPr>
                <w:i/>
                <w:lang w:val="en-US"/>
              </w:rPr>
            </w:pPr>
          </w:p>
        </w:tc>
        <w:tc>
          <w:tcPr>
            <w:tcW w:w="829" w:type="dxa"/>
            <w:gridSpan w:val="2"/>
          </w:tcPr>
          <w:p w:rsidR="00FC1C20" w:rsidRPr="00EE6F6B" w:rsidRDefault="00FC1C20" w:rsidP="00930A3E">
            <w:pPr>
              <w:widowControl w:val="0"/>
              <w:tabs>
                <w:tab w:val="left" w:pos="1701"/>
              </w:tabs>
              <w:autoSpaceDE w:val="0"/>
              <w:autoSpaceDN w:val="0"/>
              <w:adjustRightInd w:val="0"/>
              <w:jc w:val="center"/>
              <w:rPr>
                <w:i/>
              </w:rPr>
            </w:pPr>
            <w:r>
              <w:rPr>
                <w:i/>
              </w:rPr>
              <w:t>6</w:t>
            </w: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tcPr>
          <w:p w:rsidR="00FC1C20" w:rsidRPr="0017090E" w:rsidRDefault="00FC1C20" w:rsidP="009A4BAD">
            <w:pPr>
              <w:rPr>
                <w:color w:val="000000"/>
                <w:sz w:val="20"/>
                <w:szCs w:val="20"/>
              </w:rPr>
            </w:pPr>
          </w:p>
        </w:tc>
        <w:tc>
          <w:tcPr>
            <w:tcW w:w="5907" w:type="dxa"/>
          </w:tcPr>
          <w:p w:rsidR="00FC1C20" w:rsidRDefault="00FC1C20" w:rsidP="001F2C30">
            <w:pPr>
              <w:widowControl w:val="0"/>
              <w:tabs>
                <w:tab w:val="left" w:pos="1701"/>
              </w:tabs>
              <w:autoSpaceDE w:val="0"/>
              <w:autoSpaceDN w:val="0"/>
              <w:adjustRightInd w:val="0"/>
            </w:pPr>
            <w:r>
              <w:t>Тема 5.1</w:t>
            </w:r>
          </w:p>
          <w:p w:rsidR="00FC1C20" w:rsidRPr="001F2C30" w:rsidRDefault="00FC1C20" w:rsidP="001F2C30">
            <w:pPr>
              <w:widowControl w:val="0"/>
              <w:tabs>
                <w:tab w:val="left" w:pos="1701"/>
              </w:tabs>
              <w:autoSpaceDE w:val="0"/>
              <w:autoSpaceDN w:val="0"/>
              <w:adjustRightInd w:val="0"/>
            </w:pPr>
            <w:r w:rsidRPr="00B10E6B">
              <w:rPr>
                <w:rFonts w:eastAsia="Times New Roman"/>
              </w:rPr>
              <w:t>Образование англо-саксонских королевств на территории Британии (</w:t>
            </w:r>
            <w:r w:rsidRPr="00B10E6B">
              <w:rPr>
                <w:lang w:val="en-US"/>
              </w:rPr>
              <w:t>Sussex</w:t>
            </w:r>
            <w:r w:rsidRPr="00B10E6B">
              <w:t xml:space="preserve">, </w:t>
            </w:r>
            <w:r w:rsidRPr="00B10E6B">
              <w:rPr>
                <w:lang w:val="en-US"/>
              </w:rPr>
              <w:t>Wessex</w:t>
            </w:r>
            <w:r w:rsidRPr="00B10E6B">
              <w:t xml:space="preserve">, </w:t>
            </w:r>
            <w:r w:rsidRPr="00B10E6B">
              <w:rPr>
                <w:lang w:val="en-US"/>
              </w:rPr>
              <w:t>Essex</w:t>
            </w:r>
            <w:r w:rsidRPr="00B10E6B">
              <w:t xml:space="preserve">, </w:t>
            </w:r>
            <w:r w:rsidRPr="00B10E6B">
              <w:rPr>
                <w:lang w:val="en-US"/>
              </w:rPr>
              <w:t>Northumbria</w:t>
            </w:r>
            <w:r w:rsidRPr="00B10E6B">
              <w:t xml:space="preserve">, </w:t>
            </w:r>
            <w:r w:rsidRPr="00B10E6B">
              <w:rPr>
                <w:lang w:val="en-US"/>
              </w:rPr>
              <w:t>Mercia</w:t>
            </w:r>
            <w:r w:rsidRPr="00B10E6B">
              <w:t xml:space="preserve">, </w:t>
            </w:r>
            <w:r w:rsidRPr="00B10E6B">
              <w:rPr>
                <w:lang w:val="en-US"/>
              </w:rPr>
              <w:t>East</w:t>
            </w:r>
            <w:r w:rsidRPr="00B10E6B">
              <w:t xml:space="preserve"> </w:t>
            </w:r>
            <w:r w:rsidRPr="00B10E6B">
              <w:rPr>
                <w:lang w:val="en-US"/>
              </w:rPr>
              <w:t>Anglia</w:t>
            </w:r>
            <w:r w:rsidRPr="00B10E6B">
              <w:t>)</w:t>
            </w: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29" w:type="dxa"/>
            <w:gridSpan w:val="2"/>
          </w:tcPr>
          <w:p w:rsidR="00FC1C20" w:rsidRPr="001F2C30" w:rsidRDefault="00FC1C20" w:rsidP="00930A3E">
            <w:pPr>
              <w:widowControl w:val="0"/>
              <w:tabs>
                <w:tab w:val="left" w:pos="1701"/>
              </w:tabs>
              <w:autoSpaceDE w:val="0"/>
              <w:autoSpaceDN w:val="0"/>
              <w:adjustRightInd w:val="0"/>
              <w:jc w:val="center"/>
              <w:rPr>
                <w:i/>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485"/>
        </w:trPr>
        <w:tc>
          <w:tcPr>
            <w:tcW w:w="1700" w:type="dxa"/>
            <w:vMerge/>
          </w:tcPr>
          <w:p w:rsidR="00FC1C20" w:rsidRPr="0017090E" w:rsidRDefault="00FC1C20" w:rsidP="009A4BAD">
            <w:pPr>
              <w:rPr>
                <w:color w:val="000000"/>
                <w:sz w:val="20"/>
                <w:szCs w:val="20"/>
              </w:rPr>
            </w:pPr>
          </w:p>
        </w:tc>
        <w:tc>
          <w:tcPr>
            <w:tcW w:w="5907" w:type="dxa"/>
          </w:tcPr>
          <w:p w:rsidR="00FC1C20" w:rsidRDefault="00FC1C20" w:rsidP="001F2C30">
            <w:pPr>
              <w:widowControl w:val="0"/>
              <w:tabs>
                <w:tab w:val="left" w:pos="1701"/>
              </w:tabs>
              <w:autoSpaceDE w:val="0"/>
              <w:autoSpaceDN w:val="0"/>
              <w:adjustRightInd w:val="0"/>
            </w:pPr>
            <w:r>
              <w:t>Тема 5.2</w:t>
            </w:r>
          </w:p>
          <w:p w:rsidR="00FC1C20" w:rsidRPr="001F2C30" w:rsidRDefault="00FC1C20" w:rsidP="001F2C30">
            <w:pPr>
              <w:widowControl w:val="0"/>
              <w:tabs>
                <w:tab w:val="left" w:pos="1701"/>
              </w:tabs>
              <w:autoSpaceDE w:val="0"/>
              <w:autoSpaceDN w:val="0"/>
              <w:adjustRightInd w:val="0"/>
            </w:pPr>
            <w:r w:rsidRPr="00B10E6B">
              <w:rPr>
                <w:rFonts w:eastAsia="Times New Roman"/>
              </w:rPr>
              <w:t>Культура и литература англосаксов</w:t>
            </w: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r>
              <w:rPr>
                <w:i/>
              </w:rPr>
              <w:t>2</w:t>
            </w: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80" w:type="dxa"/>
            <w:gridSpan w:val="3"/>
          </w:tcPr>
          <w:p w:rsidR="00FC1C20" w:rsidRPr="001F2C30" w:rsidRDefault="00FC1C20" w:rsidP="00930A3E">
            <w:pPr>
              <w:widowControl w:val="0"/>
              <w:tabs>
                <w:tab w:val="left" w:pos="1701"/>
              </w:tabs>
              <w:autoSpaceDE w:val="0"/>
              <w:autoSpaceDN w:val="0"/>
              <w:adjustRightInd w:val="0"/>
              <w:jc w:val="center"/>
              <w:rPr>
                <w:i/>
              </w:rPr>
            </w:pPr>
          </w:p>
        </w:tc>
        <w:tc>
          <w:tcPr>
            <w:tcW w:w="770" w:type="dxa"/>
          </w:tcPr>
          <w:p w:rsidR="00FC1C20" w:rsidRPr="001F2C30" w:rsidRDefault="00FC1C20" w:rsidP="00930A3E">
            <w:pPr>
              <w:widowControl w:val="0"/>
              <w:tabs>
                <w:tab w:val="left" w:pos="1701"/>
              </w:tabs>
              <w:autoSpaceDE w:val="0"/>
              <w:autoSpaceDN w:val="0"/>
              <w:adjustRightInd w:val="0"/>
              <w:jc w:val="center"/>
              <w:rPr>
                <w:i/>
              </w:rPr>
            </w:pPr>
          </w:p>
        </w:tc>
        <w:tc>
          <w:tcPr>
            <w:tcW w:w="829" w:type="dxa"/>
            <w:gridSpan w:val="2"/>
          </w:tcPr>
          <w:p w:rsidR="00FC1C20" w:rsidRPr="001F2C30" w:rsidRDefault="00FC1C20" w:rsidP="00930A3E">
            <w:pPr>
              <w:widowControl w:val="0"/>
              <w:tabs>
                <w:tab w:val="left" w:pos="1701"/>
              </w:tabs>
              <w:autoSpaceDE w:val="0"/>
              <w:autoSpaceDN w:val="0"/>
              <w:adjustRightInd w:val="0"/>
              <w:jc w:val="center"/>
              <w:rPr>
                <w:i/>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i/>
              </w:rPr>
            </w:pPr>
            <w:r w:rsidRPr="00CA3F16">
              <w:t xml:space="preserve">Раздел </w:t>
            </w:r>
            <w:r>
              <w:t xml:space="preserve">6. </w:t>
            </w:r>
            <w:r w:rsidRPr="00B10E6B">
              <w:rPr>
                <w:rFonts w:eastAsia="Times New Roman"/>
              </w:rPr>
              <w:t>Культура Британии в эпоху раннего Средневековья</w:t>
            </w: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EE6F6B" w:rsidRDefault="00FC1C20" w:rsidP="00930A3E">
            <w:pPr>
              <w:widowControl w:val="0"/>
              <w:tabs>
                <w:tab w:val="left" w:pos="1701"/>
              </w:tabs>
              <w:autoSpaceDE w:val="0"/>
              <w:autoSpaceDN w:val="0"/>
              <w:adjustRightInd w:val="0"/>
              <w:jc w:val="center"/>
              <w:rPr>
                <w:i/>
              </w:rPr>
            </w:pPr>
            <w:r>
              <w:rPr>
                <w:i/>
              </w:rPr>
              <w:t>4</w:t>
            </w: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335"/>
        </w:trPr>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r>
              <w:rPr>
                <w:color w:val="000000"/>
                <w:spacing w:val="-1"/>
              </w:rPr>
              <w:t>Тема 6.1</w:t>
            </w:r>
          </w:p>
          <w:p w:rsidR="00FC1C20" w:rsidRDefault="00FC1C20" w:rsidP="00930A3E">
            <w:pPr>
              <w:widowControl w:val="0"/>
              <w:shd w:val="clear" w:color="auto" w:fill="FFFFFF"/>
              <w:tabs>
                <w:tab w:val="left" w:pos="533"/>
              </w:tabs>
              <w:autoSpaceDE w:val="0"/>
              <w:autoSpaceDN w:val="0"/>
              <w:adjustRightInd w:val="0"/>
              <w:jc w:val="both"/>
              <w:rPr>
                <w:color w:val="000000"/>
                <w:spacing w:val="-1"/>
              </w:rPr>
            </w:pPr>
            <w:r w:rsidRPr="00B10E6B">
              <w:rPr>
                <w:rFonts w:eastAsia="Times New Roman"/>
                <w:szCs w:val="24"/>
              </w:rPr>
              <w:t>Вторжение викингов</w:t>
            </w:r>
          </w:p>
        </w:tc>
        <w:tc>
          <w:tcPr>
            <w:tcW w:w="880" w:type="dxa"/>
            <w:gridSpan w:val="3"/>
          </w:tcPr>
          <w:p w:rsidR="00FC1C20" w:rsidRPr="00AB6157" w:rsidRDefault="00FC1C20" w:rsidP="00EE6F6B">
            <w:pPr>
              <w:jc w:val="center"/>
              <w:rPr>
                <w:i/>
              </w:rPr>
            </w:pPr>
            <w:r>
              <w:rPr>
                <w:color w:val="000000"/>
                <w:spacing w:val="5"/>
              </w:rPr>
              <w:t>2</w:t>
            </w: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7F43A3" w:rsidRDefault="00FC1C20" w:rsidP="00930A3E">
            <w:pPr>
              <w:widowControl w:val="0"/>
              <w:tabs>
                <w:tab w:val="left" w:pos="1701"/>
              </w:tabs>
              <w:autoSpaceDE w:val="0"/>
              <w:autoSpaceDN w:val="0"/>
              <w:adjustRightInd w:val="0"/>
              <w:jc w:val="center"/>
              <w:rPr>
                <w:i/>
                <w:lang w:val="en-US"/>
              </w:rPr>
            </w:pPr>
          </w:p>
        </w:tc>
        <w:tc>
          <w:tcPr>
            <w:tcW w:w="770" w:type="dxa"/>
          </w:tcPr>
          <w:p w:rsidR="00FC1C20" w:rsidRPr="007F43A3" w:rsidRDefault="00FC1C20" w:rsidP="00930A3E">
            <w:pPr>
              <w:widowControl w:val="0"/>
              <w:tabs>
                <w:tab w:val="left" w:pos="1701"/>
              </w:tabs>
              <w:autoSpaceDE w:val="0"/>
              <w:autoSpaceDN w:val="0"/>
              <w:adjustRightInd w:val="0"/>
              <w:jc w:val="center"/>
              <w:rPr>
                <w:i/>
                <w:lang w:val="en-US"/>
              </w:rPr>
            </w:pPr>
          </w:p>
        </w:tc>
        <w:tc>
          <w:tcPr>
            <w:tcW w:w="829" w:type="dxa"/>
            <w:gridSpan w:val="2"/>
          </w:tcPr>
          <w:p w:rsidR="00FC1C20" w:rsidRPr="007F43A3" w:rsidRDefault="00FC1C20" w:rsidP="00930A3E">
            <w:pPr>
              <w:widowControl w:val="0"/>
              <w:tabs>
                <w:tab w:val="left" w:pos="1701"/>
              </w:tabs>
              <w:autoSpaceDE w:val="0"/>
              <w:autoSpaceDN w:val="0"/>
              <w:adjustRightInd w:val="0"/>
              <w:jc w:val="center"/>
              <w:rPr>
                <w:i/>
                <w:lang w:val="en-US"/>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rPr>
          <w:trHeight w:val="335"/>
        </w:trPr>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r>
              <w:rPr>
                <w:color w:val="000000"/>
                <w:spacing w:val="-1"/>
              </w:rPr>
              <w:t>Тема 6.2</w:t>
            </w:r>
          </w:p>
          <w:p w:rsidR="00FC1C20" w:rsidRDefault="00FC1C20" w:rsidP="00930A3E">
            <w:pPr>
              <w:widowControl w:val="0"/>
              <w:shd w:val="clear" w:color="auto" w:fill="FFFFFF"/>
              <w:tabs>
                <w:tab w:val="left" w:pos="533"/>
              </w:tabs>
              <w:autoSpaceDE w:val="0"/>
              <w:autoSpaceDN w:val="0"/>
              <w:adjustRightInd w:val="0"/>
              <w:jc w:val="both"/>
              <w:rPr>
                <w:color w:val="000000"/>
                <w:spacing w:val="-1"/>
              </w:rPr>
            </w:pPr>
            <w:r w:rsidRPr="00B10E6B">
              <w:rPr>
                <w:rFonts w:eastAsia="Times New Roman"/>
              </w:rPr>
              <w:t>Культура Британии во время господства викингов</w:t>
            </w:r>
          </w:p>
        </w:tc>
        <w:tc>
          <w:tcPr>
            <w:tcW w:w="880" w:type="dxa"/>
            <w:gridSpan w:val="3"/>
          </w:tcPr>
          <w:p w:rsidR="00FC1C20" w:rsidRDefault="00FC1C20" w:rsidP="00EE6F6B">
            <w:pPr>
              <w:widowControl w:val="0"/>
              <w:shd w:val="clear" w:color="auto" w:fill="FFFFFF"/>
              <w:tabs>
                <w:tab w:val="left" w:pos="533"/>
              </w:tabs>
              <w:autoSpaceDE w:val="0"/>
              <w:autoSpaceDN w:val="0"/>
              <w:adjustRightInd w:val="0"/>
              <w:jc w:val="center"/>
              <w:rPr>
                <w:color w:val="000000"/>
                <w:spacing w:val="-1"/>
              </w:rPr>
            </w:pPr>
            <w:r>
              <w:rPr>
                <w:color w:val="000000"/>
                <w:spacing w:val="-1"/>
              </w:rPr>
              <w:t>2</w:t>
            </w:r>
          </w:p>
        </w:tc>
        <w:tc>
          <w:tcPr>
            <w:tcW w:w="770" w:type="dxa"/>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p>
        </w:tc>
        <w:tc>
          <w:tcPr>
            <w:tcW w:w="880" w:type="dxa"/>
            <w:gridSpan w:val="3"/>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p>
        </w:tc>
        <w:tc>
          <w:tcPr>
            <w:tcW w:w="770" w:type="dxa"/>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p>
        </w:tc>
        <w:tc>
          <w:tcPr>
            <w:tcW w:w="829" w:type="dxa"/>
            <w:gridSpan w:val="2"/>
          </w:tcPr>
          <w:p w:rsidR="00FC1C20" w:rsidRDefault="00FC1C20" w:rsidP="00930A3E">
            <w:pPr>
              <w:widowControl w:val="0"/>
              <w:shd w:val="clear" w:color="auto" w:fill="FFFFFF"/>
              <w:tabs>
                <w:tab w:val="left" w:pos="533"/>
              </w:tabs>
              <w:autoSpaceDE w:val="0"/>
              <w:autoSpaceDN w:val="0"/>
              <w:adjustRightInd w:val="0"/>
              <w:jc w:val="both"/>
              <w:rPr>
                <w:color w:val="000000"/>
                <w:spacing w:val="-1"/>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i/>
              </w:rPr>
            </w:pPr>
            <w:r>
              <w:t xml:space="preserve">Раздел 7. </w:t>
            </w:r>
            <w:r w:rsidRPr="00B10E6B">
              <w:rPr>
                <w:rFonts w:eastAsia="Times New Roman"/>
              </w:rPr>
              <w:t>Норманнское завоевание</w:t>
            </w: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EE6F6B" w:rsidRDefault="00FC1C20" w:rsidP="00930A3E">
            <w:pPr>
              <w:widowControl w:val="0"/>
              <w:tabs>
                <w:tab w:val="left" w:pos="1701"/>
              </w:tabs>
              <w:autoSpaceDE w:val="0"/>
              <w:autoSpaceDN w:val="0"/>
              <w:adjustRightInd w:val="0"/>
              <w:jc w:val="center"/>
              <w:rPr>
                <w:i/>
              </w:rPr>
            </w:pPr>
            <w:r>
              <w:rPr>
                <w:i/>
              </w:rPr>
              <w:t>6</w:t>
            </w: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rPr>
            </w:pPr>
            <w:r>
              <w:rPr>
                <w:color w:val="000000"/>
              </w:rPr>
              <w:t>Тема 7.1</w:t>
            </w:r>
          </w:p>
          <w:p w:rsidR="00FC1C20" w:rsidRPr="00AB6157" w:rsidRDefault="00FC1C20" w:rsidP="00930A3E">
            <w:pPr>
              <w:rPr>
                <w:i/>
              </w:rPr>
            </w:pPr>
            <w:r w:rsidRPr="00B10E6B">
              <w:rPr>
                <w:rFonts w:eastAsia="Times New Roman"/>
                <w:szCs w:val="24"/>
              </w:rPr>
              <w:t>Экспансия</w:t>
            </w:r>
            <w:r w:rsidRPr="00790B68">
              <w:rPr>
                <w:rFonts w:eastAsia="Times New Roman"/>
                <w:szCs w:val="24"/>
              </w:rPr>
              <w:t xml:space="preserve"> </w:t>
            </w:r>
            <w:r w:rsidRPr="00B10E6B">
              <w:rPr>
                <w:rFonts w:eastAsia="Times New Roman"/>
                <w:szCs w:val="24"/>
              </w:rPr>
              <w:t>норманнов</w:t>
            </w:r>
          </w:p>
        </w:tc>
        <w:tc>
          <w:tcPr>
            <w:tcW w:w="880" w:type="dxa"/>
            <w:gridSpan w:val="3"/>
          </w:tcPr>
          <w:p w:rsidR="00FC1C20" w:rsidRPr="00AB6157" w:rsidRDefault="00FC1C20" w:rsidP="00930A3E">
            <w:pPr>
              <w:widowControl w:val="0"/>
              <w:tabs>
                <w:tab w:val="left" w:pos="1701"/>
              </w:tabs>
              <w:autoSpaceDE w:val="0"/>
              <w:autoSpaceDN w:val="0"/>
              <w:adjustRightInd w:val="0"/>
              <w:jc w:val="center"/>
            </w:pPr>
            <w:r>
              <w:t>2</w:t>
            </w: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i/>
                <w:lang w:val="en-US"/>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spacing w:val="-1"/>
              </w:rPr>
            </w:pPr>
            <w:r>
              <w:rPr>
                <w:color w:val="000000"/>
                <w:spacing w:val="-1"/>
              </w:rPr>
              <w:t>Тема 7.2</w:t>
            </w:r>
          </w:p>
          <w:p w:rsidR="00FC1C20" w:rsidRPr="00AB6157" w:rsidRDefault="00FC1C20" w:rsidP="00930A3E">
            <w:pPr>
              <w:rPr>
                <w:i/>
              </w:rPr>
            </w:pPr>
            <w:r w:rsidRPr="00B10E6B">
              <w:rPr>
                <w:rFonts w:eastAsia="Times New Roman"/>
                <w:szCs w:val="24"/>
              </w:rPr>
              <w:t>Архитектура</w:t>
            </w:r>
            <w:r w:rsidRPr="00790B68">
              <w:rPr>
                <w:rFonts w:eastAsia="Times New Roman"/>
                <w:szCs w:val="24"/>
              </w:rPr>
              <w:t xml:space="preserve"> </w:t>
            </w:r>
            <w:r w:rsidRPr="00B10E6B">
              <w:rPr>
                <w:rFonts w:eastAsia="Times New Roman"/>
                <w:szCs w:val="24"/>
              </w:rPr>
              <w:t>норманнского</w:t>
            </w:r>
            <w:r w:rsidRPr="00790B68">
              <w:rPr>
                <w:rFonts w:eastAsia="Times New Roman"/>
                <w:szCs w:val="24"/>
              </w:rPr>
              <w:t xml:space="preserve"> </w:t>
            </w:r>
            <w:r w:rsidRPr="00B10E6B">
              <w:rPr>
                <w:rFonts w:eastAsia="Times New Roman"/>
                <w:szCs w:val="24"/>
              </w:rPr>
              <w:t>периода</w:t>
            </w:r>
            <w:r w:rsidRPr="00790B68">
              <w:rPr>
                <w:rFonts w:eastAsia="Times New Roman"/>
                <w:szCs w:val="24"/>
              </w:rPr>
              <w:t xml:space="preserve">: </w:t>
            </w:r>
            <w:r w:rsidRPr="00B10E6B">
              <w:rPr>
                <w:rFonts w:eastAsia="Times New Roman"/>
                <w:szCs w:val="24"/>
              </w:rPr>
              <w:t>замки</w:t>
            </w:r>
            <w:r w:rsidRPr="00790B68">
              <w:rPr>
                <w:rFonts w:eastAsia="Times New Roman"/>
                <w:szCs w:val="24"/>
              </w:rPr>
              <w:t xml:space="preserve">, </w:t>
            </w:r>
            <w:r w:rsidRPr="00B10E6B">
              <w:rPr>
                <w:rFonts w:eastAsia="Times New Roman"/>
                <w:szCs w:val="24"/>
              </w:rPr>
              <w:t>соборы</w:t>
            </w:r>
          </w:p>
        </w:tc>
        <w:tc>
          <w:tcPr>
            <w:tcW w:w="880" w:type="dxa"/>
            <w:gridSpan w:val="3"/>
          </w:tcPr>
          <w:p w:rsidR="00FC1C20" w:rsidRPr="00AB6157" w:rsidRDefault="00FC1C20" w:rsidP="00930A3E">
            <w:pPr>
              <w:widowControl w:val="0"/>
              <w:tabs>
                <w:tab w:val="left" w:pos="1701"/>
              </w:tabs>
              <w:autoSpaceDE w:val="0"/>
              <w:autoSpaceDN w:val="0"/>
              <w:adjustRightInd w:val="0"/>
              <w:jc w:val="center"/>
            </w:pPr>
            <w:r>
              <w:t>2</w:t>
            </w: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i/>
                <w:lang w:val="en-US"/>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spacing w:val="1"/>
              </w:rPr>
            </w:pPr>
            <w:r>
              <w:rPr>
                <w:color w:val="000000"/>
                <w:spacing w:val="1"/>
              </w:rPr>
              <w:t>Тема 7.3</w:t>
            </w:r>
          </w:p>
          <w:p w:rsidR="00FC1C20" w:rsidRPr="00AB6157" w:rsidRDefault="00FC1C20" w:rsidP="00930A3E">
            <w:pPr>
              <w:rPr>
                <w:i/>
              </w:rPr>
            </w:pPr>
            <w:r w:rsidRPr="00B10E6B">
              <w:rPr>
                <w:rFonts w:eastAsia="Times New Roman"/>
              </w:rPr>
              <w:t>Норманнское</w:t>
            </w:r>
            <w:r w:rsidRPr="00C514A5">
              <w:rPr>
                <w:rFonts w:eastAsia="Times New Roman"/>
              </w:rPr>
              <w:t xml:space="preserve"> </w:t>
            </w:r>
            <w:r w:rsidRPr="00B10E6B">
              <w:rPr>
                <w:rFonts w:eastAsia="Times New Roman"/>
              </w:rPr>
              <w:t>искусство</w:t>
            </w:r>
            <w:r w:rsidRPr="00C514A5">
              <w:rPr>
                <w:rFonts w:eastAsia="Times New Roman"/>
              </w:rPr>
              <w:t xml:space="preserve"> </w:t>
            </w:r>
            <w:r w:rsidRPr="00B10E6B">
              <w:rPr>
                <w:rFonts w:eastAsia="Times New Roman"/>
              </w:rPr>
              <w:t>и</w:t>
            </w:r>
            <w:r w:rsidRPr="00C514A5">
              <w:rPr>
                <w:rFonts w:eastAsia="Times New Roman"/>
              </w:rPr>
              <w:t xml:space="preserve"> </w:t>
            </w:r>
            <w:r w:rsidRPr="00B10E6B">
              <w:rPr>
                <w:rFonts w:eastAsia="Times New Roman"/>
              </w:rPr>
              <w:t>литература</w:t>
            </w:r>
          </w:p>
        </w:tc>
        <w:tc>
          <w:tcPr>
            <w:tcW w:w="880" w:type="dxa"/>
            <w:gridSpan w:val="3"/>
          </w:tcPr>
          <w:p w:rsidR="00FC1C20" w:rsidRPr="00AB6157" w:rsidRDefault="00FC1C20" w:rsidP="00930A3E">
            <w:pPr>
              <w:widowControl w:val="0"/>
              <w:tabs>
                <w:tab w:val="left" w:pos="1701"/>
              </w:tabs>
              <w:autoSpaceDE w:val="0"/>
              <w:autoSpaceDN w:val="0"/>
              <w:adjustRightInd w:val="0"/>
              <w:jc w:val="center"/>
            </w:pPr>
            <w:r>
              <w:t>2</w:t>
            </w: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i/>
                <w:lang w:val="en-US"/>
              </w:rPr>
            </w:pPr>
          </w:p>
        </w:tc>
        <w:tc>
          <w:tcPr>
            <w:tcW w:w="4002" w:type="dxa"/>
            <w:vMerge/>
          </w:tcPr>
          <w:p w:rsidR="00FC1C20" w:rsidRPr="00AB6157" w:rsidRDefault="00FC1C20" w:rsidP="00930A3E">
            <w:pPr>
              <w:tabs>
                <w:tab w:val="left" w:pos="708"/>
                <w:tab w:val="right" w:leader="underscore" w:pos="9639"/>
              </w:tabs>
              <w:rPr>
                <w:i/>
                <w:iCs/>
              </w:rPr>
            </w:pPr>
          </w:p>
        </w:tc>
      </w:tr>
      <w:tr w:rsidR="00FC1C20" w:rsidRPr="00AB6157" w:rsidTr="001F2C30">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7F36F3" w:rsidRDefault="00FC1C20" w:rsidP="00930A3E">
            <w:pPr>
              <w:rPr>
                <w:i/>
              </w:rPr>
            </w:pPr>
            <w:r w:rsidRPr="007F36F3">
              <w:rPr>
                <w:color w:val="000000"/>
              </w:rPr>
              <w:t xml:space="preserve">Раздел 8. </w:t>
            </w:r>
            <w:r w:rsidRPr="007F36F3">
              <w:rPr>
                <w:spacing w:val="-3"/>
              </w:rPr>
              <w:t>Культура древней Британии</w:t>
            </w:r>
          </w:p>
        </w:tc>
        <w:tc>
          <w:tcPr>
            <w:tcW w:w="880" w:type="dxa"/>
            <w:gridSpan w:val="3"/>
          </w:tcPr>
          <w:p w:rsidR="00FC1C20" w:rsidRPr="007F36F3" w:rsidRDefault="00FC1C20" w:rsidP="00930A3E">
            <w:pPr>
              <w:widowControl w:val="0"/>
              <w:tabs>
                <w:tab w:val="left" w:pos="1701"/>
              </w:tabs>
              <w:autoSpaceDE w:val="0"/>
              <w:autoSpaceDN w:val="0"/>
              <w:adjustRightInd w:val="0"/>
              <w:jc w:val="center"/>
            </w:pPr>
            <w:r w:rsidRPr="007F36F3">
              <w:t>2</w:t>
            </w:r>
          </w:p>
        </w:tc>
        <w:tc>
          <w:tcPr>
            <w:tcW w:w="770" w:type="dxa"/>
          </w:tcPr>
          <w:p w:rsidR="00FC1C20" w:rsidRPr="007F36F3" w:rsidRDefault="00FC1C20" w:rsidP="00930A3E">
            <w:pPr>
              <w:widowControl w:val="0"/>
              <w:tabs>
                <w:tab w:val="left" w:pos="1701"/>
              </w:tabs>
              <w:autoSpaceDE w:val="0"/>
              <w:autoSpaceDN w:val="0"/>
              <w:adjustRightInd w:val="0"/>
              <w:jc w:val="center"/>
            </w:pPr>
          </w:p>
        </w:tc>
        <w:tc>
          <w:tcPr>
            <w:tcW w:w="880" w:type="dxa"/>
            <w:gridSpan w:val="3"/>
          </w:tcPr>
          <w:p w:rsidR="00FC1C20" w:rsidRPr="007F36F3" w:rsidRDefault="00FC1C20" w:rsidP="00930A3E">
            <w:pPr>
              <w:widowControl w:val="0"/>
              <w:tabs>
                <w:tab w:val="left" w:pos="1701"/>
              </w:tabs>
              <w:autoSpaceDE w:val="0"/>
              <w:autoSpaceDN w:val="0"/>
              <w:adjustRightInd w:val="0"/>
              <w:jc w:val="center"/>
            </w:pPr>
          </w:p>
        </w:tc>
        <w:tc>
          <w:tcPr>
            <w:tcW w:w="770" w:type="dxa"/>
          </w:tcPr>
          <w:p w:rsidR="00FC1C20" w:rsidRPr="007F36F3" w:rsidRDefault="00FC1C20" w:rsidP="00930A3E">
            <w:pPr>
              <w:widowControl w:val="0"/>
              <w:tabs>
                <w:tab w:val="left" w:pos="1701"/>
              </w:tabs>
              <w:autoSpaceDE w:val="0"/>
              <w:autoSpaceDN w:val="0"/>
              <w:adjustRightInd w:val="0"/>
              <w:jc w:val="center"/>
            </w:pPr>
          </w:p>
        </w:tc>
        <w:tc>
          <w:tcPr>
            <w:tcW w:w="829" w:type="dxa"/>
            <w:gridSpan w:val="2"/>
          </w:tcPr>
          <w:p w:rsidR="00FC1C20" w:rsidRPr="007F36F3" w:rsidRDefault="00FC1C20" w:rsidP="00930A3E">
            <w:pPr>
              <w:widowControl w:val="0"/>
              <w:tabs>
                <w:tab w:val="left" w:pos="1701"/>
              </w:tabs>
              <w:autoSpaceDE w:val="0"/>
              <w:autoSpaceDN w:val="0"/>
              <w:adjustRightInd w:val="0"/>
              <w:jc w:val="center"/>
              <w:rPr>
                <w:i/>
              </w:rPr>
            </w:pPr>
            <w:r w:rsidRPr="007F36F3">
              <w:rPr>
                <w:i/>
              </w:rPr>
              <w:t>2</w:t>
            </w:r>
          </w:p>
        </w:tc>
        <w:tc>
          <w:tcPr>
            <w:tcW w:w="4002" w:type="dxa"/>
            <w:vMerge/>
          </w:tcPr>
          <w:p w:rsidR="00FC1C20" w:rsidRPr="007F36F3" w:rsidRDefault="00FC1C20" w:rsidP="00930A3E">
            <w:pPr>
              <w:tabs>
                <w:tab w:val="left" w:pos="708"/>
                <w:tab w:val="right" w:leader="underscore" w:pos="9639"/>
              </w:tabs>
              <w:rPr>
                <w:i/>
                <w:iCs/>
              </w:rPr>
            </w:pPr>
          </w:p>
        </w:tc>
      </w:tr>
      <w:tr w:rsidR="00FC1C20" w:rsidRPr="00AB6157" w:rsidTr="001F2C30">
        <w:tc>
          <w:tcPr>
            <w:tcW w:w="1700" w:type="dxa"/>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7F36F3" w:rsidRDefault="00FC1C20" w:rsidP="00930A3E">
            <w:pPr>
              <w:rPr>
                <w:b/>
                <w:bCs/>
                <w:i/>
                <w:iCs/>
                <w:vertAlign w:val="superscript"/>
              </w:rPr>
            </w:pPr>
            <w:r w:rsidRPr="007F36F3">
              <w:rPr>
                <w:i/>
              </w:rPr>
              <w:t xml:space="preserve">Выполнение курсовой работы </w:t>
            </w:r>
          </w:p>
        </w:tc>
        <w:tc>
          <w:tcPr>
            <w:tcW w:w="880" w:type="dxa"/>
            <w:gridSpan w:val="3"/>
          </w:tcPr>
          <w:p w:rsidR="00FC1C20" w:rsidRPr="007F36F3" w:rsidRDefault="00FC1C20" w:rsidP="00930A3E">
            <w:pPr>
              <w:widowControl w:val="0"/>
              <w:tabs>
                <w:tab w:val="left" w:pos="1701"/>
              </w:tabs>
              <w:autoSpaceDE w:val="0"/>
              <w:autoSpaceDN w:val="0"/>
              <w:adjustRightInd w:val="0"/>
              <w:jc w:val="center"/>
            </w:pPr>
            <w:r w:rsidRPr="007F36F3">
              <w:t>х</w:t>
            </w:r>
          </w:p>
        </w:tc>
        <w:tc>
          <w:tcPr>
            <w:tcW w:w="770" w:type="dxa"/>
          </w:tcPr>
          <w:p w:rsidR="00FC1C20" w:rsidRPr="007F36F3" w:rsidRDefault="00FC1C20" w:rsidP="00930A3E">
            <w:pPr>
              <w:widowControl w:val="0"/>
              <w:tabs>
                <w:tab w:val="left" w:pos="1701"/>
              </w:tabs>
              <w:autoSpaceDE w:val="0"/>
              <w:autoSpaceDN w:val="0"/>
              <w:adjustRightInd w:val="0"/>
              <w:jc w:val="center"/>
            </w:pPr>
            <w:r w:rsidRPr="007F36F3">
              <w:t>х</w:t>
            </w:r>
          </w:p>
        </w:tc>
        <w:tc>
          <w:tcPr>
            <w:tcW w:w="880" w:type="dxa"/>
            <w:gridSpan w:val="3"/>
          </w:tcPr>
          <w:p w:rsidR="00FC1C20" w:rsidRPr="007F36F3" w:rsidRDefault="00FC1C20" w:rsidP="00930A3E">
            <w:pPr>
              <w:widowControl w:val="0"/>
              <w:tabs>
                <w:tab w:val="left" w:pos="1701"/>
              </w:tabs>
              <w:autoSpaceDE w:val="0"/>
              <w:autoSpaceDN w:val="0"/>
              <w:adjustRightInd w:val="0"/>
              <w:jc w:val="center"/>
            </w:pPr>
            <w:r w:rsidRPr="007F36F3">
              <w:t>х</w:t>
            </w:r>
          </w:p>
        </w:tc>
        <w:tc>
          <w:tcPr>
            <w:tcW w:w="770" w:type="dxa"/>
          </w:tcPr>
          <w:p w:rsidR="00FC1C20" w:rsidRPr="007F36F3" w:rsidRDefault="00FC1C20" w:rsidP="00930A3E">
            <w:pPr>
              <w:widowControl w:val="0"/>
              <w:tabs>
                <w:tab w:val="left" w:pos="1701"/>
              </w:tabs>
              <w:autoSpaceDE w:val="0"/>
              <w:autoSpaceDN w:val="0"/>
              <w:adjustRightInd w:val="0"/>
              <w:jc w:val="center"/>
            </w:pPr>
            <w:r w:rsidRPr="007F36F3">
              <w:t>х</w:t>
            </w:r>
          </w:p>
        </w:tc>
        <w:tc>
          <w:tcPr>
            <w:tcW w:w="829" w:type="dxa"/>
            <w:gridSpan w:val="2"/>
          </w:tcPr>
          <w:p w:rsidR="00FC1C20" w:rsidRPr="007F36F3" w:rsidRDefault="00FC1C20" w:rsidP="00930A3E">
            <w:pPr>
              <w:widowControl w:val="0"/>
              <w:tabs>
                <w:tab w:val="left" w:pos="1701"/>
              </w:tabs>
              <w:autoSpaceDE w:val="0"/>
              <w:autoSpaceDN w:val="0"/>
              <w:adjustRightInd w:val="0"/>
              <w:jc w:val="center"/>
              <w:rPr>
                <w:i/>
              </w:rPr>
            </w:pPr>
            <w:r w:rsidRPr="007F36F3">
              <w:rPr>
                <w:i/>
              </w:rPr>
              <w:t>8</w:t>
            </w:r>
          </w:p>
        </w:tc>
        <w:tc>
          <w:tcPr>
            <w:tcW w:w="4002" w:type="dxa"/>
          </w:tcPr>
          <w:p w:rsidR="00FC1C20" w:rsidRPr="007F36F3" w:rsidRDefault="00FC1C20" w:rsidP="00930A3E">
            <w:pPr>
              <w:tabs>
                <w:tab w:val="left" w:pos="708"/>
                <w:tab w:val="right" w:leader="underscore" w:pos="9639"/>
              </w:tabs>
              <w:rPr>
                <w:i/>
              </w:rPr>
            </w:pPr>
            <w:r w:rsidRPr="007F36F3">
              <w:rPr>
                <w:i/>
                <w:iCs/>
              </w:rPr>
              <w:t>защита курсовой работы</w:t>
            </w:r>
          </w:p>
        </w:tc>
      </w:tr>
      <w:tr w:rsidR="00FC1C20" w:rsidRPr="00AB6157" w:rsidTr="001F2C30">
        <w:tc>
          <w:tcPr>
            <w:tcW w:w="1700" w:type="dxa"/>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7F36F3" w:rsidRDefault="00FC1C20" w:rsidP="00930A3E">
            <w:pPr>
              <w:rPr>
                <w:i/>
              </w:rPr>
            </w:pPr>
            <w:r w:rsidRPr="007F36F3">
              <w:rPr>
                <w:i/>
              </w:rPr>
              <w:t>Зачет</w:t>
            </w:r>
          </w:p>
        </w:tc>
        <w:tc>
          <w:tcPr>
            <w:tcW w:w="880" w:type="dxa"/>
            <w:gridSpan w:val="3"/>
          </w:tcPr>
          <w:p w:rsidR="00FC1C20" w:rsidRPr="007F36F3" w:rsidRDefault="00FC1C20" w:rsidP="00930A3E">
            <w:pPr>
              <w:widowControl w:val="0"/>
              <w:tabs>
                <w:tab w:val="left" w:pos="1701"/>
              </w:tabs>
              <w:autoSpaceDE w:val="0"/>
              <w:autoSpaceDN w:val="0"/>
              <w:adjustRightInd w:val="0"/>
              <w:jc w:val="center"/>
            </w:pPr>
            <w:r w:rsidRPr="007F36F3">
              <w:t>х</w:t>
            </w:r>
          </w:p>
        </w:tc>
        <w:tc>
          <w:tcPr>
            <w:tcW w:w="770" w:type="dxa"/>
          </w:tcPr>
          <w:p w:rsidR="00FC1C20" w:rsidRPr="007F36F3" w:rsidRDefault="00FC1C20" w:rsidP="00930A3E">
            <w:pPr>
              <w:widowControl w:val="0"/>
              <w:tabs>
                <w:tab w:val="left" w:pos="1701"/>
              </w:tabs>
              <w:autoSpaceDE w:val="0"/>
              <w:autoSpaceDN w:val="0"/>
              <w:adjustRightInd w:val="0"/>
              <w:jc w:val="center"/>
            </w:pPr>
            <w:r w:rsidRPr="007F36F3">
              <w:t>х</w:t>
            </w:r>
          </w:p>
        </w:tc>
        <w:tc>
          <w:tcPr>
            <w:tcW w:w="880" w:type="dxa"/>
            <w:gridSpan w:val="3"/>
          </w:tcPr>
          <w:p w:rsidR="00FC1C20" w:rsidRPr="007F36F3" w:rsidRDefault="00FC1C20" w:rsidP="00930A3E">
            <w:pPr>
              <w:widowControl w:val="0"/>
              <w:tabs>
                <w:tab w:val="left" w:pos="1701"/>
              </w:tabs>
              <w:autoSpaceDE w:val="0"/>
              <w:autoSpaceDN w:val="0"/>
              <w:adjustRightInd w:val="0"/>
              <w:jc w:val="center"/>
            </w:pPr>
            <w:r w:rsidRPr="007F36F3">
              <w:t>х</w:t>
            </w:r>
          </w:p>
        </w:tc>
        <w:tc>
          <w:tcPr>
            <w:tcW w:w="770" w:type="dxa"/>
          </w:tcPr>
          <w:p w:rsidR="00FC1C20" w:rsidRPr="007F36F3" w:rsidRDefault="00FC1C20" w:rsidP="00930A3E">
            <w:pPr>
              <w:widowControl w:val="0"/>
              <w:tabs>
                <w:tab w:val="left" w:pos="1701"/>
              </w:tabs>
              <w:autoSpaceDE w:val="0"/>
              <w:autoSpaceDN w:val="0"/>
              <w:adjustRightInd w:val="0"/>
              <w:jc w:val="center"/>
            </w:pPr>
            <w:r w:rsidRPr="007F36F3">
              <w:t>х</w:t>
            </w:r>
          </w:p>
        </w:tc>
        <w:tc>
          <w:tcPr>
            <w:tcW w:w="829" w:type="dxa"/>
            <w:gridSpan w:val="2"/>
          </w:tcPr>
          <w:p w:rsidR="00FC1C20" w:rsidRPr="007F36F3" w:rsidRDefault="00FC1C20" w:rsidP="00930A3E">
            <w:pPr>
              <w:widowControl w:val="0"/>
              <w:tabs>
                <w:tab w:val="left" w:pos="1701"/>
              </w:tabs>
              <w:autoSpaceDE w:val="0"/>
              <w:autoSpaceDN w:val="0"/>
              <w:adjustRightInd w:val="0"/>
              <w:jc w:val="center"/>
            </w:pPr>
            <w:r w:rsidRPr="007F36F3">
              <w:t>х</w:t>
            </w:r>
          </w:p>
        </w:tc>
        <w:tc>
          <w:tcPr>
            <w:tcW w:w="4002" w:type="dxa"/>
          </w:tcPr>
          <w:p w:rsidR="00FC1C20" w:rsidRPr="007F36F3" w:rsidRDefault="00FC1C20" w:rsidP="00930A3E">
            <w:pPr>
              <w:tabs>
                <w:tab w:val="left" w:pos="708"/>
                <w:tab w:val="right" w:leader="underscore" w:pos="9639"/>
              </w:tabs>
              <w:rPr>
                <w:i/>
              </w:rPr>
            </w:pPr>
            <w:r w:rsidRPr="007F36F3">
              <w:rPr>
                <w:i/>
              </w:rPr>
              <w:t>Устный/письменный</w:t>
            </w:r>
          </w:p>
        </w:tc>
      </w:tr>
      <w:tr w:rsidR="00FC1C20" w:rsidRPr="00AB6157" w:rsidTr="001F2C30">
        <w:tc>
          <w:tcPr>
            <w:tcW w:w="1700" w:type="dxa"/>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7F36F3" w:rsidRDefault="00FC1C20" w:rsidP="00930A3E">
            <w:pPr>
              <w:widowControl w:val="0"/>
              <w:tabs>
                <w:tab w:val="left" w:pos="1701"/>
              </w:tabs>
              <w:autoSpaceDE w:val="0"/>
              <w:autoSpaceDN w:val="0"/>
              <w:adjustRightInd w:val="0"/>
              <w:jc w:val="right"/>
            </w:pPr>
            <w:r w:rsidRPr="007F36F3">
              <w:rPr>
                <w:b/>
              </w:rPr>
              <w:t xml:space="preserve">ИТОГО за </w:t>
            </w:r>
            <w:r w:rsidRPr="007F36F3">
              <w:rPr>
                <w:b/>
                <w:i/>
              </w:rPr>
              <w:t xml:space="preserve">третий </w:t>
            </w:r>
            <w:r w:rsidRPr="007F36F3">
              <w:rPr>
                <w:b/>
              </w:rPr>
              <w:t>семестр</w:t>
            </w:r>
          </w:p>
        </w:tc>
        <w:tc>
          <w:tcPr>
            <w:tcW w:w="880" w:type="dxa"/>
            <w:gridSpan w:val="3"/>
          </w:tcPr>
          <w:p w:rsidR="00FC1C20" w:rsidRPr="007F36F3" w:rsidRDefault="00FC1C20" w:rsidP="00930A3E">
            <w:pPr>
              <w:widowControl w:val="0"/>
              <w:tabs>
                <w:tab w:val="left" w:pos="1701"/>
              </w:tabs>
              <w:autoSpaceDE w:val="0"/>
              <w:autoSpaceDN w:val="0"/>
              <w:adjustRightInd w:val="0"/>
              <w:jc w:val="center"/>
              <w:rPr>
                <w:b/>
              </w:rPr>
            </w:pPr>
            <w:r w:rsidRPr="007F36F3">
              <w:rPr>
                <w:b/>
              </w:rPr>
              <w:t>34</w:t>
            </w:r>
          </w:p>
        </w:tc>
        <w:tc>
          <w:tcPr>
            <w:tcW w:w="770" w:type="dxa"/>
          </w:tcPr>
          <w:p w:rsidR="00FC1C20" w:rsidRPr="007F36F3" w:rsidRDefault="00FC1C20" w:rsidP="00930A3E">
            <w:pPr>
              <w:widowControl w:val="0"/>
              <w:tabs>
                <w:tab w:val="left" w:pos="1701"/>
              </w:tabs>
              <w:autoSpaceDE w:val="0"/>
              <w:autoSpaceDN w:val="0"/>
              <w:adjustRightInd w:val="0"/>
              <w:jc w:val="center"/>
              <w:rPr>
                <w:b/>
                <w:i/>
              </w:rPr>
            </w:pPr>
          </w:p>
        </w:tc>
        <w:tc>
          <w:tcPr>
            <w:tcW w:w="880" w:type="dxa"/>
            <w:gridSpan w:val="3"/>
          </w:tcPr>
          <w:p w:rsidR="00FC1C20" w:rsidRPr="007F36F3" w:rsidRDefault="00FC1C20" w:rsidP="00930A3E">
            <w:pPr>
              <w:widowControl w:val="0"/>
              <w:tabs>
                <w:tab w:val="left" w:pos="1701"/>
              </w:tabs>
              <w:autoSpaceDE w:val="0"/>
              <w:autoSpaceDN w:val="0"/>
              <w:adjustRightInd w:val="0"/>
              <w:jc w:val="center"/>
              <w:rPr>
                <w:b/>
                <w:i/>
              </w:rPr>
            </w:pPr>
          </w:p>
        </w:tc>
        <w:tc>
          <w:tcPr>
            <w:tcW w:w="770" w:type="dxa"/>
          </w:tcPr>
          <w:p w:rsidR="00FC1C20" w:rsidRPr="007F36F3" w:rsidRDefault="00FC1C20" w:rsidP="00930A3E">
            <w:pPr>
              <w:widowControl w:val="0"/>
              <w:tabs>
                <w:tab w:val="left" w:pos="1701"/>
              </w:tabs>
              <w:autoSpaceDE w:val="0"/>
              <w:autoSpaceDN w:val="0"/>
              <w:adjustRightInd w:val="0"/>
              <w:jc w:val="center"/>
              <w:rPr>
                <w:b/>
              </w:rPr>
            </w:pPr>
          </w:p>
        </w:tc>
        <w:tc>
          <w:tcPr>
            <w:tcW w:w="829" w:type="dxa"/>
            <w:gridSpan w:val="2"/>
          </w:tcPr>
          <w:p w:rsidR="00FC1C20" w:rsidRPr="007F36F3" w:rsidRDefault="00FC1C20" w:rsidP="00930A3E">
            <w:pPr>
              <w:widowControl w:val="0"/>
              <w:tabs>
                <w:tab w:val="left" w:pos="1701"/>
              </w:tabs>
              <w:autoSpaceDE w:val="0"/>
              <w:autoSpaceDN w:val="0"/>
              <w:adjustRightInd w:val="0"/>
              <w:jc w:val="center"/>
              <w:rPr>
                <w:b/>
                <w:i/>
                <w:lang w:val="en-US"/>
              </w:rPr>
            </w:pPr>
            <w:r w:rsidRPr="007F36F3">
              <w:rPr>
                <w:b/>
                <w:i/>
                <w:lang w:val="en-US"/>
              </w:rPr>
              <w:t>38</w:t>
            </w:r>
          </w:p>
        </w:tc>
        <w:tc>
          <w:tcPr>
            <w:tcW w:w="4002" w:type="dxa"/>
          </w:tcPr>
          <w:p w:rsidR="00FC1C20" w:rsidRPr="007F36F3" w:rsidRDefault="00FC1C20" w:rsidP="00930A3E">
            <w:pPr>
              <w:widowControl w:val="0"/>
              <w:tabs>
                <w:tab w:val="left" w:pos="1701"/>
              </w:tabs>
              <w:autoSpaceDE w:val="0"/>
              <w:autoSpaceDN w:val="0"/>
              <w:adjustRightInd w:val="0"/>
              <w:rPr>
                <w:b/>
              </w:rPr>
            </w:pPr>
          </w:p>
        </w:tc>
      </w:tr>
      <w:tr w:rsidR="00FC1C20" w:rsidRPr="00AB6157" w:rsidTr="00930A3E">
        <w:trPr>
          <w:trHeight w:val="283"/>
        </w:trPr>
        <w:tc>
          <w:tcPr>
            <w:tcW w:w="1700" w:type="dxa"/>
            <w:shd w:val="clear" w:color="auto" w:fill="EAF1DD"/>
            <w:vAlign w:val="center"/>
          </w:tcPr>
          <w:p w:rsidR="00FC1C20" w:rsidRPr="00AB6157" w:rsidRDefault="00FC1C20" w:rsidP="00930A3E">
            <w:pPr>
              <w:widowControl w:val="0"/>
              <w:tabs>
                <w:tab w:val="left" w:pos="1701"/>
              </w:tabs>
              <w:autoSpaceDE w:val="0"/>
              <w:autoSpaceDN w:val="0"/>
              <w:adjustRightInd w:val="0"/>
              <w:rPr>
                <w:rFonts w:cs="Arial"/>
                <w:b/>
                <w:sz w:val="18"/>
                <w:szCs w:val="18"/>
              </w:rPr>
            </w:pPr>
          </w:p>
        </w:tc>
        <w:tc>
          <w:tcPr>
            <w:tcW w:w="14038" w:type="dxa"/>
            <w:gridSpan w:val="12"/>
            <w:shd w:val="clear" w:color="auto" w:fill="EAF1DD"/>
          </w:tcPr>
          <w:p w:rsidR="00FC1C20" w:rsidRPr="007F36F3" w:rsidRDefault="00FC1C20" w:rsidP="00930A3E">
            <w:pPr>
              <w:widowControl w:val="0"/>
              <w:tabs>
                <w:tab w:val="left" w:pos="1701"/>
              </w:tabs>
              <w:autoSpaceDE w:val="0"/>
              <w:autoSpaceDN w:val="0"/>
              <w:adjustRightInd w:val="0"/>
              <w:rPr>
                <w:b/>
              </w:rPr>
            </w:pPr>
            <w:r w:rsidRPr="007F36F3">
              <w:rPr>
                <w:b/>
                <w:i/>
              </w:rPr>
              <w:t>Четвертый</w:t>
            </w:r>
            <w:r w:rsidRPr="007F36F3">
              <w:rPr>
                <w:b/>
              </w:rPr>
              <w:t xml:space="preserve"> семестр</w:t>
            </w:r>
          </w:p>
        </w:tc>
      </w:tr>
      <w:tr w:rsidR="00FC1C20" w:rsidRPr="00AB6157" w:rsidTr="00F15264">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sz w:val="18"/>
                <w:szCs w:val="18"/>
              </w:rPr>
            </w:pPr>
            <w:r w:rsidRPr="00E95F6A">
              <w:rPr>
                <w:i/>
              </w:rPr>
              <w:t>ИД-ПК-6.1</w:t>
            </w:r>
          </w:p>
        </w:tc>
        <w:tc>
          <w:tcPr>
            <w:tcW w:w="5907" w:type="dxa"/>
          </w:tcPr>
          <w:p w:rsidR="00FC1C20" w:rsidRPr="007F36F3" w:rsidRDefault="00FC1C20" w:rsidP="00930A3E">
            <w:pPr>
              <w:rPr>
                <w:b/>
              </w:rPr>
            </w:pPr>
            <w:r w:rsidRPr="007F36F3">
              <w:t xml:space="preserve">Раздел 9. </w:t>
            </w:r>
            <w:r w:rsidRPr="007F36F3">
              <w:rPr>
                <w:rFonts w:eastAsia="Times New Roman"/>
              </w:rPr>
              <w:t>Британская культура позднего Средневековья</w:t>
            </w:r>
          </w:p>
        </w:tc>
        <w:tc>
          <w:tcPr>
            <w:tcW w:w="862" w:type="dxa"/>
            <w:gridSpan w:val="2"/>
          </w:tcPr>
          <w:p w:rsidR="00FC1C20" w:rsidRPr="007F36F3" w:rsidRDefault="00FC1C20" w:rsidP="00930A3E">
            <w:pPr>
              <w:widowControl w:val="0"/>
              <w:tabs>
                <w:tab w:val="left" w:pos="1701"/>
              </w:tabs>
              <w:autoSpaceDE w:val="0"/>
              <w:autoSpaceDN w:val="0"/>
              <w:adjustRightInd w:val="0"/>
              <w:jc w:val="center"/>
            </w:pPr>
          </w:p>
        </w:tc>
        <w:tc>
          <w:tcPr>
            <w:tcW w:w="788" w:type="dxa"/>
            <w:gridSpan w:val="2"/>
          </w:tcPr>
          <w:p w:rsidR="00FC1C20" w:rsidRPr="007F36F3" w:rsidRDefault="00FC1C20" w:rsidP="00930A3E">
            <w:pPr>
              <w:widowControl w:val="0"/>
              <w:tabs>
                <w:tab w:val="left" w:pos="1701"/>
              </w:tabs>
              <w:autoSpaceDE w:val="0"/>
              <w:autoSpaceDN w:val="0"/>
              <w:adjustRightInd w:val="0"/>
              <w:jc w:val="center"/>
            </w:pPr>
          </w:p>
        </w:tc>
        <w:tc>
          <w:tcPr>
            <w:tcW w:w="880" w:type="dxa"/>
            <w:gridSpan w:val="3"/>
          </w:tcPr>
          <w:p w:rsidR="00FC1C20" w:rsidRPr="007F36F3" w:rsidRDefault="00FC1C20" w:rsidP="00930A3E">
            <w:pPr>
              <w:widowControl w:val="0"/>
              <w:tabs>
                <w:tab w:val="left" w:pos="1701"/>
              </w:tabs>
              <w:autoSpaceDE w:val="0"/>
              <w:autoSpaceDN w:val="0"/>
              <w:adjustRightInd w:val="0"/>
              <w:jc w:val="center"/>
            </w:pPr>
          </w:p>
        </w:tc>
        <w:tc>
          <w:tcPr>
            <w:tcW w:w="770" w:type="dxa"/>
          </w:tcPr>
          <w:p w:rsidR="00FC1C20" w:rsidRPr="007F36F3" w:rsidRDefault="00FC1C20" w:rsidP="00930A3E">
            <w:pPr>
              <w:widowControl w:val="0"/>
              <w:tabs>
                <w:tab w:val="num" w:pos="0"/>
              </w:tabs>
              <w:autoSpaceDE w:val="0"/>
              <w:autoSpaceDN w:val="0"/>
              <w:adjustRightInd w:val="0"/>
              <w:jc w:val="center"/>
              <w:rPr>
                <w:bCs/>
              </w:rPr>
            </w:pPr>
          </w:p>
        </w:tc>
        <w:tc>
          <w:tcPr>
            <w:tcW w:w="829" w:type="dxa"/>
            <w:gridSpan w:val="2"/>
          </w:tcPr>
          <w:p w:rsidR="00FC1C20" w:rsidRPr="007F36F3" w:rsidRDefault="00FC1C20" w:rsidP="00930A3E">
            <w:pPr>
              <w:widowControl w:val="0"/>
              <w:tabs>
                <w:tab w:val="left" w:pos="1701"/>
              </w:tabs>
              <w:autoSpaceDE w:val="0"/>
              <w:autoSpaceDN w:val="0"/>
              <w:adjustRightInd w:val="0"/>
              <w:jc w:val="center"/>
              <w:rPr>
                <w:i/>
              </w:rPr>
            </w:pPr>
            <w:r w:rsidRPr="007F36F3">
              <w:rPr>
                <w:i/>
              </w:rPr>
              <w:t>5</w:t>
            </w:r>
          </w:p>
        </w:tc>
        <w:tc>
          <w:tcPr>
            <w:tcW w:w="4002" w:type="dxa"/>
            <w:vMerge w:val="restart"/>
          </w:tcPr>
          <w:p w:rsidR="00FC1C20" w:rsidRPr="007F36F3" w:rsidRDefault="00FC1C20" w:rsidP="00930A3E">
            <w:pPr>
              <w:tabs>
                <w:tab w:val="right" w:leader="underscore" w:pos="9639"/>
              </w:tabs>
              <w:suppressAutoHyphens/>
              <w:ind w:hanging="15"/>
              <w:jc w:val="both"/>
              <w:rPr>
                <w:bCs/>
                <w:i/>
                <w:sz w:val="20"/>
                <w:szCs w:val="20"/>
              </w:rPr>
            </w:pPr>
            <w:r w:rsidRPr="007F36F3">
              <w:rPr>
                <w:bCs/>
                <w:i/>
                <w:sz w:val="20"/>
                <w:szCs w:val="20"/>
              </w:rPr>
              <w:t>Контрольные вопросы</w:t>
            </w:r>
          </w:p>
          <w:p w:rsidR="00FC1C20" w:rsidRPr="007F36F3" w:rsidRDefault="00FC1C20" w:rsidP="00930A3E">
            <w:pPr>
              <w:tabs>
                <w:tab w:val="right" w:leader="underscore" w:pos="9639"/>
              </w:tabs>
              <w:suppressAutoHyphens/>
              <w:ind w:hanging="15"/>
              <w:jc w:val="both"/>
              <w:rPr>
                <w:bCs/>
                <w:i/>
                <w:sz w:val="20"/>
                <w:szCs w:val="20"/>
              </w:rPr>
            </w:pPr>
            <w:r w:rsidRPr="007F36F3">
              <w:rPr>
                <w:bCs/>
                <w:i/>
                <w:sz w:val="20"/>
                <w:szCs w:val="20"/>
              </w:rPr>
              <w:t>доклад/презентация</w:t>
            </w:r>
          </w:p>
          <w:p w:rsidR="00FC1C20" w:rsidRPr="007F36F3" w:rsidRDefault="00FC1C20" w:rsidP="00930A3E">
            <w:pPr>
              <w:tabs>
                <w:tab w:val="right" w:leader="underscore" w:pos="9639"/>
              </w:tabs>
              <w:suppressAutoHyphens/>
              <w:ind w:hanging="15"/>
              <w:jc w:val="both"/>
              <w:rPr>
                <w:bCs/>
                <w:i/>
                <w:sz w:val="20"/>
                <w:szCs w:val="20"/>
              </w:rPr>
            </w:pPr>
            <w:r w:rsidRPr="007F36F3">
              <w:rPr>
                <w:bCs/>
                <w:i/>
                <w:sz w:val="20"/>
                <w:szCs w:val="20"/>
              </w:rPr>
              <w:t>тест</w:t>
            </w:r>
          </w:p>
          <w:p w:rsidR="00FC1C20" w:rsidRPr="007F36F3" w:rsidRDefault="00FC1C20" w:rsidP="00930A3E">
            <w:pPr>
              <w:widowControl w:val="0"/>
              <w:tabs>
                <w:tab w:val="left" w:pos="1701"/>
              </w:tabs>
              <w:autoSpaceDE w:val="0"/>
              <w:autoSpaceDN w:val="0"/>
              <w:adjustRightInd w:val="0"/>
              <w:rPr>
                <w:i/>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Pr="00AB6157" w:rsidRDefault="00FC1C20" w:rsidP="00930A3E">
            <w:r w:rsidRPr="00AB6157">
              <w:t>Тема</w:t>
            </w:r>
            <w:r>
              <w:t>9</w:t>
            </w:r>
            <w:r w:rsidRPr="00AB6157">
              <w:t xml:space="preserve">.1 </w:t>
            </w:r>
          </w:p>
          <w:p w:rsidR="00FC1C20" w:rsidRPr="00AB6157" w:rsidRDefault="00FC1C20" w:rsidP="00930A3E">
            <w:pPr>
              <w:rPr>
                <w:b/>
              </w:rPr>
            </w:pPr>
            <w:r w:rsidRPr="00B10E6B">
              <w:rPr>
                <w:rFonts w:eastAsia="Times New Roman"/>
              </w:rPr>
              <w:t>Латинская – религиозная культура, французская – светская культура, англо-саксонская – народная культура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6D3F00"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i/>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pPr>
          </w:p>
        </w:tc>
        <w:tc>
          <w:tcPr>
            <w:tcW w:w="5907" w:type="dxa"/>
          </w:tcPr>
          <w:p w:rsidR="00FC1C20" w:rsidRPr="000B07D4" w:rsidRDefault="00FC1C20" w:rsidP="00930A3E">
            <w:r w:rsidRPr="000B07D4">
              <w:t xml:space="preserve">Тема </w:t>
            </w:r>
            <w:r>
              <w:t>9</w:t>
            </w:r>
            <w:r w:rsidRPr="000B07D4">
              <w:t>.2</w:t>
            </w:r>
          </w:p>
          <w:p w:rsidR="00FC1C20" w:rsidRPr="00AB6157" w:rsidRDefault="00FC1C20" w:rsidP="00930A3E">
            <w:pPr>
              <w:rPr>
                <w:b/>
              </w:rPr>
            </w:pPr>
            <w:r w:rsidRPr="00B10E6B">
              <w:t>Чосер и развитие английского языка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1</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num" w:pos="0"/>
              </w:tabs>
              <w:autoSpaceDE w:val="0"/>
              <w:autoSpaceDN w:val="0"/>
              <w:adjustRightInd w:val="0"/>
              <w:jc w:val="center"/>
              <w:rPr>
                <w:bCs/>
              </w:rPr>
            </w:pPr>
          </w:p>
        </w:tc>
        <w:tc>
          <w:tcPr>
            <w:tcW w:w="829" w:type="dxa"/>
            <w:gridSpan w:val="2"/>
          </w:tcPr>
          <w:p w:rsidR="00FC1C20" w:rsidRPr="00AB6157"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i/>
              </w:rPr>
            </w:pPr>
          </w:p>
        </w:tc>
      </w:tr>
      <w:tr w:rsidR="00FC1C20" w:rsidRPr="00AB6157" w:rsidTr="00F15264">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b/>
                <w:bCs/>
                <w:i/>
                <w:iCs/>
                <w:vertAlign w:val="superscript"/>
              </w:rPr>
            </w:pPr>
            <w:r>
              <w:t xml:space="preserve">Раздел 10. </w:t>
            </w:r>
            <w:r w:rsidRPr="00B10E6B">
              <w:rPr>
                <w:rFonts w:eastAsia="Times New Roman"/>
              </w:rPr>
              <w:t>Британская культура эпохи Возрождения</w:t>
            </w:r>
          </w:p>
        </w:tc>
        <w:tc>
          <w:tcPr>
            <w:tcW w:w="862" w:type="dxa"/>
            <w:gridSpan w:val="2"/>
          </w:tcPr>
          <w:p w:rsidR="00FC1C20" w:rsidRPr="00AB6157" w:rsidRDefault="00FC1C20" w:rsidP="00930A3E">
            <w:pPr>
              <w:widowControl w:val="0"/>
              <w:tabs>
                <w:tab w:val="left" w:pos="1701"/>
              </w:tabs>
              <w:autoSpaceDE w:val="0"/>
              <w:autoSpaceDN w:val="0"/>
              <w:adjustRightInd w:val="0"/>
              <w:jc w:val="center"/>
            </w:pP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6D3F00"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0B07D4" w:rsidRDefault="00FC1C20" w:rsidP="00930A3E">
            <w:r w:rsidRPr="000B07D4">
              <w:t xml:space="preserve">Тема </w:t>
            </w:r>
            <w:r>
              <w:t>10</w:t>
            </w:r>
            <w:r w:rsidRPr="000B07D4">
              <w:t>.1</w:t>
            </w:r>
          </w:p>
          <w:p w:rsidR="00FC1C20" w:rsidRPr="000B07D4" w:rsidRDefault="00FC1C20" w:rsidP="00930A3E">
            <w:r w:rsidRPr="00B10E6B">
              <w:rPr>
                <w:rFonts w:eastAsia="Times New Roman"/>
                <w:szCs w:val="24"/>
              </w:rPr>
              <w:t>Этапы Возрождения в Британии</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0B07D4" w:rsidRDefault="00FC1C20" w:rsidP="00930A3E">
            <w:r w:rsidRPr="000B07D4">
              <w:t xml:space="preserve">Тема </w:t>
            </w:r>
            <w:r>
              <w:t>10</w:t>
            </w:r>
            <w:r w:rsidRPr="000B07D4">
              <w:t>.2</w:t>
            </w:r>
          </w:p>
          <w:p w:rsidR="00FC1C20" w:rsidRPr="00AB6157" w:rsidRDefault="00FC1C20" w:rsidP="00930A3E">
            <w:pPr>
              <w:rPr>
                <w:i/>
              </w:rPr>
            </w:pPr>
            <w:r w:rsidRPr="00B10E6B">
              <w:rPr>
                <w:rFonts w:eastAsia="Times New Roman"/>
              </w:rPr>
              <w:t>Искусство Возрождения, музыка. Философия и литература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8801D3"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i/>
              </w:rPr>
            </w:pPr>
            <w:r w:rsidRPr="00A02B35">
              <w:t xml:space="preserve">Раздел </w:t>
            </w:r>
            <w:r>
              <w:t>11</w:t>
            </w:r>
            <w:r w:rsidRPr="00A02B35">
              <w:t xml:space="preserve">. </w:t>
            </w:r>
            <w:r w:rsidRPr="00B10E6B">
              <w:rPr>
                <w:rFonts w:eastAsia="Times New Roman"/>
              </w:rPr>
              <w:t>Культура эпохи Просвещения</w:t>
            </w:r>
          </w:p>
        </w:tc>
        <w:tc>
          <w:tcPr>
            <w:tcW w:w="862" w:type="dxa"/>
            <w:gridSpan w:val="2"/>
          </w:tcPr>
          <w:p w:rsidR="00FC1C20" w:rsidRPr="00AB6157" w:rsidRDefault="00FC1C20" w:rsidP="00930A3E">
            <w:pPr>
              <w:widowControl w:val="0"/>
              <w:tabs>
                <w:tab w:val="left" w:pos="1701"/>
              </w:tabs>
              <w:autoSpaceDE w:val="0"/>
              <w:autoSpaceDN w:val="0"/>
              <w:adjustRightInd w:val="0"/>
              <w:jc w:val="center"/>
            </w:pP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6D3F00"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spacing w:val="-1"/>
              </w:rPr>
            </w:pPr>
            <w:r>
              <w:rPr>
                <w:color w:val="000000"/>
                <w:spacing w:val="-1"/>
              </w:rPr>
              <w:t>Тема 11.1</w:t>
            </w:r>
          </w:p>
          <w:p w:rsidR="00FC1C20" w:rsidRPr="00AB6157" w:rsidRDefault="00FC1C20" w:rsidP="008801D3">
            <w:pPr>
              <w:rPr>
                <w:i/>
              </w:rPr>
            </w:pPr>
            <w:r w:rsidRPr="00B10E6B">
              <w:rPr>
                <w:rFonts w:eastAsia="Times New Roman"/>
                <w:szCs w:val="24"/>
              </w:rPr>
              <w:t>Изменения в социальной сфере.</w:t>
            </w:r>
            <w:r>
              <w:rPr>
                <w:szCs w:val="24"/>
              </w:rPr>
              <w:t xml:space="preserve"> </w:t>
            </w:r>
            <w:r w:rsidRPr="00B10E6B">
              <w:rPr>
                <w:rFonts w:eastAsia="Times New Roman"/>
                <w:szCs w:val="24"/>
              </w:rPr>
              <w:t xml:space="preserve">Философия, </w:t>
            </w:r>
            <w:r>
              <w:rPr>
                <w:rFonts w:eastAsia="Times New Roman"/>
                <w:szCs w:val="24"/>
              </w:rPr>
              <w:t>наука,</w:t>
            </w:r>
            <w:r w:rsidRPr="00B10E6B">
              <w:rPr>
                <w:rFonts w:eastAsia="Times New Roman"/>
                <w:szCs w:val="24"/>
              </w:rPr>
              <w:t xml:space="preserve"> литература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8801D3"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spacing w:val="-1"/>
              </w:rPr>
            </w:pPr>
            <w:r>
              <w:rPr>
                <w:color w:val="000000"/>
                <w:spacing w:val="-1"/>
              </w:rPr>
              <w:t>Тема 11.2</w:t>
            </w:r>
          </w:p>
          <w:p w:rsidR="00FC1C20" w:rsidRPr="00AB6157" w:rsidRDefault="00FC1C20" w:rsidP="00930A3E">
            <w:pPr>
              <w:rPr>
                <w:i/>
              </w:rPr>
            </w:pPr>
            <w:r w:rsidRPr="00B10E6B">
              <w:t>Развитие театра. Архитектура</w:t>
            </w:r>
            <w:r>
              <w:t xml:space="preserve"> </w:t>
            </w:r>
            <w:r w:rsidRPr="00B10E6B">
              <w:t>и искусство. Музыка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i/>
              </w:rPr>
            </w:pPr>
            <w:r w:rsidRPr="00A02B35">
              <w:t xml:space="preserve">Раздел </w:t>
            </w:r>
            <w:r>
              <w:t>12</w:t>
            </w:r>
            <w:r w:rsidRPr="00A02B35">
              <w:t xml:space="preserve">. </w:t>
            </w:r>
            <w:r w:rsidRPr="00B10E6B">
              <w:rPr>
                <w:rFonts w:eastAsia="Times New Roman"/>
              </w:rPr>
              <w:t>Культура</w:t>
            </w:r>
            <w:r w:rsidRPr="00B10E6B">
              <w:rPr>
                <w:rFonts w:eastAsia="Times New Roman"/>
                <w:lang w:val="en-US"/>
              </w:rPr>
              <w:t xml:space="preserve"> </w:t>
            </w:r>
            <w:r w:rsidRPr="00B10E6B">
              <w:rPr>
                <w:rFonts w:eastAsia="Times New Roman"/>
              </w:rPr>
              <w:t>георгианского</w:t>
            </w:r>
            <w:r w:rsidRPr="00B10E6B">
              <w:rPr>
                <w:rFonts w:eastAsia="Times New Roman"/>
                <w:lang w:val="en-US"/>
              </w:rPr>
              <w:t xml:space="preserve"> </w:t>
            </w:r>
            <w:r w:rsidRPr="00B10E6B">
              <w:rPr>
                <w:rFonts w:eastAsia="Times New Roman"/>
              </w:rPr>
              <w:t>периода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6D3F00"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rPr>
            </w:pPr>
            <w:r>
              <w:rPr>
                <w:color w:val="000000"/>
              </w:rPr>
              <w:t>Тема 12.1</w:t>
            </w:r>
          </w:p>
          <w:p w:rsidR="00FC1C20" w:rsidRPr="00AB6157" w:rsidRDefault="00FC1C20" w:rsidP="00930A3E">
            <w:pPr>
              <w:rPr>
                <w:i/>
              </w:rPr>
            </w:pPr>
            <w:r w:rsidRPr="00B10E6B">
              <w:rPr>
                <w:rFonts w:eastAsia="Times New Roman"/>
                <w:szCs w:val="24"/>
              </w:rPr>
              <w:t>Установление</w:t>
            </w:r>
            <w:r w:rsidRPr="00790B68">
              <w:rPr>
                <w:rFonts w:eastAsia="Times New Roman"/>
                <w:szCs w:val="24"/>
              </w:rPr>
              <w:t xml:space="preserve"> </w:t>
            </w:r>
            <w:r w:rsidRPr="00B10E6B">
              <w:rPr>
                <w:rFonts w:eastAsia="Times New Roman"/>
                <w:szCs w:val="24"/>
              </w:rPr>
              <w:t>конституционной</w:t>
            </w:r>
            <w:r w:rsidRPr="00790B68">
              <w:rPr>
                <w:rFonts w:eastAsia="Times New Roman"/>
                <w:szCs w:val="24"/>
              </w:rPr>
              <w:t xml:space="preserve"> </w:t>
            </w:r>
            <w:r w:rsidRPr="00B10E6B">
              <w:rPr>
                <w:rFonts w:eastAsia="Times New Roman"/>
                <w:szCs w:val="24"/>
              </w:rPr>
              <w:t>монархии</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rPr>
            </w:pPr>
            <w:r>
              <w:rPr>
                <w:color w:val="000000"/>
              </w:rPr>
              <w:t>Тема 12.2</w:t>
            </w:r>
          </w:p>
          <w:p w:rsidR="00FC1C20" w:rsidRPr="00AB6157" w:rsidRDefault="00FC1C20" w:rsidP="00930A3E">
            <w:pPr>
              <w:rPr>
                <w:i/>
              </w:rPr>
            </w:pPr>
            <w:r w:rsidRPr="00B10E6B">
              <w:rPr>
                <w:rFonts w:eastAsia="Times New Roman"/>
              </w:rPr>
              <w:t>Литература</w:t>
            </w:r>
            <w:r>
              <w:rPr>
                <w:rFonts w:eastAsia="Times New Roman"/>
              </w:rPr>
              <w:t>.</w:t>
            </w:r>
            <w:r w:rsidRPr="00790B68">
              <w:rPr>
                <w:rFonts w:eastAsia="Times New Roman"/>
              </w:rPr>
              <w:t xml:space="preserve"> </w:t>
            </w:r>
            <w:r w:rsidRPr="00B10E6B">
              <w:t>Неоклассицизм</w:t>
            </w:r>
            <w:r w:rsidRPr="00790B68">
              <w:t xml:space="preserve"> </w:t>
            </w:r>
            <w:r w:rsidRPr="00B10E6B">
              <w:t>в</w:t>
            </w:r>
            <w:r w:rsidRPr="00790B68">
              <w:t xml:space="preserve"> </w:t>
            </w:r>
            <w:r w:rsidRPr="00B10E6B">
              <w:t>архитектуре</w:t>
            </w:r>
            <w:r w:rsidRPr="00790B68">
              <w:t xml:space="preserve"> </w:t>
            </w:r>
            <w:r w:rsidRPr="00B10E6B">
              <w:t>и</w:t>
            </w:r>
            <w:r w:rsidRPr="00790B68">
              <w:t xml:space="preserve"> </w:t>
            </w:r>
            <w:r w:rsidRPr="00B10E6B">
              <w:t>искусстве</w:t>
            </w:r>
            <w:r w:rsidRPr="00790B68">
              <w:t xml:space="preserve">. </w:t>
            </w:r>
            <w:r w:rsidRPr="00B10E6B">
              <w:t>Музыка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2</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F43A3"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292"/>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Default="00FC1C20" w:rsidP="00F15264">
            <w:pPr>
              <w:widowControl w:val="0"/>
              <w:tabs>
                <w:tab w:val="left" w:pos="1701"/>
              </w:tabs>
              <w:autoSpaceDE w:val="0"/>
              <w:autoSpaceDN w:val="0"/>
              <w:adjustRightInd w:val="0"/>
              <w:rPr>
                <w:lang w:val="en-US"/>
              </w:rPr>
            </w:pPr>
            <w:r w:rsidRPr="00CA3F16">
              <w:t xml:space="preserve">Раздел </w:t>
            </w:r>
            <w:r>
              <w:t xml:space="preserve">13. </w:t>
            </w:r>
            <w:r w:rsidRPr="00B10E6B">
              <w:rPr>
                <w:rFonts w:eastAsia="Times New Roman"/>
              </w:rPr>
              <w:t>Культура викторианской эпохи</w:t>
            </w:r>
          </w:p>
        </w:tc>
        <w:tc>
          <w:tcPr>
            <w:tcW w:w="880" w:type="dxa"/>
            <w:gridSpan w:val="3"/>
          </w:tcPr>
          <w:p w:rsidR="00FC1C20" w:rsidRDefault="00FC1C20" w:rsidP="00930A3E">
            <w:pPr>
              <w:widowControl w:val="0"/>
              <w:tabs>
                <w:tab w:val="left" w:pos="1701"/>
              </w:tabs>
              <w:autoSpaceDE w:val="0"/>
              <w:autoSpaceDN w:val="0"/>
              <w:adjustRightInd w:val="0"/>
              <w:jc w:val="center"/>
              <w:rPr>
                <w:lang w:val="en-US"/>
              </w:rPr>
            </w:pP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80" w:type="dxa"/>
            <w:gridSpan w:val="3"/>
          </w:tcPr>
          <w:p w:rsidR="00FC1C20" w:rsidRDefault="00FC1C20" w:rsidP="00930A3E">
            <w:pPr>
              <w:widowControl w:val="0"/>
              <w:tabs>
                <w:tab w:val="left" w:pos="1701"/>
              </w:tabs>
              <w:autoSpaceDE w:val="0"/>
              <w:autoSpaceDN w:val="0"/>
              <w:adjustRightInd w:val="0"/>
              <w:jc w:val="center"/>
              <w:rPr>
                <w:lang w:val="en-US"/>
              </w:rPr>
            </w:pP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29" w:type="dxa"/>
            <w:gridSpan w:val="2"/>
          </w:tcPr>
          <w:p w:rsidR="00FC1C20" w:rsidRPr="006D3F00"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360"/>
        </w:trPr>
        <w:tc>
          <w:tcPr>
            <w:tcW w:w="1700" w:type="dxa"/>
            <w:vMerge/>
          </w:tcPr>
          <w:p w:rsidR="00FC1C20" w:rsidRPr="0017090E" w:rsidRDefault="00FC1C20" w:rsidP="00F15264">
            <w:pPr>
              <w:rPr>
                <w:color w:val="000000"/>
                <w:sz w:val="20"/>
                <w:szCs w:val="20"/>
              </w:rPr>
            </w:pPr>
          </w:p>
        </w:tc>
        <w:tc>
          <w:tcPr>
            <w:tcW w:w="5907" w:type="dxa"/>
          </w:tcPr>
          <w:p w:rsidR="00FC1C20" w:rsidRDefault="00FC1C20" w:rsidP="00F15264">
            <w:pPr>
              <w:widowControl w:val="0"/>
              <w:tabs>
                <w:tab w:val="left" w:pos="1701"/>
              </w:tabs>
              <w:autoSpaceDE w:val="0"/>
              <w:autoSpaceDN w:val="0"/>
              <w:adjustRightInd w:val="0"/>
            </w:pPr>
            <w:r>
              <w:t>Тема 13.1</w:t>
            </w:r>
          </w:p>
          <w:p w:rsidR="00FC1C20" w:rsidRPr="00F15264" w:rsidRDefault="00FC1C20" w:rsidP="00F15264">
            <w:pPr>
              <w:widowControl w:val="0"/>
              <w:tabs>
                <w:tab w:val="left" w:pos="1701"/>
              </w:tabs>
              <w:autoSpaceDE w:val="0"/>
              <w:autoSpaceDN w:val="0"/>
              <w:adjustRightInd w:val="0"/>
            </w:pPr>
            <w:r w:rsidRPr="00B10E6B">
              <w:rPr>
                <w:rFonts w:eastAsia="Times New Roman"/>
                <w:szCs w:val="24"/>
              </w:rPr>
              <w:t>Реализм</w:t>
            </w:r>
          </w:p>
        </w:tc>
        <w:tc>
          <w:tcPr>
            <w:tcW w:w="880" w:type="dxa"/>
            <w:gridSpan w:val="3"/>
          </w:tcPr>
          <w:p w:rsidR="00FC1C20" w:rsidRPr="00776CC5" w:rsidRDefault="00FC1C20" w:rsidP="00930A3E">
            <w:pPr>
              <w:widowControl w:val="0"/>
              <w:tabs>
                <w:tab w:val="left" w:pos="1701"/>
              </w:tabs>
              <w:autoSpaceDE w:val="0"/>
              <w:autoSpaceDN w:val="0"/>
              <w:adjustRightInd w:val="0"/>
              <w:jc w:val="center"/>
            </w:pPr>
            <w:r>
              <w:t>2</w:t>
            </w: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80" w:type="dxa"/>
            <w:gridSpan w:val="3"/>
          </w:tcPr>
          <w:p w:rsidR="00FC1C20" w:rsidRDefault="00FC1C20" w:rsidP="00930A3E">
            <w:pPr>
              <w:widowControl w:val="0"/>
              <w:tabs>
                <w:tab w:val="left" w:pos="1701"/>
              </w:tabs>
              <w:autoSpaceDE w:val="0"/>
              <w:autoSpaceDN w:val="0"/>
              <w:adjustRightInd w:val="0"/>
              <w:jc w:val="center"/>
              <w:rPr>
                <w:lang w:val="en-US"/>
              </w:rPr>
            </w:pP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29" w:type="dxa"/>
            <w:gridSpan w:val="2"/>
          </w:tcPr>
          <w:p w:rsidR="00FC1C20"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360"/>
        </w:trPr>
        <w:tc>
          <w:tcPr>
            <w:tcW w:w="1700" w:type="dxa"/>
            <w:vMerge/>
          </w:tcPr>
          <w:p w:rsidR="00FC1C20" w:rsidRPr="0017090E" w:rsidRDefault="00FC1C20" w:rsidP="00F15264">
            <w:pPr>
              <w:rPr>
                <w:color w:val="000000"/>
                <w:sz w:val="20"/>
                <w:szCs w:val="20"/>
              </w:rPr>
            </w:pPr>
          </w:p>
        </w:tc>
        <w:tc>
          <w:tcPr>
            <w:tcW w:w="5907" w:type="dxa"/>
          </w:tcPr>
          <w:p w:rsidR="00FC1C20" w:rsidRDefault="00FC1C20" w:rsidP="00F15264">
            <w:pPr>
              <w:widowControl w:val="0"/>
              <w:tabs>
                <w:tab w:val="left" w:pos="1701"/>
              </w:tabs>
              <w:autoSpaceDE w:val="0"/>
              <w:autoSpaceDN w:val="0"/>
              <w:adjustRightInd w:val="0"/>
            </w:pPr>
            <w:r>
              <w:t>Тема 13.2</w:t>
            </w:r>
          </w:p>
          <w:p w:rsidR="00FC1C20" w:rsidRPr="00F15264" w:rsidRDefault="00FC1C20" w:rsidP="00F15264">
            <w:pPr>
              <w:widowControl w:val="0"/>
              <w:tabs>
                <w:tab w:val="left" w:pos="1701"/>
              </w:tabs>
              <w:autoSpaceDE w:val="0"/>
              <w:autoSpaceDN w:val="0"/>
              <w:adjustRightInd w:val="0"/>
            </w:pPr>
            <w:r w:rsidRPr="00B10E6B">
              <w:rPr>
                <w:rFonts w:eastAsia="Times New Roman"/>
              </w:rPr>
              <w:t>Музыка</w:t>
            </w:r>
            <w:r w:rsidRPr="00790B68">
              <w:rPr>
                <w:rFonts w:eastAsia="Times New Roman"/>
              </w:rPr>
              <w:t xml:space="preserve">. </w:t>
            </w:r>
            <w:r w:rsidRPr="00B10E6B">
              <w:rPr>
                <w:rFonts w:eastAsia="Times New Roman"/>
              </w:rPr>
              <w:t>Архитектура</w:t>
            </w:r>
            <w:r w:rsidRPr="00790B68">
              <w:rPr>
                <w:rFonts w:eastAsia="Times New Roman"/>
              </w:rPr>
              <w:t xml:space="preserve">. </w:t>
            </w:r>
            <w:r w:rsidRPr="00B10E6B">
              <w:rPr>
                <w:rFonts w:eastAsia="Times New Roman"/>
              </w:rPr>
              <w:t>Неоготика</w:t>
            </w:r>
          </w:p>
        </w:tc>
        <w:tc>
          <w:tcPr>
            <w:tcW w:w="880" w:type="dxa"/>
            <w:gridSpan w:val="3"/>
          </w:tcPr>
          <w:p w:rsidR="00FC1C20" w:rsidRPr="00776CC5" w:rsidRDefault="00FC1C20" w:rsidP="00930A3E">
            <w:pPr>
              <w:widowControl w:val="0"/>
              <w:tabs>
                <w:tab w:val="left" w:pos="1701"/>
              </w:tabs>
              <w:autoSpaceDE w:val="0"/>
              <w:autoSpaceDN w:val="0"/>
              <w:adjustRightInd w:val="0"/>
              <w:jc w:val="center"/>
            </w:pPr>
            <w:r>
              <w:t>2</w:t>
            </w: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80" w:type="dxa"/>
            <w:gridSpan w:val="3"/>
          </w:tcPr>
          <w:p w:rsidR="00FC1C20" w:rsidRDefault="00FC1C20" w:rsidP="00930A3E">
            <w:pPr>
              <w:widowControl w:val="0"/>
              <w:tabs>
                <w:tab w:val="left" w:pos="1701"/>
              </w:tabs>
              <w:autoSpaceDE w:val="0"/>
              <w:autoSpaceDN w:val="0"/>
              <w:adjustRightInd w:val="0"/>
              <w:jc w:val="center"/>
              <w:rPr>
                <w:lang w:val="en-US"/>
              </w:rPr>
            </w:pPr>
          </w:p>
        </w:tc>
        <w:tc>
          <w:tcPr>
            <w:tcW w:w="770" w:type="dxa"/>
          </w:tcPr>
          <w:p w:rsidR="00FC1C20" w:rsidRDefault="00FC1C20" w:rsidP="00930A3E">
            <w:pPr>
              <w:widowControl w:val="0"/>
              <w:tabs>
                <w:tab w:val="left" w:pos="1701"/>
              </w:tabs>
              <w:autoSpaceDE w:val="0"/>
              <w:autoSpaceDN w:val="0"/>
              <w:adjustRightInd w:val="0"/>
              <w:jc w:val="center"/>
              <w:rPr>
                <w:lang w:val="en-US"/>
              </w:rPr>
            </w:pPr>
          </w:p>
        </w:tc>
        <w:tc>
          <w:tcPr>
            <w:tcW w:w="829" w:type="dxa"/>
            <w:gridSpan w:val="2"/>
          </w:tcPr>
          <w:p w:rsidR="00FC1C20" w:rsidRDefault="00FC1C20" w:rsidP="00930A3E">
            <w:pPr>
              <w:widowControl w:val="0"/>
              <w:tabs>
                <w:tab w:val="left" w:pos="1701"/>
              </w:tabs>
              <w:autoSpaceDE w:val="0"/>
              <w:autoSpaceDN w:val="0"/>
              <w:adjustRightInd w:val="0"/>
              <w:jc w:val="center"/>
              <w:rPr>
                <w:lang w:val="en-US"/>
              </w:rP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485"/>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Pr="00F15264" w:rsidRDefault="00FC1C20" w:rsidP="00F15264">
            <w:pPr>
              <w:widowControl w:val="0"/>
              <w:tabs>
                <w:tab w:val="left" w:pos="1701"/>
              </w:tabs>
              <w:autoSpaceDE w:val="0"/>
              <w:autoSpaceDN w:val="0"/>
              <w:adjustRightInd w:val="0"/>
            </w:pPr>
            <w:r w:rsidRPr="00CA3F16">
              <w:t xml:space="preserve">Раздел </w:t>
            </w:r>
            <w:r>
              <w:t xml:space="preserve">14. </w:t>
            </w:r>
            <w:r w:rsidRPr="00B10E6B">
              <w:rPr>
                <w:rFonts w:eastAsia="Times New Roman"/>
              </w:rPr>
              <w:t xml:space="preserve">Культура первой половины </w:t>
            </w:r>
            <w:r w:rsidRPr="00B10E6B">
              <w:rPr>
                <w:rFonts w:eastAsia="Times New Roman"/>
                <w:lang w:val="en-US"/>
              </w:rPr>
              <w:t>XX</w:t>
            </w:r>
            <w:r w:rsidRPr="00B10E6B">
              <w:rPr>
                <w:rFonts w:eastAsia="Times New Roman"/>
              </w:rPr>
              <w:t xml:space="preserve"> в.</w:t>
            </w:r>
          </w:p>
        </w:tc>
        <w:tc>
          <w:tcPr>
            <w:tcW w:w="880" w:type="dxa"/>
            <w:gridSpan w:val="3"/>
          </w:tcPr>
          <w:p w:rsidR="00FC1C20" w:rsidRPr="00F15264" w:rsidRDefault="00FC1C20" w:rsidP="00930A3E">
            <w:pPr>
              <w:widowControl w:val="0"/>
              <w:tabs>
                <w:tab w:val="left" w:pos="1701"/>
              </w:tabs>
              <w:autoSpaceDE w:val="0"/>
              <w:autoSpaceDN w:val="0"/>
              <w:adjustRightInd w:val="0"/>
              <w:jc w:val="center"/>
            </w:pP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80" w:type="dxa"/>
            <w:gridSpan w:val="3"/>
          </w:tcPr>
          <w:p w:rsidR="00FC1C20" w:rsidRPr="00F15264" w:rsidRDefault="00FC1C20" w:rsidP="00930A3E">
            <w:pPr>
              <w:widowControl w:val="0"/>
              <w:tabs>
                <w:tab w:val="left" w:pos="1701"/>
              </w:tabs>
              <w:autoSpaceDE w:val="0"/>
              <w:autoSpaceDN w:val="0"/>
              <w:adjustRightInd w:val="0"/>
              <w:jc w:val="center"/>
            </w:pP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29" w:type="dxa"/>
            <w:gridSpan w:val="2"/>
          </w:tcPr>
          <w:p w:rsidR="00FC1C20" w:rsidRPr="00F15264"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485"/>
        </w:trPr>
        <w:tc>
          <w:tcPr>
            <w:tcW w:w="1700" w:type="dxa"/>
            <w:vMerge/>
          </w:tcPr>
          <w:p w:rsidR="00FC1C20" w:rsidRPr="0017090E" w:rsidRDefault="00FC1C20" w:rsidP="00F15264">
            <w:pPr>
              <w:rPr>
                <w:color w:val="000000"/>
                <w:sz w:val="20"/>
                <w:szCs w:val="20"/>
              </w:rPr>
            </w:pPr>
          </w:p>
        </w:tc>
        <w:tc>
          <w:tcPr>
            <w:tcW w:w="5907" w:type="dxa"/>
          </w:tcPr>
          <w:p w:rsidR="00FC1C20" w:rsidRDefault="00FC1C20" w:rsidP="00F15264">
            <w:pPr>
              <w:widowControl w:val="0"/>
              <w:tabs>
                <w:tab w:val="left" w:pos="1701"/>
              </w:tabs>
              <w:autoSpaceDE w:val="0"/>
              <w:autoSpaceDN w:val="0"/>
              <w:adjustRightInd w:val="0"/>
            </w:pPr>
            <w:r>
              <w:t>Тема 14.1</w:t>
            </w:r>
          </w:p>
          <w:p w:rsidR="00FC1C20" w:rsidRPr="00F15264" w:rsidRDefault="00FC1C20" w:rsidP="00F15264">
            <w:pPr>
              <w:widowControl w:val="0"/>
              <w:tabs>
                <w:tab w:val="left" w:pos="1701"/>
              </w:tabs>
              <w:autoSpaceDE w:val="0"/>
              <w:autoSpaceDN w:val="0"/>
              <w:adjustRightInd w:val="0"/>
            </w:pPr>
            <w:r w:rsidRPr="00B10E6B">
              <w:rPr>
                <w:rFonts w:eastAsia="Times New Roman"/>
                <w:szCs w:val="24"/>
              </w:rPr>
              <w:t>Культурный сло</w:t>
            </w:r>
            <w:r>
              <w:rPr>
                <w:rFonts w:eastAsia="Times New Roman"/>
                <w:szCs w:val="24"/>
              </w:rPr>
              <w:t>й</w:t>
            </w:r>
            <w:r w:rsidRPr="00B10E6B">
              <w:rPr>
                <w:rFonts w:eastAsia="Times New Roman"/>
                <w:szCs w:val="24"/>
              </w:rPr>
              <w:t xml:space="preserve"> поствикторианской эпохи. Символизм. Литература</w:t>
            </w:r>
          </w:p>
        </w:tc>
        <w:tc>
          <w:tcPr>
            <w:tcW w:w="880" w:type="dxa"/>
            <w:gridSpan w:val="3"/>
          </w:tcPr>
          <w:p w:rsidR="00FC1C20" w:rsidRPr="00F15264" w:rsidRDefault="00FC1C20" w:rsidP="00930A3E">
            <w:pPr>
              <w:widowControl w:val="0"/>
              <w:tabs>
                <w:tab w:val="left" w:pos="1701"/>
              </w:tabs>
              <w:autoSpaceDE w:val="0"/>
              <w:autoSpaceDN w:val="0"/>
              <w:adjustRightInd w:val="0"/>
              <w:jc w:val="center"/>
            </w:pPr>
            <w:r>
              <w:t>2</w:t>
            </w: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80" w:type="dxa"/>
            <w:gridSpan w:val="3"/>
          </w:tcPr>
          <w:p w:rsidR="00FC1C20" w:rsidRPr="00F15264" w:rsidRDefault="00FC1C20" w:rsidP="00930A3E">
            <w:pPr>
              <w:widowControl w:val="0"/>
              <w:tabs>
                <w:tab w:val="left" w:pos="1701"/>
              </w:tabs>
              <w:autoSpaceDE w:val="0"/>
              <w:autoSpaceDN w:val="0"/>
              <w:adjustRightInd w:val="0"/>
              <w:jc w:val="center"/>
            </w:pP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29" w:type="dxa"/>
            <w:gridSpan w:val="2"/>
          </w:tcPr>
          <w:p w:rsidR="00FC1C20" w:rsidRPr="00F15264"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rPr>
          <w:trHeight w:val="485"/>
        </w:trPr>
        <w:tc>
          <w:tcPr>
            <w:tcW w:w="1700" w:type="dxa"/>
            <w:vMerge/>
          </w:tcPr>
          <w:p w:rsidR="00FC1C20" w:rsidRPr="0017090E" w:rsidRDefault="00FC1C20" w:rsidP="00F15264">
            <w:pPr>
              <w:rPr>
                <w:color w:val="000000"/>
                <w:sz w:val="20"/>
                <w:szCs w:val="20"/>
              </w:rPr>
            </w:pPr>
          </w:p>
        </w:tc>
        <w:tc>
          <w:tcPr>
            <w:tcW w:w="5907" w:type="dxa"/>
          </w:tcPr>
          <w:p w:rsidR="00FC1C20" w:rsidRDefault="00FC1C20" w:rsidP="00F15264">
            <w:pPr>
              <w:widowControl w:val="0"/>
              <w:tabs>
                <w:tab w:val="left" w:pos="1701"/>
              </w:tabs>
              <w:autoSpaceDE w:val="0"/>
              <w:autoSpaceDN w:val="0"/>
              <w:adjustRightInd w:val="0"/>
            </w:pPr>
            <w:r>
              <w:t>Тема 14.2</w:t>
            </w:r>
          </w:p>
          <w:p w:rsidR="00FC1C20" w:rsidRPr="00F15264" w:rsidRDefault="00FC1C20" w:rsidP="00F15264">
            <w:pPr>
              <w:widowControl w:val="0"/>
              <w:tabs>
                <w:tab w:val="left" w:pos="1701"/>
              </w:tabs>
              <w:autoSpaceDE w:val="0"/>
              <w:autoSpaceDN w:val="0"/>
              <w:adjustRightInd w:val="0"/>
            </w:pPr>
            <w:r w:rsidRPr="00B10E6B">
              <w:rPr>
                <w:rFonts w:eastAsia="Times New Roman"/>
              </w:rPr>
              <w:t>Музыка. Архитектура неоклассицизма. Ар-нуво. Живопись</w:t>
            </w:r>
          </w:p>
        </w:tc>
        <w:tc>
          <w:tcPr>
            <w:tcW w:w="880" w:type="dxa"/>
            <w:gridSpan w:val="3"/>
          </w:tcPr>
          <w:p w:rsidR="00FC1C20" w:rsidRPr="00F15264" w:rsidRDefault="00FC1C20" w:rsidP="00930A3E">
            <w:pPr>
              <w:widowControl w:val="0"/>
              <w:tabs>
                <w:tab w:val="left" w:pos="1701"/>
              </w:tabs>
              <w:autoSpaceDE w:val="0"/>
              <w:autoSpaceDN w:val="0"/>
              <w:adjustRightInd w:val="0"/>
              <w:jc w:val="center"/>
            </w:pPr>
            <w:r>
              <w:t>2</w:t>
            </w: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80" w:type="dxa"/>
            <w:gridSpan w:val="3"/>
          </w:tcPr>
          <w:p w:rsidR="00FC1C20" w:rsidRPr="00F15264" w:rsidRDefault="00FC1C20" w:rsidP="00930A3E">
            <w:pPr>
              <w:widowControl w:val="0"/>
              <w:tabs>
                <w:tab w:val="left" w:pos="1701"/>
              </w:tabs>
              <w:autoSpaceDE w:val="0"/>
              <w:autoSpaceDN w:val="0"/>
              <w:adjustRightInd w:val="0"/>
              <w:jc w:val="center"/>
            </w:pPr>
          </w:p>
        </w:tc>
        <w:tc>
          <w:tcPr>
            <w:tcW w:w="770" w:type="dxa"/>
          </w:tcPr>
          <w:p w:rsidR="00FC1C20" w:rsidRPr="00F15264" w:rsidRDefault="00FC1C20" w:rsidP="00930A3E">
            <w:pPr>
              <w:widowControl w:val="0"/>
              <w:tabs>
                <w:tab w:val="left" w:pos="1701"/>
              </w:tabs>
              <w:autoSpaceDE w:val="0"/>
              <w:autoSpaceDN w:val="0"/>
              <w:adjustRightInd w:val="0"/>
              <w:jc w:val="center"/>
            </w:pPr>
          </w:p>
        </w:tc>
        <w:tc>
          <w:tcPr>
            <w:tcW w:w="829" w:type="dxa"/>
            <w:gridSpan w:val="2"/>
          </w:tcPr>
          <w:p w:rsidR="00FC1C20" w:rsidRPr="00F15264"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776CC5">
        <w:trPr>
          <w:trHeight w:val="485"/>
        </w:trPr>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17090E" w:rsidRDefault="00FC1C20" w:rsidP="00E95F6A">
            <w:pPr>
              <w:rPr>
                <w:color w:val="000000"/>
                <w:sz w:val="20"/>
                <w:szCs w:val="20"/>
              </w:rPr>
            </w:pPr>
            <w:r w:rsidRPr="00E95F6A">
              <w:rPr>
                <w:i/>
              </w:rPr>
              <w:t>ИД-ПК-6.1</w:t>
            </w:r>
          </w:p>
        </w:tc>
        <w:tc>
          <w:tcPr>
            <w:tcW w:w="5907" w:type="dxa"/>
          </w:tcPr>
          <w:p w:rsidR="00FC1C20" w:rsidRPr="00776CC5" w:rsidRDefault="00FC1C20" w:rsidP="00776CC5">
            <w:pPr>
              <w:widowControl w:val="0"/>
              <w:tabs>
                <w:tab w:val="left" w:pos="1701"/>
              </w:tabs>
              <w:autoSpaceDE w:val="0"/>
              <w:autoSpaceDN w:val="0"/>
              <w:adjustRightInd w:val="0"/>
            </w:pPr>
            <w:r>
              <w:t xml:space="preserve">Раздел 15. </w:t>
            </w:r>
            <w:r w:rsidRPr="00B10E6B">
              <w:rPr>
                <w:rFonts w:eastAsia="Times New Roman"/>
              </w:rPr>
              <w:t xml:space="preserve">Культура второй половины </w:t>
            </w:r>
            <w:r w:rsidRPr="00B10E6B">
              <w:rPr>
                <w:rFonts w:eastAsia="Times New Roman"/>
                <w:lang w:val="en-US"/>
              </w:rPr>
              <w:t>XX</w:t>
            </w:r>
            <w:r w:rsidRPr="00B10E6B">
              <w:rPr>
                <w:rFonts w:eastAsia="Times New Roman"/>
              </w:rPr>
              <w:t xml:space="preserve"> в. Современная культура Великобритании</w:t>
            </w:r>
          </w:p>
        </w:tc>
        <w:tc>
          <w:tcPr>
            <w:tcW w:w="880" w:type="dxa"/>
            <w:gridSpan w:val="3"/>
          </w:tcPr>
          <w:p w:rsidR="00FC1C20" w:rsidRPr="00776CC5" w:rsidRDefault="00FC1C20" w:rsidP="00930A3E">
            <w:pPr>
              <w:widowControl w:val="0"/>
              <w:tabs>
                <w:tab w:val="left" w:pos="1701"/>
              </w:tabs>
              <w:autoSpaceDE w:val="0"/>
              <w:autoSpaceDN w:val="0"/>
              <w:adjustRightInd w:val="0"/>
              <w:jc w:val="center"/>
            </w:pP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80" w:type="dxa"/>
            <w:gridSpan w:val="3"/>
          </w:tcPr>
          <w:p w:rsidR="00FC1C20" w:rsidRPr="00776CC5" w:rsidRDefault="00FC1C20" w:rsidP="00930A3E">
            <w:pPr>
              <w:widowControl w:val="0"/>
              <w:tabs>
                <w:tab w:val="left" w:pos="1701"/>
              </w:tabs>
              <w:autoSpaceDE w:val="0"/>
              <w:autoSpaceDN w:val="0"/>
              <w:adjustRightInd w:val="0"/>
              <w:jc w:val="center"/>
            </w:pP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r>
              <w:t>5</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776CC5">
        <w:trPr>
          <w:trHeight w:val="485"/>
        </w:trPr>
        <w:tc>
          <w:tcPr>
            <w:tcW w:w="1700" w:type="dxa"/>
            <w:vMerge/>
          </w:tcPr>
          <w:p w:rsidR="00FC1C20" w:rsidRPr="0017090E" w:rsidRDefault="00FC1C20" w:rsidP="00F15264">
            <w:pPr>
              <w:rPr>
                <w:color w:val="000000"/>
                <w:sz w:val="20"/>
                <w:szCs w:val="20"/>
              </w:rPr>
            </w:pPr>
          </w:p>
        </w:tc>
        <w:tc>
          <w:tcPr>
            <w:tcW w:w="5907" w:type="dxa"/>
          </w:tcPr>
          <w:p w:rsidR="00FC1C20" w:rsidRDefault="00FC1C20" w:rsidP="00776CC5">
            <w:pPr>
              <w:widowControl w:val="0"/>
              <w:tabs>
                <w:tab w:val="left" w:pos="1701"/>
              </w:tabs>
              <w:autoSpaceDE w:val="0"/>
              <w:autoSpaceDN w:val="0"/>
              <w:adjustRightInd w:val="0"/>
            </w:pPr>
            <w:r>
              <w:t>Тема 15.1</w:t>
            </w:r>
          </w:p>
          <w:p w:rsidR="00FC1C20" w:rsidRPr="00776CC5" w:rsidRDefault="00FC1C20" w:rsidP="00776CC5">
            <w:pPr>
              <w:widowControl w:val="0"/>
              <w:tabs>
                <w:tab w:val="left" w:pos="1701"/>
              </w:tabs>
              <w:autoSpaceDE w:val="0"/>
              <w:autoSpaceDN w:val="0"/>
              <w:adjustRightInd w:val="0"/>
            </w:pPr>
            <w:r w:rsidRPr="00B10E6B">
              <w:t xml:space="preserve">Литература поствоенной Британии  </w:t>
            </w:r>
          </w:p>
        </w:tc>
        <w:tc>
          <w:tcPr>
            <w:tcW w:w="880" w:type="dxa"/>
            <w:gridSpan w:val="3"/>
          </w:tcPr>
          <w:p w:rsidR="00FC1C20" w:rsidRPr="00776CC5" w:rsidRDefault="00FC1C20" w:rsidP="00930A3E">
            <w:pPr>
              <w:widowControl w:val="0"/>
              <w:tabs>
                <w:tab w:val="left" w:pos="1701"/>
              </w:tabs>
              <w:autoSpaceDE w:val="0"/>
              <w:autoSpaceDN w:val="0"/>
              <w:adjustRightInd w:val="0"/>
              <w:jc w:val="center"/>
            </w:pPr>
            <w:r>
              <w:t>2</w:t>
            </w: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80" w:type="dxa"/>
            <w:gridSpan w:val="3"/>
          </w:tcPr>
          <w:p w:rsidR="00FC1C20" w:rsidRPr="00776CC5" w:rsidRDefault="00FC1C20" w:rsidP="00930A3E">
            <w:pPr>
              <w:widowControl w:val="0"/>
              <w:tabs>
                <w:tab w:val="left" w:pos="1701"/>
              </w:tabs>
              <w:autoSpaceDE w:val="0"/>
              <w:autoSpaceDN w:val="0"/>
              <w:adjustRightInd w:val="0"/>
              <w:jc w:val="center"/>
            </w:pP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776CC5">
        <w:trPr>
          <w:trHeight w:val="485"/>
        </w:trPr>
        <w:tc>
          <w:tcPr>
            <w:tcW w:w="1700" w:type="dxa"/>
            <w:vMerge/>
          </w:tcPr>
          <w:p w:rsidR="00FC1C20" w:rsidRPr="0017090E" w:rsidRDefault="00FC1C20" w:rsidP="00F15264">
            <w:pPr>
              <w:rPr>
                <w:color w:val="000000"/>
                <w:sz w:val="20"/>
                <w:szCs w:val="20"/>
              </w:rPr>
            </w:pPr>
          </w:p>
        </w:tc>
        <w:tc>
          <w:tcPr>
            <w:tcW w:w="5907" w:type="dxa"/>
          </w:tcPr>
          <w:p w:rsidR="00FC1C20" w:rsidRDefault="00FC1C20" w:rsidP="00776CC5">
            <w:pPr>
              <w:widowControl w:val="0"/>
              <w:tabs>
                <w:tab w:val="left" w:pos="1701"/>
              </w:tabs>
              <w:autoSpaceDE w:val="0"/>
              <w:autoSpaceDN w:val="0"/>
              <w:adjustRightInd w:val="0"/>
            </w:pPr>
            <w:r>
              <w:t>Тема 15.2</w:t>
            </w:r>
          </w:p>
          <w:p w:rsidR="00FC1C20" w:rsidRPr="00776CC5" w:rsidRDefault="00FC1C20" w:rsidP="00776CC5">
            <w:pPr>
              <w:widowControl w:val="0"/>
              <w:tabs>
                <w:tab w:val="left" w:pos="1701"/>
              </w:tabs>
              <w:autoSpaceDE w:val="0"/>
              <w:autoSpaceDN w:val="0"/>
              <w:adjustRightInd w:val="0"/>
            </w:pPr>
            <w:r w:rsidRPr="00B10E6B">
              <w:t>Современный театр. Музыка</w:t>
            </w:r>
            <w:r>
              <w:t>.</w:t>
            </w:r>
            <w:r w:rsidRPr="00B10E6B">
              <w:t xml:space="preserve"> Архитектура</w:t>
            </w:r>
          </w:p>
        </w:tc>
        <w:tc>
          <w:tcPr>
            <w:tcW w:w="880" w:type="dxa"/>
            <w:gridSpan w:val="3"/>
          </w:tcPr>
          <w:p w:rsidR="00FC1C20" w:rsidRPr="00776CC5" w:rsidRDefault="00FC1C20" w:rsidP="00930A3E">
            <w:pPr>
              <w:widowControl w:val="0"/>
              <w:tabs>
                <w:tab w:val="left" w:pos="1701"/>
              </w:tabs>
              <w:autoSpaceDE w:val="0"/>
              <w:autoSpaceDN w:val="0"/>
              <w:adjustRightInd w:val="0"/>
              <w:jc w:val="center"/>
            </w:pPr>
            <w:r>
              <w:t>2</w:t>
            </w: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80" w:type="dxa"/>
            <w:gridSpan w:val="3"/>
          </w:tcPr>
          <w:p w:rsidR="00FC1C20" w:rsidRPr="00776CC5" w:rsidRDefault="00FC1C20" w:rsidP="00930A3E">
            <w:pPr>
              <w:widowControl w:val="0"/>
              <w:tabs>
                <w:tab w:val="left" w:pos="1701"/>
              </w:tabs>
              <w:autoSpaceDE w:val="0"/>
              <w:autoSpaceDN w:val="0"/>
              <w:adjustRightInd w:val="0"/>
              <w:jc w:val="center"/>
            </w:pP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AB6157" w:rsidRDefault="00FC1C20" w:rsidP="00E95F6A">
            <w:pPr>
              <w:widowControl w:val="0"/>
              <w:tabs>
                <w:tab w:val="left" w:pos="1701"/>
              </w:tabs>
              <w:autoSpaceDE w:val="0"/>
              <w:autoSpaceDN w:val="0"/>
              <w:adjustRightInd w:val="0"/>
              <w:rPr>
                <w:rFonts w:cs="Arial"/>
                <w:b/>
                <w:sz w:val="18"/>
                <w:szCs w:val="18"/>
              </w:rPr>
            </w:pPr>
            <w:r w:rsidRPr="00E95F6A">
              <w:rPr>
                <w:i/>
              </w:rPr>
              <w:t>ИД-ПК-6.1</w:t>
            </w:r>
          </w:p>
        </w:tc>
        <w:tc>
          <w:tcPr>
            <w:tcW w:w="5907" w:type="dxa"/>
          </w:tcPr>
          <w:p w:rsidR="00FC1C20" w:rsidRPr="00AB6157" w:rsidRDefault="00FC1C20" w:rsidP="00930A3E">
            <w:pPr>
              <w:rPr>
                <w:i/>
              </w:rPr>
            </w:pPr>
            <w:r>
              <w:t xml:space="preserve">Раздел 16. </w:t>
            </w:r>
            <w:r>
              <w:rPr>
                <w:spacing w:val="-3"/>
              </w:rPr>
              <w:t>Культура англоязычных стран</w:t>
            </w:r>
          </w:p>
        </w:tc>
        <w:tc>
          <w:tcPr>
            <w:tcW w:w="862" w:type="dxa"/>
            <w:gridSpan w:val="2"/>
          </w:tcPr>
          <w:p w:rsidR="00FC1C20" w:rsidRPr="00AB6157" w:rsidRDefault="00FC1C20" w:rsidP="00930A3E">
            <w:pPr>
              <w:widowControl w:val="0"/>
              <w:tabs>
                <w:tab w:val="left" w:pos="1701"/>
              </w:tabs>
              <w:autoSpaceDE w:val="0"/>
              <w:autoSpaceDN w:val="0"/>
              <w:adjustRightInd w:val="0"/>
              <w:jc w:val="center"/>
            </w:pP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6D3F00" w:rsidRDefault="00FC1C20" w:rsidP="00930A3E">
            <w:pPr>
              <w:widowControl w:val="0"/>
              <w:tabs>
                <w:tab w:val="left" w:pos="1701"/>
              </w:tabs>
              <w:autoSpaceDE w:val="0"/>
              <w:autoSpaceDN w:val="0"/>
              <w:adjustRightInd w:val="0"/>
              <w:jc w:val="center"/>
            </w:pPr>
            <w:r>
              <w:t>7</w:t>
            </w: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pPr>
              <w:rPr>
                <w:color w:val="000000"/>
                <w:spacing w:val="3"/>
              </w:rPr>
            </w:pPr>
            <w:r>
              <w:rPr>
                <w:color w:val="000000"/>
                <w:spacing w:val="3"/>
              </w:rPr>
              <w:t>Тема 16.1</w:t>
            </w:r>
          </w:p>
          <w:p w:rsidR="00FC1C20" w:rsidRPr="00AB6157" w:rsidRDefault="00FC1C20" w:rsidP="00930A3E">
            <w:pPr>
              <w:rPr>
                <w:i/>
              </w:rPr>
            </w:pPr>
            <w:r>
              <w:rPr>
                <w:color w:val="000000"/>
                <w:spacing w:val="3"/>
              </w:rPr>
              <w:t>Канада. Южная Африка</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1</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776CC5">
        <w:trPr>
          <w:trHeight w:val="503"/>
        </w:trPr>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r>
              <w:t>Тема 16.2</w:t>
            </w:r>
          </w:p>
          <w:p w:rsidR="00FC1C20" w:rsidRDefault="00FC1C20" w:rsidP="00930A3E">
            <w:r>
              <w:t>Австралия. Новая Зеландия</w:t>
            </w:r>
          </w:p>
        </w:tc>
        <w:tc>
          <w:tcPr>
            <w:tcW w:w="880" w:type="dxa"/>
            <w:gridSpan w:val="3"/>
          </w:tcPr>
          <w:p w:rsidR="00FC1C20" w:rsidRDefault="00FC1C20" w:rsidP="006D3F00">
            <w:pPr>
              <w:jc w:val="center"/>
            </w:pPr>
            <w:r>
              <w:t>1</w:t>
            </w:r>
          </w:p>
        </w:tc>
        <w:tc>
          <w:tcPr>
            <w:tcW w:w="770" w:type="dxa"/>
          </w:tcPr>
          <w:p w:rsidR="00FC1C20" w:rsidRPr="00AB6157" w:rsidRDefault="00FC1C20" w:rsidP="00930A3E">
            <w:pPr>
              <w:widowControl w:val="0"/>
              <w:tabs>
                <w:tab w:val="left" w:pos="1701"/>
              </w:tabs>
              <w:autoSpaceDE w:val="0"/>
              <w:autoSpaceDN w:val="0"/>
              <w:adjustRightInd w:val="0"/>
              <w:jc w:val="center"/>
            </w:pPr>
            <w:r>
              <w:t>2</w:t>
            </w:r>
          </w:p>
        </w:tc>
        <w:tc>
          <w:tcPr>
            <w:tcW w:w="880" w:type="dxa"/>
            <w:gridSpan w:val="3"/>
          </w:tcPr>
          <w:p w:rsidR="00FC1C20" w:rsidRPr="00776CC5" w:rsidRDefault="00FC1C20" w:rsidP="00930A3E">
            <w:pPr>
              <w:widowControl w:val="0"/>
              <w:tabs>
                <w:tab w:val="left" w:pos="1701"/>
              </w:tabs>
              <w:autoSpaceDE w:val="0"/>
              <w:autoSpaceDN w:val="0"/>
              <w:adjustRightInd w:val="0"/>
              <w:jc w:val="center"/>
            </w:pPr>
            <w:r>
              <w:rPr>
                <w:lang w:val="en-US"/>
              </w:rPr>
              <w:t>x</w:t>
            </w:r>
          </w:p>
        </w:tc>
        <w:tc>
          <w:tcPr>
            <w:tcW w:w="770" w:type="dxa"/>
          </w:tcPr>
          <w:p w:rsidR="00FC1C20" w:rsidRPr="00776CC5"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p>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776CC5">
        <w:trPr>
          <w:trHeight w:val="502"/>
        </w:trPr>
        <w:tc>
          <w:tcPr>
            <w:tcW w:w="1700" w:type="dxa"/>
            <w:vMerge/>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930A3E">
            <w:r>
              <w:t>Тема 16.3</w:t>
            </w:r>
          </w:p>
          <w:p w:rsidR="00FC1C20" w:rsidRDefault="00FC1C20" w:rsidP="00930A3E">
            <w:r>
              <w:t>Индия</w:t>
            </w:r>
          </w:p>
        </w:tc>
        <w:tc>
          <w:tcPr>
            <w:tcW w:w="880" w:type="dxa"/>
            <w:gridSpan w:val="3"/>
          </w:tcPr>
          <w:p w:rsidR="00FC1C20" w:rsidRDefault="00FC1C20" w:rsidP="006D3F00">
            <w:pPr>
              <w:jc w:val="center"/>
            </w:pPr>
            <w:r>
              <w:t>1</w:t>
            </w:r>
          </w:p>
        </w:tc>
        <w:tc>
          <w:tcPr>
            <w:tcW w:w="770" w:type="dxa"/>
          </w:tcPr>
          <w:p w:rsidR="00FC1C20" w:rsidRDefault="00FC1C20" w:rsidP="00930A3E"/>
        </w:tc>
        <w:tc>
          <w:tcPr>
            <w:tcW w:w="880" w:type="dxa"/>
            <w:gridSpan w:val="3"/>
          </w:tcPr>
          <w:p w:rsidR="00FC1C20" w:rsidRDefault="00FC1C20" w:rsidP="00930A3E"/>
        </w:tc>
        <w:tc>
          <w:tcPr>
            <w:tcW w:w="770" w:type="dxa"/>
          </w:tcPr>
          <w:p w:rsidR="00FC1C20" w:rsidRDefault="00FC1C20" w:rsidP="00930A3E"/>
        </w:tc>
        <w:tc>
          <w:tcPr>
            <w:tcW w:w="829" w:type="dxa"/>
            <w:gridSpan w:val="2"/>
          </w:tcPr>
          <w:p w:rsidR="00FC1C20" w:rsidRDefault="00FC1C20" w:rsidP="00930A3E"/>
        </w:tc>
        <w:tc>
          <w:tcPr>
            <w:tcW w:w="4002" w:type="dxa"/>
            <w:vMerge/>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AB6157" w:rsidRDefault="00FC1C20" w:rsidP="00930A3E">
            <w:pPr>
              <w:rPr>
                <w:i/>
              </w:rPr>
            </w:pPr>
            <w:r w:rsidRPr="00AB6157">
              <w:rPr>
                <w:i/>
              </w:rPr>
              <w:t>Экзамен</w:t>
            </w:r>
          </w:p>
        </w:tc>
        <w:tc>
          <w:tcPr>
            <w:tcW w:w="862" w:type="dxa"/>
            <w:gridSpan w:val="2"/>
          </w:tcPr>
          <w:p w:rsidR="00FC1C20" w:rsidRPr="00AB6157" w:rsidRDefault="00FC1C20" w:rsidP="00930A3E">
            <w:pPr>
              <w:widowControl w:val="0"/>
              <w:tabs>
                <w:tab w:val="left" w:pos="1701"/>
              </w:tabs>
              <w:autoSpaceDE w:val="0"/>
              <w:autoSpaceDN w:val="0"/>
              <w:adjustRightInd w:val="0"/>
              <w:jc w:val="center"/>
            </w:pP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776CC5" w:rsidRDefault="00FC1C20" w:rsidP="00930A3E">
            <w:pPr>
              <w:widowControl w:val="0"/>
              <w:tabs>
                <w:tab w:val="left" w:pos="1701"/>
              </w:tabs>
              <w:autoSpaceDE w:val="0"/>
              <w:autoSpaceDN w:val="0"/>
              <w:adjustRightInd w:val="0"/>
              <w:jc w:val="center"/>
            </w:pPr>
            <w:r>
              <w:t>36</w:t>
            </w:r>
          </w:p>
        </w:tc>
        <w:tc>
          <w:tcPr>
            <w:tcW w:w="4002" w:type="dxa"/>
          </w:tcPr>
          <w:p w:rsidR="00FC1C20" w:rsidRPr="00AB6157" w:rsidRDefault="00FC1C20" w:rsidP="00930A3E">
            <w:pPr>
              <w:widowControl w:val="0"/>
              <w:tabs>
                <w:tab w:val="left" w:pos="1701"/>
              </w:tabs>
              <w:autoSpaceDE w:val="0"/>
              <w:autoSpaceDN w:val="0"/>
              <w:adjustRightInd w:val="0"/>
              <w:rPr>
                <w:b/>
              </w:rPr>
            </w:pPr>
          </w:p>
        </w:tc>
      </w:tr>
      <w:tr w:rsidR="00FC1C20" w:rsidRPr="00AB6157" w:rsidTr="00F15264">
        <w:tc>
          <w:tcPr>
            <w:tcW w:w="1700" w:type="dxa"/>
          </w:tcPr>
          <w:p w:rsidR="00FC1C20" w:rsidRPr="00AB6157" w:rsidRDefault="00FC1C20" w:rsidP="00930A3E">
            <w:pPr>
              <w:widowControl w:val="0"/>
              <w:tabs>
                <w:tab w:val="left" w:pos="1701"/>
              </w:tabs>
              <w:autoSpaceDE w:val="0"/>
              <w:autoSpaceDN w:val="0"/>
              <w:adjustRightInd w:val="0"/>
              <w:jc w:val="center"/>
              <w:rPr>
                <w:rFonts w:cs="Arial"/>
                <w:b/>
                <w:sz w:val="18"/>
                <w:szCs w:val="18"/>
              </w:rPr>
            </w:pPr>
          </w:p>
        </w:tc>
        <w:tc>
          <w:tcPr>
            <w:tcW w:w="5907" w:type="dxa"/>
          </w:tcPr>
          <w:p w:rsidR="00FC1C20" w:rsidRPr="00AB6157" w:rsidRDefault="00FC1C20" w:rsidP="00930A3E">
            <w:pPr>
              <w:widowControl w:val="0"/>
              <w:tabs>
                <w:tab w:val="left" w:pos="1701"/>
              </w:tabs>
              <w:autoSpaceDE w:val="0"/>
              <w:autoSpaceDN w:val="0"/>
              <w:adjustRightInd w:val="0"/>
              <w:jc w:val="right"/>
            </w:pPr>
            <w:r w:rsidRPr="00AB6157">
              <w:rPr>
                <w:b/>
              </w:rPr>
              <w:t xml:space="preserve">ИТОГО за </w:t>
            </w:r>
            <w:r w:rsidRPr="00AB6157">
              <w:rPr>
                <w:b/>
                <w:i/>
              </w:rPr>
              <w:t xml:space="preserve">четвертый </w:t>
            </w:r>
            <w:r w:rsidRPr="00AB6157">
              <w:rPr>
                <w:b/>
              </w:rPr>
              <w:t>семестр</w:t>
            </w:r>
          </w:p>
        </w:tc>
        <w:tc>
          <w:tcPr>
            <w:tcW w:w="862" w:type="dxa"/>
            <w:gridSpan w:val="2"/>
          </w:tcPr>
          <w:p w:rsidR="00FC1C20" w:rsidRPr="00AB6157" w:rsidRDefault="00FC1C20" w:rsidP="00930A3E">
            <w:pPr>
              <w:widowControl w:val="0"/>
              <w:tabs>
                <w:tab w:val="left" w:pos="1701"/>
              </w:tabs>
              <w:autoSpaceDE w:val="0"/>
              <w:autoSpaceDN w:val="0"/>
              <w:adjustRightInd w:val="0"/>
              <w:jc w:val="center"/>
            </w:pPr>
            <w:r>
              <w:t>30</w:t>
            </w:r>
          </w:p>
        </w:tc>
        <w:tc>
          <w:tcPr>
            <w:tcW w:w="788" w:type="dxa"/>
            <w:gridSpan w:val="2"/>
          </w:tcPr>
          <w:p w:rsidR="00FC1C20" w:rsidRPr="00AB6157" w:rsidRDefault="00FC1C20" w:rsidP="00930A3E">
            <w:pPr>
              <w:widowControl w:val="0"/>
              <w:tabs>
                <w:tab w:val="left" w:pos="1701"/>
              </w:tabs>
              <w:autoSpaceDE w:val="0"/>
              <w:autoSpaceDN w:val="0"/>
              <w:adjustRightInd w:val="0"/>
              <w:jc w:val="center"/>
            </w:pPr>
          </w:p>
        </w:tc>
        <w:tc>
          <w:tcPr>
            <w:tcW w:w="880" w:type="dxa"/>
            <w:gridSpan w:val="3"/>
          </w:tcPr>
          <w:p w:rsidR="00FC1C20" w:rsidRPr="00AB6157" w:rsidRDefault="00FC1C20" w:rsidP="00930A3E">
            <w:pPr>
              <w:widowControl w:val="0"/>
              <w:tabs>
                <w:tab w:val="left" w:pos="1701"/>
              </w:tabs>
              <w:autoSpaceDE w:val="0"/>
              <w:autoSpaceDN w:val="0"/>
              <w:adjustRightInd w:val="0"/>
              <w:jc w:val="center"/>
            </w:pPr>
          </w:p>
        </w:tc>
        <w:tc>
          <w:tcPr>
            <w:tcW w:w="770" w:type="dxa"/>
          </w:tcPr>
          <w:p w:rsidR="00FC1C20" w:rsidRPr="00AB6157" w:rsidRDefault="00FC1C20" w:rsidP="00930A3E">
            <w:pPr>
              <w:widowControl w:val="0"/>
              <w:tabs>
                <w:tab w:val="left" w:pos="1701"/>
              </w:tabs>
              <w:autoSpaceDE w:val="0"/>
              <w:autoSpaceDN w:val="0"/>
              <w:adjustRightInd w:val="0"/>
              <w:jc w:val="center"/>
            </w:pPr>
          </w:p>
        </w:tc>
        <w:tc>
          <w:tcPr>
            <w:tcW w:w="829" w:type="dxa"/>
            <w:gridSpan w:val="2"/>
          </w:tcPr>
          <w:p w:rsidR="00FC1C20" w:rsidRPr="00AB6157" w:rsidRDefault="00FC1C20" w:rsidP="00930A3E">
            <w:pPr>
              <w:widowControl w:val="0"/>
              <w:tabs>
                <w:tab w:val="left" w:pos="1701"/>
              </w:tabs>
              <w:autoSpaceDE w:val="0"/>
              <w:autoSpaceDN w:val="0"/>
              <w:adjustRightInd w:val="0"/>
              <w:jc w:val="center"/>
            </w:pPr>
            <w:r>
              <w:t>78</w:t>
            </w:r>
          </w:p>
        </w:tc>
        <w:tc>
          <w:tcPr>
            <w:tcW w:w="4002" w:type="dxa"/>
          </w:tcPr>
          <w:p w:rsidR="00FC1C20" w:rsidRPr="00AB6157" w:rsidRDefault="00FC1C20" w:rsidP="00930A3E">
            <w:pPr>
              <w:widowControl w:val="0"/>
              <w:tabs>
                <w:tab w:val="left" w:pos="1701"/>
              </w:tabs>
              <w:autoSpaceDE w:val="0"/>
              <w:autoSpaceDN w:val="0"/>
              <w:adjustRightInd w:val="0"/>
              <w:jc w:val="center"/>
              <w:rPr>
                <w:b/>
              </w:rPr>
            </w:pPr>
          </w:p>
        </w:tc>
      </w:tr>
      <w:tr w:rsidR="00FC1C20" w:rsidRPr="00AB6157" w:rsidTr="00A700F1">
        <w:tc>
          <w:tcPr>
            <w:tcW w:w="1700" w:type="dxa"/>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14038" w:type="dxa"/>
            <w:gridSpan w:val="12"/>
          </w:tcPr>
          <w:p w:rsidR="00FC1C20" w:rsidRPr="00AB6157" w:rsidRDefault="00FC1C20" w:rsidP="00A700F1">
            <w:pPr>
              <w:widowControl w:val="0"/>
              <w:tabs>
                <w:tab w:val="left" w:pos="1701"/>
              </w:tabs>
              <w:autoSpaceDE w:val="0"/>
              <w:autoSpaceDN w:val="0"/>
              <w:adjustRightInd w:val="0"/>
              <w:rPr>
                <w:b/>
              </w:rPr>
            </w:pPr>
            <w:r>
              <w:rPr>
                <w:b/>
              </w:rPr>
              <w:t>Пятый семестр</w:t>
            </w:r>
          </w:p>
        </w:tc>
      </w:tr>
      <w:tr w:rsidR="00FC1C20" w:rsidRPr="00AB6157" w:rsidTr="00A700F1">
        <w:tc>
          <w:tcPr>
            <w:tcW w:w="1700" w:type="dxa"/>
            <w:vMerge w:val="restart"/>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sidRPr="00AA7522">
              <w:rPr>
                <w:bCs/>
              </w:rPr>
              <w:t>Раздел 17</w:t>
            </w:r>
          </w:p>
          <w:p w:rsidR="00FC1C20" w:rsidRPr="00AA7522" w:rsidRDefault="00FC1C20" w:rsidP="00A700F1">
            <w:pPr>
              <w:widowControl w:val="0"/>
              <w:tabs>
                <w:tab w:val="left" w:pos="1701"/>
              </w:tabs>
              <w:autoSpaceDE w:val="0"/>
              <w:autoSpaceDN w:val="0"/>
              <w:adjustRightInd w:val="0"/>
              <w:rPr>
                <w:bCs/>
              </w:rPr>
            </w:pPr>
            <w:r>
              <w:rPr>
                <w:bCs/>
              </w:rPr>
              <w:t>Страноведение США</w:t>
            </w:r>
          </w:p>
          <w:p w:rsidR="00FC1C20" w:rsidRPr="00AB6157" w:rsidRDefault="00FC1C20" w:rsidP="00A700F1">
            <w:pPr>
              <w:widowControl w:val="0"/>
              <w:tabs>
                <w:tab w:val="left" w:pos="1701"/>
              </w:tabs>
              <w:autoSpaceDE w:val="0"/>
              <w:autoSpaceDN w:val="0"/>
              <w:adjustRightInd w:val="0"/>
              <w:rPr>
                <w:b/>
              </w:rPr>
            </w:pP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4</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4</w:t>
            </w:r>
          </w:p>
        </w:tc>
        <w:tc>
          <w:tcPr>
            <w:tcW w:w="4002" w:type="dxa"/>
            <w:vMerge w:val="restart"/>
          </w:tcPr>
          <w:p w:rsidR="00FC1C20" w:rsidRPr="00C24783" w:rsidRDefault="00FC1C20" w:rsidP="00A700F1">
            <w:pPr>
              <w:widowControl w:val="0"/>
              <w:tabs>
                <w:tab w:val="left" w:pos="1701"/>
              </w:tabs>
              <w:autoSpaceDE w:val="0"/>
              <w:autoSpaceDN w:val="0"/>
              <w:adjustRightInd w:val="0"/>
              <w:jc w:val="center"/>
              <w:rPr>
                <w:bCs/>
                <w:i/>
                <w:iCs/>
              </w:rPr>
            </w:pPr>
            <w:r w:rsidRPr="00C24783">
              <w:rPr>
                <w:bCs/>
                <w:i/>
                <w:iCs/>
              </w:rPr>
              <w:t>Контрольные вопросы</w:t>
            </w:r>
          </w:p>
          <w:p w:rsidR="00FC1C20" w:rsidRPr="00C24783" w:rsidRDefault="00FC1C20" w:rsidP="00A700F1">
            <w:pPr>
              <w:widowControl w:val="0"/>
              <w:tabs>
                <w:tab w:val="left" w:pos="1701"/>
              </w:tabs>
              <w:autoSpaceDE w:val="0"/>
              <w:autoSpaceDN w:val="0"/>
              <w:adjustRightInd w:val="0"/>
              <w:jc w:val="center"/>
              <w:rPr>
                <w:bCs/>
                <w:i/>
                <w:iCs/>
              </w:rPr>
            </w:pPr>
            <w:r w:rsidRPr="00C24783">
              <w:rPr>
                <w:bCs/>
                <w:i/>
                <w:iCs/>
              </w:rPr>
              <w:t>доклад/презентация</w:t>
            </w:r>
          </w:p>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Cs/>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sidRPr="00D35CA8">
              <w:rPr>
                <w:bCs/>
              </w:rPr>
              <w:t>Тема 17.1</w:t>
            </w:r>
          </w:p>
          <w:p w:rsidR="00FC1C20" w:rsidRPr="00D35CA8" w:rsidRDefault="00FC1C20" w:rsidP="00A700F1">
            <w:pPr>
              <w:widowControl w:val="0"/>
              <w:tabs>
                <w:tab w:val="left" w:pos="1701"/>
              </w:tabs>
              <w:autoSpaceDE w:val="0"/>
              <w:autoSpaceDN w:val="0"/>
              <w:adjustRightInd w:val="0"/>
              <w:rPr>
                <w:bCs/>
              </w:rPr>
            </w:pPr>
            <w:r>
              <w:rPr>
                <w:bCs/>
              </w:rPr>
              <w:t xml:space="preserve">География США. </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Cs/>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17.2</w:t>
            </w:r>
          </w:p>
          <w:p w:rsidR="00FC1C20" w:rsidRPr="00D35CA8" w:rsidRDefault="00FC1C20" w:rsidP="00A700F1">
            <w:pPr>
              <w:widowControl w:val="0"/>
              <w:tabs>
                <w:tab w:val="left" w:pos="1701"/>
              </w:tabs>
              <w:autoSpaceDE w:val="0"/>
              <w:autoSpaceDN w:val="0"/>
              <w:adjustRightInd w:val="0"/>
              <w:rPr>
                <w:bCs/>
              </w:rPr>
            </w:pPr>
            <w:r>
              <w:rPr>
                <w:bCs/>
              </w:rPr>
              <w:t>Регионы США и их особенности</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Pr>
                <w:bCs/>
              </w:rPr>
              <w:t>Раздел 18</w:t>
            </w:r>
          </w:p>
          <w:p w:rsidR="00FC1C20" w:rsidRPr="00D35CA8" w:rsidRDefault="00FC1C20" w:rsidP="00A700F1">
            <w:pPr>
              <w:widowControl w:val="0"/>
              <w:tabs>
                <w:tab w:val="left" w:pos="1701"/>
              </w:tabs>
              <w:autoSpaceDE w:val="0"/>
              <w:autoSpaceDN w:val="0"/>
              <w:adjustRightInd w:val="0"/>
              <w:rPr>
                <w:bCs/>
              </w:rPr>
            </w:pPr>
            <w:r>
              <w:rPr>
                <w:bCs/>
              </w:rPr>
              <w:t>Главные вехи истории США (от создания государства до Первой мировой войны)</w:t>
            </w: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8</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10</w:t>
            </w: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val="restart"/>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Pr>
                <w:bCs/>
              </w:rPr>
              <w:t>Тема 18.1</w:t>
            </w:r>
          </w:p>
          <w:p w:rsidR="00FC1C20" w:rsidRPr="00D35CA8" w:rsidRDefault="00FC1C20" w:rsidP="00A700F1">
            <w:pPr>
              <w:widowControl w:val="0"/>
              <w:tabs>
                <w:tab w:val="left" w:pos="1701"/>
              </w:tabs>
              <w:autoSpaceDE w:val="0"/>
              <w:autoSpaceDN w:val="0"/>
              <w:adjustRightInd w:val="0"/>
              <w:rPr>
                <w:bCs/>
              </w:rPr>
            </w:pPr>
            <w:r>
              <w:rPr>
                <w:bCs/>
              </w:rPr>
              <w:t>Колониальный период</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18.2</w:t>
            </w:r>
          </w:p>
          <w:p w:rsidR="00FC1C20" w:rsidRPr="00D35CA8" w:rsidRDefault="00FC1C20" w:rsidP="00A700F1">
            <w:pPr>
              <w:widowControl w:val="0"/>
              <w:tabs>
                <w:tab w:val="left" w:pos="1701"/>
              </w:tabs>
              <w:autoSpaceDE w:val="0"/>
              <w:autoSpaceDN w:val="0"/>
              <w:adjustRightInd w:val="0"/>
              <w:rPr>
                <w:bCs/>
              </w:rPr>
            </w:pPr>
            <w:r>
              <w:rPr>
                <w:bCs/>
              </w:rPr>
              <w:t>Война за независимость. Создание независимого государства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18.3</w:t>
            </w:r>
          </w:p>
          <w:p w:rsidR="00FC1C20" w:rsidRPr="00D35CA8" w:rsidRDefault="00FC1C20" w:rsidP="00A700F1">
            <w:pPr>
              <w:widowControl w:val="0"/>
              <w:tabs>
                <w:tab w:val="left" w:pos="1701"/>
              </w:tabs>
              <w:autoSpaceDE w:val="0"/>
              <w:autoSpaceDN w:val="0"/>
              <w:adjustRightInd w:val="0"/>
              <w:rPr>
                <w:bCs/>
              </w:rPr>
            </w:pPr>
            <w:r>
              <w:rPr>
                <w:bCs/>
              </w:rPr>
              <w:t>США в первой половине</w:t>
            </w:r>
            <w:r>
              <w:t xml:space="preserve"> </w:t>
            </w:r>
            <w:r w:rsidRPr="006665E2">
              <w:rPr>
                <w:bCs/>
              </w:rPr>
              <w:t>XIX</w:t>
            </w:r>
            <w:r>
              <w:rPr>
                <w:bCs/>
              </w:rPr>
              <w:t xml:space="preserve"> века. Гражданская война и ее последствия. Реконструкция.</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18.4</w:t>
            </w:r>
          </w:p>
          <w:p w:rsidR="00FC1C20" w:rsidRPr="00D35CA8" w:rsidRDefault="00FC1C20" w:rsidP="00A700F1">
            <w:pPr>
              <w:widowControl w:val="0"/>
              <w:tabs>
                <w:tab w:val="left" w:pos="1701"/>
              </w:tabs>
              <w:autoSpaceDE w:val="0"/>
              <w:autoSpaceDN w:val="0"/>
              <w:adjustRightInd w:val="0"/>
              <w:rPr>
                <w:bCs/>
              </w:rPr>
            </w:pPr>
            <w:r>
              <w:rPr>
                <w:bCs/>
              </w:rPr>
              <w:t>США  в 1865-1890 ее гг. Развитие американских городов. Индейский вопрос</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val="restart"/>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Pr>
                <w:bCs/>
              </w:rPr>
              <w:t>Раздел 19</w:t>
            </w:r>
          </w:p>
          <w:p w:rsidR="00FC1C20" w:rsidRDefault="00FC1C20" w:rsidP="00A700F1">
            <w:pPr>
              <w:widowControl w:val="0"/>
              <w:tabs>
                <w:tab w:val="left" w:pos="1701"/>
              </w:tabs>
              <w:autoSpaceDE w:val="0"/>
              <w:autoSpaceDN w:val="0"/>
              <w:adjustRightInd w:val="0"/>
              <w:rPr>
                <w:bCs/>
              </w:rPr>
            </w:pPr>
            <w:r>
              <w:rPr>
                <w:bCs/>
              </w:rPr>
              <w:t>Политическая культура США. Правовая система. США на международной арене</w:t>
            </w: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6</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7</w:t>
            </w: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19.1</w:t>
            </w:r>
          </w:p>
          <w:p w:rsidR="00FC1C20" w:rsidRDefault="00FC1C20" w:rsidP="00A700F1">
            <w:pPr>
              <w:widowControl w:val="0"/>
              <w:tabs>
                <w:tab w:val="left" w:pos="1701"/>
              </w:tabs>
              <w:autoSpaceDE w:val="0"/>
              <w:autoSpaceDN w:val="0"/>
              <w:adjustRightInd w:val="0"/>
              <w:rPr>
                <w:bCs/>
              </w:rPr>
            </w:pPr>
            <w:r>
              <w:rPr>
                <w:bCs/>
              </w:rPr>
              <w:t>Американская конституция. Билль о правах.</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19.2</w:t>
            </w:r>
          </w:p>
          <w:p w:rsidR="00FC1C20" w:rsidRDefault="00FC1C20" w:rsidP="00A700F1">
            <w:pPr>
              <w:widowControl w:val="0"/>
              <w:tabs>
                <w:tab w:val="left" w:pos="1701"/>
              </w:tabs>
              <w:autoSpaceDE w:val="0"/>
              <w:autoSpaceDN w:val="0"/>
              <w:adjustRightInd w:val="0"/>
              <w:rPr>
                <w:bCs/>
              </w:rPr>
            </w:pPr>
            <w:r>
              <w:rPr>
                <w:bCs/>
              </w:rPr>
              <w:t>Особенности правовой системы США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19.3</w:t>
            </w:r>
          </w:p>
          <w:p w:rsidR="00FC1C20" w:rsidRDefault="00FC1C20" w:rsidP="00A700F1">
            <w:pPr>
              <w:widowControl w:val="0"/>
              <w:tabs>
                <w:tab w:val="left" w:pos="1701"/>
              </w:tabs>
              <w:autoSpaceDE w:val="0"/>
              <w:autoSpaceDN w:val="0"/>
              <w:adjustRightInd w:val="0"/>
              <w:rPr>
                <w:bCs/>
              </w:rPr>
            </w:pPr>
            <w:r>
              <w:rPr>
                <w:bCs/>
              </w:rPr>
              <w:t>Основные принципы внешней политики США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val="restart"/>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Pr>
                <w:bCs/>
              </w:rPr>
              <w:t>Раздел 20</w:t>
            </w:r>
          </w:p>
          <w:p w:rsidR="00FC1C20" w:rsidRDefault="00FC1C20" w:rsidP="00A700F1">
            <w:pPr>
              <w:widowControl w:val="0"/>
              <w:tabs>
                <w:tab w:val="left" w:pos="1701"/>
              </w:tabs>
              <w:autoSpaceDE w:val="0"/>
              <w:autoSpaceDN w:val="0"/>
              <w:adjustRightInd w:val="0"/>
              <w:rPr>
                <w:bCs/>
              </w:rPr>
            </w:pPr>
            <w:r>
              <w:rPr>
                <w:bCs/>
              </w:rPr>
              <w:t>США на современном этапе развития</w:t>
            </w: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8</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10</w:t>
            </w: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20.1</w:t>
            </w:r>
          </w:p>
          <w:p w:rsidR="00FC1C20" w:rsidRPr="00D35CA8" w:rsidRDefault="00FC1C20" w:rsidP="00A700F1">
            <w:pPr>
              <w:widowControl w:val="0"/>
              <w:tabs>
                <w:tab w:val="left" w:pos="1701"/>
              </w:tabs>
              <w:autoSpaceDE w:val="0"/>
              <w:autoSpaceDN w:val="0"/>
              <w:adjustRightInd w:val="0"/>
              <w:rPr>
                <w:bCs/>
              </w:rPr>
            </w:pPr>
            <w:r>
              <w:rPr>
                <w:bCs/>
              </w:rPr>
              <w:t>США в первой половине ХХ в. «Ревущие 20-е, или век джаза», первое общество потребления</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20.2</w:t>
            </w:r>
          </w:p>
          <w:p w:rsidR="00FC1C20" w:rsidRPr="00D35CA8" w:rsidRDefault="00FC1C20" w:rsidP="00A700F1">
            <w:pPr>
              <w:widowControl w:val="0"/>
              <w:tabs>
                <w:tab w:val="left" w:pos="1701"/>
              </w:tabs>
              <w:autoSpaceDE w:val="0"/>
              <w:autoSpaceDN w:val="0"/>
              <w:adjustRightInd w:val="0"/>
              <w:rPr>
                <w:bCs/>
              </w:rPr>
            </w:pPr>
            <w:r>
              <w:rPr>
                <w:bCs/>
              </w:rPr>
              <w:t>Великая депрессия. Новый курс Ф.Д.Рузвельта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20.3</w:t>
            </w:r>
          </w:p>
          <w:p w:rsidR="00FC1C20" w:rsidRPr="00D35CA8" w:rsidRDefault="00FC1C20" w:rsidP="00A700F1">
            <w:pPr>
              <w:widowControl w:val="0"/>
              <w:tabs>
                <w:tab w:val="left" w:pos="1701"/>
              </w:tabs>
              <w:autoSpaceDE w:val="0"/>
              <w:autoSpaceDN w:val="0"/>
              <w:adjustRightInd w:val="0"/>
              <w:rPr>
                <w:bCs/>
              </w:rPr>
            </w:pPr>
            <w:r>
              <w:rPr>
                <w:bCs/>
              </w:rPr>
              <w:t>США после Второй мировой войны. Общество потребления. Социальный взрыв 1960-х гг. Межрасовые отношения</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2B2565" w:rsidRDefault="00FC1C20" w:rsidP="00A700F1">
            <w:pPr>
              <w:widowControl w:val="0"/>
              <w:tabs>
                <w:tab w:val="left" w:pos="1701"/>
              </w:tabs>
              <w:autoSpaceDE w:val="0"/>
              <w:autoSpaceDN w:val="0"/>
              <w:adjustRightInd w:val="0"/>
              <w:jc w:val="center"/>
              <w:rPr>
                <w:rFonts w:cs="Arial"/>
                <w:b/>
                <w:i/>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20.4</w:t>
            </w:r>
          </w:p>
          <w:p w:rsidR="00FC1C20" w:rsidRPr="00D35CA8" w:rsidRDefault="00FC1C20" w:rsidP="00A700F1">
            <w:pPr>
              <w:widowControl w:val="0"/>
              <w:tabs>
                <w:tab w:val="left" w:pos="1701"/>
              </w:tabs>
              <w:autoSpaceDE w:val="0"/>
              <w:autoSpaceDN w:val="0"/>
              <w:adjustRightInd w:val="0"/>
              <w:rPr>
                <w:bCs/>
              </w:rPr>
            </w:pPr>
            <w:r>
              <w:rPr>
                <w:bCs/>
              </w:rPr>
              <w:t>Основные тенденции развития США в последней трети ХХ – начале Х</w:t>
            </w:r>
            <w:r w:rsidRPr="00FA0558">
              <w:rPr>
                <w:bCs/>
              </w:rPr>
              <w:t>XI</w:t>
            </w:r>
            <w:r>
              <w:rPr>
                <w:bCs/>
              </w:rPr>
              <w:t xml:space="preserve"> в.</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val="restart"/>
          </w:tcPr>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ИД-ПК-1.1;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ПК-2;</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ИД-ПК-2.1;</w:t>
            </w:r>
          </w:p>
          <w:p w:rsidR="00FC1C20" w:rsidRPr="002B2565" w:rsidRDefault="00FC1C20" w:rsidP="00A700F1">
            <w:pPr>
              <w:widowControl w:val="0"/>
              <w:tabs>
                <w:tab w:val="left" w:pos="1701"/>
              </w:tabs>
              <w:autoSpaceDE w:val="0"/>
              <w:autoSpaceDN w:val="0"/>
              <w:adjustRightInd w:val="0"/>
              <w:jc w:val="center"/>
              <w:rPr>
                <w:rFonts w:cs="Arial"/>
                <w:bCs/>
                <w:i/>
                <w:sz w:val="18"/>
                <w:szCs w:val="18"/>
              </w:rPr>
            </w:pPr>
            <w:r w:rsidRPr="002B2565">
              <w:rPr>
                <w:rFonts w:cs="Arial"/>
                <w:bCs/>
                <w:i/>
                <w:sz w:val="18"/>
                <w:szCs w:val="18"/>
              </w:rPr>
              <w:t>ПК-6;</w:t>
            </w:r>
          </w:p>
          <w:p w:rsidR="00FC1C20" w:rsidRPr="002B2565" w:rsidRDefault="00FC1C20" w:rsidP="00A700F1">
            <w:pPr>
              <w:widowControl w:val="0"/>
              <w:tabs>
                <w:tab w:val="left" w:pos="1701"/>
              </w:tabs>
              <w:autoSpaceDE w:val="0"/>
              <w:autoSpaceDN w:val="0"/>
              <w:adjustRightInd w:val="0"/>
              <w:jc w:val="center"/>
              <w:rPr>
                <w:rFonts w:cs="Arial"/>
                <w:b/>
                <w:i/>
                <w:sz w:val="18"/>
                <w:szCs w:val="18"/>
              </w:rPr>
            </w:pPr>
            <w:r w:rsidRPr="002B2565">
              <w:rPr>
                <w:rFonts w:cs="Arial"/>
                <w:bCs/>
                <w:i/>
                <w:sz w:val="18"/>
                <w:szCs w:val="18"/>
              </w:rPr>
              <w:t>ИД-ПК-6.1</w:t>
            </w:r>
          </w:p>
        </w:tc>
        <w:tc>
          <w:tcPr>
            <w:tcW w:w="5907" w:type="dxa"/>
          </w:tcPr>
          <w:p w:rsidR="00FC1C20" w:rsidRDefault="00FC1C20" w:rsidP="00A700F1">
            <w:pPr>
              <w:widowControl w:val="0"/>
              <w:tabs>
                <w:tab w:val="left" w:pos="1701"/>
              </w:tabs>
              <w:autoSpaceDE w:val="0"/>
              <w:autoSpaceDN w:val="0"/>
              <w:adjustRightInd w:val="0"/>
              <w:rPr>
                <w:bCs/>
              </w:rPr>
            </w:pPr>
            <w:r>
              <w:rPr>
                <w:bCs/>
              </w:rPr>
              <w:t>Раздел 21</w:t>
            </w:r>
          </w:p>
          <w:p w:rsidR="00FC1C20" w:rsidRPr="00D35CA8" w:rsidRDefault="00FC1C20" w:rsidP="00A700F1">
            <w:pPr>
              <w:widowControl w:val="0"/>
              <w:tabs>
                <w:tab w:val="left" w:pos="1701"/>
              </w:tabs>
              <w:autoSpaceDE w:val="0"/>
              <w:autoSpaceDN w:val="0"/>
              <w:adjustRightInd w:val="0"/>
              <w:rPr>
                <w:bCs/>
              </w:rPr>
            </w:pPr>
            <w:r>
              <w:rPr>
                <w:bCs/>
              </w:rPr>
              <w:t>Культурная жизнь США</w:t>
            </w: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8</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7</w:t>
            </w: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21.1</w:t>
            </w:r>
          </w:p>
          <w:p w:rsidR="00FC1C20" w:rsidRPr="00D35CA8" w:rsidRDefault="00FC1C20" w:rsidP="00A700F1">
            <w:pPr>
              <w:widowControl w:val="0"/>
              <w:tabs>
                <w:tab w:val="left" w:pos="1701"/>
              </w:tabs>
              <w:autoSpaceDE w:val="0"/>
              <w:autoSpaceDN w:val="0"/>
              <w:adjustRightInd w:val="0"/>
              <w:rPr>
                <w:bCs/>
              </w:rPr>
            </w:pPr>
            <w:r>
              <w:rPr>
                <w:bCs/>
              </w:rPr>
              <w:t>Основные тенденции развития литературы США.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21.2</w:t>
            </w:r>
          </w:p>
          <w:p w:rsidR="00FC1C20" w:rsidRDefault="00FC1C20" w:rsidP="00A700F1">
            <w:pPr>
              <w:widowControl w:val="0"/>
              <w:tabs>
                <w:tab w:val="left" w:pos="1701"/>
              </w:tabs>
              <w:autoSpaceDE w:val="0"/>
              <w:autoSpaceDN w:val="0"/>
              <w:adjustRightInd w:val="0"/>
              <w:rPr>
                <w:bCs/>
              </w:rPr>
            </w:pPr>
            <w:r>
              <w:rPr>
                <w:bCs/>
              </w:rPr>
              <w:t>Архитектура. Живопись.</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vMerge/>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Default="00FC1C20" w:rsidP="00A700F1">
            <w:pPr>
              <w:widowControl w:val="0"/>
              <w:tabs>
                <w:tab w:val="left" w:pos="1701"/>
              </w:tabs>
              <w:autoSpaceDE w:val="0"/>
              <w:autoSpaceDN w:val="0"/>
              <w:adjustRightInd w:val="0"/>
              <w:rPr>
                <w:bCs/>
              </w:rPr>
            </w:pPr>
            <w:r>
              <w:rPr>
                <w:bCs/>
              </w:rPr>
              <w:t>Тема 21.3</w:t>
            </w:r>
          </w:p>
          <w:p w:rsidR="00FC1C20" w:rsidRPr="00D35CA8" w:rsidRDefault="00FC1C20" w:rsidP="00A700F1">
            <w:pPr>
              <w:widowControl w:val="0"/>
              <w:tabs>
                <w:tab w:val="left" w:pos="1701"/>
              </w:tabs>
              <w:autoSpaceDE w:val="0"/>
              <w:autoSpaceDN w:val="0"/>
              <w:adjustRightInd w:val="0"/>
              <w:rPr>
                <w:bCs/>
              </w:rPr>
            </w:pPr>
            <w:r>
              <w:rPr>
                <w:bCs/>
              </w:rPr>
              <w:t>Кино и телевидение США</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vMerge/>
          </w:tcPr>
          <w:p w:rsidR="00FC1C20" w:rsidRPr="00AB6157" w:rsidRDefault="00FC1C20" w:rsidP="00A700F1">
            <w:pPr>
              <w:widowControl w:val="0"/>
              <w:tabs>
                <w:tab w:val="left" w:pos="1701"/>
              </w:tabs>
              <w:autoSpaceDE w:val="0"/>
              <w:autoSpaceDN w:val="0"/>
              <w:adjustRightInd w:val="0"/>
              <w:jc w:val="center"/>
              <w:rPr>
                <w:b/>
              </w:rPr>
            </w:pPr>
          </w:p>
        </w:tc>
      </w:tr>
      <w:tr w:rsidR="00FC1C20" w:rsidRPr="003979C0" w:rsidTr="00A700F1">
        <w:tc>
          <w:tcPr>
            <w:tcW w:w="1700" w:type="dxa"/>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Pr="009A0520" w:rsidRDefault="00FC1C20" w:rsidP="00A700F1">
            <w:pPr>
              <w:widowControl w:val="0"/>
              <w:tabs>
                <w:tab w:val="left" w:pos="1701"/>
              </w:tabs>
              <w:autoSpaceDE w:val="0"/>
              <w:autoSpaceDN w:val="0"/>
              <w:adjustRightInd w:val="0"/>
              <w:rPr>
                <w:bCs/>
                <w:i/>
                <w:iCs/>
              </w:rPr>
            </w:pPr>
            <w:r w:rsidRPr="009A0520">
              <w:rPr>
                <w:bCs/>
                <w:i/>
                <w:iCs/>
              </w:rPr>
              <w:t>Зачет с оценкой</w:t>
            </w: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Default="00FC1C20" w:rsidP="00A700F1">
            <w:pPr>
              <w:widowControl w:val="0"/>
              <w:tabs>
                <w:tab w:val="left" w:pos="1701"/>
              </w:tabs>
              <w:autoSpaceDE w:val="0"/>
              <w:autoSpaceDN w:val="0"/>
              <w:adjustRightInd w:val="0"/>
              <w:jc w:val="center"/>
              <w:rPr>
                <w:b/>
              </w:rPr>
            </w:pPr>
          </w:p>
        </w:tc>
        <w:tc>
          <w:tcPr>
            <w:tcW w:w="4002" w:type="dxa"/>
          </w:tcPr>
          <w:p w:rsidR="00FC1C20" w:rsidRPr="003979C0" w:rsidRDefault="00FC1C20" w:rsidP="00A700F1">
            <w:pPr>
              <w:widowControl w:val="0"/>
              <w:tabs>
                <w:tab w:val="left" w:pos="1701"/>
              </w:tabs>
              <w:autoSpaceDE w:val="0"/>
              <w:autoSpaceDN w:val="0"/>
              <w:adjustRightInd w:val="0"/>
              <w:jc w:val="center"/>
              <w:rPr>
                <w:bCs/>
                <w:i/>
                <w:iCs/>
              </w:rPr>
            </w:pPr>
            <w:r w:rsidRPr="003979C0">
              <w:rPr>
                <w:bCs/>
                <w:i/>
                <w:iCs/>
              </w:rPr>
              <w:t>Устный / письменный</w:t>
            </w:r>
          </w:p>
        </w:tc>
      </w:tr>
      <w:tr w:rsidR="00FC1C20" w:rsidRPr="00AB6157" w:rsidTr="00A700F1">
        <w:tc>
          <w:tcPr>
            <w:tcW w:w="1700" w:type="dxa"/>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Pr="00AB6157" w:rsidRDefault="00FC1C20" w:rsidP="00A700F1">
            <w:pPr>
              <w:widowControl w:val="0"/>
              <w:tabs>
                <w:tab w:val="left" w:pos="1701"/>
              </w:tabs>
              <w:autoSpaceDE w:val="0"/>
              <w:autoSpaceDN w:val="0"/>
              <w:adjustRightInd w:val="0"/>
              <w:rPr>
                <w:b/>
              </w:rPr>
            </w:pPr>
            <w:r>
              <w:rPr>
                <w:b/>
              </w:rPr>
              <w:t>Итого за пятый семестр</w:t>
            </w:r>
          </w:p>
        </w:tc>
        <w:tc>
          <w:tcPr>
            <w:tcW w:w="862" w:type="dxa"/>
            <w:gridSpan w:val="2"/>
          </w:tcPr>
          <w:p w:rsidR="00FC1C20" w:rsidRDefault="00FC1C20" w:rsidP="00A700F1">
            <w:pPr>
              <w:widowControl w:val="0"/>
              <w:tabs>
                <w:tab w:val="left" w:pos="1701"/>
              </w:tabs>
              <w:autoSpaceDE w:val="0"/>
              <w:autoSpaceDN w:val="0"/>
              <w:adjustRightInd w:val="0"/>
              <w:jc w:val="center"/>
              <w:rPr>
                <w:b/>
              </w:rPr>
            </w:pPr>
            <w:r>
              <w:rPr>
                <w:b/>
              </w:rPr>
              <w:t>34</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Pr>
                <w:b/>
              </w:rPr>
              <w:t>38</w:t>
            </w:r>
          </w:p>
        </w:tc>
        <w:tc>
          <w:tcPr>
            <w:tcW w:w="4002" w:type="dxa"/>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Pr="00AB6157" w:rsidRDefault="00FC1C20" w:rsidP="00A700F1">
            <w:pPr>
              <w:widowControl w:val="0"/>
              <w:tabs>
                <w:tab w:val="left" w:pos="1701"/>
              </w:tabs>
              <w:autoSpaceDE w:val="0"/>
              <w:autoSpaceDN w:val="0"/>
              <w:adjustRightInd w:val="0"/>
              <w:rPr>
                <w:b/>
              </w:rPr>
            </w:pPr>
          </w:p>
        </w:tc>
        <w:tc>
          <w:tcPr>
            <w:tcW w:w="862" w:type="dxa"/>
            <w:gridSpan w:val="2"/>
          </w:tcPr>
          <w:p w:rsidR="00FC1C20" w:rsidRDefault="00FC1C20" w:rsidP="00A700F1">
            <w:pPr>
              <w:widowControl w:val="0"/>
              <w:tabs>
                <w:tab w:val="left" w:pos="1701"/>
              </w:tabs>
              <w:autoSpaceDE w:val="0"/>
              <w:autoSpaceDN w:val="0"/>
              <w:adjustRightInd w:val="0"/>
              <w:jc w:val="center"/>
              <w:rPr>
                <w:b/>
              </w:rPr>
            </w:pP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p>
        </w:tc>
        <w:tc>
          <w:tcPr>
            <w:tcW w:w="4002" w:type="dxa"/>
          </w:tcPr>
          <w:p w:rsidR="00FC1C20" w:rsidRPr="00AB6157" w:rsidRDefault="00FC1C20" w:rsidP="00A700F1">
            <w:pPr>
              <w:widowControl w:val="0"/>
              <w:tabs>
                <w:tab w:val="left" w:pos="1701"/>
              </w:tabs>
              <w:autoSpaceDE w:val="0"/>
              <w:autoSpaceDN w:val="0"/>
              <w:adjustRightInd w:val="0"/>
              <w:jc w:val="center"/>
              <w:rPr>
                <w:b/>
              </w:rPr>
            </w:pPr>
          </w:p>
        </w:tc>
      </w:tr>
      <w:tr w:rsidR="00FC1C20" w:rsidRPr="00AB6157" w:rsidTr="00A700F1">
        <w:tc>
          <w:tcPr>
            <w:tcW w:w="1700" w:type="dxa"/>
          </w:tcPr>
          <w:p w:rsidR="00FC1C20" w:rsidRPr="00AB6157" w:rsidRDefault="00FC1C20" w:rsidP="00A700F1">
            <w:pPr>
              <w:widowControl w:val="0"/>
              <w:tabs>
                <w:tab w:val="left" w:pos="1701"/>
              </w:tabs>
              <w:autoSpaceDE w:val="0"/>
              <w:autoSpaceDN w:val="0"/>
              <w:adjustRightInd w:val="0"/>
              <w:jc w:val="center"/>
              <w:rPr>
                <w:rFonts w:cs="Arial"/>
                <w:b/>
                <w:sz w:val="18"/>
                <w:szCs w:val="18"/>
              </w:rPr>
            </w:pPr>
          </w:p>
        </w:tc>
        <w:tc>
          <w:tcPr>
            <w:tcW w:w="5907" w:type="dxa"/>
          </w:tcPr>
          <w:p w:rsidR="00FC1C20" w:rsidRPr="00AB6157" w:rsidRDefault="00FC1C20" w:rsidP="00A700F1">
            <w:pPr>
              <w:widowControl w:val="0"/>
              <w:tabs>
                <w:tab w:val="left" w:pos="1701"/>
              </w:tabs>
              <w:autoSpaceDE w:val="0"/>
              <w:autoSpaceDN w:val="0"/>
              <w:adjustRightInd w:val="0"/>
              <w:jc w:val="right"/>
              <w:rPr>
                <w:b/>
              </w:rPr>
            </w:pPr>
            <w:r w:rsidRPr="00AB6157">
              <w:rPr>
                <w:b/>
              </w:rPr>
              <w:t>ИТОГО за весь период</w:t>
            </w:r>
          </w:p>
        </w:tc>
        <w:tc>
          <w:tcPr>
            <w:tcW w:w="862" w:type="dxa"/>
            <w:gridSpan w:val="2"/>
          </w:tcPr>
          <w:p w:rsidR="00FC1C20" w:rsidRPr="00AB6157" w:rsidRDefault="00FC1C20" w:rsidP="00A700F1">
            <w:pPr>
              <w:widowControl w:val="0"/>
              <w:tabs>
                <w:tab w:val="left" w:pos="1701"/>
              </w:tabs>
              <w:autoSpaceDE w:val="0"/>
              <w:autoSpaceDN w:val="0"/>
              <w:adjustRightInd w:val="0"/>
              <w:jc w:val="center"/>
              <w:rPr>
                <w:b/>
              </w:rPr>
            </w:pPr>
            <w:r>
              <w:rPr>
                <w:b/>
              </w:rPr>
              <w:t>64</w:t>
            </w:r>
          </w:p>
        </w:tc>
        <w:tc>
          <w:tcPr>
            <w:tcW w:w="788" w:type="dxa"/>
            <w:gridSpan w:val="2"/>
          </w:tcPr>
          <w:p w:rsidR="00FC1C20" w:rsidRPr="00AB6157" w:rsidRDefault="00FC1C20" w:rsidP="00A700F1">
            <w:pPr>
              <w:widowControl w:val="0"/>
              <w:tabs>
                <w:tab w:val="left" w:pos="1701"/>
              </w:tabs>
              <w:autoSpaceDE w:val="0"/>
              <w:autoSpaceDN w:val="0"/>
              <w:adjustRightInd w:val="0"/>
              <w:jc w:val="center"/>
              <w:rPr>
                <w:b/>
              </w:rPr>
            </w:pPr>
          </w:p>
        </w:tc>
        <w:tc>
          <w:tcPr>
            <w:tcW w:w="880" w:type="dxa"/>
            <w:gridSpan w:val="3"/>
          </w:tcPr>
          <w:p w:rsidR="00FC1C20" w:rsidRPr="00AB6157" w:rsidRDefault="00FC1C20" w:rsidP="00A700F1">
            <w:pPr>
              <w:widowControl w:val="0"/>
              <w:tabs>
                <w:tab w:val="left" w:pos="1701"/>
              </w:tabs>
              <w:autoSpaceDE w:val="0"/>
              <w:autoSpaceDN w:val="0"/>
              <w:adjustRightInd w:val="0"/>
              <w:jc w:val="center"/>
              <w:rPr>
                <w:b/>
              </w:rPr>
            </w:pPr>
          </w:p>
        </w:tc>
        <w:tc>
          <w:tcPr>
            <w:tcW w:w="770" w:type="dxa"/>
          </w:tcPr>
          <w:p w:rsidR="00FC1C20" w:rsidRPr="00AB6157" w:rsidRDefault="00FC1C20" w:rsidP="00A700F1">
            <w:pPr>
              <w:widowControl w:val="0"/>
              <w:tabs>
                <w:tab w:val="left" w:pos="1701"/>
              </w:tabs>
              <w:autoSpaceDE w:val="0"/>
              <w:autoSpaceDN w:val="0"/>
              <w:adjustRightInd w:val="0"/>
              <w:jc w:val="center"/>
              <w:rPr>
                <w:b/>
              </w:rPr>
            </w:pPr>
          </w:p>
        </w:tc>
        <w:tc>
          <w:tcPr>
            <w:tcW w:w="829" w:type="dxa"/>
            <w:gridSpan w:val="2"/>
          </w:tcPr>
          <w:p w:rsidR="00FC1C20" w:rsidRPr="00776CC5" w:rsidRDefault="00FC1C20" w:rsidP="00A700F1">
            <w:pPr>
              <w:widowControl w:val="0"/>
              <w:tabs>
                <w:tab w:val="left" w:pos="1701"/>
              </w:tabs>
              <w:autoSpaceDE w:val="0"/>
              <w:autoSpaceDN w:val="0"/>
              <w:adjustRightInd w:val="0"/>
              <w:jc w:val="center"/>
              <w:rPr>
                <w:b/>
              </w:rPr>
            </w:pPr>
            <w:r w:rsidRPr="00776CC5">
              <w:rPr>
                <w:b/>
              </w:rPr>
              <w:t>108</w:t>
            </w:r>
          </w:p>
        </w:tc>
        <w:tc>
          <w:tcPr>
            <w:tcW w:w="4002" w:type="dxa"/>
          </w:tcPr>
          <w:p w:rsidR="00FC1C20" w:rsidRPr="00AB6157" w:rsidRDefault="00FC1C20" w:rsidP="00A700F1">
            <w:pPr>
              <w:widowControl w:val="0"/>
              <w:tabs>
                <w:tab w:val="left" w:pos="1701"/>
              </w:tabs>
              <w:autoSpaceDE w:val="0"/>
              <w:autoSpaceDN w:val="0"/>
              <w:adjustRightInd w:val="0"/>
              <w:jc w:val="center"/>
              <w:rPr>
                <w:b/>
              </w:rPr>
            </w:pPr>
          </w:p>
        </w:tc>
      </w:tr>
    </w:tbl>
    <w:p w:rsidR="00FC1C20" w:rsidRDefault="00FC1C20" w:rsidP="008B7725">
      <w:pPr>
        <w:pStyle w:val="ListParagraph"/>
        <w:numPr>
          <w:ilvl w:val="1"/>
          <w:numId w:val="8"/>
        </w:numPr>
        <w:jc w:val="both"/>
        <w:rPr>
          <w:i/>
        </w:rPr>
        <w:sectPr w:rsidR="00FC1C20" w:rsidSect="00BF492E">
          <w:pgSz w:w="16838" w:h="11906" w:orient="landscape" w:code="9"/>
          <w:pgMar w:top="1701" w:right="851" w:bottom="567" w:left="1134" w:header="1134" w:footer="709" w:gutter="0"/>
          <w:cols w:space="708"/>
          <w:titlePg/>
          <w:docGrid w:linePitch="360"/>
        </w:sectPr>
      </w:pPr>
    </w:p>
    <w:p w:rsidR="00FC1C20" w:rsidRPr="00E36EF2" w:rsidRDefault="00FC1C20" w:rsidP="00F60511">
      <w:pPr>
        <w:pStyle w:val="Heading2"/>
      </w:pPr>
      <w:r>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FC1C20" w:rsidRPr="00302D39" w:rsidTr="006E5EA3">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FC1C20" w:rsidRPr="00302D39" w:rsidRDefault="00FC1C20" w:rsidP="00103EC2">
            <w:pPr>
              <w:jc w:val="center"/>
              <w:rPr>
                <w:sz w:val="20"/>
                <w:szCs w:val="20"/>
              </w:rPr>
            </w:pPr>
            <w:r w:rsidRPr="00302D3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C1C20" w:rsidRPr="00302D39" w:rsidRDefault="00FC1C20" w:rsidP="00103EC2">
            <w:pPr>
              <w:jc w:val="center"/>
              <w:rPr>
                <w:sz w:val="20"/>
                <w:szCs w:val="20"/>
              </w:rPr>
            </w:pPr>
            <w:r w:rsidRPr="00302D39">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FC1C20" w:rsidRPr="00302D39" w:rsidRDefault="00FC1C20" w:rsidP="00AE455F">
            <w:pPr>
              <w:jc w:val="center"/>
              <w:rPr>
                <w:b/>
                <w:bCs/>
                <w:sz w:val="20"/>
                <w:szCs w:val="20"/>
              </w:rPr>
            </w:pPr>
            <w:r w:rsidRPr="00302D39">
              <w:rPr>
                <w:b/>
                <w:bCs/>
                <w:sz w:val="20"/>
                <w:szCs w:val="20"/>
              </w:rPr>
              <w:t>Содержание раздела (темы)</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
                <w:bCs/>
                <w:lang w:val="en-US"/>
              </w:rPr>
            </w:pPr>
            <w:r w:rsidRPr="00302D39">
              <w:rPr>
                <w:b/>
              </w:rPr>
              <w:t xml:space="preserve">Раздел </w:t>
            </w:r>
            <w:r w:rsidRPr="00302D39">
              <w:rPr>
                <w:b/>
                <w:lang w:val="en-US"/>
              </w:rPr>
              <w:t>I</w:t>
            </w:r>
          </w:p>
        </w:tc>
        <w:tc>
          <w:tcPr>
            <w:tcW w:w="8788" w:type="dxa"/>
            <w:gridSpan w:val="2"/>
            <w:tcBorders>
              <w:top w:val="single" w:sz="8" w:space="0" w:color="000000"/>
              <w:left w:val="single" w:sz="8" w:space="0" w:color="000000"/>
              <w:bottom w:val="single" w:sz="8" w:space="0" w:color="000000"/>
            </w:tcBorders>
          </w:tcPr>
          <w:p w:rsidR="00FC1C20" w:rsidRPr="00302D39" w:rsidRDefault="00FC1C20" w:rsidP="00F60511">
            <w:pPr>
              <w:rPr>
                <w:b/>
                <w:i/>
              </w:rPr>
            </w:pPr>
            <w:r w:rsidRPr="00B10E6B">
              <w:rPr>
                <w:rFonts w:eastAsia="Times New Roman"/>
              </w:rPr>
              <w:t>Соединённое Королевство Великобритании и Северной Ирландии</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sidRPr="00302D39">
              <w:rPr>
                <w:bCs/>
              </w:rPr>
              <w:t>Тема 1.1</w:t>
            </w:r>
          </w:p>
        </w:tc>
        <w:tc>
          <w:tcPr>
            <w:tcW w:w="2976" w:type="dxa"/>
            <w:tcBorders>
              <w:top w:val="single" w:sz="8" w:space="0" w:color="000000"/>
              <w:left w:val="single" w:sz="8" w:space="0" w:color="000000"/>
              <w:bottom w:val="single" w:sz="8" w:space="0" w:color="000000"/>
            </w:tcBorders>
          </w:tcPr>
          <w:p w:rsidR="00FC1C20" w:rsidRPr="00302D39" w:rsidRDefault="00FC1C20" w:rsidP="00453D8F">
            <w:pPr>
              <w:rPr>
                <w:i/>
              </w:rPr>
            </w:pPr>
            <w:r w:rsidRPr="00B10E6B">
              <w:t>Национальные символы, их история и семантика</w:t>
            </w:r>
            <w:r w:rsidRPr="00302D39">
              <w:rPr>
                <w:i/>
              </w:rPr>
              <w:t>.</w:t>
            </w:r>
          </w:p>
        </w:tc>
        <w:tc>
          <w:tcPr>
            <w:tcW w:w="5812" w:type="dxa"/>
            <w:tcBorders>
              <w:top w:val="single" w:sz="8" w:space="0" w:color="000000"/>
              <w:left w:val="single" w:sz="8" w:space="0" w:color="000000"/>
              <w:bottom w:val="single" w:sz="8" w:space="0" w:color="000000"/>
            </w:tcBorders>
          </w:tcPr>
          <w:p w:rsidR="00FC1C20" w:rsidRPr="00AE0F9B" w:rsidRDefault="00FC1C20" w:rsidP="005C17FD">
            <w:pPr>
              <w:rPr>
                <w:sz w:val="24"/>
                <w:szCs w:val="24"/>
                <w:lang w:val="en-US"/>
              </w:rPr>
            </w:pPr>
            <w:r w:rsidRPr="00AE0F9B">
              <w:rPr>
                <w:sz w:val="24"/>
                <w:szCs w:val="24"/>
                <w:lang w:val="en-US"/>
              </w:rPr>
              <w:t>National coat of arms and flag.  Semantics of the British parts name</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sidRPr="00302D3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5C2175">
            <w:pPr>
              <w:rPr>
                <w:i/>
              </w:rPr>
            </w:pPr>
            <w:r>
              <w:t>Г</w:t>
            </w:r>
            <w:r w:rsidRPr="00B10E6B">
              <w:t>еографическое положение островов</w:t>
            </w:r>
            <w:r>
              <w:t>, к</w:t>
            </w:r>
            <w:r w:rsidRPr="00B10E6B">
              <w:t>лимат и погодные явления. Основные представители флоры и фауны островов</w:t>
            </w:r>
          </w:p>
        </w:tc>
        <w:tc>
          <w:tcPr>
            <w:tcW w:w="5812" w:type="dxa"/>
            <w:tcBorders>
              <w:top w:val="single" w:sz="8" w:space="0" w:color="000000"/>
              <w:left w:val="single" w:sz="8" w:space="0" w:color="000000"/>
              <w:bottom w:val="single" w:sz="8" w:space="0" w:color="000000"/>
            </w:tcBorders>
          </w:tcPr>
          <w:p w:rsidR="00FC1C20" w:rsidRPr="00AE0F9B" w:rsidRDefault="00FC1C20" w:rsidP="005C2175">
            <w:pPr>
              <w:rPr>
                <w:bCs/>
                <w:i/>
                <w:sz w:val="24"/>
                <w:szCs w:val="24"/>
              </w:rPr>
            </w:pPr>
            <w:r w:rsidRPr="00AE0F9B">
              <w:rPr>
                <w:sz w:val="24"/>
                <w:szCs w:val="24"/>
                <w:lang w:val="en-US"/>
              </w:rPr>
              <w:t>Main geographical and political names in Great Britain. The geographical location of Great Britain. The climate of the British Isles and its influence on the people. General characteristics of the nature and physical relief of the countries of Great Britain: Highland Britain, Lowland Britain, Scotland, Wales, Northern Ireland. Rivers and lakes. Major Islands. Environmental protection</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Default="00FC1C20">
            <w:r w:rsidRPr="00F46528">
              <w:t xml:space="preserve">Раздел 2. </w:t>
            </w:r>
          </w:p>
        </w:tc>
        <w:tc>
          <w:tcPr>
            <w:tcW w:w="8788" w:type="dxa"/>
            <w:gridSpan w:val="2"/>
            <w:tcBorders>
              <w:top w:val="single" w:sz="8" w:space="0" w:color="000000"/>
              <w:left w:val="single" w:sz="8" w:space="0" w:color="000000"/>
              <w:bottom w:val="single" w:sz="8" w:space="0" w:color="000000"/>
            </w:tcBorders>
          </w:tcPr>
          <w:p w:rsidR="00FC1C20" w:rsidRDefault="00FC1C20">
            <w:r w:rsidRPr="00F46528">
              <w:rPr>
                <w:rFonts w:eastAsia="Times New Roman"/>
              </w:rPr>
              <w:t>Древняя Британия</w:t>
            </w:r>
          </w:p>
        </w:tc>
      </w:tr>
      <w:tr w:rsidR="00FC1C20" w:rsidRPr="00772552" w:rsidTr="00AE0F9B">
        <w:trPr>
          <w:trHeight w:val="623"/>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sidRPr="00302D3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5C2175">
            <w:pPr>
              <w:rPr>
                <w:bCs/>
                <w:i/>
              </w:rPr>
            </w:pPr>
            <w:r w:rsidRPr="00B10E6B">
              <w:rPr>
                <w:rFonts w:eastAsia="Times New Roman"/>
                <w:sz w:val="24"/>
                <w:szCs w:val="24"/>
              </w:rPr>
              <w:t>Первые люди на Британских островах</w:t>
            </w:r>
          </w:p>
        </w:tc>
        <w:tc>
          <w:tcPr>
            <w:tcW w:w="5812" w:type="dxa"/>
            <w:tcBorders>
              <w:top w:val="single" w:sz="8" w:space="0" w:color="000000"/>
              <w:left w:val="single" w:sz="8" w:space="0" w:color="000000"/>
              <w:bottom w:val="single" w:sz="8" w:space="0" w:color="000000"/>
            </w:tcBorders>
          </w:tcPr>
          <w:p w:rsidR="00FC1C20" w:rsidRPr="00AE0F9B" w:rsidRDefault="00FC1C20" w:rsidP="00AE0F9B">
            <w:pPr>
              <w:rPr>
                <w:i/>
                <w:sz w:val="24"/>
                <w:szCs w:val="24"/>
                <w:lang w:val="en-US"/>
              </w:rPr>
            </w:pPr>
            <w:r w:rsidRPr="00AE0F9B">
              <w:rPr>
                <w:sz w:val="24"/>
                <w:szCs w:val="24"/>
                <w:lang w:val="en-US"/>
              </w:rPr>
              <w:t xml:space="preserve">The first people on the British Isles. The Neolithic Age in Britain: people of Scara Brae in the Orkneys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sidRPr="00302D39">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F60511">
            <w:pPr>
              <w:rPr>
                <w:bCs/>
              </w:rPr>
            </w:pPr>
            <w:r w:rsidRPr="00B10E6B">
              <w:rPr>
                <w:rFonts w:eastAsia="Times New Roman"/>
              </w:rPr>
              <w:t>Культура</w:t>
            </w:r>
            <w:r w:rsidRPr="00790B68">
              <w:rPr>
                <w:rFonts w:eastAsia="Times New Roman"/>
              </w:rPr>
              <w:t xml:space="preserve"> </w:t>
            </w:r>
            <w:r w:rsidRPr="00B10E6B">
              <w:rPr>
                <w:rFonts w:eastAsia="Times New Roman"/>
              </w:rPr>
              <w:t>колоковидных</w:t>
            </w:r>
            <w:r w:rsidRPr="00790B68">
              <w:rPr>
                <w:rFonts w:eastAsia="Times New Roman"/>
              </w:rPr>
              <w:t xml:space="preserve"> </w:t>
            </w:r>
            <w:r w:rsidRPr="00B10E6B">
              <w:rPr>
                <w:rFonts w:eastAsia="Times New Roman"/>
              </w:rPr>
              <w:t>кубков</w:t>
            </w:r>
            <w:r w:rsidRPr="00790B68">
              <w:rPr>
                <w:rFonts w:eastAsia="Times New Roman"/>
              </w:rPr>
              <w:t xml:space="preserve">. </w:t>
            </w:r>
            <w:r w:rsidRPr="00B10E6B">
              <w:rPr>
                <w:rFonts w:eastAsia="Times New Roman"/>
              </w:rPr>
              <w:t>Стоунхендж и др. каменные круги</w:t>
            </w:r>
          </w:p>
        </w:tc>
        <w:tc>
          <w:tcPr>
            <w:tcW w:w="5812" w:type="dxa"/>
            <w:tcBorders>
              <w:top w:val="single" w:sz="8" w:space="0" w:color="000000"/>
              <w:left w:val="single" w:sz="8" w:space="0" w:color="000000"/>
              <w:bottom w:val="single" w:sz="8" w:space="0" w:color="000000"/>
            </w:tcBorders>
          </w:tcPr>
          <w:p w:rsidR="00FC1C20" w:rsidRPr="00AE0F9B" w:rsidRDefault="00FC1C20" w:rsidP="00AE0F9B">
            <w:pPr>
              <w:rPr>
                <w:bCs/>
                <w:sz w:val="24"/>
                <w:szCs w:val="24"/>
                <w:lang w:val="en-US"/>
              </w:rPr>
            </w:pPr>
            <w:r w:rsidRPr="00AE0F9B">
              <w:rPr>
                <w:sz w:val="24"/>
                <w:szCs w:val="24"/>
                <w:lang w:val="en-US"/>
              </w:rPr>
              <w:t>Windmill and Beaker people: long barrow in West Kennet, Megalithic monuments. Wessex culture: circles of stones of Stonehenge, Avebury. Arbor Low — «Stonehenge of the North».</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3.</w:t>
            </w:r>
          </w:p>
        </w:tc>
        <w:tc>
          <w:tcPr>
            <w:tcW w:w="8788" w:type="dxa"/>
            <w:gridSpan w:val="2"/>
            <w:tcBorders>
              <w:top w:val="single" w:sz="8" w:space="0" w:color="000000"/>
              <w:left w:val="single" w:sz="8" w:space="0" w:color="000000"/>
              <w:bottom w:val="single" w:sz="8" w:space="0" w:color="000000"/>
            </w:tcBorders>
          </w:tcPr>
          <w:p w:rsidR="00FC1C20" w:rsidRPr="00AE0F9B" w:rsidRDefault="00FC1C20" w:rsidP="00AE0F9B">
            <w:pPr>
              <w:rPr>
                <w:bCs/>
                <w:sz w:val="24"/>
                <w:szCs w:val="24"/>
              </w:rPr>
            </w:pPr>
            <w:r w:rsidRPr="00AE0F9B">
              <w:rPr>
                <w:rFonts w:eastAsia="Times New Roman"/>
                <w:sz w:val="24"/>
                <w:szCs w:val="24"/>
              </w:rPr>
              <w:t>Кельтская культура и мифология</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F60511">
            <w:pPr>
              <w:rPr>
                <w:bCs/>
              </w:rPr>
            </w:pPr>
            <w:r w:rsidRPr="00B10E6B">
              <w:rPr>
                <w:rFonts w:eastAsia="Times New Roman"/>
                <w:szCs w:val="24"/>
              </w:rPr>
              <w:t>Кельты</w:t>
            </w:r>
            <w:r w:rsidRPr="00790B68">
              <w:rPr>
                <w:rFonts w:eastAsia="Times New Roman"/>
                <w:szCs w:val="24"/>
              </w:rPr>
              <w:t xml:space="preserve"> </w:t>
            </w:r>
            <w:r w:rsidRPr="00B10E6B">
              <w:rPr>
                <w:rFonts w:eastAsia="Times New Roman"/>
                <w:szCs w:val="24"/>
              </w:rPr>
              <w:t>на</w:t>
            </w:r>
            <w:r w:rsidRPr="00790B68">
              <w:rPr>
                <w:rFonts w:eastAsia="Times New Roman"/>
                <w:szCs w:val="24"/>
              </w:rPr>
              <w:t xml:space="preserve"> </w:t>
            </w:r>
            <w:r w:rsidRPr="00B10E6B">
              <w:rPr>
                <w:rFonts w:eastAsia="Times New Roman"/>
                <w:szCs w:val="24"/>
              </w:rPr>
              <w:t>Британских</w:t>
            </w:r>
            <w:r w:rsidRPr="00790B68">
              <w:rPr>
                <w:rFonts w:eastAsia="Times New Roman"/>
                <w:szCs w:val="24"/>
              </w:rPr>
              <w:t xml:space="preserve"> </w:t>
            </w:r>
            <w:r w:rsidRPr="00B10E6B">
              <w:rPr>
                <w:rFonts w:eastAsia="Times New Roman"/>
                <w:szCs w:val="24"/>
              </w:rPr>
              <w:t>островах</w:t>
            </w:r>
          </w:p>
        </w:tc>
        <w:tc>
          <w:tcPr>
            <w:tcW w:w="5812" w:type="dxa"/>
            <w:tcBorders>
              <w:top w:val="single" w:sz="8" w:space="0" w:color="000000"/>
              <w:left w:val="single" w:sz="8" w:space="0" w:color="000000"/>
              <w:bottom w:val="single" w:sz="8" w:space="0" w:color="000000"/>
            </w:tcBorders>
          </w:tcPr>
          <w:p w:rsidR="00FC1C20" w:rsidRPr="00AE0F9B" w:rsidRDefault="00FC1C20" w:rsidP="00AE0F9B">
            <w:pPr>
              <w:rPr>
                <w:bCs/>
                <w:sz w:val="24"/>
                <w:szCs w:val="24"/>
                <w:lang w:val="en-US"/>
              </w:rPr>
            </w:pPr>
            <w:r w:rsidRPr="00AE0F9B">
              <w:rPr>
                <w:sz w:val="24"/>
                <w:szCs w:val="24"/>
                <w:lang w:val="en-US"/>
              </w:rPr>
              <w:t xml:space="preserve">Celts on the British Isles. La Tene culture. The six Celtic languages. Ogham as form of writing. Cornwall — a unique Celtic area in Britain. </w:t>
            </w:r>
          </w:p>
        </w:tc>
      </w:tr>
      <w:tr w:rsidR="00FC1C20" w:rsidRPr="00AE0F9B"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F60511">
            <w:pPr>
              <w:rPr>
                <w:bCs/>
              </w:rPr>
            </w:pPr>
            <w:r w:rsidRPr="00B10E6B">
              <w:rPr>
                <w:rFonts w:eastAsia="Times New Roman"/>
                <w:szCs w:val="24"/>
              </w:rPr>
              <w:t>Социальная</w:t>
            </w:r>
            <w:r w:rsidRPr="00790B68">
              <w:rPr>
                <w:rFonts w:eastAsia="Times New Roman"/>
                <w:szCs w:val="24"/>
              </w:rPr>
              <w:t xml:space="preserve"> </w:t>
            </w:r>
            <w:r w:rsidRPr="00B10E6B">
              <w:rPr>
                <w:rFonts w:eastAsia="Times New Roman"/>
                <w:szCs w:val="24"/>
              </w:rPr>
              <w:t>структура</w:t>
            </w:r>
          </w:p>
        </w:tc>
        <w:tc>
          <w:tcPr>
            <w:tcW w:w="5812" w:type="dxa"/>
            <w:tcBorders>
              <w:top w:val="single" w:sz="8" w:space="0" w:color="000000"/>
              <w:left w:val="single" w:sz="8" w:space="0" w:color="000000"/>
              <w:bottom w:val="single" w:sz="8" w:space="0" w:color="000000"/>
            </w:tcBorders>
          </w:tcPr>
          <w:p w:rsidR="00FC1C20" w:rsidRPr="00AE0F9B" w:rsidRDefault="00FC1C20" w:rsidP="00AE0F9B">
            <w:pPr>
              <w:rPr>
                <w:bCs/>
                <w:sz w:val="24"/>
                <w:szCs w:val="24"/>
                <w:lang w:val="en-US"/>
              </w:rPr>
            </w:pPr>
            <w:r w:rsidRPr="00AE0F9B">
              <w:rPr>
                <w:sz w:val="24"/>
                <w:szCs w:val="24"/>
                <w:lang w:val="en-US"/>
              </w:rPr>
              <w:t xml:space="preserve">Celtic social structure: a Fine, a Tuath, the Nobility, the Aes Dana, the Churls. Appearance, clothing, and cultural characteristic of the Celts.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3.3</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F60511">
            <w:pPr>
              <w:rPr>
                <w:bCs/>
              </w:rPr>
            </w:pPr>
            <w:r w:rsidRPr="00B10E6B">
              <w:rPr>
                <w:rFonts w:eastAsia="Times New Roman"/>
              </w:rPr>
              <w:t>Мифология кельтов. Кельтская поэзия и искусство</w:t>
            </w:r>
          </w:p>
        </w:tc>
        <w:tc>
          <w:tcPr>
            <w:tcW w:w="5812" w:type="dxa"/>
            <w:tcBorders>
              <w:top w:val="single" w:sz="8" w:space="0" w:color="000000"/>
              <w:left w:val="single" w:sz="8" w:space="0" w:color="000000"/>
              <w:bottom w:val="single" w:sz="8" w:space="0" w:color="000000"/>
            </w:tcBorders>
          </w:tcPr>
          <w:p w:rsidR="00FC1C20" w:rsidRPr="00AE0F9B" w:rsidRDefault="00FC1C20" w:rsidP="00AE0F9B">
            <w:pPr>
              <w:rPr>
                <w:bCs/>
                <w:sz w:val="24"/>
                <w:szCs w:val="24"/>
                <w:lang w:val="en-US"/>
              </w:rPr>
            </w:pPr>
            <w:r w:rsidRPr="00AE0F9B">
              <w:rPr>
                <w:sz w:val="24"/>
                <w:szCs w:val="24"/>
                <w:lang w:val="en-US"/>
              </w:rPr>
              <w:t>Celtic Calendar, Religion and beliefs. The main festivals: Imbolc, Beltaine, Lugnasa and Samhain. Celtic mythology and gods: Lugh, Cernunnos, Goibhnui, Oghma, Brigid, Epona. Druids. The Celtic culture in Britain and Ireland. Celtic art and poetic works.</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4.</w:t>
            </w:r>
          </w:p>
        </w:tc>
        <w:tc>
          <w:tcPr>
            <w:tcW w:w="8788" w:type="dxa"/>
            <w:gridSpan w:val="2"/>
            <w:tcBorders>
              <w:top w:val="single" w:sz="8" w:space="0" w:color="000000"/>
              <w:left w:val="single" w:sz="8" w:space="0" w:color="000000"/>
              <w:bottom w:val="single" w:sz="8" w:space="0" w:color="000000"/>
            </w:tcBorders>
          </w:tcPr>
          <w:p w:rsidR="00FC1C20" w:rsidRPr="00302D39" w:rsidRDefault="00FC1C20" w:rsidP="00F60511">
            <w:pPr>
              <w:rPr>
                <w:bCs/>
              </w:rPr>
            </w:pPr>
            <w:r w:rsidRPr="00B10E6B">
              <w:rPr>
                <w:rFonts w:eastAsia="Times New Roman"/>
              </w:rPr>
              <w:t>Культура Британии во времена римского завоевания</w:t>
            </w:r>
          </w:p>
        </w:tc>
      </w:tr>
      <w:tr w:rsidR="00FC1C20" w:rsidRPr="00BF318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4.1</w:t>
            </w:r>
          </w:p>
        </w:tc>
        <w:tc>
          <w:tcPr>
            <w:tcW w:w="2976" w:type="dxa"/>
            <w:tcBorders>
              <w:top w:val="single" w:sz="8" w:space="0" w:color="000000"/>
              <w:left w:val="single" w:sz="8" w:space="0" w:color="000000"/>
              <w:bottom w:val="single" w:sz="8" w:space="0" w:color="000000"/>
              <w:right w:val="single" w:sz="8" w:space="0" w:color="000000"/>
            </w:tcBorders>
          </w:tcPr>
          <w:p w:rsidR="00FC1C20" w:rsidRPr="00302D39" w:rsidRDefault="00FC1C20" w:rsidP="00F60511">
            <w:pPr>
              <w:rPr>
                <w:bCs/>
              </w:rPr>
            </w:pPr>
            <w:r w:rsidRPr="00B10E6B">
              <w:rPr>
                <w:rFonts w:eastAsia="Times New Roman"/>
                <w:szCs w:val="24"/>
              </w:rPr>
              <w:t>Романизация</w:t>
            </w:r>
            <w:r w:rsidRPr="00790B68">
              <w:rPr>
                <w:rFonts w:eastAsia="Times New Roman"/>
                <w:szCs w:val="24"/>
              </w:rPr>
              <w:t xml:space="preserve"> </w:t>
            </w:r>
            <w:r w:rsidRPr="00B10E6B">
              <w:rPr>
                <w:rFonts w:eastAsia="Times New Roman"/>
                <w:szCs w:val="24"/>
              </w:rPr>
              <w:t>местной</w:t>
            </w:r>
            <w:r w:rsidRPr="00790B68">
              <w:rPr>
                <w:rFonts w:eastAsia="Times New Roman"/>
                <w:szCs w:val="24"/>
              </w:rPr>
              <w:t xml:space="preserve"> </w:t>
            </w:r>
            <w:r w:rsidRPr="00B10E6B">
              <w:rPr>
                <w:rFonts w:eastAsia="Times New Roman"/>
                <w:szCs w:val="24"/>
              </w:rPr>
              <w:t>культуры</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 xml:space="preserve">Britain at the time of the Roman invasion. The first towns on the sites of the camps: Winchester, Dorchester, Chester, York, Colchester. Roman influence on the British culture. Material monuments of the Romans in Britain: Hadrian’s Wall, roads, baths. The town of Bath.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4.2</w:t>
            </w:r>
          </w:p>
        </w:tc>
        <w:tc>
          <w:tcPr>
            <w:tcW w:w="2976" w:type="dxa"/>
            <w:tcBorders>
              <w:top w:val="single" w:sz="8" w:space="0" w:color="000000"/>
              <w:left w:val="single" w:sz="8" w:space="0" w:color="000000"/>
              <w:bottom w:val="single" w:sz="8" w:space="0" w:color="000000"/>
              <w:right w:val="single" w:sz="8" w:space="0" w:color="000000"/>
            </w:tcBorders>
          </w:tcPr>
          <w:p w:rsidR="00FC1C20" w:rsidRPr="00A02B35" w:rsidRDefault="00FC1C20" w:rsidP="003E69E4">
            <w:pPr>
              <w:widowControl w:val="0"/>
              <w:tabs>
                <w:tab w:val="left" w:pos="1701"/>
              </w:tabs>
              <w:autoSpaceDE w:val="0"/>
              <w:autoSpaceDN w:val="0"/>
              <w:adjustRightInd w:val="0"/>
            </w:pPr>
            <w:r w:rsidRPr="00B10E6B">
              <w:rPr>
                <w:rFonts w:eastAsia="Times New Roman"/>
              </w:rPr>
              <w:t>Последствия завоевания и ухода римлян</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The traces of the Roman culture in Britain</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5.</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Англо-саксонское завоевание</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5.1</w:t>
            </w:r>
          </w:p>
        </w:tc>
        <w:tc>
          <w:tcPr>
            <w:tcW w:w="2976" w:type="dxa"/>
            <w:tcBorders>
              <w:top w:val="single" w:sz="8" w:space="0" w:color="000000"/>
              <w:left w:val="single" w:sz="8" w:space="0" w:color="000000"/>
              <w:bottom w:val="single" w:sz="8" w:space="0" w:color="000000"/>
              <w:right w:val="single" w:sz="8" w:space="0" w:color="000000"/>
            </w:tcBorders>
          </w:tcPr>
          <w:p w:rsidR="00FC1C20" w:rsidRPr="001F2C30" w:rsidRDefault="00FC1C20" w:rsidP="003E69E4">
            <w:pPr>
              <w:widowControl w:val="0"/>
              <w:tabs>
                <w:tab w:val="left" w:pos="1701"/>
              </w:tabs>
              <w:autoSpaceDE w:val="0"/>
              <w:autoSpaceDN w:val="0"/>
              <w:adjustRightInd w:val="0"/>
            </w:pPr>
            <w:r w:rsidRPr="00B10E6B">
              <w:rPr>
                <w:rFonts w:eastAsia="Times New Roman"/>
              </w:rPr>
              <w:t>Образование англо-саксонских королевств на территории Британии (</w:t>
            </w:r>
            <w:r w:rsidRPr="00B10E6B">
              <w:rPr>
                <w:lang w:val="en-US"/>
              </w:rPr>
              <w:t>Sussex</w:t>
            </w:r>
            <w:r w:rsidRPr="00B10E6B">
              <w:t xml:space="preserve">, </w:t>
            </w:r>
            <w:r w:rsidRPr="00B10E6B">
              <w:rPr>
                <w:lang w:val="en-US"/>
              </w:rPr>
              <w:t>Wessex</w:t>
            </w:r>
            <w:r w:rsidRPr="00B10E6B">
              <w:t xml:space="preserve">, </w:t>
            </w:r>
            <w:r w:rsidRPr="00B10E6B">
              <w:rPr>
                <w:lang w:val="en-US"/>
              </w:rPr>
              <w:t>Essex</w:t>
            </w:r>
            <w:r w:rsidRPr="00B10E6B">
              <w:t xml:space="preserve">, </w:t>
            </w:r>
            <w:r w:rsidRPr="00B10E6B">
              <w:rPr>
                <w:lang w:val="en-US"/>
              </w:rPr>
              <w:t>Northumbria</w:t>
            </w:r>
            <w:r w:rsidRPr="00B10E6B">
              <w:t xml:space="preserve">, </w:t>
            </w:r>
            <w:r w:rsidRPr="00B10E6B">
              <w:rPr>
                <w:lang w:val="en-US"/>
              </w:rPr>
              <w:t>Mercia</w:t>
            </w:r>
            <w:r w:rsidRPr="00B10E6B">
              <w:t xml:space="preserve">, </w:t>
            </w:r>
            <w:r w:rsidRPr="00B10E6B">
              <w:rPr>
                <w:lang w:val="en-US"/>
              </w:rPr>
              <w:t>East</w:t>
            </w:r>
            <w:r w:rsidRPr="00B10E6B">
              <w:t xml:space="preserve"> </w:t>
            </w:r>
            <w:r w:rsidRPr="00B10E6B">
              <w:rPr>
                <w:lang w:val="en-US"/>
              </w:rPr>
              <w:t>Anglia</w:t>
            </w:r>
            <w:r w:rsidRPr="00B10E6B">
              <w:t>)</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lang w:val="en-US"/>
              </w:rPr>
              <w:t xml:space="preserve">The Germanic tribes. The formation of the first Anglo-Saxon kingdoms on the territory of Britain: Sussex, Wessex, Essex, Northumbria, Mercia, East Anglia. The life and culture of the Anglo-Saxons. Anglo-Saxon system of farming and free community. The formation of feudal relations. The conversion of Britain into Christianity. Roman missionaries activity. </w:t>
            </w:r>
          </w:p>
        </w:tc>
      </w:tr>
      <w:tr w:rsidR="00FC1C20" w:rsidRPr="00BF318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5.2</w:t>
            </w:r>
          </w:p>
        </w:tc>
        <w:tc>
          <w:tcPr>
            <w:tcW w:w="2976" w:type="dxa"/>
            <w:tcBorders>
              <w:top w:val="single" w:sz="8" w:space="0" w:color="000000"/>
              <w:left w:val="single" w:sz="8" w:space="0" w:color="000000"/>
              <w:bottom w:val="single" w:sz="8" w:space="0" w:color="000000"/>
              <w:right w:val="single" w:sz="8" w:space="0" w:color="000000"/>
            </w:tcBorders>
          </w:tcPr>
          <w:p w:rsidR="00FC1C20" w:rsidRPr="001F2C30" w:rsidRDefault="00FC1C20" w:rsidP="003E69E4">
            <w:pPr>
              <w:widowControl w:val="0"/>
              <w:tabs>
                <w:tab w:val="left" w:pos="1701"/>
              </w:tabs>
              <w:autoSpaceDE w:val="0"/>
              <w:autoSpaceDN w:val="0"/>
              <w:adjustRightInd w:val="0"/>
            </w:pPr>
            <w:r w:rsidRPr="00B10E6B">
              <w:rPr>
                <w:rFonts w:eastAsia="Times New Roman"/>
              </w:rPr>
              <w:t>Культура и литература англо-саксов</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Beowulf and Sutton Hoo treasure — the main sources of the information about Anglo-Saxons. The first monuments of the Christian culture: Glastonbury, Wells, Lindisfarne, Rievaulx, Whitby Abby.</w:t>
            </w:r>
            <w:r w:rsidRPr="00BF3182">
              <w:rPr>
                <w:lang w:val="en-GB"/>
              </w:rPr>
              <w:t xml:space="preserve"> Venerable Bede and the spread of culture</w:t>
            </w:r>
            <w:r w:rsidRPr="00BF3182">
              <w:t>.</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6.</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Культура Британии в эпоху раннего Средневековья</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6.1</w:t>
            </w: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3E69E4">
            <w:pPr>
              <w:widowControl w:val="0"/>
              <w:shd w:val="clear" w:color="auto" w:fill="FFFFFF"/>
              <w:tabs>
                <w:tab w:val="left" w:pos="533"/>
              </w:tabs>
              <w:autoSpaceDE w:val="0"/>
              <w:autoSpaceDN w:val="0"/>
              <w:adjustRightInd w:val="0"/>
              <w:jc w:val="both"/>
              <w:rPr>
                <w:color w:val="000000"/>
                <w:spacing w:val="-1"/>
              </w:rPr>
            </w:pPr>
            <w:r w:rsidRPr="00B10E6B">
              <w:rPr>
                <w:rFonts w:eastAsia="Times New Roman"/>
                <w:szCs w:val="24"/>
              </w:rPr>
              <w:t>Вторжение викингов</w:t>
            </w:r>
          </w:p>
        </w:tc>
        <w:tc>
          <w:tcPr>
            <w:tcW w:w="5812" w:type="dxa"/>
            <w:tcBorders>
              <w:top w:val="single" w:sz="8" w:space="0" w:color="000000"/>
              <w:left w:val="single" w:sz="8" w:space="0" w:color="000000"/>
              <w:bottom w:val="single" w:sz="8" w:space="0" w:color="000000"/>
            </w:tcBorders>
          </w:tcPr>
          <w:p w:rsidR="00FC1C20" w:rsidRPr="00BF3182" w:rsidRDefault="00FC1C20" w:rsidP="00AE0F9B">
            <w:pPr>
              <w:pStyle w:val="BodyTextIndent"/>
              <w:ind w:left="103"/>
              <w:rPr>
                <w:sz w:val="22"/>
                <w:szCs w:val="22"/>
                <w:lang w:val="en-US"/>
              </w:rPr>
            </w:pPr>
            <w:r w:rsidRPr="00BF3182">
              <w:rPr>
                <w:sz w:val="22"/>
                <w:szCs w:val="22"/>
                <w:lang w:val="en-US"/>
              </w:rPr>
              <w:t xml:space="preserve">Establishment of the kingdom of England. Danish raids on the British Isles. Cultural activity of king Alfred the Great. Establishment of the Danelaw. </w:t>
            </w:r>
          </w:p>
          <w:p w:rsidR="00FC1C20" w:rsidRPr="00BF3182" w:rsidRDefault="00FC1C20" w:rsidP="00F60511">
            <w:pPr>
              <w:rPr>
                <w:bCs/>
                <w:lang w:val="en-US"/>
              </w:rPr>
            </w:pP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6.2</w:t>
            </w: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3E69E4">
            <w:pPr>
              <w:widowControl w:val="0"/>
              <w:shd w:val="clear" w:color="auto" w:fill="FFFFFF"/>
              <w:tabs>
                <w:tab w:val="left" w:pos="533"/>
              </w:tabs>
              <w:autoSpaceDE w:val="0"/>
              <w:autoSpaceDN w:val="0"/>
              <w:adjustRightInd w:val="0"/>
              <w:jc w:val="both"/>
              <w:rPr>
                <w:color w:val="000000"/>
                <w:spacing w:val="-1"/>
              </w:rPr>
            </w:pPr>
            <w:r w:rsidRPr="00B10E6B">
              <w:rPr>
                <w:rFonts w:eastAsia="Times New Roman"/>
              </w:rPr>
              <w:t>Культура Британии во время господства викингов</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Spread of writing. The assimilation of the Danes and their contribution to British culture. Anglo-Saxon architecture and music. The Danes in Britain in X–XI c.</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7.</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Норманнское завоевание</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7.1</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szCs w:val="24"/>
              </w:rPr>
              <w:t>Экспансия</w:t>
            </w:r>
            <w:r w:rsidRPr="00790B68">
              <w:rPr>
                <w:rFonts w:eastAsia="Times New Roman"/>
                <w:szCs w:val="24"/>
              </w:rPr>
              <w:t xml:space="preserve"> </w:t>
            </w:r>
            <w:r w:rsidRPr="00B10E6B">
              <w:rPr>
                <w:rFonts w:eastAsia="Times New Roman"/>
                <w:szCs w:val="24"/>
              </w:rPr>
              <w:t>норманнов</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lang w:val="en-US"/>
              </w:rPr>
              <w:t xml:space="preserve">The beginning of the Norman invasion into Britain. The battle of Hastings. Historic place — Battle Abbey. Bayeux Tapestry — the history of conquest. </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7.2</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szCs w:val="24"/>
              </w:rPr>
              <w:t>Архитектура</w:t>
            </w:r>
            <w:r w:rsidRPr="00790B68">
              <w:rPr>
                <w:rFonts w:eastAsia="Times New Roman"/>
                <w:szCs w:val="24"/>
              </w:rPr>
              <w:t xml:space="preserve"> </w:t>
            </w:r>
            <w:r w:rsidRPr="00B10E6B">
              <w:rPr>
                <w:rFonts w:eastAsia="Times New Roman"/>
                <w:szCs w:val="24"/>
              </w:rPr>
              <w:t>норманнского</w:t>
            </w:r>
            <w:r w:rsidRPr="00790B68">
              <w:rPr>
                <w:rFonts w:eastAsia="Times New Roman"/>
                <w:szCs w:val="24"/>
              </w:rPr>
              <w:t xml:space="preserve"> </w:t>
            </w:r>
            <w:r w:rsidRPr="00B10E6B">
              <w:rPr>
                <w:rFonts w:eastAsia="Times New Roman"/>
                <w:szCs w:val="24"/>
              </w:rPr>
              <w:t>периода</w:t>
            </w:r>
            <w:r w:rsidRPr="00790B68">
              <w:rPr>
                <w:rFonts w:eastAsia="Times New Roman"/>
                <w:szCs w:val="24"/>
              </w:rPr>
              <w:t xml:space="preserve">: </w:t>
            </w:r>
            <w:r w:rsidRPr="00B10E6B">
              <w:rPr>
                <w:rFonts w:eastAsia="Times New Roman"/>
                <w:szCs w:val="24"/>
              </w:rPr>
              <w:t>замки</w:t>
            </w:r>
            <w:r w:rsidRPr="00790B68">
              <w:rPr>
                <w:rFonts w:eastAsia="Times New Roman"/>
                <w:szCs w:val="24"/>
              </w:rPr>
              <w:t xml:space="preserve">, </w:t>
            </w:r>
            <w:r w:rsidRPr="00B10E6B">
              <w:rPr>
                <w:rFonts w:eastAsia="Times New Roman"/>
                <w:szCs w:val="24"/>
              </w:rPr>
              <w:t>соборы</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lang w:val="en-US"/>
              </w:rPr>
              <w:t>The elements of Norman culture — Romanesque style, Norman castles: Leeds, Winchester, Lincoln, Bolton, Richmond castles. Gothic in England — Salisbury, Lincoln, Litchfild, Winchester cathedrals.</w:t>
            </w:r>
          </w:p>
        </w:tc>
      </w:tr>
      <w:tr w:rsidR="00FC1C20" w:rsidRPr="006445CD"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7.3</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rPr>
              <w:t>Норманнское</w:t>
            </w:r>
            <w:r w:rsidRPr="00C514A5">
              <w:rPr>
                <w:rFonts w:eastAsia="Times New Roman"/>
              </w:rPr>
              <w:t xml:space="preserve"> </w:t>
            </w:r>
            <w:r w:rsidRPr="00B10E6B">
              <w:rPr>
                <w:rFonts w:eastAsia="Times New Roman"/>
              </w:rPr>
              <w:t>искусство</w:t>
            </w:r>
            <w:r w:rsidRPr="00C514A5">
              <w:rPr>
                <w:rFonts w:eastAsia="Times New Roman"/>
              </w:rPr>
              <w:t xml:space="preserve"> </w:t>
            </w:r>
            <w:r w:rsidRPr="00B10E6B">
              <w:rPr>
                <w:rFonts w:eastAsia="Times New Roman"/>
              </w:rPr>
              <w:t>и</w:t>
            </w:r>
            <w:r w:rsidRPr="00C514A5">
              <w:rPr>
                <w:rFonts w:eastAsia="Times New Roman"/>
              </w:rPr>
              <w:t xml:space="preserve"> </w:t>
            </w:r>
            <w:r w:rsidRPr="00B10E6B">
              <w:rPr>
                <w:rFonts w:eastAsia="Times New Roman"/>
              </w:rPr>
              <w:t>литература</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sidRPr="00BF3182">
              <w:rPr>
                <w:lang w:val="en-US"/>
              </w:rPr>
              <w:t>The abolition of the great earldoms and Witenagemot. The Domesday Book — the main written record of the period. The town of Exeter — the western foremost post of the Normans.</w:t>
            </w:r>
            <w:r>
              <w:rPr>
                <w:lang w:val="en-US"/>
              </w:rPr>
              <w:t xml:space="preserve"> Development of literature/</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8.</w:t>
            </w:r>
          </w:p>
        </w:tc>
        <w:tc>
          <w:tcPr>
            <w:tcW w:w="8788" w:type="dxa"/>
            <w:gridSpan w:val="2"/>
            <w:tcBorders>
              <w:top w:val="single" w:sz="8" w:space="0" w:color="000000"/>
              <w:left w:val="single" w:sz="8" w:space="0" w:color="000000"/>
              <w:bottom w:val="single" w:sz="8" w:space="0" w:color="000000"/>
            </w:tcBorders>
          </w:tcPr>
          <w:p w:rsidR="00FC1C20" w:rsidRPr="006445CD" w:rsidRDefault="00FC1C20" w:rsidP="00F60511">
            <w:pPr>
              <w:rPr>
                <w:bCs/>
                <w:lang w:val="en-US"/>
              </w:rPr>
            </w:pPr>
            <w:r w:rsidRPr="00BF3182">
              <w:rPr>
                <w:spacing w:val="-3"/>
              </w:rPr>
              <w:t>Культура древней Британии</w:t>
            </w:r>
            <w:r>
              <w:rPr>
                <w:spacing w:val="-3"/>
              </w:rPr>
              <w:t xml:space="preserve"> - </w:t>
            </w:r>
            <w:r>
              <w:rPr>
                <w:spacing w:val="-3"/>
                <w:lang w:val="en-US"/>
              </w:rPr>
              <w:t>revision</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9.</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Британская культура позднего Средневековья</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9.1</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b/>
              </w:rPr>
            </w:pPr>
            <w:r w:rsidRPr="00B10E6B">
              <w:rPr>
                <w:rFonts w:eastAsia="Times New Roman"/>
              </w:rPr>
              <w:t>Латинская – религиозная культура, французская – светская культура, англо-саксонская – народная культура</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 xml:space="preserve">Three branches of culture — Latin, chivalric (French), folk (English). The chief forms of Medieval literature: chivalric romances, religious and secular poetry, ballads, miracles and mysteries, moralities, interludes.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9.2</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b/>
              </w:rPr>
            </w:pPr>
            <w:r w:rsidRPr="00B10E6B">
              <w:t>Чосер и развитие английского языка</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sidRPr="00BF3182">
              <w:rPr>
                <w:lang w:val="en-US"/>
              </w:rPr>
              <w:t>Chaucer — the greatest English poet of the Middle Ages. The development of the English language.</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10</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Британская культура эпохи Возрождения</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10.1</w:t>
            </w:r>
          </w:p>
        </w:tc>
        <w:tc>
          <w:tcPr>
            <w:tcW w:w="2976" w:type="dxa"/>
            <w:tcBorders>
              <w:top w:val="single" w:sz="8" w:space="0" w:color="000000"/>
              <w:left w:val="single" w:sz="8" w:space="0" w:color="000000"/>
              <w:bottom w:val="single" w:sz="8" w:space="0" w:color="000000"/>
              <w:right w:val="single" w:sz="8" w:space="0" w:color="000000"/>
            </w:tcBorders>
          </w:tcPr>
          <w:p w:rsidR="00FC1C20" w:rsidRPr="000B07D4" w:rsidRDefault="00FC1C20" w:rsidP="003E69E4">
            <w:r w:rsidRPr="00B10E6B">
              <w:rPr>
                <w:rFonts w:eastAsia="Times New Roman"/>
                <w:szCs w:val="24"/>
              </w:rPr>
              <w:t>Этапы Возрождения в Британии</w:t>
            </w:r>
          </w:p>
        </w:tc>
        <w:tc>
          <w:tcPr>
            <w:tcW w:w="5812" w:type="dxa"/>
            <w:tcBorders>
              <w:top w:val="single" w:sz="8" w:space="0" w:color="000000"/>
              <w:left w:val="single" w:sz="8" w:space="0" w:color="000000"/>
              <w:bottom w:val="single" w:sz="8" w:space="0" w:color="000000"/>
            </w:tcBorders>
          </w:tcPr>
          <w:p w:rsidR="00FC1C20" w:rsidRPr="00BF3182" w:rsidRDefault="00FC1C20" w:rsidP="00BF3182">
            <w:pPr>
              <w:pStyle w:val="BodyTextIndent"/>
              <w:ind w:left="0" w:firstLine="103"/>
              <w:rPr>
                <w:sz w:val="22"/>
                <w:szCs w:val="22"/>
                <w:lang w:val="en-US"/>
              </w:rPr>
            </w:pPr>
            <w:r w:rsidRPr="00BF3182">
              <w:rPr>
                <w:sz w:val="22"/>
                <w:szCs w:val="22"/>
                <w:lang w:val="en-US"/>
              </w:rPr>
              <w:t xml:space="preserve">Three periods of English Renaissance: 1) the rise under the early Tudors (1500–1558); 2) the height under Elizabeth I (158–1603); 3) the decline under the Stuarts (1603–1649). The Reformation of the Church of England. </w:t>
            </w:r>
          </w:p>
          <w:p w:rsidR="00FC1C20" w:rsidRPr="00BF3182" w:rsidRDefault="00FC1C20" w:rsidP="00F60511">
            <w:pPr>
              <w:rPr>
                <w:bCs/>
              </w:rPr>
            </w:pP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10.2</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rPr>
              <w:t>Искусство Возрождения, музыка. Философия и литература</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lang w:val="en-US"/>
              </w:rPr>
              <w:t>Painting: Hans Holbein, Jn. Architecture: the revival of classicism — Henry</w:t>
            </w:r>
            <w:r w:rsidRPr="00BF3182">
              <w:rPr>
                <w:lang w:val="en-GB"/>
              </w:rPr>
              <w:t xml:space="preserve"> VIII’s</w:t>
            </w:r>
            <w:r w:rsidRPr="00BF3182">
              <w:rPr>
                <w:lang w:val="en-US"/>
              </w:rPr>
              <w:t xml:space="preserve"> residences. The establishment of printing: William Caxton. Poetry and drama of the Elizabethan Age: T. Wyatt, Henry Howard (Earl of Surrey), Sidney, E. Spencer, W. Shakespeare. The beginning of Theatre: the first companies and playhouses. English supremacy on the seas: great seaports Plymouth and Portsmouth. Music and arts.</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11</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Культура эпохи Просвещения</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 xml:space="preserve">Тема 11.1 </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szCs w:val="24"/>
              </w:rPr>
              <w:t>Изменения в социальной сфере.</w:t>
            </w:r>
            <w:r>
              <w:rPr>
                <w:szCs w:val="24"/>
              </w:rPr>
              <w:t xml:space="preserve"> </w:t>
            </w:r>
            <w:r w:rsidRPr="00B10E6B">
              <w:rPr>
                <w:rFonts w:eastAsia="Times New Roman"/>
                <w:szCs w:val="24"/>
              </w:rPr>
              <w:t xml:space="preserve">Философия, </w:t>
            </w:r>
            <w:r>
              <w:rPr>
                <w:rFonts w:eastAsia="Times New Roman"/>
                <w:szCs w:val="24"/>
              </w:rPr>
              <w:t>наука,</w:t>
            </w:r>
            <w:r w:rsidRPr="00B10E6B">
              <w:rPr>
                <w:rFonts w:eastAsia="Times New Roman"/>
                <w:szCs w:val="24"/>
              </w:rPr>
              <w:t xml:space="preserve"> литература</w:t>
            </w:r>
          </w:p>
        </w:tc>
        <w:tc>
          <w:tcPr>
            <w:tcW w:w="5812" w:type="dxa"/>
            <w:tcBorders>
              <w:top w:val="single" w:sz="8" w:space="0" w:color="000000"/>
              <w:left w:val="single" w:sz="8" w:space="0" w:color="000000"/>
              <w:bottom w:val="single" w:sz="8" w:space="0" w:color="000000"/>
            </w:tcBorders>
          </w:tcPr>
          <w:p w:rsidR="00FC1C20" w:rsidRPr="00BF3182" w:rsidRDefault="00FC1C20" w:rsidP="00BF3182">
            <w:pPr>
              <w:pStyle w:val="BodyTextIndent"/>
              <w:ind w:left="103" w:firstLine="110"/>
              <w:rPr>
                <w:sz w:val="22"/>
                <w:szCs w:val="22"/>
                <w:lang w:val="en-US"/>
              </w:rPr>
            </w:pPr>
            <w:r w:rsidRPr="00BF3182">
              <w:rPr>
                <w:sz w:val="22"/>
                <w:szCs w:val="22"/>
                <w:lang w:val="en-US"/>
              </w:rPr>
              <w:t>The decline of the Renaissance. James: I and new translations of the Bible. Architecture: Neoclassicism of Inigo Jones. The beginning of the porcelain: manufacture in Worcester. Staffordshire pottery. Literature: poets J. Donne, B. Jonson, J. Milton and J. Bunyan.</w:t>
            </w:r>
          </w:p>
          <w:p w:rsidR="00FC1C20" w:rsidRPr="00BF3182" w:rsidRDefault="00FC1C20" w:rsidP="00F60511">
            <w:pPr>
              <w:rPr>
                <w:bCs/>
                <w:lang w:val="en-US"/>
              </w:rPr>
            </w:pP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11.2</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t>Развитие театра. Архитектура</w:t>
            </w:r>
            <w:r>
              <w:t xml:space="preserve"> </w:t>
            </w:r>
            <w:r w:rsidRPr="00B10E6B">
              <w:t>и искусство. Музыка</w:t>
            </w:r>
          </w:p>
        </w:tc>
        <w:tc>
          <w:tcPr>
            <w:tcW w:w="5812" w:type="dxa"/>
            <w:tcBorders>
              <w:top w:val="single" w:sz="8" w:space="0" w:color="000000"/>
              <w:left w:val="single" w:sz="8" w:space="0" w:color="000000"/>
              <w:bottom w:val="single" w:sz="8" w:space="0" w:color="000000"/>
            </w:tcBorders>
          </w:tcPr>
          <w:p w:rsidR="00FC1C20" w:rsidRPr="00BF3182" w:rsidRDefault="00FC1C20" w:rsidP="00BF3182">
            <w:pPr>
              <w:pStyle w:val="BodyTextIndent"/>
              <w:ind w:left="103" w:firstLine="73"/>
              <w:rPr>
                <w:sz w:val="22"/>
                <w:szCs w:val="22"/>
                <w:lang w:val="en-US"/>
              </w:rPr>
            </w:pPr>
            <w:r w:rsidRPr="00BF3182">
              <w:rPr>
                <w:sz w:val="22"/>
                <w:szCs w:val="22"/>
                <w:lang w:val="en-US"/>
              </w:rPr>
              <w:t>English culture of the Restoration period. Coffee Houses, Theatres, Restoration Comedy and Drama. The beginning of sciences: Isaac Newton, John Locke. Literature: John Dryden, W. D’Avenant, W. Wycherly, J. Vanbrugh. The development of theatre. Architecture: Classicism with the elements of Baroque — C. Wren, J. Vanbrugh. Music: H. Purcell.</w:t>
            </w:r>
          </w:p>
          <w:p w:rsidR="00FC1C20" w:rsidRPr="00BF3182" w:rsidRDefault="00FC1C20" w:rsidP="00F60511">
            <w:pPr>
              <w:rPr>
                <w:bCs/>
              </w:rPr>
            </w:pP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12</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Культура</w:t>
            </w:r>
            <w:r w:rsidRPr="00BF3182">
              <w:rPr>
                <w:rFonts w:eastAsia="Times New Roman"/>
                <w:lang w:val="en-US"/>
              </w:rPr>
              <w:t xml:space="preserve"> </w:t>
            </w:r>
            <w:r w:rsidRPr="00BF3182">
              <w:rPr>
                <w:rFonts w:eastAsia="Times New Roman"/>
              </w:rPr>
              <w:t>георгианского</w:t>
            </w:r>
            <w:r w:rsidRPr="00BF3182">
              <w:rPr>
                <w:rFonts w:eastAsia="Times New Roman"/>
                <w:lang w:val="en-US"/>
              </w:rPr>
              <w:t xml:space="preserve"> </w:t>
            </w:r>
            <w:r w:rsidRPr="00BF3182">
              <w:rPr>
                <w:rFonts w:eastAsia="Times New Roman"/>
              </w:rPr>
              <w:t>периода</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12.1</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szCs w:val="24"/>
              </w:rPr>
              <w:t>Установление</w:t>
            </w:r>
            <w:r w:rsidRPr="00790B68">
              <w:rPr>
                <w:rFonts w:eastAsia="Times New Roman"/>
                <w:szCs w:val="24"/>
              </w:rPr>
              <w:t xml:space="preserve"> </w:t>
            </w:r>
            <w:r w:rsidRPr="00B10E6B">
              <w:rPr>
                <w:rFonts w:eastAsia="Times New Roman"/>
                <w:szCs w:val="24"/>
              </w:rPr>
              <w:t>конституционной</w:t>
            </w:r>
            <w:r w:rsidRPr="00790B68">
              <w:rPr>
                <w:rFonts w:eastAsia="Times New Roman"/>
                <w:szCs w:val="24"/>
              </w:rPr>
              <w:t xml:space="preserve"> </w:t>
            </w:r>
            <w:r w:rsidRPr="00B10E6B">
              <w:rPr>
                <w:rFonts w:eastAsia="Times New Roman"/>
                <w:szCs w:val="24"/>
              </w:rPr>
              <w:t>монархии</w:t>
            </w:r>
          </w:p>
        </w:tc>
        <w:tc>
          <w:tcPr>
            <w:tcW w:w="5812" w:type="dxa"/>
            <w:tcBorders>
              <w:top w:val="single" w:sz="8" w:space="0" w:color="000000"/>
              <w:left w:val="single" w:sz="8" w:space="0" w:color="000000"/>
              <w:bottom w:val="single" w:sz="8" w:space="0" w:color="000000"/>
            </w:tcBorders>
          </w:tcPr>
          <w:p w:rsidR="00FC1C20" w:rsidRPr="00BF3182" w:rsidRDefault="00FC1C20" w:rsidP="00BF3182">
            <w:pPr>
              <w:pStyle w:val="BodyTextIndent"/>
              <w:ind w:left="213"/>
              <w:rPr>
                <w:sz w:val="22"/>
                <w:szCs w:val="22"/>
                <w:lang w:val="en-US"/>
              </w:rPr>
            </w:pPr>
            <w:r w:rsidRPr="00BF3182">
              <w:rPr>
                <w:sz w:val="22"/>
                <w:szCs w:val="22"/>
                <w:lang w:val="en-US"/>
              </w:rPr>
              <w:t xml:space="preserve">The establishment of the constitutional monarchy. The Industrial Revolution. </w:t>
            </w:r>
          </w:p>
          <w:p w:rsidR="00FC1C20" w:rsidRPr="00BF3182" w:rsidRDefault="00FC1C20" w:rsidP="00F60511">
            <w:pPr>
              <w:rPr>
                <w:bCs/>
              </w:rPr>
            </w:pP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12.2</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sidRPr="00B10E6B">
              <w:rPr>
                <w:rFonts w:eastAsia="Times New Roman"/>
              </w:rPr>
              <w:t>Литература</w:t>
            </w:r>
            <w:r>
              <w:rPr>
                <w:rFonts w:eastAsia="Times New Roman"/>
              </w:rPr>
              <w:t>.</w:t>
            </w:r>
            <w:r w:rsidRPr="00790B68">
              <w:rPr>
                <w:rFonts w:eastAsia="Times New Roman"/>
              </w:rPr>
              <w:t xml:space="preserve"> </w:t>
            </w:r>
            <w:r w:rsidRPr="00B10E6B">
              <w:t>Неоклассицизм</w:t>
            </w:r>
            <w:r w:rsidRPr="00790B68">
              <w:t xml:space="preserve"> </w:t>
            </w:r>
            <w:r w:rsidRPr="00B10E6B">
              <w:t>в</w:t>
            </w:r>
            <w:r w:rsidRPr="00790B68">
              <w:t xml:space="preserve"> </w:t>
            </w:r>
            <w:r w:rsidRPr="00B10E6B">
              <w:t>архитектуре</w:t>
            </w:r>
            <w:r w:rsidRPr="00790B68">
              <w:t xml:space="preserve"> </w:t>
            </w:r>
            <w:r w:rsidRPr="00B10E6B">
              <w:t>и</w:t>
            </w:r>
            <w:r w:rsidRPr="00790B68">
              <w:t xml:space="preserve"> </w:t>
            </w:r>
            <w:r w:rsidRPr="00B10E6B">
              <w:t>искусстве</w:t>
            </w:r>
            <w:r w:rsidRPr="00790B68">
              <w:t xml:space="preserve">. </w:t>
            </w:r>
            <w:r w:rsidRPr="00B10E6B">
              <w:t>Музыка</w:t>
            </w:r>
          </w:p>
        </w:tc>
        <w:tc>
          <w:tcPr>
            <w:tcW w:w="5812" w:type="dxa"/>
            <w:tcBorders>
              <w:top w:val="single" w:sz="8" w:space="0" w:color="000000"/>
              <w:left w:val="single" w:sz="8" w:space="0" w:color="000000"/>
              <w:bottom w:val="single" w:sz="8" w:space="0" w:color="000000"/>
            </w:tcBorders>
          </w:tcPr>
          <w:p w:rsidR="00FC1C20" w:rsidRPr="006530BE" w:rsidRDefault="00FC1C20" w:rsidP="00F60511">
            <w:pPr>
              <w:rPr>
                <w:bCs/>
                <w:lang w:val="en-US"/>
              </w:rPr>
            </w:pPr>
            <w:r w:rsidRPr="00BF3182">
              <w:rPr>
                <w:lang w:val="en-US"/>
              </w:rPr>
              <w:t>The beginning of the novel: D. Defoe, J. Swift, J. Austen (the first greatest female novelist). Romanticism in literature: R. Burns, G. Byron, P. B. Shelly; the Lakists: W. Blake, W. Wordsworth, S. Coleridge; sentimental novel: S. Richardson, L. Stern, H. Fielding, O. Goldsmith. Neo-Classicism in architecture and painting: J. Nash, W. Hoggarth. The Royal Academy of Arts: J. Reynolds, J. Constable, J. Turner. Music: F. Handel. Drama and opera: G. Lillo, J. Gay, D. Garrick. Free press: the Tatler, the Spectator.</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13</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Культура викторианской эпохи</w:t>
            </w: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13.1</w:t>
            </w:r>
          </w:p>
        </w:tc>
        <w:tc>
          <w:tcPr>
            <w:tcW w:w="2976" w:type="dxa"/>
            <w:tcBorders>
              <w:top w:val="single" w:sz="8" w:space="0" w:color="000000"/>
              <w:left w:val="single" w:sz="8" w:space="0" w:color="000000"/>
              <w:bottom w:val="single" w:sz="8" w:space="0" w:color="000000"/>
              <w:right w:val="single" w:sz="8" w:space="0" w:color="000000"/>
            </w:tcBorders>
          </w:tcPr>
          <w:p w:rsidR="00FC1C20" w:rsidRPr="00F15264" w:rsidRDefault="00FC1C20" w:rsidP="003E69E4">
            <w:pPr>
              <w:widowControl w:val="0"/>
              <w:tabs>
                <w:tab w:val="left" w:pos="1701"/>
              </w:tabs>
              <w:autoSpaceDE w:val="0"/>
              <w:autoSpaceDN w:val="0"/>
              <w:adjustRightInd w:val="0"/>
            </w:pPr>
            <w:r w:rsidRPr="00B10E6B">
              <w:rPr>
                <w:rFonts w:eastAsia="Times New Roman"/>
                <w:szCs w:val="24"/>
              </w:rPr>
              <w:t>Реализм</w:t>
            </w:r>
          </w:p>
        </w:tc>
        <w:tc>
          <w:tcPr>
            <w:tcW w:w="5812" w:type="dxa"/>
            <w:tcBorders>
              <w:top w:val="single" w:sz="8" w:space="0" w:color="000000"/>
              <w:left w:val="single" w:sz="8" w:space="0" w:color="000000"/>
              <w:bottom w:val="single" w:sz="8" w:space="0" w:color="000000"/>
            </w:tcBorders>
          </w:tcPr>
          <w:p w:rsidR="00FC1C20" w:rsidRPr="00BF3182" w:rsidRDefault="00FC1C20" w:rsidP="00BF3182">
            <w:pPr>
              <w:pStyle w:val="BodyTextIndent"/>
              <w:ind w:left="103" w:firstLine="110"/>
              <w:rPr>
                <w:sz w:val="22"/>
                <w:szCs w:val="22"/>
                <w:lang w:val="en-US"/>
              </w:rPr>
            </w:pPr>
            <w:r w:rsidRPr="00BF3182">
              <w:rPr>
                <w:sz w:val="22"/>
                <w:szCs w:val="22"/>
                <w:lang w:val="en-US"/>
              </w:rPr>
              <w:t>The appearance of the term «Realism». The leading role of a novel: Ch. Dickens, W. Thackeray, G. Eliot, Bronte sisters. Poetry: R. Browning, E. Browning, A. Tennyson. Drama: B. Show, O. Wilde.</w:t>
            </w:r>
          </w:p>
          <w:p w:rsidR="00FC1C20" w:rsidRPr="00BF3182" w:rsidRDefault="00FC1C20" w:rsidP="00F60511">
            <w:pPr>
              <w:rPr>
                <w:bCs/>
              </w:rPr>
            </w:pPr>
          </w:p>
        </w:tc>
      </w:tr>
      <w:tr w:rsidR="00FC1C20" w:rsidRPr="00302D39"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13.2</w:t>
            </w:r>
          </w:p>
        </w:tc>
        <w:tc>
          <w:tcPr>
            <w:tcW w:w="2976" w:type="dxa"/>
            <w:tcBorders>
              <w:top w:val="single" w:sz="8" w:space="0" w:color="000000"/>
              <w:left w:val="single" w:sz="8" w:space="0" w:color="000000"/>
              <w:bottom w:val="single" w:sz="8" w:space="0" w:color="000000"/>
              <w:right w:val="single" w:sz="8" w:space="0" w:color="000000"/>
            </w:tcBorders>
          </w:tcPr>
          <w:p w:rsidR="00FC1C20" w:rsidRPr="00F15264" w:rsidRDefault="00FC1C20" w:rsidP="003E69E4">
            <w:pPr>
              <w:widowControl w:val="0"/>
              <w:tabs>
                <w:tab w:val="left" w:pos="1701"/>
              </w:tabs>
              <w:autoSpaceDE w:val="0"/>
              <w:autoSpaceDN w:val="0"/>
              <w:adjustRightInd w:val="0"/>
            </w:pPr>
            <w:r w:rsidRPr="00B10E6B">
              <w:rPr>
                <w:rFonts w:eastAsia="Times New Roman"/>
              </w:rPr>
              <w:t>Музыка</w:t>
            </w:r>
            <w:r w:rsidRPr="00790B68">
              <w:rPr>
                <w:rFonts w:eastAsia="Times New Roman"/>
              </w:rPr>
              <w:t xml:space="preserve">. </w:t>
            </w:r>
            <w:r w:rsidRPr="00B10E6B">
              <w:rPr>
                <w:rFonts w:eastAsia="Times New Roman"/>
              </w:rPr>
              <w:t>Архитектура</w:t>
            </w:r>
            <w:r w:rsidRPr="00790B68">
              <w:rPr>
                <w:rFonts w:eastAsia="Times New Roman"/>
              </w:rPr>
              <w:t xml:space="preserve">. </w:t>
            </w:r>
            <w:r w:rsidRPr="00B10E6B">
              <w:rPr>
                <w:rFonts w:eastAsia="Times New Roman"/>
              </w:rPr>
              <w:t>Неоготика</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lang w:val="en-US"/>
              </w:rPr>
              <w:t>Music: E. Elgar, F. Delius, R.V. Williams. The birth of the Cinema. Painting: Pre-Raphaelites — H. Hunt, D. G. Rossetti, J. E. Millais. Architecture: Gothic revival and the revival of crafts</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14</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 xml:space="preserve">Культура первой половины </w:t>
            </w:r>
            <w:r w:rsidRPr="00BF3182">
              <w:rPr>
                <w:rFonts w:eastAsia="Times New Roman"/>
                <w:lang w:val="en-US"/>
              </w:rPr>
              <w:t>XX</w:t>
            </w:r>
            <w:r w:rsidRPr="00BF3182">
              <w:rPr>
                <w:rFonts w:eastAsia="Times New Roman"/>
              </w:rPr>
              <w:t xml:space="preserve"> в.</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14.1</w:t>
            </w:r>
          </w:p>
        </w:tc>
        <w:tc>
          <w:tcPr>
            <w:tcW w:w="2976" w:type="dxa"/>
            <w:tcBorders>
              <w:top w:val="single" w:sz="8" w:space="0" w:color="000000"/>
              <w:left w:val="single" w:sz="8" w:space="0" w:color="000000"/>
              <w:bottom w:val="single" w:sz="8" w:space="0" w:color="000000"/>
              <w:right w:val="single" w:sz="8" w:space="0" w:color="000000"/>
            </w:tcBorders>
          </w:tcPr>
          <w:p w:rsidR="00FC1C20" w:rsidRPr="00F15264" w:rsidRDefault="00FC1C20" w:rsidP="003E69E4">
            <w:pPr>
              <w:widowControl w:val="0"/>
              <w:tabs>
                <w:tab w:val="left" w:pos="1701"/>
              </w:tabs>
              <w:autoSpaceDE w:val="0"/>
              <w:autoSpaceDN w:val="0"/>
              <w:adjustRightInd w:val="0"/>
            </w:pPr>
            <w:r w:rsidRPr="00B10E6B">
              <w:rPr>
                <w:rFonts w:eastAsia="Times New Roman"/>
                <w:szCs w:val="24"/>
              </w:rPr>
              <w:t>Культурный сло</w:t>
            </w:r>
            <w:r>
              <w:rPr>
                <w:rFonts w:eastAsia="Times New Roman"/>
                <w:szCs w:val="24"/>
              </w:rPr>
              <w:t>й</w:t>
            </w:r>
            <w:r w:rsidRPr="00B10E6B">
              <w:rPr>
                <w:rFonts w:eastAsia="Times New Roman"/>
                <w:szCs w:val="24"/>
              </w:rPr>
              <w:t xml:space="preserve"> поствикторианской эпохи. Символизм. Литература</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 xml:space="preserve">The contrast between Victorian and modern ages. Aesthetic movement and Symbolism. Poetry — W. Yeats. Literature — J. Conrad. The expansion of genre and style: R. Kipling, H. Wells; modernism: K. Mansfield. Lost generation: J. Joyce, W. Wolf, T. Eliot. Fantasy: D. R. Tolkien.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14.2</w:t>
            </w:r>
          </w:p>
        </w:tc>
        <w:tc>
          <w:tcPr>
            <w:tcW w:w="2976" w:type="dxa"/>
            <w:tcBorders>
              <w:top w:val="single" w:sz="8" w:space="0" w:color="000000"/>
              <w:left w:val="single" w:sz="8" w:space="0" w:color="000000"/>
              <w:bottom w:val="single" w:sz="8" w:space="0" w:color="000000"/>
              <w:right w:val="single" w:sz="8" w:space="0" w:color="000000"/>
            </w:tcBorders>
          </w:tcPr>
          <w:p w:rsidR="00FC1C20" w:rsidRPr="00F15264" w:rsidRDefault="00FC1C20" w:rsidP="003E69E4">
            <w:pPr>
              <w:widowControl w:val="0"/>
              <w:tabs>
                <w:tab w:val="left" w:pos="1701"/>
              </w:tabs>
              <w:autoSpaceDE w:val="0"/>
              <w:autoSpaceDN w:val="0"/>
              <w:adjustRightInd w:val="0"/>
            </w:pPr>
            <w:r w:rsidRPr="00B10E6B">
              <w:rPr>
                <w:rFonts w:eastAsia="Times New Roman"/>
              </w:rPr>
              <w:t>Музыка. Архитектура неоклассицизма. Ар-нуво. Живопись</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sidRPr="00BF3182">
              <w:rPr>
                <w:lang w:val="en-US"/>
              </w:rPr>
              <w:t>Music: H. Wood and the beginning of the Promenade Concerts; opera of M. Tippett; film music of W. Walton. Architecture: neoclassicism — R. Bloomfield; art nouveau — Ch. R. Mackintosh. Painting: neorealism, cubism, fauvism, surrealism.</w:t>
            </w:r>
          </w:p>
        </w:tc>
      </w:tr>
      <w:tr w:rsidR="00FC1C20" w:rsidRPr="00302D39" w:rsidTr="0025342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15</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rFonts w:eastAsia="Times New Roman"/>
              </w:rPr>
              <w:t xml:space="preserve">Культура второй половины </w:t>
            </w:r>
            <w:r w:rsidRPr="00BF3182">
              <w:rPr>
                <w:rFonts w:eastAsia="Times New Roman"/>
                <w:lang w:val="en-US"/>
              </w:rPr>
              <w:t>XX</w:t>
            </w:r>
            <w:r w:rsidRPr="00BF3182">
              <w:rPr>
                <w:rFonts w:eastAsia="Times New Roman"/>
              </w:rPr>
              <w:t xml:space="preserve"> в. Современная культура Великобритании</w:t>
            </w:r>
          </w:p>
        </w:tc>
      </w:tr>
      <w:tr w:rsidR="00FC1C20" w:rsidRPr="00BF318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15.1</w:t>
            </w:r>
          </w:p>
        </w:tc>
        <w:tc>
          <w:tcPr>
            <w:tcW w:w="2976" w:type="dxa"/>
            <w:tcBorders>
              <w:top w:val="single" w:sz="8" w:space="0" w:color="000000"/>
              <w:left w:val="single" w:sz="8" w:space="0" w:color="000000"/>
              <w:bottom w:val="single" w:sz="8" w:space="0" w:color="000000"/>
              <w:right w:val="single" w:sz="8" w:space="0" w:color="000000"/>
            </w:tcBorders>
          </w:tcPr>
          <w:p w:rsidR="00FC1C20" w:rsidRPr="00776CC5" w:rsidRDefault="00FC1C20" w:rsidP="003E69E4">
            <w:pPr>
              <w:widowControl w:val="0"/>
              <w:tabs>
                <w:tab w:val="left" w:pos="1701"/>
              </w:tabs>
              <w:autoSpaceDE w:val="0"/>
              <w:autoSpaceDN w:val="0"/>
              <w:adjustRightInd w:val="0"/>
            </w:pPr>
            <w:r w:rsidRPr="00B10E6B">
              <w:t xml:space="preserve">Литература поствоенной Британии  </w:t>
            </w:r>
          </w:p>
        </w:tc>
        <w:tc>
          <w:tcPr>
            <w:tcW w:w="5812" w:type="dxa"/>
            <w:tcBorders>
              <w:top w:val="single" w:sz="8" w:space="0" w:color="000000"/>
              <w:left w:val="single" w:sz="8" w:space="0" w:color="000000"/>
              <w:bottom w:val="single" w:sz="8" w:space="0" w:color="000000"/>
            </w:tcBorders>
          </w:tcPr>
          <w:p w:rsidR="00FC1C20" w:rsidRPr="00BF3182" w:rsidRDefault="00FC1C20" w:rsidP="00F60511">
            <w:pPr>
              <w:rPr>
                <w:bCs/>
                <w:lang w:val="en-US"/>
              </w:rPr>
            </w:pPr>
            <w:r w:rsidRPr="00BF3182">
              <w:rPr>
                <w:lang w:val="en-US"/>
              </w:rPr>
              <w:t xml:space="preserve">Anti-fascist novels by G. Orwell. Angry young people: drama of J. Osborne, novels by J. Wain, A. Sillitoe, S. Barstou. Poetry: W. Auden. </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15.2</w:t>
            </w:r>
          </w:p>
        </w:tc>
        <w:tc>
          <w:tcPr>
            <w:tcW w:w="2976" w:type="dxa"/>
            <w:tcBorders>
              <w:top w:val="single" w:sz="8" w:space="0" w:color="000000"/>
              <w:left w:val="single" w:sz="8" w:space="0" w:color="000000"/>
              <w:bottom w:val="single" w:sz="8" w:space="0" w:color="000000"/>
              <w:right w:val="single" w:sz="8" w:space="0" w:color="000000"/>
            </w:tcBorders>
          </w:tcPr>
          <w:p w:rsidR="00FC1C20" w:rsidRPr="00776CC5" w:rsidRDefault="00FC1C20" w:rsidP="003E69E4">
            <w:pPr>
              <w:widowControl w:val="0"/>
              <w:tabs>
                <w:tab w:val="left" w:pos="1701"/>
              </w:tabs>
              <w:autoSpaceDE w:val="0"/>
              <w:autoSpaceDN w:val="0"/>
              <w:adjustRightInd w:val="0"/>
            </w:pPr>
            <w:r w:rsidRPr="00B10E6B">
              <w:t>Современный театр. Музыка</w:t>
            </w:r>
            <w:r>
              <w:t>.</w:t>
            </w:r>
            <w:r w:rsidRPr="00B10E6B">
              <w:t xml:space="preserve"> Архитектура</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sidRPr="00BF3182">
              <w:rPr>
                <w:lang w:val="en-US"/>
              </w:rPr>
              <w:t>Contemporary theatre: H. Pinter, T. Stoppard, P. Shaffer. Music: rock-operas and musicals of A. Lloyd Webber, classical music of B. Britten. Non-traditional architecture: R. Rogers, N. Foster and F. Hopkins, R. Erskin.</w:t>
            </w:r>
          </w:p>
        </w:tc>
      </w:tr>
      <w:tr w:rsidR="00FC1C20" w:rsidRPr="00302D39" w:rsidTr="00DD3680">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Раздел 16</w:t>
            </w:r>
          </w:p>
        </w:tc>
        <w:tc>
          <w:tcPr>
            <w:tcW w:w="8788" w:type="dxa"/>
            <w:gridSpan w:val="2"/>
            <w:tcBorders>
              <w:top w:val="single" w:sz="8" w:space="0" w:color="000000"/>
              <w:left w:val="single" w:sz="8" w:space="0" w:color="000000"/>
              <w:bottom w:val="single" w:sz="8" w:space="0" w:color="000000"/>
            </w:tcBorders>
          </w:tcPr>
          <w:p w:rsidR="00FC1C20" w:rsidRPr="00BF3182" w:rsidRDefault="00FC1C20" w:rsidP="00F60511">
            <w:pPr>
              <w:rPr>
                <w:bCs/>
              </w:rPr>
            </w:pPr>
            <w:r w:rsidRPr="00BF3182">
              <w:rPr>
                <w:spacing w:val="-3"/>
              </w:rPr>
              <w:t>Культура англоязычных стран</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16.1</w:t>
            </w:r>
          </w:p>
        </w:tc>
        <w:tc>
          <w:tcPr>
            <w:tcW w:w="2976" w:type="dxa"/>
            <w:tcBorders>
              <w:top w:val="single" w:sz="8" w:space="0" w:color="000000"/>
              <w:left w:val="single" w:sz="8" w:space="0" w:color="000000"/>
              <w:bottom w:val="single" w:sz="8" w:space="0" w:color="000000"/>
              <w:right w:val="single" w:sz="8" w:space="0" w:color="000000"/>
            </w:tcBorders>
          </w:tcPr>
          <w:p w:rsidR="00FC1C20" w:rsidRPr="00AB6157" w:rsidRDefault="00FC1C20" w:rsidP="003E69E4">
            <w:pPr>
              <w:rPr>
                <w:i/>
              </w:rPr>
            </w:pPr>
            <w:r>
              <w:rPr>
                <w:color w:val="000000"/>
                <w:spacing w:val="3"/>
              </w:rPr>
              <w:t>Канада. Южная Африка</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Pr>
                <w:bCs/>
                <w:lang w:val="en-US"/>
              </w:rPr>
              <w:t xml:space="preserve">Art, literature, theatre, film industry, music </w:t>
            </w:r>
          </w:p>
        </w:tc>
      </w:tr>
      <w:tr w:rsidR="00FC1C20" w:rsidRPr="006445CD"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16.2</w:t>
            </w: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3E69E4">
            <w:r>
              <w:t>Австралия. Новая Зеландия</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Pr>
                <w:bCs/>
                <w:lang w:val="en-US"/>
              </w:rPr>
              <w:t>Art, literature, theatre, music</w:t>
            </w:r>
          </w:p>
        </w:tc>
      </w:tr>
      <w:tr w:rsidR="00FC1C20" w:rsidRPr="00772552" w:rsidTr="006E5EA3">
        <w:trPr>
          <w:trHeight w:val="269"/>
        </w:trPr>
        <w:tc>
          <w:tcPr>
            <w:tcW w:w="1135" w:type="dxa"/>
            <w:tcBorders>
              <w:top w:val="single" w:sz="8" w:space="0" w:color="000000"/>
              <w:bottom w:val="single" w:sz="8" w:space="0" w:color="000000"/>
              <w:right w:val="single" w:sz="8" w:space="0" w:color="000000"/>
            </w:tcBorders>
          </w:tcPr>
          <w:p w:rsidR="00FC1C20" w:rsidRPr="00302D39" w:rsidRDefault="00FC1C20" w:rsidP="00F60511">
            <w:pPr>
              <w:rPr>
                <w:bCs/>
              </w:rPr>
            </w:pPr>
            <w:r>
              <w:rPr>
                <w:bCs/>
              </w:rPr>
              <w:t>Тема 16.3</w:t>
            </w: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3E69E4">
            <w:r>
              <w:t>Индия</w:t>
            </w:r>
          </w:p>
        </w:tc>
        <w:tc>
          <w:tcPr>
            <w:tcW w:w="5812" w:type="dxa"/>
            <w:tcBorders>
              <w:top w:val="single" w:sz="8" w:space="0" w:color="000000"/>
              <w:left w:val="single" w:sz="8" w:space="0" w:color="000000"/>
              <w:bottom w:val="single" w:sz="8" w:space="0" w:color="000000"/>
            </w:tcBorders>
          </w:tcPr>
          <w:p w:rsidR="00FC1C20" w:rsidRPr="006445CD" w:rsidRDefault="00FC1C20" w:rsidP="00F60511">
            <w:pPr>
              <w:rPr>
                <w:bCs/>
                <w:lang w:val="en-US"/>
              </w:rPr>
            </w:pPr>
            <w:r>
              <w:rPr>
                <w:bCs/>
                <w:lang w:val="en-US"/>
              </w:rPr>
              <w:t>Art, literature, film industry, music</w:t>
            </w:r>
          </w:p>
        </w:tc>
      </w:tr>
      <w:tr w:rsidR="00FC1C20" w:rsidRPr="00F469CE"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lang w:val="en-US"/>
              </w:rPr>
            </w:pPr>
            <w:r>
              <w:rPr>
                <w:bCs/>
              </w:rPr>
              <w:t xml:space="preserve">Раздел </w:t>
            </w:r>
            <w:r>
              <w:rPr>
                <w:bCs/>
                <w:lang w:val="en-US"/>
              </w:rPr>
              <w:t>17</w:t>
            </w:r>
          </w:p>
        </w:tc>
        <w:tc>
          <w:tcPr>
            <w:tcW w:w="8788" w:type="dxa"/>
            <w:gridSpan w:val="2"/>
            <w:tcBorders>
              <w:top w:val="single" w:sz="8" w:space="0" w:color="000000"/>
              <w:left w:val="single" w:sz="8" w:space="0" w:color="000000"/>
              <w:bottom w:val="single" w:sz="8" w:space="0" w:color="000000"/>
            </w:tcBorders>
          </w:tcPr>
          <w:p w:rsidR="00FC1C20" w:rsidRPr="00F469CE" w:rsidRDefault="00FC1C20" w:rsidP="00A700F1">
            <w:pPr>
              <w:rPr>
                <w:bCs/>
              </w:rPr>
            </w:pPr>
            <w:r>
              <w:rPr>
                <w:bCs/>
              </w:rPr>
              <w:t>Страноведение США</w:t>
            </w:r>
          </w:p>
        </w:tc>
      </w:tr>
      <w:tr w:rsidR="00FC1C20" w:rsidRPr="00490A31" w:rsidTr="00A700F1">
        <w:trPr>
          <w:trHeight w:val="269"/>
        </w:trPr>
        <w:tc>
          <w:tcPr>
            <w:tcW w:w="1135" w:type="dxa"/>
            <w:tcBorders>
              <w:top w:val="single" w:sz="8" w:space="0" w:color="000000"/>
              <w:bottom w:val="single" w:sz="8" w:space="0" w:color="000000"/>
              <w:right w:val="single" w:sz="8" w:space="0" w:color="000000"/>
            </w:tcBorders>
          </w:tcPr>
          <w:p w:rsidR="00FC1C20" w:rsidRPr="00EF5413" w:rsidRDefault="00FC1C20" w:rsidP="00A700F1">
            <w:pPr>
              <w:rPr>
                <w:bCs/>
                <w:lang w:val="en-US"/>
              </w:rPr>
            </w:pPr>
            <w:r w:rsidRPr="00EF5413">
              <w:rPr>
                <w:bCs/>
                <w:lang w:val="en-US"/>
              </w:rPr>
              <w:t>Тема 17.1</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EF5413">
              <w:rPr>
                <w:bCs/>
                <w:lang w:val="en-US"/>
              </w:rPr>
              <w:t xml:space="preserve">География США. </w:t>
            </w:r>
          </w:p>
        </w:tc>
        <w:tc>
          <w:tcPr>
            <w:tcW w:w="5812" w:type="dxa"/>
            <w:tcBorders>
              <w:top w:val="single" w:sz="8" w:space="0" w:color="000000"/>
              <w:left w:val="single" w:sz="8" w:space="0" w:color="000000"/>
              <w:bottom w:val="single" w:sz="8" w:space="0" w:color="000000"/>
            </w:tcBorders>
          </w:tcPr>
          <w:p w:rsidR="00FC1C20" w:rsidRPr="00490A31" w:rsidRDefault="00FC1C20" w:rsidP="00A700F1">
            <w:pPr>
              <w:rPr>
                <w:bCs/>
                <w:lang w:val="en-US"/>
              </w:rPr>
            </w:pPr>
            <w:r>
              <w:rPr>
                <w:bCs/>
                <w:lang w:val="en-US"/>
              </w:rPr>
              <w:t>Geographic location and climate of the USA. Geographic diversion. Main rivers, mountains, Atlantic and Pacific coasts. Demography. Linguistic affiliation.</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Pr="00EF5413" w:rsidRDefault="00FC1C20" w:rsidP="00A700F1">
            <w:pPr>
              <w:rPr>
                <w:bCs/>
                <w:lang w:val="en-US"/>
              </w:rPr>
            </w:pPr>
            <w:r w:rsidRPr="00EF5413">
              <w:rPr>
                <w:bCs/>
                <w:lang w:val="en-US"/>
              </w:rPr>
              <w:t>Тема 17.2</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EF5413">
              <w:rPr>
                <w:bCs/>
              </w:rPr>
              <w:t>Регионы США и их особенности</w:t>
            </w:r>
          </w:p>
        </w:tc>
        <w:tc>
          <w:tcPr>
            <w:tcW w:w="5812" w:type="dxa"/>
            <w:tcBorders>
              <w:top w:val="single" w:sz="8" w:space="0" w:color="000000"/>
              <w:left w:val="single" w:sz="8" w:space="0" w:color="000000"/>
              <w:bottom w:val="single" w:sz="8" w:space="0" w:color="000000"/>
            </w:tcBorders>
          </w:tcPr>
          <w:p w:rsidR="00FC1C20" w:rsidRPr="004A5681" w:rsidRDefault="00FC1C20" w:rsidP="00A700F1">
            <w:pPr>
              <w:rPr>
                <w:bCs/>
                <w:lang w:val="en-US"/>
              </w:rPr>
            </w:pPr>
            <w:r>
              <w:rPr>
                <w:bCs/>
                <w:lang w:val="en-US"/>
              </w:rPr>
              <w:t xml:space="preserve">The US civilization. Flag, anthem, symbols. Approaches to regional division: five or seven. Fifty states and regions. Five biggest US cities. Rural America. New England and old industry. South and Deep South. Pacific coast. </w:t>
            </w:r>
          </w:p>
        </w:tc>
      </w:tr>
      <w:tr w:rsidR="00FC1C20" w:rsidRPr="00B54BED"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Раздел 18</w:t>
            </w:r>
          </w:p>
          <w:p w:rsidR="00FC1C20" w:rsidRDefault="00FC1C20" w:rsidP="00A700F1">
            <w:pPr>
              <w:rPr>
                <w:bCs/>
              </w:rPr>
            </w:pPr>
          </w:p>
        </w:tc>
        <w:tc>
          <w:tcPr>
            <w:tcW w:w="8788" w:type="dxa"/>
            <w:gridSpan w:val="2"/>
            <w:tcBorders>
              <w:top w:val="single" w:sz="8" w:space="0" w:color="000000"/>
              <w:left w:val="single" w:sz="8" w:space="0" w:color="000000"/>
              <w:bottom w:val="single" w:sz="8" w:space="0" w:color="000000"/>
            </w:tcBorders>
          </w:tcPr>
          <w:p w:rsidR="00FC1C20" w:rsidRPr="00B54BED" w:rsidRDefault="00FC1C20" w:rsidP="00A700F1">
            <w:pPr>
              <w:rPr>
                <w:bCs/>
              </w:rPr>
            </w:pPr>
            <w:r>
              <w:t>Главные вехи истории США (от создания государства до Первой мировой войны)</w:t>
            </w:r>
          </w:p>
        </w:tc>
      </w:tr>
      <w:tr w:rsidR="00FC1C20" w:rsidRPr="00B316C3"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18.1</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Pr="00B54BED" w:rsidRDefault="00FC1C20" w:rsidP="00A700F1">
            <w:pPr>
              <w:rPr>
                <w:bCs/>
              </w:rPr>
            </w:pPr>
            <w:r w:rsidRPr="00B54BED">
              <w:rPr>
                <w:bCs/>
              </w:rPr>
              <w:t>Колониальный период</w:t>
            </w:r>
          </w:p>
          <w:p w:rsidR="00FC1C20" w:rsidRDefault="00FC1C20" w:rsidP="00A700F1"/>
        </w:tc>
        <w:tc>
          <w:tcPr>
            <w:tcW w:w="5812" w:type="dxa"/>
            <w:tcBorders>
              <w:top w:val="single" w:sz="8" w:space="0" w:color="000000"/>
              <w:left w:val="single" w:sz="8" w:space="0" w:color="000000"/>
              <w:bottom w:val="single" w:sz="8" w:space="0" w:color="000000"/>
            </w:tcBorders>
          </w:tcPr>
          <w:p w:rsidR="00FC1C20" w:rsidRPr="00B316C3" w:rsidRDefault="00FC1C20" w:rsidP="00A700F1">
            <w:pPr>
              <w:rPr>
                <w:bCs/>
                <w:lang w:val="en-US"/>
              </w:rPr>
            </w:pPr>
            <w:r>
              <w:rPr>
                <w:bCs/>
                <w:lang w:val="en-US"/>
              </w:rPr>
              <w:t>Early exploration and colonization. Settlements. Three worlds collision. First slaves. Political, social and religious institutions of the English colonies.</w:t>
            </w:r>
          </w:p>
        </w:tc>
      </w:tr>
      <w:tr w:rsidR="00FC1C20" w:rsidRPr="00B316C3"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18.2</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B54BED">
              <w:rPr>
                <w:bCs/>
              </w:rPr>
              <w:t>Война за независимость. Создание независимого государства</w:t>
            </w:r>
          </w:p>
        </w:tc>
        <w:tc>
          <w:tcPr>
            <w:tcW w:w="5812" w:type="dxa"/>
            <w:tcBorders>
              <w:top w:val="single" w:sz="8" w:space="0" w:color="000000"/>
              <w:left w:val="single" w:sz="8" w:space="0" w:color="000000"/>
              <w:bottom w:val="single" w:sz="8" w:space="0" w:color="000000"/>
            </w:tcBorders>
          </w:tcPr>
          <w:p w:rsidR="00FC1C20" w:rsidRPr="00B316C3" w:rsidRDefault="00FC1C20" w:rsidP="00A700F1">
            <w:pPr>
              <w:rPr>
                <w:bCs/>
                <w:lang w:val="en-US"/>
              </w:rPr>
            </w:pPr>
            <w:r>
              <w:rPr>
                <w:bCs/>
                <w:lang w:val="en-US"/>
              </w:rPr>
              <w:t>The causes of American Revolution. The impact and the result of American Revolution. The Founding Fathers and the Constitution.</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18.3</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B54BED">
              <w:rPr>
                <w:bCs/>
              </w:rPr>
              <w:t>США в первой половине XIX века. Гражданская война и ее последствия. Реконструкция.</w:t>
            </w:r>
          </w:p>
        </w:tc>
        <w:tc>
          <w:tcPr>
            <w:tcW w:w="5812" w:type="dxa"/>
            <w:tcBorders>
              <w:top w:val="single" w:sz="8" w:space="0" w:color="000000"/>
              <w:left w:val="single" w:sz="8" w:space="0" w:color="000000"/>
              <w:bottom w:val="single" w:sz="8" w:space="0" w:color="000000"/>
            </w:tcBorders>
          </w:tcPr>
          <w:p w:rsidR="00FC1C20" w:rsidRPr="00B316C3" w:rsidRDefault="00FC1C20" w:rsidP="00A700F1">
            <w:pPr>
              <w:rPr>
                <w:bCs/>
                <w:lang w:val="en-US"/>
              </w:rPr>
            </w:pPr>
            <w:r>
              <w:rPr>
                <w:bCs/>
                <w:lang w:val="en-US"/>
              </w:rPr>
              <w:t>Political developments after 1800. The territorial growth: the Louisiana Purchase, expansion to the West, American-Mexican controversies. Abolitionism. Causes of the Civil War. North versus South. Main battles. The Gettysburg Address. Abraham Lincoln. The South and the Reconstruction.</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18.4</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B54BED">
              <w:rPr>
                <w:bCs/>
              </w:rPr>
              <w:t>США  в 1865-1890 ее гг. Развитие американских городов. Индейский вопрос</w:t>
            </w:r>
          </w:p>
        </w:tc>
        <w:tc>
          <w:tcPr>
            <w:tcW w:w="5812" w:type="dxa"/>
            <w:tcBorders>
              <w:top w:val="single" w:sz="8" w:space="0" w:color="000000"/>
              <w:left w:val="single" w:sz="8" w:space="0" w:color="000000"/>
              <w:bottom w:val="single" w:sz="8" w:space="0" w:color="000000"/>
            </w:tcBorders>
          </w:tcPr>
          <w:p w:rsidR="00FC1C20" w:rsidRPr="002076B9" w:rsidRDefault="00FC1C20" w:rsidP="00A700F1">
            <w:pPr>
              <w:rPr>
                <w:bCs/>
                <w:lang w:val="en-US"/>
              </w:rPr>
            </w:pPr>
            <w:r>
              <w:rPr>
                <w:bCs/>
                <w:lang w:val="en-US"/>
              </w:rPr>
              <w:t>The Industrial development of the United States. The rise of industry. The rise of corporations. The rise of the American Labor Movement. Immigration and its role in American development. The fate of Indians and “the Closing” of the West. The Emergence of New America. The Gilded Age. Progressivism. Theodore Roosevelt.</w:t>
            </w:r>
          </w:p>
        </w:tc>
      </w:tr>
      <w:tr w:rsidR="00FC1C20" w:rsidRPr="00B54BED"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Раздел 19</w:t>
            </w:r>
          </w:p>
          <w:p w:rsidR="00FC1C20" w:rsidRDefault="00FC1C20" w:rsidP="00A700F1">
            <w:pPr>
              <w:rPr>
                <w:bCs/>
              </w:rPr>
            </w:pPr>
          </w:p>
        </w:tc>
        <w:tc>
          <w:tcPr>
            <w:tcW w:w="8788" w:type="dxa"/>
            <w:gridSpan w:val="2"/>
            <w:tcBorders>
              <w:top w:val="single" w:sz="8" w:space="0" w:color="000000"/>
              <w:left w:val="single" w:sz="8" w:space="0" w:color="000000"/>
              <w:bottom w:val="single" w:sz="8" w:space="0" w:color="000000"/>
            </w:tcBorders>
          </w:tcPr>
          <w:p w:rsidR="00FC1C20" w:rsidRPr="00B54BED" w:rsidRDefault="00FC1C20" w:rsidP="00A700F1">
            <w:pPr>
              <w:rPr>
                <w:bCs/>
              </w:rPr>
            </w:pPr>
            <w:r w:rsidRPr="00B54BED">
              <w:rPr>
                <w:bCs/>
              </w:rPr>
              <w:t>Политическая культура США. Правовая система. США на международной арене</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19.1</w:t>
            </w:r>
          </w:p>
          <w:p w:rsidR="00FC1C20"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Pr="00B54BED" w:rsidRDefault="00FC1C20" w:rsidP="00A700F1">
            <w:pPr>
              <w:rPr>
                <w:bCs/>
              </w:rPr>
            </w:pPr>
            <w:r w:rsidRPr="00B54BED">
              <w:rPr>
                <w:bCs/>
              </w:rPr>
              <w:t>Американская конституция. Билль о правах.</w:t>
            </w:r>
          </w:p>
        </w:tc>
        <w:tc>
          <w:tcPr>
            <w:tcW w:w="5812" w:type="dxa"/>
            <w:tcBorders>
              <w:top w:val="single" w:sz="8" w:space="0" w:color="000000"/>
              <w:left w:val="single" w:sz="8" w:space="0" w:color="000000"/>
              <w:bottom w:val="single" w:sz="8" w:space="0" w:color="000000"/>
            </w:tcBorders>
          </w:tcPr>
          <w:p w:rsidR="00FC1C20" w:rsidRPr="004C207C" w:rsidRDefault="00FC1C20" w:rsidP="00A700F1">
            <w:pPr>
              <w:rPr>
                <w:bCs/>
                <w:lang w:val="en-US"/>
              </w:rPr>
            </w:pPr>
            <w:r>
              <w:rPr>
                <w:bCs/>
                <w:lang w:val="en-US"/>
              </w:rPr>
              <w:t>American Constitution. Basic principles: limited government, separation of powers, system of checks and balances, federalism, the supremacy of national laws. The Bill of Rights and the guarantee of personal liberties.</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19.2</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B54BED">
              <w:rPr>
                <w:bCs/>
              </w:rPr>
              <w:t>Особенности правовой системы США</w:t>
            </w:r>
          </w:p>
        </w:tc>
        <w:tc>
          <w:tcPr>
            <w:tcW w:w="5812" w:type="dxa"/>
            <w:tcBorders>
              <w:top w:val="single" w:sz="8" w:space="0" w:color="000000"/>
              <w:left w:val="single" w:sz="8" w:space="0" w:color="000000"/>
              <w:bottom w:val="single" w:sz="8" w:space="0" w:color="000000"/>
            </w:tcBorders>
          </w:tcPr>
          <w:p w:rsidR="00FC1C20" w:rsidRPr="00E376B0" w:rsidRDefault="00FC1C20" w:rsidP="00A700F1">
            <w:pPr>
              <w:rPr>
                <w:bCs/>
                <w:lang w:val="en-US"/>
              </w:rPr>
            </w:pPr>
            <w:r>
              <w:rPr>
                <w:bCs/>
                <w:lang w:val="en-US"/>
              </w:rPr>
              <w:t>Principles of the US legal system. Courts. The Supreme Court. Trial, lawyers and prosecutors, jury.</w:t>
            </w:r>
          </w:p>
        </w:tc>
      </w:tr>
      <w:tr w:rsidR="00FC1C20" w:rsidRPr="00E376B0" w:rsidTr="00A700F1">
        <w:trPr>
          <w:trHeight w:val="269"/>
        </w:trPr>
        <w:tc>
          <w:tcPr>
            <w:tcW w:w="1135" w:type="dxa"/>
            <w:tcBorders>
              <w:top w:val="single" w:sz="8" w:space="0" w:color="000000"/>
              <w:bottom w:val="single" w:sz="8" w:space="0" w:color="000000"/>
              <w:right w:val="single" w:sz="8" w:space="0" w:color="000000"/>
            </w:tcBorders>
          </w:tcPr>
          <w:p w:rsidR="00FC1C20" w:rsidRPr="00B54BED" w:rsidRDefault="00FC1C20" w:rsidP="00A700F1">
            <w:pPr>
              <w:rPr>
                <w:bCs/>
              </w:rPr>
            </w:pPr>
            <w:r w:rsidRPr="00B54BED">
              <w:rPr>
                <w:bCs/>
              </w:rPr>
              <w:t>Тема 19.3</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rsidRPr="00B54BED">
              <w:rPr>
                <w:bCs/>
              </w:rPr>
              <w:t>Основные принципы внешней политики США</w:t>
            </w:r>
          </w:p>
        </w:tc>
        <w:tc>
          <w:tcPr>
            <w:tcW w:w="5812" w:type="dxa"/>
            <w:tcBorders>
              <w:top w:val="single" w:sz="8" w:space="0" w:color="000000"/>
              <w:left w:val="single" w:sz="8" w:space="0" w:color="000000"/>
              <w:bottom w:val="single" w:sz="8" w:space="0" w:color="000000"/>
            </w:tcBorders>
          </w:tcPr>
          <w:p w:rsidR="00FC1C20" w:rsidRPr="00E376B0" w:rsidRDefault="00FC1C20" w:rsidP="00A700F1">
            <w:pPr>
              <w:rPr>
                <w:bCs/>
                <w:lang w:val="en-US"/>
              </w:rPr>
            </w:pPr>
            <w:r>
              <w:rPr>
                <w:bCs/>
                <w:lang w:val="en-US"/>
              </w:rPr>
              <w:t xml:space="preserve">From isolationism to interaction. The Monroe’s Doctrine. </w:t>
            </w:r>
            <w:r w:rsidRPr="00B00DC7">
              <w:rPr>
                <w:bCs/>
                <w:lang w:val="en-US"/>
              </w:rPr>
              <w:t>The Good Neighbour Policy.</w:t>
            </w:r>
            <w:r>
              <w:rPr>
                <w:bCs/>
                <w:lang w:val="en-US"/>
              </w:rPr>
              <w:t xml:space="preserve"> The Spanish-American war of 1898. The USA and two world wars. The Marshall’s plan. The Cold War and “star wars”. The concept of soft power. </w:t>
            </w:r>
          </w:p>
        </w:tc>
      </w:tr>
      <w:tr w:rsidR="00FC1C20" w:rsidRPr="00EF5413"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Раздел 20</w:t>
            </w:r>
          </w:p>
          <w:p w:rsidR="00FC1C20" w:rsidRPr="00B54BED" w:rsidRDefault="00FC1C20" w:rsidP="00A700F1">
            <w:pPr>
              <w:rPr>
                <w:bCs/>
              </w:rPr>
            </w:pPr>
          </w:p>
        </w:tc>
        <w:tc>
          <w:tcPr>
            <w:tcW w:w="8788" w:type="dxa"/>
            <w:gridSpan w:val="2"/>
            <w:tcBorders>
              <w:top w:val="single" w:sz="8" w:space="0" w:color="000000"/>
              <w:left w:val="single" w:sz="8" w:space="0" w:color="000000"/>
              <w:bottom w:val="single" w:sz="8" w:space="0" w:color="000000"/>
            </w:tcBorders>
          </w:tcPr>
          <w:p w:rsidR="00FC1C20" w:rsidRPr="00EF5413" w:rsidRDefault="00FC1C20" w:rsidP="00A700F1">
            <w:r>
              <w:t>США на современном этапе развития</w:t>
            </w:r>
          </w:p>
        </w:tc>
      </w:tr>
      <w:tr w:rsidR="00FC1C20" w:rsidRPr="002076B9"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20.1</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США в первой половине ХХ в. «Ревущие 20-е, или век джаза», первое общество потребления</w:t>
            </w:r>
          </w:p>
        </w:tc>
        <w:tc>
          <w:tcPr>
            <w:tcW w:w="5812" w:type="dxa"/>
            <w:tcBorders>
              <w:top w:val="single" w:sz="8" w:space="0" w:color="000000"/>
              <w:left w:val="single" w:sz="8" w:space="0" w:color="000000"/>
              <w:bottom w:val="single" w:sz="8" w:space="0" w:color="000000"/>
            </w:tcBorders>
          </w:tcPr>
          <w:p w:rsidR="00FC1C20" w:rsidRPr="002076B9" w:rsidRDefault="00FC1C20" w:rsidP="00A700F1">
            <w:pPr>
              <w:rPr>
                <w:bCs/>
                <w:lang w:val="en-US"/>
              </w:rPr>
            </w:pPr>
            <w:r>
              <w:rPr>
                <w:bCs/>
                <w:lang w:val="en-US"/>
              </w:rPr>
              <w:t>World War I, Woodrow Wilson and 14 points. The Roaring Twenties: flappers, jazz, clubs, cinema. The emergence of consumerism concept.  The Act of Prohibition. Economical controversies. Restriction of immigration laws.</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20.2</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Великая депрессия. «Новый курс» Ф.Д.Рузвельта</w:t>
            </w:r>
          </w:p>
        </w:tc>
        <w:tc>
          <w:tcPr>
            <w:tcW w:w="5812" w:type="dxa"/>
            <w:tcBorders>
              <w:top w:val="single" w:sz="8" w:space="0" w:color="000000"/>
              <w:left w:val="single" w:sz="8" w:space="0" w:color="000000"/>
              <w:bottom w:val="single" w:sz="8" w:space="0" w:color="000000"/>
            </w:tcBorders>
          </w:tcPr>
          <w:p w:rsidR="00FC1C20" w:rsidRPr="005E5C68" w:rsidRDefault="00FC1C20" w:rsidP="00A700F1">
            <w:pPr>
              <w:rPr>
                <w:bCs/>
                <w:lang w:val="en-US"/>
              </w:rPr>
            </w:pPr>
            <w:r>
              <w:rPr>
                <w:bCs/>
                <w:lang w:val="en-US"/>
              </w:rPr>
              <w:t>Causes of the Great Depression. F.D.Roosevelt’s first 100 days. The New Deal. USA and the World War II.</w:t>
            </w:r>
          </w:p>
        </w:tc>
      </w:tr>
      <w:tr w:rsidR="00FC1C20" w:rsidRPr="005E5C68"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20.3</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США после Второй мировой войны. Общество потребления. Социальный взрыв 1960-х гг. Межрасовые отношения</w:t>
            </w:r>
          </w:p>
        </w:tc>
        <w:tc>
          <w:tcPr>
            <w:tcW w:w="5812" w:type="dxa"/>
            <w:tcBorders>
              <w:top w:val="single" w:sz="8" w:space="0" w:color="000000"/>
              <w:left w:val="single" w:sz="8" w:space="0" w:color="000000"/>
              <w:bottom w:val="single" w:sz="8" w:space="0" w:color="000000"/>
            </w:tcBorders>
          </w:tcPr>
          <w:p w:rsidR="00FC1C20" w:rsidRPr="005E5C68" w:rsidRDefault="00FC1C20" w:rsidP="00A700F1">
            <w:pPr>
              <w:rPr>
                <w:bCs/>
                <w:lang w:val="en-US"/>
              </w:rPr>
            </w:pPr>
            <w:r>
              <w:rPr>
                <w:bCs/>
                <w:lang w:val="en-US"/>
              </w:rPr>
              <w:t xml:space="preserve">The Cold War. Truman and Eisenhower. 1950-s as the period of consumerism. J.F.Kennedy and a Decade of Change. Martin Luther King. Racial controversies. A year of Turmoil. </w:t>
            </w:r>
          </w:p>
        </w:tc>
      </w:tr>
      <w:tr w:rsidR="00FC1C20" w:rsidRPr="004C207C"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20.4</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Основные тенденции развития США в последней трети ХХ – начале ХXI в.</w:t>
            </w:r>
          </w:p>
        </w:tc>
        <w:tc>
          <w:tcPr>
            <w:tcW w:w="5812" w:type="dxa"/>
            <w:tcBorders>
              <w:top w:val="single" w:sz="8" w:space="0" w:color="000000"/>
              <w:left w:val="single" w:sz="8" w:space="0" w:color="000000"/>
              <w:bottom w:val="single" w:sz="8" w:space="0" w:color="000000"/>
            </w:tcBorders>
          </w:tcPr>
          <w:p w:rsidR="00FC1C20" w:rsidRPr="004C207C" w:rsidRDefault="00FC1C20" w:rsidP="00A700F1">
            <w:pPr>
              <w:rPr>
                <w:bCs/>
                <w:lang w:val="en-US"/>
              </w:rPr>
            </w:pPr>
            <w:r>
              <w:rPr>
                <w:bCs/>
                <w:lang w:val="en-US"/>
              </w:rPr>
              <w:t>Presidential Crises of 1970s. “Reaganomics”. New Prosperity. New challenges: September 11</w:t>
            </w:r>
            <w:r w:rsidRPr="004C207C">
              <w:rPr>
                <w:bCs/>
                <w:vertAlign w:val="superscript"/>
                <w:lang w:val="en-US"/>
              </w:rPr>
              <w:t>th</w:t>
            </w:r>
            <w:r>
              <w:rPr>
                <w:bCs/>
                <w:lang w:val="en-US"/>
              </w:rPr>
              <w:t xml:space="preserve"> and its consequences. The fails of melting pot, the concept of “fruit salade”. Political and economic controversies of the XXI century.</w:t>
            </w:r>
          </w:p>
        </w:tc>
      </w:tr>
      <w:tr w:rsidR="00FC1C20" w:rsidRPr="00B54BED"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Раздел 21</w:t>
            </w:r>
          </w:p>
          <w:p w:rsidR="00FC1C20" w:rsidRPr="00B54BED" w:rsidRDefault="00FC1C20" w:rsidP="00A700F1">
            <w:pPr>
              <w:rPr>
                <w:bCs/>
              </w:rPr>
            </w:pPr>
          </w:p>
        </w:tc>
        <w:tc>
          <w:tcPr>
            <w:tcW w:w="8788" w:type="dxa"/>
            <w:gridSpan w:val="2"/>
            <w:tcBorders>
              <w:top w:val="single" w:sz="8" w:space="0" w:color="000000"/>
              <w:left w:val="single" w:sz="8" w:space="0" w:color="000000"/>
              <w:bottom w:val="single" w:sz="8" w:space="0" w:color="000000"/>
            </w:tcBorders>
          </w:tcPr>
          <w:p w:rsidR="00FC1C20" w:rsidRDefault="00FC1C20" w:rsidP="00A700F1">
            <w:r>
              <w:t>Культурная жизнь США</w:t>
            </w:r>
          </w:p>
          <w:p w:rsidR="00FC1C20" w:rsidRPr="00B54BED" w:rsidRDefault="00FC1C20" w:rsidP="00A700F1">
            <w:pPr>
              <w:rPr>
                <w:bCs/>
              </w:rPr>
            </w:pP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21.1</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Основные тенденции развития литературы США.</w:t>
            </w:r>
          </w:p>
          <w:p w:rsidR="00FC1C20" w:rsidRDefault="00FC1C20" w:rsidP="00A700F1"/>
        </w:tc>
        <w:tc>
          <w:tcPr>
            <w:tcW w:w="5812" w:type="dxa"/>
            <w:tcBorders>
              <w:top w:val="single" w:sz="8" w:space="0" w:color="000000"/>
              <w:left w:val="single" w:sz="8" w:space="0" w:color="000000"/>
              <w:bottom w:val="single" w:sz="8" w:space="0" w:color="000000"/>
            </w:tcBorders>
          </w:tcPr>
          <w:p w:rsidR="00FC1C20" w:rsidRPr="00D2570A" w:rsidRDefault="00FC1C20" w:rsidP="00A700F1">
            <w:pPr>
              <w:rPr>
                <w:bCs/>
                <w:lang w:val="en-US"/>
              </w:rPr>
            </w:pPr>
            <w:r>
              <w:rPr>
                <w:bCs/>
                <w:lang w:val="en-US"/>
              </w:rPr>
              <w:t>Early Colonial and Early National periods. The Romantic period and E.A.Poe, H.W.Longfellow, the Transcendentalists. The Pillars of American Poetry: Walt Whitman and Emily Dickinson. Realism and Naturalism: M.Twain, T.Dreiser, S.Crane, H.James. The Modernist Period: F.S.Fitzgerald, Z.N.Hearston, E.Hemingway, W.Cather,W.Faulkner, J.Steinbeck, R.Frost, the Harlem Renaissance, L.Hughes, E,O’Neil, T.Wilder. The Contemporary period (since 1945): R.Ellison, J.Baldwin. American Novel: N.Mailer, J.Kerouac, T.Pynchon, A.Walker, Don DeLillo, T.Morrison, J.Franzen, J.Diaz. The Black Art movement. The Beat movement. The American Drama: A.Miller, T.Williams, E.Albee</w:t>
            </w:r>
          </w:p>
        </w:tc>
      </w:tr>
      <w:tr w:rsidR="00FC1C20" w:rsidRPr="00BF2C0A"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21.2</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Архитектура. Живопись.</w:t>
            </w:r>
          </w:p>
          <w:p w:rsidR="00FC1C20" w:rsidRDefault="00FC1C20" w:rsidP="00A700F1"/>
        </w:tc>
        <w:tc>
          <w:tcPr>
            <w:tcW w:w="5812" w:type="dxa"/>
            <w:tcBorders>
              <w:top w:val="single" w:sz="8" w:space="0" w:color="000000"/>
              <w:left w:val="single" w:sz="8" w:space="0" w:color="000000"/>
              <w:bottom w:val="single" w:sz="8" w:space="0" w:color="000000"/>
            </w:tcBorders>
          </w:tcPr>
          <w:p w:rsidR="00FC1C20" w:rsidRDefault="00FC1C20" w:rsidP="00A700F1">
            <w:pPr>
              <w:rPr>
                <w:bCs/>
                <w:lang w:val="en-US"/>
              </w:rPr>
            </w:pPr>
            <w:r>
              <w:rPr>
                <w:bCs/>
                <w:lang w:val="en-US"/>
              </w:rPr>
              <w:t>American Urbanism. Colonial architecture, Neoclassic and Greek Revival, Neo Georgian, Neogothic, Neo Victorian style. Art Deco, art Nouveau. Skyscraper architecture. The Chicago school, art deco skyscrapers. Modernist and Postmodernist architecture. F.L.Wright . Corporate Modernism and Decorative formalism. Postmodernism and deconstructivism. F.O’Gehry.</w:t>
            </w:r>
          </w:p>
          <w:p w:rsidR="00FC1C20" w:rsidRPr="00BF2C0A" w:rsidRDefault="00FC1C20" w:rsidP="00A700F1">
            <w:pPr>
              <w:rPr>
                <w:bCs/>
                <w:lang w:val="en-US"/>
              </w:rPr>
            </w:pPr>
            <w:r>
              <w:rPr>
                <w:bCs/>
                <w:lang w:val="en-US"/>
              </w:rPr>
              <w:t>Native American and Folk art. The Hudson River school. American landscape. The Armoury Show and its impact on American painting. American impressionists. American expressionists and Neo Dada. American Regionalism. Social  Realism. J.Pollock, B.Newmann,  M.Rothko, R.Rauschenberg. Pop-art.  Emergence of Photography. Photorealism. Minimalism. The Earth Art and Environmental art. The postmodernist era.</w:t>
            </w:r>
          </w:p>
        </w:tc>
      </w:tr>
      <w:tr w:rsidR="00FC1C20" w:rsidRPr="00772552" w:rsidTr="00A700F1">
        <w:trPr>
          <w:trHeight w:val="269"/>
        </w:trPr>
        <w:tc>
          <w:tcPr>
            <w:tcW w:w="1135" w:type="dxa"/>
            <w:tcBorders>
              <w:top w:val="single" w:sz="8" w:space="0" w:color="000000"/>
              <w:bottom w:val="single" w:sz="8" w:space="0" w:color="000000"/>
              <w:right w:val="single" w:sz="8" w:space="0" w:color="000000"/>
            </w:tcBorders>
          </w:tcPr>
          <w:p w:rsidR="00FC1C20" w:rsidRDefault="00FC1C20" w:rsidP="00A700F1">
            <w:r>
              <w:t>Тема 21.3</w:t>
            </w:r>
          </w:p>
          <w:p w:rsidR="00FC1C20" w:rsidRPr="00B54BED" w:rsidRDefault="00FC1C20" w:rsidP="00A700F1">
            <w:pPr>
              <w:rPr>
                <w:bCs/>
              </w:rPr>
            </w:pPr>
          </w:p>
        </w:tc>
        <w:tc>
          <w:tcPr>
            <w:tcW w:w="2976" w:type="dxa"/>
            <w:tcBorders>
              <w:top w:val="single" w:sz="8" w:space="0" w:color="000000"/>
              <w:left w:val="single" w:sz="8" w:space="0" w:color="000000"/>
              <w:bottom w:val="single" w:sz="8" w:space="0" w:color="000000"/>
              <w:right w:val="single" w:sz="8" w:space="0" w:color="000000"/>
            </w:tcBorders>
          </w:tcPr>
          <w:p w:rsidR="00FC1C20" w:rsidRDefault="00FC1C20" w:rsidP="00A700F1">
            <w:r>
              <w:t>Кино и телевидение США</w:t>
            </w:r>
          </w:p>
        </w:tc>
        <w:tc>
          <w:tcPr>
            <w:tcW w:w="5812" w:type="dxa"/>
            <w:tcBorders>
              <w:top w:val="single" w:sz="8" w:space="0" w:color="000000"/>
              <w:left w:val="single" w:sz="8" w:space="0" w:color="000000"/>
              <w:bottom w:val="single" w:sz="8" w:space="0" w:color="000000"/>
            </w:tcBorders>
          </w:tcPr>
          <w:p w:rsidR="00FC1C20" w:rsidRPr="00437B54" w:rsidRDefault="00FC1C20" w:rsidP="00A700F1">
            <w:pPr>
              <w:rPr>
                <w:bCs/>
                <w:lang w:val="en-US"/>
              </w:rPr>
            </w:pPr>
            <w:r>
              <w:rPr>
                <w:bCs/>
                <w:lang w:val="en-US"/>
              </w:rPr>
              <w:t>The Hollywood Era. The Hollywood industry. The Hays Code. Hollywood and cultural imperialism. The Emergence of Television. From advertisement to show. TV dramas and serial production. TV and digital revolution. The New Era of TV shows.</w:t>
            </w:r>
          </w:p>
        </w:tc>
      </w:tr>
    </w:tbl>
    <w:p w:rsidR="00FC1C20" w:rsidRPr="002B2565" w:rsidRDefault="00FC1C20" w:rsidP="002B2565">
      <w:pPr>
        <w:pStyle w:val="Heading2"/>
        <w:numPr>
          <w:ilvl w:val="0"/>
          <w:numId w:val="0"/>
        </w:numPr>
        <w:rPr>
          <w:lang w:val="en-US"/>
        </w:rPr>
      </w:pPr>
    </w:p>
    <w:p w:rsidR="00FC1C20" w:rsidRPr="002B2FC0" w:rsidRDefault="00FC1C20" w:rsidP="00F062CE">
      <w:pPr>
        <w:pStyle w:val="Heading2"/>
      </w:pPr>
      <w:r w:rsidRPr="002B2FC0">
        <w:t>Организация самостоятельной работы обучающихся</w:t>
      </w:r>
    </w:p>
    <w:p w:rsidR="00FC1C20" w:rsidRDefault="00FC1C20" w:rsidP="00652CB3">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C1C20" w:rsidRDefault="00FC1C20" w:rsidP="00652CB3">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C1C20" w:rsidRDefault="00FC1C20" w:rsidP="00652CB3">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C1C20" w:rsidRDefault="00FC1C20" w:rsidP="00652CB3">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C1C20" w:rsidRDefault="00FC1C20" w:rsidP="00652CB3">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C1C20" w:rsidRDefault="00FC1C20" w:rsidP="00652CB3">
      <w:pPr>
        <w:ind w:firstLine="709"/>
        <w:jc w:val="both"/>
      </w:pPr>
      <w:r>
        <w:t>- р</w:t>
      </w:r>
      <w:r w:rsidRPr="00D00122">
        <w:t>абот</w:t>
      </w:r>
      <w:r>
        <w:t>а</w:t>
      </w:r>
      <w:r w:rsidRPr="00D00122">
        <w:t xml:space="preserve"> с программой</w:t>
      </w:r>
      <w:r>
        <w:t>;</w:t>
      </w:r>
    </w:p>
    <w:p w:rsidR="00FC1C20" w:rsidRDefault="00FC1C20" w:rsidP="00652CB3">
      <w:pPr>
        <w:ind w:firstLine="709"/>
        <w:jc w:val="both"/>
      </w:pPr>
      <w:r>
        <w:t xml:space="preserve">- проработка </w:t>
      </w:r>
      <w:r w:rsidRPr="00D00122">
        <w:t xml:space="preserve"> конспект</w:t>
      </w:r>
      <w:r>
        <w:t>ов;</w:t>
      </w:r>
    </w:p>
    <w:p w:rsidR="00FC1C20" w:rsidRDefault="00FC1C20" w:rsidP="00652CB3">
      <w:pPr>
        <w:ind w:firstLine="709"/>
        <w:jc w:val="both"/>
      </w:pPr>
      <w:r w:rsidRPr="00D00122">
        <w:t xml:space="preserve"> </w:t>
      </w:r>
      <w:r>
        <w:t>- анализ научной литературы;</w:t>
      </w:r>
    </w:p>
    <w:p w:rsidR="00FC1C20" w:rsidRDefault="00FC1C20" w:rsidP="00652CB3">
      <w:pPr>
        <w:ind w:firstLine="709"/>
        <w:jc w:val="both"/>
      </w:pPr>
      <w:r>
        <w:t xml:space="preserve">- проработка вопросов и заданий в </w:t>
      </w:r>
      <w:r w:rsidRPr="00D00122">
        <w:t>методическ</w:t>
      </w:r>
      <w:r>
        <w:t>ом</w:t>
      </w:r>
      <w:r w:rsidRPr="00D00122">
        <w:t xml:space="preserve"> пособи</w:t>
      </w:r>
      <w:r>
        <w:t>и;</w:t>
      </w:r>
    </w:p>
    <w:p w:rsidR="00FC1C20" w:rsidRDefault="00FC1C20" w:rsidP="00652CB3">
      <w:pPr>
        <w:ind w:firstLine="709"/>
        <w:jc w:val="both"/>
        <w:rPr>
          <w:bCs/>
        </w:rPr>
      </w:pPr>
      <w:r>
        <w:rPr>
          <w:bCs/>
        </w:rPr>
        <w:t>- п</w:t>
      </w:r>
      <w:r w:rsidRPr="00CA3F16">
        <w:rPr>
          <w:bCs/>
        </w:rPr>
        <w:t xml:space="preserve">одготовка к </w:t>
      </w:r>
      <w:r>
        <w:rPr>
          <w:bCs/>
        </w:rPr>
        <w:t>тесту и дискуссиям;</w:t>
      </w:r>
    </w:p>
    <w:p w:rsidR="00FC1C20" w:rsidRDefault="00FC1C20" w:rsidP="00652CB3">
      <w:pPr>
        <w:ind w:firstLine="709"/>
        <w:jc w:val="both"/>
        <w:rPr>
          <w:bCs/>
        </w:rPr>
      </w:pPr>
      <w:r>
        <w:rPr>
          <w:bCs/>
        </w:rPr>
        <w:t xml:space="preserve"> - проработка контрольных заданий;</w:t>
      </w:r>
    </w:p>
    <w:p w:rsidR="00FC1C20" w:rsidRDefault="00FC1C20" w:rsidP="00652CB3">
      <w:pPr>
        <w:ind w:firstLine="709"/>
        <w:jc w:val="both"/>
        <w:rPr>
          <w:bCs/>
        </w:rPr>
      </w:pPr>
      <w:r>
        <w:rPr>
          <w:bCs/>
        </w:rPr>
        <w:t xml:space="preserve">- исследование тематики дисциплины для курсовой работы </w:t>
      </w:r>
    </w:p>
    <w:p w:rsidR="00FC1C20" w:rsidRPr="003321B0" w:rsidRDefault="00FC1C20" w:rsidP="00652CB3">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FC1C20" w:rsidRPr="004411CA" w:rsidRDefault="00FC1C20" w:rsidP="00652CB3">
      <w:pPr>
        <w:pStyle w:val="ListParagraph"/>
        <w:numPr>
          <w:ilvl w:val="5"/>
          <w:numId w:val="21"/>
        </w:numPr>
        <w:ind w:left="0" w:firstLine="709"/>
        <w:jc w:val="both"/>
        <w:rPr>
          <w:sz w:val="24"/>
          <w:szCs w:val="24"/>
        </w:rPr>
      </w:pPr>
      <w:r w:rsidRPr="004411CA">
        <w:rPr>
          <w:sz w:val="24"/>
          <w:szCs w:val="24"/>
        </w:rPr>
        <w:t>проведение консультаций перед экзаменом, перед зачетом по необходимости;</w:t>
      </w:r>
    </w:p>
    <w:p w:rsidR="00FC1C20" w:rsidRPr="004411CA" w:rsidRDefault="00FC1C20" w:rsidP="00652CB3">
      <w:pPr>
        <w:pStyle w:val="ListParagraph"/>
        <w:numPr>
          <w:ilvl w:val="5"/>
          <w:numId w:val="21"/>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rsidR="00FC1C20" w:rsidRPr="006445CD" w:rsidRDefault="00FC1C20" w:rsidP="00F062CE">
      <w:pPr>
        <w:ind w:firstLine="709"/>
        <w:jc w:val="both"/>
        <w:rPr>
          <w:sz w:val="24"/>
          <w:szCs w:val="24"/>
          <w:highlight w:val="green"/>
        </w:rPr>
      </w:pPr>
    </w:p>
    <w:p w:rsidR="00FC1C20" w:rsidRPr="00652CB3" w:rsidRDefault="00FC1C20" w:rsidP="00F062CE">
      <w:pPr>
        <w:ind w:firstLine="709"/>
        <w:jc w:val="both"/>
        <w:rPr>
          <w:sz w:val="24"/>
          <w:szCs w:val="24"/>
        </w:rPr>
      </w:pPr>
      <w:r w:rsidRPr="00652CB3">
        <w:rPr>
          <w:sz w:val="24"/>
          <w:szCs w:val="24"/>
        </w:rPr>
        <w:t>Перечень разделов/тем/, полностью или частично отнесенных на самостоятельное изучение с последующим контролем:</w:t>
      </w:r>
    </w:p>
    <w:p w:rsidR="00FC1C20" w:rsidRPr="006445CD" w:rsidRDefault="00FC1C20" w:rsidP="00F062CE">
      <w:pPr>
        <w:rPr>
          <w:highlight w:val="green"/>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FC1C20" w:rsidRPr="00652CB3"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FC1C20" w:rsidRPr="00652CB3" w:rsidRDefault="00FC1C20" w:rsidP="009B399A">
            <w:pPr>
              <w:jc w:val="center"/>
              <w:rPr>
                <w:b/>
                <w:sz w:val="20"/>
                <w:szCs w:val="20"/>
              </w:rPr>
            </w:pPr>
            <w:r w:rsidRPr="00652CB3">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C1C20" w:rsidRPr="00652CB3" w:rsidRDefault="00FC1C20" w:rsidP="009B399A">
            <w:pPr>
              <w:jc w:val="center"/>
              <w:rPr>
                <w:b/>
                <w:sz w:val="20"/>
                <w:szCs w:val="20"/>
              </w:rPr>
            </w:pPr>
            <w:r w:rsidRPr="00652CB3">
              <w:rPr>
                <w:b/>
                <w:bCs/>
                <w:sz w:val="20"/>
                <w:szCs w:val="20"/>
              </w:rPr>
              <w:t xml:space="preserve">Наименование раздела /темы </w:t>
            </w:r>
            <w:r w:rsidRPr="00652CB3">
              <w:rPr>
                <w:b/>
                <w:bCs/>
                <w:i/>
                <w:sz w:val="20"/>
                <w:szCs w:val="20"/>
              </w:rPr>
              <w:t>дисциплины,</w:t>
            </w:r>
            <w:r w:rsidRPr="00652CB3">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FC1C20" w:rsidRPr="00652CB3" w:rsidRDefault="00FC1C20" w:rsidP="009B399A">
            <w:pPr>
              <w:jc w:val="center"/>
              <w:rPr>
                <w:b/>
                <w:bCs/>
                <w:sz w:val="20"/>
                <w:szCs w:val="20"/>
              </w:rPr>
            </w:pPr>
            <w:r w:rsidRPr="00652CB3">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FC1C20" w:rsidRPr="00652CB3" w:rsidRDefault="00FC1C20" w:rsidP="00DE1A9D">
            <w:pPr>
              <w:jc w:val="center"/>
              <w:rPr>
                <w:b/>
                <w:bCs/>
                <w:sz w:val="20"/>
                <w:szCs w:val="20"/>
              </w:rPr>
            </w:pPr>
            <w:r w:rsidRPr="00652CB3">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extDirection w:val="btLr"/>
            <w:vAlign w:val="center"/>
          </w:tcPr>
          <w:p w:rsidR="00FC1C20" w:rsidRPr="00652CB3" w:rsidRDefault="00FC1C20" w:rsidP="003E6754">
            <w:pPr>
              <w:ind w:left="113" w:right="113"/>
              <w:rPr>
                <w:b/>
                <w:bCs/>
                <w:sz w:val="20"/>
                <w:szCs w:val="20"/>
              </w:rPr>
            </w:pPr>
            <w:r w:rsidRPr="00652CB3">
              <w:rPr>
                <w:b/>
                <w:bCs/>
                <w:sz w:val="20"/>
                <w:szCs w:val="20"/>
              </w:rPr>
              <w:t>Трудоемкость, час</w:t>
            </w:r>
          </w:p>
        </w:tc>
      </w:tr>
      <w:tr w:rsidR="00FC1C20" w:rsidRPr="00652CB3" w:rsidTr="00652CB3">
        <w:trPr>
          <w:trHeight w:val="1157"/>
        </w:trPr>
        <w:tc>
          <w:tcPr>
            <w:tcW w:w="1276" w:type="dxa"/>
            <w:tcBorders>
              <w:top w:val="single" w:sz="8" w:space="0" w:color="000000"/>
              <w:right w:val="single" w:sz="8" w:space="0" w:color="000000"/>
            </w:tcBorders>
          </w:tcPr>
          <w:p w:rsidR="00FC1C20" w:rsidRPr="00652CB3" w:rsidRDefault="00FC1C20" w:rsidP="009B399A">
            <w:pPr>
              <w:rPr>
                <w:bCs/>
              </w:rPr>
            </w:pPr>
            <w:r w:rsidRPr="00652CB3">
              <w:t>Раздел 1.</w:t>
            </w:r>
          </w:p>
        </w:tc>
        <w:tc>
          <w:tcPr>
            <w:tcW w:w="2410" w:type="dxa"/>
            <w:tcBorders>
              <w:top w:val="single" w:sz="8" w:space="0" w:color="000000"/>
              <w:left w:val="single" w:sz="8" w:space="0" w:color="000000"/>
            </w:tcBorders>
            <w:vAlign w:val="center"/>
          </w:tcPr>
          <w:p w:rsidR="00FC1C20" w:rsidRPr="00652CB3" w:rsidRDefault="00FC1C20" w:rsidP="00C60F2F">
            <w:pPr>
              <w:tabs>
                <w:tab w:val="right" w:leader="underscore" w:pos="9639"/>
              </w:tabs>
              <w:rPr>
                <w:bCs/>
              </w:rPr>
            </w:pPr>
            <w:r w:rsidRPr="00652CB3">
              <w:rPr>
                <w:rFonts w:eastAsia="Times New Roman"/>
              </w:rPr>
              <w:t xml:space="preserve">Соединённое Королевство Великобритании и Северной Ирландии </w:t>
            </w:r>
          </w:p>
        </w:tc>
        <w:tc>
          <w:tcPr>
            <w:tcW w:w="3827" w:type="dxa"/>
            <w:vMerge w:val="restart"/>
            <w:tcBorders>
              <w:top w:val="single" w:sz="8" w:space="0" w:color="000000"/>
              <w:left w:val="single" w:sz="8" w:space="0" w:color="000000"/>
            </w:tcBorders>
          </w:tcPr>
          <w:p w:rsidR="00FC1C20" w:rsidRDefault="00FC1C20" w:rsidP="007F36F3">
            <w:pPr>
              <w:tabs>
                <w:tab w:val="right" w:leader="underscore" w:pos="9639"/>
              </w:tabs>
              <w:suppressAutoHyphens/>
              <w:ind w:hanging="15"/>
              <w:jc w:val="both"/>
              <w:rPr>
                <w:bCs/>
                <w:i/>
                <w:sz w:val="20"/>
                <w:szCs w:val="20"/>
              </w:rPr>
            </w:pPr>
            <w:r>
              <w:rPr>
                <w:bCs/>
                <w:i/>
                <w:sz w:val="20"/>
                <w:szCs w:val="20"/>
              </w:rPr>
              <w:t>Контрольные вопросы</w:t>
            </w:r>
          </w:p>
          <w:p w:rsidR="00FC1C20" w:rsidRDefault="00FC1C20" w:rsidP="007F36F3">
            <w:pPr>
              <w:tabs>
                <w:tab w:val="right" w:leader="underscore" w:pos="9639"/>
              </w:tabs>
              <w:suppressAutoHyphens/>
              <w:ind w:hanging="15"/>
              <w:jc w:val="both"/>
              <w:rPr>
                <w:bCs/>
                <w:i/>
                <w:sz w:val="20"/>
                <w:szCs w:val="20"/>
              </w:rPr>
            </w:pPr>
            <w:r>
              <w:rPr>
                <w:bCs/>
                <w:i/>
                <w:sz w:val="20"/>
                <w:szCs w:val="20"/>
              </w:rPr>
              <w:t>Подготовка к  докладу/презентации</w:t>
            </w:r>
          </w:p>
          <w:p w:rsidR="00FC1C20" w:rsidRPr="00652CB3" w:rsidRDefault="00FC1C20" w:rsidP="00A700F1">
            <w:pPr>
              <w:rPr>
                <w:bCs/>
                <w:i/>
              </w:rPr>
            </w:pPr>
          </w:p>
        </w:tc>
        <w:tc>
          <w:tcPr>
            <w:tcW w:w="1701" w:type="dxa"/>
            <w:vMerge w:val="restart"/>
            <w:tcBorders>
              <w:top w:val="single" w:sz="8" w:space="0" w:color="000000"/>
              <w:left w:val="single" w:sz="8" w:space="0" w:color="000000"/>
            </w:tcBorders>
          </w:tcPr>
          <w:p w:rsidR="00FC1C20" w:rsidRDefault="00FC1C20" w:rsidP="007F36F3">
            <w:pPr>
              <w:tabs>
                <w:tab w:val="right" w:leader="underscore" w:pos="9639"/>
              </w:tabs>
              <w:suppressAutoHyphens/>
              <w:ind w:hanging="15"/>
              <w:jc w:val="both"/>
              <w:rPr>
                <w:bCs/>
                <w:i/>
                <w:sz w:val="20"/>
                <w:szCs w:val="20"/>
              </w:rPr>
            </w:pPr>
            <w:r>
              <w:rPr>
                <w:bCs/>
                <w:i/>
                <w:sz w:val="20"/>
                <w:szCs w:val="20"/>
              </w:rPr>
              <w:t>доклад/презентация</w:t>
            </w:r>
          </w:p>
          <w:p w:rsidR="00FC1C20" w:rsidRPr="00652CB3" w:rsidRDefault="00FC1C20" w:rsidP="007F36F3">
            <w:pPr>
              <w:rPr>
                <w:b/>
                <w:i/>
              </w:rPr>
            </w:pPr>
            <w:r>
              <w:rPr>
                <w:bCs/>
                <w:i/>
                <w:sz w:val="20"/>
                <w:szCs w:val="20"/>
              </w:rPr>
              <w:t>тест</w:t>
            </w:r>
          </w:p>
        </w:tc>
        <w:tc>
          <w:tcPr>
            <w:tcW w:w="709" w:type="dxa"/>
            <w:tcBorders>
              <w:top w:val="single" w:sz="8" w:space="0" w:color="000000"/>
              <w:left w:val="single" w:sz="8" w:space="0" w:color="000000"/>
            </w:tcBorders>
          </w:tcPr>
          <w:p w:rsidR="00FC1C20" w:rsidRPr="009A0F89" w:rsidRDefault="00FC1C20" w:rsidP="009A0F89">
            <w:pPr>
              <w:jc w:val="center"/>
              <w:rPr>
                <w:b/>
                <w:i/>
              </w:rPr>
            </w:pPr>
            <w:r w:rsidRPr="009A0F89">
              <w:rPr>
                <w:b/>
                <w:i/>
              </w:rPr>
              <w:t>4</w:t>
            </w:r>
          </w:p>
        </w:tc>
      </w:tr>
      <w:tr w:rsidR="00FC1C20" w:rsidRPr="006445CD" w:rsidTr="007F36F3">
        <w:trPr>
          <w:trHeight w:val="524"/>
        </w:trPr>
        <w:tc>
          <w:tcPr>
            <w:tcW w:w="1276" w:type="dxa"/>
            <w:tcBorders>
              <w:top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2</w:t>
            </w:r>
            <w:r w:rsidRPr="00652CB3">
              <w:t>.</w:t>
            </w:r>
          </w:p>
        </w:tc>
        <w:tc>
          <w:tcPr>
            <w:tcW w:w="2410" w:type="dxa"/>
            <w:tcBorders>
              <w:top w:val="single" w:sz="8" w:space="0" w:color="000000"/>
              <w:left w:val="single" w:sz="8" w:space="0" w:color="000000"/>
              <w:right w:val="single" w:sz="8" w:space="0" w:color="000000"/>
            </w:tcBorders>
            <w:vAlign w:val="center"/>
          </w:tcPr>
          <w:p w:rsidR="00FC1C20" w:rsidRDefault="00FC1C20" w:rsidP="00C60F2F">
            <w:pPr>
              <w:tabs>
                <w:tab w:val="right" w:leader="underscore" w:pos="9639"/>
              </w:tabs>
            </w:pPr>
            <w:r w:rsidRPr="00B10E6B">
              <w:rPr>
                <w:rFonts w:eastAsia="Times New Roman"/>
              </w:rPr>
              <w:t>Древняя Британия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b/>
                <w:i/>
                <w:highlight w:val="green"/>
              </w:rPr>
            </w:pPr>
          </w:p>
        </w:tc>
        <w:tc>
          <w:tcPr>
            <w:tcW w:w="709" w:type="dxa"/>
            <w:tcBorders>
              <w:top w:val="single" w:sz="8" w:space="0" w:color="000000"/>
              <w:left w:val="single" w:sz="8" w:space="0" w:color="000000"/>
            </w:tcBorders>
          </w:tcPr>
          <w:p w:rsidR="00FC1C20" w:rsidRPr="009A0F89" w:rsidRDefault="00FC1C20" w:rsidP="009A0F89">
            <w:pPr>
              <w:jc w:val="center"/>
              <w:rPr>
                <w:b/>
                <w:i/>
              </w:rPr>
            </w:pPr>
            <w:r w:rsidRPr="009A0F89">
              <w:rPr>
                <w:b/>
                <w:i/>
              </w:rPr>
              <w:t>6</w:t>
            </w:r>
          </w:p>
        </w:tc>
      </w:tr>
      <w:tr w:rsidR="00FC1C20" w:rsidRPr="006445CD" w:rsidTr="005B4A8A">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3</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A02B35" w:rsidRDefault="00FC1C20" w:rsidP="00C60F2F">
            <w:pPr>
              <w:tabs>
                <w:tab w:val="right" w:leader="underscore" w:pos="9639"/>
              </w:tabs>
              <w:rPr>
                <w:bCs/>
              </w:rPr>
            </w:pPr>
            <w:r w:rsidRPr="00B10E6B">
              <w:rPr>
                <w:rFonts w:eastAsia="Times New Roman"/>
              </w:rPr>
              <w:t>Кельтская культура и мифология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i/>
                <w:highlight w:val="green"/>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4</w:t>
            </w:r>
          </w:p>
        </w:tc>
      </w:tr>
      <w:tr w:rsidR="00FC1C20" w:rsidRPr="006445CD" w:rsidTr="005B4A8A">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4</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A02B35" w:rsidRDefault="00FC1C20" w:rsidP="00C60F2F">
            <w:pPr>
              <w:tabs>
                <w:tab w:val="right" w:leader="underscore" w:pos="9639"/>
              </w:tabs>
              <w:rPr>
                <w:bCs/>
              </w:rPr>
            </w:pPr>
            <w:r w:rsidRPr="00B10E6B">
              <w:rPr>
                <w:rFonts w:eastAsia="Times New Roman"/>
              </w:rPr>
              <w:t>Культура Британии во времена римского завоевания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i/>
                <w:highlight w:val="green"/>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6</w:t>
            </w:r>
          </w:p>
        </w:tc>
      </w:tr>
      <w:tr w:rsidR="00FC1C20" w:rsidRPr="006445CD" w:rsidTr="005B4A8A">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5</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rPr>
                <w:bCs/>
              </w:rPr>
            </w:pPr>
            <w:r w:rsidRPr="00B10E6B">
              <w:rPr>
                <w:rFonts w:eastAsia="Times New Roman"/>
              </w:rPr>
              <w:t>Англо</w:t>
            </w:r>
            <w:r w:rsidRPr="00790B68">
              <w:rPr>
                <w:rFonts w:eastAsia="Times New Roman"/>
              </w:rPr>
              <w:t>-</w:t>
            </w:r>
            <w:r w:rsidRPr="00B10E6B">
              <w:rPr>
                <w:rFonts w:eastAsia="Times New Roman"/>
              </w:rPr>
              <w:t>саксонское</w:t>
            </w:r>
            <w:r w:rsidRPr="00790B68">
              <w:rPr>
                <w:rFonts w:eastAsia="Times New Roman"/>
              </w:rPr>
              <w:t xml:space="preserve"> </w:t>
            </w:r>
            <w:r w:rsidRPr="00B10E6B">
              <w:rPr>
                <w:rFonts w:eastAsia="Times New Roman"/>
              </w:rPr>
              <w:t>завоевание</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i/>
                <w:highlight w:val="green"/>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2</w:t>
            </w:r>
          </w:p>
        </w:tc>
      </w:tr>
      <w:tr w:rsidR="00FC1C20" w:rsidRPr="006445CD" w:rsidTr="005B4A8A">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6</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ind w:right="-66"/>
              <w:rPr>
                <w:bCs/>
              </w:rPr>
            </w:pPr>
            <w:r w:rsidRPr="00B10E6B">
              <w:rPr>
                <w:rFonts w:eastAsia="Times New Roman"/>
              </w:rPr>
              <w:t>Культура Британии в эпоху раннего Средневековья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i/>
                <w:highlight w:val="green"/>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pPr>
            <w:r w:rsidRPr="009A0F89">
              <w:rPr>
                <w:i/>
              </w:rPr>
              <w:t>8</w:t>
            </w:r>
          </w:p>
        </w:tc>
      </w:tr>
      <w:tr w:rsidR="00FC1C20" w:rsidRPr="006445CD" w:rsidTr="00A602E4">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7</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ind w:right="-66"/>
              <w:rPr>
                <w:bCs/>
              </w:rPr>
            </w:pPr>
            <w:r w:rsidRPr="00B10E6B">
              <w:rPr>
                <w:rFonts w:eastAsia="Times New Roman"/>
              </w:rPr>
              <w:t>Норманнское завоевание</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6445CD" w:rsidRDefault="00FC1C20" w:rsidP="009B399A">
            <w:pPr>
              <w:rPr>
                <w:i/>
                <w:highlight w:val="green"/>
              </w:rPr>
            </w:pPr>
          </w:p>
        </w:tc>
        <w:tc>
          <w:tcPr>
            <w:tcW w:w="709" w:type="dxa"/>
            <w:tcBorders>
              <w:top w:val="single" w:sz="8" w:space="0" w:color="000000"/>
              <w:left w:val="single" w:sz="8" w:space="0" w:color="000000"/>
              <w:bottom w:val="single" w:sz="8" w:space="0" w:color="000000"/>
            </w:tcBorders>
          </w:tcPr>
          <w:p w:rsidR="00FC1C20" w:rsidRPr="006445CD" w:rsidRDefault="00FC1C20" w:rsidP="009B399A">
            <w:pPr>
              <w:rPr>
                <w:i/>
                <w:highlight w:val="green"/>
              </w:rPr>
            </w:pPr>
          </w:p>
        </w:tc>
      </w:tr>
      <w:tr w:rsidR="00FC1C20" w:rsidRPr="006445CD" w:rsidTr="00A602E4">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8</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rPr>
                <w:bCs/>
              </w:rPr>
            </w:pPr>
            <w:r w:rsidRPr="00B10E6B">
              <w:rPr>
                <w:rFonts w:eastAsia="Times New Roman"/>
              </w:rPr>
              <w:t>Британская культура позднего Средневековья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7D3966">
        <w:trPr>
          <w:trHeight w:val="436"/>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 xml:space="preserve">Раздел </w:t>
            </w:r>
            <w:r>
              <w:t>9</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Default="00FC1C20" w:rsidP="00C60F2F">
            <w:pPr>
              <w:tabs>
                <w:tab w:val="right" w:leader="underscore" w:pos="9639"/>
              </w:tabs>
            </w:pPr>
            <w:r w:rsidRPr="00B10E6B">
              <w:rPr>
                <w:rFonts w:eastAsia="Times New Roman"/>
              </w:rPr>
              <w:t>Британская культура эпохи Возрождения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7D3966">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0</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A02B35" w:rsidRDefault="00FC1C20" w:rsidP="00C60F2F">
            <w:pPr>
              <w:tabs>
                <w:tab w:val="right" w:leader="underscore" w:pos="9639"/>
              </w:tabs>
              <w:rPr>
                <w:bCs/>
              </w:rPr>
            </w:pPr>
            <w:r w:rsidRPr="00B10E6B">
              <w:rPr>
                <w:rFonts w:eastAsia="Times New Roman"/>
              </w:rPr>
              <w:t>Культура эпохи Просвещения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7D3966">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1</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A02B35" w:rsidRDefault="00FC1C20" w:rsidP="00C60F2F">
            <w:pPr>
              <w:tabs>
                <w:tab w:val="right" w:leader="underscore" w:pos="9639"/>
              </w:tabs>
              <w:rPr>
                <w:bCs/>
              </w:rPr>
            </w:pPr>
            <w:r w:rsidRPr="00B10E6B">
              <w:rPr>
                <w:rFonts w:eastAsia="Times New Roman"/>
              </w:rPr>
              <w:t>Культура</w:t>
            </w:r>
            <w:r w:rsidRPr="00B10E6B">
              <w:rPr>
                <w:rFonts w:eastAsia="Times New Roman"/>
                <w:lang w:val="en-US"/>
              </w:rPr>
              <w:t xml:space="preserve"> </w:t>
            </w:r>
            <w:r w:rsidRPr="00B10E6B">
              <w:rPr>
                <w:rFonts w:eastAsia="Times New Roman"/>
              </w:rPr>
              <w:t>георгианского</w:t>
            </w:r>
            <w:r w:rsidRPr="00B10E6B">
              <w:rPr>
                <w:rFonts w:eastAsia="Times New Roman"/>
                <w:lang w:val="en-US"/>
              </w:rPr>
              <w:t xml:space="preserve"> </w:t>
            </w:r>
            <w:r w:rsidRPr="00B10E6B">
              <w:rPr>
                <w:rFonts w:eastAsia="Times New Roman"/>
              </w:rPr>
              <w:t>периода</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7D3966">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2</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rPr>
                <w:bCs/>
              </w:rPr>
            </w:pPr>
            <w:r w:rsidRPr="00B10E6B">
              <w:rPr>
                <w:rFonts w:eastAsia="Times New Roman"/>
              </w:rPr>
              <w:t>Культура викторианской эпохи</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7D3966">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3</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ind w:right="-66"/>
              <w:rPr>
                <w:bCs/>
              </w:rPr>
            </w:pPr>
            <w:r w:rsidRPr="00B10E6B">
              <w:rPr>
                <w:rFonts w:eastAsia="Times New Roman"/>
              </w:rPr>
              <w:t xml:space="preserve">Культура первой половины </w:t>
            </w:r>
            <w:r w:rsidRPr="00B10E6B">
              <w:rPr>
                <w:rFonts w:eastAsia="Times New Roman"/>
                <w:lang w:val="en-US"/>
              </w:rPr>
              <w:t>XX</w:t>
            </w:r>
            <w:r w:rsidRPr="00B10E6B">
              <w:rPr>
                <w:rFonts w:eastAsia="Times New Roman"/>
              </w:rPr>
              <w:t xml:space="preserve"> в.</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A402BF">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4</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9D75FA" w:rsidRDefault="00FC1C20" w:rsidP="00C60F2F">
            <w:pPr>
              <w:tabs>
                <w:tab w:val="right" w:leader="underscore" w:pos="9639"/>
              </w:tabs>
              <w:ind w:right="-66"/>
              <w:rPr>
                <w:bCs/>
              </w:rPr>
            </w:pPr>
            <w:r w:rsidRPr="00B10E6B">
              <w:rPr>
                <w:rFonts w:eastAsia="Times New Roman"/>
              </w:rPr>
              <w:t xml:space="preserve">Культура второй половины </w:t>
            </w:r>
            <w:r w:rsidRPr="00B10E6B">
              <w:rPr>
                <w:rFonts w:eastAsia="Times New Roman"/>
                <w:lang w:val="en-US"/>
              </w:rPr>
              <w:t>XX</w:t>
            </w:r>
            <w:r w:rsidRPr="00B10E6B">
              <w:rPr>
                <w:rFonts w:eastAsia="Times New Roman"/>
              </w:rPr>
              <w:t xml:space="preserve"> в. Современная культура Великобритании</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A402BF">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5</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Default="00FC1C20" w:rsidP="00C60F2F">
            <w:pPr>
              <w:tabs>
                <w:tab w:val="right" w:leader="underscore" w:pos="9639"/>
              </w:tabs>
              <w:ind w:right="-66"/>
            </w:pPr>
            <w:r>
              <w:rPr>
                <w:rFonts w:eastAsia="Times New Roman"/>
              </w:rPr>
              <w:t xml:space="preserve">Страноведение </w:t>
            </w:r>
            <w:r w:rsidRPr="00B10E6B">
              <w:rPr>
                <w:rFonts w:eastAsia="Times New Roman"/>
              </w:rPr>
              <w:t>Великобритании</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9B399A">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5</w:t>
            </w:r>
          </w:p>
        </w:tc>
      </w:tr>
      <w:tr w:rsidR="00FC1C20" w:rsidRPr="006445CD" w:rsidTr="002E61A5">
        <w:trPr>
          <w:trHeight w:val="283"/>
        </w:trPr>
        <w:tc>
          <w:tcPr>
            <w:tcW w:w="1276" w:type="dxa"/>
            <w:tcBorders>
              <w:top w:val="single" w:sz="8" w:space="0" w:color="000000"/>
              <w:bottom w:val="single" w:sz="8" w:space="0" w:color="000000"/>
              <w:right w:val="single" w:sz="8" w:space="0" w:color="000000"/>
            </w:tcBorders>
          </w:tcPr>
          <w:p w:rsidR="00FC1C20" w:rsidRPr="006445CD" w:rsidRDefault="00FC1C20" w:rsidP="009B399A">
            <w:pPr>
              <w:rPr>
                <w:bCs/>
                <w:highlight w:val="green"/>
              </w:rPr>
            </w:pPr>
            <w:r w:rsidRPr="00652CB3">
              <w:t>Раздел 1</w:t>
            </w:r>
            <w:r>
              <w:t>6</w:t>
            </w:r>
            <w:r w:rsidRPr="00652CB3">
              <w:t>.</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Default="00FC1C20" w:rsidP="00C60F2F">
            <w:pPr>
              <w:tabs>
                <w:tab w:val="right" w:leader="underscore" w:pos="9639"/>
              </w:tabs>
              <w:ind w:right="-66"/>
            </w:pPr>
            <w:r w:rsidRPr="00BF3182">
              <w:rPr>
                <w:spacing w:val="-3"/>
              </w:rPr>
              <w:t>Культура англоязычных стран</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bottom w:val="single" w:sz="8" w:space="0" w:color="000000"/>
            </w:tcBorders>
          </w:tcPr>
          <w:p w:rsidR="00FC1C20" w:rsidRPr="009A0F89" w:rsidRDefault="00FC1C20" w:rsidP="0086289E">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9A0F89">
            <w:pPr>
              <w:jc w:val="center"/>
              <w:rPr>
                <w:i/>
              </w:rPr>
            </w:pPr>
            <w:r w:rsidRPr="009A0F89">
              <w:rPr>
                <w:i/>
              </w:rPr>
              <w:t>7</w:t>
            </w:r>
          </w:p>
        </w:tc>
      </w:tr>
      <w:tr w:rsidR="00FC1C20" w:rsidTr="00A700F1">
        <w:trPr>
          <w:trHeight w:val="283"/>
        </w:trPr>
        <w:tc>
          <w:tcPr>
            <w:tcW w:w="1276" w:type="dxa"/>
            <w:tcBorders>
              <w:top w:val="single" w:sz="8" w:space="0" w:color="000000"/>
              <w:bottom w:val="single" w:sz="8" w:space="0" w:color="000000"/>
              <w:right w:val="single" w:sz="8" w:space="0" w:color="000000"/>
            </w:tcBorders>
          </w:tcPr>
          <w:p w:rsidR="00FC1C20" w:rsidRPr="00F469CE" w:rsidRDefault="00FC1C20" w:rsidP="00A700F1">
            <w:r w:rsidRPr="00F469CE">
              <w:t>Раздел</w:t>
            </w:r>
            <w:r>
              <w:t xml:space="preserve"> 17</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3979C0" w:rsidRDefault="00FC1C20" w:rsidP="00A700F1">
            <w:pPr>
              <w:tabs>
                <w:tab w:val="right" w:leader="underscore" w:pos="9639"/>
              </w:tabs>
              <w:ind w:right="-66"/>
              <w:rPr>
                <w:spacing w:val="-3"/>
              </w:rPr>
            </w:pPr>
            <w:r>
              <w:rPr>
                <w:spacing w:val="-3"/>
              </w:rPr>
              <w:t>Страноведение США</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val="restart"/>
            <w:tcBorders>
              <w:left w:val="single" w:sz="8" w:space="0" w:color="000000"/>
            </w:tcBorders>
          </w:tcPr>
          <w:p w:rsidR="00FC1C20" w:rsidRPr="009A0F89" w:rsidRDefault="00FC1C20" w:rsidP="00A700F1">
            <w:pPr>
              <w:rPr>
                <w:i/>
              </w:rPr>
            </w:pPr>
          </w:p>
        </w:tc>
        <w:tc>
          <w:tcPr>
            <w:tcW w:w="709" w:type="dxa"/>
            <w:tcBorders>
              <w:top w:val="single" w:sz="8" w:space="0" w:color="000000"/>
              <w:left w:val="single" w:sz="8" w:space="0" w:color="000000"/>
              <w:bottom w:val="single" w:sz="8" w:space="0" w:color="000000"/>
            </w:tcBorders>
          </w:tcPr>
          <w:p w:rsidR="00FC1C20" w:rsidRDefault="00FC1C20" w:rsidP="00A700F1">
            <w:pPr>
              <w:jc w:val="center"/>
              <w:rPr>
                <w:i/>
              </w:rPr>
            </w:pPr>
          </w:p>
        </w:tc>
      </w:tr>
      <w:tr w:rsidR="00FC1C20" w:rsidRPr="009A0F89" w:rsidTr="00A700F1">
        <w:trPr>
          <w:trHeight w:val="283"/>
        </w:trPr>
        <w:tc>
          <w:tcPr>
            <w:tcW w:w="1276" w:type="dxa"/>
            <w:tcBorders>
              <w:top w:val="single" w:sz="8" w:space="0" w:color="000000"/>
              <w:bottom w:val="single" w:sz="8" w:space="0" w:color="000000"/>
              <w:right w:val="single" w:sz="8" w:space="0" w:color="000000"/>
            </w:tcBorders>
          </w:tcPr>
          <w:p w:rsidR="00FC1C20" w:rsidRPr="00652CB3" w:rsidRDefault="00FC1C20" w:rsidP="00A700F1">
            <w:r w:rsidRPr="00F469CE">
              <w:t>Раздел</w:t>
            </w:r>
            <w:r>
              <w:t xml:space="preserve"> 18</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BF3182" w:rsidRDefault="00FC1C20" w:rsidP="00A700F1">
            <w:pPr>
              <w:tabs>
                <w:tab w:val="right" w:leader="underscore" w:pos="9639"/>
              </w:tabs>
              <w:ind w:right="-66"/>
              <w:rPr>
                <w:spacing w:val="-3"/>
              </w:rPr>
            </w:pPr>
            <w:r w:rsidRPr="00F469CE">
              <w:rPr>
                <w:spacing w:val="-3"/>
              </w:rPr>
              <w:t>Главные вехи истории США (от создания государства до Первой мировой войны)</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A700F1">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A700F1">
            <w:pPr>
              <w:jc w:val="center"/>
              <w:rPr>
                <w:i/>
              </w:rPr>
            </w:pPr>
            <w:r>
              <w:rPr>
                <w:i/>
              </w:rPr>
              <w:t>10</w:t>
            </w:r>
          </w:p>
        </w:tc>
      </w:tr>
      <w:tr w:rsidR="00FC1C20" w:rsidRPr="009A0F89" w:rsidTr="00A700F1">
        <w:trPr>
          <w:trHeight w:val="283"/>
        </w:trPr>
        <w:tc>
          <w:tcPr>
            <w:tcW w:w="1276" w:type="dxa"/>
            <w:tcBorders>
              <w:top w:val="single" w:sz="8" w:space="0" w:color="000000"/>
              <w:bottom w:val="single" w:sz="8" w:space="0" w:color="000000"/>
              <w:right w:val="single" w:sz="8" w:space="0" w:color="000000"/>
            </w:tcBorders>
          </w:tcPr>
          <w:p w:rsidR="00FC1C20" w:rsidRPr="00652CB3" w:rsidRDefault="00FC1C20" w:rsidP="00A700F1">
            <w:r w:rsidRPr="00F469CE">
              <w:t>Раздел</w:t>
            </w:r>
            <w:r>
              <w:t xml:space="preserve"> 19</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BF3182" w:rsidRDefault="00FC1C20" w:rsidP="00A700F1">
            <w:pPr>
              <w:tabs>
                <w:tab w:val="right" w:leader="underscore" w:pos="9639"/>
              </w:tabs>
              <w:ind w:right="-66"/>
              <w:rPr>
                <w:spacing w:val="-3"/>
              </w:rPr>
            </w:pPr>
            <w:r w:rsidRPr="00F469CE">
              <w:rPr>
                <w:spacing w:val="-3"/>
              </w:rPr>
              <w:t>Политическая культура США. Правовая система. США на международной арене</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A700F1">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A700F1">
            <w:pPr>
              <w:jc w:val="center"/>
              <w:rPr>
                <w:i/>
              </w:rPr>
            </w:pPr>
            <w:r>
              <w:rPr>
                <w:i/>
              </w:rPr>
              <w:t>7</w:t>
            </w:r>
          </w:p>
        </w:tc>
      </w:tr>
      <w:tr w:rsidR="00FC1C20" w:rsidRPr="009A0F89" w:rsidTr="00A700F1">
        <w:trPr>
          <w:trHeight w:val="283"/>
        </w:trPr>
        <w:tc>
          <w:tcPr>
            <w:tcW w:w="1276" w:type="dxa"/>
            <w:tcBorders>
              <w:top w:val="single" w:sz="8" w:space="0" w:color="000000"/>
              <w:bottom w:val="single" w:sz="8" w:space="0" w:color="000000"/>
              <w:right w:val="single" w:sz="8" w:space="0" w:color="000000"/>
            </w:tcBorders>
          </w:tcPr>
          <w:p w:rsidR="00FC1C20" w:rsidRPr="00652CB3" w:rsidRDefault="00FC1C20" w:rsidP="00A700F1">
            <w:r w:rsidRPr="00F469CE">
              <w:t>Раздел</w:t>
            </w:r>
            <w:r>
              <w:t xml:space="preserve"> 20</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BF3182" w:rsidRDefault="00FC1C20" w:rsidP="00A700F1">
            <w:pPr>
              <w:tabs>
                <w:tab w:val="right" w:leader="underscore" w:pos="9639"/>
              </w:tabs>
              <w:ind w:right="-66"/>
              <w:rPr>
                <w:spacing w:val="-3"/>
              </w:rPr>
            </w:pPr>
            <w:r>
              <w:rPr>
                <w:spacing w:val="-3"/>
              </w:rPr>
              <w:t>США на современном этапе развития</w:t>
            </w:r>
          </w:p>
        </w:tc>
        <w:tc>
          <w:tcPr>
            <w:tcW w:w="3827" w:type="dxa"/>
            <w:vMerge/>
            <w:tcBorders>
              <w:left w:val="single" w:sz="8" w:space="0" w:color="000000"/>
            </w:tcBorders>
          </w:tcPr>
          <w:p w:rsidR="00FC1C20" w:rsidRPr="006445CD" w:rsidRDefault="00FC1C20" w:rsidP="00A700F1">
            <w:pPr>
              <w:rPr>
                <w:bCs/>
                <w:i/>
                <w:highlight w:val="green"/>
              </w:rPr>
            </w:pPr>
          </w:p>
        </w:tc>
        <w:tc>
          <w:tcPr>
            <w:tcW w:w="1701" w:type="dxa"/>
            <w:vMerge/>
            <w:tcBorders>
              <w:left w:val="single" w:sz="8" w:space="0" w:color="000000"/>
            </w:tcBorders>
          </w:tcPr>
          <w:p w:rsidR="00FC1C20" w:rsidRPr="009A0F89" w:rsidRDefault="00FC1C20" w:rsidP="00A700F1">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A700F1">
            <w:pPr>
              <w:jc w:val="center"/>
              <w:rPr>
                <w:i/>
              </w:rPr>
            </w:pPr>
            <w:r>
              <w:rPr>
                <w:i/>
              </w:rPr>
              <w:t>10</w:t>
            </w:r>
          </w:p>
        </w:tc>
      </w:tr>
      <w:tr w:rsidR="00FC1C20" w:rsidRPr="009A0F89" w:rsidTr="00A700F1">
        <w:trPr>
          <w:trHeight w:val="283"/>
        </w:trPr>
        <w:tc>
          <w:tcPr>
            <w:tcW w:w="1276" w:type="dxa"/>
            <w:tcBorders>
              <w:top w:val="single" w:sz="8" w:space="0" w:color="000000"/>
              <w:bottom w:val="single" w:sz="8" w:space="0" w:color="000000"/>
              <w:right w:val="single" w:sz="8" w:space="0" w:color="000000"/>
            </w:tcBorders>
          </w:tcPr>
          <w:p w:rsidR="00FC1C20" w:rsidRPr="00652CB3" w:rsidRDefault="00FC1C20" w:rsidP="00A700F1">
            <w:r w:rsidRPr="00F469CE">
              <w:t>Раздел</w:t>
            </w:r>
            <w:r>
              <w:t xml:space="preserve"> 21</w:t>
            </w:r>
          </w:p>
        </w:tc>
        <w:tc>
          <w:tcPr>
            <w:tcW w:w="2410" w:type="dxa"/>
            <w:tcBorders>
              <w:top w:val="single" w:sz="8" w:space="0" w:color="000000"/>
              <w:left w:val="single" w:sz="8" w:space="0" w:color="000000"/>
              <w:bottom w:val="single" w:sz="8" w:space="0" w:color="000000"/>
              <w:right w:val="single" w:sz="8" w:space="0" w:color="000000"/>
            </w:tcBorders>
            <w:vAlign w:val="center"/>
          </w:tcPr>
          <w:p w:rsidR="00FC1C20" w:rsidRPr="00BF3182" w:rsidRDefault="00FC1C20" w:rsidP="00A700F1">
            <w:pPr>
              <w:tabs>
                <w:tab w:val="right" w:leader="underscore" w:pos="9639"/>
              </w:tabs>
              <w:ind w:right="-66"/>
              <w:rPr>
                <w:spacing w:val="-3"/>
              </w:rPr>
            </w:pPr>
            <w:r>
              <w:rPr>
                <w:spacing w:val="-3"/>
              </w:rPr>
              <w:t>Культурная жизнь США</w:t>
            </w:r>
          </w:p>
        </w:tc>
        <w:tc>
          <w:tcPr>
            <w:tcW w:w="3827" w:type="dxa"/>
            <w:vMerge/>
            <w:tcBorders>
              <w:left w:val="single" w:sz="8" w:space="0" w:color="000000"/>
              <w:bottom w:val="single" w:sz="8" w:space="0" w:color="000000"/>
            </w:tcBorders>
          </w:tcPr>
          <w:p w:rsidR="00FC1C20" w:rsidRPr="006445CD" w:rsidRDefault="00FC1C20" w:rsidP="00A700F1">
            <w:pPr>
              <w:rPr>
                <w:bCs/>
                <w:i/>
                <w:highlight w:val="green"/>
              </w:rPr>
            </w:pPr>
          </w:p>
        </w:tc>
        <w:tc>
          <w:tcPr>
            <w:tcW w:w="1701" w:type="dxa"/>
            <w:vMerge/>
            <w:tcBorders>
              <w:left w:val="single" w:sz="8" w:space="0" w:color="000000"/>
              <w:bottom w:val="single" w:sz="8" w:space="0" w:color="000000"/>
            </w:tcBorders>
          </w:tcPr>
          <w:p w:rsidR="00FC1C20" w:rsidRPr="009A0F89" w:rsidRDefault="00FC1C20" w:rsidP="00A700F1">
            <w:pPr>
              <w:rPr>
                <w:i/>
              </w:rPr>
            </w:pPr>
          </w:p>
        </w:tc>
        <w:tc>
          <w:tcPr>
            <w:tcW w:w="709" w:type="dxa"/>
            <w:tcBorders>
              <w:top w:val="single" w:sz="8" w:space="0" w:color="000000"/>
              <w:left w:val="single" w:sz="8" w:space="0" w:color="000000"/>
              <w:bottom w:val="single" w:sz="8" w:space="0" w:color="000000"/>
            </w:tcBorders>
          </w:tcPr>
          <w:p w:rsidR="00FC1C20" w:rsidRPr="009A0F89" w:rsidRDefault="00FC1C20" w:rsidP="00A700F1">
            <w:pPr>
              <w:jc w:val="center"/>
              <w:rPr>
                <w:i/>
              </w:rPr>
            </w:pPr>
            <w:r>
              <w:rPr>
                <w:i/>
              </w:rPr>
              <w:t>7</w:t>
            </w:r>
          </w:p>
        </w:tc>
      </w:tr>
    </w:tbl>
    <w:p w:rsidR="00FC1C20" w:rsidRPr="006445CD" w:rsidRDefault="00FC1C20">
      <w:pPr>
        <w:rPr>
          <w:highlight w:val="green"/>
        </w:rPr>
      </w:pPr>
    </w:p>
    <w:p w:rsidR="00FC1C20" w:rsidRPr="006445CD" w:rsidRDefault="00FC1C20">
      <w:pPr>
        <w:rPr>
          <w:highlight w:val="green"/>
        </w:rPr>
      </w:pPr>
    </w:p>
    <w:p w:rsidR="00FC1C20" w:rsidRPr="006445CD" w:rsidRDefault="00FC1C20" w:rsidP="00FE0A68">
      <w:pPr>
        <w:ind w:firstLine="709"/>
        <w:jc w:val="both"/>
        <w:rPr>
          <w:i/>
          <w:highlight w:val="green"/>
        </w:rPr>
      </w:pPr>
    </w:p>
    <w:p w:rsidR="00FC1C20" w:rsidRDefault="00FC1C20" w:rsidP="00E36EF2">
      <w:pPr>
        <w:pStyle w:val="Heading1"/>
        <w:ind w:left="709"/>
        <w:rPr>
          <w:noProof/>
          <w:szCs w:val="24"/>
          <w:lang w:eastAsia="en-US"/>
        </w:rPr>
        <w:sectPr w:rsidR="00FC1C20" w:rsidSect="00BF492E">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rsidR="00FC1C20" w:rsidRPr="003C57C1" w:rsidRDefault="00FC1C20" w:rsidP="00E36EF2">
      <w:pPr>
        <w:pStyle w:val="Heading1"/>
        <w:ind w:left="709"/>
        <w:rPr>
          <w:rFonts w:eastAsia="MS Mincho"/>
          <w:szCs w:val="24"/>
        </w:rPr>
      </w:pPr>
      <w:r w:rsidRPr="003C57C1">
        <w:rPr>
          <w:noProof/>
          <w:szCs w:val="24"/>
          <w:lang w:eastAsia="en-US"/>
        </w:rPr>
        <w:t xml:space="preserve">РЕЗУЛЬТАТЫ ОБУЧЕНИЯ </w:t>
      </w:r>
      <w:r>
        <w:rPr>
          <w:noProof/>
          <w:szCs w:val="24"/>
          <w:lang w:eastAsia="en-US"/>
        </w:rPr>
        <w:t>ПО</w:t>
      </w:r>
      <w:r w:rsidRPr="003C57C1">
        <w:rPr>
          <w:noProof/>
          <w:szCs w:val="24"/>
          <w:lang w:eastAsia="en-US"/>
        </w:rPr>
        <w:t xml:space="preserve"> </w:t>
      </w:r>
      <w:r w:rsidRPr="00CF518A">
        <w:rPr>
          <w:i/>
          <w:noProof/>
          <w:szCs w:val="24"/>
          <w:lang w:eastAsia="en-US"/>
        </w:rPr>
        <w:t>ДИСЦИПЛИНЕ</w:t>
      </w:r>
      <w:r w:rsidRPr="003C57C1">
        <w:rPr>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noProof/>
          <w:szCs w:val="24"/>
          <w:lang w:eastAsia="en-US"/>
        </w:rPr>
        <w:t>СИСТЕМА И ШКАЛА ОЦЕНИВАНИЯ</w:t>
      </w:r>
    </w:p>
    <w:p w:rsidR="00FC1C20" w:rsidRPr="005D2E1B" w:rsidRDefault="00FC1C20" w:rsidP="00E36EF2">
      <w:pPr>
        <w:pStyle w:val="Heading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837"/>
        <w:gridCol w:w="2306"/>
        <w:gridCol w:w="3153"/>
        <w:gridCol w:w="3153"/>
        <w:gridCol w:w="3154"/>
      </w:tblGrid>
      <w:tr w:rsidR="00FC1C20" w:rsidRPr="00302D39" w:rsidTr="00302D39">
        <w:trPr>
          <w:trHeight w:val="369"/>
        </w:trPr>
        <w:tc>
          <w:tcPr>
            <w:tcW w:w="2132" w:type="dxa"/>
            <w:vMerge w:val="restart"/>
            <w:shd w:val="clear" w:color="auto" w:fill="DBE5F1"/>
          </w:tcPr>
          <w:p w:rsidR="00FC1C20" w:rsidRPr="00302D39" w:rsidRDefault="00FC1C20" w:rsidP="00302D39">
            <w:pPr>
              <w:jc w:val="center"/>
              <w:rPr>
                <w:b/>
                <w:sz w:val="21"/>
                <w:szCs w:val="21"/>
              </w:rPr>
            </w:pPr>
            <w:r w:rsidRPr="00302D39">
              <w:rPr>
                <w:b/>
                <w:sz w:val="21"/>
                <w:szCs w:val="21"/>
              </w:rPr>
              <w:t>Уровни сформированности компетенции(-й)</w:t>
            </w:r>
          </w:p>
        </w:tc>
        <w:tc>
          <w:tcPr>
            <w:tcW w:w="1837" w:type="dxa"/>
            <w:vMerge w:val="restart"/>
            <w:shd w:val="clear" w:color="auto" w:fill="DBE5F1"/>
          </w:tcPr>
          <w:p w:rsidR="00FC1C20" w:rsidRPr="00302D39" w:rsidRDefault="00FC1C20" w:rsidP="00302D39">
            <w:pPr>
              <w:jc w:val="center"/>
              <w:rPr>
                <w:b/>
                <w:bCs/>
                <w:iCs/>
                <w:sz w:val="21"/>
                <w:szCs w:val="21"/>
              </w:rPr>
            </w:pPr>
            <w:r w:rsidRPr="00302D39">
              <w:rPr>
                <w:b/>
                <w:bCs/>
                <w:iCs/>
                <w:sz w:val="21"/>
                <w:szCs w:val="21"/>
              </w:rPr>
              <w:t>Итоговое количество баллов</w:t>
            </w:r>
          </w:p>
          <w:p w:rsidR="00FC1C20" w:rsidRPr="00302D39" w:rsidRDefault="00FC1C20" w:rsidP="00302D39">
            <w:pPr>
              <w:jc w:val="center"/>
              <w:rPr>
                <w:b/>
                <w:iCs/>
                <w:sz w:val="21"/>
                <w:szCs w:val="21"/>
              </w:rPr>
            </w:pPr>
            <w:r w:rsidRPr="00302D39">
              <w:rPr>
                <w:b/>
                <w:bCs/>
                <w:iCs/>
                <w:sz w:val="21"/>
                <w:szCs w:val="21"/>
              </w:rPr>
              <w:t xml:space="preserve">в </w:t>
            </w:r>
            <w:r w:rsidRPr="00302D39">
              <w:rPr>
                <w:b/>
                <w:iCs/>
                <w:sz w:val="21"/>
                <w:szCs w:val="21"/>
              </w:rPr>
              <w:t>100-балльной системе</w:t>
            </w:r>
          </w:p>
          <w:p w:rsidR="00FC1C20" w:rsidRPr="00302D39" w:rsidRDefault="00FC1C20" w:rsidP="00302D39">
            <w:pPr>
              <w:jc w:val="center"/>
              <w:rPr>
                <w:sz w:val="21"/>
                <w:szCs w:val="21"/>
              </w:rPr>
            </w:pPr>
            <w:r w:rsidRPr="00302D39">
              <w:rPr>
                <w:b/>
                <w:iCs/>
                <w:sz w:val="21"/>
                <w:szCs w:val="21"/>
              </w:rPr>
              <w:t>по результатам текущей и промежуточной аттестации</w:t>
            </w:r>
          </w:p>
        </w:tc>
        <w:tc>
          <w:tcPr>
            <w:tcW w:w="2306" w:type="dxa"/>
            <w:vMerge w:val="restart"/>
            <w:shd w:val="clear" w:color="auto" w:fill="DBE5F1"/>
          </w:tcPr>
          <w:p w:rsidR="00FC1C20" w:rsidRPr="00302D39" w:rsidRDefault="00FC1C20" w:rsidP="00302D39">
            <w:pPr>
              <w:jc w:val="center"/>
              <w:rPr>
                <w:b/>
                <w:bCs/>
                <w:iCs/>
                <w:sz w:val="21"/>
                <w:szCs w:val="21"/>
              </w:rPr>
            </w:pPr>
            <w:r w:rsidRPr="00302D39">
              <w:rPr>
                <w:b/>
                <w:bCs/>
                <w:iCs/>
                <w:sz w:val="21"/>
                <w:szCs w:val="21"/>
              </w:rPr>
              <w:t>Оценка в пятибалльной системе</w:t>
            </w:r>
          </w:p>
          <w:p w:rsidR="00FC1C20" w:rsidRPr="00302D39" w:rsidRDefault="00FC1C20" w:rsidP="00302D39">
            <w:pPr>
              <w:jc w:val="center"/>
              <w:rPr>
                <w:b/>
                <w:bCs/>
                <w:iCs/>
                <w:sz w:val="21"/>
                <w:szCs w:val="21"/>
              </w:rPr>
            </w:pPr>
            <w:r w:rsidRPr="00302D39">
              <w:rPr>
                <w:b/>
                <w:iCs/>
                <w:sz w:val="21"/>
                <w:szCs w:val="21"/>
              </w:rPr>
              <w:t>по результатам текущей и промежуточной аттестации</w:t>
            </w:r>
          </w:p>
          <w:p w:rsidR="00FC1C20" w:rsidRPr="00302D39" w:rsidRDefault="00FC1C20" w:rsidP="00B36FDD">
            <w:pPr>
              <w:rPr>
                <w:sz w:val="21"/>
                <w:szCs w:val="21"/>
              </w:rPr>
            </w:pPr>
          </w:p>
        </w:tc>
        <w:tc>
          <w:tcPr>
            <w:tcW w:w="9460" w:type="dxa"/>
            <w:gridSpan w:val="3"/>
            <w:shd w:val="clear" w:color="auto" w:fill="DBE5F1"/>
            <w:vAlign w:val="center"/>
          </w:tcPr>
          <w:p w:rsidR="00FC1C20" w:rsidRPr="00302D39" w:rsidRDefault="00FC1C20" w:rsidP="00302D39">
            <w:pPr>
              <w:jc w:val="center"/>
              <w:rPr>
                <w:b/>
                <w:sz w:val="20"/>
                <w:szCs w:val="20"/>
              </w:rPr>
            </w:pPr>
            <w:r w:rsidRPr="00302D39">
              <w:rPr>
                <w:b/>
                <w:sz w:val="20"/>
                <w:szCs w:val="20"/>
              </w:rPr>
              <w:t xml:space="preserve">Показатели уровня сформированности </w:t>
            </w:r>
          </w:p>
        </w:tc>
      </w:tr>
      <w:tr w:rsidR="00FC1C20" w:rsidRPr="00302D39" w:rsidTr="00302D39">
        <w:trPr>
          <w:trHeight w:val="368"/>
        </w:trPr>
        <w:tc>
          <w:tcPr>
            <w:tcW w:w="2132" w:type="dxa"/>
            <w:vMerge/>
            <w:shd w:val="clear" w:color="auto" w:fill="DBE5F1"/>
          </w:tcPr>
          <w:p w:rsidR="00FC1C20" w:rsidRPr="00302D39" w:rsidRDefault="00FC1C20" w:rsidP="00302D39">
            <w:pPr>
              <w:jc w:val="center"/>
              <w:rPr>
                <w:b/>
                <w:sz w:val="21"/>
                <w:szCs w:val="21"/>
              </w:rPr>
            </w:pPr>
          </w:p>
        </w:tc>
        <w:tc>
          <w:tcPr>
            <w:tcW w:w="1837" w:type="dxa"/>
            <w:vMerge/>
            <w:shd w:val="clear" w:color="auto" w:fill="DBE5F1"/>
          </w:tcPr>
          <w:p w:rsidR="00FC1C20" w:rsidRPr="00302D39" w:rsidRDefault="00FC1C20" w:rsidP="00302D39">
            <w:pPr>
              <w:jc w:val="center"/>
              <w:rPr>
                <w:b/>
                <w:bCs/>
                <w:iCs/>
                <w:sz w:val="21"/>
                <w:szCs w:val="21"/>
              </w:rPr>
            </w:pPr>
          </w:p>
        </w:tc>
        <w:tc>
          <w:tcPr>
            <w:tcW w:w="2306" w:type="dxa"/>
            <w:vMerge/>
            <w:shd w:val="clear" w:color="auto" w:fill="DBE5F1"/>
          </w:tcPr>
          <w:p w:rsidR="00FC1C20" w:rsidRPr="00302D39" w:rsidRDefault="00FC1C20" w:rsidP="00302D39">
            <w:pPr>
              <w:jc w:val="center"/>
              <w:rPr>
                <w:b/>
                <w:bCs/>
                <w:iCs/>
                <w:sz w:val="21"/>
                <w:szCs w:val="21"/>
              </w:rPr>
            </w:pPr>
          </w:p>
        </w:tc>
        <w:tc>
          <w:tcPr>
            <w:tcW w:w="3153" w:type="dxa"/>
            <w:shd w:val="clear" w:color="auto" w:fill="DBE5F1"/>
            <w:vAlign w:val="center"/>
          </w:tcPr>
          <w:p w:rsidR="00FC1C20" w:rsidRPr="00302D39" w:rsidRDefault="00FC1C20" w:rsidP="00302D39">
            <w:pPr>
              <w:jc w:val="center"/>
              <w:rPr>
                <w:b/>
                <w:sz w:val="20"/>
                <w:szCs w:val="20"/>
              </w:rPr>
            </w:pPr>
            <w:r w:rsidRPr="00302D39">
              <w:rPr>
                <w:b/>
                <w:sz w:val="20"/>
                <w:szCs w:val="20"/>
              </w:rPr>
              <w:t xml:space="preserve">универсальной(-ых) </w:t>
            </w:r>
          </w:p>
          <w:p w:rsidR="00FC1C20" w:rsidRPr="00302D39" w:rsidRDefault="00FC1C20" w:rsidP="00302D39">
            <w:pPr>
              <w:jc w:val="center"/>
              <w:rPr>
                <w:b/>
                <w:sz w:val="20"/>
                <w:szCs w:val="20"/>
              </w:rPr>
            </w:pPr>
            <w:r w:rsidRPr="00302D39">
              <w:rPr>
                <w:b/>
                <w:sz w:val="20"/>
                <w:szCs w:val="20"/>
              </w:rPr>
              <w:t>компетенции(-й)</w:t>
            </w:r>
          </w:p>
        </w:tc>
        <w:tc>
          <w:tcPr>
            <w:tcW w:w="3153" w:type="dxa"/>
            <w:shd w:val="clear" w:color="auto" w:fill="DBE5F1"/>
            <w:vAlign w:val="center"/>
          </w:tcPr>
          <w:p w:rsidR="00FC1C20" w:rsidRPr="00302D39" w:rsidRDefault="00FC1C20" w:rsidP="00302D39">
            <w:pPr>
              <w:jc w:val="center"/>
              <w:rPr>
                <w:b/>
                <w:sz w:val="20"/>
                <w:szCs w:val="20"/>
              </w:rPr>
            </w:pPr>
            <w:r w:rsidRPr="00302D39">
              <w:rPr>
                <w:b/>
                <w:sz w:val="20"/>
                <w:szCs w:val="20"/>
              </w:rPr>
              <w:t>общепрофессиональной(-ых) компетенций</w:t>
            </w:r>
          </w:p>
        </w:tc>
        <w:tc>
          <w:tcPr>
            <w:tcW w:w="3154" w:type="dxa"/>
            <w:shd w:val="clear" w:color="auto" w:fill="DBE5F1"/>
            <w:vAlign w:val="center"/>
          </w:tcPr>
          <w:p w:rsidR="00FC1C20" w:rsidRPr="00302D39" w:rsidRDefault="00FC1C20" w:rsidP="00302D39">
            <w:pPr>
              <w:jc w:val="center"/>
              <w:rPr>
                <w:b/>
                <w:sz w:val="20"/>
                <w:szCs w:val="20"/>
              </w:rPr>
            </w:pPr>
            <w:r w:rsidRPr="00302D39">
              <w:rPr>
                <w:b/>
                <w:sz w:val="20"/>
                <w:szCs w:val="20"/>
              </w:rPr>
              <w:t>профессиональной(-ых)</w:t>
            </w:r>
          </w:p>
          <w:p w:rsidR="00FC1C20" w:rsidRPr="00302D39" w:rsidRDefault="00FC1C20" w:rsidP="00302D39">
            <w:pPr>
              <w:jc w:val="center"/>
              <w:rPr>
                <w:b/>
                <w:sz w:val="20"/>
                <w:szCs w:val="20"/>
              </w:rPr>
            </w:pPr>
            <w:r w:rsidRPr="00302D39">
              <w:rPr>
                <w:b/>
                <w:sz w:val="20"/>
                <w:szCs w:val="20"/>
              </w:rPr>
              <w:t>компетенции(-й)</w:t>
            </w:r>
          </w:p>
        </w:tc>
      </w:tr>
      <w:tr w:rsidR="00FC1C20" w:rsidRPr="00302D39" w:rsidTr="00302D39">
        <w:trPr>
          <w:trHeight w:val="283"/>
          <w:tblHeader/>
        </w:trPr>
        <w:tc>
          <w:tcPr>
            <w:tcW w:w="2132" w:type="dxa"/>
            <w:vMerge/>
            <w:shd w:val="clear" w:color="auto" w:fill="DBE5F1"/>
          </w:tcPr>
          <w:p w:rsidR="00FC1C20" w:rsidRPr="00302D39" w:rsidRDefault="00FC1C20" w:rsidP="00302D39">
            <w:pPr>
              <w:jc w:val="center"/>
              <w:rPr>
                <w:b/>
              </w:rPr>
            </w:pPr>
          </w:p>
        </w:tc>
        <w:tc>
          <w:tcPr>
            <w:tcW w:w="1837" w:type="dxa"/>
            <w:vMerge/>
            <w:shd w:val="clear" w:color="auto" w:fill="DBE5F1"/>
          </w:tcPr>
          <w:p w:rsidR="00FC1C20" w:rsidRPr="00302D39" w:rsidRDefault="00FC1C20" w:rsidP="00302D39">
            <w:pPr>
              <w:jc w:val="center"/>
              <w:rPr>
                <w:b/>
                <w:bCs/>
                <w:iCs/>
              </w:rPr>
            </w:pPr>
          </w:p>
        </w:tc>
        <w:tc>
          <w:tcPr>
            <w:tcW w:w="2306" w:type="dxa"/>
            <w:vMerge/>
            <w:shd w:val="clear" w:color="auto" w:fill="DBE5F1"/>
          </w:tcPr>
          <w:p w:rsidR="00FC1C20" w:rsidRPr="00302D39" w:rsidRDefault="00FC1C20" w:rsidP="00302D39">
            <w:pPr>
              <w:jc w:val="center"/>
              <w:rPr>
                <w:b/>
                <w:bCs/>
                <w:iCs/>
              </w:rPr>
            </w:pPr>
          </w:p>
        </w:tc>
        <w:tc>
          <w:tcPr>
            <w:tcW w:w="3153" w:type="dxa"/>
            <w:shd w:val="clear" w:color="auto" w:fill="DBE5F1"/>
          </w:tcPr>
          <w:p w:rsidR="00FC1C20" w:rsidRPr="00302D39" w:rsidRDefault="00FC1C20" w:rsidP="007F36F3">
            <w:pPr>
              <w:rPr>
                <w:b/>
                <w:sz w:val="20"/>
                <w:szCs w:val="20"/>
              </w:rPr>
            </w:pPr>
          </w:p>
        </w:tc>
        <w:tc>
          <w:tcPr>
            <w:tcW w:w="3153" w:type="dxa"/>
            <w:shd w:val="clear" w:color="auto" w:fill="DBE5F1"/>
          </w:tcPr>
          <w:p w:rsidR="00FC1C20" w:rsidRPr="00302D39" w:rsidRDefault="00FC1C20" w:rsidP="00B36FDD">
            <w:pPr>
              <w:rPr>
                <w:b/>
                <w:sz w:val="20"/>
                <w:szCs w:val="20"/>
              </w:rPr>
            </w:pPr>
          </w:p>
        </w:tc>
        <w:tc>
          <w:tcPr>
            <w:tcW w:w="3154" w:type="dxa"/>
            <w:shd w:val="clear" w:color="auto" w:fill="DBE5F1"/>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302D39" w:rsidRDefault="00FC1C20" w:rsidP="00E95F6A">
            <w:pPr>
              <w:rPr>
                <w:b/>
                <w:sz w:val="20"/>
                <w:szCs w:val="20"/>
              </w:rPr>
            </w:pPr>
            <w:r w:rsidRPr="00E95F6A">
              <w:rPr>
                <w:i/>
              </w:rPr>
              <w:t>ИД-ПК-6.1</w:t>
            </w:r>
          </w:p>
        </w:tc>
      </w:tr>
      <w:tr w:rsidR="00FC1C20" w:rsidRPr="00302D39" w:rsidTr="00302D39">
        <w:trPr>
          <w:trHeight w:val="283"/>
        </w:trPr>
        <w:tc>
          <w:tcPr>
            <w:tcW w:w="2132" w:type="dxa"/>
          </w:tcPr>
          <w:p w:rsidR="00FC1C20" w:rsidRPr="00302D39" w:rsidRDefault="00FC1C20" w:rsidP="00B36FDD">
            <w:r w:rsidRPr="00302D39">
              <w:t>высокий</w:t>
            </w:r>
          </w:p>
        </w:tc>
        <w:tc>
          <w:tcPr>
            <w:tcW w:w="1837" w:type="dxa"/>
          </w:tcPr>
          <w:p w:rsidR="00FC1C20" w:rsidRPr="00302D39" w:rsidRDefault="00FC1C20" w:rsidP="00302D39">
            <w:pPr>
              <w:jc w:val="center"/>
              <w:rPr>
                <w:i/>
                <w:iCs/>
              </w:rPr>
            </w:pPr>
            <w:r>
              <w:rPr>
                <w:i/>
                <w:iCs/>
              </w:rPr>
              <w:t>91</w:t>
            </w:r>
            <w:r w:rsidRPr="00302D39">
              <w:rPr>
                <w:i/>
                <w:iCs/>
              </w:rPr>
              <w:t xml:space="preserve"> – 100</w:t>
            </w:r>
          </w:p>
        </w:tc>
        <w:tc>
          <w:tcPr>
            <w:tcW w:w="2306" w:type="dxa"/>
          </w:tcPr>
          <w:p w:rsidR="00FC1C20" w:rsidRPr="00302D39" w:rsidRDefault="00FC1C20" w:rsidP="00B36FDD">
            <w:pPr>
              <w:rPr>
                <w:iCs/>
              </w:rPr>
            </w:pPr>
            <w:r w:rsidRPr="00302D39">
              <w:rPr>
                <w:iCs/>
              </w:rPr>
              <w:t>отлично/</w:t>
            </w:r>
          </w:p>
          <w:p w:rsidR="00FC1C20" w:rsidRPr="00302D39" w:rsidRDefault="00FC1C20" w:rsidP="00B36FDD">
            <w:pPr>
              <w:rPr>
                <w:iCs/>
              </w:rPr>
            </w:pPr>
            <w:r w:rsidRPr="00302D39">
              <w:rPr>
                <w:iCs/>
              </w:rPr>
              <w:t>зачтено (отлично)/</w:t>
            </w:r>
          </w:p>
          <w:p w:rsidR="00FC1C20" w:rsidRPr="00302D39" w:rsidRDefault="00FC1C20" w:rsidP="00B36FDD">
            <w:pPr>
              <w:rPr>
                <w:iCs/>
              </w:rPr>
            </w:pPr>
            <w:r w:rsidRPr="00302D39">
              <w:rPr>
                <w:iCs/>
              </w:rPr>
              <w:t>зачтено</w:t>
            </w:r>
          </w:p>
        </w:tc>
        <w:tc>
          <w:tcPr>
            <w:tcW w:w="3153" w:type="dxa"/>
          </w:tcPr>
          <w:p w:rsidR="00FC1C20" w:rsidRPr="00302D39" w:rsidRDefault="00FC1C20" w:rsidP="00302D39">
            <w:pPr>
              <w:tabs>
                <w:tab w:val="left" w:pos="176"/>
              </w:tabs>
              <w:rPr>
                <w:sz w:val="21"/>
                <w:szCs w:val="21"/>
              </w:rPr>
            </w:pPr>
            <w:r w:rsidRPr="00302D39">
              <w:rPr>
                <w:rFonts w:eastAsia="Times New Roman"/>
                <w:i/>
                <w:sz w:val="21"/>
                <w:szCs w:val="21"/>
              </w:rPr>
              <w:t xml:space="preserve"> </w:t>
            </w:r>
          </w:p>
        </w:tc>
        <w:tc>
          <w:tcPr>
            <w:tcW w:w="3153" w:type="dxa"/>
          </w:tcPr>
          <w:p w:rsidR="00FC1C20" w:rsidRPr="00302D39" w:rsidRDefault="00FC1C20" w:rsidP="009A0F89">
            <w:pPr>
              <w:tabs>
                <w:tab w:val="left" w:pos="176"/>
                <w:tab w:val="left" w:pos="276"/>
              </w:tabs>
              <w:ind w:left="110"/>
              <w:contextualSpacing/>
              <w:rPr>
                <w:i/>
                <w:iCs/>
                <w:sz w:val="21"/>
                <w:szCs w:val="21"/>
              </w:rPr>
            </w:pPr>
          </w:p>
        </w:tc>
        <w:tc>
          <w:tcPr>
            <w:tcW w:w="3154" w:type="dxa"/>
          </w:tcPr>
          <w:p w:rsidR="00FC1C20" w:rsidRPr="00D3190B" w:rsidRDefault="00FC1C20" w:rsidP="00D3190B">
            <w:pPr>
              <w:suppressAutoHyphens/>
              <w:jc w:val="both"/>
              <w:rPr>
                <w:i/>
              </w:rPr>
            </w:pPr>
            <w:r w:rsidRPr="00D3190B">
              <w:rPr>
                <w:i/>
              </w:rPr>
              <w:t>Обучающийся:</w:t>
            </w:r>
          </w:p>
          <w:p w:rsidR="00FC1C20" w:rsidRPr="007B0487" w:rsidRDefault="00FC1C20" w:rsidP="00D3190B">
            <w:pPr>
              <w:suppressAutoHyphens/>
              <w:jc w:val="both"/>
              <w:rPr>
                <w:b/>
              </w:rPr>
            </w:pPr>
            <w:r>
              <w:t>-</w:t>
            </w:r>
            <w:r w:rsidRPr="00D3190B">
              <w:t>может</w:t>
            </w:r>
            <w:r w:rsidRPr="007B0487">
              <w:rPr>
                <w:bCs/>
              </w:rPr>
              <w:t xml:space="preserve">  соотносить  новую информацию  с  уже  имеющейся,  логично  и  последовательно  представлять  результаты  собственного исследования</w:t>
            </w:r>
          </w:p>
          <w:p w:rsidR="00FC1C20" w:rsidRDefault="00FC1C20" w:rsidP="00D3190B">
            <w:pPr>
              <w:suppressAutoHyphens/>
              <w:jc w:val="both"/>
            </w:pPr>
            <w:r>
              <w:t xml:space="preserve">- </w:t>
            </w:r>
            <w:r w:rsidRPr="00D3190B">
              <w:t>знает</w:t>
            </w:r>
            <w:r w:rsidRPr="00506A14">
              <w:rPr>
                <w:b/>
              </w:rPr>
              <w:t xml:space="preserve"> </w:t>
            </w:r>
            <w:r>
              <w:t>особенности</w:t>
            </w:r>
            <w:r w:rsidRPr="00506A14">
              <w:t xml:space="preserve"> </w:t>
            </w:r>
            <w:r>
              <w:t>истории культуры как дисциплины</w:t>
            </w:r>
            <w:r w:rsidRPr="00506A14">
              <w:t xml:space="preserve">; </w:t>
            </w:r>
            <w:r>
              <w:t>специальную</w:t>
            </w:r>
            <w:r w:rsidRPr="00506A14">
              <w:t xml:space="preserve"> терминологию; методы </w:t>
            </w:r>
            <w:r>
              <w:t>лингвокультурологического</w:t>
            </w:r>
            <w:r w:rsidRPr="00506A14">
              <w:t xml:space="preserve"> анализа; закономерности формирования </w:t>
            </w:r>
            <w:r>
              <w:t>различных аспектов культуры</w:t>
            </w:r>
            <w:r w:rsidRPr="00506A14">
              <w:t xml:space="preserve">; </w:t>
            </w:r>
            <w:r>
              <w:t xml:space="preserve">классификации культурных явлений </w:t>
            </w:r>
            <w:r w:rsidRPr="00506A14">
              <w:t>и их особенности.</w:t>
            </w:r>
          </w:p>
          <w:p w:rsidR="00FC1C20" w:rsidRPr="00302D39" w:rsidRDefault="00FC1C20" w:rsidP="00D3190B">
            <w:pPr>
              <w:rPr>
                <w:sz w:val="21"/>
                <w:szCs w:val="21"/>
              </w:rPr>
            </w:pPr>
            <w:r>
              <w:rPr>
                <w:sz w:val="21"/>
                <w:szCs w:val="21"/>
              </w:rPr>
              <w:t xml:space="preserve"> </w:t>
            </w:r>
          </w:p>
        </w:tc>
      </w:tr>
      <w:tr w:rsidR="00FC1C20" w:rsidRPr="00302D39" w:rsidTr="00302D39">
        <w:trPr>
          <w:trHeight w:val="283"/>
        </w:trPr>
        <w:tc>
          <w:tcPr>
            <w:tcW w:w="2132" w:type="dxa"/>
          </w:tcPr>
          <w:p w:rsidR="00FC1C20" w:rsidRPr="00302D39" w:rsidRDefault="00FC1C20" w:rsidP="00B36FDD">
            <w:r w:rsidRPr="00302D39">
              <w:t>повышенный</w:t>
            </w:r>
          </w:p>
        </w:tc>
        <w:tc>
          <w:tcPr>
            <w:tcW w:w="1837" w:type="dxa"/>
          </w:tcPr>
          <w:p w:rsidR="00FC1C20" w:rsidRPr="00302D39" w:rsidRDefault="00FC1C20" w:rsidP="00302D39">
            <w:pPr>
              <w:jc w:val="center"/>
              <w:rPr>
                <w:iCs/>
              </w:rPr>
            </w:pPr>
            <w:r w:rsidRPr="00302D39">
              <w:rPr>
                <w:i/>
              </w:rPr>
              <w:t>6</w:t>
            </w:r>
            <w:r>
              <w:rPr>
                <w:i/>
              </w:rPr>
              <w:t>6</w:t>
            </w:r>
            <w:r w:rsidRPr="00302D39">
              <w:rPr>
                <w:i/>
              </w:rPr>
              <w:t xml:space="preserve"> – </w:t>
            </w:r>
            <w:r>
              <w:rPr>
                <w:i/>
              </w:rPr>
              <w:t>90</w:t>
            </w:r>
          </w:p>
        </w:tc>
        <w:tc>
          <w:tcPr>
            <w:tcW w:w="2306" w:type="dxa"/>
          </w:tcPr>
          <w:p w:rsidR="00FC1C20" w:rsidRPr="00302D39" w:rsidRDefault="00FC1C20" w:rsidP="00B36FDD">
            <w:pPr>
              <w:rPr>
                <w:iCs/>
              </w:rPr>
            </w:pPr>
            <w:r w:rsidRPr="00302D39">
              <w:rPr>
                <w:iCs/>
              </w:rPr>
              <w:t>хорошо/</w:t>
            </w:r>
          </w:p>
          <w:p w:rsidR="00FC1C20" w:rsidRPr="00302D39" w:rsidRDefault="00FC1C20" w:rsidP="00B36FDD">
            <w:pPr>
              <w:rPr>
                <w:iCs/>
              </w:rPr>
            </w:pPr>
            <w:r w:rsidRPr="00302D39">
              <w:rPr>
                <w:iCs/>
              </w:rPr>
              <w:t>зачтено (хорошо)/</w:t>
            </w:r>
          </w:p>
          <w:p w:rsidR="00FC1C20" w:rsidRPr="00302D39" w:rsidRDefault="00FC1C20" w:rsidP="00B36FDD">
            <w:pPr>
              <w:rPr>
                <w:iCs/>
              </w:rPr>
            </w:pPr>
            <w:r w:rsidRPr="00302D39">
              <w:rPr>
                <w:iCs/>
              </w:rPr>
              <w:t>зачтено</w:t>
            </w:r>
          </w:p>
        </w:tc>
        <w:tc>
          <w:tcPr>
            <w:tcW w:w="3153" w:type="dxa"/>
          </w:tcPr>
          <w:p w:rsidR="00FC1C20" w:rsidRPr="00302D39" w:rsidRDefault="00FC1C20" w:rsidP="009A0F89">
            <w:pPr>
              <w:rPr>
                <w:i/>
                <w:iCs/>
                <w:sz w:val="21"/>
                <w:szCs w:val="21"/>
              </w:rPr>
            </w:pPr>
          </w:p>
        </w:tc>
        <w:tc>
          <w:tcPr>
            <w:tcW w:w="3153" w:type="dxa"/>
          </w:tcPr>
          <w:p w:rsidR="00FC1C20" w:rsidRPr="00302D39" w:rsidRDefault="00FC1C20" w:rsidP="009A0F89">
            <w:pPr>
              <w:tabs>
                <w:tab w:val="left" w:pos="276"/>
              </w:tabs>
              <w:contextualSpacing/>
              <w:rPr>
                <w:i/>
                <w:iCs/>
                <w:sz w:val="21"/>
                <w:szCs w:val="21"/>
              </w:rPr>
            </w:pPr>
          </w:p>
        </w:tc>
        <w:tc>
          <w:tcPr>
            <w:tcW w:w="3154" w:type="dxa"/>
          </w:tcPr>
          <w:p w:rsidR="00FC1C20" w:rsidRPr="00D3190B" w:rsidRDefault="00FC1C20" w:rsidP="00D3190B">
            <w:pPr>
              <w:suppressAutoHyphens/>
              <w:jc w:val="both"/>
              <w:rPr>
                <w:i/>
              </w:rPr>
            </w:pPr>
            <w:r w:rsidRPr="00302D39">
              <w:rPr>
                <w:i/>
                <w:iCs/>
                <w:sz w:val="21"/>
                <w:szCs w:val="21"/>
              </w:rPr>
              <w:t xml:space="preserve"> </w:t>
            </w:r>
            <w:r w:rsidRPr="00D3190B">
              <w:rPr>
                <w:i/>
              </w:rPr>
              <w:t>Обучающийся:</w:t>
            </w:r>
          </w:p>
          <w:p w:rsidR="00FC1C20" w:rsidRPr="007B0487" w:rsidRDefault="00FC1C20" w:rsidP="00D3190B">
            <w:pPr>
              <w:suppressAutoHyphens/>
              <w:jc w:val="both"/>
              <w:rPr>
                <w:b/>
              </w:rPr>
            </w:pPr>
            <w:r>
              <w:t>-</w:t>
            </w:r>
            <w:r w:rsidRPr="00D3190B">
              <w:t>может</w:t>
            </w:r>
            <w:r w:rsidRPr="007B0487">
              <w:rPr>
                <w:bCs/>
              </w:rPr>
              <w:t xml:space="preserve">  соотносить  новую информацию  с  уже  имеющейся,    последовательно  представлять  результаты  собственного исследования</w:t>
            </w:r>
          </w:p>
          <w:p w:rsidR="00FC1C20" w:rsidRDefault="00FC1C20" w:rsidP="00D3190B">
            <w:pPr>
              <w:suppressAutoHyphens/>
              <w:jc w:val="both"/>
            </w:pPr>
            <w:r>
              <w:t xml:space="preserve">- </w:t>
            </w:r>
            <w:r w:rsidRPr="00D3190B">
              <w:t>знает</w:t>
            </w:r>
            <w:r w:rsidRPr="00506A14">
              <w:rPr>
                <w:b/>
              </w:rPr>
              <w:t xml:space="preserve"> </w:t>
            </w:r>
            <w:r>
              <w:t>особенности</w:t>
            </w:r>
            <w:r w:rsidRPr="00506A14">
              <w:t xml:space="preserve"> </w:t>
            </w:r>
            <w:r>
              <w:t>истории культуры как дисциплины</w:t>
            </w:r>
            <w:r w:rsidRPr="00506A14">
              <w:t xml:space="preserve">; основную </w:t>
            </w:r>
            <w:r>
              <w:t>специальную</w:t>
            </w:r>
            <w:r w:rsidRPr="00506A14">
              <w:t xml:space="preserve"> терминологию; методы </w:t>
            </w:r>
            <w:r>
              <w:t>лингвокультурологического</w:t>
            </w:r>
            <w:r w:rsidRPr="00506A14">
              <w:t xml:space="preserve"> анализа; </w:t>
            </w:r>
            <w:r>
              <w:t xml:space="preserve">основные </w:t>
            </w:r>
            <w:r w:rsidRPr="00506A14">
              <w:t xml:space="preserve">закономерности формирования </w:t>
            </w:r>
            <w:r>
              <w:t>различных аспектов культуры</w:t>
            </w:r>
            <w:r w:rsidRPr="00506A14">
              <w:t xml:space="preserve">; </w:t>
            </w:r>
            <w:r>
              <w:t>классификации культурных явлений</w:t>
            </w:r>
            <w:r w:rsidRPr="00506A14">
              <w:t>.</w:t>
            </w:r>
          </w:p>
          <w:p w:rsidR="00FC1C20" w:rsidRPr="00302D39" w:rsidRDefault="00FC1C20" w:rsidP="00302D39">
            <w:pPr>
              <w:tabs>
                <w:tab w:val="left" w:pos="313"/>
              </w:tabs>
              <w:contextualSpacing/>
              <w:rPr>
                <w:i/>
                <w:iCs/>
                <w:sz w:val="21"/>
                <w:szCs w:val="21"/>
              </w:rPr>
            </w:pPr>
          </w:p>
        </w:tc>
      </w:tr>
      <w:tr w:rsidR="00FC1C20" w:rsidRPr="00302D39" w:rsidTr="00302D39">
        <w:trPr>
          <w:trHeight w:val="283"/>
        </w:trPr>
        <w:tc>
          <w:tcPr>
            <w:tcW w:w="2132" w:type="dxa"/>
          </w:tcPr>
          <w:p w:rsidR="00FC1C20" w:rsidRPr="00302D39" w:rsidRDefault="00FC1C20" w:rsidP="00B36FDD">
            <w:r w:rsidRPr="00302D39">
              <w:t>базовый</w:t>
            </w:r>
          </w:p>
        </w:tc>
        <w:tc>
          <w:tcPr>
            <w:tcW w:w="1837" w:type="dxa"/>
          </w:tcPr>
          <w:p w:rsidR="00FC1C20" w:rsidRPr="00302D39" w:rsidRDefault="00FC1C20" w:rsidP="00302D39">
            <w:pPr>
              <w:jc w:val="center"/>
              <w:rPr>
                <w:iCs/>
              </w:rPr>
            </w:pPr>
            <w:r w:rsidRPr="00302D39">
              <w:rPr>
                <w:i/>
              </w:rPr>
              <w:t>41 – 6</w:t>
            </w:r>
            <w:r>
              <w:rPr>
                <w:i/>
              </w:rPr>
              <w:t>5</w:t>
            </w:r>
          </w:p>
        </w:tc>
        <w:tc>
          <w:tcPr>
            <w:tcW w:w="2306" w:type="dxa"/>
          </w:tcPr>
          <w:p w:rsidR="00FC1C20" w:rsidRPr="00302D39" w:rsidRDefault="00FC1C20" w:rsidP="00B36FDD">
            <w:pPr>
              <w:rPr>
                <w:iCs/>
              </w:rPr>
            </w:pPr>
            <w:r w:rsidRPr="00302D39">
              <w:rPr>
                <w:iCs/>
              </w:rPr>
              <w:t>удовлетворительно/</w:t>
            </w:r>
          </w:p>
          <w:p w:rsidR="00FC1C20" w:rsidRPr="00302D39" w:rsidRDefault="00FC1C20" w:rsidP="00B36FDD">
            <w:pPr>
              <w:rPr>
                <w:iCs/>
              </w:rPr>
            </w:pPr>
            <w:r w:rsidRPr="00302D39">
              <w:rPr>
                <w:iCs/>
              </w:rPr>
              <w:t>зачтено (удовлетворительно)/</w:t>
            </w:r>
          </w:p>
          <w:p w:rsidR="00FC1C20" w:rsidRPr="00302D39" w:rsidRDefault="00FC1C20" w:rsidP="00B36FDD">
            <w:pPr>
              <w:rPr>
                <w:iCs/>
              </w:rPr>
            </w:pPr>
            <w:r w:rsidRPr="00302D39">
              <w:rPr>
                <w:iCs/>
              </w:rPr>
              <w:t>зачтено</w:t>
            </w:r>
          </w:p>
        </w:tc>
        <w:tc>
          <w:tcPr>
            <w:tcW w:w="3153" w:type="dxa"/>
          </w:tcPr>
          <w:p w:rsidR="00FC1C20" w:rsidRPr="00302D39" w:rsidRDefault="00FC1C20" w:rsidP="009A0F89">
            <w:pPr>
              <w:tabs>
                <w:tab w:val="left" w:pos="317"/>
              </w:tabs>
              <w:ind w:left="2970"/>
              <w:contextualSpacing/>
              <w:rPr>
                <w:i/>
                <w:sz w:val="21"/>
                <w:szCs w:val="21"/>
              </w:rPr>
            </w:pPr>
          </w:p>
        </w:tc>
        <w:tc>
          <w:tcPr>
            <w:tcW w:w="3153" w:type="dxa"/>
          </w:tcPr>
          <w:p w:rsidR="00FC1C20" w:rsidRPr="00302D39" w:rsidRDefault="00FC1C20" w:rsidP="009A0F89">
            <w:pPr>
              <w:widowControl w:val="0"/>
              <w:tabs>
                <w:tab w:val="left" w:pos="339"/>
              </w:tabs>
              <w:autoSpaceDE w:val="0"/>
              <w:autoSpaceDN w:val="0"/>
              <w:adjustRightInd w:val="0"/>
              <w:ind w:left="2970"/>
              <w:contextualSpacing/>
              <w:rPr>
                <w:rFonts w:eastAsia="Times New Roman"/>
                <w:i/>
                <w:color w:val="000000"/>
                <w:sz w:val="21"/>
                <w:szCs w:val="21"/>
                <w:lang w:eastAsia="en-US"/>
              </w:rPr>
            </w:pPr>
          </w:p>
        </w:tc>
        <w:tc>
          <w:tcPr>
            <w:tcW w:w="3154" w:type="dxa"/>
          </w:tcPr>
          <w:p w:rsidR="00FC1C20" w:rsidRPr="00D3190B" w:rsidRDefault="00FC1C20" w:rsidP="00D3190B">
            <w:pPr>
              <w:suppressAutoHyphens/>
              <w:jc w:val="both"/>
              <w:rPr>
                <w:i/>
              </w:rPr>
            </w:pPr>
            <w:r w:rsidRPr="00D3190B">
              <w:rPr>
                <w:i/>
              </w:rPr>
              <w:t>Обучающийся:</w:t>
            </w:r>
          </w:p>
          <w:p w:rsidR="00FC1C20" w:rsidRPr="007B0487" w:rsidRDefault="00FC1C20" w:rsidP="00D3190B">
            <w:pPr>
              <w:suppressAutoHyphens/>
              <w:jc w:val="both"/>
              <w:rPr>
                <w:b/>
              </w:rPr>
            </w:pPr>
            <w:r>
              <w:t>-</w:t>
            </w:r>
            <w:r w:rsidRPr="00D3190B">
              <w:t>может</w:t>
            </w:r>
            <w:r w:rsidRPr="007B0487">
              <w:rPr>
                <w:bCs/>
              </w:rPr>
              <w:t xml:space="preserve">  соотносить  новую информацию  с  уже  имеющейся,    представлять  результаты  собственного исследования</w:t>
            </w:r>
          </w:p>
          <w:p w:rsidR="00FC1C20" w:rsidRDefault="00FC1C20" w:rsidP="00D3190B">
            <w:pPr>
              <w:suppressAutoHyphens/>
              <w:jc w:val="both"/>
            </w:pPr>
            <w:r>
              <w:t xml:space="preserve">- </w:t>
            </w:r>
            <w:r w:rsidRPr="00D3190B">
              <w:t>знает</w:t>
            </w:r>
            <w:r w:rsidRPr="00506A14">
              <w:rPr>
                <w:b/>
              </w:rPr>
              <w:t xml:space="preserve"> </w:t>
            </w:r>
            <w:r>
              <w:t>особенности</w:t>
            </w:r>
            <w:r w:rsidRPr="00506A14">
              <w:t xml:space="preserve"> </w:t>
            </w:r>
            <w:r>
              <w:t>истории культуры как дисциплины</w:t>
            </w:r>
            <w:r w:rsidRPr="00506A14">
              <w:t xml:space="preserve">; </w:t>
            </w:r>
            <w:r>
              <w:t xml:space="preserve">основные </w:t>
            </w:r>
            <w:r w:rsidRPr="00506A14">
              <w:t xml:space="preserve">закономерности формирования </w:t>
            </w:r>
            <w:r>
              <w:t>различных аспектов культуры</w:t>
            </w:r>
            <w:r w:rsidRPr="00506A14">
              <w:t>.</w:t>
            </w:r>
          </w:p>
          <w:p w:rsidR="00FC1C20" w:rsidRPr="00302D39" w:rsidRDefault="00FC1C20" w:rsidP="00302D39">
            <w:pPr>
              <w:tabs>
                <w:tab w:val="left" w:pos="308"/>
              </w:tabs>
              <w:contextualSpacing/>
              <w:rPr>
                <w:i/>
                <w:iCs/>
                <w:sz w:val="21"/>
                <w:szCs w:val="21"/>
              </w:rPr>
            </w:pPr>
          </w:p>
        </w:tc>
      </w:tr>
      <w:tr w:rsidR="00FC1C20" w:rsidRPr="00302D39" w:rsidTr="00302D39">
        <w:trPr>
          <w:trHeight w:val="283"/>
        </w:trPr>
        <w:tc>
          <w:tcPr>
            <w:tcW w:w="2132" w:type="dxa"/>
          </w:tcPr>
          <w:p w:rsidR="00FC1C20" w:rsidRPr="00302D39" w:rsidRDefault="00FC1C20" w:rsidP="00B36FDD">
            <w:r w:rsidRPr="00302D39">
              <w:t>низкий</w:t>
            </w:r>
          </w:p>
        </w:tc>
        <w:tc>
          <w:tcPr>
            <w:tcW w:w="1837" w:type="dxa"/>
          </w:tcPr>
          <w:p w:rsidR="00FC1C20" w:rsidRPr="00302D39" w:rsidRDefault="00FC1C20" w:rsidP="00302D39">
            <w:pPr>
              <w:jc w:val="center"/>
              <w:rPr>
                <w:iCs/>
              </w:rPr>
            </w:pPr>
            <w:r w:rsidRPr="00302D39">
              <w:rPr>
                <w:i/>
              </w:rPr>
              <w:t>0 – 40</w:t>
            </w:r>
          </w:p>
        </w:tc>
        <w:tc>
          <w:tcPr>
            <w:tcW w:w="2306" w:type="dxa"/>
          </w:tcPr>
          <w:p w:rsidR="00FC1C20" w:rsidRPr="00302D39" w:rsidRDefault="00FC1C20" w:rsidP="00B36FDD">
            <w:pPr>
              <w:rPr>
                <w:iCs/>
              </w:rPr>
            </w:pPr>
            <w:r w:rsidRPr="00302D39">
              <w:rPr>
                <w:iCs/>
              </w:rPr>
              <w:t>неудовлетворительно/</w:t>
            </w:r>
          </w:p>
          <w:p w:rsidR="00FC1C20" w:rsidRPr="00302D39" w:rsidRDefault="00FC1C20" w:rsidP="00B36FDD">
            <w:pPr>
              <w:rPr>
                <w:iCs/>
              </w:rPr>
            </w:pPr>
            <w:r w:rsidRPr="00302D39">
              <w:rPr>
                <w:iCs/>
              </w:rPr>
              <w:t>не зачтено</w:t>
            </w:r>
          </w:p>
        </w:tc>
        <w:tc>
          <w:tcPr>
            <w:tcW w:w="9460" w:type="dxa"/>
            <w:gridSpan w:val="3"/>
          </w:tcPr>
          <w:p w:rsidR="00FC1C20" w:rsidRPr="00302D39" w:rsidRDefault="00FC1C20" w:rsidP="00B36FDD">
            <w:pPr>
              <w:rPr>
                <w:i/>
                <w:iCs/>
                <w:sz w:val="21"/>
                <w:szCs w:val="21"/>
              </w:rPr>
            </w:pPr>
            <w:r w:rsidRPr="00302D39">
              <w:rPr>
                <w:i/>
                <w:iCs/>
                <w:sz w:val="21"/>
                <w:szCs w:val="21"/>
              </w:rPr>
              <w:t>Обучающийся:</w:t>
            </w:r>
          </w:p>
          <w:p w:rsidR="00FC1C20" w:rsidRPr="00302D39" w:rsidRDefault="00FC1C20" w:rsidP="009A0F89">
            <w:pPr>
              <w:numPr>
                <w:ilvl w:val="0"/>
                <w:numId w:val="13"/>
              </w:numPr>
              <w:tabs>
                <w:tab w:val="left" w:pos="293"/>
              </w:tabs>
              <w:ind w:left="344"/>
              <w:contextualSpacing/>
              <w:rPr>
                <w:b/>
                <w:i/>
                <w:sz w:val="21"/>
                <w:szCs w:val="21"/>
              </w:rPr>
            </w:pPr>
            <w:r w:rsidRPr="00302D39">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FC1C20" w:rsidRPr="00302D39" w:rsidRDefault="00FC1C20" w:rsidP="009A0F89">
            <w:pPr>
              <w:numPr>
                <w:ilvl w:val="0"/>
                <w:numId w:val="14"/>
              </w:numPr>
              <w:tabs>
                <w:tab w:val="left" w:pos="267"/>
              </w:tabs>
              <w:ind w:left="0" w:firstLine="64"/>
              <w:contextualSpacing/>
              <w:rPr>
                <w:sz w:val="21"/>
                <w:szCs w:val="21"/>
              </w:rPr>
            </w:pPr>
            <w:r w:rsidRPr="00302D39">
              <w:rPr>
                <w:i/>
                <w:iCs/>
                <w:sz w:val="21"/>
                <w:szCs w:val="21"/>
              </w:rPr>
              <w:t xml:space="preserve">ответ отражает отсутствие знаний на базовом уровне теоретического и практического материала в объеме, </w:t>
            </w:r>
            <w:r w:rsidRPr="00302D39">
              <w:rPr>
                <w:i/>
                <w:sz w:val="21"/>
                <w:szCs w:val="21"/>
              </w:rPr>
              <w:t>необходимом для дальнейшей учебы.</w:t>
            </w:r>
          </w:p>
        </w:tc>
      </w:tr>
    </w:tbl>
    <w:p w:rsidR="00FC1C20" w:rsidRPr="001F5596" w:rsidRDefault="00FC1C20" w:rsidP="0067655E">
      <w:pPr>
        <w:pStyle w:val="Heading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FC1C20" w:rsidRPr="0021441B" w:rsidRDefault="00FC1C20" w:rsidP="008B7725">
      <w:pPr>
        <w:pStyle w:val="ListParagraph"/>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 xml:space="preserve">дисциплине </w:t>
      </w:r>
      <w:r w:rsidRPr="00E32DB6">
        <w:rPr>
          <w:i/>
          <w:sz w:val="24"/>
          <w:szCs w:val="24"/>
        </w:rPr>
        <w:t>История культуры стран изучаемого языка (на английском языке)</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FC1C20" w:rsidRDefault="00FC1C20" w:rsidP="00B3400A">
      <w:pPr>
        <w:pStyle w:val="Heading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969"/>
        <w:gridCol w:w="8164"/>
      </w:tblGrid>
      <w:tr w:rsidR="00FC1C20" w:rsidRPr="00302D39" w:rsidTr="00302D39">
        <w:trPr>
          <w:tblHeader/>
        </w:trPr>
        <w:tc>
          <w:tcPr>
            <w:tcW w:w="2410" w:type="dxa"/>
            <w:shd w:val="clear" w:color="auto" w:fill="DBE5F1"/>
            <w:vAlign w:val="center"/>
          </w:tcPr>
          <w:p w:rsidR="00FC1C20" w:rsidRPr="00956826" w:rsidRDefault="00FC1C20" w:rsidP="00302D39">
            <w:pPr>
              <w:pStyle w:val="ListParagraph"/>
              <w:ind w:left="0"/>
              <w:jc w:val="center"/>
              <w:rPr>
                <w:b/>
                <w:sz w:val="22"/>
                <w:szCs w:val="22"/>
              </w:rPr>
            </w:pPr>
            <w:r w:rsidRPr="00956826">
              <w:rPr>
                <w:b/>
                <w:sz w:val="22"/>
                <w:szCs w:val="22"/>
              </w:rPr>
              <w:t>Код(ы) формируемых компетенций, индикаторов достижения компетенций</w:t>
            </w:r>
          </w:p>
        </w:tc>
        <w:tc>
          <w:tcPr>
            <w:tcW w:w="3969" w:type="dxa"/>
            <w:shd w:val="clear" w:color="auto" w:fill="DBE5F1"/>
            <w:vAlign w:val="center"/>
          </w:tcPr>
          <w:p w:rsidR="00FC1C20" w:rsidRPr="00956826" w:rsidRDefault="00FC1C20" w:rsidP="00302D39">
            <w:pPr>
              <w:pStyle w:val="ListParagraph"/>
              <w:ind w:left="0"/>
              <w:jc w:val="center"/>
              <w:rPr>
                <w:b/>
                <w:sz w:val="22"/>
                <w:szCs w:val="22"/>
              </w:rPr>
            </w:pPr>
            <w:r w:rsidRPr="00956826">
              <w:rPr>
                <w:b/>
                <w:sz w:val="22"/>
                <w:szCs w:val="22"/>
              </w:rPr>
              <w:t>Формы текущего контроля</w:t>
            </w:r>
          </w:p>
        </w:tc>
        <w:tc>
          <w:tcPr>
            <w:tcW w:w="8164" w:type="dxa"/>
            <w:shd w:val="clear" w:color="auto" w:fill="DBE5F1"/>
            <w:vAlign w:val="center"/>
          </w:tcPr>
          <w:p w:rsidR="00FC1C20" w:rsidRPr="00956826" w:rsidRDefault="00FC1C20" w:rsidP="008B7725">
            <w:pPr>
              <w:pStyle w:val="ListParagraph"/>
              <w:numPr>
                <w:ilvl w:val="3"/>
                <w:numId w:val="9"/>
              </w:numPr>
              <w:ind w:left="0" w:firstLine="0"/>
              <w:jc w:val="center"/>
              <w:rPr>
                <w:b/>
                <w:sz w:val="22"/>
                <w:szCs w:val="22"/>
              </w:rPr>
            </w:pPr>
            <w:r w:rsidRPr="00956826">
              <w:rPr>
                <w:b/>
                <w:sz w:val="22"/>
                <w:szCs w:val="22"/>
              </w:rPr>
              <w:t>Примеры типовых заданий</w:t>
            </w:r>
          </w:p>
        </w:tc>
      </w:tr>
      <w:tr w:rsidR="00FC1C20" w:rsidRPr="00772552" w:rsidTr="006D6C2D">
        <w:trPr>
          <w:trHeight w:val="315"/>
        </w:trPr>
        <w:tc>
          <w:tcPr>
            <w:tcW w:w="241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ИД-ПК-1.2;</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302D39" w:rsidRDefault="00FC1C20" w:rsidP="00E95F6A">
            <w:pPr>
              <w:tabs>
                <w:tab w:val="right" w:leader="underscore" w:pos="9639"/>
              </w:tabs>
              <w:suppressAutoHyphens/>
              <w:ind w:hanging="15"/>
              <w:jc w:val="both"/>
              <w:rPr>
                <w:i/>
              </w:rPr>
            </w:pPr>
            <w:r w:rsidRPr="00E95F6A">
              <w:rPr>
                <w:i/>
              </w:rPr>
              <w:t>ИД-ПК-6.1</w:t>
            </w:r>
          </w:p>
        </w:tc>
        <w:tc>
          <w:tcPr>
            <w:tcW w:w="3969" w:type="dxa"/>
          </w:tcPr>
          <w:p w:rsidR="00FC1C20" w:rsidRDefault="00FC1C20" w:rsidP="00D3190B">
            <w:pPr>
              <w:tabs>
                <w:tab w:val="right" w:leader="underscore" w:pos="9639"/>
              </w:tabs>
              <w:suppressAutoHyphens/>
              <w:ind w:hanging="15"/>
              <w:jc w:val="both"/>
              <w:rPr>
                <w:bCs/>
                <w:i/>
                <w:sz w:val="20"/>
                <w:szCs w:val="20"/>
              </w:rPr>
            </w:pPr>
            <w:r>
              <w:rPr>
                <w:bCs/>
                <w:i/>
                <w:sz w:val="20"/>
                <w:szCs w:val="20"/>
              </w:rPr>
              <w:t>Контрольные вопросы</w:t>
            </w:r>
          </w:p>
          <w:p w:rsidR="00FC1C20" w:rsidRDefault="00FC1C20" w:rsidP="00D3190B">
            <w:pPr>
              <w:tabs>
                <w:tab w:val="right" w:leader="underscore" w:pos="9639"/>
              </w:tabs>
              <w:suppressAutoHyphens/>
              <w:ind w:hanging="15"/>
              <w:jc w:val="both"/>
              <w:rPr>
                <w:bCs/>
                <w:i/>
                <w:sz w:val="20"/>
                <w:szCs w:val="20"/>
              </w:rPr>
            </w:pPr>
          </w:p>
        </w:tc>
        <w:tc>
          <w:tcPr>
            <w:tcW w:w="8164" w:type="dxa"/>
          </w:tcPr>
          <w:p w:rsidR="00FC1C20" w:rsidRPr="006D6C2D" w:rsidRDefault="00FC1C20" w:rsidP="008B7725">
            <w:pPr>
              <w:pStyle w:val="BodyTextIndent"/>
              <w:numPr>
                <w:ilvl w:val="0"/>
                <w:numId w:val="25"/>
              </w:numPr>
              <w:tabs>
                <w:tab w:val="left" w:pos="0"/>
                <w:tab w:val="left" w:pos="360"/>
              </w:tabs>
              <w:ind w:left="0" w:firstLine="0"/>
              <w:rPr>
                <w:sz w:val="22"/>
                <w:szCs w:val="22"/>
                <w:lang w:val="en-US"/>
              </w:rPr>
            </w:pPr>
            <w:r w:rsidRPr="006D6C2D">
              <w:rPr>
                <w:sz w:val="22"/>
                <w:szCs w:val="22"/>
                <w:lang w:val="en-US"/>
              </w:rPr>
              <w:t>What sources do we get information from about the culture of the Stone and Neolithic Ages?</w:t>
            </w:r>
          </w:p>
          <w:p w:rsidR="00FC1C20" w:rsidRPr="006D6C2D" w:rsidRDefault="00FC1C20" w:rsidP="008B7725">
            <w:pPr>
              <w:pStyle w:val="BodyTextIndent"/>
              <w:numPr>
                <w:ilvl w:val="0"/>
                <w:numId w:val="25"/>
              </w:numPr>
              <w:tabs>
                <w:tab w:val="left" w:pos="0"/>
                <w:tab w:val="left" w:pos="360"/>
                <w:tab w:val="left" w:pos="720"/>
              </w:tabs>
              <w:ind w:left="0" w:firstLine="0"/>
              <w:rPr>
                <w:sz w:val="22"/>
                <w:szCs w:val="22"/>
                <w:lang w:val="en-US"/>
              </w:rPr>
            </w:pPr>
            <w:r w:rsidRPr="006D6C2D">
              <w:rPr>
                <w:sz w:val="22"/>
                <w:szCs w:val="22"/>
                <w:lang w:val="en-US"/>
              </w:rPr>
              <w:t>What was found in Scara Brae and Rinyo in the Orkneys?</w:t>
            </w:r>
          </w:p>
          <w:p w:rsidR="00FC1C20" w:rsidRPr="006D6C2D" w:rsidRDefault="00FC1C20" w:rsidP="006D6C2D">
            <w:pPr>
              <w:tabs>
                <w:tab w:val="right" w:leader="underscore" w:pos="9639"/>
              </w:tabs>
              <w:suppressAutoHyphens/>
              <w:ind w:hanging="15"/>
              <w:jc w:val="both"/>
              <w:rPr>
                <w:i/>
                <w:lang w:val="en-US"/>
              </w:rPr>
            </w:pPr>
            <w:r w:rsidRPr="006D6C2D">
              <w:rPr>
                <w:lang w:val="en-US"/>
              </w:rPr>
              <w:t>3. What was the main occupation of the Windmill people?</w:t>
            </w:r>
          </w:p>
        </w:tc>
      </w:tr>
      <w:tr w:rsidR="00FC1C20" w:rsidRPr="00772552" w:rsidTr="006D6C2D">
        <w:trPr>
          <w:trHeight w:val="315"/>
        </w:trPr>
        <w:tc>
          <w:tcPr>
            <w:tcW w:w="2410" w:type="dxa"/>
            <w:vMerge/>
          </w:tcPr>
          <w:p w:rsidR="00FC1C20" w:rsidRPr="006D6C2D" w:rsidRDefault="00FC1C20" w:rsidP="00D3190B">
            <w:pPr>
              <w:rPr>
                <w:color w:val="000000"/>
                <w:sz w:val="20"/>
                <w:szCs w:val="20"/>
                <w:lang w:val="en-US"/>
              </w:rPr>
            </w:pPr>
          </w:p>
        </w:tc>
        <w:tc>
          <w:tcPr>
            <w:tcW w:w="3969" w:type="dxa"/>
          </w:tcPr>
          <w:p w:rsidR="00FC1C20" w:rsidRPr="009A0F89" w:rsidRDefault="00FC1C20" w:rsidP="00D3190B">
            <w:pPr>
              <w:tabs>
                <w:tab w:val="right" w:leader="underscore" w:pos="9639"/>
              </w:tabs>
              <w:suppressAutoHyphens/>
              <w:ind w:hanging="15"/>
              <w:jc w:val="both"/>
              <w:rPr>
                <w:bCs/>
                <w:i/>
                <w:sz w:val="20"/>
                <w:szCs w:val="20"/>
              </w:rPr>
            </w:pPr>
            <w:r w:rsidRPr="009A0F89">
              <w:rPr>
                <w:bCs/>
                <w:i/>
                <w:sz w:val="20"/>
                <w:szCs w:val="20"/>
              </w:rPr>
              <w:t>доклад/презентация</w:t>
            </w:r>
          </w:p>
        </w:tc>
        <w:tc>
          <w:tcPr>
            <w:tcW w:w="8164" w:type="dxa"/>
          </w:tcPr>
          <w:p w:rsidR="00FC1C20" w:rsidRPr="009A0F89" w:rsidRDefault="00FC1C20" w:rsidP="008B7725">
            <w:pPr>
              <w:numPr>
                <w:ilvl w:val="0"/>
                <w:numId w:val="26"/>
              </w:numPr>
              <w:ind w:left="0" w:firstLine="22"/>
              <w:jc w:val="both"/>
              <w:rPr>
                <w:sz w:val="24"/>
                <w:szCs w:val="24"/>
                <w:lang w:val="en-US"/>
              </w:rPr>
            </w:pPr>
            <w:r w:rsidRPr="009A0F89">
              <w:rPr>
                <w:sz w:val="24"/>
                <w:szCs w:val="24"/>
                <w:lang w:val="en-US"/>
              </w:rPr>
              <w:t>Architecture in Roman Britain</w:t>
            </w:r>
          </w:p>
          <w:p w:rsidR="00FC1C20" w:rsidRPr="009A0F89" w:rsidRDefault="00FC1C20" w:rsidP="008B7725">
            <w:pPr>
              <w:numPr>
                <w:ilvl w:val="0"/>
                <w:numId w:val="26"/>
              </w:numPr>
              <w:ind w:left="0" w:firstLine="22"/>
              <w:jc w:val="both"/>
              <w:rPr>
                <w:sz w:val="24"/>
                <w:szCs w:val="24"/>
                <w:lang w:val="en-US"/>
              </w:rPr>
            </w:pPr>
            <w:r w:rsidRPr="009A0F89">
              <w:rPr>
                <w:sz w:val="24"/>
                <w:szCs w:val="24"/>
                <w:lang w:val="en-US"/>
              </w:rPr>
              <w:t>Material monuments of Roman Britain</w:t>
            </w:r>
          </w:p>
          <w:p w:rsidR="00FC1C20" w:rsidRPr="009A0F89" w:rsidRDefault="00FC1C20" w:rsidP="00D3190B">
            <w:pPr>
              <w:tabs>
                <w:tab w:val="right" w:leader="underscore" w:pos="9639"/>
              </w:tabs>
              <w:suppressAutoHyphens/>
              <w:ind w:hanging="15"/>
              <w:jc w:val="both"/>
              <w:rPr>
                <w:bCs/>
                <w:i/>
                <w:sz w:val="20"/>
                <w:szCs w:val="20"/>
                <w:lang w:val="en-US"/>
              </w:rPr>
            </w:pPr>
            <w:r w:rsidRPr="009A0F89">
              <w:rPr>
                <w:sz w:val="24"/>
                <w:szCs w:val="24"/>
                <w:lang w:val="en-US"/>
              </w:rPr>
              <w:t>3. Traces of the Roman Culture in Great Britain</w:t>
            </w:r>
          </w:p>
        </w:tc>
      </w:tr>
      <w:tr w:rsidR="00FC1C20" w:rsidRPr="00772552" w:rsidTr="006D6C2D">
        <w:trPr>
          <w:trHeight w:val="315"/>
        </w:trPr>
        <w:tc>
          <w:tcPr>
            <w:tcW w:w="2410" w:type="dxa"/>
            <w:vMerge/>
          </w:tcPr>
          <w:p w:rsidR="00FC1C20" w:rsidRPr="006D6C2D" w:rsidRDefault="00FC1C20" w:rsidP="00D3190B">
            <w:pPr>
              <w:rPr>
                <w:color w:val="000000"/>
                <w:sz w:val="20"/>
                <w:szCs w:val="20"/>
                <w:lang w:val="en-US"/>
              </w:rPr>
            </w:pPr>
          </w:p>
        </w:tc>
        <w:tc>
          <w:tcPr>
            <w:tcW w:w="3969" w:type="dxa"/>
          </w:tcPr>
          <w:p w:rsidR="00FC1C20" w:rsidRPr="006530BE" w:rsidRDefault="00FC1C20" w:rsidP="006530BE">
            <w:pPr>
              <w:tabs>
                <w:tab w:val="right" w:leader="underscore" w:pos="9639"/>
              </w:tabs>
              <w:suppressAutoHyphens/>
              <w:ind w:hanging="15"/>
              <w:jc w:val="both"/>
              <w:rPr>
                <w:bCs/>
                <w:i/>
                <w:sz w:val="20"/>
                <w:szCs w:val="20"/>
              </w:rPr>
            </w:pPr>
            <w:r w:rsidRPr="009A0F89">
              <w:rPr>
                <w:bCs/>
                <w:i/>
                <w:sz w:val="20"/>
                <w:szCs w:val="20"/>
              </w:rPr>
              <w:t>тест</w:t>
            </w:r>
          </w:p>
        </w:tc>
        <w:tc>
          <w:tcPr>
            <w:tcW w:w="8164" w:type="dxa"/>
          </w:tcPr>
          <w:p w:rsidR="00FC1C20" w:rsidRPr="009A0F89" w:rsidRDefault="00FC1C20" w:rsidP="00DF7070">
            <w:pPr>
              <w:tabs>
                <w:tab w:val="left" w:pos="9639"/>
              </w:tabs>
              <w:jc w:val="both"/>
              <w:rPr>
                <w:lang w:val="en-US"/>
              </w:rPr>
            </w:pPr>
            <w:r w:rsidRPr="009A0F89">
              <w:rPr>
                <w:sz w:val="20"/>
                <w:szCs w:val="20"/>
                <w:lang w:val="en-US"/>
              </w:rPr>
              <w:t>1</w:t>
            </w:r>
            <w:r w:rsidRPr="009A0F89">
              <w:rPr>
                <w:sz w:val="32"/>
                <w:lang w:val="en-US"/>
              </w:rPr>
              <w:t xml:space="preserve">. </w:t>
            </w:r>
            <w:r w:rsidRPr="009A0F89">
              <w:rPr>
                <w:lang w:val="en-US"/>
              </w:rPr>
              <w:t>“Beowulf” is a poem about the adventures of a ___ hero.</w:t>
            </w:r>
          </w:p>
          <w:p w:rsidR="00FC1C20" w:rsidRPr="006530BE" w:rsidRDefault="00FC1C20" w:rsidP="00DF7070">
            <w:pPr>
              <w:numPr>
                <w:ilvl w:val="1"/>
                <w:numId w:val="28"/>
              </w:numPr>
              <w:tabs>
                <w:tab w:val="left" w:pos="9639"/>
              </w:tabs>
              <w:jc w:val="both"/>
              <w:rPr>
                <w:lang w:val="es-ES_tradnl"/>
              </w:rPr>
            </w:pPr>
            <w:r w:rsidRPr="006530BE">
              <w:rPr>
                <w:lang w:val="es-ES_tradnl"/>
              </w:rPr>
              <w:t>Scandinavian; b. Anglo-Saxon; c. Celtic.</w:t>
            </w:r>
          </w:p>
          <w:p w:rsidR="00FC1C20" w:rsidRPr="009A0F89" w:rsidRDefault="00FC1C20" w:rsidP="00DF7070">
            <w:pPr>
              <w:tabs>
                <w:tab w:val="left" w:pos="9639"/>
              </w:tabs>
              <w:jc w:val="both"/>
              <w:rPr>
                <w:lang w:val="en-US"/>
              </w:rPr>
            </w:pPr>
            <w:r w:rsidRPr="009A0F89">
              <w:rPr>
                <w:lang w:val="en-US"/>
              </w:rPr>
              <w:t>2. William the Conqueror won the battle at</w:t>
            </w:r>
          </w:p>
          <w:p w:rsidR="00FC1C20" w:rsidRPr="009A0F89" w:rsidRDefault="00FC1C20" w:rsidP="00DF7070">
            <w:pPr>
              <w:numPr>
                <w:ilvl w:val="1"/>
                <w:numId w:val="28"/>
              </w:numPr>
              <w:tabs>
                <w:tab w:val="left" w:pos="9639"/>
              </w:tabs>
              <w:jc w:val="both"/>
              <w:rPr>
                <w:lang w:val="en-US"/>
              </w:rPr>
            </w:pPr>
            <w:r w:rsidRPr="009A0F89">
              <w:rPr>
                <w:lang w:val="en-US"/>
              </w:rPr>
              <w:t>Waterloo; b. Hastings; c. Trafalgar.</w:t>
            </w:r>
          </w:p>
          <w:p w:rsidR="00FC1C20" w:rsidRPr="009A0F89" w:rsidRDefault="00FC1C20" w:rsidP="00DF7070">
            <w:pPr>
              <w:tabs>
                <w:tab w:val="left" w:pos="9639"/>
              </w:tabs>
              <w:jc w:val="both"/>
              <w:rPr>
                <w:lang w:val="en-US"/>
              </w:rPr>
            </w:pPr>
            <w:r w:rsidRPr="009A0F89">
              <w:rPr>
                <w:lang w:val="en-US"/>
              </w:rPr>
              <w:t>3. The first registration of the population was held under</w:t>
            </w:r>
          </w:p>
          <w:p w:rsidR="00FC1C20" w:rsidRPr="009A0F89" w:rsidRDefault="00FC1C20" w:rsidP="00DF7070">
            <w:pPr>
              <w:tabs>
                <w:tab w:val="left" w:pos="9639"/>
              </w:tabs>
              <w:ind w:left="720" w:firstLine="360"/>
              <w:jc w:val="both"/>
              <w:rPr>
                <w:lang w:val="en-US"/>
              </w:rPr>
            </w:pPr>
            <w:r w:rsidRPr="009A0F89">
              <w:rPr>
                <w:lang w:val="en-US"/>
              </w:rPr>
              <w:t>a. the Romans; b. the Danes; c. the Normans.</w:t>
            </w:r>
          </w:p>
          <w:p w:rsidR="00FC1C20" w:rsidRPr="009A0F89" w:rsidRDefault="00FC1C20" w:rsidP="00D3190B">
            <w:pPr>
              <w:tabs>
                <w:tab w:val="right" w:leader="underscore" w:pos="9639"/>
              </w:tabs>
              <w:suppressAutoHyphens/>
              <w:ind w:hanging="15"/>
              <w:jc w:val="both"/>
              <w:rPr>
                <w:bCs/>
                <w:i/>
                <w:sz w:val="20"/>
                <w:szCs w:val="20"/>
                <w:lang w:val="en-US"/>
              </w:rPr>
            </w:pPr>
          </w:p>
        </w:tc>
      </w:tr>
      <w:tr w:rsidR="00FC1C20" w:rsidRPr="00772552" w:rsidTr="00A700F1">
        <w:trPr>
          <w:trHeight w:val="315"/>
        </w:trPr>
        <w:tc>
          <w:tcPr>
            <w:tcW w:w="2410" w:type="dxa"/>
            <w:vMerge w:val="restart"/>
          </w:tcPr>
          <w:p w:rsidR="00FC1C20" w:rsidRPr="002B2565" w:rsidRDefault="00FC1C20" w:rsidP="00A700F1">
            <w:pPr>
              <w:rPr>
                <w:i/>
                <w:color w:val="000000"/>
                <w:sz w:val="20"/>
                <w:szCs w:val="20"/>
              </w:rPr>
            </w:pPr>
            <w:r w:rsidRPr="002B2565">
              <w:rPr>
                <w:i/>
                <w:color w:val="000000"/>
                <w:sz w:val="20"/>
                <w:szCs w:val="20"/>
              </w:rPr>
              <w:t>ПК-1;</w:t>
            </w:r>
          </w:p>
          <w:p w:rsidR="00FC1C20" w:rsidRPr="002B2565" w:rsidRDefault="00FC1C20" w:rsidP="00A700F1">
            <w:pPr>
              <w:rPr>
                <w:i/>
                <w:color w:val="000000"/>
                <w:sz w:val="20"/>
                <w:szCs w:val="20"/>
              </w:rPr>
            </w:pPr>
            <w:r w:rsidRPr="002B2565">
              <w:rPr>
                <w:i/>
                <w:color w:val="000000"/>
                <w:sz w:val="20"/>
                <w:szCs w:val="20"/>
              </w:rPr>
              <w:t>ИД-ПК-1.1;</w:t>
            </w:r>
          </w:p>
          <w:p w:rsidR="00FC1C20" w:rsidRPr="002B2565" w:rsidRDefault="00FC1C20" w:rsidP="00A700F1">
            <w:pPr>
              <w:rPr>
                <w:i/>
                <w:color w:val="000000"/>
                <w:sz w:val="20"/>
                <w:szCs w:val="20"/>
              </w:rPr>
            </w:pPr>
            <w:r w:rsidRPr="002B2565">
              <w:rPr>
                <w:i/>
                <w:color w:val="000000"/>
                <w:sz w:val="20"/>
                <w:szCs w:val="20"/>
              </w:rPr>
              <w:t>ПК-2;</w:t>
            </w:r>
          </w:p>
          <w:p w:rsidR="00FC1C20" w:rsidRPr="002B2565" w:rsidRDefault="00FC1C20" w:rsidP="00A700F1">
            <w:pPr>
              <w:rPr>
                <w:i/>
                <w:color w:val="000000"/>
                <w:sz w:val="20"/>
                <w:szCs w:val="20"/>
              </w:rPr>
            </w:pPr>
            <w:r w:rsidRPr="002B2565">
              <w:rPr>
                <w:i/>
                <w:color w:val="000000"/>
                <w:sz w:val="20"/>
                <w:szCs w:val="20"/>
              </w:rPr>
              <w:t>ИД-ПК-2.1;</w:t>
            </w:r>
          </w:p>
          <w:p w:rsidR="00FC1C20" w:rsidRPr="002B2565" w:rsidRDefault="00FC1C20" w:rsidP="00A700F1">
            <w:pPr>
              <w:rPr>
                <w:i/>
                <w:color w:val="000000"/>
                <w:sz w:val="20"/>
                <w:szCs w:val="20"/>
                <w:lang w:val="en-US"/>
              </w:rPr>
            </w:pPr>
            <w:r w:rsidRPr="002B2565">
              <w:rPr>
                <w:i/>
                <w:color w:val="000000"/>
                <w:sz w:val="20"/>
                <w:szCs w:val="20"/>
                <w:lang w:val="en-US"/>
              </w:rPr>
              <w:t>ПК-6;</w:t>
            </w:r>
          </w:p>
          <w:p w:rsidR="00FC1C20" w:rsidRPr="002B2565" w:rsidRDefault="00FC1C20" w:rsidP="00A700F1">
            <w:pPr>
              <w:rPr>
                <w:i/>
                <w:color w:val="000000"/>
                <w:sz w:val="20"/>
                <w:szCs w:val="20"/>
                <w:lang w:val="en-US"/>
              </w:rPr>
            </w:pPr>
            <w:r w:rsidRPr="002B2565">
              <w:rPr>
                <w:i/>
                <w:color w:val="000000"/>
                <w:sz w:val="20"/>
                <w:szCs w:val="20"/>
                <w:lang w:val="en-US"/>
              </w:rPr>
              <w:t>ИД-ПК-6.1</w:t>
            </w:r>
          </w:p>
        </w:tc>
        <w:tc>
          <w:tcPr>
            <w:tcW w:w="3969" w:type="dxa"/>
          </w:tcPr>
          <w:p w:rsidR="00FC1C20" w:rsidRPr="005336ED" w:rsidRDefault="00FC1C20" w:rsidP="00A700F1">
            <w:pPr>
              <w:tabs>
                <w:tab w:val="right" w:leader="underscore" w:pos="9639"/>
              </w:tabs>
              <w:suppressAutoHyphens/>
              <w:ind w:hanging="15"/>
              <w:jc w:val="both"/>
              <w:rPr>
                <w:bCs/>
                <w:i/>
              </w:rPr>
            </w:pPr>
            <w:r w:rsidRPr="005336ED">
              <w:rPr>
                <w:bCs/>
                <w:i/>
              </w:rPr>
              <w:t>Контрольные вопросы</w:t>
            </w:r>
          </w:p>
          <w:p w:rsidR="00FC1C20" w:rsidRPr="005336ED" w:rsidRDefault="00FC1C20" w:rsidP="00A700F1">
            <w:pPr>
              <w:tabs>
                <w:tab w:val="right" w:leader="underscore" w:pos="9639"/>
              </w:tabs>
              <w:suppressAutoHyphens/>
              <w:ind w:hanging="15"/>
              <w:jc w:val="both"/>
              <w:rPr>
                <w:bCs/>
                <w:i/>
              </w:rPr>
            </w:pPr>
          </w:p>
        </w:tc>
        <w:tc>
          <w:tcPr>
            <w:tcW w:w="8164" w:type="dxa"/>
          </w:tcPr>
          <w:p w:rsidR="00FC1C20" w:rsidRPr="005336ED" w:rsidRDefault="00FC1C20" w:rsidP="00A700F1">
            <w:pPr>
              <w:tabs>
                <w:tab w:val="left" w:pos="9639"/>
              </w:tabs>
              <w:jc w:val="both"/>
              <w:rPr>
                <w:lang w:val="en-US"/>
              </w:rPr>
            </w:pPr>
            <w:r w:rsidRPr="005336ED">
              <w:rPr>
                <w:lang w:val="en-US"/>
              </w:rPr>
              <w:t>1. Who were the first Europeans who go to America? Why did the Pilgrims come to American continent? How did the Pilgrims manage to live through their first years in America?</w:t>
            </w:r>
          </w:p>
          <w:p w:rsidR="00FC1C20" w:rsidRPr="005336ED" w:rsidRDefault="00FC1C20" w:rsidP="00A700F1">
            <w:pPr>
              <w:tabs>
                <w:tab w:val="left" w:pos="9639"/>
              </w:tabs>
              <w:jc w:val="both"/>
              <w:rPr>
                <w:lang w:val="en-US"/>
              </w:rPr>
            </w:pPr>
            <w:r w:rsidRPr="005336ED">
              <w:rPr>
                <w:lang w:val="en-US"/>
              </w:rPr>
              <w:t>2. What is called the Reconstruction period? What difficulties and problems did the Southerners have?</w:t>
            </w:r>
          </w:p>
          <w:p w:rsidR="00FC1C20" w:rsidRPr="005336ED" w:rsidRDefault="00FC1C20" w:rsidP="00A700F1">
            <w:pPr>
              <w:tabs>
                <w:tab w:val="left" w:pos="9639"/>
              </w:tabs>
              <w:jc w:val="both"/>
              <w:rPr>
                <w:lang w:val="en-US"/>
              </w:rPr>
            </w:pPr>
            <w:r w:rsidRPr="005336ED">
              <w:rPr>
                <w:lang w:val="en-US"/>
              </w:rPr>
              <w:t>3. How did the life of Americans change in the time of the economic fall and Great Depression?</w:t>
            </w:r>
          </w:p>
        </w:tc>
      </w:tr>
      <w:tr w:rsidR="00FC1C20" w:rsidRPr="00772552" w:rsidTr="00A700F1">
        <w:trPr>
          <w:trHeight w:val="315"/>
        </w:trPr>
        <w:tc>
          <w:tcPr>
            <w:tcW w:w="2410" w:type="dxa"/>
            <w:vMerge/>
          </w:tcPr>
          <w:p w:rsidR="00FC1C20" w:rsidRPr="006D6C2D" w:rsidRDefault="00FC1C20" w:rsidP="00A700F1">
            <w:pPr>
              <w:rPr>
                <w:color w:val="000000"/>
                <w:sz w:val="20"/>
                <w:szCs w:val="20"/>
                <w:lang w:val="en-US"/>
              </w:rPr>
            </w:pPr>
          </w:p>
        </w:tc>
        <w:tc>
          <w:tcPr>
            <w:tcW w:w="3969" w:type="dxa"/>
          </w:tcPr>
          <w:p w:rsidR="00FC1C20" w:rsidRPr="005336ED" w:rsidRDefault="00FC1C20" w:rsidP="00A700F1">
            <w:pPr>
              <w:tabs>
                <w:tab w:val="right" w:leader="underscore" w:pos="9639"/>
              </w:tabs>
              <w:suppressAutoHyphens/>
              <w:ind w:hanging="15"/>
              <w:jc w:val="both"/>
              <w:rPr>
                <w:bCs/>
                <w:i/>
              </w:rPr>
            </w:pPr>
            <w:r w:rsidRPr="005336ED">
              <w:rPr>
                <w:bCs/>
                <w:i/>
              </w:rPr>
              <w:t>доклад/презентация</w:t>
            </w:r>
          </w:p>
          <w:p w:rsidR="00FC1C20" w:rsidRPr="005336ED" w:rsidRDefault="00FC1C20" w:rsidP="00A700F1">
            <w:pPr>
              <w:tabs>
                <w:tab w:val="right" w:leader="underscore" w:pos="9639"/>
              </w:tabs>
              <w:suppressAutoHyphens/>
              <w:ind w:hanging="15"/>
              <w:jc w:val="both"/>
              <w:rPr>
                <w:bCs/>
                <w:i/>
              </w:rPr>
            </w:pPr>
          </w:p>
        </w:tc>
        <w:tc>
          <w:tcPr>
            <w:tcW w:w="8164" w:type="dxa"/>
          </w:tcPr>
          <w:p w:rsidR="00FC1C20" w:rsidRDefault="00FC1C20" w:rsidP="00A700F1">
            <w:pPr>
              <w:tabs>
                <w:tab w:val="left" w:pos="9639"/>
              </w:tabs>
              <w:jc w:val="both"/>
              <w:rPr>
                <w:lang w:val="en-US"/>
              </w:rPr>
            </w:pPr>
            <w:r w:rsidRPr="005336ED">
              <w:rPr>
                <w:lang w:val="en-US"/>
              </w:rPr>
              <w:t xml:space="preserve">1. </w:t>
            </w:r>
            <w:r>
              <w:rPr>
                <w:lang w:val="en-US"/>
              </w:rPr>
              <w:t>Salem Witch trials, causes and consequences.</w:t>
            </w:r>
          </w:p>
          <w:p w:rsidR="00FC1C20" w:rsidRDefault="00FC1C20" w:rsidP="00A700F1">
            <w:pPr>
              <w:tabs>
                <w:tab w:val="left" w:pos="9639"/>
              </w:tabs>
              <w:jc w:val="both"/>
              <w:rPr>
                <w:lang w:val="en-US"/>
              </w:rPr>
            </w:pPr>
            <w:r>
              <w:rPr>
                <w:lang w:val="en-US"/>
              </w:rPr>
              <w:t xml:space="preserve">2. </w:t>
            </w:r>
            <w:r w:rsidRPr="00A13D34">
              <w:rPr>
                <w:lang w:val="en-US"/>
              </w:rPr>
              <w:t>Alexis de Tocqueville’s view on American society and democracy.</w:t>
            </w:r>
          </w:p>
          <w:p w:rsidR="00FC1C20" w:rsidRPr="005336ED" w:rsidRDefault="00FC1C20" w:rsidP="00A700F1">
            <w:pPr>
              <w:tabs>
                <w:tab w:val="left" w:pos="9639"/>
              </w:tabs>
              <w:jc w:val="both"/>
              <w:rPr>
                <w:lang w:val="en-US"/>
              </w:rPr>
            </w:pPr>
            <w:r>
              <w:rPr>
                <w:lang w:val="en-US"/>
              </w:rPr>
              <w:t>3. The 1</w:t>
            </w:r>
            <w:r w:rsidRPr="00A13D34">
              <w:rPr>
                <w:vertAlign w:val="superscript"/>
                <w:lang w:val="en-US"/>
              </w:rPr>
              <w:t>st</w:t>
            </w:r>
            <w:r>
              <w:rPr>
                <w:lang w:val="en-US"/>
              </w:rPr>
              <w:t xml:space="preserve"> Amendment, its social, legal and cultural impact.</w:t>
            </w:r>
          </w:p>
        </w:tc>
      </w:tr>
    </w:tbl>
    <w:p w:rsidR="00FC1C20" w:rsidRPr="002B2565" w:rsidRDefault="00FC1C20" w:rsidP="002B2565">
      <w:pPr>
        <w:pStyle w:val="ListParagraph"/>
        <w:jc w:val="both"/>
        <w:rPr>
          <w:i/>
          <w:lang w:val="en-US"/>
        </w:rPr>
      </w:pPr>
    </w:p>
    <w:p w:rsidR="00FC1C20" w:rsidRPr="0036408D" w:rsidRDefault="00FC1C20" w:rsidP="002B2565">
      <w:pPr>
        <w:pStyle w:val="ListParagraph"/>
        <w:jc w:val="both"/>
        <w:rPr>
          <w:i/>
          <w:vanish/>
        </w:rPr>
      </w:pPr>
    </w:p>
    <w:p w:rsidR="00FC1C20" w:rsidRPr="0036408D" w:rsidRDefault="00FC1C20" w:rsidP="008B7725">
      <w:pPr>
        <w:pStyle w:val="ListParagraph"/>
        <w:numPr>
          <w:ilvl w:val="1"/>
          <w:numId w:val="11"/>
        </w:numPr>
        <w:jc w:val="both"/>
        <w:rPr>
          <w:i/>
          <w:vanish/>
        </w:rPr>
      </w:pPr>
    </w:p>
    <w:p w:rsidR="00FC1C20" w:rsidRDefault="00FC1C20" w:rsidP="009D5862">
      <w:pPr>
        <w:pStyle w:val="Heading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080"/>
        <w:gridCol w:w="2055"/>
        <w:gridCol w:w="1028"/>
        <w:gridCol w:w="1028"/>
      </w:tblGrid>
      <w:tr w:rsidR="00FC1C20" w:rsidRPr="00302D39" w:rsidTr="00302D39">
        <w:trPr>
          <w:trHeight w:val="754"/>
          <w:tblHeader/>
        </w:trPr>
        <w:tc>
          <w:tcPr>
            <w:tcW w:w="2410" w:type="dxa"/>
            <w:vMerge w:val="restart"/>
            <w:shd w:val="clear" w:color="auto" w:fill="DBE5F1"/>
          </w:tcPr>
          <w:p w:rsidR="00FC1C20" w:rsidRPr="00302D39" w:rsidRDefault="00FC1C20" w:rsidP="00302D39">
            <w:pPr>
              <w:pStyle w:val="TableParagraph"/>
              <w:ind w:left="204" w:right="194" w:firstLine="1"/>
              <w:jc w:val="center"/>
              <w:rPr>
                <w:b/>
                <w:lang w:val="ru-RU"/>
              </w:rPr>
            </w:pPr>
            <w:r w:rsidRPr="00302D39">
              <w:rPr>
                <w:b/>
                <w:lang w:val="ru-RU"/>
              </w:rPr>
              <w:t xml:space="preserve">Наименование оценочного средства </w:t>
            </w:r>
            <w:r w:rsidRPr="00302D39">
              <w:rPr>
                <w:b/>
                <w:spacing w:val="-2"/>
                <w:lang w:val="ru-RU"/>
              </w:rPr>
              <w:t xml:space="preserve">(контрольно-оценочного </w:t>
            </w:r>
            <w:r w:rsidRPr="00302D39">
              <w:rPr>
                <w:b/>
                <w:lang w:val="ru-RU"/>
              </w:rPr>
              <w:t>мероприятия)</w:t>
            </w:r>
          </w:p>
        </w:tc>
        <w:tc>
          <w:tcPr>
            <w:tcW w:w="8080" w:type="dxa"/>
            <w:vMerge w:val="restart"/>
            <w:shd w:val="clear" w:color="auto" w:fill="DBE5F1"/>
            <w:vAlign w:val="center"/>
          </w:tcPr>
          <w:p w:rsidR="00FC1C20" w:rsidRPr="00302D39" w:rsidRDefault="00FC1C20" w:rsidP="00302D39">
            <w:pPr>
              <w:pStyle w:val="TableParagraph"/>
              <w:ind w:left="872"/>
              <w:rPr>
                <w:b/>
              </w:rPr>
            </w:pPr>
            <w:r w:rsidRPr="00302D39">
              <w:rPr>
                <w:b/>
              </w:rPr>
              <w:t>Критерии оценивания</w:t>
            </w:r>
          </w:p>
        </w:tc>
        <w:tc>
          <w:tcPr>
            <w:tcW w:w="4111" w:type="dxa"/>
            <w:gridSpan w:val="3"/>
            <w:shd w:val="clear" w:color="auto" w:fill="DBE5F1"/>
            <w:vAlign w:val="center"/>
          </w:tcPr>
          <w:p w:rsidR="00FC1C20" w:rsidRPr="00302D39" w:rsidRDefault="00FC1C20" w:rsidP="00302D39">
            <w:pPr>
              <w:jc w:val="center"/>
              <w:rPr>
                <w:b/>
              </w:rPr>
            </w:pPr>
            <w:r w:rsidRPr="00302D39">
              <w:rPr>
                <w:b/>
              </w:rPr>
              <w:t>Шкалы оценивания</w:t>
            </w:r>
          </w:p>
        </w:tc>
      </w:tr>
      <w:tr w:rsidR="00FC1C20" w:rsidRPr="00302D39" w:rsidTr="00302D39">
        <w:trPr>
          <w:trHeight w:val="754"/>
          <w:tblHeader/>
        </w:trPr>
        <w:tc>
          <w:tcPr>
            <w:tcW w:w="2410" w:type="dxa"/>
            <w:vMerge/>
            <w:shd w:val="clear" w:color="auto" w:fill="DBE5F1"/>
          </w:tcPr>
          <w:p w:rsidR="00FC1C20" w:rsidRPr="00302D39" w:rsidRDefault="00FC1C20" w:rsidP="00302D39">
            <w:pPr>
              <w:pStyle w:val="TableParagraph"/>
              <w:ind w:left="204" w:right="194" w:firstLine="1"/>
              <w:jc w:val="center"/>
              <w:rPr>
                <w:b/>
                <w:lang w:val="ru-RU"/>
              </w:rPr>
            </w:pPr>
          </w:p>
        </w:tc>
        <w:tc>
          <w:tcPr>
            <w:tcW w:w="8080" w:type="dxa"/>
            <w:vMerge/>
            <w:shd w:val="clear" w:color="auto" w:fill="DBE5F1"/>
          </w:tcPr>
          <w:p w:rsidR="00FC1C20" w:rsidRPr="00302D39" w:rsidRDefault="00FC1C20" w:rsidP="00302D39">
            <w:pPr>
              <w:pStyle w:val="TableParagraph"/>
              <w:ind w:left="872"/>
              <w:rPr>
                <w:b/>
              </w:rPr>
            </w:pPr>
          </w:p>
        </w:tc>
        <w:tc>
          <w:tcPr>
            <w:tcW w:w="2055" w:type="dxa"/>
            <w:shd w:val="clear" w:color="auto" w:fill="DBE5F1"/>
            <w:vAlign w:val="center"/>
          </w:tcPr>
          <w:p w:rsidR="00FC1C20" w:rsidRPr="00302D39" w:rsidRDefault="00FC1C20" w:rsidP="00302D39">
            <w:pPr>
              <w:jc w:val="center"/>
              <w:rPr>
                <w:b/>
              </w:rPr>
            </w:pPr>
            <w:r w:rsidRPr="00302D39">
              <w:rPr>
                <w:b/>
                <w:bCs/>
                <w:iCs/>
                <w:sz w:val="20"/>
                <w:szCs w:val="20"/>
              </w:rPr>
              <w:t>100-балльная система</w:t>
            </w:r>
          </w:p>
        </w:tc>
        <w:tc>
          <w:tcPr>
            <w:tcW w:w="2056" w:type="dxa"/>
            <w:gridSpan w:val="2"/>
            <w:shd w:val="clear" w:color="auto" w:fill="DBE5F1"/>
            <w:vAlign w:val="center"/>
          </w:tcPr>
          <w:p w:rsidR="00FC1C20" w:rsidRPr="00302D39" w:rsidRDefault="00FC1C20" w:rsidP="00302D39">
            <w:pPr>
              <w:jc w:val="center"/>
              <w:rPr>
                <w:b/>
              </w:rPr>
            </w:pPr>
            <w:r w:rsidRPr="00302D39">
              <w:rPr>
                <w:b/>
                <w:bCs/>
                <w:iCs/>
                <w:sz w:val="20"/>
                <w:szCs w:val="20"/>
              </w:rPr>
              <w:t>Пятибалльная система</w:t>
            </w:r>
          </w:p>
        </w:tc>
      </w:tr>
      <w:tr w:rsidR="00FC1C20" w:rsidRPr="00302D39" w:rsidTr="00302D39">
        <w:trPr>
          <w:trHeight w:val="283"/>
        </w:trPr>
        <w:tc>
          <w:tcPr>
            <w:tcW w:w="2410" w:type="dxa"/>
            <w:vMerge w:val="restart"/>
          </w:tcPr>
          <w:p w:rsidR="00FC1C20" w:rsidRPr="009A0F89" w:rsidRDefault="00FC1C20" w:rsidP="00DF7070">
            <w:pPr>
              <w:tabs>
                <w:tab w:val="right" w:leader="underscore" w:pos="9639"/>
              </w:tabs>
              <w:suppressAutoHyphens/>
              <w:ind w:hanging="15"/>
              <w:jc w:val="both"/>
              <w:rPr>
                <w:bCs/>
                <w:i/>
                <w:sz w:val="20"/>
                <w:szCs w:val="20"/>
                <w:lang w:val="en-US"/>
              </w:rPr>
            </w:pPr>
            <w:r w:rsidRPr="009A0F89">
              <w:rPr>
                <w:bCs/>
                <w:i/>
                <w:sz w:val="20"/>
                <w:szCs w:val="20"/>
              </w:rPr>
              <w:t>Контрольные</w:t>
            </w:r>
            <w:r w:rsidRPr="009A0F89">
              <w:rPr>
                <w:bCs/>
                <w:i/>
                <w:sz w:val="20"/>
                <w:szCs w:val="20"/>
                <w:lang w:val="en-US"/>
              </w:rPr>
              <w:t xml:space="preserve"> </w:t>
            </w:r>
            <w:r w:rsidRPr="009A0F89">
              <w:rPr>
                <w:bCs/>
                <w:i/>
                <w:sz w:val="20"/>
                <w:szCs w:val="20"/>
              </w:rPr>
              <w:t>вопросы</w:t>
            </w:r>
          </w:p>
          <w:p w:rsidR="00FC1C20" w:rsidRPr="009A0F89" w:rsidRDefault="00FC1C20" w:rsidP="00302D39">
            <w:pPr>
              <w:pStyle w:val="TableParagraph"/>
              <w:spacing w:before="56"/>
              <w:ind w:left="109"/>
              <w:rPr>
                <w:i/>
              </w:rPr>
            </w:pPr>
          </w:p>
        </w:tc>
        <w:tc>
          <w:tcPr>
            <w:tcW w:w="8080" w:type="dxa"/>
          </w:tcPr>
          <w:p w:rsidR="00FC1C20" w:rsidRPr="009A0F89" w:rsidRDefault="00FC1C20" w:rsidP="00DE53A4">
            <w:pPr>
              <w:pStyle w:val="TableParagraph"/>
              <w:tabs>
                <w:tab w:val="left" w:pos="34"/>
                <w:tab w:val="left" w:pos="366"/>
              </w:tabs>
              <w:rPr>
                <w:i/>
                <w:lang w:val="ru-RU"/>
              </w:rPr>
            </w:pPr>
            <w:r w:rsidRPr="009A0F89">
              <w:rPr>
                <w:i/>
                <w:lang w:val="ru-RU"/>
              </w:rPr>
              <w:t xml:space="preserve">Работа выполнена полностью. Нет ошибок в логических рассуждениях. Возможно наличие одной неточности, не являющиеся следствием незнания или непонимания учебного материала. </w:t>
            </w:r>
            <w:r w:rsidRPr="009A0F89">
              <w:rPr>
                <w:i/>
                <w:spacing w:val="-4"/>
                <w:lang w:val="ru-RU"/>
              </w:rPr>
              <w:t xml:space="preserve">Обучающийся </w:t>
            </w:r>
            <w:r w:rsidRPr="009A0F89">
              <w:rPr>
                <w:i/>
                <w:lang w:val="ru-RU"/>
              </w:rPr>
              <w:t>показал полный объем знаний, умений</w:t>
            </w:r>
            <w:r w:rsidRPr="009A0F89">
              <w:rPr>
                <w:i/>
                <w:spacing w:val="-25"/>
                <w:lang w:val="ru-RU"/>
              </w:rPr>
              <w:t xml:space="preserve"> </w:t>
            </w:r>
            <w:r w:rsidRPr="009A0F89">
              <w:rPr>
                <w:i/>
                <w:lang w:val="ru-RU"/>
              </w:rPr>
              <w:t>в освоении пройденных тем.</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5</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lang w:val="ru-RU"/>
              </w:rPr>
            </w:pPr>
          </w:p>
        </w:tc>
        <w:tc>
          <w:tcPr>
            <w:tcW w:w="8080" w:type="dxa"/>
          </w:tcPr>
          <w:p w:rsidR="00FC1C20" w:rsidRPr="009A0F89" w:rsidRDefault="00FC1C20" w:rsidP="00DE53A4">
            <w:pPr>
              <w:pStyle w:val="TableParagraph"/>
              <w:tabs>
                <w:tab w:val="left" w:pos="34"/>
                <w:tab w:val="left" w:pos="366"/>
              </w:tabs>
              <w:rPr>
                <w:i/>
                <w:lang w:val="ru-RU"/>
              </w:rPr>
            </w:pPr>
            <w:r w:rsidRPr="009A0F89">
              <w:rPr>
                <w:i/>
                <w:lang w:val="ru-RU"/>
              </w:rPr>
              <w:t>Работа выполнена полностью. Допущена одна ошибка или два-три</w:t>
            </w:r>
            <w:r w:rsidRPr="009A0F89">
              <w:rPr>
                <w:i/>
                <w:spacing w:val="-8"/>
                <w:lang w:val="ru-RU"/>
              </w:rPr>
              <w:t xml:space="preserve"> </w:t>
            </w:r>
            <w:r w:rsidRPr="009A0F89">
              <w:rPr>
                <w:i/>
                <w:lang w:val="ru-RU"/>
              </w:rPr>
              <w:t>недочета.</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4</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lang w:val="ru-RU"/>
              </w:rPr>
            </w:pPr>
          </w:p>
        </w:tc>
        <w:tc>
          <w:tcPr>
            <w:tcW w:w="8080" w:type="dxa"/>
          </w:tcPr>
          <w:p w:rsidR="00FC1C20" w:rsidRPr="009A0F89" w:rsidRDefault="00FC1C20" w:rsidP="00DE53A4">
            <w:pPr>
              <w:pStyle w:val="TableParagraph"/>
              <w:tabs>
                <w:tab w:val="left" w:pos="34"/>
                <w:tab w:val="left" w:pos="366"/>
              </w:tabs>
              <w:rPr>
                <w:i/>
                <w:lang w:val="ru-RU"/>
              </w:rPr>
            </w:pPr>
            <w:r w:rsidRPr="009A0F89">
              <w:rPr>
                <w:i/>
                <w:lang w:val="ru-RU"/>
              </w:rPr>
              <w:t>Допущены более одной</w:t>
            </w:r>
            <w:r w:rsidRPr="009A0F89">
              <w:rPr>
                <w:i/>
                <w:spacing w:val="-22"/>
                <w:lang w:val="ru-RU"/>
              </w:rPr>
              <w:t xml:space="preserve"> </w:t>
            </w:r>
            <w:r w:rsidRPr="009A0F89">
              <w:rPr>
                <w:i/>
                <w:lang w:val="ru-RU"/>
              </w:rPr>
              <w:t>ошибки или более двух-трех</w:t>
            </w:r>
            <w:r w:rsidRPr="009A0F89">
              <w:rPr>
                <w:i/>
                <w:spacing w:val="-20"/>
                <w:lang w:val="ru-RU"/>
              </w:rPr>
              <w:t xml:space="preserve"> </w:t>
            </w:r>
            <w:r w:rsidRPr="009A0F89">
              <w:rPr>
                <w:i/>
                <w:lang w:val="ru-RU"/>
              </w:rPr>
              <w:t>недочетов.</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3</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lang w:val="ru-RU"/>
              </w:rPr>
            </w:pPr>
          </w:p>
        </w:tc>
        <w:tc>
          <w:tcPr>
            <w:tcW w:w="8080" w:type="dxa"/>
          </w:tcPr>
          <w:p w:rsidR="00FC1C20" w:rsidRPr="009A0F89" w:rsidRDefault="00FC1C20" w:rsidP="00DE53A4">
            <w:pPr>
              <w:pStyle w:val="TableParagraph"/>
              <w:tabs>
                <w:tab w:val="left" w:pos="34"/>
                <w:tab w:val="left" w:pos="366"/>
              </w:tabs>
              <w:rPr>
                <w:i/>
                <w:lang w:val="ru-RU"/>
              </w:rPr>
            </w:pPr>
            <w:r w:rsidRPr="009A0F89">
              <w:rPr>
                <w:i/>
                <w:lang w:val="ru-RU"/>
              </w:rPr>
              <w:t>Работа выполнена не</w:t>
            </w:r>
            <w:r w:rsidRPr="009A0F89">
              <w:rPr>
                <w:i/>
                <w:spacing w:val="-17"/>
                <w:lang w:val="ru-RU"/>
              </w:rPr>
              <w:t xml:space="preserve"> </w:t>
            </w:r>
            <w:r w:rsidRPr="009A0F89">
              <w:rPr>
                <w:i/>
                <w:lang w:val="ru-RU"/>
              </w:rPr>
              <w:t xml:space="preserve">полностью. Допущены </w:t>
            </w:r>
            <w:r w:rsidRPr="009A0F89">
              <w:rPr>
                <w:i/>
                <w:spacing w:val="-2"/>
                <w:lang w:val="ru-RU"/>
              </w:rPr>
              <w:t xml:space="preserve">грубые </w:t>
            </w:r>
            <w:r w:rsidRPr="009A0F89">
              <w:rPr>
                <w:i/>
                <w:lang w:val="ru-RU"/>
              </w:rPr>
              <w:t xml:space="preserve">ошибки. </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2</w:t>
            </w:r>
          </w:p>
        </w:tc>
      </w:tr>
      <w:tr w:rsidR="00FC1C20" w:rsidRPr="00302D39" w:rsidTr="00302D39">
        <w:trPr>
          <w:trHeight w:val="283"/>
        </w:trPr>
        <w:tc>
          <w:tcPr>
            <w:tcW w:w="2410" w:type="dxa"/>
            <w:vMerge w:val="restart"/>
          </w:tcPr>
          <w:p w:rsidR="00FC1C20" w:rsidRPr="009A0F89" w:rsidRDefault="00FC1C20" w:rsidP="00302D39">
            <w:pPr>
              <w:pStyle w:val="TableParagraph"/>
              <w:spacing w:before="56"/>
              <w:ind w:left="109"/>
              <w:rPr>
                <w:i/>
              </w:rPr>
            </w:pPr>
            <w:r w:rsidRPr="009A0F89">
              <w:rPr>
                <w:bCs/>
                <w:i/>
                <w:sz w:val="20"/>
                <w:szCs w:val="20"/>
              </w:rPr>
              <w:t>доклад/презентация</w:t>
            </w:r>
          </w:p>
        </w:tc>
        <w:tc>
          <w:tcPr>
            <w:tcW w:w="8080" w:type="dxa"/>
          </w:tcPr>
          <w:p w:rsidR="00FC1C20" w:rsidRPr="009A0F89" w:rsidRDefault="00FC1C20" w:rsidP="00302D39">
            <w:pPr>
              <w:pStyle w:val="TableParagraph"/>
              <w:tabs>
                <w:tab w:val="left" w:pos="34"/>
                <w:tab w:val="left" w:pos="366"/>
              </w:tabs>
              <w:rPr>
                <w:i/>
                <w:lang w:val="ru-RU"/>
              </w:rPr>
            </w:pPr>
            <w:r w:rsidRPr="009A0F89">
              <w:rPr>
                <w:i/>
                <w:lang w:val="ru-RU"/>
              </w:rPr>
              <w:t>Работа выполнена на высоком уровне, раскрывает тему, представляет качественный иллюстративный материал</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5</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rPr>
            </w:pPr>
          </w:p>
        </w:tc>
        <w:tc>
          <w:tcPr>
            <w:tcW w:w="8080" w:type="dxa"/>
          </w:tcPr>
          <w:p w:rsidR="00FC1C20" w:rsidRPr="009A0F89" w:rsidRDefault="00FC1C20" w:rsidP="00302D39">
            <w:pPr>
              <w:pStyle w:val="TableParagraph"/>
              <w:tabs>
                <w:tab w:val="left" w:pos="34"/>
                <w:tab w:val="left" w:pos="366"/>
              </w:tabs>
              <w:rPr>
                <w:i/>
                <w:lang w:val="ru-RU"/>
              </w:rPr>
            </w:pPr>
            <w:r w:rsidRPr="009A0F89">
              <w:rPr>
                <w:i/>
                <w:lang w:val="ru-RU"/>
              </w:rPr>
              <w:t xml:space="preserve">Есть недочеты в  структурно-интерпретативном аспекте </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4</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rPr>
            </w:pPr>
          </w:p>
        </w:tc>
        <w:tc>
          <w:tcPr>
            <w:tcW w:w="8080" w:type="dxa"/>
          </w:tcPr>
          <w:p w:rsidR="00FC1C20" w:rsidRPr="009A0F89" w:rsidRDefault="00FC1C20" w:rsidP="00302D39">
            <w:pPr>
              <w:pStyle w:val="TableParagraph"/>
              <w:tabs>
                <w:tab w:val="left" w:pos="34"/>
                <w:tab w:val="left" w:pos="366"/>
              </w:tabs>
              <w:rPr>
                <w:i/>
                <w:lang w:val="ru-RU"/>
              </w:rPr>
            </w:pPr>
            <w:r w:rsidRPr="009A0F89">
              <w:rPr>
                <w:i/>
                <w:lang w:val="ru-RU"/>
              </w:rPr>
              <w:t>Работа выполнена неряшливо, не полностью отражает заявленную тему</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3</w:t>
            </w:r>
          </w:p>
        </w:tc>
      </w:tr>
      <w:tr w:rsidR="00FC1C20" w:rsidRPr="00302D39" w:rsidTr="00302D39">
        <w:trPr>
          <w:trHeight w:val="283"/>
        </w:trPr>
        <w:tc>
          <w:tcPr>
            <w:tcW w:w="2410" w:type="dxa"/>
            <w:vMerge/>
          </w:tcPr>
          <w:p w:rsidR="00FC1C20" w:rsidRPr="009A0F89" w:rsidRDefault="00FC1C20" w:rsidP="00302D39">
            <w:pPr>
              <w:pStyle w:val="TableParagraph"/>
              <w:spacing w:before="56"/>
              <w:ind w:left="109"/>
              <w:rPr>
                <w:i/>
              </w:rPr>
            </w:pPr>
          </w:p>
        </w:tc>
        <w:tc>
          <w:tcPr>
            <w:tcW w:w="8080" w:type="dxa"/>
          </w:tcPr>
          <w:p w:rsidR="00FC1C20" w:rsidRPr="009A0F89" w:rsidRDefault="00FC1C20" w:rsidP="00302D39">
            <w:pPr>
              <w:pStyle w:val="TableParagraph"/>
              <w:tabs>
                <w:tab w:val="left" w:pos="34"/>
                <w:tab w:val="left" w:pos="366"/>
              </w:tabs>
              <w:rPr>
                <w:i/>
                <w:lang w:val="ru-RU"/>
              </w:rPr>
            </w:pPr>
            <w:r w:rsidRPr="009A0F89">
              <w:rPr>
                <w:i/>
                <w:lang w:val="ru-RU"/>
              </w:rPr>
              <w:t>Работа не</w:t>
            </w:r>
            <w:r w:rsidRPr="009A0F89">
              <w:rPr>
                <w:i/>
                <w:spacing w:val="-17"/>
                <w:lang w:val="ru-RU"/>
              </w:rPr>
              <w:t xml:space="preserve"> </w:t>
            </w:r>
            <w:r w:rsidRPr="009A0F89">
              <w:rPr>
                <w:i/>
                <w:lang w:val="ru-RU"/>
              </w:rPr>
              <w:t xml:space="preserve">выполнена или не отражает заявленной темы </w:t>
            </w:r>
          </w:p>
        </w:tc>
        <w:tc>
          <w:tcPr>
            <w:tcW w:w="2055" w:type="dxa"/>
          </w:tcPr>
          <w:p w:rsidR="00FC1C20" w:rsidRPr="009A0F89" w:rsidRDefault="00FC1C20" w:rsidP="00302D39">
            <w:pPr>
              <w:jc w:val="center"/>
              <w:rPr>
                <w:i/>
              </w:rPr>
            </w:pPr>
          </w:p>
        </w:tc>
        <w:tc>
          <w:tcPr>
            <w:tcW w:w="2056" w:type="dxa"/>
            <w:gridSpan w:val="2"/>
          </w:tcPr>
          <w:p w:rsidR="00FC1C20" w:rsidRPr="009A0F89" w:rsidRDefault="00FC1C20" w:rsidP="00302D39">
            <w:pPr>
              <w:jc w:val="center"/>
              <w:rPr>
                <w:i/>
              </w:rPr>
            </w:pPr>
            <w:r w:rsidRPr="009A0F89">
              <w:rPr>
                <w:i/>
              </w:rPr>
              <w:t>2</w:t>
            </w:r>
          </w:p>
        </w:tc>
      </w:tr>
      <w:tr w:rsidR="00FC1C20" w:rsidRPr="00302D39" w:rsidTr="006B4B11">
        <w:trPr>
          <w:trHeight w:val="283"/>
        </w:trPr>
        <w:tc>
          <w:tcPr>
            <w:tcW w:w="2410" w:type="dxa"/>
            <w:vMerge w:val="restart"/>
          </w:tcPr>
          <w:p w:rsidR="00FC1C20" w:rsidRPr="00302D39" w:rsidRDefault="00FC1C20" w:rsidP="00FC1ACA">
            <w:pPr>
              <w:rPr>
                <w:i/>
              </w:rPr>
            </w:pPr>
            <w:r w:rsidRPr="00302D39">
              <w:rPr>
                <w:i/>
              </w:rPr>
              <w:t>Тест</w:t>
            </w:r>
          </w:p>
        </w:tc>
        <w:tc>
          <w:tcPr>
            <w:tcW w:w="8080" w:type="dxa"/>
            <w:vMerge w:val="restart"/>
          </w:tcPr>
          <w:p w:rsidR="00FC1C20" w:rsidRPr="00AB6157" w:rsidRDefault="00FC1C20" w:rsidP="00DE53A4">
            <w:pPr>
              <w:rPr>
                <w:i/>
              </w:rPr>
            </w:pPr>
            <w:r w:rsidRPr="00AB6157">
              <w:rPr>
                <w:i/>
              </w:rPr>
              <w:t xml:space="preserve">За выполнение каждого тестового задания испытуемому выставляются баллы. Номинальная шкала предполагает, что за правильный ответ к каждому заданию выставляется </w:t>
            </w:r>
            <w:r>
              <w:rPr>
                <w:i/>
              </w:rPr>
              <w:t xml:space="preserve"> 4 </w:t>
            </w:r>
            <w:r w:rsidRPr="00AB6157">
              <w:rPr>
                <w:i/>
              </w:rPr>
              <w:t>балл</w:t>
            </w:r>
            <w:r>
              <w:rPr>
                <w:i/>
              </w:rPr>
              <w:t>а</w:t>
            </w:r>
            <w:r w:rsidRPr="00AB6157">
              <w:rPr>
                <w:i/>
              </w:rPr>
              <w:t>, за не правильный — ноль. В соответствии с номинальной шкалой, оценивается всё задание в целом, а не какая-либо из его частей.</w:t>
            </w:r>
          </w:p>
          <w:p w:rsidR="00FC1C20" w:rsidRPr="00AB6157" w:rsidRDefault="00FC1C20" w:rsidP="00DE53A4">
            <w:pPr>
              <w:pStyle w:val="NormalWeb"/>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rsidR="00FC1C20" w:rsidRPr="00AB6157" w:rsidRDefault="00FC1C20" w:rsidP="00DE53A4">
            <w:pPr>
              <w:jc w:val="center"/>
              <w:rPr>
                <w:i/>
              </w:rPr>
            </w:pPr>
          </w:p>
        </w:tc>
        <w:tc>
          <w:tcPr>
            <w:tcW w:w="1028" w:type="dxa"/>
          </w:tcPr>
          <w:p w:rsidR="00FC1C20" w:rsidRPr="00AB6157" w:rsidRDefault="00FC1C20" w:rsidP="00DE53A4">
            <w:pPr>
              <w:jc w:val="center"/>
              <w:rPr>
                <w:i/>
              </w:rPr>
            </w:pPr>
            <w:r w:rsidRPr="00AB6157">
              <w:rPr>
                <w:i/>
              </w:rPr>
              <w:t>5</w:t>
            </w:r>
          </w:p>
        </w:tc>
        <w:tc>
          <w:tcPr>
            <w:tcW w:w="1028" w:type="dxa"/>
          </w:tcPr>
          <w:p w:rsidR="00FC1C20" w:rsidRPr="00AB6157" w:rsidRDefault="00FC1C20" w:rsidP="00DE53A4">
            <w:pPr>
              <w:jc w:val="center"/>
              <w:rPr>
                <w:i/>
              </w:rPr>
            </w:pPr>
            <w:r>
              <w:rPr>
                <w:i/>
                <w:color w:val="000000"/>
              </w:rPr>
              <w:t>91</w:t>
            </w:r>
            <w:r w:rsidRPr="00AB6157">
              <w:rPr>
                <w:i/>
                <w:color w:val="000000"/>
              </w:rPr>
              <w:t>% - 100%</w:t>
            </w:r>
          </w:p>
        </w:tc>
      </w:tr>
      <w:tr w:rsidR="00FC1C20" w:rsidRPr="00302D39" w:rsidTr="006B4B11">
        <w:trPr>
          <w:trHeight w:val="283"/>
        </w:trPr>
        <w:tc>
          <w:tcPr>
            <w:tcW w:w="2410" w:type="dxa"/>
            <w:vMerge/>
          </w:tcPr>
          <w:p w:rsidR="00FC1C20" w:rsidRPr="00302D39" w:rsidRDefault="00FC1C20" w:rsidP="00FC1ACA">
            <w:pPr>
              <w:rPr>
                <w:i/>
              </w:rPr>
            </w:pPr>
          </w:p>
        </w:tc>
        <w:tc>
          <w:tcPr>
            <w:tcW w:w="8080" w:type="dxa"/>
            <w:vMerge/>
          </w:tcPr>
          <w:p w:rsidR="00FC1C20" w:rsidRPr="00AB6157" w:rsidRDefault="00FC1C20" w:rsidP="00DE53A4">
            <w:pPr>
              <w:rPr>
                <w:i/>
              </w:rPr>
            </w:pPr>
          </w:p>
        </w:tc>
        <w:tc>
          <w:tcPr>
            <w:tcW w:w="2055" w:type="dxa"/>
          </w:tcPr>
          <w:p w:rsidR="00FC1C20" w:rsidRPr="00AB6157" w:rsidRDefault="00FC1C20" w:rsidP="00DE53A4">
            <w:pPr>
              <w:jc w:val="center"/>
              <w:rPr>
                <w:i/>
              </w:rPr>
            </w:pPr>
          </w:p>
        </w:tc>
        <w:tc>
          <w:tcPr>
            <w:tcW w:w="1028" w:type="dxa"/>
          </w:tcPr>
          <w:p w:rsidR="00FC1C20" w:rsidRPr="00AB6157" w:rsidRDefault="00FC1C20" w:rsidP="00DE53A4">
            <w:pPr>
              <w:jc w:val="center"/>
              <w:rPr>
                <w:i/>
              </w:rPr>
            </w:pPr>
            <w:r w:rsidRPr="00AB6157">
              <w:rPr>
                <w:i/>
              </w:rPr>
              <w:t>4</w:t>
            </w:r>
          </w:p>
        </w:tc>
        <w:tc>
          <w:tcPr>
            <w:tcW w:w="1028" w:type="dxa"/>
          </w:tcPr>
          <w:p w:rsidR="00FC1C20" w:rsidRPr="00AB6157" w:rsidRDefault="00FC1C20" w:rsidP="00DE53A4">
            <w:pPr>
              <w:jc w:val="center"/>
              <w:rPr>
                <w:i/>
              </w:rPr>
            </w:pPr>
            <w:r w:rsidRPr="00AB6157">
              <w:rPr>
                <w:i/>
              </w:rPr>
              <w:t>6</w:t>
            </w:r>
            <w:r>
              <w:rPr>
                <w:i/>
              </w:rPr>
              <w:t>6</w:t>
            </w:r>
            <w:r w:rsidRPr="00AB6157">
              <w:rPr>
                <w:i/>
              </w:rPr>
              <w:t xml:space="preserve">% - </w:t>
            </w:r>
            <w:r>
              <w:rPr>
                <w:i/>
              </w:rPr>
              <w:t>90</w:t>
            </w:r>
            <w:r w:rsidRPr="00AB6157">
              <w:rPr>
                <w:i/>
              </w:rPr>
              <w:t>%</w:t>
            </w:r>
          </w:p>
        </w:tc>
      </w:tr>
      <w:tr w:rsidR="00FC1C20" w:rsidRPr="00302D39" w:rsidTr="006B4B11">
        <w:trPr>
          <w:trHeight w:val="283"/>
        </w:trPr>
        <w:tc>
          <w:tcPr>
            <w:tcW w:w="2410" w:type="dxa"/>
            <w:vMerge/>
          </w:tcPr>
          <w:p w:rsidR="00FC1C20" w:rsidRPr="00302D39" w:rsidRDefault="00FC1C20" w:rsidP="00FC1ACA">
            <w:pPr>
              <w:rPr>
                <w:i/>
              </w:rPr>
            </w:pPr>
          </w:p>
        </w:tc>
        <w:tc>
          <w:tcPr>
            <w:tcW w:w="8080" w:type="dxa"/>
            <w:vMerge/>
          </w:tcPr>
          <w:p w:rsidR="00FC1C20" w:rsidRPr="00AB6157" w:rsidRDefault="00FC1C20" w:rsidP="00DE53A4">
            <w:pPr>
              <w:rPr>
                <w:i/>
              </w:rPr>
            </w:pPr>
          </w:p>
        </w:tc>
        <w:tc>
          <w:tcPr>
            <w:tcW w:w="2055" w:type="dxa"/>
          </w:tcPr>
          <w:p w:rsidR="00FC1C20" w:rsidRPr="00AB6157" w:rsidRDefault="00FC1C20" w:rsidP="00DE53A4">
            <w:pPr>
              <w:jc w:val="center"/>
              <w:rPr>
                <w:i/>
              </w:rPr>
            </w:pPr>
          </w:p>
        </w:tc>
        <w:tc>
          <w:tcPr>
            <w:tcW w:w="1028" w:type="dxa"/>
          </w:tcPr>
          <w:p w:rsidR="00FC1C20" w:rsidRPr="00AB6157" w:rsidRDefault="00FC1C20" w:rsidP="00DE53A4">
            <w:pPr>
              <w:jc w:val="center"/>
              <w:rPr>
                <w:i/>
              </w:rPr>
            </w:pPr>
            <w:r w:rsidRPr="00AB6157">
              <w:rPr>
                <w:i/>
              </w:rPr>
              <w:t>3</w:t>
            </w:r>
          </w:p>
        </w:tc>
        <w:tc>
          <w:tcPr>
            <w:tcW w:w="1028" w:type="dxa"/>
          </w:tcPr>
          <w:p w:rsidR="00FC1C20" w:rsidRPr="00AB6157" w:rsidRDefault="00FC1C20" w:rsidP="00DE53A4">
            <w:pPr>
              <w:jc w:val="center"/>
              <w:rPr>
                <w:i/>
              </w:rPr>
            </w:pPr>
            <w:r w:rsidRPr="00AB6157">
              <w:rPr>
                <w:i/>
                <w:color w:val="000000"/>
              </w:rPr>
              <w:t>41% - 6</w:t>
            </w:r>
            <w:r>
              <w:rPr>
                <w:i/>
                <w:color w:val="000000"/>
              </w:rPr>
              <w:t>5</w:t>
            </w:r>
            <w:r w:rsidRPr="00AB6157">
              <w:rPr>
                <w:i/>
                <w:color w:val="000000"/>
              </w:rPr>
              <w:t>%</w:t>
            </w:r>
          </w:p>
        </w:tc>
      </w:tr>
      <w:tr w:rsidR="00FC1C20" w:rsidRPr="00302D39" w:rsidTr="006B4B11">
        <w:trPr>
          <w:trHeight w:val="1052"/>
        </w:trPr>
        <w:tc>
          <w:tcPr>
            <w:tcW w:w="2410" w:type="dxa"/>
            <w:vMerge/>
          </w:tcPr>
          <w:p w:rsidR="00FC1C20" w:rsidRPr="00302D39" w:rsidRDefault="00FC1C20" w:rsidP="00FC1ACA">
            <w:pPr>
              <w:rPr>
                <w:i/>
              </w:rPr>
            </w:pPr>
          </w:p>
        </w:tc>
        <w:tc>
          <w:tcPr>
            <w:tcW w:w="8080" w:type="dxa"/>
            <w:vMerge/>
          </w:tcPr>
          <w:p w:rsidR="00FC1C20" w:rsidRPr="00AB6157" w:rsidRDefault="00FC1C20" w:rsidP="00DE53A4">
            <w:pPr>
              <w:rPr>
                <w:i/>
              </w:rPr>
            </w:pPr>
          </w:p>
        </w:tc>
        <w:tc>
          <w:tcPr>
            <w:tcW w:w="2055" w:type="dxa"/>
          </w:tcPr>
          <w:p w:rsidR="00FC1C20" w:rsidRPr="00AB6157" w:rsidRDefault="00FC1C20" w:rsidP="00DE53A4">
            <w:pPr>
              <w:jc w:val="center"/>
              <w:rPr>
                <w:i/>
              </w:rPr>
            </w:pPr>
          </w:p>
        </w:tc>
        <w:tc>
          <w:tcPr>
            <w:tcW w:w="1028" w:type="dxa"/>
          </w:tcPr>
          <w:p w:rsidR="00FC1C20" w:rsidRPr="00AB6157" w:rsidRDefault="00FC1C20" w:rsidP="00DE53A4">
            <w:pPr>
              <w:jc w:val="center"/>
              <w:rPr>
                <w:i/>
              </w:rPr>
            </w:pPr>
            <w:r w:rsidRPr="00AB6157">
              <w:rPr>
                <w:i/>
              </w:rPr>
              <w:t>2</w:t>
            </w:r>
          </w:p>
        </w:tc>
        <w:tc>
          <w:tcPr>
            <w:tcW w:w="1028" w:type="dxa"/>
          </w:tcPr>
          <w:p w:rsidR="00FC1C20" w:rsidRPr="00AB6157" w:rsidRDefault="00FC1C20" w:rsidP="00DE53A4">
            <w:pPr>
              <w:jc w:val="center"/>
              <w:rPr>
                <w:i/>
              </w:rPr>
            </w:pPr>
            <w:r w:rsidRPr="00AB6157">
              <w:rPr>
                <w:i/>
              </w:rPr>
              <w:t>40% и менее 40%</w:t>
            </w:r>
          </w:p>
        </w:tc>
      </w:tr>
    </w:tbl>
    <w:p w:rsidR="00FC1C20" w:rsidRPr="00422A7E" w:rsidRDefault="00FC1C20" w:rsidP="00E705FF">
      <w:pPr>
        <w:pStyle w:val="Heading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9923"/>
      </w:tblGrid>
      <w:tr w:rsidR="00FC1C20" w:rsidRPr="00302D39" w:rsidTr="00302D39">
        <w:tc>
          <w:tcPr>
            <w:tcW w:w="2410" w:type="dxa"/>
            <w:shd w:val="clear" w:color="auto" w:fill="DBE5F1"/>
          </w:tcPr>
          <w:p w:rsidR="00FC1C20" w:rsidRPr="00956826" w:rsidRDefault="00FC1C20" w:rsidP="00302D39">
            <w:pPr>
              <w:pStyle w:val="ListParagraph"/>
              <w:ind w:left="0"/>
              <w:jc w:val="center"/>
              <w:rPr>
                <w:b/>
                <w:sz w:val="22"/>
                <w:szCs w:val="22"/>
              </w:rPr>
            </w:pPr>
            <w:r w:rsidRPr="00956826">
              <w:rPr>
                <w:b/>
                <w:sz w:val="22"/>
                <w:szCs w:val="22"/>
              </w:rPr>
              <w:t>Код(ы) формируемых компетенций, индикаторов достижения компетенций</w:t>
            </w:r>
          </w:p>
        </w:tc>
        <w:tc>
          <w:tcPr>
            <w:tcW w:w="2268" w:type="dxa"/>
            <w:shd w:val="clear" w:color="auto" w:fill="DBE5F1"/>
            <w:vAlign w:val="center"/>
          </w:tcPr>
          <w:p w:rsidR="00FC1C20" w:rsidRPr="00956826" w:rsidRDefault="00FC1C20" w:rsidP="00302D39">
            <w:pPr>
              <w:pStyle w:val="ListParagraph"/>
              <w:ind w:left="0"/>
              <w:jc w:val="center"/>
              <w:rPr>
                <w:b/>
                <w:sz w:val="22"/>
                <w:szCs w:val="22"/>
              </w:rPr>
            </w:pPr>
            <w:r w:rsidRPr="00956826">
              <w:rPr>
                <w:b/>
                <w:sz w:val="22"/>
                <w:szCs w:val="22"/>
              </w:rPr>
              <w:t>Форма промежуточной аттестации</w:t>
            </w:r>
          </w:p>
        </w:tc>
        <w:tc>
          <w:tcPr>
            <w:tcW w:w="9923" w:type="dxa"/>
            <w:shd w:val="clear" w:color="auto" w:fill="DBE5F1"/>
            <w:vAlign w:val="center"/>
          </w:tcPr>
          <w:p w:rsidR="00FC1C20" w:rsidRPr="00956826" w:rsidRDefault="00FC1C20" w:rsidP="00302D39">
            <w:pPr>
              <w:pStyle w:val="ListParagraph"/>
              <w:ind w:left="0"/>
              <w:jc w:val="center"/>
              <w:rPr>
                <w:b/>
                <w:bCs/>
                <w:sz w:val="22"/>
                <w:szCs w:val="22"/>
              </w:rPr>
            </w:pPr>
            <w:r w:rsidRPr="00956826">
              <w:rPr>
                <w:b/>
                <w:bCs/>
                <w:sz w:val="22"/>
                <w:szCs w:val="22"/>
              </w:rPr>
              <w:t>Типовые контрольные задания и иные материалы</w:t>
            </w:r>
          </w:p>
          <w:p w:rsidR="00FC1C20" w:rsidRPr="00956826" w:rsidRDefault="00FC1C20" w:rsidP="00302D39">
            <w:pPr>
              <w:pStyle w:val="ListParagraph"/>
              <w:ind w:left="0"/>
              <w:jc w:val="center"/>
              <w:rPr>
                <w:b/>
                <w:bCs/>
                <w:sz w:val="22"/>
                <w:szCs w:val="22"/>
              </w:rPr>
            </w:pPr>
            <w:r w:rsidRPr="00956826">
              <w:rPr>
                <w:b/>
                <w:bCs/>
                <w:sz w:val="22"/>
                <w:szCs w:val="22"/>
              </w:rPr>
              <w:t>для проведения промежуточной аттестации:</w:t>
            </w:r>
          </w:p>
          <w:p w:rsidR="00FC1C20" w:rsidRPr="00956826" w:rsidRDefault="00FC1C20" w:rsidP="00302D39">
            <w:pPr>
              <w:pStyle w:val="ListParagraph"/>
              <w:ind w:left="0"/>
              <w:jc w:val="center"/>
              <w:rPr>
                <w:sz w:val="22"/>
                <w:szCs w:val="22"/>
              </w:rPr>
            </w:pPr>
            <w:r w:rsidRPr="00956826">
              <w:rPr>
                <w:bCs/>
                <w:sz w:val="22"/>
                <w:szCs w:val="22"/>
              </w:rPr>
              <w:t>перечень теоретических вопросов к зачету/экзамену представлен в приложении</w:t>
            </w:r>
          </w:p>
        </w:tc>
      </w:tr>
      <w:tr w:rsidR="00FC1C20" w:rsidRPr="00302D39" w:rsidTr="00302D39">
        <w:tc>
          <w:tcPr>
            <w:tcW w:w="2410" w:type="dxa"/>
            <w:shd w:val="clear" w:color="auto" w:fill="EAF1DD"/>
          </w:tcPr>
          <w:p w:rsidR="00FC1C20" w:rsidRPr="00302D39" w:rsidRDefault="00FC1C20" w:rsidP="0009260A"/>
        </w:tc>
        <w:tc>
          <w:tcPr>
            <w:tcW w:w="12191" w:type="dxa"/>
            <w:gridSpan w:val="2"/>
            <w:shd w:val="clear" w:color="auto" w:fill="EAF1DD"/>
          </w:tcPr>
          <w:p w:rsidR="00FC1C20" w:rsidRPr="00302D39" w:rsidRDefault="00FC1C20" w:rsidP="00302D39">
            <w:pPr>
              <w:tabs>
                <w:tab w:val="left" w:pos="301"/>
              </w:tabs>
              <w:ind w:left="141"/>
              <w:jc w:val="both"/>
              <w:rPr>
                <w:i/>
              </w:rPr>
            </w:pPr>
            <w:r w:rsidRPr="00302D39">
              <w:rPr>
                <w:i/>
              </w:rPr>
              <w:t>Третий семестр</w:t>
            </w:r>
          </w:p>
        </w:tc>
      </w:tr>
      <w:tr w:rsidR="00FC1C20" w:rsidRPr="00302D39" w:rsidTr="00302D39">
        <w:tc>
          <w:tcPr>
            <w:tcW w:w="2410" w:type="dxa"/>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302D39" w:rsidRDefault="00FC1C20" w:rsidP="00E95F6A">
            <w:pPr>
              <w:rPr>
                <w:i/>
              </w:rPr>
            </w:pPr>
            <w:r w:rsidRPr="00E95F6A">
              <w:rPr>
                <w:i/>
              </w:rPr>
              <w:t>ИД-ПК-6.1</w:t>
            </w:r>
          </w:p>
        </w:tc>
        <w:tc>
          <w:tcPr>
            <w:tcW w:w="2268" w:type="dxa"/>
          </w:tcPr>
          <w:p w:rsidR="00FC1C20" w:rsidRPr="00302D39" w:rsidRDefault="00FC1C20" w:rsidP="00302D39">
            <w:pPr>
              <w:jc w:val="both"/>
              <w:rPr>
                <w:i/>
              </w:rPr>
            </w:pPr>
            <w:r w:rsidRPr="00302D39">
              <w:rPr>
                <w:i/>
              </w:rPr>
              <w:t>Зачет</w:t>
            </w:r>
            <w:r>
              <w:rPr>
                <w:i/>
              </w:rPr>
              <w:t>/презентация</w:t>
            </w:r>
          </w:p>
        </w:tc>
        <w:tc>
          <w:tcPr>
            <w:tcW w:w="9923" w:type="dxa"/>
          </w:tcPr>
          <w:p w:rsidR="00FC1C20" w:rsidRPr="00AF6B4F" w:rsidRDefault="00FC1C20" w:rsidP="00AF6B4F">
            <w:pPr>
              <w:shd w:val="clear" w:color="auto" w:fill="FFFFFF"/>
              <w:rPr>
                <w:rFonts w:ascii="Arial" w:eastAsia="SimSun" w:hAnsi="Arial" w:cs="Arial"/>
                <w:color w:val="000000"/>
                <w:sz w:val="23"/>
                <w:szCs w:val="23"/>
                <w:lang w:val="en-US" w:eastAsia="zh-CN"/>
              </w:rPr>
            </w:pPr>
            <w:r w:rsidRPr="00AF6B4F">
              <w:rPr>
                <w:rFonts w:eastAsia="SimSun"/>
                <w:color w:val="000000"/>
                <w:sz w:val="24"/>
                <w:szCs w:val="24"/>
                <w:lang w:val="en-US" w:eastAsia="zh-CN"/>
              </w:rPr>
              <w:t>1.Viking Mythology</w:t>
            </w:r>
          </w:p>
          <w:p w:rsidR="00FC1C20" w:rsidRPr="00BC02AD" w:rsidRDefault="00FC1C20" w:rsidP="00AF6B4F">
            <w:pPr>
              <w:shd w:val="clear" w:color="auto" w:fill="FFFFFF"/>
              <w:rPr>
                <w:rFonts w:ascii="Arial" w:eastAsia="SimSun" w:hAnsi="Arial" w:cs="Arial"/>
                <w:color w:val="000000"/>
                <w:sz w:val="23"/>
                <w:szCs w:val="23"/>
                <w:lang w:val="en-US" w:eastAsia="zh-CN"/>
              </w:rPr>
            </w:pPr>
            <w:r w:rsidRPr="00AF6B4F">
              <w:rPr>
                <w:rFonts w:eastAsia="SimSun"/>
                <w:color w:val="000000"/>
                <w:sz w:val="24"/>
                <w:szCs w:val="24"/>
                <w:lang w:val="en-US" w:eastAsia="zh-CN"/>
              </w:rPr>
              <w:t>2</w:t>
            </w:r>
            <w:r w:rsidRPr="00BC02AD">
              <w:rPr>
                <w:rFonts w:eastAsia="SimSun"/>
                <w:color w:val="000000"/>
                <w:sz w:val="24"/>
                <w:szCs w:val="24"/>
                <w:lang w:val="en-US" w:eastAsia="zh-CN"/>
              </w:rPr>
              <w:t>. Systems of writings on the British Isles</w:t>
            </w:r>
          </w:p>
          <w:p w:rsidR="00FC1C20" w:rsidRPr="00BC02AD" w:rsidRDefault="00FC1C20" w:rsidP="00AF6B4F">
            <w:pPr>
              <w:shd w:val="clear" w:color="auto" w:fill="FFFFFF"/>
              <w:jc w:val="both"/>
              <w:rPr>
                <w:rFonts w:ascii="Arial" w:eastAsia="SimSun" w:hAnsi="Arial" w:cs="Arial"/>
                <w:color w:val="000000"/>
                <w:sz w:val="23"/>
                <w:szCs w:val="23"/>
                <w:lang w:val="en-US" w:eastAsia="zh-CN"/>
              </w:rPr>
            </w:pPr>
            <w:r>
              <w:rPr>
                <w:rFonts w:eastAsia="SimSun"/>
                <w:color w:val="000000"/>
                <w:sz w:val="24"/>
                <w:szCs w:val="24"/>
                <w:lang w:eastAsia="zh-CN"/>
              </w:rPr>
              <w:t>3</w:t>
            </w:r>
            <w:r w:rsidRPr="00BC02AD">
              <w:rPr>
                <w:rFonts w:eastAsia="SimSun"/>
                <w:color w:val="000000"/>
                <w:sz w:val="24"/>
                <w:szCs w:val="24"/>
                <w:lang w:val="en-US" w:eastAsia="zh-CN"/>
              </w:rPr>
              <w:t>. National symbols</w:t>
            </w:r>
          </w:p>
          <w:p w:rsidR="00FC1C20" w:rsidRPr="00302D39" w:rsidRDefault="00FC1C20" w:rsidP="00302D39">
            <w:pPr>
              <w:jc w:val="both"/>
              <w:rPr>
                <w:i/>
              </w:rPr>
            </w:pPr>
          </w:p>
        </w:tc>
      </w:tr>
      <w:tr w:rsidR="00FC1C20" w:rsidRPr="00302D39" w:rsidTr="00302D39">
        <w:tc>
          <w:tcPr>
            <w:tcW w:w="2410" w:type="dxa"/>
            <w:shd w:val="clear" w:color="auto" w:fill="EAF1DD"/>
          </w:tcPr>
          <w:p w:rsidR="00FC1C20" w:rsidRPr="00302D39" w:rsidRDefault="00FC1C20" w:rsidP="0009260A">
            <w:pPr>
              <w:rPr>
                <w:i/>
              </w:rPr>
            </w:pPr>
          </w:p>
        </w:tc>
        <w:tc>
          <w:tcPr>
            <w:tcW w:w="12191" w:type="dxa"/>
            <w:gridSpan w:val="2"/>
            <w:shd w:val="clear" w:color="auto" w:fill="EAF1DD"/>
          </w:tcPr>
          <w:p w:rsidR="00FC1C20" w:rsidRPr="00302D39" w:rsidRDefault="00FC1C20" w:rsidP="00302D39">
            <w:pPr>
              <w:jc w:val="both"/>
              <w:rPr>
                <w:i/>
              </w:rPr>
            </w:pPr>
            <w:r w:rsidRPr="00302D39">
              <w:rPr>
                <w:i/>
              </w:rPr>
              <w:t>Четвертый семестр</w:t>
            </w:r>
          </w:p>
        </w:tc>
      </w:tr>
      <w:tr w:rsidR="00FC1C20" w:rsidRPr="00302D39" w:rsidTr="008B7725">
        <w:trPr>
          <w:trHeight w:val="1365"/>
        </w:trPr>
        <w:tc>
          <w:tcPr>
            <w:tcW w:w="2410" w:type="dxa"/>
            <w:vMerge w:val="restart"/>
          </w:tcPr>
          <w:p w:rsidR="00FC1C20" w:rsidRPr="00E95F6A" w:rsidRDefault="00FC1C20" w:rsidP="00E95F6A">
            <w:pPr>
              <w:rPr>
                <w:i/>
                <w:color w:val="000000"/>
              </w:rPr>
            </w:pPr>
            <w:r w:rsidRPr="00E95F6A">
              <w:rPr>
                <w:i/>
                <w:color w:val="000000"/>
              </w:rPr>
              <w:t>ПК-1;</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ИД-ПК-1.1</w:t>
            </w:r>
            <w:r w:rsidRPr="00E95F6A">
              <w:rPr>
                <w:i/>
                <w:color w:val="000000"/>
              </w:rPr>
              <w:t>;</w:t>
            </w:r>
          </w:p>
          <w:p w:rsidR="00FC1C20" w:rsidRPr="00E95F6A" w:rsidRDefault="00FC1C20" w:rsidP="00E95F6A">
            <w:pPr>
              <w:rPr>
                <w:i/>
                <w:color w:val="000000"/>
              </w:rPr>
            </w:pPr>
            <w:r w:rsidRPr="00E95F6A">
              <w:rPr>
                <w:i/>
                <w:color w:val="000000"/>
              </w:rPr>
              <w:t>ПК-2;</w:t>
            </w:r>
          </w:p>
          <w:p w:rsidR="00FC1C20" w:rsidRPr="00E95F6A" w:rsidRDefault="00FC1C20" w:rsidP="00E95F6A">
            <w:pPr>
              <w:autoSpaceDE w:val="0"/>
              <w:autoSpaceDN w:val="0"/>
              <w:adjustRightInd w:val="0"/>
              <w:rPr>
                <w:i/>
                <w:color w:val="000000"/>
              </w:rPr>
            </w:pPr>
            <w:r w:rsidRPr="00E95F6A">
              <w:rPr>
                <w:rStyle w:val="fontstyle01"/>
                <w:rFonts w:ascii="Times New Roman" w:eastAsia="MS Mincho"/>
                <w:i/>
                <w:sz w:val="22"/>
              </w:rPr>
              <w:t>ИД-ПК-2.1</w:t>
            </w:r>
            <w:r w:rsidRPr="00E95F6A">
              <w:rPr>
                <w:i/>
                <w:color w:val="000000"/>
              </w:rPr>
              <w:t>;</w:t>
            </w:r>
          </w:p>
          <w:p w:rsidR="00FC1C20" w:rsidRPr="00E95F6A" w:rsidRDefault="00FC1C20" w:rsidP="00E95F6A">
            <w:pPr>
              <w:rPr>
                <w:i/>
                <w:color w:val="000000"/>
              </w:rPr>
            </w:pPr>
            <w:r w:rsidRPr="00E95F6A">
              <w:rPr>
                <w:i/>
                <w:color w:val="000000"/>
              </w:rPr>
              <w:t>ПК-6;</w:t>
            </w:r>
          </w:p>
          <w:p w:rsidR="00FC1C20" w:rsidRPr="00302D39" w:rsidRDefault="00FC1C20" w:rsidP="00E95F6A">
            <w:pPr>
              <w:jc w:val="both"/>
            </w:pPr>
            <w:r w:rsidRPr="00E95F6A">
              <w:rPr>
                <w:i/>
              </w:rPr>
              <w:t>ИД-ПК-6.1</w:t>
            </w:r>
          </w:p>
        </w:tc>
        <w:tc>
          <w:tcPr>
            <w:tcW w:w="2268" w:type="dxa"/>
            <w:vMerge w:val="restart"/>
          </w:tcPr>
          <w:p w:rsidR="00FC1C20" w:rsidRPr="00302D39" w:rsidRDefault="00FC1C20" w:rsidP="00302D39">
            <w:pPr>
              <w:jc w:val="both"/>
              <w:rPr>
                <w:i/>
              </w:rPr>
            </w:pPr>
            <w:r w:rsidRPr="00302D39">
              <w:rPr>
                <w:i/>
              </w:rPr>
              <w:t>Экзамен</w:t>
            </w:r>
            <w:r>
              <w:rPr>
                <w:i/>
              </w:rPr>
              <w:t>/тест в качестве 1 вопроса</w:t>
            </w:r>
          </w:p>
          <w:p w:rsidR="00FC1C20" w:rsidRPr="00302D39" w:rsidRDefault="00FC1C20" w:rsidP="00302D39">
            <w:pPr>
              <w:jc w:val="both"/>
              <w:rPr>
                <w:i/>
              </w:rPr>
            </w:pPr>
            <w:r w:rsidRPr="00302D39">
              <w:rPr>
                <w:i/>
              </w:rPr>
              <w:t xml:space="preserve"> </w:t>
            </w:r>
          </w:p>
        </w:tc>
        <w:tc>
          <w:tcPr>
            <w:tcW w:w="9923" w:type="dxa"/>
          </w:tcPr>
          <w:p w:rsidR="00FC1C20" w:rsidRPr="00AF6B4F" w:rsidRDefault="00FC1C20" w:rsidP="00AF6B4F">
            <w:pPr>
              <w:ind w:firstLine="720"/>
              <w:jc w:val="center"/>
              <w:rPr>
                <w:b/>
                <w:sz w:val="24"/>
                <w:szCs w:val="24"/>
                <w:lang w:val="en-US"/>
              </w:rPr>
            </w:pPr>
            <w:r w:rsidRPr="006C711B">
              <w:rPr>
                <w:b/>
                <w:sz w:val="24"/>
                <w:szCs w:val="24"/>
              </w:rPr>
              <w:t>Экзаменационный</w:t>
            </w:r>
            <w:r w:rsidRPr="00AF6B4F">
              <w:rPr>
                <w:b/>
                <w:sz w:val="24"/>
                <w:szCs w:val="24"/>
                <w:lang w:val="en-US"/>
              </w:rPr>
              <w:t xml:space="preserve"> </w:t>
            </w:r>
            <w:r w:rsidRPr="006C711B">
              <w:rPr>
                <w:b/>
                <w:sz w:val="24"/>
                <w:szCs w:val="24"/>
              </w:rPr>
              <w:t>билет</w:t>
            </w:r>
            <w:r w:rsidRPr="00AF6B4F">
              <w:rPr>
                <w:b/>
                <w:sz w:val="24"/>
                <w:szCs w:val="24"/>
                <w:lang w:val="en-US"/>
              </w:rPr>
              <w:t xml:space="preserve"> № 1</w:t>
            </w:r>
          </w:p>
          <w:p w:rsidR="00FC1C20" w:rsidRPr="006C711B" w:rsidRDefault="00FC1C20" w:rsidP="00AF6B4F">
            <w:pPr>
              <w:rPr>
                <w:b/>
                <w:bCs/>
                <w:sz w:val="24"/>
                <w:szCs w:val="24"/>
                <w:lang w:val="en-US"/>
              </w:rPr>
            </w:pPr>
            <w:r w:rsidRPr="006C711B">
              <w:rPr>
                <w:b/>
                <w:sz w:val="24"/>
                <w:szCs w:val="24"/>
              </w:rPr>
              <w:t>Вопрос</w:t>
            </w:r>
            <w:r w:rsidRPr="006C711B">
              <w:rPr>
                <w:b/>
                <w:sz w:val="24"/>
                <w:szCs w:val="24"/>
                <w:lang w:val="en-US"/>
              </w:rPr>
              <w:t xml:space="preserve"> 1.</w:t>
            </w:r>
            <w:r w:rsidRPr="006C711B">
              <w:rPr>
                <w:b/>
                <w:bCs/>
                <w:sz w:val="24"/>
                <w:szCs w:val="24"/>
                <w:lang w:val="en-US"/>
              </w:rPr>
              <w:t xml:space="preserve"> </w:t>
            </w:r>
            <w:r w:rsidRPr="006C711B">
              <w:rPr>
                <w:sz w:val="24"/>
                <w:szCs w:val="24"/>
                <w:lang w:val="en-US"/>
              </w:rPr>
              <w:t>The Land of Great Britain</w:t>
            </w:r>
          </w:p>
          <w:p w:rsidR="00FC1C20" w:rsidRPr="006C711B" w:rsidRDefault="00FC1C20" w:rsidP="00AF6B4F">
            <w:pPr>
              <w:tabs>
                <w:tab w:val="left" w:pos="284"/>
                <w:tab w:val="left" w:pos="426"/>
              </w:tabs>
              <w:jc w:val="both"/>
              <w:rPr>
                <w:sz w:val="24"/>
                <w:szCs w:val="24"/>
                <w:lang w:val="en-US"/>
              </w:rPr>
            </w:pPr>
            <w:r w:rsidRPr="006C711B">
              <w:rPr>
                <w:b/>
                <w:sz w:val="24"/>
                <w:szCs w:val="24"/>
              </w:rPr>
              <w:t>Вопрос</w:t>
            </w:r>
            <w:r w:rsidRPr="006C711B">
              <w:rPr>
                <w:b/>
                <w:sz w:val="24"/>
                <w:szCs w:val="24"/>
                <w:lang w:val="en-US"/>
              </w:rPr>
              <w:t xml:space="preserve"> 2. </w:t>
            </w:r>
            <w:r w:rsidRPr="006C711B">
              <w:rPr>
                <w:sz w:val="24"/>
                <w:szCs w:val="24"/>
                <w:lang w:val="en-US"/>
              </w:rPr>
              <w:t>The Culture of the Georgian period</w:t>
            </w:r>
          </w:p>
          <w:p w:rsidR="00FC1C20" w:rsidRPr="006C711B" w:rsidRDefault="00FC1C20" w:rsidP="00AF6B4F">
            <w:pPr>
              <w:ind w:firstLine="720"/>
              <w:jc w:val="center"/>
              <w:rPr>
                <w:b/>
                <w:sz w:val="24"/>
                <w:szCs w:val="24"/>
              </w:rPr>
            </w:pPr>
            <w:r w:rsidRPr="006C711B">
              <w:rPr>
                <w:b/>
                <w:sz w:val="24"/>
                <w:szCs w:val="24"/>
              </w:rPr>
              <w:t>Экзаменационный билет № 2</w:t>
            </w:r>
          </w:p>
          <w:p w:rsidR="00FC1C20" w:rsidRPr="006C711B" w:rsidRDefault="00FC1C20" w:rsidP="00AF6B4F">
            <w:pPr>
              <w:pStyle w:val="Subtitle"/>
              <w:numPr>
                <w:ilvl w:val="0"/>
                <w:numId w:val="0"/>
              </w:numPr>
              <w:tabs>
                <w:tab w:val="left" w:pos="360"/>
              </w:tabs>
              <w:spacing w:after="0" w:line="240" w:lineRule="auto"/>
              <w:rPr>
                <w:rFonts w:ascii="Times New Roman" w:hAnsi="Times New Roman" w:cs="Times New Roman"/>
                <w:i w:val="0"/>
                <w:iCs w:val="0"/>
                <w:color w:val="auto"/>
                <w:lang w:val="en-US"/>
              </w:rPr>
            </w:pPr>
            <w:r w:rsidRPr="006C711B">
              <w:rPr>
                <w:rFonts w:ascii="Times New Roman" w:hAnsi="Times New Roman" w:cs="Times New Roman"/>
                <w:b/>
                <w:i w:val="0"/>
                <w:iCs w:val="0"/>
                <w:color w:val="auto"/>
              </w:rPr>
              <w:t>Вопрос</w:t>
            </w:r>
            <w:r w:rsidRPr="00AF6B4F">
              <w:rPr>
                <w:rFonts w:ascii="Times New Roman" w:hAnsi="Times New Roman" w:cs="Times New Roman"/>
                <w:b/>
                <w:i w:val="0"/>
                <w:iCs w:val="0"/>
                <w:color w:val="auto"/>
              </w:rPr>
              <w:t xml:space="preserve"> 1.</w:t>
            </w:r>
            <w:r w:rsidRPr="00AF6B4F">
              <w:rPr>
                <w:rFonts w:ascii="Times New Roman" w:hAnsi="Times New Roman" w:cs="Times New Roman"/>
                <w:b/>
                <w:bCs/>
                <w:i w:val="0"/>
                <w:iCs w:val="0"/>
                <w:color w:val="auto"/>
              </w:rPr>
              <w:t xml:space="preserve"> </w:t>
            </w:r>
            <w:r w:rsidRPr="006C711B">
              <w:rPr>
                <w:rFonts w:ascii="Times New Roman" w:hAnsi="Times New Roman" w:cs="Times New Roman"/>
                <w:i w:val="0"/>
                <w:iCs w:val="0"/>
                <w:color w:val="auto"/>
                <w:lang w:val="en-US"/>
              </w:rPr>
              <w:t>Ancient</w:t>
            </w:r>
            <w:r w:rsidRPr="00AF6B4F">
              <w:rPr>
                <w:rFonts w:ascii="Times New Roman" w:hAnsi="Times New Roman" w:cs="Times New Roman"/>
                <w:i w:val="0"/>
                <w:iCs w:val="0"/>
                <w:color w:val="auto"/>
              </w:rPr>
              <w:t xml:space="preserve"> </w:t>
            </w:r>
            <w:r w:rsidRPr="006C711B">
              <w:rPr>
                <w:rFonts w:ascii="Times New Roman" w:hAnsi="Times New Roman" w:cs="Times New Roman"/>
                <w:i w:val="0"/>
                <w:iCs w:val="0"/>
                <w:color w:val="auto"/>
                <w:lang w:val="en-US"/>
              </w:rPr>
              <w:t>Britain</w:t>
            </w:r>
            <w:r w:rsidRPr="00AF6B4F">
              <w:rPr>
                <w:rFonts w:ascii="Times New Roman" w:hAnsi="Times New Roman" w:cs="Times New Roman"/>
                <w:i w:val="0"/>
                <w:iCs w:val="0"/>
                <w:color w:val="auto"/>
              </w:rPr>
              <w:t xml:space="preserve">. </w:t>
            </w:r>
            <w:r w:rsidRPr="006C711B">
              <w:rPr>
                <w:rFonts w:ascii="Times New Roman" w:hAnsi="Times New Roman" w:cs="Times New Roman"/>
                <w:i w:val="0"/>
                <w:iCs w:val="0"/>
                <w:color w:val="auto"/>
                <w:lang w:val="en-US"/>
              </w:rPr>
              <w:t>The Culture of Pre-Celtic Population</w:t>
            </w:r>
          </w:p>
          <w:p w:rsidR="00FC1C20" w:rsidRPr="006C711B" w:rsidRDefault="00FC1C20" w:rsidP="00AF6B4F">
            <w:pPr>
              <w:jc w:val="both"/>
              <w:rPr>
                <w:i/>
                <w:sz w:val="24"/>
                <w:szCs w:val="24"/>
                <w:lang w:val="en-US"/>
              </w:rPr>
            </w:pPr>
            <w:r w:rsidRPr="006C711B">
              <w:rPr>
                <w:b/>
                <w:sz w:val="24"/>
                <w:szCs w:val="24"/>
              </w:rPr>
              <w:t>Вопрос</w:t>
            </w:r>
            <w:r w:rsidRPr="006C711B">
              <w:rPr>
                <w:b/>
                <w:sz w:val="24"/>
                <w:szCs w:val="24"/>
                <w:lang w:val="en-US"/>
              </w:rPr>
              <w:t xml:space="preserve"> 2. </w:t>
            </w:r>
            <w:r w:rsidRPr="006C711B">
              <w:rPr>
                <w:sz w:val="24"/>
                <w:szCs w:val="24"/>
                <w:lang w:val="en-US"/>
              </w:rPr>
              <w:t>English Culture in the New Age</w:t>
            </w:r>
          </w:p>
          <w:p w:rsidR="00FC1C20" w:rsidRPr="00AF6B4F" w:rsidRDefault="00FC1C20" w:rsidP="00AF6B4F">
            <w:pPr>
              <w:ind w:firstLine="720"/>
              <w:jc w:val="center"/>
              <w:rPr>
                <w:sz w:val="24"/>
                <w:szCs w:val="24"/>
                <w:lang w:val="en-US"/>
              </w:rPr>
            </w:pPr>
            <w:r w:rsidRPr="006C711B">
              <w:rPr>
                <w:b/>
                <w:sz w:val="24"/>
                <w:szCs w:val="24"/>
              </w:rPr>
              <w:t>Экзаменационный</w:t>
            </w:r>
            <w:r w:rsidRPr="00AF6B4F">
              <w:rPr>
                <w:b/>
                <w:sz w:val="24"/>
                <w:szCs w:val="24"/>
                <w:lang w:val="en-US"/>
              </w:rPr>
              <w:t xml:space="preserve"> </w:t>
            </w:r>
            <w:r w:rsidRPr="006C711B">
              <w:rPr>
                <w:b/>
                <w:sz w:val="24"/>
                <w:szCs w:val="24"/>
              </w:rPr>
              <w:t>билет</w:t>
            </w:r>
            <w:r w:rsidRPr="00AF6B4F">
              <w:rPr>
                <w:b/>
                <w:sz w:val="24"/>
                <w:szCs w:val="24"/>
                <w:lang w:val="en-US"/>
              </w:rPr>
              <w:t xml:space="preserve"> № 3</w:t>
            </w:r>
          </w:p>
          <w:p w:rsidR="00FC1C20" w:rsidRPr="006C711B" w:rsidRDefault="00FC1C20" w:rsidP="00AF6B4F">
            <w:pPr>
              <w:rPr>
                <w:b/>
                <w:bCs/>
                <w:sz w:val="24"/>
                <w:szCs w:val="24"/>
                <w:lang w:val="en-US"/>
              </w:rPr>
            </w:pPr>
            <w:r w:rsidRPr="006C711B">
              <w:rPr>
                <w:b/>
                <w:sz w:val="24"/>
                <w:szCs w:val="24"/>
              </w:rPr>
              <w:t>Вопрос</w:t>
            </w:r>
            <w:r w:rsidRPr="006C711B">
              <w:rPr>
                <w:b/>
                <w:sz w:val="24"/>
                <w:szCs w:val="24"/>
                <w:lang w:val="en-US"/>
              </w:rPr>
              <w:t xml:space="preserve"> 1.</w:t>
            </w:r>
            <w:r w:rsidRPr="006C711B">
              <w:rPr>
                <w:b/>
                <w:bCs/>
                <w:sz w:val="24"/>
                <w:szCs w:val="24"/>
                <w:lang w:val="en-US"/>
              </w:rPr>
              <w:t xml:space="preserve"> </w:t>
            </w:r>
            <w:r w:rsidRPr="006C711B">
              <w:rPr>
                <w:sz w:val="24"/>
                <w:szCs w:val="24"/>
                <w:lang w:val="en-US"/>
              </w:rPr>
              <w:t>Celtic Culture, Languages and Mythology in Britain</w:t>
            </w:r>
          </w:p>
          <w:p w:rsidR="00FC1C20" w:rsidRPr="006C711B" w:rsidRDefault="00FC1C20" w:rsidP="00AF6B4F">
            <w:pPr>
              <w:jc w:val="both"/>
              <w:rPr>
                <w:sz w:val="24"/>
                <w:szCs w:val="24"/>
              </w:rPr>
            </w:pPr>
            <w:r w:rsidRPr="006C711B">
              <w:rPr>
                <w:b/>
                <w:sz w:val="24"/>
                <w:szCs w:val="24"/>
              </w:rPr>
              <w:t xml:space="preserve">Вопрос 2. </w:t>
            </w:r>
            <w:r w:rsidRPr="006C711B">
              <w:rPr>
                <w:sz w:val="24"/>
                <w:szCs w:val="24"/>
                <w:lang w:val="en-US"/>
              </w:rPr>
              <w:t>Victorian</w:t>
            </w:r>
            <w:r w:rsidRPr="006C711B">
              <w:rPr>
                <w:sz w:val="24"/>
                <w:szCs w:val="24"/>
              </w:rPr>
              <w:t xml:space="preserve"> </w:t>
            </w:r>
            <w:r w:rsidRPr="006C711B">
              <w:rPr>
                <w:sz w:val="24"/>
                <w:szCs w:val="24"/>
                <w:lang w:val="en-US"/>
              </w:rPr>
              <w:t>Age</w:t>
            </w:r>
          </w:p>
          <w:p w:rsidR="00FC1C20" w:rsidRPr="00956826" w:rsidRDefault="00FC1C20" w:rsidP="00AF6B4F">
            <w:pPr>
              <w:pStyle w:val="ListParagraph"/>
              <w:tabs>
                <w:tab w:val="left" w:pos="301"/>
              </w:tabs>
              <w:ind w:left="360"/>
              <w:jc w:val="both"/>
              <w:rPr>
                <w:i/>
                <w:sz w:val="22"/>
                <w:szCs w:val="22"/>
              </w:rPr>
            </w:pPr>
          </w:p>
        </w:tc>
      </w:tr>
      <w:tr w:rsidR="00FC1C20" w:rsidRPr="00772552" w:rsidTr="00302D39">
        <w:trPr>
          <w:trHeight w:val="1365"/>
        </w:trPr>
        <w:tc>
          <w:tcPr>
            <w:tcW w:w="2410" w:type="dxa"/>
            <w:vMerge/>
          </w:tcPr>
          <w:p w:rsidR="00FC1C20" w:rsidRPr="0017090E" w:rsidRDefault="00FC1C20" w:rsidP="00AF6B4F">
            <w:pPr>
              <w:rPr>
                <w:color w:val="000000"/>
                <w:sz w:val="20"/>
                <w:szCs w:val="20"/>
              </w:rPr>
            </w:pPr>
          </w:p>
        </w:tc>
        <w:tc>
          <w:tcPr>
            <w:tcW w:w="2268" w:type="dxa"/>
            <w:vMerge/>
          </w:tcPr>
          <w:p w:rsidR="00FC1C20" w:rsidRPr="00302D39" w:rsidRDefault="00FC1C20" w:rsidP="00302D39">
            <w:pPr>
              <w:jc w:val="both"/>
              <w:rPr>
                <w:i/>
              </w:rPr>
            </w:pPr>
          </w:p>
        </w:tc>
        <w:tc>
          <w:tcPr>
            <w:tcW w:w="9923" w:type="dxa"/>
          </w:tcPr>
          <w:p w:rsidR="00FC1C20" w:rsidRPr="008B7725" w:rsidRDefault="00FC1C20" w:rsidP="008B7725">
            <w:pPr>
              <w:ind w:left="360"/>
              <w:rPr>
                <w:color w:val="000000"/>
                <w:lang w:val="en-US"/>
              </w:rPr>
            </w:pPr>
            <w:r w:rsidRPr="008B7725">
              <w:rPr>
                <w:color w:val="000000"/>
                <w:sz w:val="32"/>
                <w:szCs w:val="32"/>
                <w:lang w:val="en-US"/>
              </w:rPr>
              <w:t>1.</w:t>
            </w:r>
            <w:r w:rsidRPr="008B7725">
              <w:rPr>
                <w:color w:val="000000"/>
                <w:lang w:val="en-US"/>
              </w:rPr>
              <w:t>The writers of the Victorian age are</w:t>
            </w:r>
          </w:p>
          <w:p w:rsidR="00FC1C20" w:rsidRPr="008B7725" w:rsidRDefault="00FC1C20" w:rsidP="008B7725">
            <w:pPr>
              <w:numPr>
                <w:ilvl w:val="0"/>
                <w:numId w:val="30"/>
              </w:numPr>
              <w:rPr>
                <w:color w:val="000000"/>
              </w:rPr>
            </w:pPr>
            <w:r w:rsidRPr="008B7725">
              <w:rPr>
                <w:color w:val="000000"/>
                <w:lang w:val="en-US"/>
              </w:rPr>
              <w:t xml:space="preserve">Goldsmith; b. Dickens; c. Maugham; d. Ch. </w:t>
            </w:r>
            <w:r w:rsidRPr="008B7725">
              <w:rPr>
                <w:color w:val="000000"/>
              </w:rPr>
              <w:t>Bronte; e. Milton; f. Thackeray</w:t>
            </w:r>
          </w:p>
          <w:p w:rsidR="00FC1C20" w:rsidRPr="008B7725" w:rsidRDefault="00FC1C20" w:rsidP="008B7725">
            <w:pPr>
              <w:ind w:left="360"/>
              <w:rPr>
                <w:color w:val="000000"/>
              </w:rPr>
            </w:pPr>
            <w:r w:rsidRPr="008B7725">
              <w:rPr>
                <w:color w:val="000000"/>
              </w:rPr>
              <w:t>2.The women-writers are</w:t>
            </w:r>
          </w:p>
          <w:p w:rsidR="00FC1C20" w:rsidRPr="008B7725" w:rsidRDefault="00FC1C20" w:rsidP="008B7725">
            <w:pPr>
              <w:numPr>
                <w:ilvl w:val="0"/>
                <w:numId w:val="31"/>
              </w:numPr>
              <w:rPr>
                <w:color w:val="000000"/>
                <w:lang w:val="en-US"/>
              </w:rPr>
            </w:pPr>
            <w:r w:rsidRPr="008B7725">
              <w:rPr>
                <w:color w:val="000000"/>
                <w:lang w:val="en-US"/>
              </w:rPr>
              <w:t>G. Eliot; b. E. Gaskell; c. P. Shelley; d. J. Austen; e. A. Tennyson; f. E. Bronte</w:t>
            </w:r>
          </w:p>
          <w:p w:rsidR="00FC1C20" w:rsidRPr="008B7725" w:rsidRDefault="00FC1C20" w:rsidP="008B7725">
            <w:pPr>
              <w:ind w:left="360"/>
              <w:rPr>
                <w:color w:val="000000"/>
                <w:lang w:val="en-US"/>
              </w:rPr>
            </w:pPr>
            <w:r w:rsidRPr="008B7725">
              <w:rPr>
                <w:color w:val="000000"/>
                <w:lang w:val="en-US"/>
              </w:rPr>
              <w:t>3.J. Constable and W. Turner were outstanding English</w:t>
            </w:r>
          </w:p>
          <w:p w:rsidR="00FC1C20" w:rsidRPr="003B7E9F" w:rsidRDefault="00FC1C20" w:rsidP="008B7725">
            <w:pPr>
              <w:numPr>
                <w:ilvl w:val="0"/>
                <w:numId w:val="32"/>
              </w:numPr>
              <w:rPr>
                <w:color w:val="000000"/>
                <w:sz w:val="32"/>
                <w:szCs w:val="32"/>
                <w:lang w:val="en-US"/>
              </w:rPr>
            </w:pPr>
            <w:r w:rsidRPr="008B7725">
              <w:rPr>
                <w:color w:val="000000"/>
                <w:lang w:val="en-US"/>
              </w:rPr>
              <w:t>artists; b. writers; c. musicians; d. politicians</w:t>
            </w:r>
          </w:p>
          <w:p w:rsidR="00FC1C20" w:rsidRPr="008B7725" w:rsidRDefault="00FC1C20" w:rsidP="00AF6B4F">
            <w:pPr>
              <w:ind w:firstLine="720"/>
              <w:jc w:val="center"/>
              <w:rPr>
                <w:b/>
                <w:sz w:val="24"/>
                <w:szCs w:val="24"/>
                <w:lang w:val="en-US"/>
              </w:rPr>
            </w:pPr>
          </w:p>
        </w:tc>
      </w:tr>
      <w:tr w:rsidR="00FC1C20" w:rsidRPr="00F07751" w:rsidTr="00A700F1">
        <w:trPr>
          <w:trHeight w:val="200"/>
        </w:trPr>
        <w:tc>
          <w:tcPr>
            <w:tcW w:w="14601" w:type="dxa"/>
            <w:gridSpan w:val="3"/>
          </w:tcPr>
          <w:p w:rsidR="00FC1C20" w:rsidRPr="00F07751" w:rsidRDefault="00FC1C20" w:rsidP="00A700F1">
            <w:pPr>
              <w:ind w:left="360"/>
              <w:rPr>
                <w:color w:val="000000"/>
                <w:sz w:val="24"/>
                <w:szCs w:val="24"/>
              </w:rPr>
            </w:pPr>
            <w:r>
              <w:rPr>
                <w:color w:val="000000"/>
                <w:sz w:val="24"/>
                <w:szCs w:val="24"/>
              </w:rPr>
              <w:t>Пятый семестр</w:t>
            </w:r>
          </w:p>
        </w:tc>
      </w:tr>
      <w:tr w:rsidR="00FC1C20" w:rsidRPr="00772552" w:rsidTr="002B2565">
        <w:trPr>
          <w:trHeight w:val="871"/>
        </w:trPr>
        <w:tc>
          <w:tcPr>
            <w:tcW w:w="2410" w:type="dxa"/>
          </w:tcPr>
          <w:p w:rsidR="00FC1C20" w:rsidRPr="002B2565" w:rsidRDefault="00FC1C20" w:rsidP="00A700F1">
            <w:pPr>
              <w:rPr>
                <w:i/>
                <w:color w:val="000000"/>
                <w:sz w:val="20"/>
                <w:szCs w:val="20"/>
              </w:rPr>
            </w:pPr>
            <w:r w:rsidRPr="002B2565">
              <w:rPr>
                <w:i/>
                <w:color w:val="000000"/>
                <w:sz w:val="20"/>
                <w:szCs w:val="20"/>
              </w:rPr>
              <w:t>ПК-1;</w:t>
            </w:r>
          </w:p>
          <w:p w:rsidR="00FC1C20" w:rsidRPr="002B2565" w:rsidRDefault="00FC1C20" w:rsidP="00A700F1">
            <w:pPr>
              <w:rPr>
                <w:i/>
                <w:color w:val="000000"/>
                <w:sz w:val="20"/>
                <w:szCs w:val="20"/>
              </w:rPr>
            </w:pPr>
            <w:r w:rsidRPr="002B2565">
              <w:rPr>
                <w:i/>
                <w:color w:val="000000"/>
                <w:sz w:val="20"/>
                <w:szCs w:val="20"/>
              </w:rPr>
              <w:t>ИД-ПК-1.1;</w:t>
            </w:r>
          </w:p>
          <w:p w:rsidR="00FC1C20" w:rsidRPr="002B2565" w:rsidRDefault="00FC1C20" w:rsidP="00A700F1">
            <w:pPr>
              <w:rPr>
                <w:i/>
                <w:color w:val="000000"/>
                <w:sz w:val="20"/>
                <w:szCs w:val="20"/>
              </w:rPr>
            </w:pPr>
            <w:r w:rsidRPr="002B2565">
              <w:rPr>
                <w:i/>
                <w:color w:val="000000"/>
                <w:sz w:val="20"/>
                <w:szCs w:val="20"/>
              </w:rPr>
              <w:t>ПК-2;</w:t>
            </w:r>
          </w:p>
          <w:p w:rsidR="00FC1C20" w:rsidRPr="002B2565" w:rsidRDefault="00FC1C20" w:rsidP="00A700F1">
            <w:pPr>
              <w:rPr>
                <w:i/>
                <w:color w:val="000000"/>
                <w:sz w:val="20"/>
                <w:szCs w:val="20"/>
              </w:rPr>
            </w:pPr>
            <w:r w:rsidRPr="002B2565">
              <w:rPr>
                <w:i/>
                <w:color w:val="000000"/>
                <w:sz w:val="20"/>
                <w:szCs w:val="20"/>
              </w:rPr>
              <w:t>ИД-ПК-2.1;</w:t>
            </w:r>
          </w:p>
          <w:p w:rsidR="00FC1C20" w:rsidRPr="002B2565" w:rsidRDefault="00FC1C20" w:rsidP="00A700F1">
            <w:pPr>
              <w:rPr>
                <w:i/>
                <w:color w:val="000000"/>
                <w:sz w:val="20"/>
                <w:szCs w:val="20"/>
              </w:rPr>
            </w:pPr>
            <w:r w:rsidRPr="002B2565">
              <w:rPr>
                <w:i/>
                <w:color w:val="000000"/>
                <w:sz w:val="20"/>
                <w:szCs w:val="20"/>
              </w:rPr>
              <w:t>ПК-6;</w:t>
            </w:r>
          </w:p>
          <w:p w:rsidR="00FC1C20" w:rsidRPr="0017090E" w:rsidRDefault="00FC1C20" w:rsidP="00A700F1">
            <w:pPr>
              <w:rPr>
                <w:color w:val="000000"/>
                <w:sz w:val="20"/>
                <w:szCs w:val="20"/>
              </w:rPr>
            </w:pPr>
            <w:r w:rsidRPr="002B2565">
              <w:rPr>
                <w:i/>
                <w:color w:val="000000"/>
                <w:sz w:val="20"/>
                <w:szCs w:val="20"/>
              </w:rPr>
              <w:t>ИД-ПК-6.1</w:t>
            </w:r>
          </w:p>
        </w:tc>
        <w:tc>
          <w:tcPr>
            <w:tcW w:w="2268" w:type="dxa"/>
          </w:tcPr>
          <w:p w:rsidR="00FC1C20" w:rsidRDefault="00FC1C20" w:rsidP="00A700F1">
            <w:pPr>
              <w:jc w:val="both"/>
              <w:rPr>
                <w:i/>
              </w:rPr>
            </w:pPr>
            <w:r>
              <w:rPr>
                <w:i/>
              </w:rPr>
              <w:t xml:space="preserve">Зачет с оценкой </w:t>
            </w:r>
          </w:p>
          <w:p w:rsidR="00FC1C20" w:rsidRPr="002C43FC" w:rsidRDefault="00FC1C20" w:rsidP="00A700F1">
            <w:pPr>
              <w:jc w:val="both"/>
              <w:rPr>
                <w:i/>
              </w:rPr>
            </w:pPr>
            <w:r>
              <w:rPr>
                <w:i/>
              </w:rPr>
              <w:t>1вопрос /презентация</w:t>
            </w:r>
          </w:p>
        </w:tc>
        <w:tc>
          <w:tcPr>
            <w:tcW w:w="9923" w:type="dxa"/>
          </w:tcPr>
          <w:p w:rsidR="00FC1C20" w:rsidRDefault="00FC1C20" w:rsidP="00A700F1">
            <w:pPr>
              <w:rPr>
                <w:color w:val="000000"/>
                <w:lang w:val="en-US"/>
              </w:rPr>
            </w:pPr>
            <w:r w:rsidRPr="00050A5A">
              <w:rPr>
                <w:color w:val="000000"/>
                <w:lang w:val="en-US"/>
              </w:rPr>
              <w:t>1. Immigration policy: melting pot or salad bowl?</w:t>
            </w:r>
          </w:p>
          <w:p w:rsidR="00FC1C20" w:rsidRDefault="00FC1C20" w:rsidP="00A700F1">
            <w:pPr>
              <w:rPr>
                <w:color w:val="000000"/>
                <w:lang w:val="en-US"/>
              </w:rPr>
            </w:pPr>
            <w:r w:rsidRPr="00050A5A">
              <w:rPr>
                <w:color w:val="000000"/>
                <w:lang w:val="en-US"/>
              </w:rPr>
              <w:t>2. American Dream, how is it changed through 200 years?</w:t>
            </w:r>
          </w:p>
          <w:p w:rsidR="00FC1C20" w:rsidRPr="00050A5A" w:rsidRDefault="00FC1C20" w:rsidP="00A700F1">
            <w:pPr>
              <w:rPr>
                <w:color w:val="000000"/>
                <w:lang w:val="en-US"/>
              </w:rPr>
            </w:pPr>
            <w:r w:rsidRPr="00050A5A">
              <w:rPr>
                <w:color w:val="000000"/>
                <w:lang w:val="en-US"/>
              </w:rPr>
              <w:t>3. Native Americans and the American extension.</w:t>
            </w:r>
          </w:p>
        </w:tc>
      </w:tr>
    </w:tbl>
    <w:p w:rsidR="00FC1C20" w:rsidRPr="002B2565" w:rsidRDefault="00FC1C20" w:rsidP="002B2565">
      <w:pPr>
        <w:pStyle w:val="Heading2"/>
        <w:numPr>
          <w:ilvl w:val="0"/>
          <w:numId w:val="0"/>
        </w:numPr>
        <w:rPr>
          <w:lang w:val="en-US"/>
        </w:rPr>
      </w:pPr>
    </w:p>
    <w:p w:rsidR="00FC1C20" w:rsidRPr="002B2565" w:rsidRDefault="00FC1C20" w:rsidP="002B2565">
      <w:pPr>
        <w:rPr>
          <w:lang w:val="en-US"/>
        </w:rPr>
      </w:pPr>
    </w:p>
    <w:p w:rsidR="00FC1C20" w:rsidRDefault="00FC1C20" w:rsidP="009D5862">
      <w:pPr>
        <w:pStyle w:val="Heading2"/>
      </w:pPr>
      <w:r>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1028"/>
        <w:gridCol w:w="1028"/>
      </w:tblGrid>
      <w:tr w:rsidR="00FC1C20" w:rsidRPr="00302D39" w:rsidTr="00302D39">
        <w:trPr>
          <w:trHeight w:val="754"/>
          <w:tblHeader/>
        </w:trPr>
        <w:tc>
          <w:tcPr>
            <w:tcW w:w="3828" w:type="dxa"/>
            <w:shd w:val="clear" w:color="auto" w:fill="DBE5F1"/>
          </w:tcPr>
          <w:p w:rsidR="00FC1C20" w:rsidRPr="00302D39" w:rsidRDefault="00FC1C20" w:rsidP="00302D39">
            <w:pPr>
              <w:pStyle w:val="TableParagraph"/>
              <w:ind w:left="204" w:right="194" w:firstLine="1"/>
              <w:jc w:val="center"/>
              <w:rPr>
                <w:b/>
                <w:lang w:val="ru-RU"/>
              </w:rPr>
            </w:pPr>
            <w:r w:rsidRPr="00302D39">
              <w:rPr>
                <w:b/>
                <w:lang w:val="ru-RU"/>
              </w:rPr>
              <w:t>Форма промежуточной аттестации</w:t>
            </w:r>
          </w:p>
        </w:tc>
        <w:tc>
          <w:tcPr>
            <w:tcW w:w="6945" w:type="dxa"/>
            <w:vMerge w:val="restart"/>
            <w:shd w:val="clear" w:color="auto" w:fill="DBE5F1"/>
            <w:vAlign w:val="center"/>
          </w:tcPr>
          <w:p w:rsidR="00FC1C20" w:rsidRPr="00302D39" w:rsidRDefault="00FC1C20" w:rsidP="00302D39">
            <w:pPr>
              <w:pStyle w:val="TableParagraph"/>
              <w:ind w:left="872"/>
              <w:rPr>
                <w:b/>
              </w:rPr>
            </w:pPr>
            <w:r w:rsidRPr="00302D39">
              <w:rPr>
                <w:b/>
              </w:rPr>
              <w:t>Критерии оценивания</w:t>
            </w:r>
          </w:p>
        </w:tc>
        <w:tc>
          <w:tcPr>
            <w:tcW w:w="3828" w:type="dxa"/>
            <w:gridSpan w:val="3"/>
            <w:shd w:val="clear" w:color="auto" w:fill="DBE5F1"/>
            <w:vAlign w:val="center"/>
          </w:tcPr>
          <w:p w:rsidR="00FC1C20" w:rsidRPr="00302D39" w:rsidRDefault="00FC1C20" w:rsidP="00302D39">
            <w:pPr>
              <w:jc w:val="center"/>
              <w:rPr>
                <w:b/>
              </w:rPr>
            </w:pPr>
            <w:r w:rsidRPr="00302D39">
              <w:rPr>
                <w:b/>
              </w:rPr>
              <w:t>Шкалы оценивания</w:t>
            </w:r>
          </w:p>
        </w:tc>
      </w:tr>
      <w:tr w:rsidR="00FC1C20" w:rsidRPr="00302D39" w:rsidTr="00302D39">
        <w:trPr>
          <w:trHeight w:val="754"/>
          <w:tblHeader/>
        </w:trPr>
        <w:tc>
          <w:tcPr>
            <w:tcW w:w="3828" w:type="dxa"/>
            <w:shd w:val="clear" w:color="auto" w:fill="DBE5F1"/>
          </w:tcPr>
          <w:p w:rsidR="00FC1C20" w:rsidRPr="00302D39" w:rsidRDefault="00FC1C20" w:rsidP="00302D39">
            <w:pPr>
              <w:pStyle w:val="TableParagraph"/>
              <w:ind w:left="204" w:right="194" w:firstLine="1"/>
              <w:jc w:val="center"/>
              <w:rPr>
                <w:b/>
                <w:lang w:val="ru-RU"/>
              </w:rPr>
            </w:pPr>
            <w:r w:rsidRPr="00302D39">
              <w:rPr>
                <w:b/>
                <w:lang w:val="ru-RU"/>
              </w:rPr>
              <w:t>Наименование оценочного средства</w:t>
            </w:r>
          </w:p>
        </w:tc>
        <w:tc>
          <w:tcPr>
            <w:tcW w:w="6945" w:type="dxa"/>
            <w:vMerge/>
            <w:shd w:val="clear" w:color="auto" w:fill="DBE5F1"/>
          </w:tcPr>
          <w:p w:rsidR="00FC1C20" w:rsidRPr="00302D39" w:rsidRDefault="00FC1C20" w:rsidP="00302D39">
            <w:pPr>
              <w:pStyle w:val="TableParagraph"/>
              <w:ind w:left="872"/>
              <w:rPr>
                <w:b/>
              </w:rPr>
            </w:pPr>
          </w:p>
        </w:tc>
        <w:tc>
          <w:tcPr>
            <w:tcW w:w="1772" w:type="dxa"/>
            <w:shd w:val="clear" w:color="auto" w:fill="DBE5F1"/>
            <w:vAlign w:val="center"/>
          </w:tcPr>
          <w:p w:rsidR="00FC1C20" w:rsidRPr="00302D39" w:rsidRDefault="00FC1C20" w:rsidP="00302D39">
            <w:pPr>
              <w:jc w:val="center"/>
              <w:rPr>
                <w:b/>
              </w:rPr>
            </w:pPr>
            <w:r w:rsidRPr="00302D39">
              <w:rPr>
                <w:b/>
                <w:bCs/>
                <w:iCs/>
                <w:sz w:val="20"/>
                <w:szCs w:val="20"/>
              </w:rPr>
              <w:t>100-балльная система</w:t>
            </w:r>
          </w:p>
        </w:tc>
        <w:tc>
          <w:tcPr>
            <w:tcW w:w="2056" w:type="dxa"/>
            <w:gridSpan w:val="2"/>
            <w:shd w:val="clear" w:color="auto" w:fill="DBE5F1"/>
            <w:vAlign w:val="center"/>
          </w:tcPr>
          <w:p w:rsidR="00FC1C20" w:rsidRPr="00302D39" w:rsidRDefault="00FC1C20" w:rsidP="00302D39">
            <w:pPr>
              <w:jc w:val="center"/>
              <w:rPr>
                <w:b/>
              </w:rPr>
            </w:pPr>
            <w:r w:rsidRPr="00302D39">
              <w:rPr>
                <w:b/>
                <w:bCs/>
                <w:iCs/>
                <w:sz w:val="20"/>
                <w:szCs w:val="20"/>
              </w:rPr>
              <w:t>Пятибалльная система</w:t>
            </w:r>
          </w:p>
        </w:tc>
      </w:tr>
      <w:tr w:rsidR="00FC1C20" w:rsidRPr="00302D39" w:rsidTr="00302D39">
        <w:trPr>
          <w:trHeight w:val="283"/>
        </w:trPr>
        <w:tc>
          <w:tcPr>
            <w:tcW w:w="3828" w:type="dxa"/>
            <w:vMerge w:val="restart"/>
          </w:tcPr>
          <w:p w:rsidR="00FC1C20" w:rsidRPr="00302D39" w:rsidRDefault="00FC1C20" w:rsidP="00FC1ACA">
            <w:pPr>
              <w:rPr>
                <w:i/>
              </w:rPr>
            </w:pPr>
            <w:r w:rsidRPr="00302D39">
              <w:rPr>
                <w:i/>
              </w:rPr>
              <w:t>Зачет</w:t>
            </w:r>
            <w:r>
              <w:rPr>
                <w:i/>
              </w:rPr>
              <w:t xml:space="preserve"> - презентация</w:t>
            </w:r>
          </w:p>
          <w:p w:rsidR="00FC1C20" w:rsidRPr="00302D39" w:rsidRDefault="00FC1C20" w:rsidP="00FC1ACA">
            <w:pPr>
              <w:rPr>
                <w:i/>
              </w:rPr>
            </w:pPr>
          </w:p>
        </w:tc>
        <w:tc>
          <w:tcPr>
            <w:tcW w:w="6945" w:type="dxa"/>
          </w:tcPr>
          <w:p w:rsidR="00FC1C20" w:rsidRPr="006530BE" w:rsidRDefault="00FC1C20" w:rsidP="00302D39">
            <w:pPr>
              <w:pStyle w:val="NormalWeb"/>
              <w:shd w:val="clear" w:color="auto" w:fill="FFFFFF"/>
              <w:spacing w:before="0" w:beforeAutospacing="0" w:after="0" w:afterAutospacing="0"/>
              <w:rPr>
                <w:rFonts w:ascii="Times New Roman" w:hAnsi="Times New Roman" w:cs="Times New Roman"/>
                <w:i/>
                <w:color w:val="000000"/>
                <w:sz w:val="20"/>
                <w:szCs w:val="20"/>
              </w:rPr>
            </w:pPr>
            <w:r w:rsidRPr="006530BE">
              <w:rPr>
                <w:rFonts w:ascii="Times New Roman" w:hAnsi="Times New Roman" w:cs="Times New Roman"/>
                <w:i/>
                <w:sz w:val="20"/>
                <w:szCs w:val="20"/>
              </w:rPr>
              <w:t>Работа выполнена на высоком уровне, раскрывает тему, представляет качественный иллюстративный материал</w:t>
            </w:r>
          </w:p>
        </w:tc>
        <w:tc>
          <w:tcPr>
            <w:tcW w:w="1772" w:type="dxa"/>
          </w:tcPr>
          <w:p w:rsidR="00FC1C20" w:rsidRPr="00302D39" w:rsidRDefault="00FC1C20" w:rsidP="00302D39">
            <w:pPr>
              <w:jc w:val="center"/>
              <w:rPr>
                <w:i/>
              </w:rPr>
            </w:pPr>
          </w:p>
        </w:tc>
        <w:tc>
          <w:tcPr>
            <w:tcW w:w="2056" w:type="dxa"/>
            <w:gridSpan w:val="2"/>
          </w:tcPr>
          <w:p w:rsidR="00FC1C20" w:rsidRPr="00302D39" w:rsidRDefault="00FC1C20" w:rsidP="00302D39">
            <w:pPr>
              <w:jc w:val="center"/>
              <w:rPr>
                <w:i/>
              </w:rPr>
            </w:pPr>
            <w:r w:rsidRPr="00302D39">
              <w:rPr>
                <w:i/>
              </w:rPr>
              <w:t>зачтено</w:t>
            </w:r>
          </w:p>
        </w:tc>
      </w:tr>
      <w:tr w:rsidR="00FC1C20" w:rsidRPr="00302D39" w:rsidTr="00302D39">
        <w:trPr>
          <w:trHeight w:val="283"/>
        </w:trPr>
        <w:tc>
          <w:tcPr>
            <w:tcW w:w="3828" w:type="dxa"/>
            <w:vMerge/>
          </w:tcPr>
          <w:p w:rsidR="00FC1C20" w:rsidRPr="00302D39" w:rsidRDefault="00FC1C20" w:rsidP="00FC1ACA">
            <w:pPr>
              <w:rPr>
                <w:i/>
              </w:rPr>
            </w:pPr>
          </w:p>
        </w:tc>
        <w:tc>
          <w:tcPr>
            <w:tcW w:w="6945" w:type="dxa"/>
          </w:tcPr>
          <w:p w:rsidR="00FC1C20" w:rsidRPr="006530BE" w:rsidRDefault="00FC1C20" w:rsidP="00302D39">
            <w:pPr>
              <w:pStyle w:val="NormalWeb"/>
              <w:shd w:val="clear" w:color="auto" w:fill="FFFFFF"/>
              <w:spacing w:before="0" w:beforeAutospacing="0" w:after="0" w:afterAutospacing="0"/>
              <w:rPr>
                <w:rFonts w:ascii="Times New Roman" w:hAnsi="Times New Roman" w:cs="Times New Roman"/>
                <w:i/>
                <w:color w:val="000000"/>
                <w:sz w:val="20"/>
                <w:szCs w:val="20"/>
              </w:rPr>
            </w:pPr>
            <w:r w:rsidRPr="006530BE">
              <w:rPr>
                <w:rFonts w:ascii="Times New Roman" w:hAnsi="Times New Roman" w:cs="Times New Roman"/>
                <w:i/>
                <w:sz w:val="20"/>
                <w:szCs w:val="20"/>
              </w:rPr>
              <w:t>Работа не</w:t>
            </w:r>
            <w:r w:rsidRPr="006530BE">
              <w:rPr>
                <w:rFonts w:ascii="Times New Roman" w:hAnsi="Times New Roman" w:cs="Times New Roman"/>
                <w:i/>
                <w:spacing w:val="-17"/>
                <w:sz w:val="20"/>
                <w:szCs w:val="20"/>
              </w:rPr>
              <w:t xml:space="preserve"> </w:t>
            </w:r>
            <w:r w:rsidRPr="006530BE">
              <w:rPr>
                <w:rFonts w:ascii="Times New Roman" w:hAnsi="Times New Roman" w:cs="Times New Roman"/>
                <w:i/>
                <w:sz w:val="20"/>
                <w:szCs w:val="20"/>
              </w:rPr>
              <w:t>выполнена или не отражает заявленной темы</w:t>
            </w:r>
          </w:p>
        </w:tc>
        <w:tc>
          <w:tcPr>
            <w:tcW w:w="1772" w:type="dxa"/>
          </w:tcPr>
          <w:p w:rsidR="00FC1C20" w:rsidRPr="00302D39" w:rsidRDefault="00FC1C20" w:rsidP="00302D39">
            <w:pPr>
              <w:jc w:val="center"/>
              <w:rPr>
                <w:i/>
              </w:rPr>
            </w:pPr>
          </w:p>
        </w:tc>
        <w:tc>
          <w:tcPr>
            <w:tcW w:w="2056" w:type="dxa"/>
            <w:gridSpan w:val="2"/>
          </w:tcPr>
          <w:p w:rsidR="00FC1C20" w:rsidRPr="00302D39" w:rsidRDefault="00FC1C20" w:rsidP="00302D39">
            <w:pPr>
              <w:jc w:val="center"/>
              <w:rPr>
                <w:i/>
              </w:rPr>
            </w:pPr>
            <w:r w:rsidRPr="00302D39">
              <w:rPr>
                <w:i/>
              </w:rPr>
              <w:t>не зачтено</w:t>
            </w:r>
          </w:p>
        </w:tc>
      </w:tr>
      <w:tr w:rsidR="00FC1C20" w:rsidRPr="00302D39" w:rsidTr="00FB35B8">
        <w:trPr>
          <w:trHeight w:val="283"/>
        </w:trPr>
        <w:tc>
          <w:tcPr>
            <w:tcW w:w="3828" w:type="dxa"/>
            <w:vMerge w:val="restart"/>
          </w:tcPr>
          <w:p w:rsidR="00FC1C20" w:rsidRPr="00302D39" w:rsidRDefault="00FC1C20" w:rsidP="00FC1ACA">
            <w:pPr>
              <w:rPr>
                <w:i/>
              </w:rPr>
            </w:pPr>
            <w:r w:rsidRPr="00302D39">
              <w:rPr>
                <w:i/>
              </w:rPr>
              <w:t>экзамен:</w:t>
            </w:r>
          </w:p>
          <w:p w:rsidR="00FC1C20" w:rsidRPr="00302D39" w:rsidRDefault="00FC1C20" w:rsidP="00FC1ACA">
            <w:pPr>
              <w:rPr>
                <w:i/>
              </w:rPr>
            </w:pPr>
            <w:r w:rsidRPr="00302D39">
              <w:rPr>
                <w:i/>
              </w:rPr>
              <w:t>в устной форме по билетам</w:t>
            </w:r>
            <w:r>
              <w:rPr>
                <w:i/>
              </w:rPr>
              <w:t>/тест в качестве 1 вопроса</w:t>
            </w:r>
          </w:p>
          <w:p w:rsidR="00FC1C20" w:rsidRPr="008B7725" w:rsidRDefault="00FC1C20" w:rsidP="00FC1ACA">
            <w:pPr>
              <w:pStyle w:val="TableParagraph"/>
              <w:rPr>
                <w:i/>
                <w:lang w:val="ru-RU"/>
              </w:rPr>
            </w:pPr>
          </w:p>
        </w:tc>
        <w:tc>
          <w:tcPr>
            <w:tcW w:w="6945" w:type="dxa"/>
          </w:tcPr>
          <w:p w:rsidR="00FC1C20" w:rsidRPr="006530BE" w:rsidRDefault="00FC1C20" w:rsidP="00285D3B">
            <w:pPr>
              <w:pStyle w:val="TableParagraph"/>
              <w:tabs>
                <w:tab w:val="left" w:pos="469"/>
              </w:tabs>
              <w:rPr>
                <w:i/>
                <w:sz w:val="20"/>
                <w:szCs w:val="20"/>
                <w:lang w:val="ru-RU"/>
              </w:rPr>
            </w:pPr>
            <w:r w:rsidRPr="006530BE">
              <w:rPr>
                <w:i/>
                <w:sz w:val="20"/>
                <w:szCs w:val="20"/>
                <w:lang w:val="ru-RU"/>
              </w:rPr>
              <w:t>В рамках устного ответа обучающийся:</w:t>
            </w:r>
          </w:p>
          <w:p w:rsidR="00FC1C20" w:rsidRPr="006530BE" w:rsidRDefault="00FC1C20" w:rsidP="00681B35">
            <w:pPr>
              <w:pStyle w:val="TableParagraph"/>
              <w:numPr>
                <w:ilvl w:val="0"/>
                <w:numId w:val="34"/>
              </w:numPr>
              <w:tabs>
                <w:tab w:val="left" w:pos="459"/>
              </w:tabs>
              <w:ind w:left="0" w:firstLine="0"/>
              <w:rPr>
                <w:i/>
                <w:sz w:val="20"/>
                <w:szCs w:val="20"/>
                <w:lang w:val="ru-RU"/>
              </w:rPr>
            </w:pPr>
            <w:r w:rsidRPr="006530BE">
              <w:rPr>
                <w:i/>
                <w:sz w:val="20"/>
                <w:szCs w:val="20"/>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FC1C20" w:rsidRPr="006530BE" w:rsidRDefault="00FC1C20" w:rsidP="00681B35">
            <w:pPr>
              <w:pStyle w:val="TableParagraph"/>
              <w:numPr>
                <w:ilvl w:val="0"/>
                <w:numId w:val="34"/>
              </w:numPr>
              <w:tabs>
                <w:tab w:val="left" w:pos="459"/>
              </w:tabs>
              <w:ind w:left="0" w:firstLine="0"/>
              <w:rPr>
                <w:i/>
                <w:sz w:val="20"/>
                <w:szCs w:val="20"/>
                <w:lang w:val="ru-RU"/>
              </w:rPr>
            </w:pPr>
            <w:r w:rsidRPr="006530BE">
              <w:rPr>
                <w:i/>
                <w:sz w:val="20"/>
                <w:szCs w:val="20"/>
                <w:lang w:val="ru-RU"/>
              </w:rPr>
              <w:t>свободно владеет научными понятиями, ведет диалог и вступает в научную дискуссию</w:t>
            </w:r>
          </w:p>
          <w:p w:rsidR="00FC1C20" w:rsidRPr="006530BE" w:rsidRDefault="00FC1C20" w:rsidP="00285D3B">
            <w:pPr>
              <w:pStyle w:val="TableParagraph"/>
              <w:tabs>
                <w:tab w:val="left" w:pos="459"/>
              </w:tabs>
              <w:ind w:left="360"/>
              <w:rPr>
                <w:i/>
                <w:sz w:val="20"/>
                <w:szCs w:val="20"/>
                <w:lang w:val="ru-RU"/>
              </w:rPr>
            </w:pPr>
            <w:r w:rsidRPr="006530BE">
              <w:rPr>
                <w:i/>
                <w:sz w:val="20"/>
                <w:szCs w:val="20"/>
                <w:lang w:val="ru-RU"/>
              </w:rPr>
              <w:t>Полностью раскрыты темы билета</w:t>
            </w:r>
          </w:p>
        </w:tc>
        <w:tc>
          <w:tcPr>
            <w:tcW w:w="1772" w:type="dxa"/>
          </w:tcPr>
          <w:p w:rsidR="00FC1C20" w:rsidRPr="00302D39" w:rsidRDefault="00FC1C20" w:rsidP="00302D39">
            <w:pPr>
              <w:jc w:val="center"/>
              <w:rPr>
                <w:i/>
              </w:rPr>
            </w:pPr>
          </w:p>
        </w:tc>
        <w:tc>
          <w:tcPr>
            <w:tcW w:w="1028" w:type="dxa"/>
          </w:tcPr>
          <w:p w:rsidR="00FC1C20" w:rsidRPr="00302D39" w:rsidRDefault="00FC1C20" w:rsidP="00302D39">
            <w:pPr>
              <w:jc w:val="center"/>
              <w:rPr>
                <w:i/>
              </w:rPr>
            </w:pPr>
            <w:r w:rsidRPr="00302D39">
              <w:rPr>
                <w:i/>
              </w:rPr>
              <w:t>5</w:t>
            </w:r>
          </w:p>
        </w:tc>
        <w:tc>
          <w:tcPr>
            <w:tcW w:w="1028" w:type="dxa"/>
          </w:tcPr>
          <w:p w:rsidR="00FC1C20" w:rsidRPr="00AB6157" w:rsidRDefault="00FC1C20" w:rsidP="00285D3B">
            <w:pPr>
              <w:jc w:val="center"/>
              <w:rPr>
                <w:i/>
                <w:color w:val="000000"/>
              </w:rPr>
            </w:pPr>
            <w:r>
              <w:rPr>
                <w:i/>
                <w:color w:val="000000"/>
              </w:rPr>
              <w:t>91</w:t>
            </w:r>
            <w:r w:rsidRPr="00AB6157">
              <w:rPr>
                <w:i/>
                <w:color w:val="000000"/>
              </w:rPr>
              <w:t>% - 100%</w:t>
            </w:r>
          </w:p>
        </w:tc>
      </w:tr>
      <w:tr w:rsidR="00FC1C20" w:rsidRPr="00302D39" w:rsidTr="002E6983">
        <w:trPr>
          <w:trHeight w:val="283"/>
        </w:trPr>
        <w:tc>
          <w:tcPr>
            <w:tcW w:w="3828" w:type="dxa"/>
            <w:vMerge/>
          </w:tcPr>
          <w:p w:rsidR="00FC1C20" w:rsidRPr="00302D39" w:rsidRDefault="00FC1C20" w:rsidP="00FC1ACA">
            <w:pPr>
              <w:rPr>
                <w:i/>
              </w:rPr>
            </w:pPr>
          </w:p>
        </w:tc>
        <w:tc>
          <w:tcPr>
            <w:tcW w:w="6945" w:type="dxa"/>
          </w:tcPr>
          <w:p w:rsidR="00FC1C20" w:rsidRPr="00956826" w:rsidRDefault="00FC1C20" w:rsidP="00681B35">
            <w:pPr>
              <w:pStyle w:val="ListParagraph"/>
              <w:numPr>
                <w:ilvl w:val="0"/>
                <w:numId w:val="35"/>
              </w:numPr>
              <w:tabs>
                <w:tab w:val="left" w:pos="429"/>
              </w:tabs>
              <w:ind w:left="0" w:firstLine="0"/>
              <w:rPr>
                <w:i/>
                <w:sz w:val="22"/>
                <w:szCs w:val="22"/>
              </w:rPr>
            </w:pPr>
            <w:r w:rsidRPr="00956826">
              <w:rPr>
                <w:i/>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FC1C20" w:rsidRPr="00956826" w:rsidRDefault="00FC1C20" w:rsidP="00681B35">
            <w:pPr>
              <w:pStyle w:val="ListParagraph"/>
              <w:numPr>
                <w:ilvl w:val="0"/>
                <w:numId w:val="35"/>
              </w:numPr>
              <w:tabs>
                <w:tab w:val="left" w:pos="429"/>
              </w:tabs>
              <w:ind w:left="0" w:firstLine="0"/>
              <w:rPr>
                <w:i/>
                <w:sz w:val="22"/>
                <w:szCs w:val="22"/>
              </w:rPr>
            </w:pPr>
            <w:r w:rsidRPr="00956826">
              <w:rPr>
                <w:i/>
                <w:sz w:val="22"/>
                <w:szCs w:val="22"/>
              </w:rPr>
              <w:t>недостаточно логично построено изложение вопроса;</w:t>
            </w:r>
          </w:p>
          <w:p w:rsidR="00FC1C20" w:rsidRPr="00AB6157" w:rsidRDefault="00FC1C20" w:rsidP="00285D3B">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1772" w:type="dxa"/>
          </w:tcPr>
          <w:p w:rsidR="00FC1C20" w:rsidRPr="00302D39" w:rsidRDefault="00FC1C20" w:rsidP="00302D39">
            <w:pPr>
              <w:jc w:val="center"/>
              <w:rPr>
                <w:i/>
              </w:rPr>
            </w:pPr>
          </w:p>
        </w:tc>
        <w:tc>
          <w:tcPr>
            <w:tcW w:w="1028" w:type="dxa"/>
          </w:tcPr>
          <w:p w:rsidR="00FC1C20" w:rsidRPr="00302D39" w:rsidRDefault="00FC1C20" w:rsidP="00302D39">
            <w:pPr>
              <w:jc w:val="center"/>
              <w:rPr>
                <w:i/>
              </w:rPr>
            </w:pPr>
            <w:r w:rsidRPr="00302D39">
              <w:rPr>
                <w:i/>
              </w:rPr>
              <w:t>4</w:t>
            </w:r>
          </w:p>
          <w:p w:rsidR="00FC1C20" w:rsidRPr="00302D39" w:rsidRDefault="00FC1C20" w:rsidP="00302D39">
            <w:pPr>
              <w:jc w:val="center"/>
              <w:rPr>
                <w:i/>
              </w:rPr>
            </w:pPr>
          </w:p>
        </w:tc>
        <w:tc>
          <w:tcPr>
            <w:tcW w:w="1028" w:type="dxa"/>
          </w:tcPr>
          <w:p w:rsidR="00FC1C20" w:rsidRPr="00AB6157" w:rsidRDefault="00FC1C20" w:rsidP="00285D3B">
            <w:pPr>
              <w:jc w:val="center"/>
              <w:rPr>
                <w:i/>
              </w:rPr>
            </w:pPr>
            <w:r w:rsidRPr="00AB6157">
              <w:rPr>
                <w:i/>
                <w:color w:val="000000"/>
              </w:rPr>
              <w:t>6</w:t>
            </w:r>
            <w:r>
              <w:rPr>
                <w:i/>
                <w:color w:val="000000"/>
              </w:rPr>
              <w:t>6</w:t>
            </w:r>
            <w:r w:rsidRPr="00AB6157">
              <w:rPr>
                <w:i/>
                <w:color w:val="000000"/>
              </w:rPr>
              <w:t xml:space="preserve">% - </w:t>
            </w:r>
            <w:r>
              <w:rPr>
                <w:i/>
                <w:color w:val="000000"/>
              </w:rPr>
              <w:t>90</w:t>
            </w:r>
            <w:r w:rsidRPr="00AB6157">
              <w:rPr>
                <w:i/>
                <w:color w:val="000000"/>
              </w:rPr>
              <w:t>%</w:t>
            </w:r>
          </w:p>
        </w:tc>
      </w:tr>
      <w:tr w:rsidR="00FC1C20" w:rsidRPr="00302D39" w:rsidTr="002E6983">
        <w:trPr>
          <w:trHeight w:val="283"/>
        </w:trPr>
        <w:tc>
          <w:tcPr>
            <w:tcW w:w="3828" w:type="dxa"/>
            <w:vMerge/>
          </w:tcPr>
          <w:p w:rsidR="00FC1C20" w:rsidRPr="00302D39" w:rsidRDefault="00FC1C20" w:rsidP="00FC1ACA">
            <w:pPr>
              <w:rPr>
                <w:i/>
              </w:rPr>
            </w:pPr>
          </w:p>
        </w:tc>
        <w:tc>
          <w:tcPr>
            <w:tcW w:w="6945" w:type="dxa"/>
          </w:tcPr>
          <w:p w:rsidR="00FC1C20" w:rsidRPr="00956826" w:rsidRDefault="00FC1C20" w:rsidP="00681B35">
            <w:pPr>
              <w:pStyle w:val="ListParagraph"/>
              <w:numPr>
                <w:ilvl w:val="0"/>
                <w:numId w:val="21"/>
              </w:numPr>
              <w:tabs>
                <w:tab w:val="left" w:pos="444"/>
              </w:tabs>
              <w:ind w:left="0" w:firstLine="0"/>
              <w:rPr>
                <w:rFonts w:eastAsia="Times New Roman"/>
                <w:i/>
                <w:color w:val="000000"/>
                <w:sz w:val="22"/>
                <w:szCs w:val="22"/>
              </w:rPr>
            </w:pPr>
            <w:r w:rsidRPr="00956826">
              <w:rPr>
                <w:i/>
                <w:sz w:val="22"/>
                <w:szCs w:val="22"/>
              </w:rPr>
              <w:t xml:space="preserve">показывает </w:t>
            </w:r>
            <w:r w:rsidRPr="00956826">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FC1C20" w:rsidRPr="00AB6157" w:rsidRDefault="00FC1C20" w:rsidP="00681B35">
            <w:pPr>
              <w:numPr>
                <w:ilvl w:val="0"/>
                <w:numId w:val="21"/>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FC1C20" w:rsidRPr="00AB6157" w:rsidRDefault="00FC1C20" w:rsidP="00285D3B">
            <w:pPr>
              <w:rPr>
                <w:i/>
              </w:rPr>
            </w:pPr>
            <w:r w:rsidRPr="00AB6157">
              <w:rPr>
                <w:rFonts w:eastAsia="Times New Roman"/>
                <w:i/>
                <w:color w:val="000000"/>
              </w:rPr>
              <w:t>Содержание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rsidR="00FC1C20" w:rsidRPr="00302D39" w:rsidRDefault="00FC1C20" w:rsidP="00302D39">
            <w:pPr>
              <w:jc w:val="center"/>
              <w:rPr>
                <w:i/>
              </w:rPr>
            </w:pPr>
          </w:p>
        </w:tc>
        <w:tc>
          <w:tcPr>
            <w:tcW w:w="1028" w:type="dxa"/>
          </w:tcPr>
          <w:p w:rsidR="00FC1C20" w:rsidRPr="00302D39" w:rsidRDefault="00FC1C20" w:rsidP="00302D39">
            <w:pPr>
              <w:jc w:val="center"/>
              <w:rPr>
                <w:i/>
              </w:rPr>
            </w:pPr>
            <w:r>
              <w:rPr>
                <w:i/>
              </w:rPr>
              <w:t>3</w:t>
            </w:r>
          </w:p>
        </w:tc>
        <w:tc>
          <w:tcPr>
            <w:tcW w:w="1028" w:type="dxa"/>
          </w:tcPr>
          <w:p w:rsidR="00FC1C20" w:rsidRPr="00AB6157" w:rsidRDefault="00FC1C20" w:rsidP="00285D3B">
            <w:pPr>
              <w:jc w:val="center"/>
              <w:rPr>
                <w:i/>
              </w:rPr>
            </w:pPr>
            <w:r w:rsidRPr="00AB6157">
              <w:rPr>
                <w:i/>
                <w:color w:val="000000"/>
              </w:rPr>
              <w:t>41% - 6</w:t>
            </w:r>
            <w:r>
              <w:rPr>
                <w:i/>
                <w:color w:val="000000"/>
              </w:rPr>
              <w:t>5</w:t>
            </w:r>
            <w:r w:rsidRPr="00AB6157">
              <w:rPr>
                <w:i/>
                <w:color w:val="000000"/>
              </w:rPr>
              <w:t>%</w:t>
            </w:r>
          </w:p>
        </w:tc>
      </w:tr>
      <w:tr w:rsidR="00FC1C20" w:rsidRPr="00302D39" w:rsidTr="002E6983">
        <w:trPr>
          <w:trHeight w:val="283"/>
        </w:trPr>
        <w:tc>
          <w:tcPr>
            <w:tcW w:w="3828" w:type="dxa"/>
            <w:vMerge/>
          </w:tcPr>
          <w:p w:rsidR="00FC1C20" w:rsidRPr="00302D39" w:rsidRDefault="00FC1C20" w:rsidP="00FC1ACA">
            <w:pPr>
              <w:rPr>
                <w:i/>
              </w:rPr>
            </w:pPr>
          </w:p>
        </w:tc>
        <w:tc>
          <w:tcPr>
            <w:tcW w:w="6945" w:type="dxa"/>
          </w:tcPr>
          <w:p w:rsidR="00FC1C20" w:rsidRPr="00AB6157" w:rsidRDefault="00FC1C20" w:rsidP="00285D3B">
            <w:pPr>
              <w:rPr>
                <w:i/>
              </w:rPr>
            </w:pPr>
            <w:r w:rsidRPr="00AB6157">
              <w:rPr>
                <w:i/>
              </w:rPr>
              <w:t xml:space="preserve">Обучающийся, обнаруживает существенные пробелы в знаниях основного учебного материала. </w:t>
            </w:r>
          </w:p>
          <w:p w:rsidR="00FC1C20" w:rsidRPr="00AB6157" w:rsidRDefault="00FC1C20" w:rsidP="00285D3B">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FC1C20" w:rsidRPr="00302D39" w:rsidRDefault="00FC1C20" w:rsidP="00302D39">
            <w:pPr>
              <w:jc w:val="center"/>
              <w:rPr>
                <w:i/>
              </w:rPr>
            </w:pPr>
          </w:p>
        </w:tc>
        <w:tc>
          <w:tcPr>
            <w:tcW w:w="1028" w:type="dxa"/>
          </w:tcPr>
          <w:p w:rsidR="00FC1C20" w:rsidRPr="00302D39" w:rsidRDefault="00FC1C20" w:rsidP="00302D39">
            <w:pPr>
              <w:jc w:val="center"/>
              <w:rPr>
                <w:i/>
              </w:rPr>
            </w:pPr>
            <w:r>
              <w:rPr>
                <w:i/>
              </w:rPr>
              <w:t>2</w:t>
            </w:r>
          </w:p>
        </w:tc>
        <w:tc>
          <w:tcPr>
            <w:tcW w:w="1028" w:type="dxa"/>
          </w:tcPr>
          <w:p w:rsidR="00FC1C20" w:rsidRPr="00AB6157" w:rsidRDefault="00FC1C20" w:rsidP="00285D3B">
            <w:pPr>
              <w:jc w:val="center"/>
              <w:rPr>
                <w:i/>
              </w:rPr>
            </w:pPr>
            <w:r w:rsidRPr="00AB6157">
              <w:rPr>
                <w:i/>
              </w:rPr>
              <w:t>40% и менее 40%</w:t>
            </w:r>
          </w:p>
        </w:tc>
      </w:tr>
    </w:tbl>
    <w:p w:rsidR="00FC1C20" w:rsidRPr="00111C6E" w:rsidRDefault="00FC1C20" w:rsidP="009D5862">
      <w:pPr>
        <w:pStyle w:val="Heading2"/>
      </w:pPr>
      <w:r w:rsidRPr="009D5862">
        <w:rPr>
          <w:lang w:eastAsia="en-US"/>
        </w:rPr>
        <w:t xml:space="preserve">Примерные темы </w:t>
      </w:r>
      <w:r w:rsidRPr="009D5862">
        <w:rPr>
          <w:i/>
          <w:lang w:eastAsia="en-US"/>
        </w:rPr>
        <w:t>курсовой работы</w:t>
      </w:r>
    </w:p>
    <w:p w:rsidR="00FC1C20" w:rsidRPr="00681B35" w:rsidRDefault="00FC1C20" w:rsidP="006530BE">
      <w:pPr>
        <w:pStyle w:val="Heading1"/>
        <w:numPr>
          <w:ilvl w:val="0"/>
          <w:numId w:val="0"/>
        </w:numPr>
        <w:spacing w:before="0" w:after="0"/>
        <w:rPr>
          <w:b w:val="0"/>
        </w:rPr>
      </w:pPr>
      <w:r w:rsidRPr="00681B35">
        <w:rPr>
          <w:b w:val="0"/>
        </w:rPr>
        <w:t>1.Отражение национальных символов Великобритании в культуре и языке.</w:t>
      </w:r>
    </w:p>
    <w:p w:rsidR="00FC1C20" w:rsidRPr="00681B35" w:rsidRDefault="00FC1C20" w:rsidP="006530BE">
      <w:pPr>
        <w:pStyle w:val="Heading1"/>
        <w:numPr>
          <w:ilvl w:val="0"/>
          <w:numId w:val="0"/>
        </w:numPr>
        <w:spacing w:before="0" w:after="0"/>
        <w:rPr>
          <w:b w:val="0"/>
        </w:rPr>
      </w:pPr>
      <w:r w:rsidRPr="00681B35">
        <w:rPr>
          <w:b w:val="0"/>
        </w:rPr>
        <w:t>2. Флора и фауна Великобритании в лингвокультурном аспекте.</w:t>
      </w:r>
    </w:p>
    <w:p w:rsidR="00FC1C20" w:rsidRPr="00681B35" w:rsidRDefault="00FC1C20" w:rsidP="006530BE">
      <w:pPr>
        <w:pStyle w:val="Heading1"/>
        <w:numPr>
          <w:ilvl w:val="0"/>
          <w:numId w:val="35"/>
        </w:numPr>
        <w:spacing w:before="0" w:after="0"/>
        <w:ind w:left="0" w:firstLine="0"/>
        <w:rPr>
          <w:b w:val="0"/>
        </w:rPr>
      </w:pPr>
      <w:r w:rsidRPr="00681B35">
        <w:rPr>
          <w:b w:val="0"/>
        </w:rPr>
        <w:t>Влияние климатических условий на формирование образа мира (Россия, Британия).</w:t>
      </w:r>
    </w:p>
    <w:p w:rsidR="00FC1C20" w:rsidRPr="008E0F9E" w:rsidRDefault="00FC1C20" w:rsidP="006530BE">
      <w:pPr>
        <w:pStyle w:val="Heading2"/>
        <w:numPr>
          <w:ilvl w:val="1"/>
          <w:numId w:val="38"/>
        </w:numPr>
        <w:rPr>
          <w:i/>
        </w:rPr>
      </w:pPr>
      <w:r>
        <w:t>. Критерии, шкалы оценивания</w:t>
      </w:r>
      <w:r w:rsidRPr="00AE5C0C">
        <w:t xml:space="preserve"> </w:t>
      </w:r>
      <w:r>
        <w:t>курсовой работы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2056"/>
      </w:tblGrid>
      <w:tr w:rsidR="00FC1C20" w:rsidRPr="00302D39" w:rsidTr="00302D39">
        <w:trPr>
          <w:trHeight w:val="754"/>
          <w:tblHeader/>
        </w:trPr>
        <w:tc>
          <w:tcPr>
            <w:tcW w:w="3828" w:type="dxa"/>
            <w:vMerge w:val="restart"/>
            <w:shd w:val="clear" w:color="auto" w:fill="DBE5F1"/>
            <w:vAlign w:val="center"/>
          </w:tcPr>
          <w:p w:rsidR="00FC1C20" w:rsidRPr="00302D39" w:rsidRDefault="00FC1C20" w:rsidP="00302D39">
            <w:pPr>
              <w:pStyle w:val="TableParagraph"/>
              <w:ind w:left="204" w:right="194" w:firstLine="1"/>
              <w:rPr>
                <w:b/>
                <w:lang w:val="ru-RU"/>
              </w:rPr>
            </w:pPr>
            <w:r w:rsidRPr="00302D39">
              <w:rPr>
                <w:b/>
                <w:lang w:val="ru-RU"/>
              </w:rPr>
              <w:t>Форма промежуточной аттестации</w:t>
            </w:r>
          </w:p>
        </w:tc>
        <w:tc>
          <w:tcPr>
            <w:tcW w:w="6945" w:type="dxa"/>
            <w:vMerge w:val="restart"/>
            <w:shd w:val="clear" w:color="auto" w:fill="DBE5F1"/>
            <w:vAlign w:val="center"/>
          </w:tcPr>
          <w:p w:rsidR="00FC1C20" w:rsidRPr="00302D39" w:rsidRDefault="00FC1C20" w:rsidP="00A52143">
            <w:pPr>
              <w:pStyle w:val="TableParagraph"/>
              <w:rPr>
                <w:b/>
                <w:lang w:val="ru-RU"/>
              </w:rPr>
            </w:pPr>
            <w:r w:rsidRPr="00302D39">
              <w:rPr>
                <w:b/>
                <w:lang w:val="ru-RU"/>
              </w:rPr>
              <w:t>Критерии оценивания</w:t>
            </w:r>
          </w:p>
        </w:tc>
        <w:tc>
          <w:tcPr>
            <w:tcW w:w="3828" w:type="dxa"/>
            <w:gridSpan w:val="2"/>
            <w:shd w:val="clear" w:color="auto" w:fill="DBE5F1"/>
          </w:tcPr>
          <w:p w:rsidR="00FC1C20" w:rsidRPr="00302D39" w:rsidRDefault="00FC1C20" w:rsidP="00302D39">
            <w:pPr>
              <w:jc w:val="center"/>
              <w:rPr>
                <w:b/>
              </w:rPr>
            </w:pPr>
            <w:r w:rsidRPr="00302D39">
              <w:rPr>
                <w:b/>
              </w:rPr>
              <w:t>Шкалы оценивания</w:t>
            </w:r>
          </w:p>
        </w:tc>
      </w:tr>
      <w:tr w:rsidR="00FC1C20" w:rsidRPr="00302D39" w:rsidTr="00302D39">
        <w:trPr>
          <w:trHeight w:val="754"/>
          <w:tblHeader/>
        </w:trPr>
        <w:tc>
          <w:tcPr>
            <w:tcW w:w="3828" w:type="dxa"/>
            <w:vMerge/>
            <w:shd w:val="clear" w:color="auto" w:fill="DBE5F1"/>
          </w:tcPr>
          <w:p w:rsidR="00FC1C20" w:rsidRPr="00302D39" w:rsidRDefault="00FC1C20" w:rsidP="00302D39">
            <w:pPr>
              <w:pStyle w:val="TableParagraph"/>
              <w:ind w:left="204" w:right="194" w:firstLine="1"/>
              <w:jc w:val="center"/>
              <w:rPr>
                <w:b/>
                <w:lang w:val="ru-RU"/>
              </w:rPr>
            </w:pPr>
          </w:p>
        </w:tc>
        <w:tc>
          <w:tcPr>
            <w:tcW w:w="6945" w:type="dxa"/>
            <w:vMerge/>
            <w:shd w:val="clear" w:color="auto" w:fill="DBE5F1"/>
          </w:tcPr>
          <w:p w:rsidR="00FC1C20" w:rsidRPr="00302D39" w:rsidRDefault="00FC1C20" w:rsidP="00302D39">
            <w:pPr>
              <w:pStyle w:val="TableParagraph"/>
              <w:ind w:left="872"/>
              <w:rPr>
                <w:b/>
                <w:lang w:val="ru-RU"/>
              </w:rPr>
            </w:pPr>
          </w:p>
        </w:tc>
        <w:tc>
          <w:tcPr>
            <w:tcW w:w="1772" w:type="dxa"/>
            <w:shd w:val="clear" w:color="auto" w:fill="DBE5F1"/>
          </w:tcPr>
          <w:p w:rsidR="00FC1C20" w:rsidRPr="00302D39" w:rsidRDefault="00FC1C20" w:rsidP="00302D39">
            <w:pPr>
              <w:jc w:val="center"/>
              <w:rPr>
                <w:b/>
              </w:rPr>
            </w:pPr>
            <w:r w:rsidRPr="00302D39">
              <w:rPr>
                <w:b/>
                <w:bCs/>
                <w:iCs/>
                <w:sz w:val="20"/>
                <w:szCs w:val="20"/>
              </w:rPr>
              <w:t>100-балльная система</w:t>
            </w:r>
          </w:p>
        </w:tc>
        <w:tc>
          <w:tcPr>
            <w:tcW w:w="2056" w:type="dxa"/>
            <w:shd w:val="clear" w:color="auto" w:fill="DBE5F1"/>
          </w:tcPr>
          <w:p w:rsidR="00FC1C20" w:rsidRPr="00302D39" w:rsidRDefault="00FC1C20" w:rsidP="00302D39">
            <w:pPr>
              <w:jc w:val="center"/>
              <w:rPr>
                <w:b/>
              </w:rPr>
            </w:pPr>
            <w:r w:rsidRPr="00302D39">
              <w:rPr>
                <w:b/>
                <w:bCs/>
                <w:iCs/>
                <w:sz w:val="20"/>
                <w:szCs w:val="20"/>
              </w:rPr>
              <w:t>Пятибалльная система</w:t>
            </w:r>
          </w:p>
        </w:tc>
      </w:tr>
      <w:tr w:rsidR="00FC1C20" w:rsidRPr="00302D39" w:rsidTr="00302D39">
        <w:trPr>
          <w:trHeight w:val="283"/>
        </w:trPr>
        <w:tc>
          <w:tcPr>
            <w:tcW w:w="3828" w:type="dxa"/>
            <w:vMerge w:val="restart"/>
          </w:tcPr>
          <w:p w:rsidR="00FC1C20" w:rsidRPr="00302D39" w:rsidRDefault="00FC1C20" w:rsidP="00A32511">
            <w:pPr>
              <w:rPr>
                <w:i/>
              </w:rPr>
            </w:pPr>
            <w:r w:rsidRPr="00302D39">
              <w:rPr>
                <w:i/>
              </w:rPr>
              <w:t xml:space="preserve">защита </w:t>
            </w:r>
          </w:p>
          <w:p w:rsidR="00FC1C20" w:rsidRPr="00302D39" w:rsidRDefault="00FC1C20" w:rsidP="00A32511">
            <w:pPr>
              <w:pStyle w:val="TableParagraph"/>
              <w:rPr>
                <w:i/>
                <w:lang w:val="ru-RU"/>
              </w:rPr>
            </w:pPr>
            <w:r w:rsidRPr="00302D39">
              <w:rPr>
                <w:i/>
              </w:rPr>
              <w:t>курсовой работы</w:t>
            </w:r>
          </w:p>
        </w:tc>
        <w:tc>
          <w:tcPr>
            <w:tcW w:w="6945" w:type="dxa"/>
          </w:tcPr>
          <w:p w:rsidR="00FC1C20" w:rsidRPr="00AB6157" w:rsidRDefault="00FC1C20" w:rsidP="00681B35">
            <w:pPr>
              <w:pStyle w:val="TableParagraph"/>
              <w:numPr>
                <w:ilvl w:val="0"/>
                <w:numId w:val="17"/>
              </w:numPr>
              <w:tabs>
                <w:tab w:val="left" w:pos="317"/>
              </w:tabs>
              <w:ind w:left="0" w:firstLine="0"/>
              <w:rPr>
                <w:i/>
                <w:lang w:val="ru-RU"/>
              </w:rPr>
            </w:pPr>
            <w:r w:rsidRPr="00AB6157">
              <w:rPr>
                <w:i/>
                <w:lang w:val="ru-RU"/>
              </w:rPr>
              <w:t>работа выполнена самостоятельно, носит творческий характер, возможно содержание элементов научной новизны;</w:t>
            </w:r>
          </w:p>
          <w:p w:rsidR="00FC1C20" w:rsidRPr="00AB6157" w:rsidRDefault="00FC1C20" w:rsidP="00681B35">
            <w:pPr>
              <w:pStyle w:val="TableParagraph"/>
              <w:numPr>
                <w:ilvl w:val="0"/>
                <w:numId w:val="17"/>
              </w:numPr>
              <w:tabs>
                <w:tab w:val="left" w:pos="317"/>
              </w:tabs>
              <w:ind w:left="0" w:firstLine="0"/>
              <w:rPr>
                <w:i/>
                <w:lang w:val="ru-RU"/>
              </w:rPr>
            </w:pPr>
            <w:r w:rsidRPr="00AB6157">
              <w:rPr>
                <w:i/>
                <w:lang w:val="ru-RU"/>
              </w:rPr>
              <w:t>собран, обобщен и проанализирован достаточный объем литературных источников;</w:t>
            </w:r>
          </w:p>
          <w:p w:rsidR="00FC1C20" w:rsidRPr="00AB6157" w:rsidRDefault="00FC1C20" w:rsidP="00681B35">
            <w:pPr>
              <w:pStyle w:val="TableParagraph"/>
              <w:numPr>
                <w:ilvl w:val="0"/>
                <w:numId w:val="17"/>
              </w:numPr>
              <w:tabs>
                <w:tab w:val="left" w:pos="317"/>
              </w:tabs>
              <w:ind w:left="0" w:firstLine="0"/>
              <w:rPr>
                <w:i/>
                <w:lang w:val="ru-RU"/>
              </w:rPr>
            </w:pPr>
            <w:r w:rsidRPr="00AB6157">
              <w:rPr>
                <w:i/>
                <w:lang w:val="ru-RU"/>
              </w:rPr>
              <w:t>при написании и защите работы продемонстрированы: высокий уровень сформированности универсальных, общепрофкессиональных и профессиональных компетенций, теоретические знания и наличие практических навыков;</w:t>
            </w:r>
          </w:p>
          <w:p w:rsidR="00FC1C20" w:rsidRPr="00AB6157" w:rsidRDefault="00FC1C20" w:rsidP="00681B35">
            <w:pPr>
              <w:pStyle w:val="TableParagraph"/>
              <w:numPr>
                <w:ilvl w:val="0"/>
                <w:numId w:val="17"/>
              </w:numPr>
              <w:tabs>
                <w:tab w:val="left" w:pos="317"/>
              </w:tabs>
              <w:ind w:left="0" w:firstLine="0"/>
              <w:rPr>
                <w:i/>
                <w:lang w:val="ru-RU"/>
              </w:rPr>
            </w:pPr>
            <w:r w:rsidRPr="00AB6157">
              <w:rPr>
                <w:i/>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FC1C20" w:rsidRPr="00AB6157" w:rsidRDefault="00FC1C20" w:rsidP="00681B35">
            <w:pPr>
              <w:pStyle w:val="TableParagraph"/>
              <w:numPr>
                <w:ilvl w:val="0"/>
                <w:numId w:val="17"/>
              </w:numPr>
              <w:tabs>
                <w:tab w:val="left" w:pos="317"/>
              </w:tabs>
              <w:ind w:left="0" w:firstLine="0"/>
              <w:rPr>
                <w:i/>
                <w:lang w:val="ru-RU"/>
              </w:rPr>
            </w:pPr>
            <w:r w:rsidRPr="00AB6157">
              <w:rPr>
                <w:i/>
                <w:lang w:val="ru-RU"/>
              </w:rPr>
              <w:t>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rsidR="00FC1C20" w:rsidRPr="00AB6157" w:rsidRDefault="00FC1C20" w:rsidP="00285D3B">
            <w:pPr>
              <w:pStyle w:val="TableParagraph"/>
              <w:tabs>
                <w:tab w:val="left" w:pos="317"/>
              </w:tabs>
              <w:ind w:left="360"/>
              <w:rPr>
                <w:i/>
                <w:lang w:val="ru-RU"/>
              </w:rPr>
            </w:pPr>
          </w:p>
        </w:tc>
        <w:tc>
          <w:tcPr>
            <w:tcW w:w="1772" w:type="dxa"/>
          </w:tcPr>
          <w:p w:rsidR="00FC1C20" w:rsidRPr="00302D39" w:rsidRDefault="00FC1C20" w:rsidP="00302D39">
            <w:pPr>
              <w:jc w:val="center"/>
              <w:rPr>
                <w:i/>
              </w:rPr>
            </w:pPr>
          </w:p>
        </w:tc>
        <w:tc>
          <w:tcPr>
            <w:tcW w:w="2056" w:type="dxa"/>
          </w:tcPr>
          <w:p w:rsidR="00FC1C20" w:rsidRPr="00302D39" w:rsidRDefault="00FC1C20" w:rsidP="00302D39">
            <w:pPr>
              <w:jc w:val="center"/>
              <w:rPr>
                <w:i/>
              </w:rPr>
            </w:pPr>
            <w:r w:rsidRPr="00302D39">
              <w:rPr>
                <w:i/>
              </w:rPr>
              <w:t>5</w:t>
            </w:r>
          </w:p>
        </w:tc>
      </w:tr>
      <w:tr w:rsidR="00FC1C20" w:rsidRPr="00302D39" w:rsidTr="00302D39">
        <w:trPr>
          <w:trHeight w:val="283"/>
        </w:trPr>
        <w:tc>
          <w:tcPr>
            <w:tcW w:w="3828" w:type="dxa"/>
            <w:vMerge/>
          </w:tcPr>
          <w:p w:rsidR="00FC1C20" w:rsidRPr="00302D39" w:rsidRDefault="00FC1C20" w:rsidP="00FC1ACA">
            <w:pPr>
              <w:rPr>
                <w:i/>
              </w:rPr>
            </w:pPr>
          </w:p>
        </w:tc>
        <w:tc>
          <w:tcPr>
            <w:tcW w:w="6945" w:type="dxa"/>
          </w:tcPr>
          <w:p w:rsidR="00FC1C20" w:rsidRPr="00956826" w:rsidRDefault="00FC1C20" w:rsidP="00681B35">
            <w:pPr>
              <w:pStyle w:val="ListParagraph"/>
              <w:numPr>
                <w:ilvl w:val="0"/>
                <w:numId w:val="18"/>
              </w:numPr>
              <w:tabs>
                <w:tab w:val="left" w:pos="317"/>
              </w:tabs>
              <w:ind w:left="0" w:firstLine="0"/>
              <w:rPr>
                <w:i/>
                <w:sz w:val="22"/>
                <w:szCs w:val="22"/>
              </w:rPr>
            </w:pPr>
            <w:r w:rsidRPr="00956826">
              <w:rPr>
                <w:i/>
                <w:sz w:val="22"/>
                <w:szCs w:val="22"/>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FC1C20" w:rsidRPr="00956826" w:rsidRDefault="00FC1C20" w:rsidP="00681B35">
            <w:pPr>
              <w:pStyle w:val="ListParagraph"/>
              <w:numPr>
                <w:ilvl w:val="0"/>
                <w:numId w:val="18"/>
              </w:numPr>
              <w:tabs>
                <w:tab w:val="left" w:pos="317"/>
              </w:tabs>
              <w:ind w:left="0" w:firstLine="0"/>
              <w:rPr>
                <w:i/>
                <w:sz w:val="22"/>
                <w:szCs w:val="22"/>
              </w:rPr>
            </w:pPr>
            <w:r w:rsidRPr="00956826">
              <w:rPr>
                <w:i/>
                <w:sz w:val="22"/>
                <w:szCs w:val="22"/>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FC1C20" w:rsidRPr="00956826" w:rsidRDefault="00FC1C20" w:rsidP="00681B35">
            <w:pPr>
              <w:pStyle w:val="ListParagraph"/>
              <w:numPr>
                <w:ilvl w:val="1"/>
                <w:numId w:val="18"/>
              </w:numPr>
              <w:tabs>
                <w:tab w:val="left" w:pos="317"/>
              </w:tabs>
              <w:ind w:left="0" w:firstLine="0"/>
              <w:rPr>
                <w:i/>
                <w:sz w:val="22"/>
                <w:szCs w:val="22"/>
              </w:rPr>
            </w:pPr>
            <w:r w:rsidRPr="00956826">
              <w:rPr>
                <w:i/>
                <w:sz w:val="22"/>
                <w:szCs w:val="22"/>
              </w:rPr>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rsidR="00FC1C20" w:rsidRPr="00956826" w:rsidRDefault="00FC1C20" w:rsidP="00681B35">
            <w:pPr>
              <w:pStyle w:val="ListParagraph"/>
              <w:numPr>
                <w:ilvl w:val="1"/>
                <w:numId w:val="18"/>
              </w:numPr>
              <w:tabs>
                <w:tab w:val="left" w:pos="317"/>
              </w:tabs>
              <w:ind w:left="0" w:firstLine="0"/>
              <w:rPr>
                <w:i/>
                <w:sz w:val="22"/>
                <w:szCs w:val="22"/>
              </w:rPr>
            </w:pPr>
            <w:r w:rsidRPr="00956826">
              <w:rPr>
                <w:i/>
                <w:sz w:val="22"/>
                <w:szCs w:val="22"/>
              </w:rPr>
              <w:t>работа своевременно представлена на кафедру, есть отдельные недостатки в ее оформлении;</w:t>
            </w:r>
          </w:p>
          <w:p w:rsidR="00FC1C20" w:rsidRPr="00956826" w:rsidRDefault="00FC1C20" w:rsidP="00681B35">
            <w:pPr>
              <w:pStyle w:val="ListParagraph"/>
              <w:numPr>
                <w:ilvl w:val="0"/>
                <w:numId w:val="18"/>
              </w:numPr>
              <w:tabs>
                <w:tab w:val="left" w:pos="317"/>
              </w:tabs>
              <w:ind w:left="0" w:firstLine="0"/>
              <w:rPr>
                <w:i/>
                <w:sz w:val="22"/>
                <w:szCs w:val="22"/>
              </w:rPr>
            </w:pPr>
            <w:r w:rsidRPr="00956826">
              <w:rPr>
                <w:i/>
                <w:sz w:val="22"/>
                <w:szCs w:val="22"/>
              </w:rPr>
              <w:t>в процессе защиты работы были даны неполные ответы на вопросы;</w:t>
            </w:r>
          </w:p>
        </w:tc>
        <w:tc>
          <w:tcPr>
            <w:tcW w:w="1772" w:type="dxa"/>
          </w:tcPr>
          <w:p w:rsidR="00FC1C20" w:rsidRPr="00302D39" w:rsidRDefault="00FC1C20" w:rsidP="00302D39">
            <w:pPr>
              <w:jc w:val="center"/>
              <w:rPr>
                <w:i/>
              </w:rPr>
            </w:pPr>
          </w:p>
        </w:tc>
        <w:tc>
          <w:tcPr>
            <w:tcW w:w="2056" w:type="dxa"/>
          </w:tcPr>
          <w:p w:rsidR="00FC1C20" w:rsidRPr="00302D39" w:rsidRDefault="00FC1C20" w:rsidP="00302D39">
            <w:pPr>
              <w:jc w:val="center"/>
              <w:rPr>
                <w:i/>
              </w:rPr>
            </w:pPr>
            <w:r w:rsidRPr="00302D39">
              <w:rPr>
                <w:i/>
              </w:rPr>
              <w:t>4</w:t>
            </w:r>
          </w:p>
        </w:tc>
      </w:tr>
      <w:tr w:rsidR="00FC1C20" w:rsidRPr="00302D39" w:rsidTr="00302D39">
        <w:trPr>
          <w:trHeight w:val="283"/>
        </w:trPr>
        <w:tc>
          <w:tcPr>
            <w:tcW w:w="3828" w:type="dxa"/>
            <w:vMerge/>
          </w:tcPr>
          <w:p w:rsidR="00FC1C20" w:rsidRPr="00302D39" w:rsidRDefault="00FC1C20" w:rsidP="00FC1ACA">
            <w:pPr>
              <w:rPr>
                <w:i/>
              </w:rPr>
            </w:pPr>
          </w:p>
        </w:tc>
        <w:tc>
          <w:tcPr>
            <w:tcW w:w="6945" w:type="dxa"/>
          </w:tcPr>
          <w:p w:rsidR="00FC1C20" w:rsidRPr="00956826" w:rsidRDefault="00FC1C20" w:rsidP="00681B35">
            <w:pPr>
              <w:pStyle w:val="ListParagraph"/>
              <w:numPr>
                <w:ilvl w:val="0"/>
                <w:numId w:val="19"/>
              </w:numPr>
              <w:tabs>
                <w:tab w:val="left" w:pos="369"/>
              </w:tabs>
              <w:ind w:left="0" w:firstLine="0"/>
              <w:rPr>
                <w:i/>
                <w:sz w:val="22"/>
                <w:szCs w:val="22"/>
              </w:rPr>
            </w:pPr>
            <w:r w:rsidRPr="00956826">
              <w:rPr>
                <w:i/>
                <w:sz w:val="22"/>
                <w:szCs w:val="22"/>
              </w:rPr>
              <w:t>тема работы раскрыта частично, но в основном правильно, допущено поверхностное изложение отдельных вопросов темы;</w:t>
            </w:r>
          </w:p>
          <w:p w:rsidR="00FC1C20" w:rsidRPr="00956826" w:rsidRDefault="00FC1C20" w:rsidP="00681B35">
            <w:pPr>
              <w:pStyle w:val="ListParagraph"/>
              <w:numPr>
                <w:ilvl w:val="0"/>
                <w:numId w:val="19"/>
              </w:numPr>
              <w:tabs>
                <w:tab w:val="left" w:pos="369"/>
              </w:tabs>
              <w:ind w:left="0" w:firstLine="0"/>
              <w:rPr>
                <w:i/>
                <w:sz w:val="22"/>
                <w:szCs w:val="22"/>
              </w:rPr>
            </w:pPr>
            <w:r w:rsidRPr="00956826">
              <w:rPr>
                <w:i/>
                <w:sz w:val="22"/>
                <w:szCs w:val="22"/>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rsidR="00FC1C20" w:rsidRPr="00956826" w:rsidRDefault="00FC1C20" w:rsidP="00681B35">
            <w:pPr>
              <w:pStyle w:val="ListParagraph"/>
              <w:numPr>
                <w:ilvl w:val="0"/>
                <w:numId w:val="19"/>
              </w:numPr>
              <w:tabs>
                <w:tab w:val="left" w:pos="369"/>
              </w:tabs>
              <w:ind w:left="0" w:firstLine="0"/>
              <w:rPr>
                <w:i/>
                <w:sz w:val="22"/>
                <w:szCs w:val="22"/>
              </w:rPr>
            </w:pPr>
            <w:r w:rsidRPr="00956826">
              <w:rPr>
                <w:i/>
                <w:sz w:val="22"/>
                <w:szCs w:val="22"/>
              </w:rPr>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rsidR="00FC1C20" w:rsidRPr="00956826" w:rsidRDefault="00FC1C20" w:rsidP="00681B35">
            <w:pPr>
              <w:pStyle w:val="ListParagraph"/>
              <w:numPr>
                <w:ilvl w:val="0"/>
                <w:numId w:val="19"/>
              </w:numPr>
              <w:tabs>
                <w:tab w:val="left" w:pos="369"/>
              </w:tabs>
              <w:ind w:left="0" w:firstLine="0"/>
              <w:rPr>
                <w:i/>
                <w:sz w:val="22"/>
                <w:szCs w:val="22"/>
              </w:rPr>
            </w:pPr>
            <w:r w:rsidRPr="00956826">
              <w:rPr>
                <w:i/>
                <w:sz w:val="22"/>
                <w:szCs w:val="22"/>
              </w:rPr>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rsidR="00FC1C20" w:rsidRPr="00956826" w:rsidRDefault="00FC1C20" w:rsidP="00681B35">
            <w:pPr>
              <w:pStyle w:val="ListParagraph"/>
              <w:numPr>
                <w:ilvl w:val="0"/>
                <w:numId w:val="19"/>
              </w:numPr>
              <w:tabs>
                <w:tab w:val="left" w:pos="369"/>
              </w:tabs>
              <w:ind w:left="0" w:firstLine="0"/>
              <w:rPr>
                <w:i/>
                <w:sz w:val="22"/>
                <w:szCs w:val="22"/>
              </w:rPr>
            </w:pPr>
            <w:r w:rsidRPr="00956826">
              <w:rPr>
                <w:i/>
                <w:sz w:val="22"/>
                <w:szCs w:val="22"/>
              </w:rPr>
              <w:t>в процессе защиты недостаточно полно изложены основные положения работы, ответы на вопросы даны неполные;</w:t>
            </w:r>
          </w:p>
        </w:tc>
        <w:tc>
          <w:tcPr>
            <w:tcW w:w="1772" w:type="dxa"/>
          </w:tcPr>
          <w:p w:rsidR="00FC1C20" w:rsidRPr="00302D39" w:rsidRDefault="00FC1C20" w:rsidP="00302D39">
            <w:pPr>
              <w:jc w:val="center"/>
              <w:rPr>
                <w:i/>
              </w:rPr>
            </w:pPr>
          </w:p>
        </w:tc>
        <w:tc>
          <w:tcPr>
            <w:tcW w:w="2056" w:type="dxa"/>
          </w:tcPr>
          <w:p w:rsidR="00FC1C20" w:rsidRPr="00302D39" w:rsidRDefault="00FC1C20" w:rsidP="00302D39">
            <w:pPr>
              <w:jc w:val="center"/>
              <w:rPr>
                <w:i/>
              </w:rPr>
            </w:pPr>
            <w:r w:rsidRPr="00302D39">
              <w:rPr>
                <w:i/>
              </w:rPr>
              <w:t>3</w:t>
            </w:r>
          </w:p>
        </w:tc>
      </w:tr>
      <w:tr w:rsidR="00FC1C20" w:rsidRPr="00302D39" w:rsidTr="00302D39">
        <w:trPr>
          <w:trHeight w:val="283"/>
        </w:trPr>
        <w:tc>
          <w:tcPr>
            <w:tcW w:w="3828" w:type="dxa"/>
            <w:vMerge/>
          </w:tcPr>
          <w:p w:rsidR="00FC1C20" w:rsidRPr="00302D39" w:rsidRDefault="00FC1C20" w:rsidP="00FC1ACA">
            <w:pPr>
              <w:rPr>
                <w:i/>
              </w:rPr>
            </w:pPr>
          </w:p>
        </w:tc>
        <w:tc>
          <w:tcPr>
            <w:tcW w:w="6945" w:type="dxa"/>
          </w:tcPr>
          <w:p w:rsidR="00FC1C20" w:rsidRPr="00956826" w:rsidRDefault="00FC1C20" w:rsidP="00681B35">
            <w:pPr>
              <w:pStyle w:val="ListParagraph"/>
              <w:numPr>
                <w:ilvl w:val="0"/>
                <w:numId w:val="20"/>
              </w:numPr>
              <w:tabs>
                <w:tab w:val="left" w:pos="324"/>
              </w:tabs>
              <w:ind w:left="0" w:firstLine="0"/>
              <w:rPr>
                <w:i/>
                <w:sz w:val="22"/>
                <w:szCs w:val="22"/>
              </w:rPr>
            </w:pPr>
            <w:r w:rsidRPr="00956826">
              <w:rPr>
                <w:i/>
                <w:sz w:val="22"/>
                <w:szCs w:val="22"/>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FC1C20" w:rsidRPr="00956826" w:rsidRDefault="00FC1C20" w:rsidP="00681B35">
            <w:pPr>
              <w:pStyle w:val="ListParagraph"/>
              <w:numPr>
                <w:ilvl w:val="0"/>
                <w:numId w:val="20"/>
              </w:numPr>
              <w:tabs>
                <w:tab w:val="left" w:pos="324"/>
              </w:tabs>
              <w:ind w:left="0" w:firstLine="0"/>
              <w:rPr>
                <w:i/>
                <w:sz w:val="22"/>
                <w:szCs w:val="22"/>
              </w:rPr>
            </w:pPr>
            <w:r w:rsidRPr="00956826">
              <w:rPr>
                <w:i/>
                <w:sz w:val="22"/>
                <w:szCs w:val="22"/>
              </w:rPr>
              <w:t>работа не оригинальна, основана на компиляции публикаций по теме;</w:t>
            </w:r>
          </w:p>
          <w:p w:rsidR="00FC1C20" w:rsidRPr="00956826" w:rsidRDefault="00FC1C20" w:rsidP="00681B35">
            <w:pPr>
              <w:pStyle w:val="ListParagraph"/>
              <w:numPr>
                <w:ilvl w:val="0"/>
                <w:numId w:val="20"/>
              </w:numPr>
              <w:tabs>
                <w:tab w:val="left" w:pos="324"/>
              </w:tabs>
              <w:ind w:left="0" w:firstLine="0"/>
              <w:rPr>
                <w:i/>
                <w:sz w:val="22"/>
                <w:szCs w:val="22"/>
              </w:rPr>
            </w:pPr>
            <w:r w:rsidRPr="00956826">
              <w:rPr>
                <w:i/>
                <w:sz w:val="22"/>
                <w:szCs w:val="22"/>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rsidR="00FC1C20" w:rsidRPr="00956826" w:rsidRDefault="00FC1C20" w:rsidP="00681B35">
            <w:pPr>
              <w:pStyle w:val="ListParagraph"/>
              <w:numPr>
                <w:ilvl w:val="0"/>
                <w:numId w:val="20"/>
              </w:numPr>
              <w:tabs>
                <w:tab w:val="left" w:pos="324"/>
              </w:tabs>
              <w:ind w:left="0" w:firstLine="0"/>
              <w:rPr>
                <w:i/>
                <w:sz w:val="22"/>
                <w:szCs w:val="22"/>
              </w:rPr>
            </w:pPr>
            <w:r w:rsidRPr="00956826">
              <w:rPr>
                <w:i/>
                <w:sz w:val="22"/>
                <w:szCs w:val="22"/>
              </w:rPr>
              <w:t>работа несвоевременно представлена на кафедру, не в полном объеме по содержанию и оформлению соответствует предъявляемым требованиям;</w:t>
            </w:r>
          </w:p>
          <w:p w:rsidR="00FC1C20" w:rsidRPr="00956826" w:rsidRDefault="00FC1C20" w:rsidP="00681B35">
            <w:pPr>
              <w:pStyle w:val="ListParagraph"/>
              <w:numPr>
                <w:ilvl w:val="0"/>
                <w:numId w:val="20"/>
              </w:numPr>
              <w:tabs>
                <w:tab w:val="left" w:pos="324"/>
              </w:tabs>
              <w:ind w:left="0" w:firstLine="0"/>
              <w:rPr>
                <w:i/>
                <w:sz w:val="22"/>
                <w:szCs w:val="22"/>
              </w:rPr>
            </w:pPr>
            <w:r w:rsidRPr="00956826">
              <w:rPr>
                <w:i/>
                <w:sz w:val="22"/>
                <w:szCs w:val="22"/>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772" w:type="dxa"/>
          </w:tcPr>
          <w:p w:rsidR="00FC1C20" w:rsidRPr="00302D39" w:rsidRDefault="00FC1C20" w:rsidP="00302D39">
            <w:pPr>
              <w:jc w:val="center"/>
              <w:rPr>
                <w:i/>
              </w:rPr>
            </w:pPr>
          </w:p>
        </w:tc>
        <w:tc>
          <w:tcPr>
            <w:tcW w:w="2056" w:type="dxa"/>
          </w:tcPr>
          <w:p w:rsidR="00FC1C20" w:rsidRPr="00302D39" w:rsidRDefault="00FC1C20" w:rsidP="00302D39">
            <w:pPr>
              <w:jc w:val="center"/>
              <w:rPr>
                <w:i/>
              </w:rPr>
            </w:pPr>
            <w:r w:rsidRPr="00302D39">
              <w:rPr>
                <w:i/>
              </w:rPr>
              <w:t>2</w:t>
            </w:r>
          </w:p>
        </w:tc>
      </w:tr>
    </w:tbl>
    <w:p w:rsidR="00FC1C20" w:rsidRPr="006D0117" w:rsidRDefault="00FC1C20" w:rsidP="006D0117"/>
    <w:p w:rsidR="00FC1C20" w:rsidRPr="0074391A" w:rsidRDefault="00FC1C20" w:rsidP="0074391A"/>
    <w:p w:rsidR="00FC1C20" w:rsidRPr="0074391A" w:rsidRDefault="00FC1C20" w:rsidP="0074391A"/>
    <w:p w:rsidR="00FC1C20" w:rsidRDefault="00FC1C20" w:rsidP="00936AAE">
      <w:pPr>
        <w:pStyle w:val="Heading1"/>
        <w:numPr>
          <w:ilvl w:val="0"/>
          <w:numId w:val="35"/>
        </w:numPr>
        <w:rPr>
          <w:rFonts w:eastAsia="MS Mincho"/>
          <w:szCs w:val="24"/>
        </w:rPr>
        <w:sectPr w:rsidR="00FC1C20" w:rsidSect="00A55483">
          <w:pgSz w:w="16838" w:h="11906" w:orient="landscape" w:code="9"/>
          <w:pgMar w:top="567" w:right="1134" w:bottom="1701" w:left="1134" w:header="709" w:footer="709" w:gutter="0"/>
          <w:cols w:space="708"/>
          <w:titlePg/>
          <w:docGrid w:linePitch="360"/>
        </w:sectPr>
      </w:pPr>
    </w:p>
    <w:p w:rsidR="00FC1C20" w:rsidRPr="009A0F89" w:rsidRDefault="00FC1C20" w:rsidP="006530BE">
      <w:pPr>
        <w:pStyle w:val="Heading2"/>
        <w:numPr>
          <w:ilvl w:val="0"/>
          <w:numId w:val="0"/>
        </w:numPr>
      </w:pPr>
      <w:r>
        <w:t>5.7.</w:t>
      </w:r>
      <w:r w:rsidRPr="009A0F89">
        <w:t>Система оценивания результатов текущего контроля и промежуточной аттестации.</w:t>
      </w:r>
    </w:p>
    <w:p w:rsidR="00FC1C20" w:rsidRPr="009A0F89" w:rsidRDefault="00FC1C20" w:rsidP="005D388C">
      <w:pPr>
        <w:ind w:firstLine="709"/>
        <w:rPr>
          <w:iCs/>
          <w:sz w:val="24"/>
          <w:szCs w:val="24"/>
        </w:rPr>
      </w:pPr>
      <w:r w:rsidRPr="009A0F89">
        <w:rPr>
          <w:iCs/>
          <w:sz w:val="24"/>
          <w:szCs w:val="24"/>
        </w:rPr>
        <w:t>Оценка по дисциплине выставляется обучающемуся с учётом результатов текущей и промежуточной аттестации.</w:t>
      </w:r>
    </w:p>
    <w:p w:rsidR="00FC1C20" w:rsidRPr="009A0F89" w:rsidRDefault="00FC1C20"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FC1C20" w:rsidRPr="009A0F89" w:rsidTr="00154655">
        <w:trPr>
          <w:trHeight w:val="340"/>
        </w:trPr>
        <w:tc>
          <w:tcPr>
            <w:tcW w:w="3686" w:type="dxa"/>
            <w:shd w:val="clear" w:color="auto" w:fill="DBE5F1"/>
          </w:tcPr>
          <w:p w:rsidR="00FC1C20" w:rsidRPr="009A0F89" w:rsidRDefault="00FC1C20" w:rsidP="005459AF">
            <w:pPr>
              <w:jc w:val="center"/>
              <w:rPr>
                <w:b/>
                <w:iCs/>
              </w:rPr>
            </w:pPr>
            <w:r w:rsidRPr="009A0F89">
              <w:rPr>
                <w:b/>
                <w:bCs/>
                <w:iCs/>
              </w:rPr>
              <w:t>Форма контроля</w:t>
            </w:r>
          </w:p>
        </w:tc>
        <w:tc>
          <w:tcPr>
            <w:tcW w:w="2835" w:type="dxa"/>
            <w:shd w:val="clear" w:color="auto" w:fill="DBE5F1"/>
          </w:tcPr>
          <w:p w:rsidR="00FC1C20" w:rsidRPr="009A0F89" w:rsidRDefault="00FC1C20" w:rsidP="003B53D0">
            <w:pPr>
              <w:jc w:val="center"/>
              <w:rPr>
                <w:b/>
                <w:iCs/>
              </w:rPr>
            </w:pPr>
            <w:r w:rsidRPr="009A0F89">
              <w:rPr>
                <w:b/>
                <w:bCs/>
                <w:iCs/>
              </w:rPr>
              <w:t xml:space="preserve">100-балльная система </w:t>
            </w:r>
          </w:p>
        </w:tc>
        <w:tc>
          <w:tcPr>
            <w:tcW w:w="3118" w:type="dxa"/>
            <w:shd w:val="clear" w:color="auto" w:fill="DBE5F1"/>
          </w:tcPr>
          <w:p w:rsidR="00FC1C20" w:rsidRPr="009A0F89" w:rsidRDefault="00FC1C20" w:rsidP="005459AF">
            <w:pPr>
              <w:jc w:val="center"/>
              <w:rPr>
                <w:b/>
                <w:iCs/>
              </w:rPr>
            </w:pPr>
            <w:r w:rsidRPr="009A0F89">
              <w:rPr>
                <w:b/>
                <w:bCs/>
                <w:iCs/>
              </w:rPr>
              <w:t>Пятибалльная система</w:t>
            </w:r>
          </w:p>
        </w:tc>
      </w:tr>
      <w:tr w:rsidR="00FC1C20" w:rsidRPr="009A0F89" w:rsidTr="00FC1ACA">
        <w:trPr>
          <w:trHeight w:val="286"/>
        </w:trPr>
        <w:tc>
          <w:tcPr>
            <w:tcW w:w="3686" w:type="dxa"/>
          </w:tcPr>
          <w:p w:rsidR="00FC1C20" w:rsidRPr="009A0F89" w:rsidRDefault="00FC1C20" w:rsidP="005459AF">
            <w:pPr>
              <w:rPr>
                <w:bCs/>
                <w:i/>
              </w:rPr>
            </w:pPr>
            <w:r w:rsidRPr="009A0F89">
              <w:rPr>
                <w:bCs/>
                <w:iCs/>
              </w:rPr>
              <w:t xml:space="preserve">Текущий контроль: </w:t>
            </w:r>
          </w:p>
        </w:tc>
        <w:tc>
          <w:tcPr>
            <w:tcW w:w="2835" w:type="dxa"/>
          </w:tcPr>
          <w:p w:rsidR="00FC1C20" w:rsidRPr="009A0F89" w:rsidRDefault="00FC1C20" w:rsidP="005459AF">
            <w:pPr>
              <w:rPr>
                <w:bCs/>
                <w:i/>
              </w:rPr>
            </w:pPr>
          </w:p>
        </w:tc>
        <w:tc>
          <w:tcPr>
            <w:tcW w:w="3118" w:type="dxa"/>
          </w:tcPr>
          <w:p w:rsidR="00FC1C20" w:rsidRPr="009A0F89" w:rsidRDefault="00FC1C20" w:rsidP="005459AF">
            <w:pPr>
              <w:rPr>
                <w:bCs/>
                <w:i/>
              </w:rPr>
            </w:pPr>
          </w:p>
        </w:tc>
      </w:tr>
      <w:tr w:rsidR="00FC1C20" w:rsidRPr="009A0F89" w:rsidTr="00FC1ACA">
        <w:trPr>
          <w:trHeight w:val="286"/>
        </w:trPr>
        <w:tc>
          <w:tcPr>
            <w:tcW w:w="3686" w:type="dxa"/>
          </w:tcPr>
          <w:p w:rsidR="00FC1C20" w:rsidRPr="008967A2" w:rsidRDefault="00FC1C20" w:rsidP="00C60F2F">
            <w:pPr>
              <w:pStyle w:val="TableParagraph"/>
              <w:spacing w:before="56"/>
              <w:ind w:left="109"/>
              <w:rPr>
                <w:i/>
                <w:sz w:val="24"/>
                <w:szCs w:val="24"/>
              </w:rPr>
            </w:pPr>
            <w:r w:rsidRPr="008967A2">
              <w:rPr>
                <w:bCs/>
                <w:i/>
                <w:sz w:val="24"/>
                <w:szCs w:val="24"/>
              </w:rPr>
              <w:t>Контрольные вопросы</w:t>
            </w:r>
          </w:p>
        </w:tc>
        <w:tc>
          <w:tcPr>
            <w:tcW w:w="2835" w:type="dxa"/>
          </w:tcPr>
          <w:p w:rsidR="00FC1C20" w:rsidRPr="009A0F89" w:rsidRDefault="00FC1C20" w:rsidP="006C6DF4">
            <w:pPr>
              <w:jc w:val="center"/>
              <w:rPr>
                <w:bCs/>
                <w:i/>
              </w:rPr>
            </w:pPr>
          </w:p>
        </w:tc>
        <w:tc>
          <w:tcPr>
            <w:tcW w:w="3118" w:type="dxa"/>
          </w:tcPr>
          <w:p w:rsidR="00FC1C20" w:rsidRPr="009A0F89" w:rsidRDefault="00FC1C20" w:rsidP="00E35C0D">
            <w:pPr>
              <w:jc w:val="center"/>
              <w:rPr>
                <w:bCs/>
                <w:i/>
              </w:rPr>
            </w:pPr>
            <w:r w:rsidRPr="009A0F89">
              <w:rPr>
                <w:bCs/>
                <w:i/>
              </w:rPr>
              <w:t>зачтено/не зачтено</w:t>
            </w:r>
          </w:p>
        </w:tc>
      </w:tr>
      <w:tr w:rsidR="00FC1C20" w:rsidRPr="009A0F89" w:rsidTr="00FC1ACA">
        <w:trPr>
          <w:trHeight w:val="286"/>
        </w:trPr>
        <w:tc>
          <w:tcPr>
            <w:tcW w:w="3686" w:type="dxa"/>
          </w:tcPr>
          <w:p w:rsidR="00FC1C20" w:rsidRPr="008967A2" w:rsidRDefault="00FC1C20" w:rsidP="00C60F2F">
            <w:pPr>
              <w:pStyle w:val="TableParagraph"/>
              <w:spacing w:before="56"/>
              <w:ind w:left="109"/>
              <w:rPr>
                <w:i/>
                <w:sz w:val="24"/>
                <w:szCs w:val="24"/>
                <w:lang w:val="ru-RU"/>
              </w:rPr>
            </w:pPr>
            <w:r w:rsidRPr="008967A2">
              <w:rPr>
                <w:i/>
                <w:sz w:val="24"/>
                <w:szCs w:val="24"/>
                <w:lang w:val="ru-RU"/>
              </w:rPr>
              <w:t>Доклад/презентация</w:t>
            </w:r>
          </w:p>
        </w:tc>
        <w:tc>
          <w:tcPr>
            <w:tcW w:w="2835" w:type="dxa"/>
          </w:tcPr>
          <w:p w:rsidR="00FC1C20" w:rsidRPr="009A0F89" w:rsidRDefault="00FC1C20" w:rsidP="006C6DF4">
            <w:pPr>
              <w:jc w:val="center"/>
              <w:rPr>
                <w:bCs/>
                <w:i/>
              </w:rPr>
            </w:pPr>
          </w:p>
        </w:tc>
        <w:tc>
          <w:tcPr>
            <w:tcW w:w="3118" w:type="dxa"/>
          </w:tcPr>
          <w:p w:rsidR="00FC1C20" w:rsidRPr="009A0F89" w:rsidRDefault="00FC1C20" w:rsidP="00E35C0D">
            <w:pPr>
              <w:jc w:val="center"/>
              <w:rPr>
                <w:bCs/>
                <w:i/>
              </w:rPr>
            </w:pPr>
            <w:r w:rsidRPr="009A0F89">
              <w:rPr>
                <w:bCs/>
                <w:i/>
              </w:rPr>
              <w:t>зачтено/не зачтено</w:t>
            </w:r>
          </w:p>
        </w:tc>
      </w:tr>
      <w:tr w:rsidR="00FC1C20" w:rsidRPr="009A0F89" w:rsidTr="00FC1ACA">
        <w:trPr>
          <w:trHeight w:val="214"/>
        </w:trPr>
        <w:tc>
          <w:tcPr>
            <w:tcW w:w="3686" w:type="dxa"/>
          </w:tcPr>
          <w:p w:rsidR="00FC1C20" w:rsidRPr="009A0F89" w:rsidRDefault="00FC1C20" w:rsidP="00C60F2F">
            <w:pPr>
              <w:pStyle w:val="TableParagraph"/>
              <w:spacing w:before="56"/>
              <w:ind w:left="109"/>
              <w:rPr>
                <w:i/>
                <w:lang w:val="ru-RU"/>
              </w:rPr>
            </w:pPr>
            <w:r w:rsidRPr="009A0F89">
              <w:rPr>
                <w:i/>
                <w:lang w:val="ru-RU"/>
              </w:rPr>
              <w:t xml:space="preserve">Тест </w:t>
            </w:r>
          </w:p>
        </w:tc>
        <w:tc>
          <w:tcPr>
            <w:tcW w:w="2835" w:type="dxa"/>
          </w:tcPr>
          <w:p w:rsidR="00FC1C20" w:rsidRPr="009A0F89" w:rsidRDefault="00FC1C20" w:rsidP="006C6DF4">
            <w:pPr>
              <w:jc w:val="center"/>
              <w:rPr>
                <w:bCs/>
                <w:i/>
              </w:rPr>
            </w:pPr>
          </w:p>
        </w:tc>
        <w:tc>
          <w:tcPr>
            <w:tcW w:w="3118" w:type="dxa"/>
          </w:tcPr>
          <w:p w:rsidR="00FC1C20" w:rsidRPr="009A0F89" w:rsidRDefault="00FC1C20" w:rsidP="00E35C0D">
            <w:pPr>
              <w:jc w:val="center"/>
              <w:rPr>
                <w:bCs/>
                <w:i/>
              </w:rPr>
            </w:pPr>
            <w:r w:rsidRPr="009A0F89">
              <w:rPr>
                <w:bCs/>
                <w:i/>
              </w:rPr>
              <w:t>зачтено/не зачтено</w:t>
            </w:r>
          </w:p>
        </w:tc>
      </w:tr>
      <w:tr w:rsidR="00FC1C20" w:rsidRPr="007F2CFF" w:rsidTr="005D388C">
        <w:tc>
          <w:tcPr>
            <w:tcW w:w="3686" w:type="dxa"/>
          </w:tcPr>
          <w:p w:rsidR="00FC1C20" w:rsidRPr="009A0F89" w:rsidRDefault="00FC1C20" w:rsidP="005459AF">
            <w:pPr>
              <w:rPr>
                <w:bCs/>
                <w:iCs/>
              </w:rPr>
            </w:pPr>
            <w:r w:rsidRPr="009A0F89">
              <w:rPr>
                <w:bCs/>
                <w:iCs/>
              </w:rPr>
              <w:t xml:space="preserve">Промежуточная аттестация </w:t>
            </w:r>
          </w:p>
          <w:p w:rsidR="00FC1C20" w:rsidRPr="009A0F89" w:rsidRDefault="00FC1C20" w:rsidP="005459AF">
            <w:pPr>
              <w:rPr>
                <w:bCs/>
                <w:i/>
              </w:rPr>
            </w:pPr>
            <w:r w:rsidRPr="009A0F89">
              <w:rPr>
                <w:bCs/>
                <w:i/>
              </w:rPr>
              <w:t>(зачет/экзамен)</w:t>
            </w:r>
          </w:p>
        </w:tc>
        <w:tc>
          <w:tcPr>
            <w:tcW w:w="2835" w:type="dxa"/>
          </w:tcPr>
          <w:p w:rsidR="00FC1C20" w:rsidRPr="009A0F89" w:rsidRDefault="00FC1C20" w:rsidP="00E84E6D">
            <w:pPr>
              <w:jc w:val="center"/>
              <w:rPr>
                <w:bCs/>
                <w:i/>
              </w:rPr>
            </w:pPr>
          </w:p>
        </w:tc>
        <w:tc>
          <w:tcPr>
            <w:tcW w:w="3118" w:type="dxa"/>
            <w:vMerge w:val="restart"/>
          </w:tcPr>
          <w:p w:rsidR="00FC1C20" w:rsidRPr="009A0F89" w:rsidRDefault="00FC1C20" w:rsidP="00DD5543">
            <w:pPr>
              <w:rPr>
                <w:bCs/>
                <w:i/>
              </w:rPr>
            </w:pPr>
            <w:r w:rsidRPr="009A0F89">
              <w:rPr>
                <w:bCs/>
                <w:i/>
              </w:rPr>
              <w:t>отлично</w:t>
            </w:r>
          </w:p>
          <w:p w:rsidR="00FC1C20" w:rsidRPr="009A0F89" w:rsidRDefault="00FC1C20" w:rsidP="00DD5543">
            <w:pPr>
              <w:rPr>
                <w:bCs/>
                <w:i/>
              </w:rPr>
            </w:pPr>
            <w:r w:rsidRPr="009A0F89">
              <w:rPr>
                <w:bCs/>
                <w:i/>
              </w:rPr>
              <w:t>хорошо</w:t>
            </w:r>
          </w:p>
          <w:p w:rsidR="00FC1C20" w:rsidRPr="009A0F89" w:rsidRDefault="00FC1C20" w:rsidP="00DD5543">
            <w:pPr>
              <w:rPr>
                <w:bCs/>
                <w:i/>
              </w:rPr>
            </w:pPr>
            <w:r w:rsidRPr="009A0F89">
              <w:rPr>
                <w:bCs/>
                <w:i/>
              </w:rPr>
              <w:t>удовлетворительно</w:t>
            </w:r>
          </w:p>
          <w:p w:rsidR="00FC1C20" w:rsidRPr="009A0F89" w:rsidRDefault="00FC1C20" w:rsidP="00DD5543">
            <w:pPr>
              <w:rPr>
                <w:bCs/>
                <w:i/>
              </w:rPr>
            </w:pPr>
            <w:r w:rsidRPr="009A0F89">
              <w:rPr>
                <w:bCs/>
                <w:i/>
              </w:rPr>
              <w:t>неудовлетворительно</w:t>
            </w:r>
          </w:p>
          <w:p w:rsidR="00FC1C20" w:rsidRPr="009A0F89" w:rsidRDefault="00FC1C20" w:rsidP="00DD5543">
            <w:pPr>
              <w:rPr>
                <w:bCs/>
                <w:i/>
              </w:rPr>
            </w:pPr>
            <w:r w:rsidRPr="009A0F89">
              <w:rPr>
                <w:bCs/>
                <w:i/>
              </w:rPr>
              <w:t>зачтено</w:t>
            </w:r>
          </w:p>
          <w:p w:rsidR="00FC1C20" w:rsidRPr="009A0F89" w:rsidRDefault="00FC1C20" w:rsidP="00DD5543">
            <w:pPr>
              <w:rPr>
                <w:bCs/>
                <w:i/>
              </w:rPr>
            </w:pPr>
            <w:r w:rsidRPr="009A0F89">
              <w:rPr>
                <w:bCs/>
                <w:i/>
              </w:rPr>
              <w:t>не зачтено</w:t>
            </w:r>
          </w:p>
        </w:tc>
      </w:tr>
      <w:tr w:rsidR="00FC1C20" w:rsidRPr="007F2CFF" w:rsidTr="005D388C">
        <w:tc>
          <w:tcPr>
            <w:tcW w:w="3686" w:type="dxa"/>
          </w:tcPr>
          <w:p w:rsidR="00FC1C20" w:rsidRPr="00583906" w:rsidRDefault="00FC1C20" w:rsidP="005459AF">
            <w:pPr>
              <w:rPr>
                <w:bCs/>
                <w:i/>
              </w:rPr>
            </w:pPr>
            <w:r w:rsidRPr="00583906">
              <w:rPr>
                <w:b/>
                <w:iCs/>
              </w:rPr>
              <w:t>Итого за семестр</w:t>
            </w:r>
            <w:r w:rsidRPr="00583906">
              <w:rPr>
                <w:bCs/>
                <w:i/>
              </w:rPr>
              <w:t xml:space="preserve"> (дисциплину)</w:t>
            </w:r>
          </w:p>
          <w:p w:rsidR="00FC1C20" w:rsidRPr="007F2CFF" w:rsidRDefault="00FC1C20" w:rsidP="005459AF">
            <w:pPr>
              <w:rPr>
                <w:bCs/>
                <w:iCs/>
                <w:highlight w:val="green"/>
              </w:rPr>
            </w:pPr>
            <w:r w:rsidRPr="00583906">
              <w:rPr>
                <w:bCs/>
                <w:i/>
              </w:rPr>
              <w:t xml:space="preserve">зачёт /экзамен </w:t>
            </w:r>
          </w:p>
        </w:tc>
        <w:tc>
          <w:tcPr>
            <w:tcW w:w="2835" w:type="dxa"/>
          </w:tcPr>
          <w:p w:rsidR="00FC1C20" w:rsidRPr="007F2CFF" w:rsidRDefault="00FC1C20" w:rsidP="005459AF">
            <w:pPr>
              <w:jc w:val="center"/>
              <w:rPr>
                <w:bCs/>
                <w:i/>
                <w:highlight w:val="green"/>
              </w:rPr>
            </w:pPr>
          </w:p>
        </w:tc>
        <w:tc>
          <w:tcPr>
            <w:tcW w:w="3118" w:type="dxa"/>
            <w:vMerge/>
          </w:tcPr>
          <w:p w:rsidR="00FC1C20" w:rsidRPr="007F2CFF" w:rsidRDefault="00FC1C20" w:rsidP="005459AF">
            <w:pPr>
              <w:rPr>
                <w:bCs/>
                <w:i/>
                <w:highlight w:val="green"/>
              </w:rPr>
            </w:pPr>
          </w:p>
        </w:tc>
      </w:tr>
    </w:tbl>
    <w:p w:rsidR="00FC1C20" w:rsidRPr="00EE7E9E" w:rsidRDefault="00FC1C20" w:rsidP="00B3400A">
      <w:pPr>
        <w:pStyle w:val="Heading1"/>
        <w:ind w:hanging="360"/>
        <w:rPr>
          <w:i/>
        </w:rPr>
      </w:pPr>
      <w:r w:rsidRPr="00111C6E">
        <w:t>ОБРАЗОВАТЕЛЬНЫЕ ТЕХНОЛОГИИ</w:t>
      </w:r>
    </w:p>
    <w:p w:rsidR="00FC1C20" w:rsidRPr="00DE200A" w:rsidRDefault="00FC1C20" w:rsidP="006530BE">
      <w:pPr>
        <w:pStyle w:val="ListParagraph"/>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r>
        <w:rPr>
          <w:sz w:val="24"/>
          <w:szCs w:val="24"/>
        </w:rPr>
        <w:t>.</w:t>
      </w:r>
    </w:p>
    <w:p w:rsidR="00FC1C20" w:rsidRDefault="00FC1C20" w:rsidP="007F2CFF">
      <w:pPr>
        <w:pStyle w:val="NormalWeb"/>
        <w:suppressAutoHyphens/>
        <w:spacing w:before="0" w:beforeAutospacing="0" w:after="0" w:afterAutospacing="0"/>
        <w:ind w:firstLine="720"/>
        <w:jc w:val="both"/>
        <w:rPr>
          <w:rFonts w:ascii="Times New Roman" w:hAnsi="Times New Roman" w:cs="Times New Roman"/>
        </w:rPr>
      </w:pPr>
      <w:r w:rsidRPr="00DC3569">
        <w:rPr>
          <w:rFonts w:ascii="Times New Roman" w:hAnsi="Times New Roman" w:cs="Times New Roman"/>
        </w:rPr>
        <w:t>Выбор образовательных технологий для достижения целей и решения задач дисциплины обусловлен потребностью сформировать у студентов комплекс компетенций, необходимых для осуществления меж</w:t>
      </w:r>
      <w:r>
        <w:rPr>
          <w:rFonts w:ascii="Times New Roman" w:hAnsi="Times New Roman" w:cs="Times New Roman"/>
        </w:rPr>
        <w:t>ъ</w:t>
      </w:r>
      <w:r w:rsidRPr="00DC3569">
        <w:rPr>
          <w:rFonts w:ascii="Times New Roman" w:hAnsi="Times New Roman" w:cs="Times New Roman"/>
        </w:rPr>
        <w:t>языкового диалога. Учебный процесс базируется на модели смешанного обучения, которая помогает эффективно сочетать традиционные формы обучения и новые технологии</w:t>
      </w:r>
      <w:r>
        <w:rPr>
          <w:rFonts w:ascii="Times New Roman" w:hAnsi="Times New Roman" w:cs="Times New Roman"/>
        </w:rPr>
        <w:t>:</w:t>
      </w:r>
      <w:r w:rsidRPr="00DC3569">
        <w:rPr>
          <w:rFonts w:ascii="Times New Roman" w:hAnsi="Times New Roman" w:cs="Times New Roman"/>
        </w:rPr>
        <w:t xml:space="preserve"> </w:t>
      </w:r>
    </w:p>
    <w:p w:rsidR="00FC1C20" w:rsidRDefault="00FC1C20" w:rsidP="007F2CFF">
      <w:pPr>
        <w:pStyle w:val="NormalWeb"/>
        <w:suppressAutoHyphens/>
        <w:spacing w:before="0" w:beforeAutospacing="0" w:after="0" w:afterAutospacing="0"/>
        <w:jc w:val="both"/>
        <w:rPr>
          <w:rFonts w:ascii="Times New Roman" w:hAnsi="Times New Roman" w:cs="Times New Roman"/>
        </w:rPr>
      </w:pPr>
      <w:r w:rsidRPr="00AA3CB3">
        <w:rPr>
          <w:rFonts w:ascii="Times New Roman" w:hAnsi="Times New Roman" w:cs="Times New Roman"/>
        </w:rPr>
        <w:t>- Тест, система стандартизированных заданий, позволяющая автоматизировать процедуру измерения уровня знаний и умений обучающегося. Данная технология позволяет</w:t>
      </w:r>
      <w:r w:rsidRPr="005864DB">
        <w:rPr>
          <w:rFonts w:ascii="Times New Roman" w:hAnsi="Times New Roman" w:cs="Times New Roman"/>
        </w:rPr>
        <w:t xml:space="preserve"> преподавателю выявить и систематизировать аспекты, требующие дополнительной проработки. </w:t>
      </w:r>
    </w:p>
    <w:p w:rsidR="00FC1C20" w:rsidRDefault="00FC1C20" w:rsidP="007F2CFF">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w:t>
      </w:r>
      <w:r>
        <w:rPr>
          <w:rFonts w:ascii="Times New Roman" w:hAnsi="Times New Roman" w:cs="Times New Roman"/>
        </w:rPr>
        <w:t>владения информацией</w:t>
      </w:r>
      <w:r w:rsidRPr="00A06503">
        <w:rPr>
          <w:rFonts w:ascii="Times New Roman" w:hAnsi="Times New Roman" w:cs="Times New Roman"/>
        </w:rPr>
        <w:t xml:space="preserve">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 xml:space="preserve">,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 </w:t>
      </w:r>
    </w:p>
    <w:p w:rsidR="00FC1C20" w:rsidRDefault="00FC1C20" w:rsidP="007F2CFF">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Доклад/презентация</w:t>
      </w:r>
      <w:r w:rsidRPr="001C23E0">
        <w:rPr>
          <w:rFonts w:ascii="Times New Roman" w:hAnsi="Times New Roman" w:cs="Times New Roman"/>
        </w:rPr>
        <w:t>, представляющи</w:t>
      </w:r>
      <w:r>
        <w:rPr>
          <w:rFonts w:ascii="Times New Roman" w:hAnsi="Times New Roman" w:cs="Times New Roman"/>
        </w:rPr>
        <w:t>й</w:t>
      </w:r>
      <w:r w:rsidRPr="001C23E0">
        <w:rPr>
          <w:rFonts w:ascii="Times New Roman" w:hAnsi="Times New Roman" w:cs="Times New Roman"/>
        </w:rPr>
        <w:t xml:space="preserve"> собой краткое изложение в письменном виде полученных результатов теоретического анализа определенной темы, где автор раскрывает суть исследуемой проблемы, приводит различные точки зрения, а также </w:t>
      </w:r>
      <w:r w:rsidRPr="00693045">
        <w:rPr>
          <w:rFonts w:ascii="Times New Roman" w:hAnsi="Times New Roman" w:cs="Times New Roman"/>
        </w:rPr>
        <w:t xml:space="preserve">собственные взгляды на нее. </w:t>
      </w:r>
      <w:r>
        <w:rPr>
          <w:rFonts w:ascii="Times New Roman" w:hAnsi="Times New Roman" w:cs="Times New Roman"/>
        </w:rPr>
        <w:t>Либо п</w:t>
      </w:r>
      <w:r w:rsidRPr="00693045">
        <w:rPr>
          <w:rFonts w:ascii="Times New Roman" w:hAnsi="Times New Roman" w:cs="Times New Roman"/>
        </w:rPr>
        <w:t>родукт самостоятельной работы студента, представляющий собой публичное выступление по представлению полученных результатов  исследования определенной учебно-практической, учебно-исследовательской или научной темы</w:t>
      </w:r>
      <w:r>
        <w:rPr>
          <w:rFonts w:ascii="Times New Roman" w:hAnsi="Times New Roman" w:cs="Times New Roman"/>
        </w:rPr>
        <w:t>.</w:t>
      </w:r>
    </w:p>
    <w:p w:rsidR="00FC1C20" w:rsidRPr="005864DB" w:rsidRDefault="00FC1C20" w:rsidP="007F2CFF">
      <w:pPr>
        <w:pStyle w:val="NormalWeb"/>
        <w:suppressAutoHyphens/>
        <w:spacing w:before="0" w:beforeAutospacing="0" w:after="0" w:afterAutospacing="0"/>
        <w:ind w:firstLine="840"/>
        <w:jc w:val="both"/>
        <w:rPr>
          <w:rFonts w:ascii="Times New Roman" w:hAnsi="Times New Roman" w:cs="Times New Roman"/>
        </w:rPr>
      </w:pPr>
      <w:r w:rsidRPr="00693045">
        <w:rPr>
          <w:rFonts w:ascii="Times New Roman" w:hAnsi="Times New Roman" w:cs="Times New Roman"/>
        </w:rPr>
        <w:t>Комплексное</w:t>
      </w:r>
      <w:r w:rsidRPr="004D4894">
        <w:rPr>
          <w:rFonts w:ascii="Times New Roman" w:hAnsi="Times New Roman" w:cs="Times New Roman"/>
        </w:rPr>
        <w:t xml:space="preserve"> использование в учебном процессе</w:t>
      </w:r>
      <w:r w:rsidRPr="005864DB">
        <w:rPr>
          <w:rFonts w:ascii="Times New Roman" w:hAnsi="Times New Roman" w:cs="Times New Roman"/>
        </w:rPr>
        <w:t xml:space="preserve">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rsidR="00FC1C20" w:rsidRPr="003A4040" w:rsidRDefault="00FC1C20" w:rsidP="00583906">
      <w:pPr>
        <w:pStyle w:val="Heading1"/>
        <w:rPr>
          <w:i/>
        </w:rPr>
      </w:pPr>
      <w:r w:rsidRPr="003A4040">
        <w:t>ПРАКТИЧЕСКАЯ ПОДГОТОВКА</w:t>
      </w:r>
    </w:p>
    <w:p w:rsidR="00FC1C20" w:rsidRPr="003A4040" w:rsidRDefault="00FC1C20" w:rsidP="006530BE">
      <w:pPr>
        <w:pStyle w:val="ListParagraph"/>
        <w:spacing w:before="120" w:after="120"/>
        <w:ind w:left="0"/>
        <w:jc w:val="both"/>
        <w:rPr>
          <w:sz w:val="24"/>
          <w:szCs w:val="24"/>
        </w:rPr>
      </w:pPr>
      <w:r w:rsidRPr="003A4040">
        <w:rPr>
          <w:sz w:val="24"/>
          <w:szCs w:val="24"/>
        </w:rPr>
        <w:t>Практическая подготовка в рамках учебной дисциплины</w:t>
      </w:r>
      <w:r>
        <w:rPr>
          <w:sz w:val="24"/>
          <w:szCs w:val="24"/>
        </w:rPr>
        <w:t xml:space="preserve"> </w:t>
      </w:r>
      <w:r w:rsidRPr="003A4040">
        <w:rPr>
          <w:sz w:val="24"/>
          <w:szCs w:val="24"/>
        </w:rPr>
        <w:t xml:space="preserve">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FC1C20" w:rsidRPr="006D3F00" w:rsidRDefault="00FC1C20" w:rsidP="006530BE">
      <w:pPr>
        <w:pStyle w:val="ListParagraph"/>
        <w:spacing w:before="120" w:after="120"/>
        <w:ind w:left="0"/>
        <w:jc w:val="both"/>
        <w:rPr>
          <w:sz w:val="24"/>
          <w:szCs w:val="24"/>
          <w:highlight w:val="green"/>
        </w:rPr>
      </w:pPr>
    </w:p>
    <w:p w:rsidR="00FC1C20" w:rsidRPr="00583906" w:rsidRDefault="00FC1C20" w:rsidP="00B3400A">
      <w:pPr>
        <w:pStyle w:val="Heading1"/>
        <w:ind w:hanging="360"/>
      </w:pPr>
      <w:r w:rsidRPr="00583906">
        <w:t>ОРГАНИЗАЦИЯ ОБРАЗОВАТЕЛЬНОГО ПРОЦЕССА ДЛЯ ЛИЦ С ОГРАНИЧЕННЫМИ ВОЗМОЖНОСТЯМИ ЗДОРОВЬЯ</w:t>
      </w:r>
    </w:p>
    <w:p w:rsidR="00FC1C20" w:rsidRPr="00583906" w:rsidRDefault="00FC1C20" w:rsidP="006530BE">
      <w:pPr>
        <w:pStyle w:val="ListParagraph"/>
        <w:ind w:left="0"/>
        <w:jc w:val="both"/>
        <w:rPr>
          <w:b/>
          <w:sz w:val="24"/>
          <w:szCs w:val="24"/>
        </w:rPr>
      </w:pPr>
      <w:r w:rsidRPr="00583906">
        <w:rPr>
          <w:sz w:val="24"/>
          <w:szCs w:val="24"/>
        </w:rPr>
        <w:t>При обучении лиц с ограниченными возможностями здоровья и инвалидов</w:t>
      </w:r>
      <w:r w:rsidRPr="00583906">
        <w:rPr>
          <w:i/>
          <w:sz w:val="24"/>
          <w:szCs w:val="24"/>
        </w:rPr>
        <w:t xml:space="preserve"> </w:t>
      </w:r>
      <w:r w:rsidRPr="00583906">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FC1C20" w:rsidRPr="00583906" w:rsidRDefault="00FC1C20" w:rsidP="006530BE">
      <w:pPr>
        <w:pStyle w:val="ListParagraph"/>
        <w:ind w:left="0"/>
        <w:jc w:val="both"/>
        <w:rPr>
          <w:b/>
          <w:sz w:val="24"/>
          <w:szCs w:val="24"/>
        </w:rPr>
      </w:pPr>
      <w:r w:rsidRPr="00583906">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FC1C20" w:rsidRPr="00583906" w:rsidRDefault="00FC1C20" w:rsidP="006530BE">
      <w:pPr>
        <w:pStyle w:val="ListParagraph"/>
        <w:ind w:left="0"/>
        <w:jc w:val="both"/>
        <w:rPr>
          <w:b/>
          <w:sz w:val="24"/>
          <w:szCs w:val="24"/>
        </w:rPr>
      </w:pPr>
      <w:r w:rsidRPr="00583906">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FC1C20" w:rsidRPr="00583906" w:rsidRDefault="00FC1C20" w:rsidP="006530BE">
      <w:pPr>
        <w:pStyle w:val="ListParagraph"/>
        <w:ind w:left="0"/>
        <w:jc w:val="both"/>
        <w:rPr>
          <w:b/>
          <w:sz w:val="24"/>
          <w:szCs w:val="24"/>
        </w:rPr>
      </w:pPr>
      <w:r w:rsidRPr="00583906">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FC1C20" w:rsidRPr="00583906" w:rsidRDefault="00FC1C20" w:rsidP="006530BE">
      <w:pPr>
        <w:pStyle w:val="ListParagraph"/>
        <w:ind w:left="0"/>
        <w:jc w:val="both"/>
        <w:rPr>
          <w:b/>
          <w:sz w:val="24"/>
          <w:szCs w:val="24"/>
        </w:rPr>
      </w:pPr>
      <w:r w:rsidRPr="00583906">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FC1C20" w:rsidRPr="00583906" w:rsidRDefault="00FC1C20" w:rsidP="006530BE">
      <w:pPr>
        <w:pStyle w:val="ListParagraph"/>
        <w:ind w:left="0"/>
        <w:jc w:val="both"/>
        <w:rPr>
          <w:b/>
          <w:sz w:val="24"/>
          <w:szCs w:val="24"/>
        </w:rPr>
      </w:pPr>
      <w:r w:rsidRPr="00583906">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FC1C20" w:rsidRPr="00583906" w:rsidRDefault="00FC1C20" w:rsidP="006530BE">
      <w:pPr>
        <w:pStyle w:val="ListParagraph"/>
        <w:ind w:left="0"/>
        <w:jc w:val="both"/>
        <w:rPr>
          <w:b/>
          <w:sz w:val="24"/>
          <w:szCs w:val="24"/>
        </w:rPr>
      </w:pPr>
      <w:r w:rsidRPr="00583906">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FC1C20" w:rsidRPr="00AF0CEE" w:rsidRDefault="00FC1C20" w:rsidP="00B3400A">
      <w:pPr>
        <w:pStyle w:val="Heading1"/>
        <w:ind w:hanging="360"/>
      </w:pPr>
      <w:r w:rsidRPr="00583906">
        <w:t>МАТЕРИАЛЬНО</w:t>
      </w:r>
      <w:r w:rsidRPr="00BC2BA8">
        <w:t>-ТЕХНИЧЕСКОЕ</w:t>
      </w:r>
      <w:r>
        <w:t xml:space="preserve"> ОБЕСПЕЧЕНИЕ </w:t>
      </w:r>
      <w:r w:rsidRPr="00D01F0C">
        <w:rPr>
          <w:i/>
        </w:rPr>
        <w:t xml:space="preserve">ДИСЦИПЛИНЫ </w:t>
      </w:r>
    </w:p>
    <w:p w:rsidR="00FC1C20" w:rsidRPr="00566E12" w:rsidRDefault="00FC1C20" w:rsidP="008B7725">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FC1C20" w:rsidRPr="00302D39" w:rsidTr="00497306">
        <w:trPr>
          <w:tblHeader/>
        </w:trPr>
        <w:tc>
          <w:tcPr>
            <w:tcW w:w="4786" w:type="dxa"/>
            <w:shd w:val="clear" w:color="auto" w:fill="DBE5F1"/>
            <w:vAlign w:val="center"/>
          </w:tcPr>
          <w:p w:rsidR="00FC1C20" w:rsidRPr="00302D39" w:rsidRDefault="00FC1C20" w:rsidP="00314897">
            <w:pPr>
              <w:jc w:val="center"/>
              <w:rPr>
                <w:b/>
                <w:sz w:val="20"/>
                <w:szCs w:val="20"/>
              </w:rPr>
            </w:pPr>
            <w:r w:rsidRPr="00302D39">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FC1C20" w:rsidRPr="00302D39" w:rsidRDefault="00FC1C20" w:rsidP="00314897">
            <w:pPr>
              <w:jc w:val="center"/>
              <w:rPr>
                <w:b/>
                <w:sz w:val="20"/>
                <w:szCs w:val="20"/>
              </w:rPr>
            </w:pPr>
            <w:r w:rsidRPr="00302D3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C1C20" w:rsidRPr="00302D39" w:rsidTr="00497306">
        <w:trPr>
          <w:trHeight w:val="340"/>
        </w:trPr>
        <w:tc>
          <w:tcPr>
            <w:tcW w:w="9854" w:type="dxa"/>
            <w:gridSpan w:val="2"/>
            <w:shd w:val="clear" w:color="auto" w:fill="EAF1DD"/>
            <w:vAlign w:val="center"/>
          </w:tcPr>
          <w:p w:rsidR="00FC1C20" w:rsidRPr="00302D39" w:rsidRDefault="00FC1C20" w:rsidP="00F71998">
            <w:pPr>
              <w:rPr>
                <w:i/>
              </w:rPr>
            </w:pPr>
            <w:r w:rsidRPr="006523B0">
              <w:rPr>
                <w:sz w:val="20"/>
                <w:szCs w:val="20"/>
              </w:rPr>
              <w:t>129337, г. Москва, Хибинский проезд, д.6</w:t>
            </w:r>
          </w:p>
        </w:tc>
      </w:tr>
      <w:tr w:rsidR="00FC1C20" w:rsidRPr="00302D39" w:rsidTr="00583906">
        <w:trPr>
          <w:trHeight w:val="70"/>
        </w:trPr>
        <w:tc>
          <w:tcPr>
            <w:tcW w:w="4786" w:type="dxa"/>
          </w:tcPr>
          <w:p w:rsidR="00FC1C20" w:rsidRPr="00A031BB" w:rsidRDefault="00FC1C20" w:rsidP="003E69E4">
            <w:pPr>
              <w:jc w:val="both"/>
              <w:rPr>
                <w:sz w:val="20"/>
                <w:szCs w:val="20"/>
              </w:rPr>
            </w:pPr>
            <w:r w:rsidRPr="00A031BB">
              <w:rPr>
                <w:sz w:val="20"/>
                <w:szCs w:val="20"/>
              </w:rPr>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FC1C20" w:rsidRPr="00956826" w:rsidRDefault="00FC1C20" w:rsidP="003E69E4">
            <w:pPr>
              <w:pStyle w:val="a8"/>
              <w:ind w:left="0"/>
              <w:rPr>
                <w:rFonts w:ascii="Times New Roman" w:hAnsi="Times New Roman"/>
                <w:sz w:val="20"/>
              </w:rPr>
            </w:pPr>
            <w:r w:rsidRPr="00956826">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C1C20" w:rsidRPr="00302D39" w:rsidTr="00E45DD0">
        <w:tc>
          <w:tcPr>
            <w:tcW w:w="4786" w:type="dxa"/>
          </w:tcPr>
          <w:p w:rsidR="00FC1C20" w:rsidRDefault="00FC1C20" w:rsidP="003E69E4">
            <w:pPr>
              <w:contextualSpacing/>
              <w:rPr>
                <w:sz w:val="20"/>
                <w:szCs w:val="20"/>
              </w:rPr>
            </w:pPr>
          </w:p>
          <w:p w:rsidR="00FC1C20" w:rsidRPr="00302E66" w:rsidRDefault="00FC1C20" w:rsidP="003E69E4">
            <w:pPr>
              <w:contextualSpacing/>
              <w:rPr>
                <w:sz w:val="20"/>
                <w:szCs w:val="20"/>
              </w:rPr>
            </w:pPr>
            <w:r w:rsidRPr="00302E66">
              <w:rPr>
                <w:sz w:val="20"/>
                <w:szCs w:val="20"/>
              </w:rPr>
              <w:t xml:space="preserve">Аудитория №108: </w:t>
            </w:r>
          </w:p>
          <w:p w:rsidR="00FC1C20" w:rsidRPr="00302E66" w:rsidRDefault="00FC1C20" w:rsidP="003E69E4">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C1C20" w:rsidRPr="00302E66" w:rsidRDefault="00FC1C20" w:rsidP="003E69E4">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FC1C20" w:rsidRPr="00A031BB" w:rsidRDefault="00FC1C20" w:rsidP="003E69E4">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FC1C20" w:rsidRPr="00956826" w:rsidRDefault="00FC1C20" w:rsidP="003E69E4">
            <w:pPr>
              <w:pStyle w:val="a8"/>
              <w:ind w:left="0"/>
              <w:rPr>
                <w:rFonts w:ascii="Times New Roman" w:hAnsi="Times New Roman"/>
                <w:sz w:val="20"/>
              </w:rPr>
            </w:pPr>
            <w:r w:rsidRPr="00956826">
              <w:rPr>
                <w:rFonts w:ascii="Times New Roman" w:hAnsi="Times New Roman"/>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956826">
              <w:rPr>
                <w:rFonts w:ascii="Times New Roman" w:hAnsi="Times New Roman"/>
                <w:iCs/>
                <w:sz w:val="20"/>
              </w:rPr>
              <w:t>я</w:t>
            </w:r>
            <w:r w:rsidRPr="00956826">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rsidR="00FC1C20" w:rsidRPr="00956826" w:rsidRDefault="00FC1C20" w:rsidP="003E69E4">
            <w:pPr>
              <w:pStyle w:val="a8"/>
              <w:ind w:left="0"/>
              <w:rPr>
                <w:rFonts w:ascii="Times New Roman" w:hAnsi="Times New Roman"/>
                <w:sz w:val="20"/>
              </w:rPr>
            </w:pPr>
          </w:p>
          <w:p w:rsidR="00FC1C20" w:rsidRPr="00956826" w:rsidRDefault="00FC1C20" w:rsidP="003E69E4">
            <w:pPr>
              <w:pStyle w:val="a8"/>
              <w:ind w:left="0"/>
              <w:rPr>
                <w:rFonts w:ascii="Times New Roman" w:hAnsi="Times New Roman"/>
                <w:sz w:val="20"/>
              </w:rPr>
            </w:pPr>
          </w:p>
        </w:tc>
      </w:tr>
      <w:tr w:rsidR="00FC1C20" w:rsidRPr="00302D39" w:rsidTr="00E45DD0">
        <w:tc>
          <w:tcPr>
            <w:tcW w:w="4786" w:type="dxa"/>
          </w:tcPr>
          <w:p w:rsidR="00FC1C20" w:rsidRPr="00D349FE" w:rsidRDefault="00FC1C20" w:rsidP="003E69E4">
            <w:pPr>
              <w:jc w:val="both"/>
              <w:rPr>
                <w:sz w:val="20"/>
                <w:szCs w:val="20"/>
              </w:rPr>
            </w:pPr>
            <w:r w:rsidRPr="00D349FE">
              <w:rPr>
                <w:sz w:val="20"/>
                <w:szCs w:val="20"/>
              </w:rPr>
              <w:t>Аудитория №314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C1C20" w:rsidRPr="00D349FE" w:rsidRDefault="00FC1C20" w:rsidP="003E69E4">
            <w:pPr>
              <w:jc w:val="both"/>
              <w:rPr>
                <w:sz w:val="20"/>
                <w:szCs w:val="20"/>
              </w:rPr>
            </w:pPr>
          </w:p>
        </w:tc>
        <w:tc>
          <w:tcPr>
            <w:tcW w:w="5068" w:type="dxa"/>
            <w:vAlign w:val="center"/>
          </w:tcPr>
          <w:p w:rsidR="00FC1C20" w:rsidRPr="00734DED" w:rsidRDefault="00FC1C20" w:rsidP="003E69E4">
            <w:pPr>
              <w:jc w:val="both"/>
              <w:rPr>
                <w:sz w:val="20"/>
                <w:szCs w:val="20"/>
              </w:rPr>
            </w:pPr>
            <w:r w:rsidRPr="00734DED">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FC1C20" w:rsidRPr="00E7127C" w:rsidRDefault="00FC1C20" w:rsidP="008B7725">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rsidR="00FC1C20" w:rsidRPr="00566E12" w:rsidRDefault="00FC1C20" w:rsidP="008B7725">
      <w:pPr>
        <w:pStyle w:val="ListParagraph"/>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4501"/>
      </w:tblGrid>
      <w:tr w:rsidR="00FC1C20" w:rsidRPr="00302D39" w:rsidTr="00302D39">
        <w:tc>
          <w:tcPr>
            <w:tcW w:w="2836" w:type="dxa"/>
          </w:tcPr>
          <w:p w:rsidR="00FC1C20" w:rsidRPr="00956826" w:rsidRDefault="00FC1C20" w:rsidP="00302D39">
            <w:pPr>
              <w:pStyle w:val="ListParagraph"/>
              <w:ind w:left="0"/>
              <w:jc w:val="center"/>
              <w:rPr>
                <w:b/>
                <w:iCs/>
              </w:rPr>
            </w:pPr>
            <w:r w:rsidRPr="00956826">
              <w:rPr>
                <w:b/>
                <w:iCs/>
              </w:rPr>
              <w:t>Необходимое оборудование</w:t>
            </w:r>
          </w:p>
        </w:tc>
        <w:tc>
          <w:tcPr>
            <w:tcW w:w="2551" w:type="dxa"/>
          </w:tcPr>
          <w:p w:rsidR="00FC1C20" w:rsidRPr="00956826" w:rsidRDefault="00FC1C20" w:rsidP="00302D39">
            <w:pPr>
              <w:pStyle w:val="ListParagraph"/>
              <w:ind w:left="0"/>
              <w:jc w:val="center"/>
              <w:rPr>
                <w:b/>
                <w:iCs/>
              </w:rPr>
            </w:pPr>
            <w:r w:rsidRPr="00956826">
              <w:rPr>
                <w:b/>
                <w:iCs/>
              </w:rPr>
              <w:t>Параметры</w:t>
            </w:r>
          </w:p>
        </w:tc>
        <w:tc>
          <w:tcPr>
            <w:tcW w:w="4501" w:type="dxa"/>
          </w:tcPr>
          <w:p w:rsidR="00FC1C20" w:rsidRPr="00956826" w:rsidRDefault="00FC1C20" w:rsidP="00302D39">
            <w:pPr>
              <w:pStyle w:val="ListParagraph"/>
              <w:ind w:left="0"/>
              <w:jc w:val="center"/>
              <w:rPr>
                <w:b/>
                <w:iCs/>
              </w:rPr>
            </w:pPr>
            <w:r w:rsidRPr="00956826">
              <w:rPr>
                <w:b/>
                <w:iCs/>
              </w:rPr>
              <w:t>Технические требования</w:t>
            </w:r>
          </w:p>
        </w:tc>
      </w:tr>
      <w:tr w:rsidR="00FC1C20" w:rsidRPr="00302D39" w:rsidTr="00302D39">
        <w:tc>
          <w:tcPr>
            <w:tcW w:w="2836" w:type="dxa"/>
            <w:vMerge w:val="restart"/>
          </w:tcPr>
          <w:p w:rsidR="00FC1C20" w:rsidRPr="00956826" w:rsidRDefault="00FC1C20" w:rsidP="00302D39">
            <w:pPr>
              <w:pStyle w:val="ListParagraph"/>
              <w:ind w:left="0"/>
              <w:rPr>
                <w:iCs/>
                <w:sz w:val="22"/>
                <w:szCs w:val="22"/>
              </w:rPr>
            </w:pPr>
            <w:r w:rsidRPr="00956826">
              <w:rPr>
                <w:iCs/>
                <w:sz w:val="22"/>
                <w:szCs w:val="22"/>
              </w:rPr>
              <w:t>Персональный компьютер/ ноутбук/планшет,</w:t>
            </w:r>
          </w:p>
          <w:p w:rsidR="00FC1C20" w:rsidRPr="00956826" w:rsidRDefault="00FC1C20" w:rsidP="00302D39">
            <w:pPr>
              <w:pStyle w:val="ListParagraph"/>
              <w:ind w:left="0"/>
              <w:rPr>
                <w:iCs/>
                <w:sz w:val="22"/>
                <w:szCs w:val="22"/>
              </w:rPr>
            </w:pPr>
            <w:r w:rsidRPr="00956826">
              <w:rPr>
                <w:iCs/>
                <w:sz w:val="22"/>
                <w:szCs w:val="22"/>
              </w:rPr>
              <w:t>камера,</w:t>
            </w:r>
          </w:p>
          <w:p w:rsidR="00FC1C20" w:rsidRPr="00956826" w:rsidRDefault="00FC1C20" w:rsidP="00302D39">
            <w:pPr>
              <w:pStyle w:val="ListParagraph"/>
              <w:ind w:left="0"/>
              <w:rPr>
                <w:iCs/>
                <w:sz w:val="22"/>
                <w:szCs w:val="22"/>
              </w:rPr>
            </w:pPr>
            <w:r w:rsidRPr="00956826">
              <w:rPr>
                <w:iCs/>
                <w:sz w:val="22"/>
                <w:szCs w:val="22"/>
              </w:rPr>
              <w:t xml:space="preserve">микрофон, </w:t>
            </w:r>
          </w:p>
          <w:p w:rsidR="00FC1C20" w:rsidRPr="00956826" w:rsidRDefault="00FC1C20" w:rsidP="00302D39">
            <w:pPr>
              <w:pStyle w:val="ListParagraph"/>
              <w:ind w:left="0"/>
              <w:rPr>
                <w:iCs/>
                <w:sz w:val="22"/>
                <w:szCs w:val="22"/>
              </w:rPr>
            </w:pPr>
            <w:r w:rsidRPr="00956826">
              <w:rPr>
                <w:iCs/>
                <w:sz w:val="22"/>
                <w:szCs w:val="22"/>
              </w:rPr>
              <w:t xml:space="preserve">динамики, </w:t>
            </w:r>
          </w:p>
          <w:p w:rsidR="00FC1C20" w:rsidRPr="00956826" w:rsidRDefault="00FC1C20" w:rsidP="00302D39">
            <w:pPr>
              <w:pStyle w:val="ListParagraph"/>
              <w:ind w:left="0"/>
              <w:rPr>
                <w:iCs/>
                <w:sz w:val="22"/>
                <w:szCs w:val="22"/>
              </w:rPr>
            </w:pPr>
            <w:r w:rsidRPr="00956826">
              <w:rPr>
                <w:iCs/>
                <w:sz w:val="22"/>
                <w:szCs w:val="22"/>
              </w:rPr>
              <w:t>доступ в сеть Интернет</w:t>
            </w:r>
          </w:p>
        </w:tc>
        <w:tc>
          <w:tcPr>
            <w:tcW w:w="2551" w:type="dxa"/>
          </w:tcPr>
          <w:p w:rsidR="00FC1C20" w:rsidRPr="00956826" w:rsidRDefault="00FC1C20" w:rsidP="00302D39">
            <w:pPr>
              <w:pStyle w:val="ListParagraph"/>
              <w:ind w:left="0"/>
              <w:rPr>
                <w:iCs/>
                <w:sz w:val="22"/>
                <w:szCs w:val="22"/>
              </w:rPr>
            </w:pPr>
            <w:r w:rsidRPr="00956826">
              <w:rPr>
                <w:iCs/>
                <w:sz w:val="22"/>
                <w:szCs w:val="22"/>
              </w:rPr>
              <w:t>Веб-браузер</w:t>
            </w:r>
          </w:p>
        </w:tc>
        <w:tc>
          <w:tcPr>
            <w:tcW w:w="4501" w:type="dxa"/>
          </w:tcPr>
          <w:p w:rsidR="00FC1C20" w:rsidRPr="00956826" w:rsidRDefault="00FC1C20" w:rsidP="00302D39">
            <w:pPr>
              <w:pStyle w:val="ListParagraph"/>
              <w:ind w:left="0"/>
              <w:rPr>
                <w:iCs/>
                <w:sz w:val="22"/>
                <w:szCs w:val="22"/>
              </w:rPr>
            </w:pPr>
            <w:r w:rsidRPr="00956826">
              <w:rPr>
                <w:iCs/>
                <w:sz w:val="22"/>
                <w:szCs w:val="22"/>
              </w:rPr>
              <w:t xml:space="preserve">Версия программного обеспечения не ниже: </w:t>
            </w:r>
            <w:r w:rsidRPr="00302D39">
              <w:rPr>
                <w:iCs/>
                <w:sz w:val="22"/>
                <w:szCs w:val="22"/>
                <w:lang w:val="en-US"/>
              </w:rPr>
              <w:t>Chrome</w:t>
            </w:r>
            <w:r w:rsidRPr="00956826">
              <w:rPr>
                <w:iCs/>
                <w:sz w:val="22"/>
                <w:szCs w:val="22"/>
              </w:rPr>
              <w:t xml:space="preserve"> 72, </w:t>
            </w:r>
            <w:r w:rsidRPr="00302D39">
              <w:rPr>
                <w:iCs/>
                <w:sz w:val="22"/>
                <w:szCs w:val="22"/>
                <w:lang w:val="en-US"/>
              </w:rPr>
              <w:t>Opera</w:t>
            </w:r>
            <w:r w:rsidRPr="00956826">
              <w:rPr>
                <w:iCs/>
                <w:sz w:val="22"/>
                <w:szCs w:val="22"/>
              </w:rPr>
              <w:t xml:space="preserve"> 59, </w:t>
            </w:r>
            <w:r w:rsidRPr="00302D39">
              <w:rPr>
                <w:iCs/>
                <w:sz w:val="22"/>
                <w:szCs w:val="22"/>
                <w:lang w:val="en-US"/>
              </w:rPr>
              <w:t>Firefox</w:t>
            </w:r>
            <w:r w:rsidRPr="00956826">
              <w:rPr>
                <w:iCs/>
                <w:sz w:val="22"/>
                <w:szCs w:val="22"/>
              </w:rPr>
              <w:t xml:space="preserve"> 66, </w:t>
            </w:r>
            <w:r w:rsidRPr="00302D39">
              <w:rPr>
                <w:iCs/>
                <w:sz w:val="22"/>
                <w:szCs w:val="22"/>
                <w:lang w:val="en-US"/>
              </w:rPr>
              <w:t>Edge</w:t>
            </w:r>
            <w:r w:rsidRPr="00956826">
              <w:rPr>
                <w:iCs/>
                <w:sz w:val="22"/>
                <w:szCs w:val="22"/>
              </w:rPr>
              <w:t xml:space="preserve"> 79, Яндекс.Браузер 19.3</w:t>
            </w:r>
          </w:p>
        </w:tc>
      </w:tr>
      <w:tr w:rsidR="00FC1C20" w:rsidRPr="00302D39" w:rsidTr="00302D39">
        <w:tc>
          <w:tcPr>
            <w:tcW w:w="2836" w:type="dxa"/>
            <w:vMerge/>
          </w:tcPr>
          <w:p w:rsidR="00FC1C20" w:rsidRPr="00956826" w:rsidRDefault="00FC1C20" w:rsidP="00302D39">
            <w:pPr>
              <w:pStyle w:val="ListParagraph"/>
              <w:ind w:left="0"/>
              <w:rPr>
                <w:iCs/>
                <w:sz w:val="22"/>
                <w:szCs w:val="22"/>
              </w:rPr>
            </w:pPr>
          </w:p>
        </w:tc>
        <w:tc>
          <w:tcPr>
            <w:tcW w:w="2551" w:type="dxa"/>
          </w:tcPr>
          <w:p w:rsidR="00FC1C20" w:rsidRPr="00956826" w:rsidRDefault="00FC1C20" w:rsidP="00302D39">
            <w:pPr>
              <w:pStyle w:val="ListParagraph"/>
              <w:ind w:left="0"/>
              <w:rPr>
                <w:iCs/>
                <w:sz w:val="22"/>
                <w:szCs w:val="22"/>
              </w:rPr>
            </w:pPr>
            <w:r w:rsidRPr="00956826">
              <w:rPr>
                <w:iCs/>
                <w:sz w:val="22"/>
                <w:szCs w:val="22"/>
              </w:rPr>
              <w:t>Операционная система</w:t>
            </w:r>
          </w:p>
        </w:tc>
        <w:tc>
          <w:tcPr>
            <w:tcW w:w="4501" w:type="dxa"/>
          </w:tcPr>
          <w:p w:rsidR="00FC1C20" w:rsidRPr="00956826" w:rsidRDefault="00FC1C20" w:rsidP="00302D39">
            <w:pPr>
              <w:pStyle w:val="ListParagraph"/>
              <w:ind w:left="0"/>
              <w:rPr>
                <w:iCs/>
                <w:sz w:val="22"/>
                <w:szCs w:val="22"/>
              </w:rPr>
            </w:pPr>
            <w:r w:rsidRPr="00956826">
              <w:rPr>
                <w:iCs/>
                <w:sz w:val="22"/>
                <w:szCs w:val="22"/>
              </w:rPr>
              <w:t xml:space="preserve">Версия программного обеспечения не ниже: </w:t>
            </w:r>
            <w:r w:rsidRPr="00302D39">
              <w:rPr>
                <w:iCs/>
                <w:sz w:val="22"/>
                <w:szCs w:val="22"/>
                <w:lang w:val="en-US"/>
              </w:rPr>
              <w:t>Windows</w:t>
            </w:r>
            <w:r w:rsidRPr="00956826">
              <w:rPr>
                <w:iCs/>
                <w:sz w:val="22"/>
                <w:szCs w:val="22"/>
              </w:rPr>
              <w:t xml:space="preserve"> 7, </w:t>
            </w:r>
            <w:r w:rsidRPr="00302D39">
              <w:rPr>
                <w:iCs/>
                <w:sz w:val="22"/>
                <w:szCs w:val="22"/>
                <w:lang w:val="en-US"/>
              </w:rPr>
              <w:t>macOS</w:t>
            </w:r>
            <w:r w:rsidRPr="00956826">
              <w:rPr>
                <w:iCs/>
                <w:sz w:val="22"/>
                <w:szCs w:val="22"/>
              </w:rPr>
              <w:t xml:space="preserve"> 10.12 «</w:t>
            </w:r>
            <w:r w:rsidRPr="00302D39">
              <w:rPr>
                <w:iCs/>
                <w:sz w:val="22"/>
                <w:szCs w:val="22"/>
                <w:lang w:val="en-US"/>
              </w:rPr>
              <w:t>Sierra</w:t>
            </w:r>
            <w:r w:rsidRPr="00956826">
              <w:rPr>
                <w:iCs/>
                <w:sz w:val="22"/>
                <w:szCs w:val="22"/>
              </w:rPr>
              <w:t xml:space="preserve">», </w:t>
            </w:r>
            <w:r w:rsidRPr="00302D39">
              <w:rPr>
                <w:iCs/>
                <w:sz w:val="22"/>
                <w:szCs w:val="22"/>
                <w:lang w:val="en-US"/>
              </w:rPr>
              <w:t>Linux</w:t>
            </w:r>
          </w:p>
        </w:tc>
      </w:tr>
      <w:tr w:rsidR="00FC1C20" w:rsidRPr="00302D39" w:rsidTr="00302D39">
        <w:tc>
          <w:tcPr>
            <w:tcW w:w="2836" w:type="dxa"/>
            <w:vMerge/>
          </w:tcPr>
          <w:p w:rsidR="00FC1C20" w:rsidRPr="00956826" w:rsidRDefault="00FC1C20" w:rsidP="00302D39">
            <w:pPr>
              <w:pStyle w:val="ListParagraph"/>
              <w:ind w:left="0"/>
              <w:rPr>
                <w:iCs/>
                <w:sz w:val="22"/>
                <w:szCs w:val="22"/>
              </w:rPr>
            </w:pPr>
          </w:p>
        </w:tc>
        <w:tc>
          <w:tcPr>
            <w:tcW w:w="2551" w:type="dxa"/>
          </w:tcPr>
          <w:p w:rsidR="00FC1C20" w:rsidRPr="00956826" w:rsidRDefault="00FC1C20" w:rsidP="00302D39">
            <w:pPr>
              <w:pStyle w:val="ListParagraph"/>
              <w:ind w:left="0"/>
              <w:rPr>
                <w:iCs/>
                <w:sz w:val="22"/>
                <w:szCs w:val="22"/>
              </w:rPr>
            </w:pPr>
            <w:r w:rsidRPr="00956826">
              <w:rPr>
                <w:iCs/>
                <w:sz w:val="22"/>
                <w:szCs w:val="22"/>
              </w:rPr>
              <w:t>Веб-камера</w:t>
            </w:r>
          </w:p>
        </w:tc>
        <w:tc>
          <w:tcPr>
            <w:tcW w:w="4501" w:type="dxa"/>
          </w:tcPr>
          <w:p w:rsidR="00FC1C20" w:rsidRPr="00956826" w:rsidRDefault="00FC1C20" w:rsidP="00302D39">
            <w:pPr>
              <w:pStyle w:val="ListParagraph"/>
              <w:ind w:left="0"/>
              <w:rPr>
                <w:iCs/>
                <w:sz w:val="22"/>
                <w:szCs w:val="22"/>
              </w:rPr>
            </w:pPr>
            <w:r w:rsidRPr="00956826">
              <w:rPr>
                <w:iCs/>
                <w:sz w:val="22"/>
                <w:szCs w:val="22"/>
              </w:rPr>
              <w:t>640х480, 15 кадров/с</w:t>
            </w:r>
          </w:p>
        </w:tc>
      </w:tr>
      <w:tr w:rsidR="00FC1C20" w:rsidRPr="00302D39" w:rsidTr="00302D39">
        <w:tc>
          <w:tcPr>
            <w:tcW w:w="2836" w:type="dxa"/>
            <w:vMerge/>
          </w:tcPr>
          <w:p w:rsidR="00FC1C20" w:rsidRPr="00956826" w:rsidRDefault="00FC1C20" w:rsidP="00302D39">
            <w:pPr>
              <w:pStyle w:val="ListParagraph"/>
              <w:ind w:left="0"/>
              <w:rPr>
                <w:iCs/>
                <w:sz w:val="22"/>
                <w:szCs w:val="22"/>
              </w:rPr>
            </w:pPr>
          </w:p>
        </w:tc>
        <w:tc>
          <w:tcPr>
            <w:tcW w:w="2551" w:type="dxa"/>
          </w:tcPr>
          <w:p w:rsidR="00FC1C20" w:rsidRPr="00956826" w:rsidRDefault="00FC1C20" w:rsidP="00302D39">
            <w:pPr>
              <w:pStyle w:val="ListParagraph"/>
              <w:ind w:left="0"/>
              <w:rPr>
                <w:iCs/>
                <w:sz w:val="22"/>
                <w:szCs w:val="22"/>
              </w:rPr>
            </w:pPr>
            <w:r w:rsidRPr="00956826">
              <w:rPr>
                <w:iCs/>
                <w:sz w:val="22"/>
                <w:szCs w:val="22"/>
              </w:rPr>
              <w:t>Микрофон</w:t>
            </w:r>
          </w:p>
        </w:tc>
        <w:tc>
          <w:tcPr>
            <w:tcW w:w="4501" w:type="dxa"/>
          </w:tcPr>
          <w:p w:rsidR="00FC1C20" w:rsidRPr="00956826" w:rsidRDefault="00FC1C20" w:rsidP="00302D39">
            <w:pPr>
              <w:pStyle w:val="ListParagraph"/>
              <w:ind w:left="0"/>
              <w:rPr>
                <w:iCs/>
                <w:sz w:val="22"/>
                <w:szCs w:val="22"/>
              </w:rPr>
            </w:pPr>
            <w:r w:rsidRPr="00956826">
              <w:rPr>
                <w:iCs/>
                <w:sz w:val="22"/>
                <w:szCs w:val="22"/>
              </w:rPr>
              <w:t>любой</w:t>
            </w:r>
          </w:p>
        </w:tc>
      </w:tr>
      <w:tr w:rsidR="00FC1C20" w:rsidRPr="00302D39" w:rsidTr="00302D39">
        <w:tc>
          <w:tcPr>
            <w:tcW w:w="2836" w:type="dxa"/>
            <w:vMerge/>
          </w:tcPr>
          <w:p w:rsidR="00FC1C20" w:rsidRPr="00956826" w:rsidRDefault="00FC1C20" w:rsidP="00302D39">
            <w:pPr>
              <w:pStyle w:val="ListParagraph"/>
              <w:ind w:left="0"/>
              <w:rPr>
                <w:iCs/>
                <w:sz w:val="22"/>
                <w:szCs w:val="22"/>
              </w:rPr>
            </w:pPr>
          </w:p>
        </w:tc>
        <w:tc>
          <w:tcPr>
            <w:tcW w:w="2551" w:type="dxa"/>
          </w:tcPr>
          <w:p w:rsidR="00FC1C20" w:rsidRPr="00956826" w:rsidRDefault="00FC1C20" w:rsidP="00302D39">
            <w:pPr>
              <w:pStyle w:val="ListParagraph"/>
              <w:ind w:left="0"/>
              <w:rPr>
                <w:iCs/>
                <w:sz w:val="22"/>
                <w:szCs w:val="22"/>
              </w:rPr>
            </w:pPr>
            <w:r w:rsidRPr="00956826">
              <w:rPr>
                <w:iCs/>
                <w:sz w:val="22"/>
                <w:szCs w:val="22"/>
              </w:rPr>
              <w:t>Динамики (колонки или наушники)</w:t>
            </w:r>
          </w:p>
        </w:tc>
        <w:tc>
          <w:tcPr>
            <w:tcW w:w="4501" w:type="dxa"/>
          </w:tcPr>
          <w:p w:rsidR="00FC1C20" w:rsidRPr="00956826" w:rsidRDefault="00FC1C20" w:rsidP="00302D39">
            <w:pPr>
              <w:pStyle w:val="ListParagraph"/>
              <w:ind w:left="0"/>
              <w:rPr>
                <w:iCs/>
                <w:sz w:val="22"/>
                <w:szCs w:val="22"/>
              </w:rPr>
            </w:pPr>
            <w:r w:rsidRPr="00956826">
              <w:rPr>
                <w:iCs/>
                <w:sz w:val="22"/>
                <w:szCs w:val="22"/>
              </w:rPr>
              <w:t>любые</w:t>
            </w:r>
          </w:p>
        </w:tc>
      </w:tr>
      <w:tr w:rsidR="00FC1C20" w:rsidRPr="00302D39" w:rsidTr="00302D39">
        <w:tc>
          <w:tcPr>
            <w:tcW w:w="2836" w:type="dxa"/>
            <w:vMerge/>
          </w:tcPr>
          <w:p w:rsidR="00FC1C20" w:rsidRPr="00956826" w:rsidRDefault="00FC1C20" w:rsidP="00302D39">
            <w:pPr>
              <w:pStyle w:val="ListParagraph"/>
              <w:ind w:left="0"/>
              <w:rPr>
                <w:iCs/>
                <w:sz w:val="22"/>
                <w:szCs w:val="22"/>
              </w:rPr>
            </w:pPr>
          </w:p>
        </w:tc>
        <w:tc>
          <w:tcPr>
            <w:tcW w:w="2551" w:type="dxa"/>
          </w:tcPr>
          <w:p w:rsidR="00FC1C20" w:rsidRPr="00956826" w:rsidRDefault="00FC1C20" w:rsidP="00302D39">
            <w:pPr>
              <w:pStyle w:val="ListParagraph"/>
              <w:ind w:left="0"/>
              <w:rPr>
                <w:iCs/>
                <w:sz w:val="22"/>
                <w:szCs w:val="22"/>
              </w:rPr>
            </w:pPr>
            <w:r w:rsidRPr="00956826">
              <w:rPr>
                <w:iCs/>
                <w:sz w:val="22"/>
                <w:szCs w:val="22"/>
              </w:rPr>
              <w:t>Сеть (интернет)</w:t>
            </w:r>
          </w:p>
        </w:tc>
        <w:tc>
          <w:tcPr>
            <w:tcW w:w="4501" w:type="dxa"/>
          </w:tcPr>
          <w:p w:rsidR="00FC1C20" w:rsidRPr="00956826" w:rsidRDefault="00FC1C20" w:rsidP="00302D39">
            <w:pPr>
              <w:pStyle w:val="ListParagraph"/>
              <w:ind w:left="0"/>
              <w:rPr>
                <w:iCs/>
                <w:sz w:val="22"/>
                <w:szCs w:val="22"/>
              </w:rPr>
            </w:pPr>
            <w:r w:rsidRPr="00956826">
              <w:rPr>
                <w:iCs/>
                <w:sz w:val="22"/>
                <w:szCs w:val="22"/>
              </w:rPr>
              <w:t>Постоянная скорость не менее 192 кБит/с</w:t>
            </w:r>
          </w:p>
        </w:tc>
      </w:tr>
    </w:tbl>
    <w:p w:rsidR="00FC1C20" w:rsidRDefault="00FC1C20" w:rsidP="00497306">
      <w:pPr>
        <w:pStyle w:val="ListParagraph"/>
        <w:rPr>
          <w:iCs/>
          <w:sz w:val="24"/>
          <w:szCs w:val="24"/>
        </w:rPr>
      </w:pPr>
    </w:p>
    <w:p w:rsidR="00FC1C20" w:rsidRPr="004C3286" w:rsidRDefault="00FC1C20" w:rsidP="00EC6EFB">
      <w:pPr>
        <w:pStyle w:val="ListParagraph"/>
        <w:ind w:left="0" w:firstLine="720"/>
        <w:jc w:val="both"/>
        <w:rPr>
          <w:iCs/>
          <w:sz w:val="24"/>
          <w:szCs w:val="24"/>
        </w:rPr>
      </w:pPr>
      <w:r>
        <w:rPr>
          <w:iCs/>
          <w:sz w:val="24"/>
          <w:szCs w:val="24"/>
        </w:rPr>
        <w:t xml:space="preserve">Технологическое обеспечение реализации </w:t>
      </w:r>
      <w:bookmarkStart w:id="10" w:name="_GoBack"/>
      <w:r w:rsidRPr="00192750">
        <w:rPr>
          <w:i/>
          <w:iCs/>
          <w:sz w:val="24"/>
          <w:szCs w:val="24"/>
        </w:rPr>
        <w:t>программы/модуля</w:t>
      </w:r>
      <w:r>
        <w:rPr>
          <w:iCs/>
          <w:sz w:val="24"/>
          <w:szCs w:val="24"/>
        </w:rPr>
        <w:t xml:space="preserve"> </w:t>
      </w:r>
      <w:bookmarkEnd w:id="10"/>
      <w:r>
        <w:rPr>
          <w:iCs/>
          <w:sz w:val="24"/>
          <w:szCs w:val="24"/>
        </w:rPr>
        <w:t>осуществляется с использованием элементов электронной информационно-образовательной среды университета.</w:t>
      </w:r>
    </w:p>
    <w:p w:rsidR="00FC1C20" w:rsidRPr="00497306" w:rsidRDefault="00FC1C20" w:rsidP="00497306">
      <w:pPr>
        <w:spacing w:before="120" w:after="120"/>
        <w:ind w:left="710"/>
        <w:jc w:val="both"/>
        <w:rPr>
          <w:i/>
          <w:iCs/>
          <w:sz w:val="24"/>
          <w:szCs w:val="24"/>
        </w:rPr>
      </w:pPr>
    </w:p>
    <w:p w:rsidR="00FC1C20" w:rsidRDefault="00FC1C20" w:rsidP="008B7725">
      <w:pPr>
        <w:pStyle w:val="ListParagraph"/>
        <w:numPr>
          <w:ilvl w:val="1"/>
          <w:numId w:val="12"/>
        </w:numPr>
        <w:spacing w:before="120" w:after="120"/>
        <w:jc w:val="both"/>
        <w:rPr>
          <w:i/>
          <w:iCs/>
          <w:sz w:val="24"/>
          <w:szCs w:val="24"/>
        </w:rPr>
        <w:sectPr w:rsidR="00FC1C20" w:rsidSect="007A2F0E">
          <w:pgSz w:w="11906" w:h="16838" w:code="9"/>
          <w:pgMar w:top="1134" w:right="567" w:bottom="1134" w:left="1701" w:header="709" w:footer="709" w:gutter="0"/>
          <w:cols w:space="708"/>
          <w:titlePg/>
          <w:docGrid w:linePitch="360"/>
        </w:sectPr>
      </w:pPr>
    </w:p>
    <w:p w:rsidR="00FC1C20" w:rsidRPr="005B1EAF" w:rsidRDefault="00FC1C20" w:rsidP="00B3400A">
      <w:pPr>
        <w:pStyle w:val="Heading1"/>
        <w:ind w:hanging="360"/>
      </w:pPr>
      <w:r w:rsidRPr="00566E12">
        <w:t xml:space="preserve">УЧЕБНО-МЕТОДИЧЕСКОЕ И ИНФОРМАЦИОННОЕ ОБЕСПЕЧЕНИЕ </w:t>
      </w:r>
      <w:r>
        <w:t>УЧЕБНОЙ ДИСЦИПЛИНЫ</w:t>
      </w:r>
    </w:p>
    <w:tbl>
      <w:tblPr>
        <w:tblW w:w="15735" w:type="dxa"/>
        <w:tblInd w:w="-459" w:type="dxa"/>
        <w:tblLayout w:type="fixed"/>
        <w:tblLook w:val="00A0"/>
      </w:tblPr>
      <w:tblGrid>
        <w:gridCol w:w="709"/>
        <w:gridCol w:w="1976"/>
        <w:gridCol w:w="3127"/>
        <w:gridCol w:w="1505"/>
        <w:gridCol w:w="54"/>
        <w:gridCol w:w="1985"/>
        <w:gridCol w:w="1130"/>
        <w:gridCol w:w="3406"/>
        <w:gridCol w:w="1843"/>
      </w:tblGrid>
      <w:tr w:rsidR="00FC1C20" w:rsidRPr="00302D39" w:rsidTr="00F71998">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rPr>
                <w:b/>
                <w:bCs/>
                <w:sz w:val="24"/>
                <w:szCs w:val="24"/>
                <w:lang w:eastAsia="ar-SA"/>
              </w:rPr>
            </w:pPr>
            <w:r w:rsidRPr="00302D39">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Год</w:t>
            </w:r>
          </w:p>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 xml:space="preserve">Адрес сайта ЭБС </w:t>
            </w:r>
          </w:p>
          <w:p w:rsidR="00FC1C20" w:rsidRPr="00302D39" w:rsidRDefault="00FC1C20" w:rsidP="00314897">
            <w:pPr>
              <w:suppressAutoHyphens/>
              <w:spacing w:line="100" w:lineRule="atLeast"/>
              <w:jc w:val="both"/>
              <w:rPr>
                <w:b/>
                <w:bCs/>
                <w:sz w:val="24"/>
                <w:szCs w:val="24"/>
                <w:lang w:eastAsia="ar-SA"/>
              </w:rPr>
            </w:pPr>
            <w:r w:rsidRPr="00302D39">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FC1C20" w:rsidRPr="00302D39" w:rsidRDefault="00FC1C20" w:rsidP="00314897">
            <w:pPr>
              <w:suppressAutoHyphens/>
              <w:spacing w:line="100" w:lineRule="atLeast"/>
              <w:jc w:val="both"/>
              <w:rPr>
                <w:sz w:val="24"/>
                <w:szCs w:val="24"/>
                <w:lang w:eastAsia="ar-SA"/>
              </w:rPr>
            </w:pPr>
            <w:r w:rsidRPr="00302D39">
              <w:rPr>
                <w:b/>
                <w:bCs/>
                <w:sz w:val="24"/>
                <w:szCs w:val="24"/>
                <w:lang w:eastAsia="ar-SA"/>
              </w:rPr>
              <w:t xml:space="preserve">Количество экземпляров в библиотеке Университета </w:t>
            </w:r>
          </w:p>
        </w:tc>
      </w:tr>
      <w:tr w:rsidR="00FC1C20" w:rsidRPr="00302D39"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FC1C20" w:rsidRPr="00302D39" w:rsidRDefault="00FC1C20" w:rsidP="00F71998">
            <w:pPr>
              <w:suppressAutoHyphens/>
              <w:spacing w:line="100" w:lineRule="atLeast"/>
              <w:rPr>
                <w:sz w:val="24"/>
                <w:szCs w:val="24"/>
                <w:lang w:eastAsia="ar-SA"/>
              </w:rPr>
            </w:pPr>
            <w:r w:rsidRPr="00302D39">
              <w:rPr>
                <w:sz w:val="24"/>
                <w:szCs w:val="24"/>
                <w:lang w:eastAsia="ar-SA"/>
              </w:rPr>
              <w:t>10.1 Основная литература, в том числе электронные издания</w:t>
            </w: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sidRPr="00302D3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lang w:eastAsia="ar-SA"/>
              </w:rPr>
            </w:pPr>
            <w:r w:rsidRPr="00B30D3E">
              <w:rPr>
                <w:i/>
                <w:lang w:eastAsia="ar-SA"/>
              </w:rPr>
              <w:t>Гурьянова О.В., Михайлова Н.В.</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 xml:space="preserve">Великобритания </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color w:val="000000"/>
                <w:lang w:eastAsia="ar-SA"/>
              </w:rPr>
            </w:pPr>
            <w:r w:rsidRPr="00B30D3E">
              <w:rPr>
                <w:color w:val="000000"/>
                <w:lang w:eastAsia="ar-SA"/>
              </w:rPr>
              <w:t>Культурологический словарь</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М.:ГАСК</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2007</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r w:rsidRPr="00B30D3E">
              <w:rPr>
                <w:lang w:eastAsia="ar-SA"/>
              </w:rPr>
              <w:t>36</w:t>
            </w: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color w:val="000000"/>
                <w:sz w:val="24"/>
                <w:szCs w:val="24"/>
                <w:lang w:eastAsia="ar-SA"/>
              </w:rPr>
            </w:pPr>
            <w:r w:rsidRPr="00302D3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iCs/>
              </w:rPr>
            </w:pPr>
            <w:r w:rsidRPr="00B30D3E">
              <w:rPr>
                <w:i/>
                <w:iCs/>
              </w:rPr>
              <w:t>Гиленсон Б.А.</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История литературы США. В 2-х ч.</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М.: Юрайт</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pPr>
            <w:r w:rsidRPr="00B30D3E">
              <w:t>https://urait.ru/bcode/451897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iCs/>
                <w:lang w:eastAsia="ar-SA"/>
              </w:rPr>
            </w:pPr>
            <w:r w:rsidRPr="007178D2">
              <w:rPr>
                <w:i/>
                <w:iCs/>
              </w:rPr>
              <w:t>Кагарлицкий Ю.И.</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bCs/>
              </w:rPr>
              <w:t>Литература и театр Англии XVIII-XX вв.: авторы, сюжеты, персонажи</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bCs/>
              </w:rPr>
              <w:t>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bCs/>
              </w:rPr>
              <w:t>Издательский дом "Альфа-М"</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2006</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lang w:eastAsia="ar-SA"/>
              </w:rPr>
            </w:pPr>
            <w:hyperlink r:id="rId20" w:history="1">
              <w:r w:rsidRPr="00B30D3E">
                <w:rPr>
                  <w:rStyle w:val="Hyperlink"/>
                  <w:lang w:eastAsia="ar-SA"/>
                </w:rPr>
                <w:t>http://znanium.com/bookread2.php?book=107015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Default="00FC1C20" w:rsidP="00314897">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592B37" w:rsidRDefault="00FC1C20" w:rsidP="00A700F1">
            <w:pPr>
              <w:suppressAutoHyphens/>
              <w:spacing w:line="100" w:lineRule="atLeast"/>
              <w:ind w:firstLine="25"/>
              <w:rPr>
                <w:i/>
                <w:iCs/>
                <w:sz w:val="20"/>
                <w:szCs w:val="20"/>
              </w:rPr>
            </w:pPr>
            <w:r w:rsidRPr="006B5431">
              <w:rPr>
                <w:i/>
                <w:sz w:val="26"/>
                <w:szCs w:val="26"/>
                <w:shd w:val="clear" w:color="auto" w:fill="FFFFFF"/>
              </w:rPr>
              <w:t> </w:t>
            </w:r>
            <w:hyperlink r:id="rId21" w:history="1">
              <w:r w:rsidRPr="00592B37">
                <w:rPr>
                  <w:rStyle w:val="Hyperlink"/>
                  <w:i/>
                  <w:color w:val="auto"/>
                  <w:sz w:val="20"/>
                  <w:szCs w:val="20"/>
                  <w:u w:val="none"/>
                  <w:shd w:val="clear" w:color="auto" w:fill="FFFFFF"/>
                </w:rPr>
                <w:t>Ковалевская Т.В.</w:t>
              </w:r>
            </w:hyperlink>
            <w:r w:rsidRPr="00592B37">
              <w:rPr>
                <w:i/>
                <w:sz w:val="20"/>
                <w:szCs w:val="20"/>
                <w:shd w:val="clear" w:color="auto" w:fill="FFFFFF"/>
              </w:rPr>
              <w:t>, </w:t>
            </w:r>
            <w:hyperlink r:id="rId22" w:history="1">
              <w:r w:rsidRPr="00592B37">
                <w:rPr>
                  <w:rStyle w:val="Hyperlink"/>
                  <w:i/>
                  <w:color w:val="auto"/>
                  <w:sz w:val="20"/>
                  <w:szCs w:val="20"/>
                  <w:u w:val="none"/>
                  <w:shd w:val="clear" w:color="auto" w:fill="FFFFFF"/>
                </w:rPr>
                <w:t>Вагизова Ф. А.</w:t>
              </w:r>
            </w:hyperlink>
          </w:p>
        </w:tc>
        <w:tc>
          <w:tcPr>
            <w:tcW w:w="3127" w:type="dxa"/>
            <w:tcBorders>
              <w:top w:val="single" w:sz="4" w:space="0" w:color="000000"/>
              <w:left w:val="single" w:sz="4" w:space="0" w:color="000000"/>
              <w:bottom w:val="single" w:sz="4" w:space="0" w:color="000000"/>
              <w:right w:val="nil"/>
            </w:tcBorders>
            <w:shd w:val="clear" w:color="auto" w:fill="FFFFFF"/>
          </w:tcPr>
          <w:p w:rsidR="00FC1C20" w:rsidRPr="006B5431" w:rsidRDefault="00FC1C20" w:rsidP="00A700F1">
            <w:pPr>
              <w:suppressAutoHyphens/>
              <w:spacing w:line="100" w:lineRule="atLeast"/>
              <w:rPr>
                <w:bCs/>
              </w:rPr>
            </w:pPr>
            <w:r>
              <w:rPr>
                <w:bCs/>
              </w:rPr>
              <w:t>История, литература и культура Великобритании</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Pr>
                <w:bCs/>
              </w:rPr>
              <w:t>М.: РГГУ</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Pr>
                <w:color w:val="00000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6B5431" w:rsidRDefault="00FC1C20" w:rsidP="00A700F1">
            <w:pPr>
              <w:spacing w:line="100" w:lineRule="atLeast"/>
              <w:jc w:val="center"/>
            </w:pPr>
            <w:r w:rsidRPr="006B5431">
              <w:t>https://znanium.com/read?id=341780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iCs/>
              </w:rPr>
            </w:pPr>
            <w:r w:rsidRPr="00B30D3E">
              <w:rPr>
                <w:i/>
                <w:iCs/>
              </w:rPr>
              <w:t>Мкртчян Т.Ю., Разуваева Т.Н.</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Страноведение англоязычных стран</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Ростов-на-Дону; Таганрог: Издательство Южного федерального университета</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pPr>
            <w:r w:rsidRPr="00B30D3E">
              <w:t>https://znanium.com/catalog/product/1039730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iCs/>
              </w:rPr>
            </w:pPr>
            <w:r w:rsidRPr="00B30D3E">
              <w:rPr>
                <w:i/>
                <w:iCs/>
              </w:rPr>
              <w:t>Новик Н.А.</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Страноведение США: география, история, экономика культура</w:t>
            </w:r>
          </w:p>
        </w:tc>
        <w:tc>
          <w:tcPr>
            <w:tcW w:w="150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bCs/>
              </w:rPr>
            </w:pPr>
            <w:r w:rsidRPr="00B30D3E">
              <w:rPr>
                <w:bCs/>
              </w:rPr>
              <w:t>Мн.:Вышэйшая школа</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2015</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pPr>
            <w:r w:rsidRPr="00B30D3E">
              <w:t>https://znanium.com/catalog/product/1011078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lang w:eastAsia="ar-SA"/>
              </w:rPr>
            </w:pPr>
          </w:p>
        </w:tc>
      </w:tr>
      <w:tr w:rsidR="00FC1C20" w:rsidRPr="00302D39"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FC1C20" w:rsidRPr="00302D39" w:rsidRDefault="00FC1C20" w:rsidP="00F71998">
            <w:pPr>
              <w:suppressAutoHyphens/>
              <w:spacing w:line="100" w:lineRule="atLeast"/>
              <w:rPr>
                <w:b/>
                <w:sz w:val="24"/>
                <w:szCs w:val="24"/>
                <w:lang w:eastAsia="ar-SA"/>
              </w:rPr>
            </w:pPr>
            <w:r w:rsidRPr="00302D39">
              <w:rPr>
                <w:sz w:val="24"/>
                <w:szCs w:val="24"/>
                <w:lang w:eastAsia="ar-SA"/>
              </w:rPr>
              <w:t xml:space="preserve">10.2 Дополнительная литература, в том числе электронные издания </w:t>
            </w:r>
          </w:p>
        </w:tc>
      </w:tr>
      <w:tr w:rsidR="00FC1C20" w:rsidRPr="00302D39" w:rsidTr="007A55D1">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color w:val="000000"/>
                <w:lang w:eastAsia="ar-SA"/>
              </w:rPr>
            </w:pPr>
            <w:r w:rsidRPr="00B30D3E">
              <w:rPr>
                <w:i/>
                <w:color w:val="000000"/>
                <w:lang w:eastAsia="ar-SA"/>
              </w:rPr>
              <w:t>Гарагуля С.И.</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color w:val="000000"/>
                <w:lang w:eastAsia="ar-SA"/>
              </w:rPr>
            </w:pPr>
            <w:r w:rsidRPr="00B30D3E">
              <w:rPr>
                <w:color w:val="000000"/>
                <w:lang w:eastAsia="ar-SA"/>
              </w:rPr>
              <w:t>Лингвокультурологический словарь географических названий Великобритании и США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jc w:val="center"/>
              <w:rPr>
                <w:lang w:eastAsia="ar-SA"/>
              </w:rPr>
            </w:pPr>
            <w:r w:rsidRPr="00B30D3E">
              <w:rPr>
                <w:lang w:eastAsia="ar-SA"/>
              </w:rPr>
              <w:t>Культурологический словарь</w:t>
            </w:r>
          </w:p>
        </w:tc>
        <w:tc>
          <w:tcPr>
            <w:tcW w:w="198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lang w:eastAsia="ar-SA"/>
              </w:rPr>
            </w:pPr>
            <w:r w:rsidRPr="00B30D3E">
              <w:rPr>
                <w:lang w:eastAsia="ar-SA"/>
              </w:rPr>
              <w:t>https://znanium.com/catalog/product/1230030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color w:val="000000"/>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color w:val="000000"/>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ind w:firstLine="25"/>
              <w:rPr>
                <w:i/>
                <w:color w:val="000000"/>
                <w:lang w:eastAsia="ar-SA"/>
              </w:rPr>
            </w:pPr>
            <w:r w:rsidRPr="00B30D3E">
              <w:rPr>
                <w:i/>
                <w:color w:val="000000"/>
                <w:lang w:eastAsia="ar-SA"/>
              </w:rPr>
              <w:t>Гиленсон Б.А.</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color w:val="000000"/>
                <w:lang w:eastAsia="ar-SA"/>
              </w:rPr>
            </w:pPr>
            <w:r w:rsidRPr="00B30D3E">
              <w:rPr>
                <w:color w:val="000000"/>
                <w:lang w:eastAsia="ar-SA"/>
              </w:rPr>
              <w:t>Афроамериканская литература США: очерки и портреты</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uppressAutoHyphens/>
              <w:spacing w:line="100" w:lineRule="atLeast"/>
              <w:rPr>
                <w:lang w:eastAsia="ar-SA"/>
              </w:rPr>
            </w:pPr>
            <w:r w:rsidRPr="00B30D3E">
              <w:rPr>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color w:val="000000"/>
                <w:lang w:eastAsia="ar-SA"/>
              </w:rPr>
            </w:pPr>
            <w:r w:rsidRPr="00B30D3E">
              <w:rPr>
                <w:color w:val="000000"/>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A700F1">
            <w:pPr>
              <w:spacing w:line="100" w:lineRule="atLeast"/>
              <w:jc w:val="center"/>
              <w:rPr>
                <w:lang w:eastAsia="ar-SA"/>
              </w:rPr>
            </w:pPr>
            <w:r w:rsidRPr="00B30D3E">
              <w:rPr>
                <w:lang w:eastAsia="ar-SA"/>
              </w:rPr>
              <w:t>https://znanium.com/catalog/product/1061005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A700F1">
            <w:pPr>
              <w:spacing w:line="100" w:lineRule="atLeast"/>
              <w:jc w:val="center"/>
              <w:rPr>
                <w:color w:val="000000"/>
                <w:lang w:eastAsia="ar-SA"/>
              </w:rPr>
            </w:pPr>
          </w:p>
        </w:tc>
      </w:tr>
      <w:tr w:rsidR="00FC1C20" w:rsidRPr="00302D39" w:rsidTr="00314897">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iCs/>
                <w:sz w:val="24"/>
                <w:szCs w:val="24"/>
                <w:lang w:eastAsia="ar-SA"/>
              </w:rPr>
            </w:pPr>
            <w:r>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uppressAutoHyphens/>
              <w:spacing w:line="100" w:lineRule="atLeast"/>
              <w:ind w:firstLine="25"/>
              <w:rPr>
                <w:i/>
                <w:color w:val="000000"/>
                <w:lang w:eastAsia="ar-SA"/>
              </w:rPr>
            </w:pPr>
            <w:r w:rsidRPr="00560CF1">
              <w:rPr>
                <w:i/>
                <w:color w:val="000000"/>
                <w:lang w:eastAsia="ar-SA"/>
              </w:rPr>
              <w:t>Ильина Т.В.</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uppressAutoHyphens/>
              <w:spacing w:line="100" w:lineRule="atLeast"/>
              <w:rPr>
                <w:color w:val="000000"/>
                <w:lang w:eastAsia="ar-SA"/>
              </w:rPr>
            </w:pPr>
            <w:r w:rsidRPr="00560CF1">
              <w:rPr>
                <w:color w:val="000000"/>
                <w:lang w:eastAsia="ar-SA"/>
              </w:rPr>
              <w:t>История искусств. Западноевропейское искусство</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uppressAutoHyphens/>
              <w:spacing w:line="100" w:lineRule="atLeast"/>
              <w:rPr>
                <w:lang w:eastAsia="ar-SA"/>
              </w:rPr>
            </w:pPr>
            <w:r>
              <w:rPr>
                <w:lang w:eastAsia="ar-SA"/>
              </w:rPr>
              <w:t>У</w:t>
            </w:r>
            <w:r w:rsidRPr="00560CF1">
              <w:rPr>
                <w:lang w:eastAsia="ar-SA"/>
              </w:rPr>
              <w:t>чебник</w:t>
            </w:r>
          </w:p>
        </w:tc>
        <w:tc>
          <w:tcPr>
            <w:tcW w:w="1985"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uppressAutoHyphens/>
              <w:spacing w:line="100" w:lineRule="atLeast"/>
              <w:rPr>
                <w:lang w:eastAsia="ar-SA"/>
              </w:rPr>
            </w:pPr>
            <w:r w:rsidRPr="00560CF1">
              <w:rPr>
                <w:lang w:eastAsia="ar-SA"/>
              </w:rPr>
              <w:t>М.: Высшая школа</w:t>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pacing w:line="100" w:lineRule="atLeast"/>
              <w:jc w:val="center"/>
              <w:rPr>
                <w:color w:val="000000"/>
                <w:lang w:eastAsia="ar-SA"/>
              </w:rPr>
            </w:pPr>
            <w:r w:rsidRPr="00560CF1">
              <w:rPr>
                <w:color w:val="000000"/>
                <w:lang w:eastAsia="ar-SA"/>
              </w:rPr>
              <w:t>2007</w:t>
            </w:r>
          </w:p>
          <w:p w:rsidR="00FC1C20" w:rsidRPr="00560CF1" w:rsidRDefault="00FC1C20" w:rsidP="00A700F1">
            <w:pPr>
              <w:spacing w:line="100" w:lineRule="atLeast"/>
              <w:jc w:val="center"/>
              <w:rPr>
                <w:color w:val="000000"/>
                <w:lang w:eastAsia="ar-SA"/>
              </w:rPr>
            </w:pPr>
            <w:r w:rsidRPr="00560CF1">
              <w:rPr>
                <w:color w:val="000000"/>
                <w:lang w:eastAsia="ar-SA"/>
              </w:rPr>
              <w:t>2000</w:t>
            </w:r>
          </w:p>
          <w:p w:rsidR="00FC1C20" w:rsidRPr="00560CF1" w:rsidRDefault="00FC1C20" w:rsidP="00A700F1">
            <w:pPr>
              <w:spacing w:line="100" w:lineRule="atLeast"/>
              <w:jc w:val="center"/>
              <w:rPr>
                <w:color w:val="000000"/>
                <w:lang w:eastAsia="ar-SA"/>
              </w:rPr>
            </w:pPr>
            <w:r w:rsidRPr="00560CF1">
              <w:rPr>
                <w:color w:val="000000"/>
                <w:lang w:eastAsia="ar-SA"/>
              </w:rPr>
              <w:t>1993</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1F6127" w:rsidRDefault="00FC1C20" w:rsidP="00A700F1">
            <w:pPr>
              <w:spacing w:line="100" w:lineRule="atLeast"/>
              <w:jc w:val="center"/>
              <w:rPr>
                <w:rFonts w:ascii="Arial" w:hAnsi="Arial" w:cs="Arial"/>
                <w:color w:val="000000"/>
                <w:sz w:val="20"/>
                <w:szCs w:val="20"/>
                <w:lang w:eastAsia="ar-SA"/>
              </w:rPr>
            </w:pPr>
            <w:r w:rsidRPr="001F6127">
              <w:rPr>
                <w:rFonts w:ascii="Arial" w:hAnsi="Arial" w:cs="Arial"/>
                <w:color w:val="000000"/>
                <w:sz w:val="20"/>
                <w:szCs w:val="20"/>
                <w:lang w:eastAsia="ar-SA"/>
              </w:rPr>
              <w:t>2007-</w:t>
            </w:r>
            <w:r>
              <w:rPr>
                <w:rFonts w:ascii="Arial" w:hAnsi="Arial" w:cs="Arial"/>
                <w:color w:val="000000"/>
                <w:sz w:val="20"/>
                <w:szCs w:val="20"/>
                <w:lang w:eastAsia="ar-SA"/>
              </w:rPr>
              <w:t>10</w:t>
            </w:r>
          </w:p>
          <w:p w:rsidR="00FC1C20" w:rsidRPr="001F6127" w:rsidRDefault="00FC1C20" w:rsidP="00A700F1">
            <w:pPr>
              <w:spacing w:line="100" w:lineRule="atLeast"/>
              <w:jc w:val="center"/>
              <w:rPr>
                <w:rFonts w:ascii="Arial" w:hAnsi="Arial" w:cs="Arial"/>
                <w:color w:val="000000"/>
                <w:sz w:val="20"/>
                <w:szCs w:val="20"/>
                <w:lang w:eastAsia="ar-SA"/>
              </w:rPr>
            </w:pPr>
            <w:r w:rsidRPr="001F6127">
              <w:rPr>
                <w:rFonts w:ascii="Arial" w:hAnsi="Arial" w:cs="Arial"/>
                <w:color w:val="000000"/>
                <w:sz w:val="20"/>
                <w:szCs w:val="20"/>
                <w:lang w:eastAsia="ar-SA"/>
              </w:rPr>
              <w:t>2000-19</w:t>
            </w:r>
          </w:p>
          <w:p w:rsidR="00FC1C20" w:rsidRPr="001F6127" w:rsidRDefault="00FC1C20" w:rsidP="00A700F1">
            <w:pPr>
              <w:spacing w:line="100" w:lineRule="atLeast"/>
              <w:jc w:val="center"/>
              <w:rPr>
                <w:rFonts w:ascii="Arial" w:hAnsi="Arial" w:cs="Arial"/>
                <w:lang w:eastAsia="ar-SA"/>
              </w:rPr>
            </w:pPr>
            <w:r w:rsidRPr="001F6127">
              <w:rPr>
                <w:rFonts w:ascii="Arial" w:hAnsi="Arial" w:cs="Arial"/>
                <w:color w:val="000000"/>
                <w:sz w:val="20"/>
                <w:szCs w:val="20"/>
                <w:lang w:eastAsia="ar-SA"/>
              </w:rPr>
              <w:t>1993-15</w:t>
            </w:r>
          </w:p>
        </w:tc>
      </w:tr>
      <w:tr w:rsidR="00FC1C20" w:rsidRPr="00302D39" w:rsidTr="007A55D1">
        <w:tc>
          <w:tcPr>
            <w:tcW w:w="709" w:type="dxa"/>
            <w:tcBorders>
              <w:top w:val="single" w:sz="4" w:space="0" w:color="000000"/>
              <w:left w:val="single" w:sz="4" w:space="0" w:color="000000"/>
              <w:bottom w:val="single" w:sz="4" w:space="0" w:color="000000"/>
              <w:right w:val="nil"/>
            </w:tcBorders>
            <w:shd w:val="clear" w:color="auto" w:fill="FFFFFF"/>
          </w:tcPr>
          <w:p w:rsidR="00FC1C20" w:rsidRPr="00592B37" w:rsidRDefault="00FC1C20" w:rsidP="00314897">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pStyle w:val="110"/>
              <w:ind w:left="67"/>
              <w:rPr>
                <w:rFonts w:ascii="Times New Roman" w:hAnsi="Times New Roman"/>
                <w:b w:val="0"/>
                <w:color w:val="000000"/>
                <w:sz w:val="22"/>
                <w:szCs w:val="22"/>
                <w:lang w:val="en-US"/>
              </w:rPr>
            </w:pPr>
            <w:r w:rsidRPr="00560CF1">
              <w:rPr>
                <w:rFonts w:ascii="Times New Roman" w:hAnsi="Times New Roman"/>
                <w:b w:val="0"/>
                <w:i/>
                <w:color w:val="000000"/>
                <w:sz w:val="22"/>
                <w:szCs w:val="22"/>
              </w:rPr>
              <w:t>Орлова</w:t>
            </w:r>
            <w:r w:rsidRPr="00560CF1">
              <w:rPr>
                <w:rFonts w:ascii="Times New Roman" w:hAnsi="Times New Roman"/>
                <w:b w:val="0"/>
                <w:i/>
                <w:color w:val="000000"/>
                <w:sz w:val="22"/>
                <w:szCs w:val="22"/>
                <w:lang w:val="en-US"/>
              </w:rPr>
              <w:t xml:space="preserve"> </w:t>
            </w:r>
            <w:r w:rsidRPr="00560CF1">
              <w:rPr>
                <w:rFonts w:ascii="Times New Roman" w:hAnsi="Times New Roman"/>
                <w:b w:val="0"/>
                <w:i/>
                <w:color w:val="000000"/>
                <w:sz w:val="22"/>
                <w:szCs w:val="22"/>
              </w:rPr>
              <w:t>О</w:t>
            </w:r>
            <w:r w:rsidRPr="00560CF1">
              <w:rPr>
                <w:rFonts w:ascii="Times New Roman" w:hAnsi="Times New Roman"/>
                <w:b w:val="0"/>
                <w:i/>
                <w:color w:val="000000"/>
                <w:sz w:val="22"/>
                <w:szCs w:val="22"/>
                <w:lang w:val="en-US"/>
              </w:rPr>
              <w:t xml:space="preserve">. </w:t>
            </w:r>
            <w:r w:rsidRPr="00560CF1">
              <w:rPr>
                <w:rFonts w:ascii="Times New Roman" w:hAnsi="Times New Roman"/>
                <w:b w:val="0"/>
                <w:i/>
                <w:color w:val="000000"/>
                <w:sz w:val="22"/>
                <w:szCs w:val="22"/>
              </w:rPr>
              <w:t>В</w:t>
            </w:r>
            <w:r w:rsidRPr="00560CF1">
              <w:rPr>
                <w:rFonts w:ascii="Times New Roman" w:hAnsi="Times New Roman"/>
                <w:b w:val="0"/>
                <w:color w:val="000000"/>
                <w:sz w:val="22"/>
                <w:szCs w:val="22"/>
                <w:lang w:val="en-US"/>
              </w:rPr>
              <w:t xml:space="preserve">. </w:t>
            </w:r>
          </w:p>
          <w:p w:rsidR="00FC1C20" w:rsidRPr="00560CF1" w:rsidRDefault="00FC1C20" w:rsidP="00A700F1">
            <w:pPr>
              <w:rPr>
                <w:color w:val="000000"/>
              </w:rPr>
            </w:pPr>
          </w:p>
        </w:tc>
        <w:tc>
          <w:tcPr>
            <w:tcW w:w="3127"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pStyle w:val="110"/>
              <w:rPr>
                <w:rFonts w:ascii="Times New Roman" w:hAnsi="Times New Roman"/>
                <w:b w:val="0"/>
                <w:color w:val="000000"/>
                <w:sz w:val="22"/>
                <w:szCs w:val="22"/>
                <w:lang w:val="en-US"/>
              </w:rPr>
            </w:pPr>
            <w:r w:rsidRPr="00560CF1">
              <w:rPr>
                <w:rFonts w:ascii="Times New Roman" w:hAnsi="Times New Roman"/>
                <w:b w:val="0"/>
                <w:color w:val="000000"/>
                <w:sz w:val="22"/>
                <w:szCs w:val="22"/>
                <w:lang w:val="en-US"/>
              </w:rPr>
              <w:t xml:space="preserve">British culture. </w:t>
            </w:r>
          </w:p>
          <w:p w:rsidR="00FC1C20" w:rsidRPr="00560CF1" w:rsidRDefault="00FC1C20" w:rsidP="00A700F1">
            <w:pPr>
              <w:rPr>
                <w:color w:val="000000"/>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rPr>
                <w:color w:val="000000"/>
              </w:rPr>
            </w:pPr>
            <w:r w:rsidRPr="00560CF1">
              <w:rPr>
                <w:color w:val="000000"/>
              </w:rPr>
              <w:t>Учебно-методическое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FC1C20" w:rsidRPr="00560CF1" w:rsidRDefault="00FC1C20" w:rsidP="00A700F1">
            <w:pPr>
              <w:pStyle w:val="110"/>
              <w:ind w:left="360"/>
              <w:rPr>
                <w:rFonts w:ascii="Times New Roman" w:hAnsi="Times New Roman"/>
                <w:b w:val="0"/>
                <w:color w:val="000000"/>
                <w:sz w:val="22"/>
                <w:szCs w:val="22"/>
                <w:lang w:val="en-US"/>
              </w:rPr>
            </w:pPr>
            <w:r w:rsidRPr="00560CF1">
              <w:rPr>
                <w:rFonts w:ascii="Times New Roman" w:hAnsi="Times New Roman"/>
                <w:b w:val="0"/>
                <w:color w:val="000000"/>
                <w:sz w:val="22"/>
                <w:szCs w:val="22"/>
              </w:rPr>
              <w:t>М</w:t>
            </w:r>
            <w:r w:rsidRPr="00560CF1">
              <w:rPr>
                <w:rFonts w:ascii="Times New Roman" w:hAnsi="Times New Roman"/>
                <w:b w:val="0"/>
                <w:color w:val="000000"/>
                <w:sz w:val="22"/>
                <w:szCs w:val="22"/>
                <w:lang w:val="en-US"/>
              </w:rPr>
              <w:t xml:space="preserve">.: </w:t>
            </w:r>
            <w:r w:rsidRPr="00560CF1">
              <w:rPr>
                <w:rFonts w:ascii="Times New Roman" w:hAnsi="Times New Roman"/>
                <w:b w:val="0"/>
                <w:color w:val="000000"/>
                <w:sz w:val="22"/>
                <w:szCs w:val="22"/>
              </w:rPr>
              <w:t>ГАСК</w:t>
            </w:r>
            <w:r w:rsidRPr="00560CF1">
              <w:rPr>
                <w:rFonts w:ascii="Times New Roman" w:hAnsi="Times New Roman"/>
                <w:b w:val="0"/>
                <w:color w:val="000000"/>
                <w:sz w:val="22"/>
                <w:szCs w:val="22"/>
                <w:lang w:val="en-US"/>
              </w:rPr>
              <w:t xml:space="preserve"> </w:t>
            </w:r>
          </w:p>
          <w:p w:rsidR="00FC1C20" w:rsidRPr="00560CF1" w:rsidRDefault="00FC1C20" w:rsidP="00A700F1">
            <w:pPr>
              <w:rPr>
                <w:color w:val="000000"/>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C1C20" w:rsidRPr="00560CF1" w:rsidRDefault="00FC1C20" w:rsidP="00A700F1">
            <w:pPr>
              <w:jc w:val="both"/>
            </w:pPr>
            <w:r w:rsidRPr="00560CF1">
              <w:t>2009</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FC1C20" w:rsidRPr="00560CF1" w:rsidRDefault="00FC1C20" w:rsidP="00A700F1">
            <w:pPr>
              <w:suppressAutoHyphens/>
              <w:spacing w:line="100" w:lineRule="atLeast"/>
              <w:jc w:val="center"/>
              <w:rPr>
                <w:i/>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1F6127" w:rsidRDefault="00FC1C20" w:rsidP="00A700F1">
            <w:pPr>
              <w:spacing w:line="100" w:lineRule="atLeast"/>
              <w:jc w:val="center"/>
              <w:rPr>
                <w:rFonts w:ascii="Arial" w:hAnsi="Arial" w:cs="Arial"/>
                <w:sz w:val="20"/>
                <w:szCs w:val="20"/>
                <w:lang w:eastAsia="ar-SA"/>
              </w:rPr>
            </w:pPr>
            <w:r>
              <w:rPr>
                <w:rFonts w:ascii="Arial" w:hAnsi="Arial" w:cs="Arial"/>
                <w:sz w:val="20"/>
                <w:szCs w:val="20"/>
                <w:lang w:eastAsia="ar-SA"/>
              </w:rPr>
              <w:t>12</w:t>
            </w:r>
          </w:p>
          <w:p w:rsidR="00FC1C20" w:rsidRPr="001F6127" w:rsidRDefault="00FC1C20" w:rsidP="00A700F1">
            <w:pPr>
              <w:spacing w:line="100" w:lineRule="atLeast"/>
              <w:jc w:val="center"/>
              <w:rPr>
                <w:rFonts w:ascii="Arial" w:hAnsi="Arial" w:cs="Arial"/>
                <w:sz w:val="20"/>
                <w:szCs w:val="20"/>
                <w:lang w:eastAsia="ar-SA"/>
              </w:rPr>
            </w:pPr>
          </w:p>
          <w:p w:rsidR="00FC1C20" w:rsidRPr="001F6127" w:rsidRDefault="00FC1C20" w:rsidP="00A700F1">
            <w:pPr>
              <w:spacing w:line="100" w:lineRule="atLeast"/>
              <w:jc w:val="center"/>
              <w:rPr>
                <w:rFonts w:ascii="Arial" w:hAnsi="Arial" w:cs="Arial"/>
                <w:sz w:val="20"/>
                <w:szCs w:val="20"/>
                <w:lang w:eastAsia="ar-SA"/>
              </w:rPr>
            </w:pPr>
          </w:p>
        </w:tc>
      </w:tr>
      <w:tr w:rsidR="00FC1C20" w:rsidRPr="00302D39" w:rsidTr="000B385E">
        <w:tc>
          <w:tcPr>
            <w:tcW w:w="709" w:type="dxa"/>
            <w:tcBorders>
              <w:top w:val="single" w:sz="4" w:space="0" w:color="000000"/>
              <w:left w:val="single" w:sz="4" w:space="0" w:color="000000"/>
              <w:bottom w:val="single" w:sz="4" w:space="0" w:color="000000"/>
              <w:right w:val="nil"/>
            </w:tcBorders>
            <w:shd w:val="clear" w:color="auto" w:fill="FFFFFF"/>
          </w:tcPr>
          <w:p w:rsidR="00FC1C20" w:rsidRPr="00592B37" w:rsidRDefault="00FC1C20" w:rsidP="00314897">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FC1C20" w:rsidRPr="007178D2" w:rsidRDefault="00FC1C20" w:rsidP="00E52664">
            <w:pPr>
              <w:suppressAutoHyphens/>
              <w:spacing w:line="100" w:lineRule="atLeast"/>
              <w:ind w:firstLine="25"/>
              <w:rPr>
                <w:i/>
                <w:iCs/>
              </w:rPr>
            </w:pPr>
            <w:r w:rsidRPr="007178D2">
              <w:rPr>
                <w:bCs/>
                <w:i/>
                <w:iCs/>
              </w:rPr>
              <w:t>Токарева Н.Д., Пеппард В.</w:t>
            </w:r>
          </w:p>
        </w:tc>
        <w:tc>
          <w:tcPr>
            <w:tcW w:w="3127"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E52664">
            <w:pPr>
              <w:suppressAutoHyphens/>
              <w:spacing w:line="100" w:lineRule="atLeast"/>
              <w:rPr>
                <w:bCs/>
                <w:lang w:val="en-US"/>
              </w:rPr>
            </w:pPr>
            <w:r w:rsidRPr="00B30D3E">
              <w:rPr>
                <w:bCs/>
                <w:lang w:val="en-US"/>
              </w:rPr>
              <w:t>What it is like in the USA</w:t>
            </w:r>
            <w:r w:rsidRPr="00B30D3E">
              <w:rPr>
                <w:bCs/>
                <w:lang w:val="en-US"/>
              </w:rPr>
              <w:tab/>
            </w:r>
            <w:r w:rsidRPr="00B30D3E">
              <w:rPr>
                <w:bCs/>
                <w:lang w:val="en-US"/>
              </w:rPr>
              <w:tab/>
            </w:r>
            <w:r w:rsidRPr="00B30D3E">
              <w:rPr>
                <w:bCs/>
                <w:lang w:val="en-US"/>
              </w:rPr>
              <w:tab/>
            </w:r>
          </w:p>
          <w:p w:rsidR="00FC1C20" w:rsidRPr="00B30D3E" w:rsidRDefault="00FC1C20" w:rsidP="00E52664">
            <w:pPr>
              <w:suppressAutoHyphens/>
              <w:spacing w:line="100" w:lineRule="atLeast"/>
              <w:rPr>
                <w:bCs/>
                <w:lang w:val="en-US"/>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FC1C20" w:rsidRPr="00B30D3E" w:rsidRDefault="00FC1C20" w:rsidP="00E52664">
            <w:pPr>
              <w:suppressAutoHyphens/>
              <w:spacing w:line="100" w:lineRule="atLeast"/>
              <w:rPr>
                <w:bCs/>
              </w:rPr>
            </w:pPr>
            <w:r w:rsidRPr="00B30D3E">
              <w:rPr>
                <w:bCs/>
              </w:rPr>
              <w:t>Учебник по страноведени</w:t>
            </w:r>
            <w:r>
              <w:rPr>
                <w:bCs/>
              </w:rPr>
              <w:t>ю</w:t>
            </w:r>
          </w:p>
        </w:tc>
        <w:tc>
          <w:tcPr>
            <w:tcW w:w="1985"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E52664">
            <w:pPr>
              <w:suppressAutoHyphens/>
              <w:spacing w:line="100" w:lineRule="atLeast"/>
              <w:rPr>
                <w:bCs/>
              </w:rPr>
            </w:pPr>
            <w:r w:rsidRPr="00B30D3E">
              <w:rPr>
                <w:bCs/>
              </w:rPr>
              <w:t>М.: Высшая школа</w:t>
            </w:r>
            <w:r w:rsidRPr="00B30D3E">
              <w:rPr>
                <w:bCs/>
              </w:rPr>
              <w:tab/>
            </w:r>
            <w:r w:rsidRPr="00B30D3E">
              <w:rPr>
                <w:bCs/>
              </w:rPr>
              <w:tab/>
            </w:r>
          </w:p>
        </w:tc>
        <w:tc>
          <w:tcPr>
            <w:tcW w:w="1130"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E52664">
            <w:pPr>
              <w:spacing w:line="100" w:lineRule="atLeast"/>
              <w:jc w:val="center"/>
              <w:rPr>
                <w:color w:val="000000"/>
                <w:lang w:eastAsia="ar-SA"/>
              </w:rPr>
            </w:pPr>
            <w:r w:rsidRPr="00B30D3E">
              <w:rPr>
                <w:bCs/>
              </w:rPr>
              <w:t>2000</w:t>
            </w:r>
            <w:r w:rsidRPr="00B30D3E">
              <w:rPr>
                <w:bCs/>
              </w:rPr>
              <w:tab/>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B30D3E" w:rsidRDefault="00FC1C20" w:rsidP="00E52664">
            <w:pPr>
              <w:spacing w:line="100" w:lineRule="atLeast"/>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C1C20" w:rsidRPr="00B30D3E" w:rsidRDefault="00FC1C20" w:rsidP="00E52664">
            <w:pPr>
              <w:suppressAutoHyphens/>
              <w:spacing w:line="100" w:lineRule="atLeast"/>
              <w:rPr>
                <w:lang w:eastAsia="ar-SA"/>
              </w:rPr>
            </w:pPr>
            <w:r w:rsidRPr="00B30D3E">
              <w:rPr>
                <w:bCs/>
              </w:rPr>
              <w:t xml:space="preserve">            32</w:t>
            </w:r>
          </w:p>
        </w:tc>
      </w:tr>
      <w:tr w:rsidR="00FC1C20" w:rsidRPr="00302D39"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FC1C20" w:rsidRPr="00302D39" w:rsidRDefault="00FC1C20" w:rsidP="00F71998">
            <w:pPr>
              <w:suppressAutoHyphens/>
              <w:spacing w:line="276" w:lineRule="auto"/>
              <w:rPr>
                <w:sz w:val="24"/>
                <w:szCs w:val="24"/>
                <w:lang w:eastAsia="en-US"/>
              </w:rPr>
            </w:pPr>
            <w:r w:rsidRPr="00302D39">
              <w:rPr>
                <w:bCs/>
                <w:sz w:val="24"/>
                <w:szCs w:val="24"/>
                <w:lang w:eastAsia="en-US"/>
              </w:rPr>
              <w:t>10.3 Методические материалы</w:t>
            </w:r>
            <w:r w:rsidRPr="00302D39">
              <w:rPr>
                <w:sz w:val="24"/>
                <w:szCs w:val="24"/>
                <w:lang w:eastAsia="en-US"/>
              </w:rPr>
              <w:t xml:space="preserve"> (указания, рекомендации по освоению дисциплины авторов РГУ им. А. Н. Косыгина)</w:t>
            </w:r>
          </w:p>
        </w:tc>
      </w:tr>
      <w:tr w:rsidR="00FC1C20" w:rsidRPr="00302D39" w:rsidTr="00061CBB">
        <w:tc>
          <w:tcPr>
            <w:tcW w:w="709" w:type="dxa"/>
            <w:tcBorders>
              <w:top w:val="single" w:sz="4" w:space="0" w:color="000000"/>
              <w:left w:val="single" w:sz="4" w:space="0" w:color="000000"/>
              <w:bottom w:val="single" w:sz="4" w:space="0" w:color="000000"/>
              <w:right w:val="nil"/>
            </w:tcBorders>
            <w:shd w:val="clear" w:color="auto" w:fill="FFFFFF"/>
          </w:tcPr>
          <w:p w:rsidR="00FC1C20" w:rsidRPr="00302D39" w:rsidRDefault="00FC1C20" w:rsidP="00314897">
            <w:pPr>
              <w:suppressAutoHyphens/>
              <w:spacing w:line="100" w:lineRule="atLeast"/>
              <w:jc w:val="both"/>
              <w:rPr>
                <w:sz w:val="24"/>
                <w:szCs w:val="24"/>
                <w:lang w:eastAsia="ar-SA"/>
              </w:rPr>
            </w:pPr>
            <w:r w:rsidRPr="00302D3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C1C20" w:rsidRPr="00461F3B" w:rsidRDefault="00FC1C20" w:rsidP="003E69E4">
            <w:pPr>
              <w:suppressAutoHyphens/>
              <w:spacing w:line="100" w:lineRule="atLeast"/>
              <w:ind w:firstLine="25"/>
              <w:rPr>
                <w:i/>
                <w:sz w:val="20"/>
                <w:szCs w:val="20"/>
                <w:lang w:eastAsia="ar-SA"/>
              </w:rPr>
            </w:pPr>
            <w:r w:rsidRPr="00461F3B">
              <w:rPr>
                <w:i/>
                <w:sz w:val="20"/>
                <w:szCs w:val="20"/>
              </w:rPr>
              <w:t>Склизкова Е.В.,  Дворниченко Е.В., Пак Е.С., Имашева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C1C20" w:rsidRPr="000027E5" w:rsidRDefault="00FC1C20" w:rsidP="003E69E4">
            <w:pPr>
              <w:suppressAutoHyphens/>
              <w:spacing w:line="100" w:lineRule="atLeast"/>
              <w:rPr>
                <w:sz w:val="20"/>
                <w:szCs w:val="20"/>
                <w:lang w:eastAsia="ar-SA"/>
              </w:rPr>
            </w:pPr>
            <w:r w:rsidRPr="000027E5">
              <w:rPr>
                <w:sz w:val="20"/>
                <w:szCs w:val="20"/>
              </w:rPr>
              <w:t>Лингвистика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FC1C20" w:rsidRPr="001C204D" w:rsidRDefault="00FC1C20" w:rsidP="003E69E4">
            <w:pPr>
              <w:suppressAutoHyphens/>
              <w:spacing w:line="100" w:lineRule="atLeast"/>
              <w:jc w:val="center"/>
              <w:rPr>
                <w:sz w:val="20"/>
                <w:szCs w:val="20"/>
                <w:lang w:eastAsia="ar-SA"/>
              </w:rPr>
            </w:pPr>
            <w:r w:rsidRPr="000027E5">
              <w:rPr>
                <w:sz w:val="20"/>
                <w:szCs w:val="20"/>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FC1C20" w:rsidRDefault="00FC1C20" w:rsidP="003E69E4">
            <w:pPr>
              <w:jc w:val="center"/>
              <w:rPr>
                <w:sz w:val="20"/>
                <w:szCs w:val="20"/>
              </w:rPr>
            </w:pPr>
            <w:r>
              <w:rPr>
                <w:sz w:val="20"/>
                <w:szCs w:val="20"/>
              </w:rPr>
              <w:t xml:space="preserve">Утверждено на заседании кафедры </w:t>
            </w:r>
            <w:r w:rsidRPr="000027E5">
              <w:rPr>
                <w:sz w:val="20"/>
                <w:szCs w:val="20"/>
              </w:rPr>
              <w:t>№2 от 27 сентября 2017 г.</w:t>
            </w:r>
            <w:r>
              <w:t xml:space="preserve"> </w:t>
            </w:r>
          </w:p>
          <w:p w:rsidR="00FC1C20" w:rsidRPr="000027E5" w:rsidRDefault="00FC1C20" w:rsidP="003E69E4">
            <w:pPr>
              <w:suppressAutoHyphens/>
              <w:spacing w:line="100" w:lineRule="atLeast"/>
              <w:jc w:val="both"/>
              <w:rPr>
                <w:sz w:val="20"/>
                <w:szCs w:val="20"/>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FC1C20" w:rsidRPr="001C204D" w:rsidRDefault="00FC1C20" w:rsidP="003E69E4">
            <w:pPr>
              <w:suppressAutoHyphens/>
              <w:spacing w:line="100" w:lineRule="atLeast"/>
              <w:jc w:val="center"/>
              <w:rPr>
                <w:sz w:val="20"/>
                <w:szCs w:val="20"/>
                <w:lang w:eastAsia="ar-SA"/>
              </w:rPr>
            </w:pPr>
            <w:r w:rsidRPr="001C204D">
              <w:rPr>
                <w:sz w:val="20"/>
                <w:szCs w:val="20"/>
                <w:lang w:eastAsia="ar-SA"/>
              </w:rPr>
              <w:t>201</w:t>
            </w:r>
            <w:r>
              <w:rPr>
                <w:sz w:val="20"/>
                <w:szCs w:val="20"/>
                <w:lang w:eastAsia="ar-SA"/>
              </w:rPr>
              <w:t>8</w:t>
            </w:r>
          </w:p>
        </w:tc>
        <w:tc>
          <w:tcPr>
            <w:tcW w:w="3406" w:type="dxa"/>
            <w:tcBorders>
              <w:top w:val="single" w:sz="4" w:space="0" w:color="000000"/>
              <w:left w:val="single" w:sz="4" w:space="0" w:color="000000"/>
              <w:bottom w:val="single" w:sz="4" w:space="0" w:color="000000"/>
              <w:right w:val="nil"/>
            </w:tcBorders>
            <w:shd w:val="clear" w:color="auto" w:fill="FFFFFF"/>
          </w:tcPr>
          <w:p w:rsidR="00FC1C20" w:rsidRPr="00261BA6" w:rsidRDefault="00FC1C20" w:rsidP="003E69E4">
            <w:pPr>
              <w:suppressAutoHyphens/>
              <w:spacing w:line="100" w:lineRule="atLeast"/>
              <w:jc w:val="center"/>
              <w:rPr>
                <w:i/>
                <w:lang w:eastAsia="ar-SA"/>
              </w:rPr>
            </w:pPr>
            <w:r w:rsidRPr="00261BA6">
              <w:rPr>
                <w:i/>
                <w:lang w:eastAsia="ar-SA"/>
              </w:rPr>
              <w:t>ЭИОС</w:t>
            </w:r>
          </w:p>
          <w:p w:rsidR="00FC1C20" w:rsidRPr="001C204D" w:rsidRDefault="00FC1C20" w:rsidP="003E69E4">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1C20" w:rsidRPr="001E5106" w:rsidRDefault="00FC1C20" w:rsidP="003E69E4">
            <w:pPr>
              <w:suppressAutoHyphens/>
              <w:spacing w:line="100" w:lineRule="atLeast"/>
              <w:jc w:val="center"/>
              <w:rPr>
                <w:lang w:eastAsia="ar-SA"/>
              </w:rPr>
            </w:pPr>
          </w:p>
        </w:tc>
      </w:tr>
    </w:tbl>
    <w:p w:rsidR="00FC1C20" w:rsidRPr="00145166" w:rsidRDefault="00FC1C20" w:rsidP="008B7725">
      <w:pPr>
        <w:pStyle w:val="ListParagraph"/>
        <w:numPr>
          <w:ilvl w:val="3"/>
          <w:numId w:val="12"/>
        </w:numPr>
        <w:spacing w:before="120" w:after="120"/>
        <w:ind w:left="0"/>
        <w:jc w:val="both"/>
        <w:rPr>
          <w:sz w:val="24"/>
          <w:szCs w:val="24"/>
        </w:rPr>
      </w:pPr>
    </w:p>
    <w:p w:rsidR="00FC1C20" w:rsidRDefault="00FC1C20" w:rsidP="008B7725">
      <w:pPr>
        <w:pStyle w:val="ListParagraph"/>
        <w:numPr>
          <w:ilvl w:val="3"/>
          <w:numId w:val="12"/>
        </w:numPr>
        <w:spacing w:before="120" w:after="120"/>
        <w:ind w:left="0"/>
        <w:jc w:val="both"/>
        <w:rPr>
          <w:i/>
          <w:sz w:val="24"/>
          <w:szCs w:val="24"/>
          <w:lang w:eastAsia="ar-SA"/>
        </w:rPr>
        <w:sectPr w:rsidR="00FC1C20" w:rsidSect="00BF492E">
          <w:pgSz w:w="16838" w:h="11906" w:orient="landscape"/>
          <w:pgMar w:top="1701" w:right="1134" w:bottom="567" w:left="1134" w:header="709" w:footer="709" w:gutter="0"/>
          <w:cols w:space="708"/>
          <w:docGrid w:linePitch="360"/>
        </w:sectPr>
      </w:pPr>
    </w:p>
    <w:p w:rsidR="00FC1C20" w:rsidRPr="00145166" w:rsidRDefault="00FC1C20" w:rsidP="002C070F">
      <w:pPr>
        <w:pStyle w:val="Heading1"/>
        <w:ind w:hanging="360"/>
        <w:rPr>
          <w:rFonts w:eastAsia="MS Mincho"/>
        </w:rPr>
      </w:pPr>
      <w:r w:rsidRPr="00145166">
        <w:t>ИНФОРМАЦИОННОЕ ОБЕСПЕЧЕНИЕ УЧЕБНОГО ПРОЦЕССА</w:t>
      </w:r>
    </w:p>
    <w:p w:rsidR="00FC1C20" w:rsidRPr="00145166" w:rsidRDefault="00FC1C20" w:rsidP="002C070F">
      <w:pPr>
        <w:pStyle w:val="Heading2"/>
        <w:ind w:left="1440" w:hanging="360"/>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30"/>
      </w:tblGrid>
      <w:tr w:rsidR="00FC1C20" w:rsidRPr="00302D39" w:rsidTr="00F71998">
        <w:trPr>
          <w:trHeight w:val="356"/>
          <w:tblHeader/>
        </w:trPr>
        <w:tc>
          <w:tcPr>
            <w:tcW w:w="851" w:type="dxa"/>
            <w:shd w:val="clear" w:color="auto" w:fill="DBE5F1"/>
          </w:tcPr>
          <w:p w:rsidR="00FC1C20" w:rsidRPr="00302D39" w:rsidRDefault="00FC1C20" w:rsidP="00F71998">
            <w:pPr>
              <w:jc w:val="center"/>
              <w:rPr>
                <w:b/>
                <w:sz w:val="24"/>
                <w:szCs w:val="24"/>
              </w:rPr>
            </w:pPr>
            <w:r w:rsidRPr="00302D39">
              <w:rPr>
                <w:b/>
                <w:sz w:val="24"/>
                <w:szCs w:val="24"/>
              </w:rPr>
              <w:t>№ пп</w:t>
            </w:r>
          </w:p>
        </w:tc>
        <w:tc>
          <w:tcPr>
            <w:tcW w:w="8930" w:type="dxa"/>
            <w:shd w:val="clear" w:color="auto" w:fill="DBE5F1"/>
          </w:tcPr>
          <w:p w:rsidR="00FC1C20" w:rsidRPr="00302D39" w:rsidRDefault="00FC1C20" w:rsidP="00314897">
            <w:pPr>
              <w:rPr>
                <w:b/>
                <w:sz w:val="24"/>
                <w:szCs w:val="24"/>
              </w:rPr>
            </w:pPr>
            <w:r w:rsidRPr="00302D39">
              <w:rPr>
                <w:b/>
                <w:sz w:val="24"/>
                <w:szCs w:val="24"/>
              </w:rPr>
              <w:t>Наименование, адрес веб-сайта</w:t>
            </w:r>
          </w:p>
        </w:tc>
      </w:tr>
      <w:tr w:rsidR="00FC1C20" w:rsidRPr="00302D39" w:rsidTr="005338F1">
        <w:trPr>
          <w:trHeight w:val="340"/>
        </w:trPr>
        <w:tc>
          <w:tcPr>
            <w:tcW w:w="851" w:type="dxa"/>
          </w:tcPr>
          <w:p w:rsidR="00FC1C20" w:rsidRPr="00956826" w:rsidRDefault="00FC1C20" w:rsidP="001368C6">
            <w:pPr>
              <w:pStyle w:val="ListParagraph"/>
              <w:numPr>
                <w:ilvl w:val="0"/>
                <w:numId w:val="7"/>
              </w:numPr>
              <w:ind w:left="113" w:firstLine="0"/>
              <w:jc w:val="center"/>
              <w:rPr>
                <w:sz w:val="24"/>
                <w:szCs w:val="24"/>
              </w:rPr>
            </w:pPr>
          </w:p>
        </w:tc>
        <w:tc>
          <w:tcPr>
            <w:tcW w:w="8930" w:type="dxa"/>
          </w:tcPr>
          <w:p w:rsidR="00FC1C20" w:rsidRPr="00F35A98" w:rsidRDefault="00FC1C20" w:rsidP="00F35A98">
            <w:pPr>
              <w:pStyle w:val="Title"/>
              <w:pBdr>
                <w:top w:val="none" w:sz="0" w:space="0" w:color="auto"/>
                <w:left w:val="none" w:sz="0" w:space="0" w:color="auto"/>
                <w:bottom w:val="none" w:sz="0" w:space="0" w:color="auto"/>
                <w:right w:val="none" w:sz="0" w:space="0" w:color="auto"/>
                <w:bar w:val="none" w:sz="0" w:color="auto"/>
              </w:pBdr>
              <w:ind w:left="34"/>
              <w:jc w:val="left"/>
              <w:rPr>
                <w:rFonts w:cs="Times New Roman"/>
                <w:b w:val="0"/>
                <w:i/>
                <w:caps/>
              </w:rPr>
            </w:pPr>
            <w:r w:rsidRPr="00F35A98">
              <w:rPr>
                <w:rFonts w:cs="Times New Roman"/>
                <w:b w:val="0"/>
                <w:i/>
              </w:rPr>
              <w:t xml:space="preserve">ЭБС «Лань» </w:t>
            </w:r>
            <w:hyperlink r:id="rId23" w:history="1">
              <w:r w:rsidRPr="00302D39">
                <w:rPr>
                  <w:rStyle w:val="Hyperlink"/>
                  <w:b w:val="0"/>
                  <w:i/>
                </w:rPr>
                <w:t>http://</w:t>
              </w:r>
              <w:r w:rsidRPr="00302D39">
                <w:rPr>
                  <w:rStyle w:val="Hyperlink"/>
                  <w:b w:val="0"/>
                  <w:i/>
                  <w:lang w:val="en-US"/>
                </w:rPr>
                <w:t>www</w:t>
              </w:r>
              <w:r w:rsidRPr="00302D39">
                <w:rPr>
                  <w:rStyle w:val="Hyperlink"/>
                  <w:b w:val="0"/>
                  <w:i/>
                </w:rPr>
                <w:t>.</w:t>
              </w:r>
              <w:r w:rsidRPr="00302D39">
                <w:rPr>
                  <w:rStyle w:val="Hyperlink"/>
                  <w:b w:val="0"/>
                  <w:i/>
                  <w:lang w:val="en-US"/>
                </w:rPr>
                <w:t>e</w:t>
              </w:r>
              <w:r w:rsidRPr="00302D39">
                <w:rPr>
                  <w:rStyle w:val="Hyperlink"/>
                  <w:b w:val="0"/>
                  <w:i/>
                </w:rPr>
                <w:t>.</w:t>
              </w:r>
              <w:r w:rsidRPr="00302D39">
                <w:rPr>
                  <w:rStyle w:val="Hyperlink"/>
                  <w:b w:val="0"/>
                  <w:i/>
                  <w:lang w:val="en-US"/>
                </w:rPr>
                <w:t>lanbook</w:t>
              </w:r>
              <w:r w:rsidRPr="00302D39">
                <w:rPr>
                  <w:rStyle w:val="Hyperlink"/>
                  <w:b w:val="0"/>
                  <w:i/>
                </w:rPr>
                <w:t>.</w:t>
              </w:r>
              <w:r w:rsidRPr="00302D39">
                <w:rPr>
                  <w:rStyle w:val="Hyperlink"/>
                  <w:b w:val="0"/>
                  <w:i/>
                  <w:lang w:val="en-US"/>
                </w:rPr>
                <w:t>com</w:t>
              </w:r>
              <w:r w:rsidRPr="00302D39">
                <w:rPr>
                  <w:rStyle w:val="Hyperlink"/>
                  <w:b w:val="0"/>
                  <w:i/>
                </w:rPr>
                <w:t>/</w:t>
              </w:r>
            </w:hyperlink>
          </w:p>
        </w:tc>
      </w:tr>
      <w:tr w:rsidR="00FC1C20" w:rsidRPr="00302D39" w:rsidTr="005338F1">
        <w:trPr>
          <w:trHeight w:val="340"/>
        </w:trPr>
        <w:tc>
          <w:tcPr>
            <w:tcW w:w="851" w:type="dxa"/>
          </w:tcPr>
          <w:p w:rsidR="00FC1C20" w:rsidRPr="00956826" w:rsidRDefault="00FC1C20" w:rsidP="001368C6">
            <w:pPr>
              <w:pStyle w:val="ListParagraph"/>
              <w:numPr>
                <w:ilvl w:val="0"/>
                <w:numId w:val="7"/>
              </w:numPr>
              <w:ind w:left="113" w:firstLine="0"/>
              <w:jc w:val="center"/>
              <w:rPr>
                <w:sz w:val="24"/>
                <w:szCs w:val="24"/>
              </w:rPr>
            </w:pPr>
          </w:p>
        </w:tc>
        <w:tc>
          <w:tcPr>
            <w:tcW w:w="8930" w:type="dxa"/>
          </w:tcPr>
          <w:p w:rsidR="00FC1C20" w:rsidRPr="00302D39" w:rsidRDefault="00FC1C20" w:rsidP="00314897">
            <w:pPr>
              <w:ind w:left="34"/>
              <w:rPr>
                <w:i/>
                <w:sz w:val="24"/>
                <w:szCs w:val="24"/>
              </w:rPr>
            </w:pPr>
            <w:r w:rsidRPr="00302D39">
              <w:rPr>
                <w:i/>
                <w:sz w:val="24"/>
                <w:szCs w:val="24"/>
              </w:rPr>
              <w:t>«</w:t>
            </w:r>
            <w:r w:rsidRPr="00302D39">
              <w:rPr>
                <w:i/>
                <w:sz w:val="24"/>
                <w:szCs w:val="24"/>
                <w:lang w:val="en-US"/>
              </w:rPr>
              <w:t>Znanium</w:t>
            </w:r>
            <w:r w:rsidRPr="00302D39">
              <w:rPr>
                <w:i/>
                <w:sz w:val="24"/>
                <w:szCs w:val="24"/>
              </w:rPr>
              <w:t>.</w:t>
            </w:r>
            <w:r w:rsidRPr="00302D39">
              <w:rPr>
                <w:i/>
                <w:sz w:val="24"/>
                <w:szCs w:val="24"/>
                <w:lang w:val="en-US"/>
              </w:rPr>
              <w:t>com</w:t>
            </w:r>
            <w:r w:rsidRPr="00302D39">
              <w:rPr>
                <w:i/>
                <w:sz w:val="24"/>
                <w:szCs w:val="24"/>
              </w:rPr>
              <w:t>» научно-издательского центра «Инфра-М»</w:t>
            </w:r>
          </w:p>
          <w:p w:rsidR="00FC1C20" w:rsidRPr="00F35A98" w:rsidRDefault="00FC1C20" w:rsidP="00314897">
            <w:pPr>
              <w:pStyle w:val="Title"/>
              <w:pBdr>
                <w:top w:val="none" w:sz="0" w:space="0" w:color="auto"/>
                <w:left w:val="none" w:sz="0" w:space="0" w:color="auto"/>
                <w:bottom w:val="none" w:sz="0" w:space="0" w:color="auto"/>
                <w:right w:val="none" w:sz="0" w:space="0" w:color="auto"/>
                <w:bar w:val="none" w:sz="0" w:color="auto"/>
              </w:pBdr>
              <w:ind w:left="34"/>
              <w:jc w:val="left"/>
              <w:rPr>
                <w:rFonts w:cs="Times New Roman"/>
                <w:b w:val="0"/>
                <w:i/>
              </w:rPr>
            </w:pPr>
            <w:hyperlink r:id="rId24" w:history="1">
              <w:r w:rsidRPr="00302D39">
                <w:rPr>
                  <w:rStyle w:val="Hyperlink"/>
                  <w:b w:val="0"/>
                  <w:i/>
                  <w:lang w:val="en-US"/>
                </w:rPr>
                <w:t>http</w:t>
              </w:r>
              <w:r w:rsidRPr="00302D39">
                <w:rPr>
                  <w:rStyle w:val="Hyperlink"/>
                  <w:b w:val="0"/>
                  <w:i/>
                </w:rPr>
                <w:t>://</w:t>
              </w:r>
              <w:r w:rsidRPr="00302D39">
                <w:rPr>
                  <w:rStyle w:val="Hyperlink"/>
                  <w:b w:val="0"/>
                  <w:i/>
                  <w:lang w:val="en-US"/>
                </w:rPr>
                <w:t>znanium</w:t>
              </w:r>
              <w:r w:rsidRPr="00302D39">
                <w:rPr>
                  <w:rStyle w:val="Hyperlink"/>
                  <w:b w:val="0"/>
                  <w:i/>
                </w:rPr>
                <w:t>.</w:t>
              </w:r>
              <w:r w:rsidRPr="00302D39">
                <w:rPr>
                  <w:rStyle w:val="Hyperlink"/>
                  <w:b w:val="0"/>
                  <w:i/>
                  <w:lang w:val="en-US"/>
                </w:rPr>
                <w:t>com</w:t>
              </w:r>
              <w:r w:rsidRPr="00302D39">
                <w:rPr>
                  <w:rStyle w:val="Hyperlink"/>
                  <w:b w:val="0"/>
                  <w:i/>
                </w:rPr>
                <w:t>/</w:t>
              </w:r>
            </w:hyperlink>
            <w:r>
              <w:rPr>
                <w:rFonts w:cs="Times New Roman"/>
                <w:b w:val="0"/>
                <w:i/>
              </w:rPr>
              <w:t xml:space="preserve"> </w:t>
            </w:r>
          </w:p>
        </w:tc>
      </w:tr>
      <w:tr w:rsidR="00FC1C20" w:rsidRPr="00302D39" w:rsidTr="005338F1">
        <w:trPr>
          <w:trHeight w:val="340"/>
        </w:trPr>
        <w:tc>
          <w:tcPr>
            <w:tcW w:w="851" w:type="dxa"/>
          </w:tcPr>
          <w:p w:rsidR="00FC1C20" w:rsidRPr="00956826" w:rsidRDefault="00FC1C20" w:rsidP="001368C6">
            <w:pPr>
              <w:pStyle w:val="ListParagraph"/>
              <w:numPr>
                <w:ilvl w:val="0"/>
                <w:numId w:val="7"/>
              </w:numPr>
              <w:ind w:left="113" w:firstLine="0"/>
              <w:jc w:val="center"/>
              <w:rPr>
                <w:sz w:val="24"/>
                <w:szCs w:val="24"/>
              </w:rPr>
            </w:pPr>
          </w:p>
        </w:tc>
        <w:tc>
          <w:tcPr>
            <w:tcW w:w="8930" w:type="dxa"/>
          </w:tcPr>
          <w:p w:rsidR="00FC1C20" w:rsidRPr="00302D39" w:rsidRDefault="00FC1C20" w:rsidP="00F35A98">
            <w:pPr>
              <w:ind w:left="34"/>
              <w:rPr>
                <w:i/>
                <w:sz w:val="24"/>
                <w:szCs w:val="24"/>
              </w:rPr>
            </w:pPr>
            <w:r w:rsidRPr="00302D39">
              <w:rPr>
                <w:i/>
                <w:sz w:val="24"/>
                <w:szCs w:val="24"/>
              </w:rPr>
              <w:t>Электронные издания «РГУ им. А.Н. Косыгина» на платформе ЭБС «</w:t>
            </w:r>
            <w:r w:rsidRPr="00302D39">
              <w:rPr>
                <w:i/>
                <w:sz w:val="24"/>
                <w:szCs w:val="24"/>
                <w:lang w:val="en-US"/>
              </w:rPr>
              <w:t>Znanium</w:t>
            </w:r>
            <w:r w:rsidRPr="00302D39">
              <w:rPr>
                <w:i/>
                <w:sz w:val="24"/>
                <w:szCs w:val="24"/>
              </w:rPr>
              <w:t>.</w:t>
            </w:r>
            <w:r w:rsidRPr="00302D39">
              <w:rPr>
                <w:i/>
                <w:sz w:val="24"/>
                <w:szCs w:val="24"/>
                <w:lang w:val="en-US"/>
              </w:rPr>
              <w:t>com</w:t>
            </w:r>
            <w:r w:rsidRPr="00302D39">
              <w:rPr>
                <w:i/>
                <w:sz w:val="24"/>
                <w:szCs w:val="24"/>
              </w:rPr>
              <w:t xml:space="preserve">» </w:t>
            </w:r>
            <w:hyperlink r:id="rId25" w:history="1">
              <w:r w:rsidRPr="00302D39">
                <w:rPr>
                  <w:rStyle w:val="Hyperlink"/>
                  <w:i/>
                  <w:sz w:val="24"/>
                  <w:szCs w:val="24"/>
                  <w:lang w:val="en-US"/>
                </w:rPr>
                <w:t>http</w:t>
              </w:r>
              <w:r w:rsidRPr="00302D39">
                <w:rPr>
                  <w:rStyle w:val="Hyperlink"/>
                  <w:i/>
                  <w:sz w:val="24"/>
                  <w:szCs w:val="24"/>
                </w:rPr>
                <w:t>://</w:t>
              </w:r>
              <w:r w:rsidRPr="00302D39">
                <w:rPr>
                  <w:rStyle w:val="Hyperlink"/>
                  <w:i/>
                  <w:sz w:val="24"/>
                  <w:szCs w:val="24"/>
                  <w:lang w:val="en-US"/>
                </w:rPr>
                <w:t>znanium</w:t>
              </w:r>
              <w:r w:rsidRPr="00302D39">
                <w:rPr>
                  <w:rStyle w:val="Hyperlink"/>
                  <w:i/>
                  <w:sz w:val="24"/>
                  <w:szCs w:val="24"/>
                </w:rPr>
                <w:t>.</w:t>
              </w:r>
              <w:r w:rsidRPr="00302D39">
                <w:rPr>
                  <w:rStyle w:val="Hyperlink"/>
                  <w:i/>
                  <w:sz w:val="24"/>
                  <w:szCs w:val="24"/>
                  <w:lang w:val="en-US"/>
                </w:rPr>
                <w:t>com</w:t>
              </w:r>
              <w:r w:rsidRPr="00302D39">
                <w:rPr>
                  <w:rStyle w:val="Hyperlink"/>
                  <w:i/>
                  <w:sz w:val="24"/>
                  <w:szCs w:val="24"/>
                </w:rPr>
                <w:t>/</w:t>
              </w:r>
            </w:hyperlink>
          </w:p>
        </w:tc>
      </w:tr>
    </w:tbl>
    <w:p w:rsidR="00FC1C20" w:rsidRPr="002243A9" w:rsidRDefault="00FC1C20" w:rsidP="002C070F">
      <w:pPr>
        <w:pStyle w:val="Heading2"/>
        <w:ind w:left="1440" w:hanging="360"/>
      </w:pPr>
      <w:r w:rsidRPr="002243A9">
        <w:t xml:space="preserve">Перечень лицензионного программного обеспечения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953"/>
        <w:gridCol w:w="3977"/>
      </w:tblGrid>
      <w:tr w:rsidR="00FC1C20" w:rsidRPr="00302D39" w:rsidTr="00F71998">
        <w:trPr>
          <w:tblHeader/>
        </w:trPr>
        <w:tc>
          <w:tcPr>
            <w:tcW w:w="851" w:type="dxa"/>
            <w:shd w:val="clear" w:color="auto" w:fill="DBE5F1"/>
          </w:tcPr>
          <w:p w:rsidR="00FC1C20" w:rsidRPr="00302D39" w:rsidRDefault="00FC1C20" w:rsidP="00F71998">
            <w:pPr>
              <w:jc w:val="both"/>
              <w:rPr>
                <w:b/>
                <w:sz w:val="24"/>
                <w:szCs w:val="24"/>
              </w:rPr>
            </w:pPr>
            <w:r w:rsidRPr="00302D39">
              <w:rPr>
                <w:b/>
                <w:sz w:val="24"/>
                <w:szCs w:val="24"/>
              </w:rPr>
              <w:t>№ пп</w:t>
            </w:r>
          </w:p>
        </w:tc>
        <w:tc>
          <w:tcPr>
            <w:tcW w:w="4953" w:type="dxa"/>
            <w:shd w:val="clear" w:color="auto" w:fill="DBE5F1"/>
          </w:tcPr>
          <w:p w:rsidR="00FC1C20" w:rsidRPr="00302D39" w:rsidRDefault="00FC1C20" w:rsidP="00314897">
            <w:pPr>
              <w:rPr>
                <w:b/>
                <w:sz w:val="24"/>
                <w:szCs w:val="24"/>
              </w:rPr>
            </w:pPr>
            <w:r w:rsidRPr="00302D39">
              <w:rPr>
                <w:b/>
                <w:sz w:val="24"/>
                <w:szCs w:val="24"/>
              </w:rPr>
              <w:t>Наименование лицензионного программного обеспечения</w:t>
            </w:r>
          </w:p>
        </w:tc>
        <w:tc>
          <w:tcPr>
            <w:tcW w:w="3977" w:type="dxa"/>
            <w:shd w:val="clear" w:color="auto" w:fill="DBE5F1"/>
          </w:tcPr>
          <w:p w:rsidR="00FC1C20" w:rsidRPr="00302D39" w:rsidRDefault="00FC1C20" w:rsidP="00314897">
            <w:pPr>
              <w:rPr>
                <w:b/>
                <w:sz w:val="24"/>
                <w:szCs w:val="24"/>
                <w:lang w:val="en-US"/>
              </w:rPr>
            </w:pPr>
            <w:r w:rsidRPr="00302D39">
              <w:rPr>
                <w:b/>
                <w:sz w:val="24"/>
                <w:szCs w:val="24"/>
              </w:rPr>
              <w:t>Реквизиты подтверждающего документа</w:t>
            </w:r>
          </w:p>
        </w:tc>
      </w:tr>
      <w:tr w:rsidR="00FC1C20" w:rsidRPr="00302D39" w:rsidTr="00F71998">
        <w:tc>
          <w:tcPr>
            <w:tcW w:w="851" w:type="dxa"/>
          </w:tcPr>
          <w:p w:rsidR="00FC1C20" w:rsidRPr="00956826" w:rsidRDefault="00FC1C20" w:rsidP="008B7725">
            <w:pPr>
              <w:pStyle w:val="ListParagraph"/>
              <w:numPr>
                <w:ilvl w:val="0"/>
                <w:numId w:val="10"/>
              </w:numPr>
              <w:ind w:left="170" w:firstLine="0"/>
              <w:jc w:val="both"/>
              <w:rPr>
                <w:sz w:val="24"/>
                <w:szCs w:val="24"/>
              </w:rPr>
            </w:pPr>
          </w:p>
        </w:tc>
        <w:tc>
          <w:tcPr>
            <w:tcW w:w="4953" w:type="dxa"/>
          </w:tcPr>
          <w:p w:rsidR="00FC1C20" w:rsidRPr="0021251B" w:rsidRDefault="00FC1C20" w:rsidP="00314897">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FC1C20" w:rsidRPr="00302D39" w:rsidRDefault="00FC1C20" w:rsidP="005338F1">
            <w:pPr>
              <w:rPr>
                <w:i/>
                <w:sz w:val="24"/>
                <w:szCs w:val="24"/>
                <w:lang w:val="en-US"/>
              </w:rPr>
            </w:pPr>
            <w:r w:rsidRPr="00302D39">
              <w:rPr>
                <w:i/>
                <w:sz w:val="24"/>
                <w:szCs w:val="24"/>
              </w:rPr>
              <w:t>контракт</w:t>
            </w:r>
            <w:r w:rsidRPr="00302D39">
              <w:rPr>
                <w:i/>
                <w:sz w:val="24"/>
                <w:szCs w:val="24"/>
                <w:lang w:val="en-US"/>
              </w:rPr>
              <w:t xml:space="preserve"> № 18-</w:t>
            </w:r>
            <w:r w:rsidRPr="00302D39">
              <w:rPr>
                <w:i/>
                <w:sz w:val="24"/>
                <w:szCs w:val="24"/>
              </w:rPr>
              <w:t>ЭА</w:t>
            </w:r>
            <w:r w:rsidRPr="00302D39">
              <w:rPr>
                <w:i/>
                <w:sz w:val="24"/>
                <w:szCs w:val="24"/>
                <w:lang w:val="en-US"/>
              </w:rPr>
              <w:t xml:space="preserve">-44-19 </w:t>
            </w:r>
            <w:r w:rsidRPr="00302D39">
              <w:rPr>
                <w:i/>
                <w:sz w:val="24"/>
                <w:szCs w:val="24"/>
              </w:rPr>
              <w:t>от</w:t>
            </w:r>
            <w:r w:rsidRPr="00302D39">
              <w:rPr>
                <w:i/>
                <w:sz w:val="24"/>
                <w:szCs w:val="24"/>
                <w:lang w:val="en-US"/>
              </w:rPr>
              <w:t xml:space="preserve"> 20.05.2019</w:t>
            </w:r>
          </w:p>
        </w:tc>
      </w:tr>
      <w:tr w:rsidR="00FC1C20" w:rsidRPr="00302D39" w:rsidTr="00F71998">
        <w:tc>
          <w:tcPr>
            <w:tcW w:w="851" w:type="dxa"/>
          </w:tcPr>
          <w:p w:rsidR="00FC1C20" w:rsidRPr="00956826" w:rsidRDefault="00FC1C20" w:rsidP="008B7725">
            <w:pPr>
              <w:pStyle w:val="ListParagraph"/>
              <w:numPr>
                <w:ilvl w:val="0"/>
                <w:numId w:val="10"/>
              </w:numPr>
              <w:ind w:left="170" w:firstLine="0"/>
              <w:jc w:val="both"/>
              <w:rPr>
                <w:color w:val="000000"/>
                <w:sz w:val="24"/>
                <w:szCs w:val="24"/>
              </w:rPr>
            </w:pPr>
          </w:p>
        </w:tc>
        <w:tc>
          <w:tcPr>
            <w:tcW w:w="4953" w:type="dxa"/>
          </w:tcPr>
          <w:p w:rsidR="00FC1C20" w:rsidRPr="0021251B" w:rsidRDefault="00FC1C20" w:rsidP="00314897">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rsidR="00FC1C20" w:rsidRPr="00302D39" w:rsidRDefault="00FC1C20" w:rsidP="005338F1">
            <w:pPr>
              <w:rPr>
                <w:i/>
                <w:sz w:val="24"/>
                <w:szCs w:val="24"/>
                <w:lang w:val="en-US"/>
              </w:rPr>
            </w:pPr>
            <w:r w:rsidRPr="00302D39">
              <w:rPr>
                <w:i/>
                <w:sz w:val="24"/>
                <w:szCs w:val="24"/>
              </w:rPr>
              <w:t>контракт</w:t>
            </w:r>
            <w:r w:rsidRPr="00302D39">
              <w:rPr>
                <w:i/>
                <w:sz w:val="24"/>
                <w:szCs w:val="24"/>
                <w:lang w:val="en-US"/>
              </w:rPr>
              <w:t xml:space="preserve"> № 18-</w:t>
            </w:r>
            <w:r w:rsidRPr="00302D39">
              <w:rPr>
                <w:i/>
                <w:sz w:val="24"/>
                <w:szCs w:val="24"/>
              </w:rPr>
              <w:t>ЭА</w:t>
            </w:r>
            <w:r w:rsidRPr="00302D39">
              <w:rPr>
                <w:i/>
                <w:sz w:val="24"/>
                <w:szCs w:val="24"/>
                <w:lang w:val="en-US"/>
              </w:rPr>
              <w:t xml:space="preserve">-44-19 </w:t>
            </w:r>
            <w:r w:rsidRPr="00302D39">
              <w:rPr>
                <w:i/>
                <w:sz w:val="24"/>
                <w:szCs w:val="24"/>
              </w:rPr>
              <w:t>от</w:t>
            </w:r>
            <w:r w:rsidRPr="00302D39">
              <w:rPr>
                <w:i/>
                <w:sz w:val="24"/>
                <w:szCs w:val="24"/>
                <w:lang w:val="en-US"/>
              </w:rPr>
              <w:t xml:space="preserve"> 20.05.2019</w:t>
            </w:r>
          </w:p>
        </w:tc>
      </w:tr>
      <w:tr w:rsidR="00FC1C20" w:rsidRPr="00302D39" w:rsidTr="00F71998">
        <w:tc>
          <w:tcPr>
            <w:tcW w:w="851" w:type="dxa"/>
          </w:tcPr>
          <w:p w:rsidR="00FC1C20" w:rsidRPr="00956826" w:rsidRDefault="00FC1C20" w:rsidP="008B7725">
            <w:pPr>
              <w:pStyle w:val="ListParagraph"/>
              <w:numPr>
                <w:ilvl w:val="0"/>
                <w:numId w:val="10"/>
              </w:numPr>
              <w:ind w:left="170" w:firstLine="0"/>
              <w:jc w:val="both"/>
              <w:rPr>
                <w:color w:val="000000"/>
                <w:sz w:val="24"/>
                <w:szCs w:val="24"/>
              </w:rPr>
            </w:pPr>
          </w:p>
        </w:tc>
        <w:tc>
          <w:tcPr>
            <w:tcW w:w="4953" w:type="dxa"/>
          </w:tcPr>
          <w:p w:rsidR="00FC1C20" w:rsidRPr="00302D39" w:rsidRDefault="00FC1C20" w:rsidP="00314897">
            <w:pPr>
              <w:jc w:val="both"/>
              <w:rPr>
                <w:i/>
                <w:color w:val="000000"/>
                <w:sz w:val="24"/>
                <w:szCs w:val="24"/>
                <w:lang w:val="en-US"/>
              </w:rPr>
            </w:pPr>
            <w:r w:rsidRPr="00302D39">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302D39">
              <w:rPr>
                <w:i/>
                <w:color w:val="000000"/>
                <w:sz w:val="24"/>
                <w:szCs w:val="24"/>
              </w:rPr>
              <w:t>и</w:t>
            </w:r>
            <w:r w:rsidRPr="00302D39">
              <w:rPr>
                <w:i/>
                <w:color w:val="000000"/>
                <w:sz w:val="24"/>
                <w:szCs w:val="24"/>
                <w:lang w:val="en-US"/>
              </w:rPr>
              <w:t xml:space="preserve"> </w:t>
            </w:r>
            <w:r w:rsidRPr="00302D39">
              <w:rPr>
                <w:i/>
                <w:color w:val="000000"/>
                <w:sz w:val="24"/>
                <w:szCs w:val="24"/>
              </w:rPr>
              <w:t>др</w:t>
            </w:r>
            <w:r w:rsidRPr="00302D39">
              <w:rPr>
                <w:i/>
                <w:color w:val="000000"/>
                <w:sz w:val="24"/>
                <w:szCs w:val="24"/>
                <w:lang w:val="en-US"/>
              </w:rPr>
              <w:t xml:space="preserve">.) </w:t>
            </w:r>
          </w:p>
        </w:tc>
        <w:tc>
          <w:tcPr>
            <w:tcW w:w="3977" w:type="dxa"/>
          </w:tcPr>
          <w:p w:rsidR="00FC1C20" w:rsidRPr="00302D39" w:rsidRDefault="00FC1C20" w:rsidP="005338F1">
            <w:pPr>
              <w:rPr>
                <w:i/>
                <w:sz w:val="24"/>
                <w:szCs w:val="24"/>
                <w:lang w:val="en-US"/>
              </w:rPr>
            </w:pPr>
            <w:r w:rsidRPr="00302D39">
              <w:rPr>
                <w:i/>
                <w:sz w:val="24"/>
                <w:szCs w:val="24"/>
              </w:rPr>
              <w:t>контракт</w:t>
            </w:r>
            <w:r w:rsidRPr="00302D39">
              <w:rPr>
                <w:i/>
                <w:sz w:val="24"/>
                <w:szCs w:val="24"/>
                <w:lang w:val="en-US"/>
              </w:rPr>
              <w:t xml:space="preserve"> № 18-</w:t>
            </w:r>
            <w:r w:rsidRPr="00302D39">
              <w:rPr>
                <w:i/>
                <w:sz w:val="24"/>
                <w:szCs w:val="24"/>
              </w:rPr>
              <w:t>ЭА</w:t>
            </w:r>
            <w:r w:rsidRPr="00302D39">
              <w:rPr>
                <w:i/>
                <w:sz w:val="24"/>
                <w:szCs w:val="24"/>
                <w:lang w:val="en-US"/>
              </w:rPr>
              <w:t xml:space="preserve">-44-19 </w:t>
            </w:r>
            <w:r w:rsidRPr="00302D39">
              <w:rPr>
                <w:i/>
                <w:sz w:val="24"/>
                <w:szCs w:val="24"/>
              </w:rPr>
              <w:t>от</w:t>
            </w:r>
            <w:r w:rsidRPr="00302D39">
              <w:rPr>
                <w:i/>
                <w:sz w:val="24"/>
                <w:szCs w:val="24"/>
                <w:lang w:val="en-US"/>
              </w:rPr>
              <w:t xml:space="preserve"> 20.05.2019</w:t>
            </w:r>
          </w:p>
        </w:tc>
      </w:tr>
    </w:tbl>
    <w:p w:rsidR="00FC1C20" w:rsidRPr="005D249D" w:rsidRDefault="00FC1C20" w:rsidP="005D249D">
      <w:pPr>
        <w:spacing w:before="120" w:after="120"/>
        <w:ind w:left="709"/>
        <w:jc w:val="both"/>
        <w:rPr>
          <w:sz w:val="24"/>
          <w:szCs w:val="24"/>
        </w:rPr>
        <w:sectPr w:rsidR="00FC1C20" w:rsidRPr="005D249D" w:rsidSect="00BF492E">
          <w:pgSz w:w="11906" w:h="16838" w:code="9"/>
          <w:pgMar w:top="1134" w:right="567" w:bottom="1134" w:left="1701" w:header="709" w:footer="709" w:gutter="0"/>
          <w:cols w:space="708"/>
          <w:titlePg/>
          <w:docGrid w:linePitch="360"/>
        </w:sectPr>
      </w:pPr>
    </w:p>
    <w:p w:rsidR="00FC1C20" w:rsidRPr="004925D7" w:rsidRDefault="00FC1C20" w:rsidP="00F5486D">
      <w:pPr>
        <w:pStyle w:val="Heading3"/>
      </w:pPr>
      <w:bookmarkStart w:id="11" w:name="_Toc62039712"/>
      <w:r w:rsidRPr="004925D7">
        <w:t>ЛИСТ УЧЕТА ОБНОВЛЕНИЙ РАБОЧЕЙ ПРОГРАММЫ</w:t>
      </w:r>
      <w:bookmarkEnd w:id="11"/>
      <w:r w:rsidRPr="004925D7">
        <w:t xml:space="preserve"> </w:t>
      </w:r>
      <w:r>
        <w:t>УЧЕБНОЙ ДИСЦИПЛИНЫ</w:t>
      </w:r>
    </w:p>
    <w:p w:rsidR="00FC1C20" w:rsidRPr="00F26710" w:rsidRDefault="00FC1C20"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FC1C20" w:rsidRPr="00F26710" w:rsidRDefault="00FC1C20"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5387"/>
        <w:gridCol w:w="1984"/>
      </w:tblGrid>
      <w:tr w:rsidR="00FC1C20" w:rsidRPr="00302D39" w:rsidTr="00302D39">
        <w:tc>
          <w:tcPr>
            <w:tcW w:w="817" w:type="dxa"/>
            <w:shd w:val="clear" w:color="auto" w:fill="DBE5F1"/>
          </w:tcPr>
          <w:p w:rsidR="00FC1C20" w:rsidRPr="00302D39" w:rsidRDefault="00FC1C20" w:rsidP="00302D39">
            <w:pPr>
              <w:jc w:val="center"/>
              <w:rPr>
                <w:rFonts w:eastAsia="Times New Roman"/>
                <w:b/>
              </w:rPr>
            </w:pPr>
            <w:r w:rsidRPr="00302D39">
              <w:rPr>
                <w:rFonts w:eastAsia="Times New Roman"/>
                <w:b/>
              </w:rPr>
              <w:t>№ пп</w:t>
            </w:r>
          </w:p>
        </w:tc>
        <w:tc>
          <w:tcPr>
            <w:tcW w:w="1559" w:type="dxa"/>
            <w:shd w:val="clear" w:color="auto" w:fill="DBE5F1"/>
          </w:tcPr>
          <w:p w:rsidR="00FC1C20" w:rsidRPr="00302D39" w:rsidRDefault="00FC1C20" w:rsidP="00302D39">
            <w:pPr>
              <w:jc w:val="center"/>
              <w:rPr>
                <w:rFonts w:eastAsia="Times New Roman"/>
                <w:b/>
              </w:rPr>
            </w:pPr>
            <w:r w:rsidRPr="00302D39">
              <w:rPr>
                <w:rFonts w:eastAsia="Times New Roman"/>
                <w:b/>
              </w:rPr>
              <w:t>год обновления РПД</w:t>
            </w:r>
          </w:p>
        </w:tc>
        <w:tc>
          <w:tcPr>
            <w:tcW w:w="5387" w:type="dxa"/>
            <w:shd w:val="clear" w:color="auto" w:fill="DBE5F1"/>
          </w:tcPr>
          <w:p w:rsidR="00FC1C20" w:rsidRPr="00302D39" w:rsidRDefault="00FC1C20" w:rsidP="00302D39">
            <w:pPr>
              <w:jc w:val="center"/>
              <w:rPr>
                <w:rFonts w:eastAsia="Times New Roman"/>
                <w:b/>
              </w:rPr>
            </w:pPr>
            <w:r w:rsidRPr="00302D39">
              <w:rPr>
                <w:rFonts w:eastAsia="Times New Roman"/>
                <w:b/>
              </w:rPr>
              <w:t xml:space="preserve">характер изменений/обновлений </w:t>
            </w:r>
          </w:p>
          <w:p w:rsidR="00FC1C20" w:rsidRPr="00302D39" w:rsidRDefault="00FC1C20" w:rsidP="00302D39">
            <w:pPr>
              <w:jc w:val="center"/>
              <w:rPr>
                <w:rFonts w:eastAsia="Times New Roman"/>
                <w:b/>
              </w:rPr>
            </w:pPr>
            <w:r w:rsidRPr="00302D39">
              <w:rPr>
                <w:rFonts w:eastAsia="Times New Roman"/>
                <w:b/>
              </w:rPr>
              <w:t>с указанием раздела</w:t>
            </w:r>
          </w:p>
        </w:tc>
        <w:tc>
          <w:tcPr>
            <w:tcW w:w="1984" w:type="dxa"/>
            <w:shd w:val="clear" w:color="auto" w:fill="DBE5F1"/>
          </w:tcPr>
          <w:p w:rsidR="00FC1C20" w:rsidRPr="00302D39" w:rsidRDefault="00FC1C20" w:rsidP="00302D39">
            <w:pPr>
              <w:jc w:val="center"/>
              <w:rPr>
                <w:rFonts w:eastAsia="Times New Roman"/>
                <w:b/>
              </w:rPr>
            </w:pPr>
            <w:r w:rsidRPr="00302D39">
              <w:rPr>
                <w:rFonts w:eastAsia="Times New Roman"/>
                <w:b/>
              </w:rPr>
              <w:t xml:space="preserve">номер протокола и дата заседания </w:t>
            </w:r>
          </w:p>
          <w:p w:rsidR="00FC1C20" w:rsidRPr="00302D39" w:rsidRDefault="00FC1C20" w:rsidP="00302D39">
            <w:pPr>
              <w:jc w:val="center"/>
              <w:rPr>
                <w:rFonts w:eastAsia="Times New Roman"/>
                <w:b/>
              </w:rPr>
            </w:pPr>
            <w:r w:rsidRPr="00302D39">
              <w:rPr>
                <w:rFonts w:eastAsia="Times New Roman"/>
                <w:b/>
              </w:rPr>
              <w:t>кафедры</w:t>
            </w:r>
          </w:p>
        </w:tc>
      </w:tr>
      <w:tr w:rsidR="00FC1C20" w:rsidRPr="00302D39" w:rsidTr="00302D39">
        <w:tc>
          <w:tcPr>
            <w:tcW w:w="817" w:type="dxa"/>
          </w:tcPr>
          <w:p w:rsidR="00FC1C20" w:rsidRPr="00302D39" w:rsidRDefault="00FC1C20" w:rsidP="00302D39">
            <w:pPr>
              <w:jc w:val="center"/>
              <w:rPr>
                <w:rFonts w:eastAsia="Times New Roman"/>
                <w:sz w:val="24"/>
                <w:szCs w:val="24"/>
              </w:rPr>
            </w:pPr>
          </w:p>
        </w:tc>
        <w:tc>
          <w:tcPr>
            <w:tcW w:w="1559" w:type="dxa"/>
          </w:tcPr>
          <w:p w:rsidR="00FC1C20" w:rsidRPr="00302D39" w:rsidRDefault="00FC1C20" w:rsidP="00302D39">
            <w:pPr>
              <w:jc w:val="center"/>
              <w:rPr>
                <w:rFonts w:eastAsia="Times New Roman"/>
                <w:sz w:val="24"/>
                <w:szCs w:val="24"/>
              </w:rPr>
            </w:pPr>
          </w:p>
        </w:tc>
        <w:tc>
          <w:tcPr>
            <w:tcW w:w="5387" w:type="dxa"/>
          </w:tcPr>
          <w:p w:rsidR="00FC1C20" w:rsidRPr="00302D39" w:rsidRDefault="00FC1C20" w:rsidP="00302D39">
            <w:pPr>
              <w:jc w:val="center"/>
              <w:rPr>
                <w:rFonts w:eastAsia="Times New Roman"/>
                <w:sz w:val="24"/>
                <w:szCs w:val="24"/>
              </w:rPr>
            </w:pPr>
          </w:p>
        </w:tc>
        <w:tc>
          <w:tcPr>
            <w:tcW w:w="1984" w:type="dxa"/>
          </w:tcPr>
          <w:p w:rsidR="00FC1C20" w:rsidRPr="00302D39" w:rsidRDefault="00FC1C20" w:rsidP="00302D39">
            <w:pPr>
              <w:jc w:val="center"/>
              <w:rPr>
                <w:rFonts w:eastAsia="Times New Roman"/>
                <w:sz w:val="24"/>
                <w:szCs w:val="24"/>
              </w:rPr>
            </w:pPr>
          </w:p>
        </w:tc>
      </w:tr>
      <w:tr w:rsidR="00FC1C20" w:rsidRPr="00302D39" w:rsidTr="00302D39">
        <w:tc>
          <w:tcPr>
            <w:tcW w:w="817" w:type="dxa"/>
          </w:tcPr>
          <w:p w:rsidR="00FC1C20" w:rsidRPr="00302D39" w:rsidRDefault="00FC1C20" w:rsidP="00302D39">
            <w:pPr>
              <w:jc w:val="center"/>
              <w:rPr>
                <w:rFonts w:eastAsia="Times New Roman"/>
                <w:sz w:val="24"/>
                <w:szCs w:val="24"/>
              </w:rPr>
            </w:pPr>
          </w:p>
        </w:tc>
        <w:tc>
          <w:tcPr>
            <w:tcW w:w="1559" w:type="dxa"/>
          </w:tcPr>
          <w:p w:rsidR="00FC1C20" w:rsidRPr="00302D39" w:rsidRDefault="00FC1C20" w:rsidP="00302D39">
            <w:pPr>
              <w:jc w:val="center"/>
              <w:rPr>
                <w:rFonts w:eastAsia="Times New Roman"/>
                <w:sz w:val="24"/>
                <w:szCs w:val="24"/>
              </w:rPr>
            </w:pPr>
          </w:p>
        </w:tc>
        <w:tc>
          <w:tcPr>
            <w:tcW w:w="5387" w:type="dxa"/>
          </w:tcPr>
          <w:p w:rsidR="00FC1C20" w:rsidRPr="00302D39" w:rsidRDefault="00FC1C20" w:rsidP="00302D39">
            <w:pPr>
              <w:jc w:val="center"/>
              <w:rPr>
                <w:rFonts w:eastAsia="Times New Roman"/>
                <w:sz w:val="24"/>
                <w:szCs w:val="24"/>
              </w:rPr>
            </w:pPr>
          </w:p>
        </w:tc>
        <w:tc>
          <w:tcPr>
            <w:tcW w:w="1984" w:type="dxa"/>
          </w:tcPr>
          <w:p w:rsidR="00FC1C20" w:rsidRPr="00302D39" w:rsidRDefault="00FC1C20" w:rsidP="00302D39">
            <w:pPr>
              <w:jc w:val="center"/>
              <w:rPr>
                <w:rFonts w:eastAsia="Times New Roman"/>
                <w:sz w:val="24"/>
                <w:szCs w:val="24"/>
              </w:rPr>
            </w:pPr>
          </w:p>
        </w:tc>
      </w:tr>
      <w:tr w:rsidR="00FC1C20" w:rsidRPr="00302D39" w:rsidTr="00302D39">
        <w:tc>
          <w:tcPr>
            <w:tcW w:w="817" w:type="dxa"/>
          </w:tcPr>
          <w:p w:rsidR="00FC1C20" w:rsidRPr="00302D39" w:rsidRDefault="00FC1C20" w:rsidP="00302D39">
            <w:pPr>
              <w:jc w:val="center"/>
              <w:rPr>
                <w:rFonts w:eastAsia="Times New Roman"/>
                <w:sz w:val="24"/>
                <w:szCs w:val="24"/>
              </w:rPr>
            </w:pPr>
          </w:p>
        </w:tc>
        <w:tc>
          <w:tcPr>
            <w:tcW w:w="1559" w:type="dxa"/>
          </w:tcPr>
          <w:p w:rsidR="00FC1C20" w:rsidRPr="00302D39" w:rsidRDefault="00FC1C20" w:rsidP="00302D39">
            <w:pPr>
              <w:jc w:val="center"/>
              <w:rPr>
                <w:rFonts w:eastAsia="Times New Roman"/>
                <w:sz w:val="24"/>
                <w:szCs w:val="24"/>
              </w:rPr>
            </w:pPr>
          </w:p>
        </w:tc>
        <w:tc>
          <w:tcPr>
            <w:tcW w:w="5387" w:type="dxa"/>
          </w:tcPr>
          <w:p w:rsidR="00FC1C20" w:rsidRPr="00302D39" w:rsidRDefault="00FC1C20" w:rsidP="00302D39">
            <w:pPr>
              <w:jc w:val="center"/>
              <w:rPr>
                <w:rFonts w:eastAsia="Times New Roman"/>
                <w:sz w:val="24"/>
                <w:szCs w:val="24"/>
              </w:rPr>
            </w:pPr>
          </w:p>
        </w:tc>
        <w:tc>
          <w:tcPr>
            <w:tcW w:w="1984" w:type="dxa"/>
          </w:tcPr>
          <w:p w:rsidR="00FC1C20" w:rsidRPr="00302D39" w:rsidRDefault="00FC1C20" w:rsidP="00302D39">
            <w:pPr>
              <w:jc w:val="center"/>
              <w:rPr>
                <w:rFonts w:eastAsia="Times New Roman"/>
                <w:sz w:val="24"/>
                <w:szCs w:val="24"/>
              </w:rPr>
            </w:pPr>
          </w:p>
        </w:tc>
      </w:tr>
      <w:tr w:rsidR="00FC1C20" w:rsidRPr="00302D39" w:rsidTr="00302D39">
        <w:tc>
          <w:tcPr>
            <w:tcW w:w="817" w:type="dxa"/>
          </w:tcPr>
          <w:p w:rsidR="00FC1C20" w:rsidRPr="00302D39" w:rsidRDefault="00FC1C20" w:rsidP="00302D39">
            <w:pPr>
              <w:jc w:val="center"/>
              <w:rPr>
                <w:rFonts w:eastAsia="Times New Roman"/>
                <w:sz w:val="24"/>
                <w:szCs w:val="24"/>
              </w:rPr>
            </w:pPr>
          </w:p>
        </w:tc>
        <w:tc>
          <w:tcPr>
            <w:tcW w:w="1559" w:type="dxa"/>
          </w:tcPr>
          <w:p w:rsidR="00FC1C20" w:rsidRPr="00302D39" w:rsidRDefault="00FC1C20" w:rsidP="00302D39">
            <w:pPr>
              <w:jc w:val="center"/>
              <w:rPr>
                <w:rFonts w:eastAsia="Times New Roman"/>
                <w:sz w:val="24"/>
                <w:szCs w:val="24"/>
              </w:rPr>
            </w:pPr>
          </w:p>
        </w:tc>
        <w:tc>
          <w:tcPr>
            <w:tcW w:w="5387" w:type="dxa"/>
          </w:tcPr>
          <w:p w:rsidR="00FC1C20" w:rsidRPr="00302D39" w:rsidRDefault="00FC1C20" w:rsidP="00302D39">
            <w:pPr>
              <w:jc w:val="center"/>
              <w:rPr>
                <w:rFonts w:eastAsia="Times New Roman"/>
                <w:sz w:val="24"/>
                <w:szCs w:val="24"/>
              </w:rPr>
            </w:pPr>
          </w:p>
        </w:tc>
        <w:tc>
          <w:tcPr>
            <w:tcW w:w="1984" w:type="dxa"/>
          </w:tcPr>
          <w:p w:rsidR="00FC1C20" w:rsidRPr="00302D39" w:rsidRDefault="00FC1C20" w:rsidP="00302D39">
            <w:pPr>
              <w:jc w:val="center"/>
              <w:rPr>
                <w:rFonts w:eastAsia="Times New Roman"/>
                <w:sz w:val="24"/>
                <w:szCs w:val="24"/>
              </w:rPr>
            </w:pPr>
          </w:p>
        </w:tc>
      </w:tr>
      <w:tr w:rsidR="00FC1C20" w:rsidRPr="00302D39" w:rsidTr="00302D39">
        <w:tc>
          <w:tcPr>
            <w:tcW w:w="817" w:type="dxa"/>
          </w:tcPr>
          <w:p w:rsidR="00FC1C20" w:rsidRPr="00302D39" w:rsidRDefault="00FC1C20" w:rsidP="00302D39">
            <w:pPr>
              <w:jc w:val="center"/>
              <w:rPr>
                <w:rFonts w:eastAsia="Times New Roman"/>
                <w:sz w:val="24"/>
                <w:szCs w:val="24"/>
              </w:rPr>
            </w:pPr>
          </w:p>
        </w:tc>
        <w:tc>
          <w:tcPr>
            <w:tcW w:w="1559" w:type="dxa"/>
          </w:tcPr>
          <w:p w:rsidR="00FC1C20" w:rsidRPr="00302D39" w:rsidRDefault="00FC1C20" w:rsidP="00302D39">
            <w:pPr>
              <w:jc w:val="center"/>
              <w:rPr>
                <w:rFonts w:eastAsia="Times New Roman"/>
                <w:sz w:val="24"/>
                <w:szCs w:val="24"/>
              </w:rPr>
            </w:pPr>
          </w:p>
        </w:tc>
        <w:tc>
          <w:tcPr>
            <w:tcW w:w="5387" w:type="dxa"/>
          </w:tcPr>
          <w:p w:rsidR="00FC1C20" w:rsidRPr="00302D39" w:rsidRDefault="00FC1C20" w:rsidP="00302D39">
            <w:pPr>
              <w:jc w:val="center"/>
              <w:rPr>
                <w:rFonts w:eastAsia="Times New Roman"/>
                <w:sz w:val="24"/>
                <w:szCs w:val="24"/>
              </w:rPr>
            </w:pPr>
          </w:p>
        </w:tc>
        <w:tc>
          <w:tcPr>
            <w:tcW w:w="1984" w:type="dxa"/>
          </w:tcPr>
          <w:p w:rsidR="00FC1C20" w:rsidRPr="00302D39" w:rsidRDefault="00FC1C20" w:rsidP="00302D39">
            <w:pPr>
              <w:jc w:val="center"/>
              <w:rPr>
                <w:rFonts w:eastAsia="Times New Roman"/>
                <w:sz w:val="24"/>
                <w:szCs w:val="24"/>
              </w:rPr>
            </w:pPr>
          </w:p>
        </w:tc>
      </w:tr>
    </w:tbl>
    <w:p w:rsidR="00FC1C20" w:rsidRPr="00C4488B" w:rsidRDefault="00FC1C20" w:rsidP="00E726EF">
      <w:pPr>
        <w:pStyle w:val="Heading3"/>
        <w:rPr>
          <w:szCs w:val="24"/>
        </w:rPr>
      </w:pPr>
    </w:p>
    <w:sectPr w:rsidR="00FC1C20"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20" w:rsidRDefault="00FC1C20" w:rsidP="005E3840">
      <w:r>
        <w:separator/>
      </w:r>
    </w:p>
  </w:endnote>
  <w:endnote w:type="continuationSeparator" w:id="0">
    <w:p w:rsidR="00FC1C20" w:rsidRDefault="00FC1C20"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rsidP="00D1678A">
    <w:pPr>
      <w:pStyle w:val="Footer"/>
      <w:jc w:val="center"/>
    </w:pPr>
    <w:r>
      <w:t xml:space="preserve">Москва </w:t>
    </w:r>
    <w:smartTag w:uri="urn:schemas-microsoft-com:office:smarttags" w:element="metricconverter">
      <w:smartTagPr>
        <w:attr w:name="ProductID" w:val="2020 г"/>
      </w:smartTagPr>
      <w:r w:rsidRPr="007D3E7F">
        <w:rPr>
          <w:i/>
          <w:u w:val="single"/>
        </w:rPr>
        <w:t>2020</w:t>
      </w:r>
      <w:r w:rsidRPr="007D3E7F">
        <w:rPr>
          <w:i/>
        </w:rPr>
        <w:t xml:space="preserve"> </w:t>
      </w:r>
      <w:r>
        <w:t>г</w:t>
      </w:r>
    </w:smartTag>
    <w:r>
      <w:t>.</w:t>
    </w:r>
  </w:p>
  <w:p w:rsidR="00FC1C20" w:rsidRDefault="00FC1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rsidP="00D1678A">
    <w:pPr>
      <w:pStyle w:val="Footer"/>
      <w:jc w:val="center"/>
    </w:pPr>
    <w:r>
      <w:t>Москва</w:t>
    </w:r>
    <w:r w:rsidRPr="008B3D84">
      <w:t xml:space="preserve"> 20</w:t>
    </w:r>
    <w:r>
      <w:t>___</w:t>
    </w:r>
    <w:r w:rsidRPr="008B3D84">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Footer"/>
      <w:jc w:val="right"/>
    </w:pPr>
  </w:p>
  <w:p w:rsidR="00FC1C20" w:rsidRDefault="00FC1C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Footer"/>
      <w:jc w:val="right"/>
    </w:pPr>
  </w:p>
  <w:p w:rsidR="00FC1C20" w:rsidRPr="000D3988" w:rsidRDefault="00FC1C20" w:rsidP="00282D88">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rsidP="0028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20" w:rsidRDefault="00FC1C20" w:rsidP="00282D8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Footer"/>
      <w:jc w:val="right"/>
    </w:pPr>
  </w:p>
  <w:p w:rsidR="00FC1C20" w:rsidRDefault="00FC1C2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Footer"/>
      <w:jc w:val="right"/>
    </w:pPr>
  </w:p>
  <w:p w:rsidR="00FC1C20" w:rsidRDefault="00FC1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20" w:rsidRDefault="00FC1C20" w:rsidP="005E3840">
      <w:r>
        <w:separator/>
      </w:r>
    </w:p>
  </w:footnote>
  <w:footnote w:type="continuationSeparator" w:id="0">
    <w:p w:rsidR="00FC1C20" w:rsidRDefault="00FC1C20" w:rsidP="005E3840">
      <w:r>
        <w:continuationSeparator/>
      </w:r>
    </w:p>
  </w:footnote>
  <w:footnote w:id="1">
    <w:p w:rsidR="00FC1C20" w:rsidRDefault="00FC1C20" w:rsidP="00E32DB6">
      <w:r>
        <w:rPr>
          <w:rStyle w:val="FootnoteReference"/>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jc w:val="center"/>
    </w:pPr>
    <w:fldSimple w:instr="PAGE   \* MERGEFORMAT">
      <w:r>
        <w:rPr>
          <w:noProof/>
        </w:rPr>
        <w:t>10</w:t>
      </w:r>
    </w:fldSimple>
  </w:p>
  <w:p w:rsidR="00FC1C20" w:rsidRDefault="00FC1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jc w:val="center"/>
    </w:pPr>
  </w:p>
  <w:p w:rsidR="00FC1C20" w:rsidRDefault="00FC1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jc w:val="center"/>
    </w:pPr>
    <w:fldSimple w:instr="PAGE   \* MERGEFORMAT">
      <w:r>
        <w:rPr>
          <w:noProof/>
        </w:rPr>
        <w:t>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jc w:val="center"/>
    </w:pPr>
    <w:fldSimple w:instr="PAGE   \* MERGEFORMAT">
      <w:r>
        <w:rPr>
          <w:noProof/>
        </w:rPr>
        <w:t>29</w:t>
      </w:r>
    </w:fldSimple>
  </w:p>
  <w:p w:rsidR="00FC1C20" w:rsidRDefault="00FC1C2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20" w:rsidRDefault="00FC1C20">
    <w:pPr>
      <w:pStyle w:val="Header"/>
      <w:jc w:val="center"/>
    </w:pPr>
    <w:fldSimple w:instr="PAGE   \* MERGEFORMAT">
      <w:r>
        <w:rPr>
          <w:noProof/>
        </w:rPr>
        <w:t>28</w:t>
      </w:r>
    </w:fldSimple>
  </w:p>
  <w:p w:rsidR="00FC1C20" w:rsidRDefault="00FC1C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574"/>
        </w:tabs>
        <w:ind w:left="146" w:hanging="360"/>
      </w:pPr>
      <w:rPr>
        <w:rFonts w:ascii="Symbol" w:hAnsi="Symbol"/>
      </w:rPr>
    </w:lvl>
    <w:lvl w:ilvl="1">
      <w:start w:val="1"/>
      <w:numFmt w:val="bullet"/>
      <w:lvlText w:val="o"/>
      <w:lvlJc w:val="left"/>
      <w:pPr>
        <w:tabs>
          <w:tab w:val="num" w:pos="-574"/>
        </w:tabs>
        <w:ind w:left="866" w:hanging="360"/>
      </w:pPr>
      <w:rPr>
        <w:rFonts w:ascii="Courier New" w:hAnsi="Courier New"/>
      </w:rPr>
    </w:lvl>
    <w:lvl w:ilvl="2">
      <w:start w:val="1"/>
      <w:numFmt w:val="bullet"/>
      <w:lvlText w:val=""/>
      <w:lvlJc w:val="left"/>
      <w:pPr>
        <w:tabs>
          <w:tab w:val="num" w:pos="-574"/>
        </w:tabs>
        <w:ind w:left="1586" w:hanging="360"/>
      </w:pPr>
      <w:rPr>
        <w:rFonts w:ascii="Wingdings" w:hAnsi="Wingdings"/>
      </w:rPr>
    </w:lvl>
    <w:lvl w:ilvl="3">
      <w:start w:val="1"/>
      <w:numFmt w:val="bullet"/>
      <w:lvlText w:val=""/>
      <w:lvlJc w:val="left"/>
      <w:pPr>
        <w:tabs>
          <w:tab w:val="num" w:pos="-574"/>
        </w:tabs>
        <w:ind w:left="2306" w:hanging="360"/>
      </w:pPr>
      <w:rPr>
        <w:rFonts w:ascii="Symbol" w:hAnsi="Symbol"/>
      </w:rPr>
    </w:lvl>
    <w:lvl w:ilvl="4">
      <w:start w:val="1"/>
      <w:numFmt w:val="bullet"/>
      <w:lvlText w:val="o"/>
      <w:lvlJc w:val="left"/>
      <w:pPr>
        <w:tabs>
          <w:tab w:val="num" w:pos="-574"/>
        </w:tabs>
        <w:ind w:left="3026" w:hanging="360"/>
      </w:pPr>
      <w:rPr>
        <w:rFonts w:ascii="Courier New" w:hAnsi="Courier New"/>
      </w:rPr>
    </w:lvl>
    <w:lvl w:ilvl="5">
      <w:start w:val="1"/>
      <w:numFmt w:val="bullet"/>
      <w:lvlText w:val=""/>
      <w:lvlJc w:val="left"/>
      <w:pPr>
        <w:tabs>
          <w:tab w:val="num" w:pos="-574"/>
        </w:tabs>
        <w:ind w:left="3746" w:hanging="360"/>
      </w:pPr>
      <w:rPr>
        <w:rFonts w:ascii="Wingdings" w:hAnsi="Wingdings"/>
      </w:rPr>
    </w:lvl>
    <w:lvl w:ilvl="6">
      <w:start w:val="1"/>
      <w:numFmt w:val="bullet"/>
      <w:lvlText w:val=""/>
      <w:lvlJc w:val="left"/>
      <w:pPr>
        <w:tabs>
          <w:tab w:val="num" w:pos="-574"/>
        </w:tabs>
        <w:ind w:left="4466" w:hanging="360"/>
      </w:pPr>
      <w:rPr>
        <w:rFonts w:ascii="Symbol" w:hAnsi="Symbol"/>
      </w:rPr>
    </w:lvl>
    <w:lvl w:ilvl="7">
      <w:start w:val="1"/>
      <w:numFmt w:val="bullet"/>
      <w:lvlText w:val="o"/>
      <w:lvlJc w:val="left"/>
      <w:pPr>
        <w:tabs>
          <w:tab w:val="num" w:pos="-574"/>
        </w:tabs>
        <w:ind w:left="5186" w:hanging="360"/>
      </w:pPr>
      <w:rPr>
        <w:rFonts w:ascii="Courier New" w:hAnsi="Courier New"/>
      </w:rPr>
    </w:lvl>
    <w:lvl w:ilvl="8">
      <w:start w:val="1"/>
      <w:numFmt w:val="bullet"/>
      <w:lvlText w:val=""/>
      <w:lvlJc w:val="left"/>
      <w:pPr>
        <w:tabs>
          <w:tab w:val="num" w:pos="-574"/>
        </w:tabs>
        <w:ind w:left="590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Heading1"/>
      <w:lvlText w:val="%1."/>
      <w:lvlJc w:val="left"/>
      <w:pPr>
        <w:ind w:left="710"/>
      </w:pPr>
      <w:rPr>
        <w:rFonts w:cs="Times New Roman" w:hint="default"/>
        <w:b/>
        <w:i w:val="0"/>
        <w:color w:val="auto"/>
      </w:rPr>
    </w:lvl>
    <w:lvl w:ilvl="1">
      <w:start w:val="1"/>
      <w:numFmt w:val="decimal"/>
      <w:pStyle w:val="Heading2"/>
      <w:lvlText w:val="%1.%2."/>
      <w:lvlJc w:val="left"/>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Body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3330" w:hanging="360"/>
      </w:pPr>
      <w:rPr>
        <w:rFonts w:ascii="Symbol" w:hAnsi="Symbol" w:hint="default"/>
      </w:rPr>
    </w:lvl>
    <w:lvl w:ilvl="1" w:tplc="04190003" w:tentative="1">
      <w:start w:val="1"/>
      <w:numFmt w:val="bullet"/>
      <w:lvlText w:val="o"/>
      <w:lvlJc w:val="left"/>
      <w:pPr>
        <w:ind w:left="4300" w:hanging="360"/>
      </w:pPr>
      <w:rPr>
        <w:rFonts w:ascii="Courier New" w:hAnsi="Courier New" w:hint="default"/>
      </w:rPr>
    </w:lvl>
    <w:lvl w:ilvl="2" w:tplc="04190005" w:tentative="1">
      <w:start w:val="1"/>
      <w:numFmt w:val="bullet"/>
      <w:lvlText w:val=""/>
      <w:lvlJc w:val="left"/>
      <w:pPr>
        <w:ind w:left="5020" w:hanging="360"/>
      </w:pPr>
      <w:rPr>
        <w:rFonts w:ascii="Wingdings" w:hAnsi="Wingdings" w:hint="default"/>
      </w:rPr>
    </w:lvl>
    <w:lvl w:ilvl="3" w:tplc="04190001" w:tentative="1">
      <w:start w:val="1"/>
      <w:numFmt w:val="bullet"/>
      <w:lvlText w:val=""/>
      <w:lvlJc w:val="left"/>
      <w:pPr>
        <w:ind w:left="5740" w:hanging="360"/>
      </w:pPr>
      <w:rPr>
        <w:rFonts w:ascii="Symbol" w:hAnsi="Symbol" w:hint="default"/>
      </w:rPr>
    </w:lvl>
    <w:lvl w:ilvl="4" w:tplc="04190003" w:tentative="1">
      <w:start w:val="1"/>
      <w:numFmt w:val="bullet"/>
      <w:lvlText w:val="o"/>
      <w:lvlJc w:val="left"/>
      <w:pPr>
        <w:ind w:left="6460" w:hanging="360"/>
      </w:pPr>
      <w:rPr>
        <w:rFonts w:ascii="Courier New" w:hAnsi="Courier New" w:hint="default"/>
      </w:rPr>
    </w:lvl>
    <w:lvl w:ilvl="5" w:tplc="04190005" w:tentative="1">
      <w:start w:val="1"/>
      <w:numFmt w:val="bullet"/>
      <w:lvlText w:val=""/>
      <w:lvlJc w:val="left"/>
      <w:pPr>
        <w:ind w:left="7180" w:hanging="360"/>
      </w:pPr>
      <w:rPr>
        <w:rFonts w:ascii="Wingdings" w:hAnsi="Wingdings" w:hint="default"/>
      </w:rPr>
    </w:lvl>
    <w:lvl w:ilvl="6" w:tplc="04190001" w:tentative="1">
      <w:start w:val="1"/>
      <w:numFmt w:val="bullet"/>
      <w:lvlText w:val=""/>
      <w:lvlJc w:val="left"/>
      <w:pPr>
        <w:ind w:left="7900" w:hanging="360"/>
      </w:pPr>
      <w:rPr>
        <w:rFonts w:ascii="Symbol" w:hAnsi="Symbol" w:hint="default"/>
      </w:rPr>
    </w:lvl>
    <w:lvl w:ilvl="7" w:tplc="04190003" w:tentative="1">
      <w:start w:val="1"/>
      <w:numFmt w:val="bullet"/>
      <w:lvlText w:val="o"/>
      <w:lvlJc w:val="left"/>
      <w:pPr>
        <w:ind w:left="8620" w:hanging="360"/>
      </w:pPr>
      <w:rPr>
        <w:rFonts w:ascii="Courier New" w:hAnsi="Courier New" w:hint="default"/>
      </w:rPr>
    </w:lvl>
    <w:lvl w:ilvl="8" w:tplc="04190005" w:tentative="1">
      <w:start w:val="1"/>
      <w:numFmt w:val="bullet"/>
      <w:lvlText w:val=""/>
      <w:lvlJc w:val="left"/>
      <w:pPr>
        <w:ind w:left="934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9">
    <w:nsid w:val="0F387ED3"/>
    <w:multiLevelType w:val="multilevel"/>
    <w:tmpl w:val="77FA40CA"/>
    <w:lvl w:ilvl="0">
      <w:start w:val="5"/>
      <w:numFmt w:val="decimal"/>
      <w:lvlText w:val="%1"/>
      <w:lvlJc w:val="left"/>
      <w:pPr>
        <w:tabs>
          <w:tab w:val="num" w:pos="360"/>
        </w:tabs>
        <w:ind w:left="360" w:hanging="360"/>
      </w:pPr>
      <w:rPr>
        <w:rFonts w:cs="Times New Roman" w:hint="default"/>
        <w:i w:val="0"/>
      </w:rPr>
    </w:lvl>
    <w:lvl w:ilvl="1">
      <w:start w:val="6"/>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5400"/>
        </w:tabs>
        <w:ind w:left="5400" w:hanging="1080"/>
      </w:pPr>
      <w:rPr>
        <w:rFonts w:cs="Times New Roman" w:hint="default"/>
        <w:i w:val="0"/>
      </w:rPr>
    </w:lvl>
    <w:lvl w:ilvl="5">
      <w:start w:val="1"/>
      <w:numFmt w:val="decimal"/>
      <w:lvlText w:val="%1.%2.%3.%4.%5.%6"/>
      <w:lvlJc w:val="left"/>
      <w:pPr>
        <w:tabs>
          <w:tab w:val="num" w:pos="6840"/>
        </w:tabs>
        <w:ind w:left="6840" w:hanging="1440"/>
      </w:pPr>
      <w:rPr>
        <w:rFonts w:cs="Times New Roman" w:hint="default"/>
        <w:i w:val="0"/>
      </w:rPr>
    </w:lvl>
    <w:lvl w:ilvl="6">
      <w:start w:val="1"/>
      <w:numFmt w:val="decimal"/>
      <w:lvlText w:val="%1.%2.%3.%4.%5.%6.%7"/>
      <w:lvlJc w:val="left"/>
      <w:pPr>
        <w:tabs>
          <w:tab w:val="num" w:pos="7920"/>
        </w:tabs>
        <w:ind w:left="7920" w:hanging="1440"/>
      </w:pPr>
      <w:rPr>
        <w:rFonts w:cs="Times New Roman" w:hint="default"/>
        <w:i w:val="0"/>
      </w:rPr>
    </w:lvl>
    <w:lvl w:ilvl="7">
      <w:start w:val="1"/>
      <w:numFmt w:val="decimal"/>
      <w:lvlText w:val="%1.%2.%3.%4.%5.%6.%7.%8"/>
      <w:lvlJc w:val="left"/>
      <w:pPr>
        <w:tabs>
          <w:tab w:val="num" w:pos="9360"/>
        </w:tabs>
        <w:ind w:left="9360" w:hanging="1800"/>
      </w:pPr>
      <w:rPr>
        <w:rFonts w:cs="Times New Roman" w:hint="default"/>
        <w:i w:val="0"/>
      </w:rPr>
    </w:lvl>
    <w:lvl w:ilvl="8">
      <w:start w:val="1"/>
      <w:numFmt w:val="decimal"/>
      <w:lvlText w:val="%1.%2.%3.%4.%5.%6.%7.%8.%9"/>
      <w:lvlJc w:val="left"/>
      <w:pPr>
        <w:tabs>
          <w:tab w:val="num" w:pos="10440"/>
        </w:tabs>
        <w:ind w:left="10440" w:hanging="1800"/>
      </w:pPr>
      <w:rPr>
        <w:rFonts w:cs="Times New Roman" w:hint="default"/>
        <w:i w:val="0"/>
      </w:rPr>
    </w:lvl>
  </w:abstractNum>
  <w:abstractNum w:abstractNumId="10">
    <w:nsid w:val="14C170BC"/>
    <w:multiLevelType w:val="singleLevel"/>
    <w:tmpl w:val="53208722"/>
    <w:lvl w:ilvl="0">
      <w:start w:val="1"/>
      <w:numFmt w:val="lowerLetter"/>
      <w:lvlText w:val="%1."/>
      <w:lvlJc w:val="left"/>
      <w:pPr>
        <w:tabs>
          <w:tab w:val="num" w:pos="720"/>
        </w:tabs>
        <w:ind w:left="720" w:hanging="360"/>
      </w:pPr>
      <w:rPr>
        <w:rFonts w:cs="Times New Roman" w:hint="default"/>
      </w:rPr>
    </w:lvl>
  </w:abstractNum>
  <w:abstractNum w:abstractNumId="11">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FE7921"/>
    <w:multiLevelType w:val="hybridMultilevel"/>
    <w:tmpl w:val="C310C016"/>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B204D6"/>
    <w:multiLevelType w:val="hybridMultilevel"/>
    <w:tmpl w:val="93F8163C"/>
    <w:lvl w:ilvl="0" w:tplc="0419000F">
      <w:start w:val="1"/>
      <w:numFmt w:val="decimal"/>
      <w:lvlText w:val="%1."/>
      <w:lvlJc w:val="left"/>
      <w:pPr>
        <w:tabs>
          <w:tab w:val="num" w:pos="720"/>
        </w:tabs>
        <w:ind w:left="720" w:hanging="360"/>
      </w:pPr>
      <w:rPr>
        <w:rFonts w:cs="Times New Roman" w:hint="default"/>
      </w:rPr>
    </w:lvl>
    <w:lvl w:ilvl="1" w:tplc="824E8C8E">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A922C1"/>
    <w:multiLevelType w:val="singleLevel"/>
    <w:tmpl w:val="1DF2208C"/>
    <w:lvl w:ilvl="0">
      <w:start w:val="1"/>
      <w:numFmt w:val="lowerLetter"/>
      <w:lvlText w:val="%1."/>
      <w:lvlJc w:val="left"/>
      <w:pPr>
        <w:tabs>
          <w:tab w:val="num" w:pos="720"/>
        </w:tabs>
        <w:ind w:left="720" w:hanging="360"/>
      </w:pPr>
      <w:rPr>
        <w:rFonts w:cs="Times New Roman" w:hint="default"/>
      </w:rPr>
    </w:lvl>
  </w:abstractNum>
  <w:abstractNum w:abstractNumId="19">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8551A9"/>
    <w:multiLevelType w:val="hybridMultilevel"/>
    <w:tmpl w:val="1E6A215C"/>
    <w:lvl w:ilvl="0" w:tplc="04190001">
      <w:start w:val="1"/>
      <w:numFmt w:val="bullet"/>
      <w:lvlText w:val=""/>
      <w:lvlJc w:val="left"/>
      <w:pPr>
        <w:ind w:left="3306" w:hanging="360"/>
      </w:pPr>
      <w:rPr>
        <w:rFonts w:ascii="Symbol" w:hAnsi="Symbol" w:hint="default"/>
      </w:rPr>
    </w:lvl>
    <w:lvl w:ilvl="1" w:tplc="04190003" w:tentative="1">
      <w:start w:val="1"/>
      <w:numFmt w:val="bullet"/>
      <w:lvlText w:val="o"/>
      <w:lvlJc w:val="left"/>
      <w:pPr>
        <w:ind w:left="4026" w:hanging="360"/>
      </w:pPr>
      <w:rPr>
        <w:rFonts w:ascii="Courier New" w:hAnsi="Courier New" w:hint="default"/>
      </w:rPr>
    </w:lvl>
    <w:lvl w:ilvl="2" w:tplc="04190005" w:tentative="1">
      <w:start w:val="1"/>
      <w:numFmt w:val="bullet"/>
      <w:lvlText w:val=""/>
      <w:lvlJc w:val="left"/>
      <w:pPr>
        <w:ind w:left="4746" w:hanging="360"/>
      </w:pPr>
      <w:rPr>
        <w:rFonts w:ascii="Wingdings" w:hAnsi="Wingdings" w:hint="default"/>
      </w:rPr>
    </w:lvl>
    <w:lvl w:ilvl="3" w:tplc="04190001" w:tentative="1">
      <w:start w:val="1"/>
      <w:numFmt w:val="bullet"/>
      <w:lvlText w:val=""/>
      <w:lvlJc w:val="left"/>
      <w:pPr>
        <w:ind w:left="5466" w:hanging="360"/>
      </w:pPr>
      <w:rPr>
        <w:rFonts w:ascii="Symbol" w:hAnsi="Symbol" w:hint="default"/>
      </w:rPr>
    </w:lvl>
    <w:lvl w:ilvl="4" w:tplc="04190003" w:tentative="1">
      <w:start w:val="1"/>
      <w:numFmt w:val="bullet"/>
      <w:lvlText w:val="o"/>
      <w:lvlJc w:val="left"/>
      <w:pPr>
        <w:ind w:left="6186" w:hanging="360"/>
      </w:pPr>
      <w:rPr>
        <w:rFonts w:ascii="Courier New" w:hAnsi="Courier New" w:hint="default"/>
      </w:rPr>
    </w:lvl>
    <w:lvl w:ilvl="5" w:tplc="04190005" w:tentative="1">
      <w:start w:val="1"/>
      <w:numFmt w:val="bullet"/>
      <w:lvlText w:val=""/>
      <w:lvlJc w:val="left"/>
      <w:pPr>
        <w:ind w:left="6906" w:hanging="360"/>
      </w:pPr>
      <w:rPr>
        <w:rFonts w:ascii="Wingdings" w:hAnsi="Wingdings" w:hint="default"/>
      </w:rPr>
    </w:lvl>
    <w:lvl w:ilvl="6" w:tplc="04190001" w:tentative="1">
      <w:start w:val="1"/>
      <w:numFmt w:val="bullet"/>
      <w:lvlText w:val=""/>
      <w:lvlJc w:val="left"/>
      <w:pPr>
        <w:ind w:left="7626" w:hanging="360"/>
      </w:pPr>
      <w:rPr>
        <w:rFonts w:ascii="Symbol" w:hAnsi="Symbol" w:hint="default"/>
      </w:rPr>
    </w:lvl>
    <w:lvl w:ilvl="7" w:tplc="04190003" w:tentative="1">
      <w:start w:val="1"/>
      <w:numFmt w:val="bullet"/>
      <w:lvlText w:val="o"/>
      <w:lvlJc w:val="left"/>
      <w:pPr>
        <w:ind w:left="8346" w:hanging="360"/>
      </w:pPr>
      <w:rPr>
        <w:rFonts w:ascii="Courier New" w:hAnsi="Courier New" w:hint="default"/>
      </w:rPr>
    </w:lvl>
    <w:lvl w:ilvl="8" w:tplc="04190005" w:tentative="1">
      <w:start w:val="1"/>
      <w:numFmt w:val="bullet"/>
      <w:lvlText w:val=""/>
      <w:lvlJc w:val="left"/>
      <w:pPr>
        <w:ind w:left="9066" w:hanging="360"/>
      </w:pPr>
      <w:rPr>
        <w:rFonts w:ascii="Wingdings" w:hAnsi="Wingdings" w:hint="default"/>
      </w:rPr>
    </w:lvl>
  </w:abstractNum>
  <w:abstractNum w:abstractNumId="21">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B27FF3"/>
    <w:multiLevelType w:val="hybridMultilevel"/>
    <w:tmpl w:val="C8A4F4F8"/>
    <w:lvl w:ilvl="0" w:tplc="FFFFFFFF">
      <w:start w:val="8"/>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0F87D9A"/>
    <w:multiLevelType w:val="singleLevel"/>
    <w:tmpl w:val="AD44AC10"/>
    <w:lvl w:ilvl="0">
      <w:start w:val="1"/>
      <w:numFmt w:val="lowerLetter"/>
      <w:lvlText w:val="%1."/>
      <w:lvlJc w:val="left"/>
      <w:pPr>
        <w:tabs>
          <w:tab w:val="num" w:pos="720"/>
        </w:tabs>
        <w:ind w:left="720" w:hanging="360"/>
      </w:pPr>
      <w:rPr>
        <w:rFonts w:cs="Times New Roman" w:hint="default"/>
      </w:rPr>
    </w:lvl>
  </w:abstractNum>
  <w:abstractNum w:abstractNumId="26">
    <w:nsid w:val="54BE452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612CBA"/>
    <w:multiLevelType w:val="hybridMultilevel"/>
    <w:tmpl w:val="CC7C5922"/>
    <w:lvl w:ilvl="0" w:tplc="62F84C7A">
      <w:start w:val="1"/>
      <w:numFmt w:val="decimal"/>
      <w:lvlText w:val="%1."/>
      <w:lvlJc w:val="left"/>
      <w:pPr>
        <w:ind w:left="540" w:hanging="360"/>
      </w:pPr>
      <w:rPr>
        <w:rFonts w:cs="Times New Roman" w:hint="default"/>
      </w:rPr>
    </w:lvl>
    <w:lvl w:ilvl="1" w:tplc="00D0ADAE">
      <w:start w:val="2"/>
      <w:numFmt w:val="decimal"/>
      <w:lvlText w:val="%2."/>
      <w:lvlJc w:val="left"/>
      <w:pPr>
        <w:tabs>
          <w:tab w:val="num" w:pos="1790"/>
        </w:tabs>
        <w:ind w:left="1790"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C8948BD"/>
    <w:multiLevelType w:val="hybridMultilevel"/>
    <w:tmpl w:val="672C6E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50"/>
        </w:tabs>
        <w:ind w:left="-159"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5D2D06"/>
    <w:multiLevelType w:val="hybridMultilevel"/>
    <w:tmpl w:val="0C02F6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2090C9E"/>
    <w:multiLevelType w:val="hybridMultilevel"/>
    <w:tmpl w:val="68842F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8"/>
  </w:num>
  <w:num w:numId="6">
    <w:abstractNumId w:val="32"/>
  </w:num>
  <w:num w:numId="7">
    <w:abstractNumId w:val="39"/>
  </w:num>
  <w:num w:numId="8">
    <w:abstractNumId w:val="13"/>
  </w:num>
  <w:num w:numId="9">
    <w:abstractNumId w:val="5"/>
  </w:num>
  <w:num w:numId="10">
    <w:abstractNumId w:val="12"/>
  </w:num>
  <w:num w:numId="11">
    <w:abstractNumId w:val="30"/>
  </w:num>
  <w:num w:numId="12">
    <w:abstractNumId w:val="37"/>
  </w:num>
  <w:num w:numId="13">
    <w:abstractNumId w:val="7"/>
  </w:num>
  <w:num w:numId="14">
    <w:abstractNumId w:val="16"/>
  </w:num>
  <w:num w:numId="15">
    <w:abstractNumId w:val="3"/>
  </w:num>
  <w:num w:numId="16">
    <w:abstractNumId w:val="15"/>
  </w:num>
  <w:num w:numId="17">
    <w:abstractNumId w:val="21"/>
  </w:num>
  <w:num w:numId="18">
    <w:abstractNumId w:val="11"/>
  </w:num>
  <w:num w:numId="19">
    <w:abstractNumId w:val="22"/>
  </w:num>
  <w:num w:numId="20">
    <w:abstractNumId w:val="27"/>
  </w:num>
  <w:num w:numId="21">
    <w:abstractNumId w:val="6"/>
  </w:num>
  <w:num w:numId="22">
    <w:abstractNumId w:val="34"/>
  </w:num>
  <w:num w:numId="23">
    <w:abstractNumId w:val="31"/>
  </w:num>
  <w:num w:numId="24">
    <w:abstractNumId w:val="20"/>
  </w:num>
  <w:num w:numId="2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10"/>
  </w:num>
  <w:num w:numId="31">
    <w:abstractNumId w:val="25"/>
  </w:num>
  <w:num w:numId="32">
    <w:abstractNumId w:val="18"/>
  </w:num>
  <w:num w:numId="33">
    <w:abstractNumId w:val="23"/>
  </w:num>
  <w:num w:numId="34">
    <w:abstractNumId w:val="26"/>
  </w:num>
  <w:num w:numId="35">
    <w:abstractNumId w:val="2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566"/>
    <w:rsid w:val="0004598C"/>
    <w:rsid w:val="000474AB"/>
    <w:rsid w:val="000474B4"/>
    <w:rsid w:val="0005086D"/>
    <w:rsid w:val="00050A5A"/>
    <w:rsid w:val="00055695"/>
    <w:rsid w:val="000560F6"/>
    <w:rsid w:val="00057254"/>
    <w:rsid w:val="00057DB4"/>
    <w:rsid w:val="00061080"/>
    <w:rsid w:val="00061CBB"/>
    <w:rsid w:val="00062012"/>
    <w:rsid w:val="000622D1"/>
    <w:rsid w:val="000629BB"/>
    <w:rsid w:val="00062F10"/>
    <w:rsid w:val="0006316B"/>
    <w:rsid w:val="000672C2"/>
    <w:rsid w:val="00070E0F"/>
    <w:rsid w:val="00073075"/>
    <w:rsid w:val="0007360D"/>
    <w:rsid w:val="000745DA"/>
    <w:rsid w:val="00074F49"/>
    <w:rsid w:val="000761FC"/>
    <w:rsid w:val="00081DDC"/>
    <w:rsid w:val="00082E77"/>
    <w:rsid w:val="00082FAB"/>
    <w:rsid w:val="00083EF6"/>
    <w:rsid w:val="00084C39"/>
    <w:rsid w:val="00090289"/>
    <w:rsid w:val="0009260A"/>
    <w:rsid w:val="00092FB0"/>
    <w:rsid w:val="00096404"/>
    <w:rsid w:val="0009730E"/>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07D4"/>
    <w:rsid w:val="000B2412"/>
    <w:rsid w:val="000B3575"/>
    <w:rsid w:val="000B385E"/>
    <w:rsid w:val="000B434B"/>
    <w:rsid w:val="000B48FF"/>
    <w:rsid w:val="000B4AC3"/>
    <w:rsid w:val="000B4E01"/>
    <w:rsid w:val="000B530B"/>
    <w:rsid w:val="000B53BA"/>
    <w:rsid w:val="000B56A7"/>
    <w:rsid w:val="000B75E6"/>
    <w:rsid w:val="000C02A2"/>
    <w:rsid w:val="000C0410"/>
    <w:rsid w:val="000C0D9E"/>
    <w:rsid w:val="000C0E2B"/>
    <w:rsid w:val="000C18F4"/>
    <w:rsid w:val="000C1C3C"/>
    <w:rsid w:val="000C1EC9"/>
    <w:rsid w:val="000C2919"/>
    <w:rsid w:val="000C3948"/>
    <w:rsid w:val="000C477D"/>
    <w:rsid w:val="000C6AAE"/>
    <w:rsid w:val="000C7F39"/>
    <w:rsid w:val="000D16CD"/>
    <w:rsid w:val="000D1823"/>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513B"/>
    <w:rsid w:val="000F51CB"/>
    <w:rsid w:val="000F570E"/>
    <w:rsid w:val="000F5AFE"/>
    <w:rsid w:val="000F6B16"/>
    <w:rsid w:val="000F6F86"/>
    <w:rsid w:val="0010174F"/>
    <w:rsid w:val="0010198A"/>
    <w:rsid w:val="00102CD2"/>
    <w:rsid w:val="0010344F"/>
    <w:rsid w:val="00103BEB"/>
    <w:rsid w:val="00103EC2"/>
    <w:rsid w:val="00110C78"/>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5B6"/>
    <w:rsid w:val="00134A2D"/>
    <w:rsid w:val="00134C3D"/>
    <w:rsid w:val="0013688A"/>
    <w:rsid w:val="001368C6"/>
    <w:rsid w:val="00142462"/>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090E"/>
    <w:rsid w:val="0017354A"/>
    <w:rsid w:val="00173A5B"/>
    <w:rsid w:val="00174CDF"/>
    <w:rsid w:val="00175B38"/>
    <w:rsid w:val="0017646F"/>
    <w:rsid w:val="001801ED"/>
    <w:rsid w:val="0018060A"/>
    <w:rsid w:val="001811F4"/>
    <w:rsid w:val="0018236D"/>
    <w:rsid w:val="00182B1D"/>
    <w:rsid w:val="0018455D"/>
    <w:rsid w:val="001857DB"/>
    <w:rsid w:val="00185A4A"/>
    <w:rsid w:val="00186399"/>
    <w:rsid w:val="001867B5"/>
    <w:rsid w:val="0018746B"/>
    <w:rsid w:val="00191E15"/>
    <w:rsid w:val="00192750"/>
    <w:rsid w:val="00193571"/>
    <w:rsid w:val="0019484F"/>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204D"/>
    <w:rsid w:val="001C23E0"/>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E5106"/>
    <w:rsid w:val="001F086F"/>
    <w:rsid w:val="001F2C30"/>
    <w:rsid w:val="001F41C5"/>
    <w:rsid w:val="001F5596"/>
    <w:rsid w:val="001F6127"/>
    <w:rsid w:val="001F7024"/>
    <w:rsid w:val="00200CDE"/>
    <w:rsid w:val="002040F6"/>
    <w:rsid w:val="002048AD"/>
    <w:rsid w:val="00204910"/>
    <w:rsid w:val="00206C3D"/>
    <w:rsid w:val="002076B9"/>
    <w:rsid w:val="0021001E"/>
    <w:rsid w:val="002115F5"/>
    <w:rsid w:val="00211944"/>
    <w:rsid w:val="0021251B"/>
    <w:rsid w:val="0021441B"/>
    <w:rsid w:val="0021730B"/>
    <w:rsid w:val="00220DAF"/>
    <w:rsid w:val="00223147"/>
    <w:rsid w:val="00223C94"/>
    <w:rsid w:val="0022419D"/>
    <w:rsid w:val="002243A9"/>
    <w:rsid w:val="00225265"/>
    <w:rsid w:val="0022616C"/>
    <w:rsid w:val="00226EDE"/>
    <w:rsid w:val="00227238"/>
    <w:rsid w:val="0022728C"/>
    <w:rsid w:val="002310C0"/>
    <w:rsid w:val="00232212"/>
    <w:rsid w:val="00234CBD"/>
    <w:rsid w:val="00234D61"/>
    <w:rsid w:val="00235EE1"/>
    <w:rsid w:val="002370CE"/>
    <w:rsid w:val="00240437"/>
    <w:rsid w:val="00243BFC"/>
    <w:rsid w:val="00243F80"/>
    <w:rsid w:val="002451C0"/>
    <w:rsid w:val="00251F7A"/>
    <w:rsid w:val="00253420"/>
    <w:rsid w:val="002534B3"/>
    <w:rsid w:val="00254490"/>
    <w:rsid w:val="0025645D"/>
    <w:rsid w:val="0025770D"/>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D3B"/>
    <w:rsid w:val="00287B9D"/>
    <w:rsid w:val="0029022B"/>
    <w:rsid w:val="002915C6"/>
    <w:rsid w:val="00291E8B"/>
    <w:rsid w:val="00293136"/>
    <w:rsid w:val="00293C83"/>
    <w:rsid w:val="00296AB1"/>
    <w:rsid w:val="002A07F9"/>
    <w:rsid w:val="002A115C"/>
    <w:rsid w:val="002A159D"/>
    <w:rsid w:val="002A2399"/>
    <w:rsid w:val="002A584B"/>
    <w:rsid w:val="002A6988"/>
    <w:rsid w:val="002B0C84"/>
    <w:rsid w:val="002B0EEB"/>
    <w:rsid w:val="002B1B01"/>
    <w:rsid w:val="002B2565"/>
    <w:rsid w:val="002B275D"/>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3FC"/>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61A5"/>
    <w:rsid w:val="002E6983"/>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179C"/>
    <w:rsid w:val="00302A7B"/>
    <w:rsid w:val="00302D39"/>
    <w:rsid w:val="00302D5A"/>
    <w:rsid w:val="00302E66"/>
    <w:rsid w:val="0030358A"/>
    <w:rsid w:val="003038D0"/>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1B0"/>
    <w:rsid w:val="003325B5"/>
    <w:rsid w:val="0033435A"/>
    <w:rsid w:val="00334899"/>
    <w:rsid w:val="00336448"/>
    <w:rsid w:val="003379B3"/>
    <w:rsid w:val="00342AAE"/>
    <w:rsid w:val="00343089"/>
    <w:rsid w:val="00345CDD"/>
    <w:rsid w:val="00346E25"/>
    <w:rsid w:val="00347E17"/>
    <w:rsid w:val="00350CEB"/>
    <w:rsid w:val="00351AE6"/>
    <w:rsid w:val="00352FE2"/>
    <w:rsid w:val="00352FE9"/>
    <w:rsid w:val="00353330"/>
    <w:rsid w:val="003538F3"/>
    <w:rsid w:val="00353AEE"/>
    <w:rsid w:val="003541F8"/>
    <w:rsid w:val="00354828"/>
    <w:rsid w:val="003549CD"/>
    <w:rsid w:val="0035698C"/>
    <w:rsid w:val="00356E7D"/>
    <w:rsid w:val="00361F3F"/>
    <w:rsid w:val="00362528"/>
    <w:rsid w:val="003625B1"/>
    <w:rsid w:val="00362633"/>
    <w:rsid w:val="0036282B"/>
    <w:rsid w:val="003631C8"/>
    <w:rsid w:val="003635B7"/>
    <w:rsid w:val="0036408D"/>
    <w:rsid w:val="0036723E"/>
    <w:rsid w:val="00370011"/>
    <w:rsid w:val="00370B92"/>
    <w:rsid w:val="003724E9"/>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979C0"/>
    <w:rsid w:val="00397ACB"/>
    <w:rsid w:val="003A0331"/>
    <w:rsid w:val="003A08A8"/>
    <w:rsid w:val="003A19E8"/>
    <w:rsid w:val="003A2C38"/>
    <w:rsid w:val="003A38F4"/>
    <w:rsid w:val="003A4040"/>
    <w:rsid w:val="003A52E4"/>
    <w:rsid w:val="003A790D"/>
    <w:rsid w:val="003B272A"/>
    <w:rsid w:val="003B53D0"/>
    <w:rsid w:val="003B543C"/>
    <w:rsid w:val="003B7241"/>
    <w:rsid w:val="003B7E9F"/>
    <w:rsid w:val="003C0A97"/>
    <w:rsid w:val="003C1D7D"/>
    <w:rsid w:val="003C1F06"/>
    <w:rsid w:val="003C337E"/>
    <w:rsid w:val="003C3571"/>
    <w:rsid w:val="003C3A79"/>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5BE2"/>
    <w:rsid w:val="003E6754"/>
    <w:rsid w:val="003E69E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74DC"/>
    <w:rsid w:val="0043086E"/>
    <w:rsid w:val="0043299F"/>
    <w:rsid w:val="00435C89"/>
    <w:rsid w:val="00435F4B"/>
    <w:rsid w:val="00437B54"/>
    <w:rsid w:val="00440FD6"/>
    <w:rsid w:val="004411CA"/>
    <w:rsid w:val="004429B5"/>
    <w:rsid w:val="00442B02"/>
    <w:rsid w:val="00443558"/>
    <w:rsid w:val="00443DE3"/>
    <w:rsid w:val="00446766"/>
    <w:rsid w:val="00446CF8"/>
    <w:rsid w:val="00450044"/>
    <w:rsid w:val="0045027F"/>
    <w:rsid w:val="00451B1E"/>
    <w:rsid w:val="00453D8F"/>
    <w:rsid w:val="00453DD7"/>
    <w:rsid w:val="00453FDA"/>
    <w:rsid w:val="00454986"/>
    <w:rsid w:val="00455927"/>
    <w:rsid w:val="0045635D"/>
    <w:rsid w:val="004568C1"/>
    <w:rsid w:val="00460137"/>
    <w:rsid w:val="0046093D"/>
    <w:rsid w:val="00460AF9"/>
    <w:rsid w:val="00461F3B"/>
    <w:rsid w:val="004636D0"/>
    <w:rsid w:val="00467372"/>
    <w:rsid w:val="0046779E"/>
    <w:rsid w:val="0047081A"/>
    <w:rsid w:val="00472575"/>
    <w:rsid w:val="00472EF9"/>
    <w:rsid w:val="00474605"/>
    <w:rsid w:val="00482000"/>
    <w:rsid w:val="00482483"/>
    <w:rsid w:val="00483338"/>
    <w:rsid w:val="004856A7"/>
    <w:rsid w:val="00490A31"/>
    <w:rsid w:val="004925D7"/>
    <w:rsid w:val="004927C8"/>
    <w:rsid w:val="00494E1D"/>
    <w:rsid w:val="00494E33"/>
    <w:rsid w:val="00495850"/>
    <w:rsid w:val="00495E9B"/>
    <w:rsid w:val="00496CB5"/>
    <w:rsid w:val="0049710A"/>
    <w:rsid w:val="00497306"/>
    <w:rsid w:val="004A14B5"/>
    <w:rsid w:val="004A1720"/>
    <w:rsid w:val="004A2281"/>
    <w:rsid w:val="004A2798"/>
    <w:rsid w:val="004A2DB0"/>
    <w:rsid w:val="004A3244"/>
    <w:rsid w:val="004A37B2"/>
    <w:rsid w:val="004A3C6C"/>
    <w:rsid w:val="004A407D"/>
    <w:rsid w:val="004A40F7"/>
    <w:rsid w:val="004A5681"/>
    <w:rsid w:val="004A5EB9"/>
    <w:rsid w:val="004A6C16"/>
    <w:rsid w:val="004A6FB8"/>
    <w:rsid w:val="004A71F6"/>
    <w:rsid w:val="004A7606"/>
    <w:rsid w:val="004A7C24"/>
    <w:rsid w:val="004A7EE7"/>
    <w:rsid w:val="004B0940"/>
    <w:rsid w:val="004B3EAF"/>
    <w:rsid w:val="004B6308"/>
    <w:rsid w:val="004C207C"/>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894"/>
    <w:rsid w:val="004D4A08"/>
    <w:rsid w:val="004D58EE"/>
    <w:rsid w:val="004D65A5"/>
    <w:rsid w:val="004D710F"/>
    <w:rsid w:val="004E056C"/>
    <w:rsid w:val="004E1809"/>
    <w:rsid w:val="004E24D8"/>
    <w:rsid w:val="004E2BBD"/>
    <w:rsid w:val="004E3D16"/>
    <w:rsid w:val="004E4C46"/>
    <w:rsid w:val="004E66E8"/>
    <w:rsid w:val="004E79ED"/>
    <w:rsid w:val="004F2BBE"/>
    <w:rsid w:val="004F6115"/>
    <w:rsid w:val="004F741E"/>
    <w:rsid w:val="004F7C95"/>
    <w:rsid w:val="0050091C"/>
    <w:rsid w:val="00500CE5"/>
    <w:rsid w:val="00503703"/>
    <w:rsid w:val="00504BB8"/>
    <w:rsid w:val="00504C46"/>
    <w:rsid w:val="00506A14"/>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3621"/>
    <w:rsid w:val="00523DB8"/>
    <w:rsid w:val="005265DB"/>
    <w:rsid w:val="00527EFC"/>
    <w:rsid w:val="00530EC4"/>
    <w:rsid w:val="00531176"/>
    <w:rsid w:val="00532A00"/>
    <w:rsid w:val="005331A4"/>
    <w:rsid w:val="005336ED"/>
    <w:rsid w:val="005338F1"/>
    <w:rsid w:val="0053462B"/>
    <w:rsid w:val="005365C8"/>
    <w:rsid w:val="00537358"/>
    <w:rsid w:val="00540114"/>
    <w:rsid w:val="005401CA"/>
    <w:rsid w:val="0054241E"/>
    <w:rsid w:val="00544315"/>
    <w:rsid w:val="00545406"/>
    <w:rsid w:val="005459AF"/>
    <w:rsid w:val="00546AF2"/>
    <w:rsid w:val="005475ED"/>
    <w:rsid w:val="0054770D"/>
    <w:rsid w:val="00550281"/>
    <w:rsid w:val="005509AE"/>
    <w:rsid w:val="00551131"/>
    <w:rsid w:val="00551C8B"/>
    <w:rsid w:val="00552246"/>
    <w:rsid w:val="00553344"/>
    <w:rsid w:val="00553756"/>
    <w:rsid w:val="00554526"/>
    <w:rsid w:val="00554FD4"/>
    <w:rsid w:val="005558F8"/>
    <w:rsid w:val="00556244"/>
    <w:rsid w:val="005566D1"/>
    <w:rsid w:val="00560461"/>
    <w:rsid w:val="00560CF1"/>
    <w:rsid w:val="00561171"/>
    <w:rsid w:val="0056180C"/>
    <w:rsid w:val="0056260E"/>
    <w:rsid w:val="00563BAD"/>
    <w:rsid w:val="005651E1"/>
    <w:rsid w:val="00565D23"/>
    <w:rsid w:val="00566BD8"/>
    <w:rsid w:val="00566E12"/>
    <w:rsid w:val="00574A34"/>
    <w:rsid w:val="00576E78"/>
    <w:rsid w:val="005776C0"/>
    <w:rsid w:val="00580243"/>
    <w:rsid w:val="00580E26"/>
    <w:rsid w:val="00580E46"/>
    <w:rsid w:val="005814C4"/>
    <w:rsid w:val="00581794"/>
    <w:rsid w:val="00581EE5"/>
    <w:rsid w:val="00583448"/>
    <w:rsid w:val="00583906"/>
    <w:rsid w:val="005839FF"/>
    <w:rsid w:val="005842EC"/>
    <w:rsid w:val="00584C19"/>
    <w:rsid w:val="00584DA7"/>
    <w:rsid w:val="0058634C"/>
    <w:rsid w:val="005864DB"/>
    <w:rsid w:val="00587E26"/>
    <w:rsid w:val="00590E81"/>
    <w:rsid w:val="00590F4D"/>
    <w:rsid w:val="00590FE2"/>
    <w:rsid w:val="00591461"/>
    <w:rsid w:val="005925C4"/>
    <w:rsid w:val="00592B37"/>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4A8A"/>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68BA"/>
    <w:rsid w:val="005D7306"/>
    <w:rsid w:val="005D78C1"/>
    <w:rsid w:val="005E2895"/>
    <w:rsid w:val="005E2F23"/>
    <w:rsid w:val="005E3840"/>
    <w:rsid w:val="005E43BD"/>
    <w:rsid w:val="005E5C68"/>
    <w:rsid w:val="005E642D"/>
    <w:rsid w:val="005F1C1E"/>
    <w:rsid w:val="005F2A00"/>
    <w:rsid w:val="005F3CE4"/>
    <w:rsid w:val="005F3E0D"/>
    <w:rsid w:val="005F4073"/>
    <w:rsid w:val="005F49E0"/>
    <w:rsid w:val="005F518D"/>
    <w:rsid w:val="005F6FC6"/>
    <w:rsid w:val="005F736E"/>
    <w:rsid w:val="00601924"/>
    <w:rsid w:val="00601A10"/>
    <w:rsid w:val="006031DC"/>
    <w:rsid w:val="0060426D"/>
    <w:rsid w:val="00606A1C"/>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5CD"/>
    <w:rsid w:val="00644DB6"/>
    <w:rsid w:val="00645560"/>
    <w:rsid w:val="006470FB"/>
    <w:rsid w:val="006523B0"/>
    <w:rsid w:val="00652CB3"/>
    <w:rsid w:val="006530BE"/>
    <w:rsid w:val="00655A44"/>
    <w:rsid w:val="00655AD3"/>
    <w:rsid w:val="00656329"/>
    <w:rsid w:val="0066105B"/>
    <w:rsid w:val="00662B1B"/>
    <w:rsid w:val="00662D30"/>
    <w:rsid w:val="0066571C"/>
    <w:rsid w:val="00665AFE"/>
    <w:rsid w:val="00665E2F"/>
    <w:rsid w:val="006665E2"/>
    <w:rsid w:val="00670C49"/>
    <w:rsid w:val="0067232E"/>
    <w:rsid w:val="0067490C"/>
    <w:rsid w:val="0067655E"/>
    <w:rsid w:val="00677D7D"/>
    <w:rsid w:val="00680681"/>
    <w:rsid w:val="00681B35"/>
    <w:rsid w:val="0068572B"/>
    <w:rsid w:val="00685E2A"/>
    <w:rsid w:val="0068633D"/>
    <w:rsid w:val="00687295"/>
    <w:rsid w:val="006877E5"/>
    <w:rsid w:val="006877F1"/>
    <w:rsid w:val="00687B56"/>
    <w:rsid w:val="00692393"/>
    <w:rsid w:val="00693045"/>
    <w:rsid w:val="00695B52"/>
    <w:rsid w:val="006A1707"/>
    <w:rsid w:val="006A25C0"/>
    <w:rsid w:val="006A2EAF"/>
    <w:rsid w:val="006A5E39"/>
    <w:rsid w:val="006A68A5"/>
    <w:rsid w:val="006B18C2"/>
    <w:rsid w:val="006B31F2"/>
    <w:rsid w:val="006B3A08"/>
    <w:rsid w:val="006B4B11"/>
    <w:rsid w:val="006B5431"/>
    <w:rsid w:val="006C1320"/>
    <w:rsid w:val="006C6DF4"/>
    <w:rsid w:val="006C711B"/>
    <w:rsid w:val="006C7E94"/>
    <w:rsid w:val="006D0117"/>
    <w:rsid w:val="006D3F00"/>
    <w:rsid w:val="006D510F"/>
    <w:rsid w:val="006D599C"/>
    <w:rsid w:val="006D6C2D"/>
    <w:rsid w:val="006D6D6D"/>
    <w:rsid w:val="006D79CC"/>
    <w:rsid w:val="006E12B6"/>
    <w:rsid w:val="006E19B3"/>
    <w:rsid w:val="006E1DCA"/>
    <w:rsid w:val="006E200E"/>
    <w:rsid w:val="006E2272"/>
    <w:rsid w:val="006E25B9"/>
    <w:rsid w:val="006E2914"/>
    <w:rsid w:val="006E3624"/>
    <w:rsid w:val="006E36D2"/>
    <w:rsid w:val="006E53A5"/>
    <w:rsid w:val="006E5EA3"/>
    <w:rsid w:val="006F1115"/>
    <w:rsid w:val="006F1ABB"/>
    <w:rsid w:val="006F347B"/>
    <w:rsid w:val="006F5415"/>
    <w:rsid w:val="006F542E"/>
    <w:rsid w:val="006F566D"/>
    <w:rsid w:val="00702CA9"/>
    <w:rsid w:val="00705C8F"/>
    <w:rsid w:val="00706C17"/>
    <w:rsid w:val="00706E49"/>
    <w:rsid w:val="007104E4"/>
    <w:rsid w:val="00710F01"/>
    <w:rsid w:val="00712F7F"/>
    <w:rsid w:val="007133F2"/>
    <w:rsid w:val="00713D9C"/>
    <w:rsid w:val="0071459A"/>
    <w:rsid w:val="00716C87"/>
    <w:rsid w:val="007170C6"/>
    <w:rsid w:val="007174F7"/>
    <w:rsid w:val="007178D2"/>
    <w:rsid w:val="007179AF"/>
    <w:rsid w:val="00717C44"/>
    <w:rsid w:val="00717DB3"/>
    <w:rsid w:val="00721AD5"/>
    <w:rsid w:val="00721E06"/>
    <w:rsid w:val="007249D3"/>
    <w:rsid w:val="00724E04"/>
    <w:rsid w:val="007250B8"/>
    <w:rsid w:val="00726214"/>
    <w:rsid w:val="007275EE"/>
    <w:rsid w:val="00730B26"/>
    <w:rsid w:val="00733976"/>
    <w:rsid w:val="00734133"/>
    <w:rsid w:val="00734DED"/>
    <w:rsid w:val="007355A9"/>
    <w:rsid w:val="00735986"/>
    <w:rsid w:val="00736EAE"/>
    <w:rsid w:val="00737BA0"/>
    <w:rsid w:val="007426C6"/>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4F54"/>
    <w:rsid w:val="00765B5C"/>
    <w:rsid w:val="00766734"/>
    <w:rsid w:val="007668D0"/>
    <w:rsid w:val="00766CB1"/>
    <w:rsid w:val="007709AB"/>
    <w:rsid w:val="007719BD"/>
    <w:rsid w:val="00772552"/>
    <w:rsid w:val="007726C4"/>
    <w:rsid w:val="00772D8C"/>
    <w:rsid w:val="007737EB"/>
    <w:rsid w:val="00773D66"/>
    <w:rsid w:val="007769AC"/>
    <w:rsid w:val="00776CC5"/>
    <w:rsid w:val="007814D9"/>
    <w:rsid w:val="007835FF"/>
    <w:rsid w:val="00783DFD"/>
    <w:rsid w:val="007846E6"/>
    <w:rsid w:val="00785027"/>
    <w:rsid w:val="00790B68"/>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5D1"/>
    <w:rsid w:val="007A5AAB"/>
    <w:rsid w:val="007A7E97"/>
    <w:rsid w:val="007B0487"/>
    <w:rsid w:val="007B04FD"/>
    <w:rsid w:val="007B10F7"/>
    <w:rsid w:val="007B17AA"/>
    <w:rsid w:val="007B1E0B"/>
    <w:rsid w:val="007B2EAC"/>
    <w:rsid w:val="007B37B3"/>
    <w:rsid w:val="007B449A"/>
    <w:rsid w:val="007C0926"/>
    <w:rsid w:val="007C2334"/>
    <w:rsid w:val="007C297E"/>
    <w:rsid w:val="007C3227"/>
    <w:rsid w:val="007D2876"/>
    <w:rsid w:val="007D3966"/>
    <w:rsid w:val="007D3E7F"/>
    <w:rsid w:val="007D4E23"/>
    <w:rsid w:val="007D6C0D"/>
    <w:rsid w:val="007E0B73"/>
    <w:rsid w:val="007E18CB"/>
    <w:rsid w:val="007E1DAD"/>
    <w:rsid w:val="007E3823"/>
    <w:rsid w:val="007E7162"/>
    <w:rsid w:val="007E729E"/>
    <w:rsid w:val="007F005C"/>
    <w:rsid w:val="007F03CE"/>
    <w:rsid w:val="007F17E2"/>
    <w:rsid w:val="007F281B"/>
    <w:rsid w:val="007F2CFF"/>
    <w:rsid w:val="007F36F3"/>
    <w:rsid w:val="007F3778"/>
    <w:rsid w:val="007F3D0E"/>
    <w:rsid w:val="007F4030"/>
    <w:rsid w:val="007F43A3"/>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2EA5"/>
    <w:rsid w:val="00813CE5"/>
    <w:rsid w:val="0081597B"/>
    <w:rsid w:val="00817ACD"/>
    <w:rsid w:val="00821987"/>
    <w:rsid w:val="0082314D"/>
    <w:rsid w:val="0082635B"/>
    <w:rsid w:val="008266E4"/>
    <w:rsid w:val="00826AC6"/>
    <w:rsid w:val="00827597"/>
    <w:rsid w:val="008277DF"/>
    <w:rsid w:val="00827F79"/>
    <w:rsid w:val="008309E9"/>
    <w:rsid w:val="00832A61"/>
    <w:rsid w:val="00834670"/>
    <w:rsid w:val="00834D96"/>
    <w:rsid w:val="00835934"/>
    <w:rsid w:val="0083777A"/>
    <w:rsid w:val="00837F5F"/>
    <w:rsid w:val="00842087"/>
    <w:rsid w:val="00842B21"/>
    <w:rsid w:val="00843D70"/>
    <w:rsid w:val="00844574"/>
    <w:rsid w:val="008448CC"/>
    <w:rsid w:val="00844D5A"/>
    <w:rsid w:val="00845325"/>
    <w:rsid w:val="00845AC7"/>
    <w:rsid w:val="00846B51"/>
    <w:rsid w:val="0084702C"/>
    <w:rsid w:val="00856553"/>
    <w:rsid w:val="008606A6"/>
    <w:rsid w:val="00861BB0"/>
    <w:rsid w:val="00861C5B"/>
    <w:rsid w:val="0086289E"/>
    <w:rsid w:val="008639B0"/>
    <w:rsid w:val="00864324"/>
    <w:rsid w:val="00865677"/>
    <w:rsid w:val="00865A79"/>
    <w:rsid w:val="00865FCB"/>
    <w:rsid w:val="00866A32"/>
    <w:rsid w:val="00866CF6"/>
    <w:rsid w:val="008678FB"/>
    <w:rsid w:val="00867E01"/>
    <w:rsid w:val="008706A5"/>
    <w:rsid w:val="008720D5"/>
    <w:rsid w:val="008721DF"/>
    <w:rsid w:val="00875471"/>
    <w:rsid w:val="008765A3"/>
    <w:rsid w:val="008801D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67A2"/>
    <w:rsid w:val="008A0830"/>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B7725"/>
    <w:rsid w:val="008C01B4"/>
    <w:rsid w:val="008C30CC"/>
    <w:rsid w:val="008C52CF"/>
    <w:rsid w:val="008C7BA1"/>
    <w:rsid w:val="008D0628"/>
    <w:rsid w:val="008D1F43"/>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0A3E"/>
    <w:rsid w:val="009318A6"/>
    <w:rsid w:val="0093339D"/>
    <w:rsid w:val="009338B3"/>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826"/>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0520"/>
    <w:rsid w:val="009A0F89"/>
    <w:rsid w:val="009A10E5"/>
    <w:rsid w:val="009A16C5"/>
    <w:rsid w:val="009A4BAD"/>
    <w:rsid w:val="009A51EF"/>
    <w:rsid w:val="009A6F14"/>
    <w:rsid w:val="009B01FB"/>
    <w:rsid w:val="009B0261"/>
    <w:rsid w:val="009B1CC3"/>
    <w:rsid w:val="009B34EA"/>
    <w:rsid w:val="009B399A"/>
    <w:rsid w:val="009B4BCD"/>
    <w:rsid w:val="009B50D9"/>
    <w:rsid w:val="009B6950"/>
    <w:rsid w:val="009B73AA"/>
    <w:rsid w:val="009C1833"/>
    <w:rsid w:val="009C2D9C"/>
    <w:rsid w:val="009C4994"/>
    <w:rsid w:val="009C78FC"/>
    <w:rsid w:val="009D24B0"/>
    <w:rsid w:val="009D4AC2"/>
    <w:rsid w:val="009D52CB"/>
    <w:rsid w:val="009D5862"/>
    <w:rsid w:val="009D5B25"/>
    <w:rsid w:val="009D75FA"/>
    <w:rsid w:val="009E1F66"/>
    <w:rsid w:val="009E7700"/>
    <w:rsid w:val="009E7F57"/>
    <w:rsid w:val="009F007D"/>
    <w:rsid w:val="009F02B2"/>
    <w:rsid w:val="009F1042"/>
    <w:rsid w:val="009F282F"/>
    <w:rsid w:val="009F2B41"/>
    <w:rsid w:val="009F35B3"/>
    <w:rsid w:val="009F385E"/>
    <w:rsid w:val="009F39A3"/>
    <w:rsid w:val="009F3F86"/>
    <w:rsid w:val="00A0062B"/>
    <w:rsid w:val="00A011D3"/>
    <w:rsid w:val="00A01B79"/>
    <w:rsid w:val="00A02B35"/>
    <w:rsid w:val="00A031BB"/>
    <w:rsid w:val="00A051CE"/>
    <w:rsid w:val="00A063CA"/>
    <w:rsid w:val="00A06503"/>
    <w:rsid w:val="00A067AD"/>
    <w:rsid w:val="00A06CF3"/>
    <w:rsid w:val="00A108BB"/>
    <w:rsid w:val="00A1148A"/>
    <w:rsid w:val="00A11BF6"/>
    <w:rsid w:val="00A12B38"/>
    <w:rsid w:val="00A13D34"/>
    <w:rsid w:val="00A14CA0"/>
    <w:rsid w:val="00A16A9B"/>
    <w:rsid w:val="00A20C63"/>
    <w:rsid w:val="00A20F54"/>
    <w:rsid w:val="00A2221F"/>
    <w:rsid w:val="00A22B38"/>
    <w:rsid w:val="00A23AF1"/>
    <w:rsid w:val="00A30442"/>
    <w:rsid w:val="00A30D4B"/>
    <w:rsid w:val="00A31010"/>
    <w:rsid w:val="00A32201"/>
    <w:rsid w:val="00A32511"/>
    <w:rsid w:val="00A346B3"/>
    <w:rsid w:val="00A36AD7"/>
    <w:rsid w:val="00A402BF"/>
    <w:rsid w:val="00A40825"/>
    <w:rsid w:val="00A409C9"/>
    <w:rsid w:val="00A40EBF"/>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02E4"/>
    <w:rsid w:val="00A61F9A"/>
    <w:rsid w:val="00A653FF"/>
    <w:rsid w:val="00A67E32"/>
    <w:rsid w:val="00A700F1"/>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87BF5"/>
    <w:rsid w:val="00A9162D"/>
    <w:rsid w:val="00A91896"/>
    <w:rsid w:val="00A96462"/>
    <w:rsid w:val="00A965FE"/>
    <w:rsid w:val="00AA01DF"/>
    <w:rsid w:val="00AA120E"/>
    <w:rsid w:val="00AA2137"/>
    <w:rsid w:val="00AA3CB3"/>
    <w:rsid w:val="00AA4A17"/>
    <w:rsid w:val="00AA5AA2"/>
    <w:rsid w:val="00AA5DA9"/>
    <w:rsid w:val="00AA6FCF"/>
    <w:rsid w:val="00AA7522"/>
    <w:rsid w:val="00AA78AC"/>
    <w:rsid w:val="00AA7CB0"/>
    <w:rsid w:val="00AB01B9"/>
    <w:rsid w:val="00AB03E0"/>
    <w:rsid w:val="00AB06E5"/>
    <w:rsid w:val="00AB5719"/>
    <w:rsid w:val="00AB5FD8"/>
    <w:rsid w:val="00AB6157"/>
    <w:rsid w:val="00AC0A0B"/>
    <w:rsid w:val="00AC0F5F"/>
    <w:rsid w:val="00AC3042"/>
    <w:rsid w:val="00AC36C6"/>
    <w:rsid w:val="00AC4C96"/>
    <w:rsid w:val="00AC4E73"/>
    <w:rsid w:val="00AC5614"/>
    <w:rsid w:val="00AC5A72"/>
    <w:rsid w:val="00AC5B22"/>
    <w:rsid w:val="00AC719B"/>
    <w:rsid w:val="00AD3C5E"/>
    <w:rsid w:val="00AD456C"/>
    <w:rsid w:val="00AD48A8"/>
    <w:rsid w:val="00AD4C1D"/>
    <w:rsid w:val="00AD5B2B"/>
    <w:rsid w:val="00AD63B9"/>
    <w:rsid w:val="00AD769F"/>
    <w:rsid w:val="00AD7AA6"/>
    <w:rsid w:val="00AE0F9B"/>
    <w:rsid w:val="00AE3FB0"/>
    <w:rsid w:val="00AE455F"/>
    <w:rsid w:val="00AE49FE"/>
    <w:rsid w:val="00AE4B8E"/>
    <w:rsid w:val="00AE5C0C"/>
    <w:rsid w:val="00AE64C4"/>
    <w:rsid w:val="00AE78AB"/>
    <w:rsid w:val="00AF0CEE"/>
    <w:rsid w:val="00AF1934"/>
    <w:rsid w:val="00AF4200"/>
    <w:rsid w:val="00AF515F"/>
    <w:rsid w:val="00AF6522"/>
    <w:rsid w:val="00AF6563"/>
    <w:rsid w:val="00AF6B4F"/>
    <w:rsid w:val="00AF6BCA"/>
    <w:rsid w:val="00AF7553"/>
    <w:rsid w:val="00B0029D"/>
    <w:rsid w:val="00B00330"/>
    <w:rsid w:val="00B00DC7"/>
    <w:rsid w:val="00B03972"/>
    <w:rsid w:val="00B0418F"/>
    <w:rsid w:val="00B04A5D"/>
    <w:rsid w:val="00B05D59"/>
    <w:rsid w:val="00B05F4A"/>
    <w:rsid w:val="00B077C5"/>
    <w:rsid w:val="00B07EE7"/>
    <w:rsid w:val="00B07F0B"/>
    <w:rsid w:val="00B07F7C"/>
    <w:rsid w:val="00B10E6B"/>
    <w:rsid w:val="00B11349"/>
    <w:rsid w:val="00B1187A"/>
    <w:rsid w:val="00B1206A"/>
    <w:rsid w:val="00B13B24"/>
    <w:rsid w:val="00B15DEA"/>
    <w:rsid w:val="00B16CF8"/>
    <w:rsid w:val="00B17428"/>
    <w:rsid w:val="00B232BD"/>
    <w:rsid w:val="00B233A6"/>
    <w:rsid w:val="00B2527E"/>
    <w:rsid w:val="00B258B7"/>
    <w:rsid w:val="00B30D3E"/>
    <w:rsid w:val="00B30E57"/>
    <w:rsid w:val="00B30EE8"/>
    <w:rsid w:val="00B316C3"/>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BED"/>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271B"/>
    <w:rsid w:val="00B73007"/>
    <w:rsid w:val="00B73243"/>
    <w:rsid w:val="00B759FE"/>
    <w:rsid w:val="00B76BFF"/>
    <w:rsid w:val="00B7748F"/>
    <w:rsid w:val="00B77B12"/>
    <w:rsid w:val="00B807AA"/>
    <w:rsid w:val="00B80B7C"/>
    <w:rsid w:val="00B838D8"/>
    <w:rsid w:val="00B83EC9"/>
    <w:rsid w:val="00B84604"/>
    <w:rsid w:val="00B846D2"/>
    <w:rsid w:val="00B8502B"/>
    <w:rsid w:val="00B85601"/>
    <w:rsid w:val="00B86649"/>
    <w:rsid w:val="00B878F8"/>
    <w:rsid w:val="00B95704"/>
    <w:rsid w:val="00B96945"/>
    <w:rsid w:val="00BA0010"/>
    <w:rsid w:val="00BA1520"/>
    <w:rsid w:val="00BA1558"/>
    <w:rsid w:val="00BA1941"/>
    <w:rsid w:val="00BA2129"/>
    <w:rsid w:val="00BA2B03"/>
    <w:rsid w:val="00BA33EE"/>
    <w:rsid w:val="00BB07B6"/>
    <w:rsid w:val="00BB099C"/>
    <w:rsid w:val="00BB0F37"/>
    <w:rsid w:val="00BB420C"/>
    <w:rsid w:val="00BB44A3"/>
    <w:rsid w:val="00BB59E0"/>
    <w:rsid w:val="00BB69EB"/>
    <w:rsid w:val="00BB7C78"/>
    <w:rsid w:val="00BC02AD"/>
    <w:rsid w:val="00BC03E9"/>
    <w:rsid w:val="00BC21B1"/>
    <w:rsid w:val="00BC2BA8"/>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A26"/>
    <w:rsid w:val="00BE6E85"/>
    <w:rsid w:val="00BE7862"/>
    <w:rsid w:val="00BE7AC1"/>
    <w:rsid w:val="00BF00A8"/>
    <w:rsid w:val="00BF0275"/>
    <w:rsid w:val="00BF2C0A"/>
    <w:rsid w:val="00BF3112"/>
    <w:rsid w:val="00BF3182"/>
    <w:rsid w:val="00BF4693"/>
    <w:rsid w:val="00BF492E"/>
    <w:rsid w:val="00BF61B9"/>
    <w:rsid w:val="00BF7A20"/>
    <w:rsid w:val="00C00C49"/>
    <w:rsid w:val="00C01C77"/>
    <w:rsid w:val="00C04758"/>
    <w:rsid w:val="00C062E9"/>
    <w:rsid w:val="00C13E7D"/>
    <w:rsid w:val="00C1458F"/>
    <w:rsid w:val="00C154B6"/>
    <w:rsid w:val="00C15851"/>
    <w:rsid w:val="00C15B4C"/>
    <w:rsid w:val="00C171F5"/>
    <w:rsid w:val="00C2156A"/>
    <w:rsid w:val="00C21CB4"/>
    <w:rsid w:val="00C22957"/>
    <w:rsid w:val="00C22A26"/>
    <w:rsid w:val="00C22BB8"/>
    <w:rsid w:val="00C23187"/>
    <w:rsid w:val="00C23B07"/>
    <w:rsid w:val="00C24783"/>
    <w:rsid w:val="00C24B50"/>
    <w:rsid w:val="00C24D7B"/>
    <w:rsid w:val="00C258B0"/>
    <w:rsid w:val="00C26BD2"/>
    <w:rsid w:val="00C271F2"/>
    <w:rsid w:val="00C27A2F"/>
    <w:rsid w:val="00C300B1"/>
    <w:rsid w:val="00C305EA"/>
    <w:rsid w:val="00C3270E"/>
    <w:rsid w:val="00C32BBD"/>
    <w:rsid w:val="00C32EA4"/>
    <w:rsid w:val="00C336A7"/>
    <w:rsid w:val="00C34CAF"/>
    <w:rsid w:val="00C34E79"/>
    <w:rsid w:val="00C35DC7"/>
    <w:rsid w:val="00C36A52"/>
    <w:rsid w:val="00C3737D"/>
    <w:rsid w:val="00C41464"/>
    <w:rsid w:val="00C41A57"/>
    <w:rsid w:val="00C443A0"/>
    <w:rsid w:val="00C4488B"/>
    <w:rsid w:val="00C506A1"/>
    <w:rsid w:val="00C506A3"/>
    <w:rsid w:val="00C50D82"/>
    <w:rsid w:val="00C51166"/>
    <w:rsid w:val="00C512FA"/>
    <w:rsid w:val="00C514A5"/>
    <w:rsid w:val="00C514BF"/>
    <w:rsid w:val="00C5411F"/>
    <w:rsid w:val="00C60F2F"/>
    <w:rsid w:val="00C619D9"/>
    <w:rsid w:val="00C6350D"/>
    <w:rsid w:val="00C6460B"/>
    <w:rsid w:val="00C67F0D"/>
    <w:rsid w:val="00C707D9"/>
    <w:rsid w:val="00C713DB"/>
    <w:rsid w:val="00C74C5B"/>
    <w:rsid w:val="00C80A4A"/>
    <w:rsid w:val="00C80BE8"/>
    <w:rsid w:val="00C817FE"/>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3F16"/>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36FC"/>
    <w:rsid w:val="00CC4C2F"/>
    <w:rsid w:val="00CC63C4"/>
    <w:rsid w:val="00CD0D42"/>
    <w:rsid w:val="00CD18DB"/>
    <w:rsid w:val="00CD1E4A"/>
    <w:rsid w:val="00CD3266"/>
    <w:rsid w:val="00CD4116"/>
    <w:rsid w:val="00CD4DA8"/>
    <w:rsid w:val="00CD55CA"/>
    <w:rsid w:val="00CD5E54"/>
    <w:rsid w:val="00CD6CE4"/>
    <w:rsid w:val="00CE041F"/>
    <w:rsid w:val="00CE0AFD"/>
    <w:rsid w:val="00CE0DAE"/>
    <w:rsid w:val="00CE156C"/>
    <w:rsid w:val="00CE2010"/>
    <w:rsid w:val="00CE34BE"/>
    <w:rsid w:val="00CE372B"/>
    <w:rsid w:val="00CE40FF"/>
    <w:rsid w:val="00CE413D"/>
    <w:rsid w:val="00CF04F4"/>
    <w:rsid w:val="00CF1CB6"/>
    <w:rsid w:val="00CF518A"/>
    <w:rsid w:val="00CF54A9"/>
    <w:rsid w:val="00CF5EB6"/>
    <w:rsid w:val="00D00122"/>
    <w:rsid w:val="00D01194"/>
    <w:rsid w:val="00D01F0C"/>
    <w:rsid w:val="00D02230"/>
    <w:rsid w:val="00D0247A"/>
    <w:rsid w:val="00D02E4C"/>
    <w:rsid w:val="00D032FF"/>
    <w:rsid w:val="00D03441"/>
    <w:rsid w:val="00D03B70"/>
    <w:rsid w:val="00D041A1"/>
    <w:rsid w:val="00D04E30"/>
    <w:rsid w:val="00D0509F"/>
    <w:rsid w:val="00D05702"/>
    <w:rsid w:val="00D05A4E"/>
    <w:rsid w:val="00D05B5D"/>
    <w:rsid w:val="00D067A0"/>
    <w:rsid w:val="00D069B1"/>
    <w:rsid w:val="00D07E4A"/>
    <w:rsid w:val="00D07E85"/>
    <w:rsid w:val="00D11AA8"/>
    <w:rsid w:val="00D1230F"/>
    <w:rsid w:val="00D13779"/>
    <w:rsid w:val="00D139F4"/>
    <w:rsid w:val="00D13B8C"/>
    <w:rsid w:val="00D15814"/>
    <w:rsid w:val="00D1593E"/>
    <w:rsid w:val="00D15F4A"/>
    <w:rsid w:val="00D16486"/>
    <w:rsid w:val="00D1672D"/>
    <w:rsid w:val="00D1678A"/>
    <w:rsid w:val="00D167F5"/>
    <w:rsid w:val="00D2138D"/>
    <w:rsid w:val="00D23872"/>
    <w:rsid w:val="00D23CA5"/>
    <w:rsid w:val="00D23D99"/>
    <w:rsid w:val="00D23F40"/>
    <w:rsid w:val="00D24951"/>
    <w:rsid w:val="00D2570A"/>
    <w:rsid w:val="00D27775"/>
    <w:rsid w:val="00D3089A"/>
    <w:rsid w:val="00D3190B"/>
    <w:rsid w:val="00D3448A"/>
    <w:rsid w:val="00D34835"/>
    <w:rsid w:val="00D349FE"/>
    <w:rsid w:val="00D34B49"/>
    <w:rsid w:val="00D3583B"/>
    <w:rsid w:val="00D35CA8"/>
    <w:rsid w:val="00D36911"/>
    <w:rsid w:val="00D37B17"/>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64AE"/>
    <w:rsid w:val="00D574ED"/>
    <w:rsid w:val="00D60D34"/>
    <w:rsid w:val="00D611E9"/>
    <w:rsid w:val="00D61794"/>
    <w:rsid w:val="00D61A49"/>
    <w:rsid w:val="00D62C75"/>
    <w:rsid w:val="00D631CE"/>
    <w:rsid w:val="00D64E13"/>
    <w:rsid w:val="00D67001"/>
    <w:rsid w:val="00D67376"/>
    <w:rsid w:val="00D674B7"/>
    <w:rsid w:val="00D67CCA"/>
    <w:rsid w:val="00D707F5"/>
    <w:rsid w:val="00D734E9"/>
    <w:rsid w:val="00D74406"/>
    <w:rsid w:val="00D754C3"/>
    <w:rsid w:val="00D75A2A"/>
    <w:rsid w:val="00D76D29"/>
    <w:rsid w:val="00D801DB"/>
    <w:rsid w:val="00D803F5"/>
    <w:rsid w:val="00D8132C"/>
    <w:rsid w:val="00D82E07"/>
    <w:rsid w:val="00D83107"/>
    <w:rsid w:val="00D83311"/>
    <w:rsid w:val="00D83956"/>
    <w:rsid w:val="00D900B5"/>
    <w:rsid w:val="00D90821"/>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569"/>
    <w:rsid w:val="00DC3669"/>
    <w:rsid w:val="00DC5579"/>
    <w:rsid w:val="00DC6FB3"/>
    <w:rsid w:val="00DC7035"/>
    <w:rsid w:val="00DD0F8F"/>
    <w:rsid w:val="00DD1130"/>
    <w:rsid w:val="00DD17B5"/>
    <w:rsid w:val="00DD3680"/>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3A4"/>
    <w:rsid w:val="00DE5CE9"/>
    <w:rsid w:val="00DE6C4A"/>
    <w:rsid w:val="00DE710A"/>
    <w:rsid w:val="00DE72E7"/>
    <w:rsid w:val="00DE7FE1"/>
    <w:rsid w:val="00DF1426"/>
    <w:rsid w:val="00DF3C1E"/>
    <w:rsid w:val="00DF4068"/>
    <w:rsid w:val="00DF417F"/>
    <w:rsid w:val="00DF7070"/>
    <w:rsid w:val="00E035C2"/>
    <w:rsid w:val="00E03B65"/>
    <w:rsid w:val="00E052D3"/>
    <w:rsid w:val="00E05948"/>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2DB6"/>
    <w:rsid w:val="00E33D60"/>
    <w:rsid w:val="00E34F0A"/>
    <w:rsid w:val="00E35C0D"/>
    <w:rsid w:val="00E36EF2"/>
    <w:rsid w:val="00E37619"/>
    <w:rsid w:val="00E376B0"/>
    <w:rsid w:val="00E40A5B"/>
    <w:rsid w:val="00E40C0A"/>
    <w:rsid w:val="00E42267"/>
    <w:rsid w:val="00E435EE"/>
    <w:rsid w:val="00E45306"/>
    <w:rsid w:val="00E45DD0"/>
    <w:rsid w:val="00E52664"/>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6A"/>
    <w:rsid w:val="00E95FC3"/>
    <w:rsid w:val="00E974B9"/>
    <w:rsid w:val="00EA0377"/>
    <w:rsid w:val="00EA4C52"/>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BA"/>
    <w:rsid w:val="00EC6EFB"/>
    <w:rsid w:val="00ED0D61"/>
    <w:rsid w:val="00ED191C"/>
    <w:rsid w:val="00ED3C21"/>
    <w:rsid w:val="00ED4561"/>
    <w:rsid w:val="00ED4927"/>
    <w:rsid w:val="00ED4AF7"/>
    <w:rsid w:val="00ED5EBB"/>
    <w:rsid w:val="00ED696E"/>
    <w:rsid w:val="00ED69C1"/>
    <w:rsid w:val="00ED78AD"/>
    <w:rsid w:val="00ED7FC8"/>
    <w:rsid w:val="00EE0FD1"/>
    <w:rsid w:val="00EE12C6"/>
    <w:rsid w:val="00EE1929"/>
    <w:rsid w:val="00EE24C7"/>
    <w:rsid w:val="00EE275A"/>
    <w:rsid w:val="00EE537E"/>
    <w:rsid w:val="00EE6A25"/>
    <w:rsid w:val="00EE6F6B"/>
    <w:rsid w:val="00EE7113"/>
    <w:rsid w:val="00EE78C7"/>
    <w:rsid w:val="00EE7E9E"/>
    <w:rsid w:val="00EF0192"/>
    <w:rsid w:val="00EF1D7C"/>
    <w:rsid w:val="00EF33D4"/>
    <w:rsid w:val="00EF5413"/>
    <w:rsid w:val="00F00C35"/>
    <w:rsid w:val="00F00F3A"/>
    <w:rsid w:val="00F0234C"/>
    <w:rsid w:val="00F03EB1"/>
    <w:rsid w:val="00F049E9"/>
    <w:rsid w:val="00F062CE"/>
    <w:rsid w:val="00F062E1"/>
    <w:rsid w:val="00F07751"/>
    <w:rsid w:val="00F1088C"/>
    <w:rsid w:val="00F12036"/>
    <w:rsid w:val="00F15264"/>
    <w:rsid w:val="00F152E6"/>
    <w:rsid w:val="00F153AC"/>
    <w:rsid w:val="00F15802"/>
    <w:rsid w:val="00F17917"/>
    <w:rsid w:val="00F2114C"/>
    <w:rsid w:val="00F21C8E"/>
    <w:rsid w:val="00F24448"/>
    <w:rsid w:val="00F25D79"/>
    <w:rsid w:val="00F26710"/>
    <w:rsid w:val="00F2702F"/>
    <w:rsid w:val="00F3025C"/>
    <w:rsid w:val="00F302CE"/>
    <w:rsid w:val="00F31254"/>
    <w:rsid w:val="00F32329"/>
    <w:rsid w:val="00F32688"/>
    <w:rsid w:val="00F33B6E"/>
    <w:rsid w:val="00F35A98"/>
    <w:rsid w:val="00F36573"/>
    <w:rsid w:val="00F409C8"/>
    <w:rsid w:val="00F42A44"/>
    <w:rsid w:val="00F43DA2"/>
    <w:rsid w:val="00F44FC5"/>
    <w:rsid w:val="00F45326"/>
    <w:rsid w:val="00F45549"/>
    <w:rsid w:val="00F45EF1"/>
    <w:rsid w:val="00F46528"/>
    <w:rsid w:val="00F465BB"/>
    <w:rsid w:val="00F469CE"/>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155E"/>
    <w:rsid w:val="00F934AB"/>
    <w:rsid w:val="00F937E2"/>
    <w:rsid w:val="00F95A44"/>
    <w:rsid w:val="00F969E8"/>
    <w:rsid w:val="00FA0558"/>
    <w:rsid w:val="00FA2451"/>
    <w:rsid w:val="00FA2702"/>
    <w:rsid w:val="00FA2C9F"/>
    <w:rsid w:val="00FA448F"/>
    <w:rsid w:val="00FA4E77"/>
    <w:rsid w:val="00FA5D7D"/>
    <w:rsid w:val="00FA6247"/>
    <w:rsid w:val="00FA6927"/>
    <w:rsid w:val="00FA7425"/>
    <w:rsid w:val="00FB04A0"/>
    <w:rsid w:val="00FB170E"/>
    <w:rsid w:val="00FB329C"/>
    <w:rsid w:val="00FB3446"/>
    <w:rsid w:val="00FB35B8"/>
    <w:rsid w:val="00FB7A24"/>
    <w:rsid w:val="00FC1ACA"/>
    <w:rsid w:val="00FC1C20"/>
    <w:rsid w:val="00FC24EA"/>
    <w:rsid w:val="00FC27E4"/>
    <w:rsid w:val="00FC4417"/>
    <w:rsid w:val="00FC477E"/>
    <w:rsid w:val="00FC478A"/>
    <w:rsid w:val="00FD0C38"/>
    <w:rsid w:val="00FD1D5D"/>
    <w:rsid w:val="00FD2027"/>
    <w:rsid w:val="00FD2543"/>
    <w:rsid w:val="00FD2C67"/>
    <w:rsid w:val="00FD4094"/>
    <w:rsid w:val="00FD610D"/>
    <w:rsid w:val="00FD6501"/>
    <w:rsid w:val="00FD6B96"/>
    <w:rsid w:val="00FD7624"/>
    <w:rsid w:val="00FD79DE"/>
    <w:rsid w:val="00FE0A68"/>
    <w:rsid w:val="00FE2AF3"/>
    <w:rsid w:val="00FE59DC"/>
    <w:rsid w:val="00FE6AB8"/>
    <w:rsid w:val="00FE6ABD"/>
    <w:rsid w:val="00FE7254"/>
    <w:rsid w:val="00FF058C"/>
    <w:rsid w:val="00FF102D"/>
    <w:rsid w:val="00FF1C24"/>
    <w:rsid w:val="00FF2838"/>
    <w:rsid w:val="00FF360F"/>
    <w:rsid w:val="00FF38CB"/>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25686"/>
    <w:rPr>
      <w:rFonts w:ascii="Times New Roman" w:eastAsia="MS Mincho" w:hAnsi="Times New Roman"/>
    </w:rPr>
  </w:style>
  <w:style w:type="paragraph" w:styleId="Heading1">
    <w:name w:val="heading 1"/>
    <w:basedOn w:val="Normal"/>
    <w:next w:val="Normal"/>
    <w:link w:val="Heading1Char1"/>
    <w:uiPriority w:val="99"/>
    <w:qFormat/>
    <w:rsid w:val="00C8588B"/>
    <w:pPr>
      <w:keepNext/>
      <w:numPr>
        <w:numId w:val="4"/>
      </w:numPr>
      <w:spacing w:before="240" w:after="240"/>
      <w:outlineLvl w:val="0"/>
    </w:pPr>
    <w:rPr>
      <w:rFonts w:eastAsia="Times New Roman"/>
      <w:b/>
      <w:bCs/>
      <w:kern w:val="32"/>
      <w:sz w:val="24"/>
      <w:szCs w:val="32"/>
    </w:rPr>
  </w:style>
  <w:style w:type="paragraph" w:styleId="Heading2">
    <w:name w:val="heading 2"/>
    <w:basedOn w:val="Normal"/>
    <w:next w:val="Normal"/>
    <w:link w:val="Heading2Char"/>
    <w:uiPriority w:val="99"/>
    <w:qFormat/>
    <w:rsid w:val="00D801DB"/>
    <w:pPr>
      <w:keepNext/>
      <w:numPr>
        <w:ilvl w:val="1"/>
        <w:numId w:val="4"/>
      </w:numPr>
      <w:spacing w:before="120" w:after="120"/>
      <w:ind w:left="709"/>
      <w:outlineLvl w:val="1"/>
    </w:pPr>
    <w:rPr>
      <w:rFonts w:eastAsia="Times New Roman" w:cs="Arial"/>
      <w:bCs/>
      <w:iCs/>
      <w:sz w:val="26"/>
      <w:szCs w:val="28"/>
    </w:rPr>
  </w:style>
  <w:style w:type="paragraph" w:styleId="Heading3">
    <w:name w:val="heading 3"/>
    <w:basedOn w:val="Normal"/>
    <w:next w:val="Normal"/>
    <w:link w:val="Heading3Char1"/>
    <w:uiPriority w:val="99"/>
    <w:qFormat/>
    <w:rsid w:val="00F5486D"/>
    <w:pPr>
      <w:keepNext/>
      <w:spacing w:before="120" w:after="120"/>
      <w:ind w:firstLine="709"/>
      <w:outlineLvl w:val="2"/>
    </w:pPr>
    <w:rPr>
      <w:rFonts w:eastAsia="Times New Roman"/>
      <w:b/>
      <w:bCs/>
      <w:sz w:val="24"/>
      <w:szCs w:val="26"/>
    </w:rPr>
  </w:style>
  <w:style w:type="paragraph" w:styleId="Heading4">
    <w:name w:val="heading 4"/>
    <w:basedOn w:val="Normal"/>
    <w:next w:val="Normal"/>
    <w:link w:val="Heading4Char1"/>
    <w:uiPriority w:val="99"/>
    <w:qFormat/>
    <w:rsid w:val="007F3D0E"/>
    <w:pPr>
      <w:keepNext/>
      <w:ind w:firstLine="720"/>
      <w:jc w:val="both"/>
      <w:outlineLvl w:val="3"/>
    </w:pPr>
    <w:rPr>
      <w:rFonts w:eastAsia="Times New Roman"/>
      <w:sz w:val="28"/>
      <w:szCs w:val="20"/>
    </w:rPr>
  </w:style>
  <w:style w:type="paragraph" w:styleId="Heading5">
    <w:name w:val="heading 5"/>
    <w:basedOn w:val="Normal"/>
    <w:next w:val="Normal"/>
    <w:link w:val="Heading5Char"/>
    <w:uiPriority w:val="99"/>
    <w:qFormat/>
    <w:rsid w:val="007F3D0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F3D0E"/>
    <w:pPr>
      <w:keepNext/>
      <w:jc w:val="center"/>
      <w:outlineLvl w:val="5"/>
    </w:pPr>
    <w:rPr>
      <w:rFonts w:eastAsia="Times New Roman"/>
      <w:b/>
      <w:sz w:val="24"/>
      <w:szCs w:val="20"/>
    </w:rPr>
  </w:style>
  <w:style w:type="paragraph" w:styleId="Heading7">
    <w:name w:val="heading 7"/>
    <w:basedOn w:val="Normal"/>
    <w:next w:val="Normal"/>
    <w:link w:val="Heading7Char"/>
    <w:uiPriority w:val="99"/>
    <w:qFormat/>
    <w:rsid w:val="007F3D0E"/>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7F3D0E"/>
    <w:pPr>
      <w:keepNext/>
      <w:ind w:firstLine="720"/>
      <w:jc w:val="both"/>
      <w:outlineLvl w:val="7"/>
    </w:pPr>
    <w:rPr>
      <w:rFonts w:eastAsia="Times New Roman"/>
      <w:sz w:val="32"/>
      <w:szCs w:val="20"/>
    </w:rPr>
  </w:style>
  <w:style w:type="paragraph" w:styleId="Heading9">
    <w:name w:val="heading 9"/>
    <w:basedOn w:val="Normal"/>
    <w:next w:val="Normal"/>
    <w:link w:val="Heading9Char"/>
    <w:uiPriority w:val="99"/>
    <w:qFormat/>
    <w:rsid w:val="007F3D0E"/>
    <w:pPr>
      <w:keepNext/>
      <w:ind w:firstLine="708"/>
      <w:jc w:val="both"/>
      <w:outlineLvl w:val="8"/>
    </w:pPr>
    <w:rPr>
      <w:rFonts w:eastAsia="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D0E"/>
    <w:rPr>
      <w:rFonts w:ascii="Cambria" w:hAnsi="Cambria" w:cs="Times New Roman"/>
      <w:b/>
      <w:kern w:val="32"/>
      <w:sz w:val="32"/>
      <w:lang w:eastAsia="ru-RU"/>
    </w:rPr>
  </w:style>
  <w:style w:type="character" w:customStyle="1" w:styleId="Heading2Char">
    <w:name w:val="Heading 2 Char"/>
    <w:basedOn w:val="DefaultParagraphFont"/>
    <w:link w:val="Heading2"/>
    <w:uiPriority w:val="99"/>
    <w:locked/>
    <w:rsid w:val="00D801DB"/>
    <w:rPr>
      <w:rFonts w:eastAsia="Times New Roman" w:cs="Arial"/>
      <w:bCs/>
      <w:iCs/>
      <w:sz w:val="28"/>
      <w:szCs w:val="28"/>
      <w:lang w:val="ru-RU" w:eastAsia="ru-RU" w:bidi="ar-SA"/>
    </w:rPr>
  </w:style>
  <w:style w:type="character" w:customStyle="1" w:styleId="Heading3Char">
    <w:name w:val="Heading 3 Char"/>
    <w:basedOn w:val="DefaultParagraphFont"/>
    <w:link w:val="Heading3"/>
    <w:uiPriority w:val="99"/>
    <w:locked/>
    <w:rsid w:val="007F3D0E"/>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7F3D0E"/>
    <w:rPr>
      <w:rFonts w:ascii="Times New Roman" w:hAnsi="Times New Roman" w:cs="Times New Roman"/>
      <w:sz w:val="20"/>
      <w:lang w:eastAsia="ru-RU"/>
    </w:rPr>
  </w:style>
  <w:style w:type="character" w:customStyle="1" w:styleId="Heading5Char">
    <w:name w:val="Heading 5 Char"/>
    <w:basedOn w:val="DefaultParagraphFont"/>
    <w:link w:val="Heading5"/>
    <w:uiPriority w:val="99"/>
    <w:locked/>
    <w:rsid w:val="007F3D0E"/>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7F3D0E"/>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7F3D0E"/>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7F3D0E"/>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7F3D0E"/>
    <w:rPr>
      <w:rFonts w:ascii="Times New Roman" w:hAnsi="Times New Roman" w:cs="Times New Roman"/>
      <w:sz w:val="20"/>
      <w:szCs w:val="20"/>
      <w:lang w:eastAsia="ru-RU"/>
    </w:rPr>
  </w:style>
  <w:style w:type="character" w:customStyle="1" w:styleId="Heading1Char1">
    <w:name w:val="Heading 1 Char1"/>
    <w:basedOn w:val="DefaultParagraphFont"/>
    <w:link w:val="Heading1"/>
    <w:uiPriority w:val="99"/>
    <w:locked/>
    <w:rsid w:val="00C8588B"/>
    <w:rPr>
      <w:rFonts w:eastAsia="Times New Roman" w:cs="Times New Roman"/>
      <w:b/>
      <w:bCs/>
      <w:kern w:val="32"/>
      <w:sz w:val="32"/>
      <w:szCs w:val="32"/>
      <w:lang w:val="ru-RU" w:eastAsia="ru-RU" w:bidi="ar-SA"/>
    </w:rPr>
  </w:style>
  <w:style w:type="character" w:customStyle="1" w:styleId="Heading3Char1">
    <w:name w:val="Heading 3 Char1"/>
    <w:basedOn w:val="DefaultParagraphFont"/>
    <w:link w:val="Heading3"/>
    <w:uiPriority w:val="99"/>
    <w:locked/>
    <w:rsid w:val="00F5486D"/>
    <w:rPr>
      <w:rFonts w:ascii="Times New Roman" w:hAnsi="Times New Roman" w:cs="Times New Roman"/>
      <w:b/>
      <w:bCs/>
      <w:sz w:val="26"/>
      <w:szCs w:val="26"/>
      <w:lang w:eastAsia="ru-RU"/>
    </w:rPr>
  </w:style>
  <w:style w:type="character" w:customStyle="1" w:styleId="Heading4Char1">
    <w:name w:val="Heading 4 Char1"/>
    <w:basedOn w:val="DefaultParagraphFont"/>
    <w:link w:val="Heading4"/>
    <w:uiPriority w:val="99"/>
    <w:locked/>
    <w:rsid w:val="007F3D0E"/>
    <w:rPr>
      <w:rFonts w:ascii="Times New Roman" w:hAnsi="Times New Roman" w:cs="Times New Roman"/>
      <w:sz w:val="20"/>
      <w:szCs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Знак1"/>
    <w:basedOn w:val="Normal"/>
    <w:link w:val="FootnoteTextChar1"/>
    <w:uiPriority w:val="99"/>
    <w:rsid w:val="005E3840"/>
    <w:rPr>
      <w:rFonts w:eastAsia="Times New Roman"/>
      <w:sz w:val="20"/>
      <w:szCs w:val="20"/>
    </w:rPr>
  </w:style>
  <w:style w:type="character" w:customStyle="1" w:styleId="FootnoteTextChar">
    <w:name w:val="Footnote Text Char"/>
    <w:aliases w:val="Знак1 Char"/>
    <w:basedOn w:val="DefaultParagraphFont"/>
    <w:link w:val="FootnoteText"/>
    <w:uiPriority w:val="99"/>
    <w:locked/>
    <w:rsid w:val="007F3D0E"/>
    <w:rPr>
      <w:rFonts w:ascii="Times New Roman" w:hAnsi="Times New Roman" w:cs="Times New Roman"/>
      <w:sz w:val="20"/>
      <w:lang w:eastAsia="ru-RU"/>
    </w:rPr>
  </w:style>
  <w:style w:type="character" w:customStyle="1" w:styleId="FootnoteTextChar1">
    <w:name w:val="Footnote Text Char1"/>
    <w:aliases w:val="Знак1 Char1"/>
    <w:basedOn w:val="DefaultParagraphFont"/>
    <w:link w:val="FootnoteText"/>
    <w:uiPriority w:val="99"/>
    <w:locked/>
    <w:rsid w:val="005E3840"/>
    <w:rPr>
      <w:rFonts w:ascii="Times New Roman" w:hAnsi="Times New Roman" w:cs="Times New Roman"/>
      <w:sz w:val="20"/>
      <w:szCs w:val="20"/>
      <w:lang w:eastAsia="ru-RU"/>
    </w:rPr>
  </w:style>
  <w:style w:type="table" w:styleId="TableGrid">
    <w:name w:val="Table Grid"/>
    <w:basedOn w:val="TableNormal"/>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02A7"/>
    <w:rPr>
      <w:rFonts w:ascii="Tahoma" w:hAnsi="Tahoma" w:cs="Tahoma"/>
      <w:sz w:val="16"/>
      <w:szCs w:val="16"/>
    </w:rPr>
  </w:style>
  <w:style w:type="character" w:customStyle="1" w:styleId="BalloonTextChar">
    <w:name w:val="Balloon Text Char"/>
    <w:basedOn w:val="DefaultParagraphFont"/>
    <w:link w:val="BalloonText"/>
    <w:uiPriority w:val="99"/>
    <w:locked/>
    <w:rsid w:val="001302A7"/>
    <w:rPr>
      <w:rFonts w:ascii="Tahoma" w:eastAsia="MS Mincho" w:hAnsi="Tahoma" w:cs="Tahoma"/>
      <w:sz w:val="16"/>
      <w:szCs w:val="16"/>
      <w:lang w:eastAsia="ru-RU"/>
    </w:rPr>
  </w:style>
  <w:style w:type="character" w:styleId="FootnoteReference">
    <w:name w:val="footnote reference"/>
    <w:basedOn w:val="DefaultParagraphFont"/>
    <w:uiPriority w:val="99"/>
    <w:rsid w:val="001B7083"/>
    <w:rPr>
      <w:rFonts w:cs="Times New Roman"/>
      <w:vertAlign w:val="superscript"/>
    </w:rPr>
  </w:style>
  <w:style w:type="paragraph" w:customStyle="1" w:styleId="10">
    <w:name w:val="Стиль1"/>
    <w:basedOn w:val="Normal"/>
    <w:uiPriority w:val="99"/>
    <w:rsid w:val="001B7083"/>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HeaderChar1"/>
    <w:uiPriority w:val="99"/>
    <w:rsid w:val="00811C2F"/>
    <w:pPr>
      <w:tabs>
        <w:tab w:val="center" w:pos="4677"/>
        <w:tab w:val="right" w:pos="9355"/>
      </w:tabs>
    </w:pPr>
  </w:style>
  <w:style w:type="character" w:customStyle="1" w:styleId="HeaderChar">
    <w:name w:val="Header Char"/>
    <w:basedOn w:val="DefaultParagraphFont"/>
    <w:link w:val="Header"/>
    <w:uiPriority w:val="99"/>
    <w:locked/>
    <w:rsid w:val="007F3D0E"/>
    <w:rPr>
      <w:rFonts w:ascii="Calibri" w:hAnsi="Calibri" w:cs="Times New Roman"/>
      <w:sz w:val="20"/>
    </w:rPr>
  </w:style>
  <w:style w:type="character" w:customStyle="1" w:styleId="HeaderChar1">
    <w:name w:val="Header Char1"/>
    <w:basedOn w:val="DefaultParagraphFont"/>
    <w:link w:val="Header"/>
    <w:uiPriority w:val="99"/>
    <w:locked/>
    <w:rsid w:val="00811C2F"/>
    <w:rPr>
      <w:rFonts w:ascii="Times New Roman" w:eastAsia="MS Mincho" w:hAnsi="Times New Roman" w:cs="Times New Roman"/>
      <w:lang w:eastAsia="ru-RU"/>
    </w:rPr>
  </w:style>
  <w:style w:type="paragraph" w:styleId="Footer">
    <w:name w:val="footer"/>
    <w:basedOn w:val="Normal"/>
    <w:link w:val="FooterChar1"/>
    <w:uiPriority w:val="99"/>
    <w:rsid w:val="00811C2F"/>
    <w:pPr>
      <w:tabs>
        <w:tab w:val="center" w:pos="4677"/>
        <w:tab w:val="right" w:pos="9355"/>
      </w:tabs>
    </w:pPr>
  </w:style>
  <w:style w:type="character" w:customStyle="1" w:styleId="FooterChar">
    <w:name w:val="Footer Char"/>
    <w:basedOn w:val="DefaultParagraphFont"/>
    <w:link w:val="Footer"/>
    <w:uiPriority w:val="99"/>
    <w:locked/>
    <w:rsid w:val="007F3D0E"/>
    <w:rPr>
      <w:rFonts w:ascii="Times New Roman" w:hAnsi="Times New Roman" w:cs="Times New Roman"/>
      <w:sz w:val="20"/>
      <w:lang w:eastAsia="ru-RU"/>
    </w:rPr>
  </w:style>
  <w:style w:type="character" w:customStyle="1" w:styleId="FooterChar1">
    <w:name w:val="Footer Char1"/>
    <w:basedOn w:val="DefaultParagraphFont"/>
    <w:link w:val="Footer"/>
    <w:uiPriority w:val="99"/>
    <w:locked/>
    <w:rsid w:val="00811C2F"/>
    <w:rPr>
      <w:rFonts w:ascii="Times New Roman" w:eastAsia="MS Mincho" w:hAnsi="Times New Roman" w:cs="Times New Roman"/>
      <w:lang w:eastAsia="ru-RU"/>
    </w:rPr>
  </w:style>
  <w:style w:type="paragraph" w:styleId="ListParagraph">
    <w:name w:val="List Paragraph"/>
    <w:basedOn w:val="Normal"/>
    <w:link w:val="ListParagraphChar2"/>
    <w:uiPriority w:val="99"/>
    <w:qFormat/>
    <w:rsid w:val="004D36AF"/>
    <w:pPr>
      <w:ind w:left="720"/>
      <w:contextualSpacing/>
    </w:pPr>
    <w:rPr>
      <w:sz w:val="20"/>
      <w:szCs w:val="20"/>
    </w:rPr>
  </w:style>
  <w:style w:type="character" w:customStyle="1" w:styleId="ListParagraphChar2">
    <w:name w:val="List Paragraph Char2"/>
    <w:link w:val="ListParagraph"/>
    <w:uiPriority w:val="99"/>
    <w:locked/>
    <w:rsid w:val="007F3D0E"/>
    <w:rPr>
      <w:rFonts w:ascii="Times New Roman" w:eastAsia="MS Mincho" w:hAnsi="Times New Roman"/>
      <w:lang w:eastAsia="ru-RU"/>
    </w:rPr>
  </w:style>
  <w:style w:type="paragraph" w:styleId="BodyText">
    <w:name w:val="Body Text"/>
    <w:basedOn w:val="Normal"/>
    <w:link w:val="BodyTextChar1"/>
    <w:uiPriority w:val="99"/>
    <w:rsid w:val="00C514BF"/>
    <w:pPr>
      <w:numPr>
        <w:numId w:val="1"/>
      </w:numPr>
      <w:jc w:val="both"/>
    </w:pPr>
    <w:rPr>
      <w:rFonts w:eastAsia="Times New Roman"/>
      <w:sz w:val="24"/>
      <w:szCs w:val="20"/>
    </w:rPr>
  </w:style>
  <w:style w:type="character" w:customStyle="1" w:styleId="BodyTextChar">
    <w:name w:val="Body Text Char"/>
    <w:basedOn w:val="DefaultParagraphFont"/>
    <w:link w:val="BodyText"/>
    <w:uiPriority w:val="99"/>
    <w:locked/>
    <w:rsid w:val="007F3D0E"/>
    <w:rPr>
      <w:rFonts w:ascii="Times New Roman" w:hAnsi="Times New Roman" w:cs="Times New Roman"/>
      <w:sz w:val="20"/>
      <w:lang w:eastAsia="ru-RU"/>
    </w:rPr>
  </w:style>
  <w:style w:type="character" w:customStyle="1" w:styleId="BodyTextChar1">
    <w:name w:val="Body Text Char1"/>
    <w:basedOn w:val="DefaultParagraphFont"/>
    <w:link w:val="BodyText"/>
    <w:uiPriority w:val="99"/>
    <w:locked/>
    <w:rsid w:val="00C514BF"/>
    <w:rPr>
      <w:rFonts w:eastAsia="Times New Roman" w:cs="Times New Roman"/>
      <w:sz w:val="24"/>
      <w:lang w:val="ru-RU" w:eastAsia="ru-RU" w:bidi="ar-SA"/>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9F007D"/>
    <w:rPr>
      <w:rFonts w:cs="Times New Roman"/>
      <w:color w:val="0000FF"/>
      <w:u w:val="single"/>
    </w:rPr>
  </w:style>
  <w:style w:type="character" w:customStyle="1" w:styleId="apple-converted-space">
    <w:name w:val="apple-converted-space"/>
    <w:basedOn w:val="DefaultParagraphFont"/>
    <w:uiPriority w:val="99"/>
    <w:rsid w:val="009F007D"/>
    <w:rPr>
      <w:rFonts w:cs="Times New Roman"/>
    </w:rPr>
  </w:style>
  <w:style w:type="paragraph" w:styleId="Title">
    <w:name w:val="Title"/>
    <w:basedOn w:val="Normal"/>
    <w:link w:val="TitleChar"/>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TitleChar">
    <w:name w:val="Title Char"/>
    <w:basedOn w:val="DefaultParagraphFont"/>
    <w:link w:val="Title"/>
    <w:uiPriority w:val="99"/>
    <w:locked/>
    <w:rsid w:val="009F007D"/>
    <w:rPr>
      <w:rFonts w:ascii="Times New Roman" w:hAnsi="Times New Roman" w:cs="Arial Unicode MS"/>
      <w:b/>
      <w:bCs/>
      <w:color w:val="000000"/>
      <w:sz w:val="24"/>
      <w:szCs w:val="24"/>
      <w:lang w:val="ru-RU" w:eastAsia="ru-RU" w:bidi="ar-SA"/>
    </w:rPr>
  </w:style>
  <w:style w:type="paragraph" w:styleId="BodyTextIndent">
    <w:name w:val="Body Text Indent"/>
    <w:aliases w:val="текст,Основной текст 1,Нумерованный список !!,Надин стиль"/>
    <w:basedOn w:val="Normal"/>
    <w:link w:val="BodyTextIndentChar1"/>
    <w:uiPriority w:val="99"/>
    <w:rsid w:val="007F3D0E"/>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7F3D0E"/>
    <w:rPr>
      <w:rFonts w:ascii="Times New Roman" w:hAnsi="Times New Roman" w:cs="Times New Roman"/>
      <w:sz w:val="20"/>
      <w:lang w:eastAsia="ru-RU"/>
    </w:rPr>
  </w:style>
  <w:style w:type="character" w:customStyle="1" w:styleId="BodyTextIndentChar1">
    <w:name w:val="Body Text Indent Char1"/>
    <w:aliases w:val="текст Char1,Основной текст 1 Char1,Нумерованный список !! Char1,Надин стиль Char1"/>
    <w:basedOn w:val="DefaultParagraphFont"/>
    <w:link w:val="BodyTextIndent"/>
    <w:uiPriority w:val="99"/>
    <w:locked/>
    <w:rsid w:val="007F3D0E"/>
    <w:rPr>
      <w:rFonts w:ascii="Times New Roman" w:hAnsi="Times New Roman" w:cs="Times New Roman"/>
      <w:sz w:val="20"/>
      <w:szCs w:val="20"/>
      <w:lang w:eastAsia="ru-RU"/>
    </w:rPr>
  </w:style>
  <w:style w:type="paragraph" w:styleId="BodyText3">
    <w:name w:val="Body Text 3"/>
    <w:basedOn w:val="Normal"/>
    <w:link w:val="BodyText3Char1"/>
    <w:uiPriority w:val="99"/>
    <w:rsid w:val="007F3D0E"/>
    <w:pPr>
      <w:jc w:val="both"/>
    </w:pPr>
    <w:rPr>
      <w:rFonts w:eastAsia="Times New Roman"/>
      <w:sz w:val="28"/>
      <w:szCs w:val="20"/>
    </w:rPr>
  </w:style>
  <w:style w:type="character" w:customStyle="1" w:styleId="BodyText3Char">
    <w:name w:val="Body Text 3 Char"/>
    <w:basedOn w:val="DefaultParagraphFont"/>
    <w:link w:val="BodyText3"/>
    <w:uiPriority w:val="99"/>
    <w:locked/>
    <w:rsid w:val="007F3D0E"/>
    <w:rPr>
      <w:rFonts w:ascii="Times New Roman" w:hAnsi="Times New Roman" w:cs="Times New Roman"/>
      <w:sz w:val="20"/>
      <w:lang w:eastAsia="ru-RU"/>
    </w:rPr>
  </w:style>
  <w:style w:type="character" w:customStyle="1" w:styleId="BodyText3Char1">
    <w:name w:val="Body Text 3 Char1"/>
    <w:basedOn w:val="DefaultParagraphFont"/>
    <w:link w:val="BodyText3"/>
    <w:uiPriority w:val="99"/>
    <w:locked/>
    <w:rsid w:val="007F3D0E"/>
    <w:rPr>
      <w:rFonts w:ascii="Times New Roman" w:hAnsi="Times New Roman" w:cs="Times New Roman"/>
      <w:sz w:val="20"/>
      <w:szCs w:val="20"/>
      <w:lang w:eastAsia="ru-RU"/>
    </w:rPr>
  </w:style>
  <w:style w:type="paragraph" w:styleId="BodyTextFirstIndent2">
    <w:name w:val="Body Text First Indent 2"/>
    <w:basedOn w:val="BodyTextIndent"/>
    <w:link w:val="BodyTextFirstIndent2Char"/>
    <w:uiPriority w:val="99"/>
    <w:rsid w:val="007F3D0E"/>
    <w:pPr>
      <w:spacing w:after="120"/>
      <w:ind w:left="283" w:firstLine="210"/>
      <w:jc w:val="left"/>
    </w:pPr>
    <w:rPr>
      <w:sz w:val="20"/>
    </w:rPr>
  </w:style>
  <w:style w:type="character" w:customStyle="1" w:styleId="BodyTextFirstIndent2Char">
    <w:name w:val="Body Text First Indent 2 Char"/>
    <w:basedOn w:val="BodyTextIndentChar1"/>
    <w:link w:val="BodyTextFirstIndent2"/>
    <w:uiPriority w:val="99"/>
    <w:locked/>
    <w:rsid w:val="007F3D0E"/>
  </w:style>
  <w:style w:type="paragraph" w:customStyle="1" w:styleId="a0">
    <w:name w:val="Абзац"/>
    <w:basedOn w:val="Normal"/>
    <w:uiPriority w:val="99"/>
    <w:rsid w:val="007F3D0E"/>
    <w:pPr>
      <w:spacing w:line="312" w:lineRule="auto"/>
      <w:ind w:firstLine="567"/>
      <w:jc w:val="both"/>
    </w:pPr>
    <w:rPr>
      <w:rFonts w:eastAsia="Times New Roman"/>
      <w:sz w:val="24"/>
      <w:szCs w:val="20"/>
    </w:rPr>
  </w:style>
  <w:style w:type="character" w:customStyle="1" w:styleId="4">
    <w:name w:val="Заголовок №4_"/>
    <w:link w:val="40"/>
    <w:uiPriority w:val="99"/>
    <w:locked/>
    <w:rsid w:val="007F3D0E"/>
    <w:rPr>
      <w:b/>
      <w:sz w:val="15"/>
      <w:shd w:val="clear" w:color="auto" w:fill="FFFFFF"/>
    </w:rPr>
  </w:style>
  <w:style w:type="paragraph" w:customStyle="1" w:styleId="40">
    <w:name w:val="Заголовок №4"/>
    <w:basedOn w:val="Normal"/>
    <w:link w:val="4"/>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1">
    <w:name w:val="Знак Знак1"/>
    <w:uiPriority w:val="99"/>
    <w:rsid w:val="007F3D0E"/>
    <w:rPr>
      <w:sz w:val="24"/>
      <w:lang w:val="ru-RU" w:eastAsia="ru-RU"/>
    </w:rPr>
  </w:style>
  <w:style w:type="character" w:styleId="PageNumber">
    <w:name w:val="page number"/>
    <w:basedOn w:val="DefaultParagraphFont"/>
    <w:uiPriority w:val="99"/>
    <w:rsid w:val="007F3D0E"/>
    <w:rPr>
      <w:rFonts w:cs="Times New Roman"/>
    </w:rPr>
  </w:style>
  <w:style w:type="paragraph" w:customStyle="1" w:styleId="a1">
    <w:name w:val="бычный"/>
    <w:uiPriority w:val="99"/>
    <w:rsid w:val="007F3D0E"/>
    <w:rPr>
      <w:rFonts w:ascii="Times New Roman" w:eastAsia="Times New Roman" w:hAnsi="Times New Roman"/>
      <w:sz w:val="20"/>
      <w:szCs w:val="20"/>
    </w:rPr>
  </w:style>
  <w:style w:type="paragraph" w:customStyle="1" w:styleId="12">
    <w:name w:val="Абзац списка1"/>
    <w:basedOn w:val="Normal"/>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7F3D0E"/>
    <w:rPr>
      <w:rFonts w:ascii="Calibri" w:hAnsi="Calibri"/>
      <w:lang w:eastAsia="ru-RU"/>
    </w:rPr>
  </w:style>
  <w:style w:type="paragraph" w:customStyle="1" w:styleId="a2">
    <w:name w:val="для таблиц из договоров"/>
    <w:basedOn w:val="Normal"/>
    <w:uiPriority w:val="99"/>
    <w:rsid w:val="007F3D0E"/>
    <w:rPr>
      <w:rFonts w:eastAsia="Times New Roman"/>
      <w:sz w:val="24"/>
      <w:szCs w:val="20"/>
    </w:rPr>
  </w:style>
  <w:style w:type="paragraph" w:styleId="NormalWeb">
    <w:name w:val="Normal (Web)"/>
    <w:basedOn w:val="Normal"/>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Emphasis">
    <w:name w:val="Emphasis"/>
    <w:basedOn w:val="DefaultParagraphFont"/>
    <w:uiPriority w:val="99"/>
    <w:qFormat/>
    <w:rsid w:val="007F3D0E"/>
    <w:rPr>
      <w:rFonts w:cs="Times New Roman"/>
      <w:i/>
    </w:rPr>
  </w:style>
  <w:style w:type="paragraph" w:customStyle="1" w:styleId="13">
    <w:name w:val="Обычный1"/>
    <w:uiPriority w:val="99"/>
    <w:rsid w:val="007F3D0E"/>
    <w:pPr>
      <w:widowControl w:val="0"/>
      <w:snapToGrid w:val="0"/>
      <w:spacing w:line="259" w:lineRule="auto"/>
      <w:ind w:left="520" w:firstLine="300"/>
      <w:jc w:val="both"/>
    </w:pPr>
    <w:rPr>
      <w:rFonts w:ascii="Times New Roman" w:hAnsi="Times New Roman"/>
      <w:szCs w:val="20"/>
    </w:rPr>
  </w:style>
  <w:style w:type="paragraph" w:customStyle="1" w:styleId="ListParagraph1">
    <w:name w:val="List Paragraph1"/>
    <w:basedOn w:val="Normal"/>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TOC1">
    <w:name w:val="toc 1"/>
    <w:basedOn w:val="Normal"/>
    <w:next w:val="TOC2"/>
    <w:uiPriority w:val="99"/>
    <w:rsid w:val="000213CE"/>
    <w:pPr>
      <w:widowControl w:val="0"/>
      <w:autoSpaceDE w:val="0"/>
      <w:autoSpaceDN w:val="0"/>
      <w:ind w:left="709" w:hanging="709"/>
    </w:pPr>
    <w:rPr>
      <w:rFonts w:eastAsia="Calibri"/>
      <w:sz w:val="21"/>
      <w:szCs w:val="20"/>
      <w:lang w:val="en-US" w:eastAsia="en-US"/>
    </w:rPr>
  </w:style>
  <w:style w:type="paragraph" w:styleId="TOC2">
    <w:name w:val="toc 2"/>
    <w:basedOn w:val="Normal"/>
    <w:uiPriority w:val="99"/>
    <w:rsid w:val="002D3B6B"/>
    <w:pPr>
      <w:widowControl w:val="0"/>
      <w:autoSpaceDE w:val="0"/>
      <w:autoSpaceDN w:val="0"/>
      <w:ind w:left="709" w:hanging="709"/>
    </w:pPr>
    <w:rPr>
      <w:rFonts w:eastAsia="Calibri"/>
      <w:sz w:val="24"/>
      <w:szCs w:val="20"/>
      <w:lang w:val="en-US" w:eastAsia="en-US"/>
    </w:rPr>
  </w:style>
  <w:style w:type="paragraph" w:styleId="TOC3">
    <w:name w:val="toc 3"/>
    <w:basedOn w:val="Normal"/>
    <w:uiPriority w:val="99"/>
    <w:rsid w:val="00F45326"/>
    <w:pPr>
      <w:widowControl w:val="0"/>
      <w:autoSpaceDE w:val="0"/>
      <w:autoSpaceDN w:val="0"/>
      <w:ind w:left="709"/>
    </w:pPr>
    <w:rPr>
      <w:rFonts w:eastAsia="Calibri"/>
      <w:szCs w:val="20"/>
      <w:lang w:val="en-US" w:eastAsia="en-US"/>
    </w:rPr>
  </w:style>
  <w:style w:type="paragraph" w:styleId="TOC4">
    <w:name w:val="toc 4"/>
    <w:basedOn w:val="Normal"/>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Normal"/>
    <w:uiPriority w:val="99"/>
    <w:rsid w:val="007F3D0E"/>
    <w:pPr>
      <w:widowControl w:val="0"/>
      <w:autoSpaceDE w:val="0"/>
      <w:autoSpaceDN w:val="0"/>
    </w:pPr>
    <w:rPr>
      <w:rFonts w:eastAsia="Calibri"/>
      <w:lang w:val="en-US" w:eastAsia="en-US"/>
    </w:rPr>
  </w:style>
  <w:style w:type="character" w:customStyle="1" w:styleId="20">
    <w:name w:val="Основной текст (2)_"/>
    <w:link w:val="21"/>
    <w:uiPriority w:val="99"/>
    <w:locked/>
    <w:rsid w:val="007F3D0E"/>
    <w:rPr>
      <w:shd w:val="clear" w:color="auto" w:fill="FFFFFF"/>
    </w:rPr>
  </w:style>
  <w:style w:type="paragraph" w:customStyle="1" w:styleId="21">
    <w:name w:val="Основной текст (2)"/>
    <w:basedOn w:val="Normal"/>
    <w:link w:val="20"/>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rsid w:val="007F3D0E"/>
    <w:rPr>
      <w:lang w:eastAsia="en-US"/>
    </w:rPr>
  </w:style>
  <w:style w:type="paragraph" w:customStyle="1" w:styleId="22">
    <w:name w:val="Абзац списка2"/>
    <w:basedOn w:val="Normal"/>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4">
    <w:name w:val="Без интервала1"/>
    <w:uiPriority w:val="99"/>
    <w:rsid w:val="007F3D0E"/>
    <w:rPr>
      <w:rFonts w:eastAsia="Times New Roman"/>
      <w:lang w:eastAsia="en-US"/>
    </w:rPr>
  </w:style>
  <w:style w:type="character" w:styleId="LineNumber">
    <w:name w:val="line number"/>
    <w:basedOn w:val="DefaultParagraphFont"/>
    <w:uiPriority w:val="99"/>
    <w:rsid w:val="007F3D0E"/>
    <w:rPr>
      <w:rFonts w:cs="Times New Roman"/>
    </w:rPr>
  </w:style>
  <w:style w:type="character" w:customStyle="1" w:styleId="s12">
    <w:name w:val="s12"/>
    <w:basedOn w:val="DefaultParagraphFont"/>
    <w:uiPriority w:val="99"/>
    <w:rsid w:val="007F3D0E"/>
    <w:rPr>
      <w:rFonts w:cs="Times New Roman"/>
    </w:rPr>
  </w:style>
  <w:style w:type="character" w:customStyle="1" w:styleId="s13">
    <w:name w:val="s13"/>
    <w:basedOn w:val="DefaultParagraphFont"/>
    <w:uiPriority w:val="99"/>
    <w:rsid w:val="007F3D0E"/>
    <w:rPr>
      <w:rFonts w:cs="Times New Roman"/>
    </w:rPr>
  </w:style>
  <w:style w:type="character" w:customStyle="1" w:styleId="s14">
    <w:name w:val="s14"/>
    <w:basedOn w:val="DefaultParagraphFont"/>
    <w:uiPriority w:val="99"/>
    <w:rsid w:val="007F3D0E"/>
    <w:rPr>
      <w:rFonts w:cs="Times New Roman"/>
    </w:rPr>
  </w:style>
  <w:style w:type="character" w:customStyle="1" w:styleId="s15">
    <w:name w:val="s15"/>
    <w:basedOn w:val="DefaultParagraphFont"/>
    <w:uiPriority w:val="99"/>
    <w:rsid w:val="007F3D0E"/>
    <w:rPr>
      <w:rFonts w:cs="Times New Roman"/>
    </w:rPr>
  </w:style>
  <w:style w:type="paragraph" w:customStyle="1" w:styleId="p2">
    <w:name w:val="p2"/>
    <w:basedOn w:val="Normal"/>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DocumentMap">
    <w:name w:val="Document Map"/>
    <w:basedOn w:val="Normal"/>
    <w:link w:val="DocumentMapChar1"/>
    <w:uiPriority w:val="99"/>
    <w:semiHidden/>
    <w:rsid w:val="007F3D0E"/>
    <w:pPr>
      <w:shd w:val="clear" w:color="auto" w:fill="000080"/>
    </w:pPr>
    <w:rPr>
      <w:rFonts w:ascii="Tahoma" w:eastAsia="Calibri" w:hAnsi="Tahoma"/>
      <w:sz w:val="20"/>
      <w:szCs w:val="20"/>
    </w:rPr>
  </w:style>
  <w:style w:type="character" w:customStyle="1" w:styleId="DocumentMapChar1">
    <w:name w:val="Document Map Char1"/>
    <w:basedOn w:val="DefaultParagraphFont"/>
    <w:link w:val="DocumentMap"/>
    <w:uiPriority w:val="99"/>
    <w:semiHidden/>
    <w:locked/>
    <w:rsid w:val="00D05B5D"/>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rsid w:val="007F3D0E"/>
    <w:rPr>
      <w:rFonts w:cs="Times New Roman"/>
      <w:sz w:val="16"/>
    </w:rPr>
  </w:style>
  <w:style w:type="paragraph" w:styleId="CommentText">
    <w:name w:val="annotation text"/>
    <w:basedOn w:val="Normal"/>
    <w:link w:val="CommentTextChar"/>
    <w:uiPriority w:val="99"/>
    <w:rsid w:val="007F3D0E"/>
    <w:rPr>
      <w:rFonts w:eastAsia="Times New Roman"/>
      <w:sz w:val="20"/>
      <w:szCs w:val="20"/>
    </w:rPr>
  </w:style>
  <w:style w:type="character" w:customStyle="1" w:styleId="CommentTextChar">
    <w:name w:val="Comment Text Char"/>
    <w:basedOn w:val="DefaultParagraphFont"/>
    <w:link w:val="CommentText"/>
    <w:uiPriority w:val="99"/>
    <w:locked/>
    <w:rsid w:val="007F3D0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F3D0E"/>
    <w:rPr>
      <w:b/>
      <w:bCs/>
    </w:rPr>
  </w:style>
  <w:style w:type="character" w:customStyle="1" w:styleId="CommentSubjectChar">
    <w:name w:val="Comment Subject Char"/>
    <w:basedOn w:val="CommentTextChar"/>
    <w:link w:val="CommentSubject"/>
    <w:uiPriority w:val="99"/>
    <w:locked/>
    <w:rsid w:val="007F3D0E"/>
    <w:rPr>
      <w:b/>
      <w:bCs/>
    </w:rPr>
  </w:style>
  <w:style w:type="paragraph" w:styleId="BodyTextIndent2">
    <w:name w:val="Body Text Indent 2"/>
    <w:basedOn w:val="Normal"/>
    <w:link w:val="BodyTextIndent2Char"/>
    <w:uiPriority w:val="99"/>
    <w:rsid w:val="007F3D0E"/>
    <w:pPr>
      <w:ind w:firstLine="900"/>
      <w:jc w:val="both"/>
    </w:pPr>
    <w:rPr>
      <w:rFonts w:eastAsia="Times New Roman"/>
      <w:b/>
      <w:bCs/>
      <w:sz w:val="24"/>
      <w:szCs w:val="24"/>
    </w:rPr>
  </w:style>
  <w:style w:type="character" w:customStyle="1" w:styleId="BodyTextIndent2Char">
    <w:name w:val="Body Text Indent 2 Char"/>
    <w:basedOn w:val="DefaultParagraphFont"/>
    <w:link w:val="BodyTextIndent2"/>
    <w:uiPriority w:val="99"/>
    <w:locked/>
    <w:rsid w:val="007F3D0E"/>
    <w:rPr>
      <w:rFonts w:ascii="Times New Roman" w:hAnsi="Times New Roman" w:cs="Times New Roman"/>
      <w:b/>
      <w:bCs/>
      <w:sz w:val="24"/>
      <w:szCs w:val="24"/>
      <w:lang w:eastAsia="ru-RU"/>
    </w:rPr>
  </w:style>
  <w:style w:type="character" w:styleId="Strong">
    <w:name w:val="Strong"/>
    <w:basedOn w:val="DefaultParagraphFont"/>
    <w:uiPriority w:val="99"/>
    <w:qFormat/>
    <w:rsid w:val="007F3D0E"/>
    <w:rPr>
      <w:rFonts w:cs="Times New Roman"/>
      <w:b/>
    </w:rPr>
  </w:style>
  <w:style w:type="paragraph" w:customStyle="1" w:styleId="Style20">
    <w:name w:val="Style20"/>
    <w:basedOn w:val="Normal"/>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Normal"/>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Normal"/>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Normal"/>
    <w:uiPriority w:val="99"/>
    <w:rsid w:val="007F3D0E"/>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7F3D0E"/>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F3D0E"/>
    <w:rPr>
      <w:rFonts w:ascii="Courier New" w:hAnsi="Courier New" w:cs="Times New Roman"/>
      <w:sz w:val="20"/>
      <w:szCs w:val="20"/>
      <w:lang w:eastAsia="ru-RU"/>
    </w:rPr>
  </w:style>
  <w:style w:type="paragraph" w:customStyle="1" w:styleId="Normal1">
    <w:name w:val="Normal1"/>
    <w:uiPriority w:val="99"/>
    <w:rsid w:val="007F3D0E"/>
    <w:pPr>
      <w:widowControl w:val="0"/>
    </w:pPr>
    <w:rPr>
      <w:rFonts w:ascii="Times New Roman" w:eastAsia="Times New Roman" w:hAnsi="Times New Roman"/>
      <w:b/>
      <w:i/>
      <w:sz w:val="20"/>
      <w:szCs w:val="20"/>
    </w:rPr>
  </w:style>
  <w:style w:type="paragraph" w:styleId="BodyText2">
    <w:name w:val="Body Text 2"/>
    <w:aliases w:val="Основной текст 2 Знак Знак Знак Знак"/>
    <w:basedOn w:val="Normal"/>
    <w:link w:val="BodyText2Char"/>
    <w:uiPriority w:val="99"/>
    <w:rsid w:val="007F3D0E"/>
    <w:pPr>
      <w:spacing w:after="120" w:line="480" w:lineRule="auto"/>
    </w:pPr>
    <w:rPr>
      <w:rFonts w:eastAsia="Times New Roman"/>
      <w:sz w:val="24"/>
      <w:szCs w:val="24"/>
    </w:rPr>
  </w:style>
  <w:style w:type="character" w:customStyle="1" w:styleId="BodyText2Char">
    <w:name w:val="Body Text 2 Char"/>
    <w:aliases w:val="Основной текст 2 Знак Знак Знак Знак Char"/>
    <w:basedOn w:val="DefaultParagraphFont"/>
    <w:link w:val="BodyText2"/>
    <w:uiPriority w:val="99"/>
    <w:locked/>
    <w:rsid w:val="007F3D0E"/>
    <w:rPr>
      <w:rFonts w:ascii="Times New Roman" w:hAnsi="Times New Roman" w:cs="Times New Roman"/>
      <w:sz w:val="24"/>
      <w:szCs w:val="24"/>
      <w:lang w:eastAsia="ru-RU"/>
    </w:rPr>
  </w:style>
  <w:style w:type="paragraph" w:styleId="BlockText">
    <w:name w:val="Block Text"/>
    <w:basedOn w:val="Normal"/>
    <w:uiPriority w:val="99"/>
    <w:rsid w:val="007F3D0E"/>
    <w:pPr>
      <w:numPr>
        <w:numId w:val="2"/>
      </w:numPr>
      <w:ind w:right="201"/>
      <w:jc w:val="both"/>
    </w:pPr>
    <w:rPr>
      <w:rFonts w:eastAsia="Times New Roman"/>
      <w:sz w:val="28"/>
      <w:szCs w:val="24"/>
    </w:rPr>
  </w:style>
  <w:style w:type="paragraph" w:customStyle="1" w:styleId="a">
    <w:name w:val="список с точками"/>
    <w:basedOn w:val="Normal"/>
    <w:uiPriority w:val="99"/>
    <w:rsid w:val="007F3D0E"/>
    <w:pPr>
      <w:numPr>
        <w:numId w:val="3"/>
      </w:numPr>
      <w:spacing w:line="312" w:lineRule="auto"/>
      <w:jc w:val="both"/>
    </w:pPr>
    <w:rPr>
      <w:rFonts w:eastAsia="Times New Roman"/>
      <w:sz w:val="24"/>
      <w:szCs w:val="24"/>
    </w:rPr>
  </w:style>
  <w:style w:type="character" w:customStyle="1" w:styleId="a3">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
    <w:name w:val="Знак Знак7"/>
    <w:uiPriority w:val="99"/>
    <w:locked/>
    <w:rsid w:val="007F3D0E"/>
    <w:rPr>
      <w:b/>
      <w:sz w:val="28"/>
      <w:lang w:val="ru-RU" w:eastAsia="ru-RU"/>
    </w:rPr>
  </w:style>
  <w:style w:type="character" w:customStyle="1" w:styleId="41">
    <w:name w:val="Знак Знак4"/>
    <w:uiPriority w:val="99"/>
    <w:locked/>
    <w:rsid w:val="007F3D0E"/>
    <w:rPr>
      <w:rFonts w:ascii="Courier New" w:hAnsi="Courier New"/>
      <w:lang w:val="ru-RU" w:eastAsia="ru-RU"/>
    </w:rPr>
  </w:style>
  <w:style w:type="character" w:customStyle="1" w:styleId="Bodytext0">
    <w:name w:val="Body text_"/>
    <w:link w:val="Bodytext1"/>
    <w:uiPriority w:val="99"/>
    <w:locked/>
    <w:rsid w:val="007F3D0E"/>
    <w:rPr>
      <w:sz w:val="27"/>
      <w:shd w:val="clear" w:color="auto" w:fill="FFFFFF"/>
    </w:rPr>
  </w:style>
  <w:style w:type="paragraph" w:customStyle="1" w:styleId="Bodytext1">
    <w:name w:val="Body text1"/>
    <w:basedOn w:val="Normal"/>
    <w:link w:val="Bodytext0"/>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0">
    <w:name w:val="Абзац списка3"/>
    <w:basedOn w:val="Normal"/>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Normal"/>
    <w:uiPriority w:val="99"/>
    <w:rsid w:val="007F3D0E"/>
    <w:pPr>
      <w:spacing w:before="100" w:beforeAutospacing="1" w:after="100" w:afterAutospacing="1"/>
    </w:pPr>
    <w:rPr>
      <w:rFonts w:eastAsia="Times New Roman"/>
      <w:sz w:val="24"/>
      <w:szCs w:val="24"/>
    </w:rPr>
  </w:style>
  <w:style w:type="paragraph" w:customStyle="1" w:styleId="style3">
    <w:name w:val="style3"/>
    <w:basedOn w:val="Normal"/>
    <w:uiPriority w:val="99"/>
    <w:rsid w:val="007F3D0E"/>
    <w:pPr>
      <w:spacing w:before="100" w:beforeAutospacing="1" w:after="100" w:afterAutospacing="1"/>
    </w:pPr>
    <w:rPr>
      <w:rFonts w:eastAsia="Times New Roman"/>
      <w:sz w:val="24"/>
      <w:szCs w:val="24"/>
    </w:rPr>
  </w:style>
  <w:style w:type="character" w:customStyle="1" w:styleId="Bodytext20">
    <w:name w:val="Body text (2)_"/>
    <w:link w:val="Bodytext21"/>
    <w:uiPriority w:val="99"/>
    <w:locked/>
    <w:rsid w:val="007F3D0E"/>
    <w:rPr>
      <w:rFonts w:ascii="Arial" w:hAnsi="Arial"/>
      <w:sz w:val="13"/>
      <w:shd w:val="clear" w:color="auto" w:fill="FFFFFF"/>
    </w:rPr>
  </w:style>
  <w:style w:type="paragraph" w:customStyle="1" w:styleId="Bodytext21">
    <w:name w:val="Body text (2)"/>
    <w:basedOn w:val="Normal"/>
    <w:link w:val="Bodytext20"/>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Normal"/>
    <w:uiPriority w:val="99"/>
    <w:rsid w:val="007F3D0E"/>
    <w:pPr>
      <w:ind w:firstLine="720"/>
      <w:jc w:val="center"/>
    </w:pPr>
    <w:rPr>
      <w:rFonts w:eastAsia="Times New Roman"/>
      <w:sz w:val="24"/>
      <w:szCs w:val="20"/>
    </w:rPr>
  </w:style>
  <w:style w:type="paragraph" w:customStyle="1" w:styleId="a4">
    <w:name w:val="Стиль текст"/>
    <w:basedOn w:val="Normal"/>
    <w:uiPriority w:val="99"/>
    <w:rsid w:val="007F3D0E"/>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BodyTextIndent3Char"/>
    <w:uiPriority w:val="99"/>
    <w:rsid w:val="007F3D0E"/>
    <w:pPr>
      <w:ind w:left="709" w:firstLine="705"/>
      <w:jc w:val="both"/>
    </w:pPr>
    <w:rPr>
      <w:rFonts w:eastAsia="Times New Roman"/>
      <w:sz w:val="28"/>
      <w:szCs w:val="20"/>
    </w:rPr>
  </w:style>
  <w:style w:type="character" w:customStyle="1" w:styleId="BodyTextIndent3Char">
    <w:name w:val="Body Text Indent 3 Char"/>
    <w:basedOn w:val="DefaultParagraphFont"/>
    <w:link w:val="BodyTextIndent3"/>
    <w:uiPriority w:val="99"/>
    <w:locked/>
    <w:rsid w:val="007F3D0E"/>
    <w:rPr>
      <w:rFonts w:ascii="Times New Roman" w:hAnsi="Times New Roman" w:cs="Times New Roman"/>
      <w:sz w:val="20"/>
      <w:szCs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szCs w:val="20"/>
    </w:rPr>
  </w:style>
  <w:style w:type="paragraph" w:customStyle="1" w:styleId="211">
    <w:name w:val="Основной текст 21"/>
    <w:basedOn w:val="Normal"/>
    <w:uiPriority w:val="99"/>
    <w:rsid w:val="007F3D0E"/>
    <w:pPr>
      <w:ind w:firstLine="720"/>
      <w:jc w:val="both"/>
    </w:pPr>
    <w:rPr>
      <w:rFonts w:eastAsia="Times New Roman"/>
      <w:sz w:val="24"/>
      <w:szCs w:val="20"/>
    </w:rPr>
  </w:style>
  <w:style w:type="paragraph" w:styleId="Caption">
    <w:name w:val="caption"/>
    <w:basedOn w:val="Normal"/>
    <w:next w:val="Normal"/>
    <w:uiPriority w:val="99"/>
    <w:qFormat/>
    <w:rsid w:val="007F3D0E"/>
    <w:pPr>
      <w:jc w:val="both"/>
    </w:pPr>
    <w:rPr>
      <w:rFonts w:eastAsia="Times New Roman"/>
      <w:color w:val="000000"/>
      <w:sz w:val="28"/>
      <w:szCs w:val="20"/>
    </w:rPr>
  </w:style>
  <w:style w:type="paragraph" w:customStyle="1" w:styleId="23">
    <w:name w:val="Обычный2"/>
    <w:uiPriority w:val="99"/>
    <w:rsid w:val="007F3D0E"/>
    <w:pPr>
      <w:widowControl w:val="0"/>
    </w:pPr>
    <w:rPr>
      <w:rFonts w:ascii="Times New Roman" w:eastAsia="Times New Roman" w:hAnsi="Times New Roman"/>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sz w:val="20"/>
      <w:szCs w:val="20"/>
    </w:rPr>
  </w:style>
  <w:style w:type="paragraph" w:customStyle="1" w:styleId="31">
    <w:name w:val="заголовок 3"/>
    <w:basedOn w:val="Normal"/>
    <w:next w:val="Normal"/>
    <w:uiPriority w:val="99"/>
    <w:rsid w:val="007F3D0E"/>
    <w:pPr>
      <w:keepNext/>
      <w:widowControl w:val="0"/>
      <w:autoSpaceDE w:val="0"/>
      <w:autoSpaceDN w:val="0"/>
      <w:outlineLvl w:val="2"/>
    </w:pPr>
    <w:rPr>
      <w:rFonts w:eastAsia="Times New Roman"/>
      <w:sz w:val="28"/>
      <w:szCs w:val="28"/>
    </w:rPr>
  </w:style>
  <w:style w:type="paragraph" w:customStyle="1" w:styleId="42">
    <w:name w:val="Абзац списка4"/>
    <w:basedOn w:val="Normal"/>
    <w:uiPriority w:val="99"/>
    <w:rsid w:val="007F3D0E"/>
    <w:pPr>
      <w:spacing w:after="200" w:line="276" w:lineRule="auto"/>
      <w:ind w:left="720"/>
      <w:contextualSpacing/>
    </w:pPr>
    <w:rPr>
      <w:rFonts w:ascii="Calibri" w:eastAsia="Times New Roman" w:hAnsi="Calibri"/>
      <w:lang w:eastAsia="en-US"/>
    </w:rPr>
  </w:style>
  <w:style w:type="paragraph" w:customStyle="1" w:styleId="a5">
    <w:name w:val="Содержимое таблицы"/>
    <w:basedOn w:val="Normal"/>
    <w:uiPriority w:val="99"/>
    <w:rsid w:val="007F3D0E"/>
    <w:pPr>
      <w:suppressLineNumbers/>
      <w:suppressAutoHyphens/>
    </w:pPr>
    <w:rPr>
      <w:rFonts w:eastAsia="Times New Roman"/>
      <w:sz w:val="24"/>
      <w:szCs w:val="24"/>
      <w:lang w:eastAsia="ar-SA"/>
    </w:rPr>
  </w:style>
  <w:style w:type="character" w:customStyle="1" w:styleId="24">
    <w:name w:val="Заголовок №2_"/>
    <w:link w:val="25"/>
    <w:uiPriority w:val="99"/>
    <w:locked/>
    <w:rsid w:val="007F3D0E"/>
    <w:rPr>
      <w:shd w:val="clear" w:color="auto" w:fill="FFFFFF"/>
    </w:rPr>
  </w:style>
  <w:style w:type="paragraph" w:customStyle="1" w:styleId="25">
    <w:name w:val="Заголовок №2"/>
    <w:basedOn w:val="Normal"/>
    <w:link w:val="24"/>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6">
    <w:name w:val="Подпись к таблице_"/>
    <w:uiPriority w:val="99"/>
    <w:rsid w:val="007F3D0E"/>
    <w:rPr>
      <w:rFonts w:ascii="Times New Roman" w:hAnsi="Times New Roman"/>
      <w:sz w:val="22"/>
      <w:u w:val="none"/>
    </w:rPr>
  </w:style>
  <w:style w:type="character" w:customStyle="1" w:styleId="a7">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rsid w:val="007F3D0E"/>
    <w:pPr>
      <w:widowControl w:val="0"/>
      <w:autoSpaceDE w:val="0"/>
      <w:autoSpaceDN w:val="0"/>
      <w:adjustRightInd w:val="0"/>
    </w:pPr>
    <w:rPr>
      <w:rFonts w:eastAsia="Times New Roman"/>
      <w:sz w:val="24"/>
      <w:szCs w:val="24"/>
    </w:rPr>
  </w:style>
  <w:style w:type="character" w:customStyle="1" w:styleId="27">
    <w:name w:val="Основной текст (2) + 7"/>
    <w:aliases w:val="5 pt"/>
    <w:basedOn w:val="DefaultParagraphFont"/>
    <w:uiPriority w:val="99"/>
    <w:rsid w:val="007F3D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3">
    <w:name w:val="Основной текст (4)_"/>
    <w:basedOn w:val="DefaultParagraphFont"/>
    <w:link w:val="44"/>
    <w:uiPriority w:val="99"/>
    <w:locked/>
    <w:rsid w:val="00282D88"/>
    <w:rPr>
      <w:rFonts w:ascii="Times New Roman" w:hAnsi="Times New Roman" w:cs="Times New Roman"/>
      <w:b/>
      <w:bCs/>
      <w:shd w:val="clear" w:color="auto" w:fill="FFFFFF"/>
    </w:rPr>
  </w:style>
  <w:style w:type="paragraph" w:customStyle="1" w:styleId="44">
    <w:name w:val="Основной текст (4)"/>
    <w:basedOn w:val="Normal"/>
    <w:link w:val="43"/>
    <w:uiPriority w:val="99"/>
    <w:rsid w:val="00282D88"/>
    <w:pPr>
      <w:widowControl w:val="0"/>
      <w:shd w:val="clear" w:color="auto" w:fill="FFFFFF"/>
      <w:spacing w:before="360" w:line="274" w:lineRule="exact"/>
      <w:jc w:val="center"/>
    </w:pPr>
    <w:rPr>
      <w:rFonts w:eastAsia="Times New Roman"/>
      <w:b/>
      <w:bCs/>
      <w:lang w:eastAsia="en-US"/>
    </w:rPr>
  </w:style>
  <w:style w:type="character" w:styleId="PlaceholderText">
    <w:name w:val="Placeholder Text"/>
    <w:basedOn w:val="DefaultParagraphFont"/>
    <w:uiPriority w:val="99"/>
    <w:semiHidden/>
    <w:rsid w:val="00FB04A0"/>
    <w:rPr>
      <w:rFonts w:cs="Times New Roman"/>
      <w:color w:val="808080"/>
    </w:rPr>
  </w:style>
  <w:style w:type="character" w:customStyle="1" w:styleId="extended-textshort">
    <w:name w:val="extended-text__short"/>
    <w:basedOn w:val="DefaultParagraphFont"/>
    <w:uiPriority w:val="99"/>
    <w:rsid w:val="0045635D"/>
    <w:rPr>
      <w:rFonts w:cs="Times New Roman"/>
    </w:rPr>
  </w:style>
  <w:style w:type="paragraph" w:customStyle="1" w:styleId="pboth">
    <w:name w:val="pboth"/>
    <w:basedOn w:val="Normal"/>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TOCHeading">
    <w:name w:val="TOC Heading"/>
    <w:basedOn w:val="Heading1"/>
    <w:next w:val="Normal"/>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5">
    <w:name w:val="Сетка таблицы4"/>
    <w:uiPriority w:val="99"/>
    <w:rsid w:val="0077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Normal"/>
    <w:uiPriority w:val="99"/>
    <w:rsid w:val="006D3F00"/>
    <w:pPr>
      <w:spacing w:line="270" w:lineRule="atLeast"/>
      <w:outlineLvl w:val="1"/>
    </w:pPr>
    <w:rPr>
      <w:rFonts w:ascii="Verdana" w:eastAsia="SimSun" w:hAnsi="Verdana"/>
      <w:b/>
      <w:bCs/>
      <w:color w:val="301007"/>
      <w:kern w:val="36"/>
      <w:sz w:val="24"/>
      <w:szCs w:val="24"/>
      <w:lang w:eastAsia="zh-CN"/>
    </w:rPr>
  </w:style>
  <w:style w:type="paragraph" w:customStyle="1" w:styleId="a8">
    <w:name w:val="Абзац списка"/>
    <w:basedOn w:val="Normal"/>
    <w:link w:val="a9"/>
    <w:uiPriority w:val="99"/>
    <w:rsid w:val="006D3F00"/>
    <w:pPr>
      <w:ind w:left="720"/>
      <w:contextualSpacing/>
    </w:pPr>
    <w:rPr>
      <w:rFonts w:ascii="Calibri" w:eastAsia="Calibri" w:hAnsi="Calibri"/>
      <w:sz w:val="28"/>
      <w:szCs w:val="20"/>
    </w:rPr>
  </w:style>
  <w:style w:type="character" w:customStyle="1" w:styleId="a9">
    <w:name w:val="Абзац списка Знак"/>
    <w:link w:val="a8"/>
    <w:uiPriority w:val="99"/>
    <w:locked/>
    <w:rsid w:val="006D3F00"/>
    <w:rPr>
      <w:sz w:val="28"/>
    </w:rPr>
  </w:style>
  <w:style w:type="character" w:customStyle="1" w:styleId="5">
    <w:name w:val="Знак Знак5"/>
    <w:uiPriority w:val="99"/>
    <w:locked/>
    <w:rsid w:val="007F2CFF"/>
    <w:rPr>
      <w:rFonts w:ascii="Courier New" w:hAnsi="Courier New"/>
      <w:lang w:val="ru-RU" w:eastAsia="ru-RU"/>
    </w:rPr>
  </w:style>
  <w:style w:type="paragraph" w:styleId="Subtitle">
    <w:name w:val="Subtitle"/>
    <w:aliases w:val="Subtitle Char"/>
    <w:basedOn w:val="Normal"/>
    <w:next w:val="Normal"/>
    <w:link w:val="SubtitleChar2"/>
    <w:uiPriority w:val="99"/>
    <w:qFormat/>
    <w:locked/>
    <w:rsid w:val="00AF6B4F"/>
    <w:pPr>
      <w:numPr>
        <w:ilvl w:val="1"/>
      </w:numPr>
      <w:spacing w:after="160" w:line="259" w:lineRule="auto"/>
    </w:pPr>
    <w:rPr>
      <w:rFonts w:ascii="Cambria" w:eastAsia="Calibri" w:hAnsi="Cambria" w:cs="Cambria"/>
      <w:i/>
      <w:iCs/>
      <w:color w:val="4F81BD"/>
      <w:spacing w:val="15"/>
      <w:sz w:val="24"/>
      <w:szCs w:val="24"/>
    </w:rPr>
  </w:style>
  <w:style w:type="character" w:customStyle="1" w:styleId="SubtitleChar1">
    <w:name w:val="Subtitle Char1"/>
    <w:aliases w:val="Subtitle Char Char"/>
    <w:basedOn w:val="DefaultParagraphFont"/>
    <w:link w:val="Subtitle"/>
    <w:uiPriority w:val="99"/>
    <w:locked/>
    <w:rsid w:val="00D564AE"/>
    <w:rPr>
      <w:rFonts w:ascii="Cambria" w:hAnsi="Cambria" w:cs="Times New Roman"/>
      <w:sz w:val="24"/>
      <w:szCs w:val="24"/>
    </w:rPr>
  </w:style>
  <w:style w:type="character" w:customStyle="1" w:styleId="SubtitleChar2">
    <w:name w:val="Subtitle Char2"/>
    <w:aliases w:val="Subtitle Char Char1"/>
    <w:basedOn w:val="DefaultParagraphFont"/>
    <w:link w:val="Subtitle"/>
    <w:uiPriority w:val="99"/>
    <w:locked/>
    <w:rsid w:val="00AF6B4F"/>
    <w:rPr>
      <w:rFonts w:ascii="Cambria" w:hAnsi="Cambria" w:cs="Cambria"/>
      <w:i/>
      <w:iCs/>
      <w:color w:val="4F81BD"/>
      <w:spacing w:val="15"/>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31058378">
      <w:marLeft w:val="0"/>
      <w:marRight w:val="0"/>
      <w:marTop w:val="0"/>
      <w:marBottom w:val="0"/>
      <w:divBdr>
        <w:top w:val="none" w:sz="0" w:space="0" w:color="auto"/>
        <w:left w:val="none" w:sz="0" w:space="0" w:color="auto"/>
        <w:bottom w:val="none" w:sz="0" w:space="0" w:color="auto"/>
        <w:right w:val="none" w:sz="0" w:space="0" w:color="auto"/>
      </w:divBdr>
    </w:div>
    <w:div w:id="2031058379">
      <w:marLeft w:val="0"/>
      <w:marRight w:val="0"/>
      <w:marTop w:val="0"/>
      <w:marBottom w:val="0"/>
      <w:divBdr>
        <w:top w:val="none" w:sz="0" w:space="0" w:color="auto"/>
        <w:left w:val="none" w:sz="0" w:space="0" w:color="auto"/>
        <w:bottom w:val="none" w:sz="0" w:space="0" w:color="auto"/>
        <w:right w:val="none" w:sz="0" w:space="0" w:color="auto"/>
      </w:divBdr>
      <w:divsChild>
        <w:div w:id="2031058377">
          <w:marLeft w:val="0"/>
          <w:marRight w:val="0"/>
          <w:marTop w:val="0"/>
          <w:marBottom w:val="0"/>
          <w:divBdr>
            <w:top w:val="none" w:sz="0" w:space="0" w:color="auto"/>
            <w:left w:val="none" w:sz="0" w:space="0" w:color="auto"/>
            <w:bottom w:val="none" w:sz="0" w:space="0" w:color="auto"/>
            <w:right w:val="none" w:sz="0" w:space="0" w:color="auto"/>
          </w:divBdr>
        </w:div>
        <w:div w:id="2031058390">
          <w:marLeft w:val="0"/>
          <w:marRight w:val="0"/>
          <w:marTop w:val="0"/>
          <w:marBottom w:val="0"/>
          <w:divBdr>
            <w:top w:val="none" w:sz="0" w:space="0" w:color="auto"/>
            <w:left w:val="none" w:sz="0" w:space="0" w:color="auto"/>
            <w:bottom w:val="none" w:sz="0" w:space="0" w:color="auto"/>
            <w:right w:val="none" w:sz="0" w:space="0" w:color="auto"/>
          </w:divBdr>
        </w:div>
        <w:div w:id="2031058391">
          <w:marLeft w:val="0"/>
          <w:marRight w:val="0"/>
          <w:marTop w:val="0"/>
          <w:marBottom w:val="0"/>
          <w:divBdr>
            <w:top w:val="none" w:sz="0" w:space="0" w:color="auto"/>
            <w:left w:val="none" w:sz="0" w:space="0" w:color="auto"/>
            <w:bottom w:val="none" w:sz="0" w:space="0" w:color="auto"/>
            <w:right w:val="none" w:sz="0" w:space="0" w:color="auto"/>
          </w:divBdr>
        </w:div>
        <w:div w:id="2031058396">
          <w:marLeft w:val="0"/>
          <w:marRight w:val="0"/>
          <w:marTop w:val="0"/>
          <w:marBottom w:val="0"/>
          <w:divBdr>
            <w:top w:val="none" w:sz="0" w:space="0" w:color="auto"/>
            <w:left w:val="none" w:sz="0" w:space="0" w:color="auto"/>
            <w:bottom w:val="none" w:sz="0" w:space="0" w:color="auto"/>
            <w:right w:val="none" w:sz="0" w:space="0" w:color="auto"/>
          </w:divBdr>
        </w:div>
      </w:divsChild>
    </w:div>
    <w:div w:id="2031058380">
      <w:marLeft w:val="0"/>
      <w:marRight w:val="0"/>
      <w:marTop w:val="0"/>
      <w:marBottom w:val="0"/>
      <w:divBdr>
        <w:top w:val="none" w:sz="0" w:space="0" w:color="auto"/>
        <w:left w:val="none" w:sz="0" w:space="0" w:color="auto"/>
        <w:bottom w:val="none" w:sz="0" w:space="0" w:color="auto"/>
        <w:right w:val="none" w:sz="0" w:space="0" w:color="auto"/>
      </w:divBdr>
    </w:div>
    <w:div w:id="2031058381">
      <w:marLeft w:val="0"/>
      <w:marRight w:val="0"/>
      <w:marTop w:val="0"/>
      <w:marBottom w:val="0"/>
      <w:divBdr>
        <w:top w:val="none" w:sz="0" w:space="0" w:color="auto"/>
        <w:left w:val="none" w:sz="0" w:space="0" w:color="auto"/>
        <w:bottom w:val="none" w:sz="0" w:space="0" w:color="auto"/>
        <w:right w:val="none" w:sz="0" w:space="0" w:color="auto"/>
      </w:divBdr>
    </w:div>
    <w:div w:id="2031058382">
      <w:marLeft w:val="0"/>
      <w:marRight w:val="0"/>
      <w:marTop w:val="0"/>
      <w:marBottom w:val="0"/>
      <w:divBdr>
        <w:top w:val="none" w:sz="0" w:space="0" w:color="auto"/>
        <w:left w:val="none" w:sz="0" w:space="0" w:color="auto"/>
        <w:bottom w:val="none" w:sz="0" w:space="0" w:color="auto"/>
        <w:right w:val="none" w:sz="0" w:space="0" w:color="auto"/>
      </w:divBdr>
    </w:div>
    <w:div w:id="2031058383">
      <w:marLeft w:val="0"/>
      <w:marRight w:val="0"/>
      <w:marTop w:val="0"/>
      <w:marBottom w:val="0"/>
      <w:divBdr>
        <w:top w:val="none" w:sz="0" w:space="0" w:color="auto"/>
        <w:left w:val="none" w:sz="0" w:space="0" w:color="auto"/>
        <w:bottom w:val="none" w:sz="0" w:space="0" w:color="auto"/>
        <w:right w:val="none" w:sz="0" w:space="0" w:color="auto"/>
      </w:divBdr>
    </w:div>
    <w:div w:id="2031058384">
      <w:marLeft w:val="0"/>
      <w:marRight w:val="0"/>
      <w:marTop w:val="0"/>
      <w:marBottom w:val="0"/>
      <w:divBdr>
        <w:top w:val="none" w:sz="0" w:space="0" w:color="auto"/>
        <w:left w:val="none" w:sz="0" w:space="0" w:color="auto"/>
        <w:bottom w:val="none" w:sz="0" w:space="0" w:color="auto"/>
        <w:right w:val="none" w:sz="0" w:space="0" w:color="auto"/>
      </w:divBdr>
    </w:div>
    <w:div w:id="2031058385">
      <w:marLeft w:val="0"/>
      <w:marRight w:val="0"/>
      <w:marTop w:val="0"/>
      <w:marBottom w:val="0"/>
      <w:divBdr>
        <w:top w:val="none" w:sz="0" w:space="0" w:color="auto"/>
        <w:left w:val="none" w:sz="0" w:space="0" w:color="auto"/>
        <w:bottom w:val="none" w:sz="0" w:space="0" w:color="auto"/>
        <w:right w:val="none" w:sz="0" w:space="0" w:color="auto"/>
      </w:divBdr>
    </w:div>
    <w:div w:id="2031058386">
      <w:marLeft w:val="0"/>
      <w:marRight w:val="0"/>
      <w:marTop w:val="0"/>
      <w:marBottom w:val="0"/>
      <w:divBdr>
        <w:top w:val="none" w:sz="0" w:space="0" w:color="auto"/>
        <w:left w:val="none" w:sz="0" w:space="0" w:color="auto"/>
        <w:bottom w:val="none" w:sz="0" w:space="0" w:color="auto"/>
        <w:right w:val="none" w:sz="0" w:space="0" w:color="auto"/>
      </w:divBdr>
    </w:div>
    <w:div w:id="2031058387">
      <w:marLeft w:val="0"/>
      <w:marRight w:val="0"/>
      <w:marTop w:val="0"/>
      <w:marBottom w:val="0"/>
      <w:divBdr>
        <w:top w:val="none" w:sz="0" w:space="0" w:color="auto"/>
        <w:left w:val="none" w:sz="0" w:space="0" w:color="auto"/>
        <w:bottom w:val="none" w:sz="0" w:space="0" w:color="auto"/>
        <w:right w:val="none" w:sz="0" w:space="0" w:color="auto"/>
      </w:divBdr>
      <w:divsChild>
        <w:div w:id="2031058389">
          <w:marLeft w:val="0"/>
          <w:marRight w:val="0"/>
          <w:marTop w:val="0"/>
          <w:marBottom w:val="0"/>
          <w:divBdr>
            <w:top w:val="none" w:sz="0" w:space="0" w:color="auto"/>
            <w:left w:val="none" w:sz="0" w:space="0" w:color="auto"/>
            <w:bottom w:val="none" w:sz="0" w:space="0" w:color="auto"/>
            <w:right w:val="none" w:sz="0" w:space="0" w:color="auto"/>
          </w:divBdr>
        </w:div>
        <w:div w:id="2031058393">
          <w:marLeft w:val="0"/>
          <w:marRight w:val="0"/>
          <w:marTop w:val="0"/>
          <w:marBottom w:val="0"/>
          <w:divBdr>
            <w:top w:val="none" w:sz="0" w:space="0" w:color="auto"/>
            <w:left w:val="none" w:sz="0" w:space="0" w:color="auto"/>
            <w:bottom w:val="none" w:sz="0" w:space="0" w:color="auto"/>
            <w:right w:val="none" w:sz="0" w:space="0" w:color="auto"/>
          </w:divBdr>
        </w:div>
        <w:div w:id="2031058394">
          <w:marLeft w:val="0"/>
          <w:marRight w:val="0"/>
          <w:marTop w:val="0"/>
          <w:marBottom w:val="0"/>
          <w:divBdr>
            <w:top w:val="none" w:sz="0" w:space="0" w:color="auto"/>
            <w:left w:val="none" w:sz="0" w:space="0" w:color="auto"/>
            <w:bottom w:val="none" w:sz="0" w:space="0" w:color="auto"/>
            <w:right w:val="none" w:sz="0" w:space="0" w:color="auto"/>
          </w:divBdr>
        </w:div>
      </w:divsChild>
    </w:div>
    <w:div w:id="2031058388">
      <w:marLeft w:val="0"/>
      <w:marRight w:val="0"/>
      <w:marTop w:val="0"/>
      <w:marBottom w:val="0"/>
      <w:divBdr>
        <w:top w:val="none" w:sz="0" w:space="0" w:color="auto"/>
        <w:left w:val="none" w:sz="0" w:space="0" w:color="auto"/>
        <w:bottom w:val="none" w:sz="0" w:space="0" w:color="auto"/>
        <w:right w:val="none" w:sz="0" w:space="0" w:color="auto"/>
      </w:divBdr>
    </w:div>
    <w:div w:id="2031058392">
      <w:marLeft w:val="0"/>
      <w:marRight w:val="0"/>
      <w:marTop w:val="0"/>
      <w:marBottom w:val="0"/>
      <w:divBdr>
        <w:top w:val="none" w:sz="0" w:space="0" w:color="auto"/>
        <w:left w:val="none" w:sz="0" w:space="0" w:color="auto"/>
        <w:bottom w:val="none" w:sz="0" w:space="0" w:color="auto"/>
        <w:right w:val="none" w:sz="0" w:space="0" w:color="auto"/>
      </w:divBdr>
    </w:div>
    <w:div w:id="2031058395">
      <w:marLeft w:val="0"/>
      <w:marRight w:val="0"/>
      <w:marTop w:val="0"/>
      <w:marBottom w:val="0"/>
      <w:divBdr>
        <w:top w:val="none" w:sz="0" w:space="0" w:color="auto"/>
        <w:left w:val="none" w:sz="0" w:space="0" w:color="auto"/>
        <w:bottom w:val="none" w:sz="0" w:space="0" w:color="auto"/>
        <w:right w:val="none" w:sz="0" w:space="0" w:color="auto"/>
      </w:divBdr>
    </w:div>
    <w:div w:id="2031058397">
      <w:marLeft w:val="0"/>
      <w:marRight w:val="0"/>
      <w:marTop w:val="0"/>
      <w:marBottom w:val="0"/>
      <w:divBdr>
        <w:top w:val="none" w:sz="0" w:space="0" w:color="auto"/>
        <w:left w:val="none" w:sz="0" w:space="0" w:color="auto"/>
        <w:bottom w:val="none" w:sz="0" w:space="0" w:color="auto"/>
        <w:right w:val="none" w:sz="0" w:space="0" w:color="auto"/>
      </w:divBdr>
    </w:div>
    <w:div w:id="2031058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nanium.com/catalog/authors/books?ref=0d55b656-39ac-11e4-b05e-00237dd2fde2"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znanium.com/bookread2.php?book=107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lanbook.com/"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znanium.com/catalog/authors/books?ref=0d55b657-39ac-11e4-b05e-00237dd2fde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2649</TotalTime>
  <Pages>36</Pages>
  <Words>8356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юзер</cp:lastModifiedBy>
  <cp:revision>143</cp:revision>
  <cp:lastPrinted>2021-04-07T07:51:00Z</cp:lastPrinted>
  <dcterms:created xsi:type="dcterms:W3CDTF">2021-02-10T09:30:00Z</dcterms:created>
  <dcterms:modified xsi:type="dcterms:W3CDTF">2022-04-09T18:42:00Z</dcterms:modified>
</cp:coreProperties>
</file>