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E65BF5" w:rsidRPr="00131485" w:rsidTr="0052572F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E65BF5" w:rsidRPr="00131485" w:rsidRDefault="00E65BF5" w:rsidP="0052572F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65BF5" w:rsidRPr="000E4F4E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shd w:val="clear" w:color="auto" w:fill="auto"/>
            <w:vAlign w:val="bottom"/>
          </w:tcPr>
          <w:p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E65BF5" w:rsidRPr="000E4F4E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E65BF5" w:rsidTr="0052572F">
        <w:trPr>
          <w:trHeight w:val="567"/>
        </w:trPr>
        <w:tc>
          <w:tcPr>
            <w:tcW w:w="9889" w:type="dxa"/>
            <w:gridSpan w:val="3"/>
            <w:vAlign w:val="center"/>
          </w:tcPr>
          <w:p w:rsidR="00E65BF5" w:rsidRPr="004B6EAF" w:rsidRDefault="00E65BF5" w:rsidP="0052572F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B6EA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65BF5" w:rsidTr="0052572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65BF5" w:rsidRPr="00F614A5" w:rsidRDefault="00F614A5" w:rsidP="00F614A5">
            <w:pPr>
              <w:jc w:val="center"/>
              <w:rPr>
                <w:b/>
                <w:sz w:val="26"/>
                <w:szCs w:val="26"/>
              </w:rPr>
            </w:pPr>
            <w:r w:rsidRPr="00F614A5">
              <w:rPr>
                <w:b/>
                <w:sz w:val="26"/>
                <w:szCs w:val="26"/>
              </w:rPr>
              <w:t xml:space="preserve">Лингвистическая </w:t>
            </w:r>
            <w:proofErr w:type="spellStart"/>
            <w:r w:rsidRPr="00F614A5">
              <w:rPr>
                <w:b/>
                <w:sz w:val="26"/>
                <w:szCs w:val="26"/>
              </w:rPr>
              <w:t>конфликтология</w:t>
            </w:r>
            <w:proofErr w:type="spellEnd"/>
            <w:r w:rsidRPr="00F614A5">
              <w:rPr>
                <w:b/>
                <w:sz w:val="26"/>
                <w:szCs w:val="26"/>
              </w:rPr>
              <w:t xml:space="preserve"> и экспертиза текста</w:t>
            </w:r>
          </w:p>
        </w:tc>
      </w:tr>
      <w:tr w:rsidR="00E65BF5" w:rsidTr="0052572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BF5" w:rsidRPr="00114450" w:rsidRDefault="00E65BF5" w:rsidP="0052572F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BF5" w:rsidRPr="00B40B55" w:rsidRDefault="00E65BF5" w:rsidP="0052572F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40B55">
              <w:rPr>
                <w:sz w:val="26"/>
                <w:szCs w:val="26"/>
              </w:rPr>
              <w:t xml:space="preserve">академический </w:t>
            </w:r>
            <w:proofErr w:type="spellStart"/>
            <w:r w:rsidRPr="00B40B55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E65BF5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E873C3" w:rsidRDefault="00E65BF5" w:rsidP="0052572F">
            <w:pPr>
              <w:rPr>
                <w:sz w:val="26"/>
                <w:szCs w:val="26"/>
              </w:rPr>
            </w:pPr>
            <w:r w:rsidRPr="00E873C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65BF5" w:rsidRPr="00D97D6F" w:rsidRDefault="00E65BF5" w:rsidP="00662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45.03.0</w:t>
            </w:r>
            <w:r w:rsidR="00662A0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:rsidR="00E65BF5" w:rsidRPr="00D97D6F" w:rsidRDefault="00662A03" w:rsidP="00525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Лингвистика</w:t>
            </w:r>
          </w:p>
        </w:tc>
      </w:tr>
      <w:tr w:rsidR="00E65BF5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E873C3" w:rsidRDefault="00E873C3" w:rsidP="00E873C3">
            <w:pPr>
              <w:rPr>
                <w:sz w:val="26"/>
                <w:szCs w:val="26"/>
              </w:rPr>
            </w:pPr>
            <w:r w:rsidRPr="00E873C3">
              <w:rPr>
                <w:sz w:val="26"/>
                <w:szCs w:val="26"/>
              </w:rPr>
              <w:t>П</w:t>
            </w:r>
            <w:r w:rsidR="00E65BF5" w:rsidRPr="00E873C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65BF5" w:rsidRPr="00D97D6F" w:rsidRDefault="00662A03" w:rsidP="00991D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Теория и </w:t>
            </w:r>
            <w:r w:rsidR="00991D59">
              <w:rPr>
                <w:sz w:val="26"/>
                <w:szCs w:val="26"/>
              </w:rPr>
              <w:t xml:space="preserve">практика </w:t>
            </w:r>
            <w:r>
              <w:rPr>
                <w:sz w:val="26"/>
                <w:szCs w:val="26"/>
              </w:rPr>
              <w:t xml:space="preserve"> </w:t>
            </w:r>
            <w:r w:rsidR="00991D59">
              <w:rPr>
                <w:sz w:val="26"/>
                <w:szCs w:val="26"/>
              </w:rPr>
              <w:t>межкультурной коммуникации</w:t>
            </w:r>
            <w:r w:rsidR="00E65BF5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E65BF5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114450" w:rsidRDefault="00E65BF5" w:rsidP="005257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65BF5" w:rsidRPr="00B40B55" w:rsidRDefault="00E65BF5" w:rsidP="0052572F">
            <w:pPr>
              <w:rPr>
                <w:sz w:val="26"/>
                <w:szCs w:val="26"/>
              </w:rPr>
            </w:pPr>
            <w:r w:rsidRPr="00B40B55">
              <w:rPr>
                <w:sz w:val="26"/>
                <w:szCs w:val="26"/>
              </w:rPr>
              <w:t>4 года</w:t>
            </w:r>
          </w:p>
        </w:tc>
      </w:tr>
      <w:tr w:rsidR="00E65BF5" w:rsidTr="0052572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65BF5" w:rsidRPr="00114450" w:rsidRDefault="00E65BF5" w:rsidP="005257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65BF5" w:rsidRPr="00B40B55" w:rsidRDefault="00E65BF5" w:rsidP="00662A03">
            <w:pPr>
              <w:rPr>
                <w:sz w:val="26"/>
                <w:szCs w:val="26"/>
              </w:rPr>
            </w:pPr>
            <w:r w:rsidRPr="00B40B55">
              <w:rPr>
                <w:sz w:val="26"/>
                <w:szCs w:val="26"/>
              </w:rPr>
              <w:t>очная</w:t>
            </w:r>
          </w:p>
        </w:tc>
      </w:tr>
    </w:tbl>
    <w:p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9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E65BF5" w:rsidRPr="00B4296A" w:rsidTr="0052572F">
        <w:trPr>
          <w:trHeight w:val="964"/>
        </w:trPr>
        <w:tc>
          <w:tcPr>
            <w:tcW w:w="9822" w:type="dxa"/>
            <w:gridSpan w:val="4"/>
          </w:tcPr>
          <w:p w:rsidR="00E65BF5" w:rsidRPr="00AC3042" w:rsidRDefault="00E65BF5" w:rsidP="00F614A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40B5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5F3D83">
              <w:rPr>
                <w:rFonts w:eastAsia="Times New Roman"/>
                <w:b/>
                <w:sz w:val="24"/>
                <w:szCs w:val="24"/>
              </w:rPr>
              <w:t>«</w:t>
            </w:r>
            <w:r w:rsidR="00F614A5">
              <w:rPr>
                <w:rFonts w:eastAsia="Times New Roman"/>
                <w:b/>
                <w:sz w:val="24"/>
                <w:szCs w:val="24"/>
              </w:rPr>
              <w:t xml:space="preserve">Лингвистическая </w:t>
            </w:r>
            <w:proofErr w:type="spellStart"/>
            <w:r w:rsidR="00F614A5">
              <w:rPr>
                <w:rFonts w:eastAsia="Times New Roman"/>
                <w:b/>
                <w:sz w:val="24"/>
                <w:szCs w:val="24"/>
              </w:rPr>
              <w:t>конфликтология</w:t>
            </w:r>
            <w:proofErr w:type="spellEnd"/>
            <w:r w:rsidR="00F614A5">
              <w:rPr>
                <w:rFonts w:eastAsia="Times New Roman"/>
                <w:b/>
                <w:sz w:val="24"/>
                <w:szCs w:val="24"/>
              </w:rPr>
              <w:t xml:space="preserve"> и экспертиза текста</w:t>
            </w:r>
            <w:r w:rsidRPr="005F3D83">
              <w:rPr>
                <w:rFonts w:eastAsia="Times New Roman"/>
                <w:b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9 от 30.06.2021 г.</w:t>
            </w:r>
          </w:p>
        </w:tc>
      </w:tr>
      <w:tr w:rsidR="00E65BF5" w:rsidRPr="00AC3042" w:rsidTr="0052572F">
        <w:trPr>
          <w:trHeight w:val="567"/>
        </w:trPr>
        <w:tc>
          <w:tcPr>
            <w:tcW w:w="9822" w:type="dxa"/>
            <w:gridSpan w:val="4"/>
            <w:vAlign w:val="center"/>
          </w:tcPr>
          <w:p w:rsidR="00E65BF5" w:rsidRPr="00AC3042" w:rsidRDefault="00E65BF5" w:rsidP="0052572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рабочей программы </w:t>
            </w:r>
            <w:r w:rsidRPr="00B40B5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E65BF5" w:rsidRPr="00AC3042" w:rsidTr="0052572F">
        <w:trPr>
          <w:trHeight w:val="283"/>
        </w:trPr>
        <w:tc>
          <w:tcPr>
            <w:tcW w:w="381" w:type="dxa"/>
            <w:vAlign w:val="center"/>
          </w:tcPr>
          <w:p w:rsidR="00E65BF5" w:rsidRPr="00B40B55" w:rsidRDefault="00E65BF5" w:rsidP="005257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E65BF5" w:rsidRPr="00B40B55" w:rsidRDefault="00E65BF5" w:rsidP="0052572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B40B55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E65BF5" w:rsidRPr="00B40B55" w:rsidRDefault="00E65BF5" w:rsidP="0052572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662A03">
              <w:rPr>
                <w:rFonts w:eastAsia="Times New Roman"/>
                <w:sz w:val="24"/>
                <w:szCs w:val="24"/>
              </w:rPr>
              <w:t xml:space="preserve">                                                       </w:t>
            </w:r>
            <w:r w:rsidRPr="00B40B55">
              <w:rPr>
                <w:rFonts w:eastAsia="Times New Roman"/>
                <w:sz w:val="24"/>
                <w:szCs w:val="24"/>
              </w:rPr>
              <w:t xml:space="preserve">С.Н. </w:t>
            </w:r>
            <w:proofErr w:type="spellStart"/>
            <w:r w:rsidRPr="00B40B55">
              <w:rPr>
                <w:rFonts w:eastAsia="Times New Roman"/>
                <w:sz w:val="24"/>
                <w:szCs w:val="24"/>
              </w:rPr>
              <w:t>Переволочанская</w:t>
            </w:r>
            <w:proofErr w:type="spellEnd"/>
          </w:p>
        </w:tc>
      </w:tr>
      <w:tr w:rsidR="00E65BF5" w:rsidRPr="007C3227" w:rsidTr="0052572F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E65BF5" w:rsidRDefault="00E65BF5" w:rsidP="0052572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E65BF5" w:rsidRPr="006012C6" w:rsidRDefault="00E65BF5" w:rsidP="0052572F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 xml:space="preserve">:  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65BF5" w:rsidRPr="00B40B55" w:rsidRDefault="00E65BF5" w:rsidP="0052572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662A03">
              <w:rPr>
                <w:rFonts w:eastAsia="Times New Roman"/>
                <w:sz w:val="24"/>
                <w:szCs w:val="24"/>
              </w:rPr>
              <w:t xml:space="preserve">                          </w:t>
            </w:r>
            <w:r w:rsidR="00F614A5">
              <w:rPr>
                <w:rFonts w:eastAsia="Times New Roman"/>
                <w:sz w:val="24"/>
                <w:szCs w:val="24"/>
              </w:rPr>
              <w:t xml:space="preserve">                               </w:t>
            </w:r>
            <w:r w:rsidRPr="00B40B55">
              <w:rPr>
                <w:rFonts w:eastAsia="Times New Roman"/>
                <w:sz w:val="24"/>
                <w:szCs w:val="24"/>
              </w:rPr>
              <w:t>И.В. Бугаева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headerReference w:type="default" r:id="rId8"/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E65BF5" w:rsidRPr="00F3025C" w:rsidRDefault="00E65BF5" w:rsidP="00E65BF5">
      <w:pPr>
        <w:pStyle w:val="1"/>
      </w:pPr>
      <w:bookmarkStart w:id="10" w:name="_Toc63854021"/>
      <w:r>
        <w:lastRenderedPageBreak/>
        <w:t xml:space="preserve">ОБЩИЕ </w:t>
      </w:r>
      <w:r w:rsidRPr="00F3025C">
        <w:t>СВЕДЕНИЯ</w:t>
      </w:r>
      <w:bookmarkEnd w:id="10"/>
      <w:r w:rsidRPr="00F3025C">
        <w:t xml:space="preserve"> </w:t>
      </w:r>
    </w:p>
    <w:p w:rsidR="00E65BF5" w:rsidRPr="00085C09" w:rsidRDefault="00E65BF5" w:rsidP="0083476C">
      <w:pPr>
        <w:pStyle w:val="af1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</w:t>
      </w:r>
      <w:r w:rsidR="0049648B">
        <w:rPr>
          <w:sz w:val="24"/>
          <w:szCs w:val="24"/>
        </w:rPr>
        <w:t xml:space="preserve"> дисциплина</w:t>
      </w:r>
      <w:r>
        <w:rPr>
          <w:sz w:val="24"/>
          <w:szCs w:val="24"/>
        </w:rPr>
        <w:t xml:space="preserve"> </w:t>
      </w:r>
      <w:r w:rsidRPr="00085C09">
        <w:rPr>
          <w:sz w:val="24"/>
          <w:szCs w:val="24"/>
        </w:rPr>
        <w:t>«</w:t>
      </w:r>
      <w:r w:rsidR="00F614A5" w:rsidRPr="00F614A5">
        <w:rPr>
          <w:sz w:val="24"/>
          <w:szCs w:val="24"/>
        </w:rPr>
        <w:t xml:space="preserve">Лингвистическая </w:t>
      </w:r>
      <w:proofErr w:type="spellStart"/>
      <w:r w:rsidR="00F614A5" w:rsidRPr="00F614A5">
        <w:rPr>
          <w:sz w:val="24"/>
          <w:szCs w:val="24"/>
        </w:rPr>
        <w:t>конфликтология</w:t>
      </w:r>
      <w:proofErr w:type="spellEnd"/>
      <w:r w:rsidR="00F614A5" w:rsidRPr="00F614A5">
        <w:rPr>
          <w:sz w:val="24"/>
          <w:szCs w:val="24"/>
        </w:rPr>
        <w:t xml:space="preserve"> и экспертиза текста</w:t>
      </w:r>
      <w:r w:rsidRPr="00F614A5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 w:rsidR="00F614A5">
        <w:rPr>
          <w:sz w:val="24"/>
          <w:szCs w:val="24"/>
        </w:rPr>
        <w:t>седьмом</w:t>
      </w:r>
      <w:r w:rsidRPr="00085C09">
        <w:rPr>
          <w:sz w:val="24"/>
          <w:szCs w:val="24"/>
        </w:rPr>
        <w:t xml:space="preserve"> семестре.</w:t>
      </w:r>
    </w:p>
    <w:p w:rsidR="00F614A5" w:rsidRPr="00F614A5" w:rsidRDefault="00F614A5" w:rsidP="0083476C">
      <w:pPr>
        <w:pStyle w:val="af1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</w:p>
    <w:p w:rsidR="00E65BF5" w:rsidRPr="00797466" w:rsidRDefault="00E65BF5" w:rsidP="0083476C">
      <w:pPr>
        <w:pStyle w:val="af1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 xml:space="preserve">: </w:t>
      </w:r>
      <w:r w:rsidR="00F614A5">
        <w:rPr>
          <w:bCs/>
          <w:sz w:val="24"/>
          <w:szCs w:val="24"/>
        </w:rPr>
        <w:t>зачет</w:t>
      </w:r>
      <w:r w:rsidRPr="00D34B49">
        <w:rPr>
          <w:bCs/>
          <w:i/>
          <w:sz w:val="24"/>
          <w:szCs w:val="24"/>
        </w:rPr>
        <w:t xml:space="preserve"> </w:t>
      </w:r>
    </w:p>
    <w:p w:rsidR="00F614A5" w:rsidRDefault="00F614A5" w:rsidP="0083476C">
      <w:pPr>
        <w:pStyle w:val="af1"/>
        <w:numPr>
          <w:ilvl w:val="3"/>
          <w:numId w:val="5"/>
        </w:numPr>
        <w:jc w:val="both"/>
        <w:rPr>
          <w:sz w:val="24"/>
          <w:szCs w:val="24"/>
        </w:rPr>
      </w:pPr>
    </w:p>
    <w:p w:rsidR="00E65BF5" w:rsidRDefault="00E65BF5" w:rsidP="0083476C">
      <w:pPr>
        <w:pStyle w:val="af1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Курсовая </w:t>
      </w:r>
      <w:r w:rsidRPr="00FB5B8F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а.</w:t>
      </w:r>
    </w:p>
    <w:p w:rsidR="00E65BF5" w:rsidRDefault="00E65BF5" w:rsidP="00E65BF5">
      <w:pPr>
        <w:pStyle w:val="af1"/>
        <w:ind w:left="709"/>
        <w:jc w:val="both"/>
        <w:rPr>
          <w:sz w:val="24"/>
          <w:szCs w:val="24"/>
        </w:rPr>
      </w:pPr>
    </w:p>
    <w:p w:rsidR="00E65BF5" w:rsidRDefault="00E65BF5" w:rsidP="00E65BF5">
      <w:pPr>
        <w:pStyle w:val="af1"/>
        <w:ind w:left="709"/>
        <w:jc w:val="both"/>
        <w:rPr>
          <w:sz w:val="24"/>
          <w:szCs w:val="24"/>
        </w:rPr>
      </w:pPr>
    </w:p>
    <w:p w:rsidR="00E65BF5" w:rsidRPr="007B449A" w:rsidRDefault="00E65BF5" w:rsidP="00E65BF5">
      <w:pPr>
        <w:pStyle w:val="2"/>
        <w:ind w:left="851"/>
      </w:pPr>
      <w:bookmarkStart w:id="11" w:name="_Toc63854022"/>
      <w:r w:rsidRPr="007B449A">
        <w:t>Место учебной дисциплины в структуре ОПОП</w:t>
      </w:r>
      <w:bookmarkEnd w:id="11"/>
    </w:p>
    <w:p w:rsidR="00731814" w:rsidRPr="007B449A" w:rsidRDefault="00E65BF5" w:rsidP="00731814">
      <w:pPr>
        <w:pStyle w:val="af1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31814">
        <w:rPr>
          <w:sz w:val="24"/>
          <w:szCs w:val="24"/>
        </w:rPr>
        <w:t xml:space="preserve">Учебная дисциплина </w:t>
      </w:r>
      <w:r w:rsidR="0049648B" w:rsidRPr="00731814">
        <w:rPr>
          <w:sz w:val="24"/>
          <w:szCs w:val="24"/>
        </w:rPr>
        <w:t>«</w:t>
      </w:r>
      <w:r w:rsidR="00F614A5" w:rsidRPr="00731814">
        <w:rPr>
          <w:sz w:val="24"/>
          <w:szCs w:val="24"/>
        </w:rPr>
        <w:t xml:space="preserve">Лингвистическая </w:t>
      </w:r>
      <w:proofErr w:type="spellStart"/>
      <w:r w:rsidR="00F614A5" w:rsidRPr="00731814">
        <w:rPr>
          <w:sz w:val="24"/>
          <w:szCs w:val="24"/>
        </w:rPr>
        <w:t>конфликтология</w:t>
      </w:r>
      <w:proofErr w:type="spellEnd"/>
      <w:r w:rsidR="00F614A5" w:rsidRPr="00731814">
        <w:rPr>
          <w:sz w:val="24"/>
          <w:szCs w:val="24"/>
        </w:rPr>
        <w:t xml:space="preserve"> и экспертиза текста</w:t>
      </w:r>
      <w:r w:rsidR="0049648B" w:rsidRPr="00731814">
        <w:rPr>
          <w:sz w:val="24"/>
          <w:szCs w:val="24"/>
        </w:rPr>
        <w:t>»</w:t>
      </w:r>
      <w:r w:rsidRPr="00731814">
        <w:rPr>
          <w:sz w:val="24"/>
          <w:szCs w:val="24"/>
        </w:rPr>
        <w:t xml:space="preserve"> относится </w:t>
      </w:r>
      <w:r w:rsidR="00731814" w:rsidRPr="00B91B4A">
        <w:rPr>
          <w:sz w:val="24"/>
          <w:szCs w:val="24"/>
        </w:rPr>
        <w:t>к части, формируемой участниками образовательных отношений.</w:t>
      </w:r>
    </w:p>
    <w:p w:rsidR="00E65BF5" w:rsidRPr="00731814" w:rsidRDefault="00E65BF5" w:rsidP="0083476C">
      <w:pPr>
        <w:pStyle w:val="af1"/>
        <w:numPr>
          <w:ilvl w:val="3"/>
          <w:numId w:val="5"/>
        </w:numPr>
        <w:jc w:val="both"/>
        <w:rPr>
          <w:sz w:val="24"/>
          <w:szCs w:val="24"/>
        </w:rPr>
      </w:pPr>
      <w:r w:rsidRPr="00731814">
        <w:rPr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:rsidR="00662A03" w:rsidRPr="00662A03" w:rsidRDefault="00F614A5" w:rsidP="0083476C">
      <w:pPr>
        <w:pStyle w:val="af1"/>
        <w:numPr>
          <w:ilvl w:val="2"/>
          <w:numId w:val="5"/>
        </w:numPr>
        <w:rPr>
          <w:sz w:val="24"/>
          <w:szCs w:val="24"/>
        </w:rPr>
      </w:pPr>
      <w:proofErr w:type="spellStart"/>
      <w:r w:rsidRPr="00F614A5">
        <w:rPr>
          <w:sz w:val="24"/>
          <w:szCs w:val="24"/>
        </w:rPr>
        <w:t>Лингвокультурология</w:t>
      </w:r>
      <w:proofErr w:type="spellEnd"/>
      <w:r w:rsidR="00662A03">
        <w:rPr>
          <w:sz w:val="24"/>
          <w:szCs w:val="24"/>
        </w:rPr>
        <w:t>;</w:t>
      </w:r>
    </w:p>
    <w:p w:rsidR="00E65BF5" w:rsidRDefault="00F614A5" w:rsidP="0083476C">
      <w:pPr>
        <w:pStyle w:val="af1"/>
        <w:numPr>
          <w:ilvl w:val="2"/>
          <w:numId w:val="5"/>
        </w:numPr>
        <w:rPr>
          <w:i/>
          <w:sz w:val="24"/>
          <w:szCs w:val="24"/>
        </w:rPr>
      </w:pPr>
      <w:r w:rsidRPr="00F614A5">
        <w:rPr>
          <w:sz w:val="24"/>
          <w:szCs w:val="24"/>
        </w:rPr>
        <w:t>Введение в герменевтику</w:t>
      </w:r>
      <w:r w:rsidR="00E65BF5" w:rsidRPr="007B449A">
        <w:rPr>
          <w:i/>
          <w:sz w:val="24"/>
          <w:szCs w:val="24"/>
        </w:rPr>
        <w:t>;</w:t>
      </w:r>
    </w:p>
    <w:p w:rsidR="00E65BF5" w:rsidRDefault="00F614A5" w:rsidP="00F614A5">
      <w:pPr>
        <w:pStyle w:val="af1"/>
        <w:numPr>
          <w:ilvl w:val="2"/>
          <w:numId w:val="5"/>
        </w:numPr>
        <w:jc w:val="both"/>
        <w:rPr>
          <w:sz w:val="24"/>
          <w:szCs w:val="24"/>
        </w:rPr>
      </w:pPr>
      <w:r w:rsidRPr="00F614A5">
        <w:rPr>
          <w:sz w:val="24"/>
          <w:szCs w:val="24"/>
        </w:rPr>
        <w:t>Интерпретация художественного текста на иностранном языке (английский язык)</w:t>
      </w:r>
      <w:r w:rsidR="00E65BF5">
        <w:rPr>
          <w:sz w:val="24"/>
          <w:szCs w:val="24"/>
        </w:rPr>
        <w:t>;</w:t>
      </w:r>
    </w:p>
    <w:p w:rsidR="00E65BF5" w:rsidRDefault="00F614A5" w:rsidP="00F614A5">
      <w:pPr>
        <w:pStyle w:val="af1"/>
        <w:numPr>
          <w:ilvl w:val="2"/>
          <w:numId w:val="5"/>
        </w:numPr>
        <w:jc w:val="both"/>
        <w:rPr>
          <w:sz w:val="24"/>
          <w:szCs w:val="24"/>
        </w:rPr>
      </w:pPr>
      <w:r w:rsidRPr="00F614A5">
        <w:rPr>
          <w:sz w:val="24"/>
          <w:szCs w:val="24"/>
        </w:rPr>
        <w:t>Систематизирующий курс грамматики первого иностранного языка (английский язык)</w:t>
      </w:r>
      <w:r w:rsidR="00E65BF5">
        <w:rPr>
          <w:sz w:val="24"/>
          <w:szCs w:val="24"/>
        </w:rPr>
        <w:t>;</w:t>
      </w:r>
    </w:p>
    <w:p w:rsidR="00662A03" w:rsidRDefault="00F614A5" w:rsidP="0083476C">
      <w:pPr>
        <w:pStyle w:val="af1"/>
        <w:numPr>
          <w:ilvl w:val="2"/>
          <w:numId w:val="5"/>
        </w:numPr>
        <w:rPr>
          <w:sz w:val="24"/>
          <w:szCs w:val="24"/>
        </w:rPr>
      </w:pPr>
      <w:r w:rsidRPr="00F614A5">
        <w:rPr>
          <w:sz w:val="24"/>
          <w:szCs w:val="24"/>
        </w:rPr>
        <w:t>Практикум по устному и письменному переводу (английский язык)</w:t>
      </w:r>
      <w:r w:rsidR="00662A03">
        <w:rPr>
          <w:sz w:val="24"/>
          <w:szCs w:val="24"/>
        </w:rPr>
        <w:t>;</w:t>
      </w:r>
    </w:p>
    <w:p w:rsidR="00662A03" w:rsidRDefault="00F614A5" w:rsidP="0083476C">
      <w:pPr>
        <w:pStyle w:val="af1"/>
        <w:numPr>
          <w:ilvl w:val="2"/>
          <w:numId w:val="5"/>
        </w:numPr>
        <w:rPr>
          <w:sz w:val="24"/>
          <w:szCs w:val="24"/>
        </w:rPr>
      </w:pPr>
      <w:r w:rsidRPr="00F614A5">
        <w:rPr>
          <w:sz w:val="24"/>
          <w:szCs w:val="24"/>
        </w:rPr>
        <w:t>Производственная практика. Переводческая практика</w:t>
      </w:r>
      <w:r w:rsidR="00662A03">
        <w:rPr>
          <w:sz w:val="24"/>
          <w:szCs w:val="24"/>
        </w:rPr>
        <w:t>;</w:t>
      </w:r>
    </w:p>
    <w:p w:rsidR="00F614A5" w:rsidRDefault="00662A03" w:rsidP="0083476C">
      <w:pPr>
        <w:pStyle w:val="af1"/>
        <w:numPr>
          <w:ilvl w:val="2"/>
          <w:numId w:val="5"/>
        </w:numPr>
        <w:rPr>
          <w:sz w:val="24"/>
          <w:szCs w:val="24"/>
        </w:rPr>
      </w:pPr>
      <w:r w:rsidRPr="00662A03">
        <w:rPr>
          <w:sz w:val="24"/>
          <w:szCs w:val="24"/>
        </w:rPr>
        <w:t xml:space="preserve">Учебная практика. </w:t>
      </w:r>
      <w:r>
        <w:rPr>
          <w:sz w:val="24"/>
          <w:szCs w:val="24"/>
        </w:rPr>
        <w:t>Н</w:t>
      </w:r>
      <w:r w:rsidRPr="00662A03">
        <w:rPr>
          <w:sz w:val="24"/>
          <w:szCs w:val="24"/>
        </w:rPr>
        <w:t>аучно-исследовательская</w:t>
      </w:r>
      <w:r w:rsidR="00F614A5">
        <w:rPr>
          <w:sz w:val="24"/>
          <w:szCs w:val="24"/>
        </w:rPr>
        <w:t>;</w:t>
      </w:r>
    </w:p>
    <w:p w:rsidR="00E65BF5" w:rsidRPr="00FB5B8F" w:rsidRDefault="00F614A5" w:rsidP="0083476C">
      <w:pPr>
        <w:pStyle w:val="af1"/>
        <w:numPr>
          <w:ilvl w:val="2"/>
          <w:numId w:val="5"/>
        </w:numPr>
        <w:rPr>
          <w:sz w:val="24"/>
          <w:szCs w:val="24"/>
        </w:rPr>
      </w:pPr>
      <w:r w:rsidRPr="00F614A5">
        <w:rPr>
          <w:sz w:val="24"/>
          <w:szCs w:val="24"/>
        </w:rPr>
        <w:t>Производственная практика</w:t>
      </w:r>
      <w:proofErr w:type="gramStart"/>
      <w:r w:rsidRPr="00F614A5">
        <w:rPr>
          <w:sz w:val="24"/>
          <w:szCs w:val="24"/>
        </w:rPr>
        <w:t>.</w:t>
      </w:r>
      <w:proofErr w:type="gramEnd"/>
      <w:r w:rsidRPr="00F614A5">
        <w:rPr>
          <w:sz w:val="24"/>
          <w:szCs w:val="24"/>
        </w:rPr>
        <w:t xml:space="preserve"> </w:t>
      </w:r>
      <w:proofErr w:type="gramStart"/>
      <w:r w:rsidRPr="00F614A5">
        <w:rPr>
          <w:sz w:val="24"/>
          <w:szCs w:val="24"/>
        </w:rPr>
        <w:t>н</w:t>
      </w:r>
      <w:proofErr w:type="gramEnd"/>
      <w:r w:rsidRPr="00F614A5">
        <w:rPr>
          <w:sz w:val="24"/>
          <w:szCs w:val="24"/>
        </w:rPr>
        <w:t>аучно-исследовательская работа</w:t>
      </w:r>
      <w:r w:rsidR="00E65BF5">
        <w:rPr>
          <w:sz w:val="24"/>
          <w:szCs w:val="24"/>
        </w:rPr>
        <w:t>.</w:t>
      </w:r>
    </w:p>
    <w:p w:rsidR="00E65BF5" w:rsidRPr="00FB5B8F" w:rsidRDefault="00E65BF5" w:rsidP="0083476C">
      <w:pPr>
        <w:pStyle w:val="af1"/>
        <w:numPr>
          <w:ilvl w:val="3"/>
          <w:numId w:val="5"/>
        </w:numPr>
        <w:jc w:val="both"/>
        <w:rPr>
          <w:i/>
        </w:rPr>
      </w:pPr>
      <w:r w:rsidRPr="00FB5B8F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практики и (или) выполнении выпускной квалификационной работы. </w:t>
      </w:r>
      <w:bookmarkStart w:id="12" w:name="_Toc63854023"/>
    </w:p>
    <w:p w:rsidR="00E65BF5" w:rsidRPr="008F1AA7" w:rsidRDefault="00E65BF5" w:rsidP="0083476C">
      <w:pPr>
        <w:pStyle w:val="af1"/>
        <w:numPr>
          <w:ilvl w:val="3"/>
          <w:numId w:val="5"/>
        </w:numPr>
        <w:jc w:val="both"/>
        <w:rPr>
          <w:i/>
        </w:rPr>
      </w:pPr>
    </w:p>
    <w:p w:rsidR="00E65BF5" w:rsidRPr="008F1AA7" w:rsidRDefault="00E65BF5" w:rsidP="0083476C">
      <w:pPr>
        <w:pStyle w:val="af1"/>
        <w:numPr>
          <w:ilvl w:val="3"/>
          <w:numId w:val="5"/>
        </w:numPr>
        <w:jc w:val="both"/>
        <w:rPr>
          <w:i/>
        </w:rPr>
      </w:pPr>
    </w:p>
    <w:p w:rsidR="00E65BF5" w:rsidRPr="00E8393F" w:rsidRDefault="00E8393F" w:rsidP="0083476C">
      <w:pPr>
        <w:pStyle w:val="af1"/>
        <w:numPr>
          <w:ilvl w:val="3"/>
          <w:numId w:val="5"/>
        </w:numPr>
        <w:jc w:val="both"/>
        <w:rPr>
          <w:b/>
          <w:i/>
          <w:sz w:val="24"/>
          <w:szCs w:val="24"/>
        </w:rPr>
      </w:pPr>
      <w:r w:rsidRPr="00E8393F">
        <w:rPr>
          <w:b/>
        </w:rPr>
        <w:t xml:space="preserve">2. </w:t>
      </w:r>
      <w:r w:rsidR="00E65BF5" w:rsidRPr="00E8393F">
        <w:rPr>
          <w:b/>
        </w:rPr>
        <w:t xml:space="preserve">ЦЕЛИ И ПЛАНИРУЕМЫЕ РЕЗУЛЬТАТЫ </w:t>
      </w:r>
      <w:proofErr w:type="gramStart"/>
      <w:r w:rsidR="00E65BF5" w:rsidRPr="00E8393F">
        <w:rPr>
          <w:b/>
        </w:rPr>
        <w:t>ОБУЧЕНИЯ ПО ДИСЦИПЛИНЕ</w:t>
      </w:r>
      <w:proofErr w:type="gramEnd"/>
      <w:r w:rsidR="00E65BF5" w:rsidRPr="00E8393F">
        <w:rPr>
          <w:b/>
        </w:rPr>
        <w:t xml:space="preserve"> </w:t>
      </w:r>
      <w:bookmarkEnd w:id="12"/>
    </w:p>
    <w:p w:rsidR="00E8393F" w:rsidRPr="00E8393F" w:rsidRDefault="00E8393F" w:rsidP="0083476C">
      <w:pPr>
        <w:pStyle w:val="af1"/>
        <w:numPr>
          <w:ilvl w:val="3"/>
          <w:numId w:val="5"/>
        </w:numPr>
        <w:jc w:val="both"/>
        <w:rPr>
          <w:b/>
          <w:i/>
          <w:sz w:val="24"/>
          <w:szCs w:val="24"/>
        </w:rPr>
      </w:pPr>
    </w:p>
    <w:p w:rsidR="007D77AD" w:rsidRPr="007D77AD" w:rsidRDefault="00E65BF5" w:rsidP="0083476C">
      <w:pPr>
        <w:pStyle w:val="af1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4731B4">
        <w:rPr>
          <w:rFonts w:eastAsia="Times New Roman"/>
          <w:sz w:val="24"/>
          <w:szCs w:val="24"/>
        </w:rPr>
        <w:t xml:space="preserve">Целью изучения дисциплины </w:t>
      </w:r>
      <w:r>
        <w:rPr>
          <w:rFonts w:eastAsia="Times New Roman"/>
          <w:sz w:val="24"/>
          <w:szCs w:val="24"/>
        </w:rPr>
        <w:t>«</w:t>
      </w:r>
      <w:r w:rsidR="00F614A5" w:rsidRPr="00F614A5">
        <w:rPr>
          <w:sz w:val="24"/>
          <w:szCs w:val="24"/>
        </w:rPr>
        <w:t xml:space="preserve">Лингвистическая </w:t>
      </w:r>
      <w:proofErr w:type="spellStart"/>
      <w:r w:rsidR="00F614A5" w:rsidRPr="00F614A5">
        <w:rPr>
          <w:sz w:val="24"/>
          <w:szCs w:val="24"/>
        </w:rPr>
        <w:t>конфликтология</w:t>
      </w:r>
      <w:proofErr w:type="spellEnd"/>
      <w:r w:rsidR="00F614A5" w:rsidRPr="00F614A5">
        <w:rPr>
          <w:sz w:val="24"/>
          <w:szCs w:val="24"/>
        </w:rPr>
        <w:t xml:space="preserve"> и экспертиза текста</w:t>
      </w:r>
      <w:r>
        <w:rPr>
          <w:rFonts w:eastAsia="Times New Roman"/>
          <w:sz w:val="24"/>
          <w:szCs w:val="24"/>
        </w:rPr>
        <w:t>»</w:t>
      </w:r>
      <w:r w:rsidRPr="004731B4">
        <w:rPr>
          <w:rFonts w:eastAsia="Times New Roman"/>
          <w:sz w:val="24"/>
          <w:szCs w:val="24"/>
        </w:rPr>
        <w:t xml:space="preserve"> является </w:t>
      </w:r>
    </w:p>
    <w:p w:rsidR="00E65BF5" w:rsidRPr="005D7A63" w:rsidRDefault="007D77AD" w:rsidP="0083476C">
      <w:pPr>
        <w:pStyle w:val="af1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 w:rsidRPr="007D77AD">
        <w:rPr>
          <w:rFonts w:eastAsia="Times New Roman"/>
          <w:sz w:val="24"/>
          <w:szCs w:val="24"/>
        </w:rPr>
        <w:t xml:space="preserve">овладение методологией и концептуальной базой современной теории лингвистической </w:t>
      </w:r>
      <w:proofErr w:type="spellStart"/>
      <w:r w:rsidRPr="007D77AD">
        <w:rPr>
          <w:rFonts w:eastAsia="Times New Roman"/>
          <w:sz w:val="24"/>
          <w:szCs w:val="24"/>
        </w:rPr>
        <w:t>конфликтологии</w:t>
      </w:r>
      <w:proofErr w:type="spellEnd"/>
      <w:r>
        <w:rPr>
          <w:rFonts w:eastAsia="Times New Roman"/>
          <w:sz w:val="24"/>
          <w:szCs w:val="24"/>
        </w:rPr>
        <w:t>;</w:t>
      </w:r>
    </w:p>
    <w:p w:rsidR="005D7A63" w:rsidRPr="005D7A63" w:rsidRDefault="005D7A63" w:rsidP="0083476C">
      <w:pPr>
        <w:pStyle w:val="af1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 w:rsidRPr="005D7A63">
        <w:rPr>
          <w:rFonts w:ascii="TimesNewRomanPSMT" w:eastAsia="TimesNewRomanPSMT"/>
          <w:color w:val="000000"/>
          <w:sz w:val="24"/>
        </w:rPr>
        <w:t>формирование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у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студентов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научного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представления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о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закономерностях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возникновения</w:t>
      </w:r>
      <w:r w:rsidRPr="005D7A63">
        <w:rPr>
          <w:rFonts w:ascii="TimesNewRomanPSMT" w:eastAsia="TimesNewRomanPSMT"/>
          <w:color w:val="000000"/>
          <w:sz w:val="24"/>
        </w:rPr>
        <w:t>,</w:t>
      </w:r>
      <w:r>
        <w:rPr>
          <w:rFonts w:asciiTheme="minorHAnsi" w:eastAsia="TimesNewRomanPSMT" w:hAnsiTheme="minorHAnsi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развития</w:t>
      </w:r>
      <w:r w:rsidRPr="005D7A63">
        <w:rPr>
          <w:rFonts w:ascii="TimesNewRomanPSMT" w:eastAsia="TimesNewRomanPSMT"/>
          <w:color w:val="000000"/>
          <w:sz w:val="24"/>
        </w:rPr>
        <w:t xml:space="preserve">, </w:t>
      </w:r>
      <w:r w:rsidRPr="005D7A63">
        <w:rPr>
          <w:rFonts w:ascii="TimesNewRomanPSMT" w:eastAsia="TimesNewRomanPSMT"/>
          <w:color w:val="000000"/>
          <w:sz w:val="24"/>
        </w:rPr>
        <w:t>завершения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конфликтов</w:t>
      </w:r>
      <w:r w:rsidRPr="005D7A63">
        <w:rPr>
          <w:rFonts w:ascii="TimesNewRomanPSMT" w:eastAsia="TimesNewRomanPSMT"/>
          <w:color w:val="000000"/>
          <w:sz w:val="24"/>
        </w:rPr>
        <w:t xml:space="preserve">, </w:t>
      </w:r>
      <w:r w:rsidRPr="005D7A63">
        <w:rPr>
          <w:rFonts w:ascii="TimesNewRomanPSMT" w:eastAsia="TimesNewRomanPSMT"/>
          <w:color w:val="000000"/>
          <w:sz w:val="24"/>
        </w:rPr>
        <w:t>о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принципах</w:t>
      </w:r>
      <w:r w:rsidRPr="005D7A63">
        <w:rPr>
          <w:rFonts w:ascii="TimesNewRomanPSMT" w:eastAsia="TimesNewRomanPSMT"/>
          <w:color w:val="000000"/>
          <w:sz w:val="24"/>
        </w:rPr>
        <w:t xml:space="preserve">, </w:t>
      </w:r>
      <w:r w:rsidRPr="005D7A63">
        <w:rPr>
          <w:rFonts w:ascii="TimesNewRomanPSMT" w:eastAsia="TimesNewRomanPSMT"/>
          <w:color w:val="000000"/>
          <w:sz w:val="24"/>
        </w:rPr>
        <w:t>способах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и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приемах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их</w:t>
      </w:r>
      <w:r>
        <w:rPr>
          <w:rFonts w:asciiTheme="minorHAnsi" w:eastAsia="TimesNewRomanPSMT" w:hAnsiTheme="minorHAnsi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конструктивного</w:t>
      </w:r>
      <w:r>
        <w:rPr>
          <w:rFonts w:asciiTheme="minorHAnsi" w:eastAsia="TimesNewRomanPSMT" w:hAnsiTheme="minorHAnsi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регулирования</w:t>
      </w:r>
      <w:r w:rsidRPr="005D7A63">
        <w:rPr>
          <w:rFonts w:ascii="TimesNewRomanPSMT" w:eastAsia="TimesNewRomanPSMT"/>
          <w:color w:val="000000"/>
          <w:sz w:val="24"/>
        </w:rPr>
        <w:t xml:space="preserve">; </w:t>
      </w:r>
    </w:p>
    <w:p w:rsidR="005D7A63" w:rsidRPr="005D7A63" w:rsidRDefault="005D7A63" w:rsidP="0083476C">
      <w:pPr>
        <w:pStyle w:val="af1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asciiTheme="minorHAnsi" w:eastAsia="TimesNewRomanPSMT" w:hAnsiTheme="minorHAnsi"/>
          <w:color w:val="000000"/>
          <w:sz w:val="24"/>
        </w:rPr>
        <w:t xml:space="preserve">–  </w:t>
      </w:r>
      <w:r w:rsidRPr="005D7A63">
        <w:rPr>
          <w:rFonts w:ascii="TimesNewRomanPSMT" w:eastAsia="TimesNewRomanPSMT"/>
          <w:color w:val="000000"/>
          <w:sz w:val="24"/>
        </w:rPr>
        <w:t>освоение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навыков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разрешения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различных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конфликтных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ситуаций</w:t>
      </w:r>
      <w:r>
        <w:rPr>
          <w:rFonts w:asciiTheme="minorHAnsi" w:eastAsia="TimesNewRomanPSMT" w:hAnsiTheme="minorHAnsi"/>
          <w:color w:val="000000"/>
          <w:sz w:val="24"/>
        </w:rPr>
        <w:t>;</w:t>
      </w:r>
    </w:p>
    <w:p w:rsidR="005D7A63" w:rsidRPr="005D7A63" w:rsidRDefault="005D7A63" w:rsidP="0083476C">
      <w:pPr>
        <w:pStyle w:val="af1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asciiTheme="minorHAnsi" w:eastAsia="TimesNewRomanPSMT" w:hAnsiTheme="minorHAnsi"/>
          <w:color w:val="000000"/>
          <w:sz w:val="24"/>
        </w:rPr>
        <w:t xml:space="preserve">–  </w:t>
      </w:r>
      <w:r w:rsidRPr="005D7A63">
        <w:rPr>
          <w:rFonts w:ascii="TimesNewRomanPSMT" w:eastAsia="TimesNewRomanPSMT"/>
          <w:color w:val="000000"/>
          <w:sz w:val="24"/>
        </w:rPr>
        <w:t>выработка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навыков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определения</w:t>
      </w:r>
      <w:r>
        <w:rPr>
          <w:rFonts w:asciiTheme="minorHAnsi" w:eastAsia="TimesNewRomanPSMT" w:hAnsiTheme="minorHAnsi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языковой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технологии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кооперативного</w:t>
      </w:r>
      <w:r w:rsidRPr="005D7A63">
        <w:rPr>
          <w:rFonts w:ascii="TimesNewRomanPSMT" w:eastAsia="TimesNewRomanPSMT"/>
          <w:color w:val="000000"/>
          <w:sz w:val="24"/>
        </w:rPr>
        <w:t xml:space="preserve"> </w:t>
      </w:r>
      <w:r w:rsidRPr="005D7A63">
        <w:rPr>
          <w:rFonts w:ascii="TimesNewRomanPSMT" w:eastAsia="TimesNewRomanPSMT"/>
          <w:color w:val="000000"/>
          <w:sz w:val="24"/>
        </w:rPr>
        <w:t>общения</w:t>
      </w:r>
      <w:r>
        <w:rPr>
          <w:rFonts w:asciiTheme="minorHAnsi" w:eastAsia="TimesNewRomanPSMT" w:hAnsiTheme="minorHAnsi"/>
          <w:color w:val="000000"/>
          <w:sz w:val="24"/>
        </w:rPr>
        <w:t>;</w:t>
      </w:r>
    </w:p>
    <w:p w:rsidR="007D77AD" w:rsidRPr="007D77AD" w:rsidRDefault="007D77AD" w:rsidP="0083476C">
      <w:pPr>
        <w:pStyle w:val="af1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 w:rsidRPr="007D77AD">
        <w:rPr>
          <w:rFonts w:eastAsia="Times New Roman"/>
          <w:sz w:val="24"/>
          <w:szCs w:val="24"/>
        </w:rPr>
        <w:t>сформировать у филологов представление о проблематике научной области лингвистической</w:t>
      </w:r>
      <w:r>
        <w:rPr>
          <w:rFonts w:eastAsia="Times New Roman"/>
          <w:sz w:val="24"/>
          <w:szCs w:val="24"/>
        </w:rPr>
        <w:t xml:space="preserve"> </w:t>
      </w:r>
      <w:r w:rsidRPr="007D77AD">
        <w:rPr>
          <w:rFonts w:eastAsia="Times New Roman"/>
          <w:sz w:val="24"/>
          <w:szCs w:val="24"/>
        </w:rPr>
        <w:t>экспертизы как одного из прикладных направления современных междисциплинарных</w:t>
      </w:r>
      <w:r>
        <w:rPr>
          <w:rFonts w:eastAsia="Times New Roman"/>
          <w:sz w:val="24"/>
          <w:szCs w:val="24"/>
        </w:rPr>
        <w:t xml:space="preserve"> </w:t>
      </w:r>
      <w:r w:rsidRPr="007D77AD">
        <w:rPr>
          <w:rFonts w:eastAsia="Times New Roman"/>
          <w:sz w:val="24"/>
          <w:szCs w:val="24"/>
        </w:rPr>
        <w:t>исследований;</w:t>
      </w:r>
    </w:p>
    <w:p w:rsidR="007D77AD" w:rsidRPr="008F1AA7" w:rsidRDefault="007D77AD" w:rsidP="0083476C">
      <w:pPr>
        <w:pStyle w:val="af1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 w:rsidRPr="007D77AD">
        <w:rPr>
          <w:rFonts w:ascii="FreeSans" w:hAnsi="FreeSans"/>
          <w:color w:val="000000"/>
          <w:sz w:val="24"/>
        </w:rPr>
        <w:t>расширить представления филологов о возможностях лингвистики в решении теоретических</w:t>
      </w:r>
      <w:r>
        <w:rPr>
          <w:rFonts w:ascii="FreeSans" w:hAnsi="FreeSans"/>
          <w:color w:val="000000"/>
          <w:sz w:val="24"/>
        </w:rPr>
        <w:t xml:space="preserve"> </w:t>
      </w:r>
      <w:r w:rsidRPr="007D77AD">
        <w:rPr>
          <w:rFonts w:ascii="FreeSans" w:hAnsi="FreeSans"/>
          <w:color w:val="000000"/>
          <w:sz w:val="24"/>
        </w:rPr>
        <w:t>и прикладных задач</w:t>
      </w:r>
      <w:r w:rsidR="005D7A63">
        <w:rPr>
          <w:rFonts w:ascii="FreeSans" w:hAnsi="FreeSans"/>
          <w:color w:val="000000"/>
          <w:sz w:val="24"/>
        </w:rPr>
        <w:t>.</w:t>
      </w:r>
    </w:p>
    <w:p w:rsidR="00E65BF5" w:rsidRPr="008F1AA7" w:rsidRDefault="00E65BF5" w:rsidP="00E65BF5">
      <w:pPr>
        <w:pStyle w:val="af1"/>
        <w:rPr>
          <w:i/>
          <w:sz w:val="24"/>
          <w:szCs w:val="24"/>
        </w:rPr>
      </w:pPr>
    </w:p>
    <w:p w:rsidR="00E65BF5" w:rsidRPr="004731B4" w:rsidRDefault="00E65BF5" w:rsidP="00E65BF5">
      <w:pPr>
        <w:pStyle w:val="af1"/>
        <w:ind w:left="709"/>
        <w:jc w:val="both"/>
        <w:rPr>
          <w:i/>
          <w:sz w:val="24"/>
          <w:szCs w:val="24"/>
        </w:rPr>
      </w:pPr>
    </w:p>
    <w:p w:rsidR="00E65BF5" w:rsidRDefault="007A181A" w:rsidP="007A181A">
      <w:pPr>
        <w:pStyle w:val="2"/>
        <w:numPr>
          <w:ilvl w:val="0"/>
          <w:numId w:val="0"/>
        </w:numPr>
      </w:pPr>
      <w:bookmarkStart w:id="13" w:name="_Toc63854024"/>
      <w:r>
        <w:lastRenderedPageBreak/>
        <w:t xml:space="preserve">       2.1 </w:t>
      </w:r>
      <w:r w:rsidR="00E65BF5" w:rsidRPr="001F0592">
        <w:t xml:space="preserve">Формируемые компетенции, соотнесённые с планируемыми результатами </w:t>
      </w:r>
      <w:proofErr w:type="gramStart"/>
      <w:r w:rsidR="00E65BF5" w:rsidRPr="001F0592">
        <w:t>обучения по дисциплине</w:t>
      </w:r>
      <w:bookmarkEnd w:id="13"/>
      <w:proofErr w:type="gramEnd"/>
      <w:r w:rsidR="00E65BF5">
        <w:t>:</w:t>
      </w:r>
    </w:p>
    <w:p w:rsidR="00E65BF5" w:rsidRDefault="00E65BF5" w:rsidP="00E65BF5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52572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5257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52572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2572F">
              <w:rPr>
                <w:b/>
                <w:sz w:val="22"/>
                <w:szCs w:val="22"/>
              </w:rPr>
              <w:t>дисциплине</w:t>
            </w:r>
          </w:p>
        </w:tc>
      </w:tr>
      <w:tr w:rsidR="00655B4A" w:rsidRPr="00F31E81" w:rsidTr="00662A03">
        <w:trPr>
          <w:trHeight w:val="28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B4A" w:rsidRDefault="00655B4A" w:rsidP="00E7755F">
            <w:pPr>
              <w:rPr>
                <w:color w:val="000000"/>
              </w:rPr>
            </w:pPr>
            <w:r>
              <w:rPr>
                <w:color w:val="000000"/>
              </w:rPr>
              <w:t>УК-</w:t>
            </w:r>
            <w:r w:rsidR="005D7A63">
              <w:rPr>
                <w:color w:val="000000"/>
              </w:rPr>
              <w:t>5</w:t>
            </w:r>
          </w:p>
          <w:p w:rsidR="00D041C6" w:rsidRDefault="00D041C6" w:rsidP="00E7755F">
            <w:pPr>
              <w:rPr>
                <w:color w:val="000000"/>
              </w:rPr>
            </w:pPr>
            <w:proofErr w:type="gramStart"/>
            <w:r w:rsidRPr="00D041C6">
              <w:rPr>
                <w:color w:val="000000"/>
              </w:rPr>
              <w:t>Способен</w:t>
            </w:r>
            <w:proofErr w:type="gramEnd"/>
            <w:r w:rsidRPr="00D041C6">
              <w:rPr>
                <w:color w:val="000000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  <w:p w:rsidR="00655B4A" w:rsidRPr="00324B30" w:rsidRDefault="00655B4A" w:rsidP="00E7755F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B4A" w:rsidRDefault="00655B4A" w:rsidP="00E7755F">
            <w:pPr>
              <w:jc w:val="both"/>
            </w:pPr>
            <w:r>
              <w:t>ИД-УК-</w:t>
            </w:r>
            <w:r w:rsidR="005D7A63">
              <w:t>5</w:t>
            </w:r>
            <w:r>
              <w:t>.4</w:t>
            </w:r>
          </w:p>
          <w:p w:rsidR="00655B4A" w:rsidRPr="00324B30" w:rsidRDefault="00D041C6" w:rsidP="00E7755F">
            <w:pPr>
              <w:jc w:val="both"/>
            </w:pPr>
            <w:r w:rsidRPr="00D041C6">
              <w:t xml:space="preserve">Применение принципов </w:t>
            </w:r>
            <w:proofErr w:type="spellStart"/>
            <w:r w:rsidRPr="00D041C6">
              <w:t>недискриминационного</w:t>
            </w:r>
            <w:proofErr w:type="spellEnd"/>
            <w:r w:rsidRPr="00D041C6">
              <w:t xml:space="preserve">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655B4A" w:rsidRPr="00710976" w:rsidRDefault="00655B4A" w:rsidP="0052572F">
            <w:pPr>
              <w:rPr>
                <w:iCs/>
              </w:rPr>
            </w:pPr>
            <w:r w:rsidRPr="00710976">
              <w:rPr>
                <w:iCs/>
              </w:rPr>
              <w:t>Обучающийся:</w:t>
            </w:r>
          </w:p>
          <w:p w:rsidR="00655B4A" w:rsidRPr="00EC2B24" w:rsidRDefault="00EC2B24" w:rsidP="00A730CC">
            <w:pPr>
              <w:pStyle w:val="af1"/>
              <w:numPr>
                <w:ilvl w:val="0"/>
                <w:numId w:val="17"/>
              </w:numPr>
              <w:ind w:left="285" w:hanging="284"/>
              <w:jc w:val="both"/>
              <w:rPr>
                <w:rFonts w:eastAsia="Calibri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общении использует правила </w:t>
            </w:r>
            <w:r w:rsidRPr="00EC2B24">
              <w:rPr>
                <w:rStyle w:val="fontstyle01"/>
                <w:rFonts w:ascii="Times New Roman" w:hAnsi="Times New Roman"/>
                <w:sz w:val="22"/>
                <w:szCs w:val="22"/>
              </w:rPr>
              <w:t>и принципы ведения свободных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C2B24">
              <w:rPr>
                <w:rStyle w:val="fontstyle01"/>
                <w:rFonts w:ascii="Times New Roman" w:hAnsi="Times New Roman"/>
                <w:sz w:val="22"/>
                <w:szCs w:val="22"/>
              </w:rPr>
              <w:t>дискуссий по проблемам межэтнических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C2B2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 межконфессиональных 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C2B24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взаимоотношений</w:t>
            </w:r>
            <w:r w:rsidR="00655B4A" w:rsidRPr="00EC2B24">
              <w:rPr>
                <w:rFonts w:eastAsia="Calibri"/>
                <w:lang w:eastAsia="en-US"/>
              </w:rPr>
              <w:t xml:space="preserve">; </w:t>
            </w:r>
          </w:p>
          <w:p w:rsidR="00655B4A" w:rsidRPr="00710976" w:rsidRDefault="00EC2B24" w:rsidP="00A730CC">
            <w:pPr>
              <w:pStyle w:val="af1"/>
              <w:numPr>
                <w:ilvl w:val="0"/>
                <w:numId w:val="17"/>
              </w:numPr>
              <w:ind w:left="285" w:hanging="284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способен</w:t>
            </w:r>
            <w:proofErr w:type="gramEnd"/>
            <w:r>
              <w:rPr>
                <w:rFonts w:eastAsia="Calibri"/>
                <w:lang w:eastAsia="en-US"/>
              </w:rPr>
              <w:t xml:space="preserve"> высказать свою позицию в формате диалога</w:t>
            </w:r>
            <w:r w:rsidR="00655B4A" w:rsidRPr="00710976">
              <w:rPr>
                <w:rFonts w:eastAsia="Calibri"/>
                <w:lang w:eastAsia="en-US"/>
              </w:rPr>
              <w:t>;</w:t>
            </w:r>
          </w:p>
          <w:p w:rsidR="00655B4A" w:rsidRPr="00710976" w:rsidRDefault="00EC2B24" w:rsidP="00A730CC">
            <w:pPr>
              <w:pStyle w:val="af1"/>
              <w:numPr>
                <w:ilvl w:val="0"/>
                <w:numId w:val="17"/>
              </w:numPr>
              <w:ind w:left="285" w:hanging="28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готов выстроить систему аргументов и контраргументов в формате свободных дискуссий по проблемам межэтнических и межконфессиональных вз</w:t>
            </w:r>
            <w:r w:rsidR="00136595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имоотношений</w:t>
            </w:r>
            <w:r w:rsidR="00655B4A" w:rsidRPr="00710976">
              <w:rPr>
                <w:rFonts w:eastAsia="Calibri"/>
                <w:lang w:eastAsia="en-US"/>
              </w:rPr>
              <w:t>;</w:t>
            </w:r>
          </w:p>
          <w:p w:rsidR="00655B4A" w:rsidRPr="00710976" w:rsidRDefault="00136595" w:rsidP="00136595">
            <w:pPr>
              <w:pStyle w:val="a1"/>
              <w:numPr>
                <w:ilvl w:val="0"/>
                <w:numId w:val="29"/>
              </w:numPr>
              <w:ind w:left="285" w:hanging="285"/>
              <w:jc w:val="both"/>
              <w:rPr>
                <w:b/>
              </w:rPr>
            </w:pPr>
            <w:r w:rsidRPr="00136595">
              <w:rPr>
                <w:sz w:val="22"/>
              </w:rPr>
              <w:t>моделир</w:t>
            </w:r>
            <w:r>
              <w:rPr>
                <w:sz w:val="22"/>
              </w:rPr>
              <w:t>ует</w:t>
            </w:r>
            <w:r w:rsidRPr="00136595">
              <w:rPr>
                <w:sz w:val="22"/>
              </w:rPr>
              <w:t xml:space="preserve"> процессы понимания </w:t>
            </w:r>
            <w:proofErr w:type="spellStart"/>
            <w:r w:rsidRPr="00136595">
              <w:rPr>
                <w:sz w:val="22"/>
              </w:rPr>
              <w:t>конфликтогенных</w:t>
            </w:r>
            <w:proofErr w:type="spellEnd"/>
            <w:r w:rsidRPr="00136595">
              <w:rPr>
                <w:sz w:val="22"/>
              </w:rPr>
              <w:t xml:space="preserve"> текстов и ситуации кооперативного речевого взаимодействия, вербальной толерантности и беско</w:t>
            </w:r>
            <w:r w:rsidRPr="00136595">
              <w:rPr>
                <w:sz w:val="22"/>
              </w:rPr>
              <w:t>н</w:t>
            </w:r>
            <w:r w:rsidRPr="00136595">
              <w:rPr>
                <w:sz w:val="22"/>
              </w:rPr>
              <w:t>фликтного общения, стратегии и тактики защиты от вербальной а</w:t>
            </w:r>
            <w:r w:rsidRPr="00136595">
              <w:rPr>
                <w:sz w:val="22"/>
              </w:rPr>
              <w:t>г</w:t>
            </w:r>
            <w:r w:rsidRPr="00136595">
              <w:rPr>
                <w:sz w:val="22"/>
              </w:rPr>
              <w:t>рессии</w:t>
            </w:r>
            <w:r w:rsidR="00655B4A" w:rsidRPr="00710976">
              <w:t>.</w:t>
            </w:r>
          </w:p>
        </w:tc>
      </w:tr>
      <w:tr w:rsidR="005D7A63" w:rsidRPr="00F31E81" w:rsidTr="003B0525">
        <w:trPr>
          <w:trHeight w:val="148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A63" w:rsidRDefault="005D7A63" w:rsidP="00E7755F">
            <w:pPr>
              <w:rPr>
                <w:color w:val="000000"/>
              </w:rPr>
            </w:pPr>
            <w:r>
              <w:rPr>
                <w:color w:val="000000"/>
              </w:rPr>
              <w:t>УК-6</w:t>
            </w:r>
          </w:p>
          <w:p w:rsidR="005D7A63" w:rsidRPr="00324B30" w:rsidRDefault="009976FE" w:rsidP="00E7755F">
            <w:pPr>
              <w:rPr>
                <w:color w:val="000000"/>
              </w:rPr>
            </w:pPr>
            <w:proofErr w:type="gramStart"/>
            <w:r w:rsidRPr="009976FE">
              <w:rPr>
                <w:color w:val="000000"/>
              </w:rPr>
              <w:t>Способен</w:t>
            </w:r>
            <w:proofErr w:type="gramEnd"/>
            <w:r w:rsidRPr="009976FE">
              <w:rPr>
                <w:color w:val="00000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3" w:rsidRDefault="005D7A63" w:rsidP="00E7755F">
            <w:pPr>
              <w:jc w:val="both"/>
            </w:pPr>
            <w:r>
              <w:t>ИД-УК-6.3</w:t>
            </w:r>
          </w:p>
          <w:p w:rsidR="005D7A63" w:rsidRPr="00324B30" w:rsidRDefault="009976FE" w:rsidP="00E7755F">
            <w:pPr>
              <w:jc w:val="both"/>
            </w:pPr>
            <w:r w:rsidRPr="009976FE">
              <w:t>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A63" w:rsidRDefault="005D7A63" w:rsidP="00655B4A">
            <w:pPr>
              <w:pStyle w:val="af1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5D7A63" w:rsidRPr="00E8393F" w:rsidRDefault="005D7A63" w:rsidP="00E8393F">
            <w:pPr>
              <w:pStyle w:val="af1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 xml:space="preserve">распознает разнообразные формы отношений и общения в межкультурном пространстве; </w:t>
            </w:r>
          </w:p>
          <w:p w:rsidR="005D7A63" w:rsidRPr="00E8393F" w:rsidRDefault="005D7A63" w:rsidP="00E8393F">
            <w:pPr>
              <w:pStyle w:val="af1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умеет выстраивать отношения с людьми другой культуры;</w:t>
            </w:r>
          </w:p>
          <w:p w:rsidR="005D7A63" w:rsidRPr="00E8393F" w:rsidRDefault="005D7A63" w:rsidP="00E8393F">
            <w:pPr>
              <w:pStyle w:val="af1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демонстрирует знание конкретных концепций, модели, методы, способы и инструменты;</w:t>
            </w:r>
          </w:p>
          <w:p w:rsidR="005D7A63" w:rsidRPr="00136595" w:rsidRDefault="005D7A63" w:rsidP="00136595">
            <w:pPr>
              <w:pStyle w:val="af1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демонстрирует готовность уважительно и бережно относиться к опыту, наследию и культурным традициям разных народов</w:t>
            </w:r>
            <w:r w:rsidR="00136595">
              <w:t>;</w:t>
            </w:r>
          </w:p>
          <w:p w:rsidR="00136595" w:rsidRDefault="00136595" w:rsidP="00882327">
            <w:pPr>
              <w:pStyle w:val="af1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36595">
              <w:rPr>
                <w:rFonts w:eastAsiaTheme="minorHAnsi"/>
                <w:color w:val="000000"/>
                <w:lang w:eastAsia="en-US"/>
              </w:rPr>
              <w:t>использ</w:t>
            </w:r>
            <w:r w:rsidR="00882327">
              <w:rPr>
                <w:rFonts w:eastAsiaTheme="minorHAnsi"/>
                <w:color w:val="000000"/>
                <w:lang w:eastAsia="en-US"/>
              </w:rPr>
              <w:t>ует</w:t>
            </w:r>
            <w:r w:rsidRPr="00136595">
              <w:rPr>
                <w:rFonts w:eastAsiaTheme="minorHAnsi"/>
                <w:color w:val="000000"/>
                <w:lang w:eastAsia="en-US"/>
              </w:rPr>
              <w:t xml:space="preserve"> индивидуальные </w:t>
            </w:r>
            <w:proofErr w:type="spellStart"/>
            <w:r w:rsidRPr="00136595">
              <w:rPr>
                <w:rFonts w:eastAsiaTheme="minorHAnsi"/>
                <w:color w:val="000000"/>
                <w:lang w:eastAsia="en-US"/>
              </w:rPr>
              <w:t>креативные</w:t>
            </w:r>
            <w:proofErr w:type="spellEnd"/>
            <w:r w:rsidR="00882327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36595">
              <w:rPr>
                <w:rFonts w:eastAsiaTheme="minorHAnsi"/>
                <w:color w:val="000000"/>
                <w:lang w:eastAsia="en-US"/>
              </w:rPr>
              <w:t>способности для оригинального решения исследовательских задач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882327" w:rsidRDefault="00882327" w:rsidP="00882327">
            <w:pPr>
              <w:pStyle w:val="af1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82327">
              <w:rPr>
                <w:rFonts w:eastAsiaTheme="minorHAnsi"/>
                <w:color w:val="000000"/>
                <w:lang w:eastAsia="en-US"/>
              </w:rPr>
              <w:t>изуча</w:t>
            </w:r>
            <w:r>
              <w:rPr>
                <w:rFonts w:eastAsiaTheme="minorHAnsi"/>
                <w:color w:val="000000"/>
                <w:lang w:eastAsia="en-US"/>
              </w:rPr>
              <w:t>ет</w:t>
            </w:r>
            <w:r w:rsidRPr="00882327">
              <w:rPr>
                <w:rFonts w:eastAsiaTheme="minorHAnsi"/>
                <w:color w:val="000000"/>
                <w:lang w:eastAsia="en-US"/>
              </w:rPr>
              <w:t xml:space="preserve"> состояние и потенциал управляемой системы</w:t>
            </w:r>
            <w:r w:rsidRPr="00882327">
              <w:rPr>
                <w:rFonts w:eastAsiaTheme="minorHAnsi" w:hint="eastAsia"/>
                <w:color w:val="000000"/>
                <w:lang w:eastAsia="en-US"/>
              </w:rPr>
              <w:br/>
            </w:r>
            <w:r w:rsidRPr="00882327">
              <w:rPr>
                <w:rFonts w:eastAsiaTheme="minorHAnsi"/>
                <w:color w:val="000000"/>
                <w:lang w:eastAsia="en-US"/>
              </w:rPr>
              <w:t>и ее макро- и микроокружения путем использования комплекса методов</w:t>
            </w:r>
            <w:r w:rsidRPr="00882327">
              <w:rPr>
                <w:rFonts w:eastAsiaTheme="minorHAnsi" w:hint="eastAsia"/>
                <w:color w:val="000000"/>
                <w:lang w:eastAsia="en-US"/>
              </w:rPr>
              <w:br/>
            </w:r>
            <w:r w:rsidRPr="00882327">
              <w:rPr>
                <w:rFonts w:eastAsiaTheme="minorHAnsi"/>
                <w:color w:val="000000"/>
                <w:lang w:eastAsia="en-US"/>
              </w:rPr>
              <w:t>стратегического и оперативного анализа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882327" w:rsidRPr="00710976" w:rsidRDefault="00882327" w:rsidP="00882327">
            <w:pPr>
              <w:pStyle w:val="af1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82327">
              <w:rPr>
                <w:rFonts w:eastAsiaTheme="minorHAnsi"/>
                <w:color w:val="000000"/>
                <w:lang w:eastAsia="en-US"/>
              </w:rPr>
              <w:t>разрабатыва</w:t>
            </w:r>
            <w:r>
              <w:rPr>
                <w:rFonts w:eastAsiaTheme="minorHAnsi"/>
                <w:color w:val="000000"/>
                <w:lang w:eastAsia="en-US"/>
              </w:rPr>
              <w:t>ет</w:t>
            </w:r>
            <w:r w:rsidRPr="00882327">
              <w:rPr>
                <w:rFonts w:eastAsiaTheme="minorHAnsi"/>
                <w:color w:val="000000"/>
                <w:lang w:eastAsia="en-US"/>
              </w:rPr>
              <w:t xml:space="preserve"> и реализовыва</w:t>
            </w:r>
            <w:r>
              <w:rPr>
                <w:rFonts w:eastAsiaTheme="minorHAnsi"/>
                <w:color w:val="000000"/>
                <w:lang w:eastAsia="en-US"/>
              </w:rPr>
              <w:t>ет</w:t>
            </w:r>
            <w:r w:rsidRPr="00882327">
              <w:rPr>
                <w:rFonts w:eastAsiaTheme="minorHAnsi"/>
                <w:color w:val="000000"/>
                <w:lang w:eastAsia="en-US"/>
              </w:rPr>
              <w:t xml:space="preserve"> просветительские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82327">
              <w:rPr>
                <w:rFonts w:eastAsiaTheme="minorHAnsi"/>
                <w:color w:val="000000"/>
                <w:lang w:eastAsia="en-US"/>
              </w:rPr>
              <w:t>программы в целях популяризации научных знаний и культурных традиций.</w:t>
            </w:r>
          </w:p>
        </w:tc>
      </w:tr>
      <w:tr w:rsidR="005D7A63" w:rsidRPr="00F31E81" w:rsidTr="003B0525">
        <w:trPr>
          <w:trHeight w:val="1487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3" w:rsidRDefault="005D7A63" w:rsidP="00E7755F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3" w:rsidRDefault="005D7A63" w:rsidP="00E7755F">
            <w:pPr>
              <w:jc w:val="both"/>
            </w:pPr>
            <w:r>
              <w:t>ИД-УК-6.4</w:t>
            </w:r>
          </w:p>
          <w:p w:rsidR="009976FE" w:rsidRDefault="009976FE" w:rsidP="009976FE">
            <w:pPr>
              <w:jc w:val="both"/>
            </w:pPr>
            <w:r w:rsidRPr="009976FE">
              <w:t xml:space="preserve">Определение задач саморазвития и профессионального роста, распределение их </w:t>
            </w:r>
            <w:proofErr w:type="gramStart"/>
            <w:r w:rsidRPr="009976FE">
              <w:t>на долго</w:t>
            </w:r>
            <w:proofErr w:type="gramEnd"/>
            <w:r w:rsidRPr="009976FE">
              <w:t>-, средне- и краткосрочные с обоснованием актуальности и определением необходимых ресурсов для их выполнения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63" w:rsidRDefault="005D7A63" w:rsidP="00655B4A">
            <w:pPr>
              <w:pStyle w:val="af1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55B4A" w:rsidRPr="00F31E81" w:rsidTr="0052572F">
        <w:trPr>
          <w:trHeight w:val="30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B4A" w:rsidRDefault="00655B4A" w:rsidP="00E775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ПК-</w:t>
            </w:r>
            <w:r w:rsidR="005D7A63">
              <w:rPr>
                <w:color w:val="000000"/>
              </w:rPr>
              <w:t>3</w:t>
            </w:r>
          </w:p>
          <w:p w:rsidR="009976FE" w:rsidRDefault="009976FE" w:rsidP="00E7755F">
            <w:pPr>
              <w:rPr>
                <w:color w:val="000000"/>
              </w:rPr>
            </w:pPr>
            <w:proofErr w:type="gramStart"/>
            <w:r w:rsidRPr="009976FE">
              <w:rPr>
                <w:color w:val="000000"/>
              </w:rPr>
              <w:t>Способен</w:t>
            </w:r>
            <w:proofErr w:type="gramEnd"/>
            <w:r w:rsidRPr="009976FE">
              <w:rPr>
                <w:color w:val="000000"/>
              </w:rPr>
              <w:t xml:space="preserve"> применить знание  норм этикета в различных ситуациях межкультурного общения и моделировать возможные ситуации общения между представителями различных культур и социумов</w:t>
            </w:r>
          </w:p>
          <w:p w:rsidR="00655B4A" w:rsidRPr="00324B30" w:rsidRDefault="00655B4A" w:rsidP="00E7755F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B4A" w:rsidRDefault="005D7A63" w:rsidP="00E7755F">
            <w:pPr>
              <w:jc w:val="both"/>
            </w:pPr>
            <w:r>
              <w:t>ИД-</w:t>
            </w:r>
            <w:r w:rsidR="00655B4A">
              <w:t>ПК-</w:t>
            </w:r>
            <w:r>
              <w:t>3</w:t>
            </w:r>
            <w:r w:rsidR="00655B4A">
              <w:t>.</w:t>
            </w:r>
            <w:r>
              <w:t>1</w:t>
            </w:r>
          </w:p>
          <w:p w:rsidR="00655B4A" w:rsidRPr="00324B30" w:rsidRDefault="009976FE" w:rsidP="00E7755F">
            <w:pPr>
              <w:jc w:val="both"/>
            </w:pPr>
            <w:r>
              <w:t>Приме</w:t>
            </w:r>
            <w:r w:rsidRPr="009976FE">
              <w:t>нять методы конструктивного взаимодействия с представителями различных культур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B4A" w:rsidRPr="00710976" w:rsidRDefault="00655B4A" w:rsidP="00655B4A">
            <w:pPr>
              <w:rPr>
                <w:iCs/>
              </w:rPr>
            </w:pPr>
            <w:r w:rsidRPr="00710976">
              <w:rPr>
                <w:iCs/>
              </w:rPr>
              <w:t>Обучающийся:</w:t>
            </w:r>
          </w:p>
          <w:p w:rsidR="00136595" w:rsidRPr="00136595" w:rsidRDefault="00136595" w:rsidP="00655B4A">
            <w:pPr>
              <w:pStyle w:val="af1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</w:pPr>
            <w:r>
              <w:rPr>
                <w:szCs w:val="24"/>
              </w:rPr>
              <w:t>применяет</w:t>
            </w:r>
            <w:r w:rsidRPr="0066534C">
              <w:rPr>
                <w:szCs w:val="24"/>
              </w:rPr>
              <w:t xml:space="preserve"> теоретические основы </w:t>
            </w:r>
            <w:r>
              <w:rPr>
                <w:szCs w:val="24"/>
              </w:rPr>
              <w:t xml:space="preserve">современной лингвистической </w:t>
            </w:r>
            <w:proofErr w:type="spellStart"/>
            <w:r>
              <w:rPr>
                <w:szCs w:val="24"/>
              </w:rPr>
              <w:t>конфликтологии</w:t>
            </w:r>
            <w:proofErr w:type="spellEnd"/>
            <w:r>
              <w:rPr>
                <w:szCs w:val="24"/>
              </w:rPr>
              <w:t>, те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рии речевого взаимодействия, речевого воздействия и языкового манипулиров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ния сознанием;</w:t>
            </w:r>
          </w:p>
          <w:p w:rsidR="00655B4A" w:rsidRPr="00710976" w:rsidRDefault="00136595" w:rsidP="00655B4A">
            <w:pPr>
              <w:pStyle w:val="af1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</w:pPr>
            <w:r>
              <w:rPr>
                <w:szCs w:val="24"/>
              </w:rPr>
              <w:t>готов к использованию знаний по  типологии языковых конфликтов</w:t>
            </w:r>
            <w:r w:rsidRPr="008E3608">
              <w:rPr>
                <w:szCs w:val="24"/>
              </w:rPr>
              <w:t xml:space="preserve"> </w:t>
            </w:r>
            <w:r>
              <w:rPr>
                <w:szCs w:val="24"/>
              </w:rPr>
              <w:t>и актуальные проблемы прим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 xml:space="preserve">нения лингвистической прагматики и теории коммуникации к анализу </w:t>
            </w:r>
            <w:proofErr w:type="spellStart"/>
            <w:r>
              <w:rPr>
                <w:szCs w:val="24"/>
              </w:rPr>
              <w:t>конфли</w:t>
            </w:r>
            <w:r>
              <w:rPr>
                <w:szCs w:val="24"/>
              </w:rPr>
              <w:t>к</w:t>
            </w:r>
            <w:r>
              <w:rPr>
                <w:szCs w:val="24"/>
              </w:rPr>
              <w:t>тогенных</w:t>
            </w:r>
            <w:proofErr w:type="spellEnd"/>
            <w:r>
              <w:rPr>
                <w:szCs w:val="24"/>
              </w:rPr>
              <w:t xml:space="preserve"> языковых и текстовых материалов, факторы </w:t>
            </w:r>
            <w:proofErr w:type="spellStart"/>
            <w:r>
              <w:rPr>
                <w:szCs w:val="24"/>
              </w:rPr>
              <w:t>конфликтогенности</w:t>
            </w:r>
            <w:proofErr w:type="spellEnd"/>
            <w:r>
              <w:rPr>
                <w:szCs w:val="24"/>
              </w:rPr>
              <w:t>, яз</w:t>
            </w:r>
            <w:r>
              <w:rPr>
                <w:szCs w:val="24"/>
              </w:rPr>
              <w:t>ы</w:t>
            </w:r>
            <w:r>
              <w:rPr>
                <w:szCs w:val="24"/>
              </w:rPr>
              <w:t xml:space="preserve">ковые, речевые и текстовые признаки </w:t>
            </w:r>
            <w:proofErr w:type="spellStart"/>
            <w:r>
              <w:rPr>
                <w:szCs w:val="24"/>
              </w:rPr>
              <w:t>конфликтогенн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сти</w:t>
            </w:r>
            <w:proofErr w:type="spellEnd"/>
            <w:r w:rsidR="00655B4A" w:rsidRPr="00710976">
              <w:t>;</w:t>
            </w:r>
          </w:p>
          <w:p w:rsidR="00655B4A" w:rsidRPr="00136595" w:rsidRDefault="00136595" w:rsidP="00655B4A">
            <w:pPr>
              <w:pStyle w:val="a1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</w:pPr>
            <w:r>
              <w:rPr>
                <w:sz w:val="22"/>
              </w:rPr>
              <w:t>анализирует</w:t>
            </w:r>
            <w:r w:rsidRPr="00136595">
              <w:rPr>
                <w:sz w:val="22"/>
              </w:rPr>
              <w:t xml:space="preserve"> явлений языка, речи, текста в аспекте </w:t>
            </w:r>
            <w:proofErr w:type="spellStart"/>
            <w:r w:rsidRPr="00136595">
              <w:rPr>
                <w:sz w:val="22"/>
              </w:rPr>
              <w:t>конфликтогенности</w:t>
            </w:r>
            <w:proofErr w:type="spellEnd"/>
            <w:r w:rsidRPr="00136595">
              <w:rPr>
                <w:sz w:val="22"/>
              </w:rPr>
              <w:t>, выявления и квалификации языковых, речевых и текстовых (дискурсивных) эк</w:t>
            </w:r>
            <w:r w:rsidRPr="00136595">
              <w:rPr>
                <w:sz w:val="22"/>
              </w:rPr>
              <w:t>с</w:t>
            </w:r>
            <w:r w:rsidRPr="00136595">
              <w:rPr>
                <w:sz w:val="22"/>
              </w:rPr>
              <w:t xml:space="preserve">плицитных и имплицитных признаков </w:t>
            </w:r>
            <w:proofErr w:type="spellStart"/>
            <w:r w:rsidRPr="00136595">
              <w:rPr>
                <w:sz w:val="22"/>
              </w:rPr>
              <w:t>конфликтогенности</w:t>
            </w:r>
            <w:proofErr w:type="spellEnd"/>
            <w:r w:rsidRPr="00136595">
              <w:rPr>
                <w:sz w:val="22"/>
              </w:rPr>
              <w:t>, вербальной агре</w:t>
            </w:r>
            <w:r w:rsidRPr="00136595">
              <w:rPr>
                <w:sz w:val="22"/>
              </w:rPr>
              <w:t>с</w:t>
            </w:r>
            <w:r w:rsidRPr="00136595">
              <w:rPr>
                <w:sz w:val="22"/>
              </w:rPr>
              <w:t xml:space="preserve">сии и </w:t>
            </w:r>
            <w:proofErr w:type="spellStart"/>
            <w:r w:rsidRPr="00136595">
              <w:rPr>
                <w:sz w:val="22"/>
              </w:rPr>
              <w:t>манипулятивных</w:t>
            </w:r>
            <w:proofErr w:type="spellEnd"/>
            <w:r w:rsidRPr="00136595">
              <w:rPr>
                <w:sz w:val="22"/>
              </w:rPr>
              <w:t xml:space="preserve"> технологий</w:t>
            </w:r>
            <w:r w:rsidR="00655B4A" w:rsidRPr="00136595">
              <w:t xml:space="preserve">; </w:t>
            </w:r>
          </w:p>
          <w:p w:rsidR="00655B4A" w:rsidRPr="00710976" w:rsidRDefault="00655B4A" w:rsidP="00655B4A">
            <w:pPr>
              <w:pStyle w:val="af1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iCs/>
              </w:rPr>
            </w:pPr>
            <w:r w:rsidRPr="0052572F">
              <w:rPr>
                <w:rFonts w:eastAsia="Calibri"/>
                <w:lang w:eastAsia="en-US"/>
              </w:rPr>
              <w:t>устанавливает закономерности между языковыми фактами и развивает аналитические процедуры при освоении теоретических сведений.</w:t>
            </w:r>
          </w:p>
        </w:tc>
      </w:tr>
    </w:tbl>
    <w:p w:rsidR="00E8393F" w:rsidRPr="00E8393F" w:rsidRDefault="00E8393F" w:rsidP="0083476C">
      <w:pPr>
        <w:pStyle w:val="1"/>
        <w:numPr>
          <w:ilvl w:val="3"/>
          <w:numId w:val="5"/>
        </w:numPr>
        <w:jc w:val="both"/>
        <w:rPr>
          <w:i/>
        </w:rPr>
      </w:pPr>
    </w:p>
    <w:p w:rsidR="00D24DC8" w:rsidRPr="00D24DC8" w:rsidRDefault="00E8393F" w:rsidP="0083476C">
      <w:pPr>
        <w:pStyle w:val="1"/>
        <w:numPr>
          <w:ilvl w:val="3"/>
          <w:numId w:val="5"/>
        </w:numPr>
        <w:jc w:val="both"/>
        <w:rPr>
          <w:i/>
        </w:rPr>
      </w:pPr>
      <w:r>
        <w:t xml:space="preserve">3. </w:t>
      </w:r>
      <w:r w:rsidR="007F3D0E"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49648B" w:rsidRPr="0049648B" w:rsidRDefault="0049648B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</w:p>
    <w:p w:rsidR="00D02A29" w:rsidRPr="00952165" w:rsidRDefault="00D02A29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  <w:r w:rsidRPr="00952165">
        <w:rPr>
          <w:b w:val="0"/>
          <w:szCs w:val="24"/>
        </w:rPr>
        <w:t xml:space="preserve">Общая трудоёмкость учебной дисциплины </w:t>
      </w:r>
      <w:r w:rsidR="00952165" w:rsidRPr="00952165">
        <w:rPr>
          <w:b w:val="0"/>
          <w:szCs w:val="24"/>
        </w:rPr>
        <w:t xml:space="preserve">по учебному плану </w:t>
      </w:r>
      <w:r w:rsidRPr="00952165">
        <w:rPr>
          <w:b w:val="0"/>
          <w:szCs w:val="24"/>
        </w:rPr>
        <w:t>составляет:</w:t>
      </w:r>
    </w:p>
    <w:tbl>
      <w:tblPr>
        <w:tblStyle w:val="a9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D02A29" w:rsidTr="003F6F55">
        <w:trPr>
          <w:trHeight w:val="340"/>
        </w:trPr>
        <w:tc>
          <w:tcPr>
            <w:tcW w:w="3969" w:type="dxa"/>
            <w:vAlign w:val="center"/>
          </w:tcPr>
          <w:p w:rsidR="00D02A29" w:rsidRPr="00342AAE" w:rsidRDefault="00D02A29" w:rsidP="003F6F5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D02A29" w:rsidRPr="00D02A29" w:rsidRDefault="00882327" w:rsidP="003F6F55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D02A29" w:rsidRPr="00D02A29" w:rsidRDefault="00D02A29" w:rsidP="003F6F55">
            <w:pPr>
              <w:jc w:val="center"/>
            </w:pPr>
            <w:proofErr w:type="spellStart"/>
            <w:r w:rsidRPr="00D02A29">
              <w:rPr>
                <w:b/>
                <w:sz w:val="24"/>
                <w:szCs w:val="24"/>
              </w:rPr>
              <w:t>з.е</w:t>
            </w:r>
            <w:proofErr w:type="spellEnd"/>
            <w:r w:rsidRPr="00D02A2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02A29" w:rsidRPr="00D02A29" w:rsidRDefault="00882327" w:rsidP="00655B4A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D02A29" w:rsidRPr="0004140F" w:rsidRDefault="00D02A29" w:rsidP="003F6F55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49648B" w:rsidRDefault="0049648B" w:rsidP="0049648B"/>
    <w:p w:rsidR="0049648B" w:rsidRDefault="0049648B" w:rsidP="0049648B"/>
    <w:p w:rsidR="00882327" w:rsidRDefault="00882327" w:rsidP="0049648B"/>
    <w:p w:rsidR="00882327" w:rsidRDefault="00882327" w:rsidP="0049648B"/>
    <w:p w:rsidR="00882327" w:rsidRPr="0049648B" w:rsidRDefault="00882327" w:rsidP="0049648B"/>
    <w:p w:rsidR="00D02A29" w:rsidRDefault="007A181A" w:rsidP="007A181A">
      <w:pPr>
        <w:pStyle w:val="2"/>
        <w:numPr>
          <w:ilvl w:val="0"/>
          <w:numId w:val="0"/>
        </w:numPr>
      </w:pPr>
      <w:r>
        <w:t xml:space="preserve">        3.1. </w:t>
      </w:r>
      <w:r w:rsidR="00D02A29" w:rsidRPr="00FD2027">
        <w:t xml:space="preserve">Структура учебной дисциплины для обучающихся по видам занятий </w:t>
      </w:r>
      <w:r w:rsidR="00D02A29" w:rsidRPr="00AE3FB0">
        <w:t>(очная форма обучения)</w:t>
      </w:r>
      <w:r w:rsidR="00D02A29">
        <w:t>:</w:t>
      </w:r>
    </w:p>
    <w:p w:rsidR="00882327" w:rsidRDefault="00882327" w:rsidP="00882327"/>
    <w:p w:rsidR="00882327" w:rsidRDefault="00882327" w:rsidP="00882327"/>
    <w:p w:rsidR="00882327" w:rsidRDefault="00882327" w:rsidP="00882327"/>
    <w:p w:rsidR="00882327" w:rsidRDefault="00882327" w:rsidP="00882327"/>
    <w:tbl>
      <w:tblPr>
        <w:tblStyle w:val="a9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lastRenderedPageBreak/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D6643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D02A29" w:rsidRDefault="00F25D79" w:rsidP="00D02A29">
            <w:pPr>
              <w:ind w:left="28"/>
              <w:rPr>
                <w:b/>
                <w:sz w:val="20"/>
                <w:szCs w:val="20"/>
              </w:rPr>
            </w:pPr>
            <w:r w:rsidRPr="00D02A29">
              <w:rPr>
                <w:b/>
                <w:sz w:val="20"/>
                <w:szCs w:val="20"/>
              </w:rPr>
              <w:t>к</w:t>
            </w:r>
            <w:r w:rsidR="00262427" w:rsidRPr="00D02A29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D02A29" w:rsidRPr="00B02E88" w:rsidTr="0012098B">
        <w:trPr>
          <w:cantSplit/>
          <w:trHeight w:val="227"/>
        </w:trPr>
        <w:tc>
          <w:tcPr>
            <w:tcW w:w="1943" w:type="dxa"/>
          </w:tcPr>
          <w:p w:rsidR="00D02A29" w:rsidRPr="00D02A29" w:rsidRDefault="00882327" w:rsidP="009B399A">
            <w:r>
              <w:t>7</w:t>
            </w:r>
            <w:r w:rsidR="00D02A29" w:rsidRPr="00D02A29">
              <w:t xml:space="preserve"> семестр</w:t>
            </w:r>
          </w:p>
        </w:tc>
        <w:tc>
          <w:tcPr>
            <w:tcW w:w="1130" w:type="dxa"/>
          </w:tcPr>
          <w:p w:rsidR="00D02A29" w:rsidRPr="00D02A29" w:rsidRDefault="00882327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D02A29" w:rsidRPr="00D02A29" w:rsidRDefault="00882327" w:rsidP="00D02A29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D02A29" w:rsidRDefault="00882327" w:rsidP="003F6F55">
            <w:pPr>
              <w:ind w:left="28"/>
              <w:jc w:val="center"/>
            </w:pPr>
            <w:r>
              <w:t>26</w:t>
            </w:r>
          </w:p>
        </w:tc>
        <w:tc>
          <w:tcPr>
            <w:tcW w:w="834" w:type="dxa"/>
            <w:shd w:val="clear" w:color="auto" w:fill="auto"/>
          </w:tcPr>
          <w:p w:rsidR="00D02A29" w:rsidRDefault="00882327" w:rsidP="003F6F55">
            <w:pPr>
              <w:ind w:left="28"/>
              <w:jc w:val="center"/>
            </w:pPr>
            <w:r>
              <w:t>26</w:t>
            </w:r>
          </w:p>
        </w:tc>
        <w:tc>
          <w:tcPr>
            <w:tcW w:w="834" w:type="dxa"/>
            <w:shd w:val="clear" w:color="auto" w:fill="auto"/>
          </w:tcPr>
          <w:p w:rsidR="00D02A29" w:rsidRPr="00D02A29" w:rsidRDefault="00D02A29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  <w:shd w:val="clear" w:color="auto" w:fill="auto"/>
          </w:tcPr>
          <w:p w:rsidR="00D02A29" w:rsidRPr="00D02A29" w:rsidRDefault="00D02A29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D02A29" w:rsidRPr="00D02A29" w:rsidRDefault="00D02A29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D02A29" w:rsidRDefault="00882327" w:rsidP="003F6F55">
            <w:pPr>
              <w:ind w:left="28"/>
              <w:jc w:val="center"/>
            </w:pPr>
            <w:r>
              <w:t>56</w:t>
            </w:r>
          </w:p>
        </w:tc>
        <w:tc>
          <w:tcPr>
            <w:tcW w:w="837" w:type="dxa"/>
          </w:tcPr>
          <w:p w:rsidR="00D02A29" w:rsidRDefault="00882327" w:rsidP="003F6F55">
            <w:pPr>
              <w:jc w:val="center"/>
            </w:pPr>
            <w:r>
              <w:t>–</w:t>
            </w:r>
          </w:p>
        </w:tc>
      </w:tr>
      <w:tr w:rsidR="00E8393F" w:rsidRPr="00B02E88" w:rsidTr="0012098B">
        <w:trPr>
          <w:cantSplit/>
          <w:trHeight w:val="227"/>
        </w:trPr>
        <w:tc>
          <w:tcPr>
            <w:tcW w:w="1943" w:type="dxa"/>
          </w:tcPr>
          <w:p w:rsidR="00E8393F" w:rsidRPr="00B02E88" w:rsidRDefault="00E8393F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E8393F" w:rsidRPr="00B02E88" w:rsidRDefault="00E8393F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E8393F" w:rsidRPr="00D02A29" w:rsidRDefault="00882327" w:rsidP="00E7755F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E8393F" w:rsidRDefault="00882327" w:rsidP="00E7755F">
            <w:pPr>
              <w:ind w:left="28"/>
              <w:jc w:val="center"/>
            </w:pPr>
            <w:r>
              <w:t>26</w:t>
            </w:r>
          </w:p>
        </w:tc>
        <w:tc>
          <w:tcPr>
            <w:tcW w:w="834" w:type="dxa"/>
            <w:shd w:val="clear" w:color="auto" w:fill="auto"/>
          </w:tcPr>
          <w:p w:rsidR="00E8393F" w:rsidRDefault="00882327" w:rsidP="00E7755F">
            <w:pPr>
              <w:ind w:left="28"/>
              <w:jc w:val="center"/>
            </w:pPr>
            <w:r>
              <w:t>26</w:t>
            </w:r>
          </w:p>
        </w:tc>
        <w:tc>
          <w:tcPr>
            <w:tcW w:w="834" w:type="dxa"/>
            <w:shd w:val="clear" w:color="auto" w:fill="auto"/>
          </w:tcPr>
          <w:p w:rsidR="00E8393F" w:rsidRPr="00D02A29" w:rsidRDefault="00E8393F" w:rsidP="00E7755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  <w:shd w:val="clear" w:color="auto" w:fill="auto"/>
          </w:tcPr>
          <w:p w:rsidR="00E8393F" w:rsidRPr="00D02A29" w:rsidRDefault="00E8393F" w:rsidP="00E7755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E8393F" w:rsidRPr="00D02A29" w:rsidRDefault="00E8393F" w:rsidP="00E7755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E8393F" w:rsidRDefault="00882327" w:rsidP="00E7755F">
            <w:pPr>
              <w:ind w:left="28"/>
              <w:jc w:val="center"/>
            </w:pPr>
            <w:r>
              <w:t>56</w:t>
            </w:r>
          </w:p>
        </w:tc>
        <w:tc>
          <w:tcPr>
            <w:tcW w:w="837" w:type="dxa"/>
          </w:tcPr>
          <w:p w:rsidR="00E8393F" w:rsidRDefault="00882327" w:rsidP="00E7755F">
            <w:pPr>
              <w:jc w:val="center"/>
            </w:pPr>
            <w:r>
              <w:t>–</w:t>
            </w:r>
          </w:p>
        </w:tc>
      </w:tr>
    </w:tbl>
    <w:p w:rsidR="0049648B" w:rsidRDefault="0049648B" w:rsidP="0049648B">
      <w:pPr>
        <w:pStyle w:val="2"/>
        <w:numPr>
          <w:ilvl w:val="0"/>
          <w:numId w:val="0"/>
        </w:numPr>
        <w:ind w:left="851"/>
        <w:rPr>
          <w:i/>
        </w:rPr>
      </w:pPr>
    </w:p>
    <w:p w:rsidR="0049648B" w:rsidRDefault="0049648B" w:rsidP="0049648B"/>
    <w:p w:rsidR="0049648B" w:rsidRPr="0049648B" w:rsidRDefault="0049648B" w:rsidP="0049648B"/>
    <w:p w:rsidR="0049648B" w:rsidRPr="0049648B" w:rsidRDefault="0049648B" w:rsidP="0049648B"/>
    <w:p w:rsidR="005776C0" w:rsidRPr="006113AA" w:rsidRDefault="005776C0" w:rsidP="0083476C">
      <w:pPr>
        <w:pStyle w:val="af1"/>
        <w:numPr>
          <w:ilvl w:val="3"/>
          <w:numId w:val="7"/>
        </w:numPr>
        <w:jc w:val="both"/>
        <w:rPr>
          <w:i/>
        </w:rPr>
      </w:pPr>
    </w:p>
    <w:p w:rsidR="00B00330" w:rsidRDefault="00B00330" w:rsidP="0083476C">
      <w:pPr>
        <w:pStyle w:val="af1"/>
        <w:numPr>
          <w:ilvl w:val="1"/>
          <w:numId w:val="7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7A181A" w:rsidP="007A181A">
      <w:pPr>
        <w:pStyle w:val="2"/>
        <w:numPr>
          <w:ilvl w:val="0"/>
          <w:numId w:val="0"/>
        </w:numPr>
        <w:rPr>
          <w:i/>
        </w:rPr>
      </w:pPr>
      <w:r>
        <w:lastRenderedPageBreak/>
        <w:t xml:space="preserve">3.2. </w:t>
      </w:r>
      <w:r w:rsidR="004D2D12" w:rsidRPr="00B00330">
        <w:t xml:space="preserve">Структура </w:t>
      </w:r>
      <w:r w:rsidR="009B4BCD">
        <w:t>учебной дисциплины</w:t>
      </w:r>
      <w:r w:rsidR="004D2D12" w:rsidRPr="00B00330">
        <w:t xml:space="preserve"> для </w:t>
      </w:r>
      <w:proofErr w:type="gramStart"/>
      <w:r w:rsidR="004D2D12" w:rsidRPr="00B00330">
        <w:t>обучающихся</w:t>
      </w:r>
      <w:proofErr w:type="gramEnd"/>
      <w:r w:rsidR="004D2D12" w:rsidRPr="00B00330">
        <w:t xml:space="preserve"> по разделам и темам дисциплины (очная форма обучения)</w:t>
      </w:r>
      <w:r w:rsidR="00952165" w:rsidRPr="00B00330">
        <w:t>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коды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</w:t>
            </w:r>
            <w:r>
              <w:rPr>
                <w:b/>
                <w:noProof/>
                <w:sz w:val="18"/>
                <w:szCs w:val="18"/>
                <w:lang w:eastAsia="en-US"/>
              </w:rPr>
              <w:t>ых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</w:t>
            </w:r>
            <w:r>
              <w:rPr>
                <w:b/>
                <w:noProof/>
                <w:sz w:val="18"/>
                <w:szCs w:val="18"/>
                <w:lang w:eastAsia="en-US"/>
              </w:rPr>
              <w:t>й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952165" w:rsidRDefault="00952165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52165">
              <w:rPr>
                <w:b/>
                <w:sz w:val="18"/>
                <w:szCs w:val="18"/>
              </w:rPr>
              <w:t>И</w:t>
            </w:r>
            <w:r w:rsidR="006A6AB0" w:rsidRPr="00952165">
              <w:rPr>
                <w:b/>
                <w:sz w:val="18"/>
                <w:szCs w:val="18"/>
              </w:rPr>
              <w:t>ндивидуальные занятия</w:t>
            </w:r>
            <w:r w:rsidR="00A57354" w:rsidRPr="00952165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952165" w:rsidRDefault="008823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952165" w:rsidRPr="00952165">
              <w:rPr>
                <w:b/>
              </w:rPr>
              <w:t xml:space="preserve"> </w:t>
            </w:r>
            <w:r w:rsidR="00386236" w:rsidRPr="00952165">
              <w:rPr>
                <w:b/>
              </w:rPr>
              <w:t>семестр</w:t>
            </w:r>
          </w:p>
        </w:tc>
      </w:tr>
      <w:tr w:rsidR="00D332F8" w:rsidRPr="006168DD" w:rsidTr="003E4A84">
        <w:trPr>
          <w:trHeight w:val="227"/>
        </w:trPr>
        <w:tc>
          <w:tcPr>
            <w:tcW w:w="1701" w:type="dxa"/>
            <w:vMerge w:val="restart"/>
          </w:tcPr>
          <w:p w:rsidR="00D332F8" w:rsidRPr="00670DB1" w:rsidRDefault="00670DB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УК-</w:t>
            </w:r>
            <w:r w:rsidR="00882327">
              <w:rPr>
                <w:rFonts w:cs="Arial"/>
              </w:rPr>
              <w:t>5</w:t>
            </w:r>
          </w:p>
          <w:p w:rsidR="00670DB1" w:rsidRPr="00670DB1" w:rsidRDefault="00670DB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ИД-УК-</w:t>
            </w:r>
            <w:r w:rsidR="00882327">
              <w:rPr>
                <w:rFonts w:cs="Arial"/>
              </w:rPr>
              <w:t>5</w:t>
            </w:r>
            <w:r w:rsidRPr="00670DB1">
              <w:rPr>
                <w:rFonts w:cs="Arial"/>
              </w:rPr>
              <w:t>.4</w:t>
            </w:r>
          </w:p>
          <w:p w:rsidR="00882327" w:rsidRDefault="00882327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:rsidR="00670DB1" w:rsidRPr="00670DB1" w:rsidRDefault="00670DB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УК-</w:t>
            </w:r>
            <w:r w:rsidR="00882327">
              <w:rPr>
                <w:rFonts w:cs="Arial"/>
              </w:rPr>
              <w:t>6</w:t>
            </w:r>
          </w:p>
          <w:p w:rsidR="00670DB1" w:rsidRPr="00670DB1" w:rsidRDefault="00670DB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ИД-УК-</w:t>
            </w:r>
            <w:r w:rsidR="00882327">
              <w:rPr>
                <w:rFonts w:cs="Arial"/>
              </w:rPr>
              <w:t>6</w:t>
            </w:r>
            <w:r w:rsidRPr="00670DB1">
              <w:rPr>
                <w:rFonts w:cs="Arial"/>
              </w:rPr>
              <w:t>.3</w:t>
            </w:r>
          </w:p>
          <w:p w:rsidR="00882327" w:rsidRDefault="00882327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ИД-УК-</w:t>
            </w:r>
            <w:r>
              <w:rPr>
                <w:rFonts w:cs="Arial"/>
              </w:rPr>
              <w:t>6</w:t>
            </w:r>
            <w:r w:rsidRPr="00670DB1">
              <w:rPr>
                <w:rFonts w:cs="Arial"/>
              </w:rPr>
              <w:t>.</w:t>
            </w:r>
            <w:r>
              <w:rPr>
                <w:rFonts w:cs="Arial"/>
              </w:rPr>
              <w:t>4</w:t>
            </w:r>
          </w:p>
          <w:p w:rsidR="00882327" w:rsidRDefault="00882327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:rsidR="00670DB1" w:rsidRPr="00351AE6" w:rsidRDefault="00670DB1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D332F8" w:rsidRPr="00DF3C1E" w:rsidRDefault="00D332F8" w:rsidP="0088232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882327">
              <w:rPr>
                <w:b/>
              </w:rPr>
              <w:t xml:space="preserve">Понятие </w:t>
            </w:r>
            <w:proofErr w:type="gramStart"/>
            <w:r w:rsidR="00882327">
              <w:rPr>
                <w:b/>
              </w:rPr>
              <w:t>речевой</w:t>
            </w:r>
            <w:proofErr w:type="gramEnd"/>
            <w:r w:rsidR="00882327">
              <w:rPr>
                <w:b/>
              </w:rPr>
              <w:t xml:space="preserve"> </w:t>
            </w:r>
            <w:proofErr w:type="spellStart"/>
            <w:r w:rsidR="00882327">
              <w:rPr>
                <w:b/>
              </w:rPr>
              <w:t>конфликтологии</w:t>
            </w:r>
            <w:proofErr w:type="spellEnd"/>
          </w:p>
        </w:tc>
        <w:tc>
          <w:tcPr>
            <w:tcW w:w="815" w:type="dxa"/>
          </w:tcPr>
          <w:p w:rsidR="00D332F8" w:rsidRPr="009F4C06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:rsidR="00D332F8" w:rsidRPr="00D35848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5848">
              <w:rPr>
                <w:b/>
              </w:rPr>
              <w:t>6</w:t>
            </w:r>
          </w:p>
        </w:tc>
        <w:tc>
          <w:tcPr>
            <w:tcW w:w="815" w:type="dxa"/>
          </w:tcPr>
          <w:p w:rsidR="00D332F8" w:rsidRPr="00E46F71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E46F71">
              <w:rPr>
                <w:b/>
              </w:rPr>
              <w:t>х</w:t>
            </w:r>
            <w:proofErr w:type="spellEnd"/>
          </w:p>
        </w:tc>
        <w:tc>
          <w:tcPr>
            <w:tcW w:w="816" w:type="dxa"/>
          </w:tcPr>
          <w:p w:rsidR="00D332F8" w:rsidRPr="00E46F71" w:rsidRDefault="00D332F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46F71">
              <w:rPr>
                <w:b/>
              </w:rPr>
              <w:t>х</w:t>
            </w:r>
          </w:p>
        </w:tc>
        <w:tc>
          <w:tcPr>
            <w:tcW w:w="821" w:type="dxa"/>
            <w:shd w:val="clear" w:color="auto" w:fill="auto"/>
          </w:tcPr>
          <w:p w:rsidR="00D332F8" w:rsidRPr="00E46F71" w:rsidRDefault="00E46F7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6F71">
              <w:rPr>
                <w:b/>
              </w:rPr>
              <w:t>12</w:t>
            </w:r>
          </w:p>
        </w:tc>
        <w:tc>
          <w:tcPr>
            <w:tcW w:w="4002" w:type="dxa"/>
            <w:vMerge w:val="restart"/>
          </w:tcPr>
          <w:p w:rsidR="00E46F71" w:rsidRDefault="00E46F71" w:rsidP="00E46F71">
            <w:pPr>
              <w:rPr>
                <w:bCs/>
              </w:rPr>
            </w:pPr>
            <w:r>
              <w:t xml:space="preserve">– научный </w:t>
            </w:r>
            <w:r w:rsidRPr="00C67A8E">
              <w:t>семинар-конференция</w:t>
            </w:r>
            <w:r>
              <w:rPr>
                <w:i/>
              </w:rPr>
              <w:t xml:space="preserve"> </w:t>
            </w:r>
            <w:r>
              <w:t>«</w:t>
            </w:r>
            <w:r w:rsidR="003B0525" w:rsidRPr="003B0525">
              <w:t>Теория речевых актов: история, перспективы, взаимодействие с теорией речевых жанров</w:t>
            </w:r>
            <w:r w:rsidRPr="00C67A8E">
              <w:rPr>
                <w:bCs/>
              </w:rPr>
              <w:t>»</w:t>
            </w:r>
            <w:r>
              <w:rPr>
                <w:bCs/>
              </w:rPr>
              <w:t>;</w:t>
            </w:r>
          </w:p>
          <w:p w:rsidR="00E46F71" w:rsidRPr="00765789" w:rsidRDefault="00E46F71" w:rsidP="00E46F71">
            <w:pPr>
              <w:widowControl w:val="0"/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contextualSpacing/>
              <w:rPr>
                <w:b/>
                <w:i/>
              </w:rPr>
            </w:pPr>
            <w:r>
              <w:rPr>
                <w:bCs/>
                <w:iCs/>
              </w:rPr>
              <w:t>– подготовка сообщения и в</w:t>
            </w:r>
            <w:r w:rsidRPr="00765789">
              <w:rPr>
                <w:bCs/>
                <w:iCs/>
              </w:rPr>
              <w:t>ыступление с презентацией,</w:t>
            </w:r>
          </w:p>
          <w:p w:rsidR="00E46F71" w:rsidRDefault="00E46F71" w:rsidP="00E46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– работа с научными статьями: чтение и аннотирование статей;</w:t>
            </w:r>
          </w:p>
          <w:p w:rsidR="00C931AF" w:rsidRPr="00BD5274" w:rsidRDefault="00E46F71" w:rsidP="00C931AF">
            <w:pPr>
              <w:widowControl w:val="0"/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contextualSpacing/>
              <w:rPr>
                <w:bCs/>
                <w:iCs/>
              </w:rPr>
            </w:pPr>
            <w:r>
              <w:t>–</w:t>
            </w:r>
            <w:r w:rsidR="00C931AF">
              <w:rPr>
                <w:rFonts w:eastAsia="Times New Roman"/>
                <w:szCs w:val="24"/>
              </w:rPr>
              <w:t xml:space="preserve"> технологии обработки текстового материала</w:t>
            </w:r>
          </w:p>
          <w:p w:rsidR="00D332F8" w:rsidRPr="00DF3C1E" w:rsidRDefault="00D332F8" w:rsidP="00E46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332F8" w:rsidRPr="006168DD" w:rsidTr="003E4A84">
        <w:tc>
          <w:tcPr>
            <w:tcW w:w="1701" w:type="dxa"/>
            <w:vMerge/>
          </w:tcPr>
          <w:p w:rsidR="00D332F8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332F8" w:rsidRPr="001006D2" w:rsidRDefault="00D332F8" w:rsidP="003F6F55">
            <w:r w:rsidRPr="001006D2">
              <w:t xml:space="preserve">Тема 1.1 </w:t>
            </w:r>
          </w:p>
          <w:p w:rsidR="00D332F8" w:rsidRPr="00C8423D" w:rsidRDefault="00882327" w:rsidP="00882327">
            <w:pPr>
              <w:rPr>
                <w:i/>
              </w:rPr>
            </w:pPr>
            <w:r w:rsidRPr="00882327">
              <w:rPr>
                <w:rStyle w:val="fontstyle01"/>
                <w:rFonts w:ascii="Times New Roman" w:hAnsi="Times New Roman"/>
                <w:sz w:val="22"/>
                <w:szCs w:val="22"/>
              </w:rPr>
              <w:t>Предмет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</w:t>
            </w:r>
            <w:r w:rsidRPr="008823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задачи и основные понятия речевой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82327">
              <w:rPr>
                <w:rStyle w:val="fontstyle01"/>
                <w:rFonts w:ascii="Times New Roman" w:hAnsi="Times New Roman"/>
                <w:sz w:val="22"/>
                <w:szCs w:val="22"/>
              </w:rPr>
              <w:t>конфликтологии</w:t>
            </w:r>
            <w:proofErr w:type="spellEnd"/>
          </w:p>
        </w:tc>
        <w:tc>
          <w:tcPr>
            <w:tcW w:w="815" w:type="dxa"/>
          </w:tcPr>
          <w:p w:rsidR="00D332F8" w:rsidRPr="00EF2A04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332F8" w:rsidRPr="00EF2A04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332F8" w:rsidRPr="001C1B2E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332F8" w:rsidRPr="000D16CD" w:rsidRDefault="00D332F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D332F8" w:rsidRPr="005B225F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332F8" w:rsidRPr="00DF3C1E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82327" w:rsidRPr="006168DD" w:rsidTr="003B0525">
        <w:tc>
          <w:tcPr>
            <w:tcW w:w="1701" w:type="dxa"/>
            <w:vMerge/>
          </w:tcPr>
          <w:p w:rsidR="00882327" w:rsidRDefault="008823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882327" w:rsidRDefault="00882327" w:rsidP="008823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Тема 1.2</w:t>
            </w:r>
          </w:p>
          <w:p w:rsidR="00882327" w:rsidRPr="00882327" w:rsidRDefault="00882327" w:rsidP="00882327">
            <w:r w:rsidRPr="00882327">
              <w:rPr>
                <w:rStyle w:val="fontstyle01"/>
                <w:rFonts w:ascii="Times New Roman" w:hAnsi="Times New Roman"/>
                <w:sz w:val="22"/>
                <w:szCs w:val="22"/>
              </w:rPr>
              <w:t>Типология речевой конфликтности</w:t>
            </w:r>
          </w:p>
        </w:tc>
        <w:tc>
          <w:tcPr>
            <w:tcW w:w="815" w:type="dxa"/>
          </w:tcPr>
          <w:p w:rsidR="00882327" w:rsidRPr="00EF2A04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82327" w:rsidRPr="00EF2A04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82327" w:rsidRPr="001C1B2E" w:rsidRDefault="008823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82327" w:rsidRPr="000D16CD" w:rsidRDefault="008823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882327" w:rsidRPr="005B225F" w:rsidRDefault="008823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82327" w:rsidRPr="00DA301F" w:rsidRDefault="00882327" w:rsidP="00DA301F">
            <w:pPr>
              <w:jc w:val="both"/>
              <w:rPr>
                <w:i/>
              </w:rPr>
            </w:pPr>
          </w:p>
        </w:tc>
      </w:tr>
      <w:tr w:rsidR="00882327" w:rsidRPr="006168DD" w:rsidTr="003E4A84">
        <w:tc>
          <w:tcPr>
            <w:tcW w:w="1701" w:type="dxa"/>
            <w:vMerge/>
          </w:tcPr>
          <w:p w:rsidR="00882327" w:rsidRDefault="008823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82327" w:rsidRPr="001006D2" w:rsidRDefault="00882327" w:rsidP="003F6F55">
            <w:r>
              <w:t>Тема 1.3</w:t>
            </w:r>
          </w:p>
          <w:p w:rsidR="00882327" w:rsidRPr="00B07EE7" w:rsidRDefault="00A31DBE" w:rsidP="00D35848">
            <w:pPr>
              <w:rPr>
                <w:i/>
              </w:rPr>
            </w:pPr>
            <w:r w:rsidRPr="00D35848">
              <w:rPr>
                <w:rStyle w:val="fontstyle01"/>
                <w:rFonts w:ascii="Times New Roman" w:hAnsi="Times New Roman"/>
                <w:sz w:val="22"/>
                <w:szCs w:val="22"/>
              </w:rPr>
              <w:t>Коммуникативные</w:t>
            </w:r>
            <w:r w:rsidR="00D3584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D35848">
              <w:rPr>
                <w:rStyle w:val="fontstyle01"/>
                <w:rFonts w:ascii="Times New Roman" w:hAnsi="Times New Roman"/>
                <w:sz w:val="22"/>
                <w:szCs w:val="22"/>
              </w:rPr>
              <w:t>цели и</w:t>
            </w:r>
            <w:r w:rsidR="00D3584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D35848">
              <w:rPr>
                <w:rStyle w:val="fontstyle01"/>
                <w:rFonts w:ascii="Times New Roman" w:hAnsi="Times New Roman"/>
                <w:sz w:val="22"/>
                <w:szCs w:val="22"/>
              </w:rPr>
              <w:t>коммуникативная</w:t>
            </w:r>
            <w:r w:rsidR="00D3584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D35848">
              <w:rPr>
                <w:rStyle w:val="fontstyle01"/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815" w:type="dxa"/>
          </w:tcPr>
          <w:p w:rsidR="00882327" w:rsidRPr="00EF2A04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82327" w:rsidRPr="00EF2A04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82327" w:rsidRPr="001C1B2E" w:rsidRDefault="008823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882327" w:rsidRPr="000D16CD" w:rsidRDefault="008823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882327" w:rsidRPr="005B225F" w:rsidRDefault="008823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82327" w:rsidRPr="00DF3C1E" w:rsidRDefault="008823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82327" w:rsidRPr="006168DD" w:rsidTr="00FA2451">
        <w:tc>
          <w:tcPr>
            <w:tcW w:w="1701" w:type="dxa"/>
            <w:vMerge w:val="restart"/>
          </w:tcPr>
          <w:p w:rsidR="00882327" w:rsidRPr="00670DB1" w:rsidRDefault="00882327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УК-</w:t>
            </w:r>
            <w:r>
              <w:rPr>
                <w:rFonts w:cs="Arial"/>
              </w:rPr>
              <w:t>5</w:t>
            </w:r>
          </w:p>
          <w:p w:rsidR="00882327" w:rsidRPr="00670DB1" w:rsidRDefault="00882327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ИД-УК-</w:t>
            </w:r>
            <w:r>
              <w:rPr>
                <w:rFonts w:cs="Arial"/>
              </w:rPr>
              <w:t>5</w:t>
            </w:r>
            <w:r w:rsidRPr="00670DB1">
              <w:rPr>
                <w:rFonts w:cs="Arial"/>
              </w:rPr>
              <w:t>.4</w:t>
            </w:r>
          </w:p>
          <w:p w:rsidR="00882327" w:rsidRDefault="00882327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:rsidR="00882327" w:rsidRPr="00670DB1" w:rsidRDefault="00882327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УК-</w:t>
            </w:r>
            <w:r>
              <w:rPr>
                <w:rFonts w:cs="Arial"/>
              </w:rPr>
              <w:t>6</w:t>
            </w:r>
          </w:p>
          <w:p w:rsidR="00882327" w:rsidRPr="00670DB1" w:rsidRDefault="00882327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ИД-УК-</w:t>
            </w:r>
            <w:r>
              <w:rPr>
                <w:rFonts w:cs="Arial"/>
              </w:rPr>
              <w:t>6</w:t>
            </w:r>
            <w:r w:rsidRPr="00670DB1">
              <w:rPr>
                <w:rFonts w:cs="Arial"/>
              </w:rPr>
              <w:t>.3</w:t>
            </w:r>
          </w:p>
          <w:p w:rsidR="00882327" w:rsidRDefault="00882327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ИД-УК-</w:t>
            </w:r>
            <w:r>
              <w:rPr>
                <w:rFonts w:cs="Arial"/>
              </w:rPr>
              <w:t>6</w:t>
            </w:r>
            <w:r w:rsidRPr="00670DB1">
              <w:rPr>
                <w:rFonts w:cs="Arial"/>
              </w:rPr>
              <w:t>.</w:t>
            </w:r>
            <w:r>
              <w:rPr>
                <w:rFonts w:cs="Arial"/>
              </w:rPr>
              <w:t>4</w:t>
            </w:r>
          </w:p>
          <w:p w:rsidR="00882327" w:rsidRDefault="00882327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:rsidR="00882327" w:rsidRDefault="00882327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ПК-3</w:t>
            </w:r>
          </w:p>
          <w:p w:rsidR="00882327" w:rsidRPr="00670DB1" w:rsidRDefault="00882327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ИД-ПК-3.1</w:t>
            </w:r>
          </w:p>
          <w:p w:rsidR="00882327" w:rsidRPr="006168DD" w:rsidRDefault="00882327" w:rsidP="00670D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882327" w:rsidRPr="00DF3C1E" w:rsidRDefault="00882327" w:rsidP="0088232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proofErr w:type="gramStart"/>
            <w:r w:rsidR="00A31DBE" w:rsidRPr="00A31DBE">
              <w:rPr>
                <w:b/>
                <w:szCs w:val="24"/>
              </w:rPr>
              <w:t xml:space="preserve">Теоретические основы лингвистической </w:t>
            </w:r>
            <w:proofErr w:type="spellStart"/>
            <w:r w:rsidR="00A31DBE" w:rsidRPr="00A31DBE">
              <w:rPr>
                <w:b/>
                <w:szCs w:val="24"/>
              </w:rPr>
              <w:t>ко</w:t>
            </w:r>
            <w:r w:rsidR="00A31DBE" w:rsidRPr="00A31DBE">
              <w:rPr>
                <w:b/>
                <w:szCs w:val="24"/>
              </w:rPr>
              <w:t>н</w:t>
            </w:r>
            <w:r w:rsidR="00A31DBE" w:rsidRPr="00A31DBE">
              <w:rPr>
                <w:b/>
                <w:szCs w:val="24"/>
              </w:rPr>
              <w:t>фликтологии</w:t>
            </w:r>
            <w:proofErr w:type="spellEnd"/>
            <w:proofErr w:type="gramEnd"/>
          </w:p>
        </w:tc>
        <w:tc>
          <w:tcPr>
            <w:tcW w:w="815" w:type="dxa"/>
          </w:tcPr>
          <w:p w:rsidR="00882327" w:rsidRPr="00E46F71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6F71">
              <w:rPr>
                <w:b/>
              </w:rPr>
              <w:t>6</w:t>
            </w:r>
          </w:p>
        </w:tc>
        <w:tc>
          <w:tcPr>
            <w:tcW w:w="815" w:type="dxa"/>
          </w:tcPr>
          <w:p w:rsidR="00882327" w:rsidRPr="00E46F71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6F71">
              <w:rPr>
                <w:b/>
              </w:rPr>
              <w:t>6</w:t>
            </w:r>
          </w:p>
        </w:tc>
        <w:tc>
          <w:tcPr>
            <w:tcW w:w="815" w:type="dxa"/>
          </w:tcPr>
          <w:p w:rsidR="00882327" w:rsidRPr="00E46F71" w:rsidRDefault="008823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E46F71">
              <w:rPr>
                <w:b/>
              </w:rPr>
              <w:t>х</w:t>
            </w:r>
            <w:proofErr w:type="spellEnd"/>
          </w:p>
        </w:tc>
        <w:tc>
          <w:tcPr>
            <w:tcW w:w="816" w:type="dxa"/>
          </w:tcPr>
          <w:p w:rsidR="00882327" w:rsidRPr="00E46F71" w:rsidRDefault="008823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46F71">
              <w:rPr>
                <w:b/>
                <w:bCs/>
              </w:rPr>
              <w:t>х</w:t>
            </w:r>
          </w:p>
        </w:tc>
        <w:tc>
          <w:tcPr>
            <w:tcW w:w="821" w:type="dxa"/>
          </w:tcPr>
          <w:p w:rsidR="00882327" w:rsidRPr="00E46F71" w:rsidRDefault="00E46F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6F71">
              <w:rPr>
                <w:b/>
              </w:rPr>
              <w:t>14</w:t>
            </w:r>
          </w:p>
        </w:tc>
        <w:tc>
          <w:tcPr>
            <w:tcW w:w="4002" w:type="dxa"/>
            <w:vMerge w:val="restart"/>
          </w:tcPr>
          <w:p w:rsidR="00C931AF" w:rsidRDefault="00C931AF" w:rsidP="00C931AF">
            <w:pPr>
              <w:rPr>
                <w:bCs/>
              </w:rPr>
            </w:pPr>
            <w:r>
              <w:t xml:space="preserve">– научный </w:t>
            </w:r>
            <w:r w:rsidRPr="00C67A8E">
              <w:t>семинар-конференция</w:t>
            </w:r>
            <w:r>
              <w:rPr>
                <w:i/>
              </w:rPr>
              <w:t xml:space="preserve"> </w:t>
            </w:r>
            <w:r>
              <w:t>«</w:t>
            </w:r>
            <w:r w:rsidR="003B0525" w:rsidRPr="003B0525">
              <w:rPr>
                <w:rStyle w:val="fontstyle01"/>
                <w:rFonts w:ascii="Times New Roman" w:hAnsi="Times New Roman"/>
                <w:sz w:val="22"/>
                <w:szCs w:val="22"/>
              </w:rPr>
              <w:t>Истоки речевой конфликтности</w:t>
            </w:r>
            <w:r w:rsidRPr="00C67A8E">
              <w:rPr>
                <w:bCs/>
              </w:rPr>
              <w:t>»</w:t>
            </w:r>
            <w:r>
              <w:rPr>
                <w:bCs/>
              </w:rPr>
              <w:t>;</w:t>
            </w:r>
          </w:p>
          <w:p w:rsidR="00C931AF" w:rsidRPr="00765789" w:rsidRDefault="00C931AF" w:rsidP="00C931AF">
            <w:pPr>
              <w:widowControl w:val="0"/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contextualSpacing/>
              <w:rPr>
                <w:b/>
                <w:i/>
              </w:rPr>
            </w:pPr>
            <w:r>
              <w:rPr>
                <w:bCs/>
                <w:iCs/>
              </w:rPr>
              <w:t>– подготовка сообщения и в</w:t>
            </w:r>
            <w:r w:rsidRPr="00765789">
              <w:rPr>
                <w:bCs/>
                <w:iCs/>
              </w:rPr>
              <w:t>ыступление с презентацией,</w:t>
            </w:r>
          </w:p>
          <w:p w:rsidR="00C931AF" w:rsidRDefault="00C931AF" w:rsidP="00C93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– работа с научными статьями: чтение и аннотирование статей;</w:t>
            </w:r>
          </w:p>
          <w:p w:rsidR="00C931AF" w:rsidRPr="00BD5274" w:rsidRDefault="00C931AF" w:rsidP="00C931AF">
            <w:pPr>
              <w:widowControl w:val="0"/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contextualSpacing/>
              <w:rPr>
                <w:bCs/>
                <w:iCs/>
              </w:rPr>
            </w:pPr>
            <w:r>
              <w:t>–</w:t>
            </w:r>
            <w:r>
              <w:rPr>
                <w:rFonts w:eastAsia="Times New Roman"/>
                <w:szCs w:val="24"/>
              </w:rPr>
              <w:t xml:space="preserve"> технологии обработки текстового материала</w:t>
            </w:r>
          </w:p>
          <w:p w:rsidR="00882327" w:rsidRPr="00DF3C1E" w:rsidRDefault="00882327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82327" w:rsidRPr="006168DD" w:rsidTr="00FA2451">
        <w:tc>
          <w:tcPr>
            <w:tcW w:w="1701" w:type="dxa"/>
            <w:vMerge/>
          </w:tcPr>
          <w:p w:rsidR="00882327" w:rsidRDefault="008823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82327" w:rsidRPr="001006D2" w:rsidRDefault="00882327" w:rsidP="003F6F55">
            <w:r w:rsidRPr="001006D2">
              <w:t xml:space="preserve">Тема 2.1 </w:t>
            </w:r>
          </w:p>
          <w:p w:rsidR="00882327" w:rsidRPr="00E949D2" w:rsidRDefault="00A31DBE" w:rsidP="00A31DBE">
            <w:r>
              <w:rPr>
                <w:szCs w:val="24"/>
              </w:rPr>
              <w:t>Языковой конфликт и коммуникативный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фликт</w:t>
            </w:r>
          </w:p>
        </w:tc>
        <w:tc>
          <w:tcPr>
            <w:tcW w:w="815" w:type="dxa"/>
          </w:tcPr>
          <w:p w:rsidR="00882327" w:rsidRPr="001C1B2E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82327" w:rsidRPr="001C1B2E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82327" w:rsidRPr="00C9126C" w:rsidRDefault="008823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82327" w:rsidRPr="000D16CD" w:rsidRDefault="008823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82327" w:rsidRPr="005B225F" w:rsidRDefault="008823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82327" w:rsidRPr="00DF3C1E" w:rsidRDefault="008823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82327" w:rsidRPr="006168DD" w:rsidTr="00FA2451">
        <w:tc>
          <w:tcPr>
            <w:tcW w:w="1701" w:type="dxa"/>
            <w:vMerge/>
          </w:tcPr>
          <w:p w:rsidR="00882327" w:rsidRDefault="008823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82327" w:rsidRPr="001006D2" w:rsidRDefault="00882327" w:rsidP="003F6F55">
            <w:r w:rsidRPr="001006D2">
              <w:t xml:space="preserve">Тема 2.2 </w:t>
            </w:r>
          </w:p>
          <w:p w:rsidR="00882327" w:rsidRDefault="00A31DBE" w:rsidP="00DD6033">
            <w:pPr>
              <w:rPr>
                <w:b/>
              </w:rPr>
            </w:pPr>
            <w:r w:rsidRPr="00B0759D">
              <w:rPr>
                <w:szCs w:val="24"/>
              </w:rPr>
              <w:t>Теория речев</w:t>
            </w:r>
            <w:r w:rsidRPr="00B0759D">
              <w:rPr>
                <w:szCs w:val="24"/>
              </w:rPr>
              <w:t>о</w:t>
            </w:r>
            <w:r w:rsidRPr="00B0759D">
              <w:rPr>
                <w:szCs w:val="24"/>
              </w:rPr>
              <w:t>го воздействия.</w:t>
            </w:r>
          </w:p>
        </w:tc>
        <w:tc>
          <w:tcPr>
            <w:tcW w:w="815" w:type="dxa"/>
          </w:tcPr>
          <w:p w:rsidR="00882327" w:rsidRPr="001C1B2E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82327" w:rsidRPr="001C1B2E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82327" w:rsidRPr="00C9126C" w:rsidRDefault="008823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82327" w:rsidRPr="000D16CD" w:rsidRDefault="008823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82327" w:rsidRPr="005B225F" w:rsidRDefault="008823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882327" w:rsidRPr="00DF3C1E" w:rsidRDefault="008823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35848" w:rsidRPr="006168DD" w:rsidTr="00D35848">
        <w:tc>
          <w:tcPr>
            <w:tcW w:w="1701" w:type="dxa"/>
            <w:vMerge/>
          </w:tcPr>
          <w:p w:rsidR="00D35848" w:rsidRDefault="00D358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35848" w:rsidRDefault="00D35848" w:rsidP="00D3584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Тема 2.3</w:t>
            </w:r>
          </w:p>
          <w:p w:rsidR="00D35848" w:rsidRPr="00D35848" w:rsidRDefault="00D35848" w:rsidP="00D35848">
            <w:r w:rsidRPr="00D35848">
              <w:rPr>
                <w:rStyle w:val="fontstyle01"/>
                <w:rFonts w:ascii="Times New Roman" w:hAnsi="Times New Roman"/>
                <w:sz w:val="22"/>
                <w:szCs w:val="22"/>
              </w:rPr>
              <w:t>Истоки речевой конфликтности: языковые и индивидуально-речевые причины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D35848">
              <w:rPr>
                <w:rStyle w:val="fontstyle01"/>
                <w:rFonts w:ascii="Times New Roman" w:hAnsi="Times New Roman"/>
                <w:sz w:val="22"/>
                <w:szCs w:val="22"/>
              </w:rPr>
              <w:t>коммуникативных неудач</w:t>
            </w:r>
          </w:p>
        </w:tc>
        <w:tc>
          <w:tcPr>
            <w:tcW w:w="815" w:type="dxa"/>
          </w:tcPr>
          <w:p w:rsidR="00D35848" w:rsidRPr="001C1B2E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35848" w:rsidRPr="001C1B2E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35848" w:rsidRPr="00C9126C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D35848" w:rsidRPr="000D16CD" w:rsidRDefault="00D358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35848" w:rsidRPr="005B225F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35848" w:rsidRPr="00DF3C1E" w:rsidRDefault="00D358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35848" w:rsidRPr="006168DD" w:rsidTr="00FA2451">
        <w:tc>
          <w:tcPr>
            <w:tcW w:w="1701" w:type="dxa"/>
            <w:vMerge w:val="restart"/>
          </w:tcPr>
          <w:p w:rsidR="00D35848" w:rsidRPr="00670DB1" w:rsidRDefault="00D35848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УК-</w:t>
            </w:r>
            <w:r>
              <w:rPr>
                <w:rFonts w:cs="Arial"/>
              </w:rPr>
              <w:t>5</w:t>
            </w:r>
          </w:p>
          <w:p w:rsidR="00D35848" w:rsidRPr="00670DB1" w:rsidRDefault="00D35848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ИД-УК-</w:t>
            </w:r>
            <w:r>
              <w:rPr>
                <w:rFonts w:cs="Arial"/>
              </w:rPr>
              <w:t>5</w:t>
            </w:r>
            <w:r w:rsidRPr="00670DB1">
              <w:rPr>
                <w:rFonts w:cs="Arial"/>
              </w:rPr>
              <w:t>.4</w:t>
            </w:r>
          </w:p>
          <w:p w:rsidR="00D35848" w:rsidRPr="00670DB1" w:rsidRDefault="00D35848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УК-</w:t>
            </w:r>
            <w:r>
              <w:rPr>
                <w:rFonts w:cs="Arial"/>
              </w:rPr>
              <w:t>6</w:t>
            </w:r>
          </w:p>
          <w:p w:rsidR="00D35848" w:rsidRPr="00670DB1" w:rsidRDefault="00D35848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ИД-УК-</w:t>
            </w:r>
            <w:r>
              <w:rPr>
                <w:rFonts w:cs="Arial"/>
              </w:rPr>
              <w:t>6</w:t>
            </w:r>
            <w:r w:rsidRPr="00670DB1">
              <w:rPr>
                <w:rFonts w:cs="Arial"/>
              </w:rPr>
              <w:t>.3</w:t>
            </w:r>
          </w:p>
          <w:p w:rsidR="00D35848" w:rsidRDefault="00D35848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ИД-УК-</w:t>
            </w:r>
            <w:r>
              <w:rPr>
                <w:rFonts w:cs="Arial"/>
              </w:rPr>
              <w:t>6</w:t>
            </w:r>
            <w:r w:rsidRPr="00670DB1">
              <w:rPr>
                <w:rFonts w:cs="Arial"/>
              </w:rPr>
              <w:t>.</w:t>
            </w:r>
            <w:r>
              <w:rPr>
                <w:rFonts w:cs="Arial"/>
              </w:rPr>
              <w:t>4</w:t>
            </w:r>
          </w:p>
          <w:p w:rsidR="00D35848" w:rsidRDefault="00D35848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ПК-3</w:t>
            </w:r>
          </w:p>
          <w:p w:rsidR="00D35848" w:rsidRPr="00670DB1" w:rsidRDefault="00D35848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ИД-ПК-3.1</w:t>
            </w:r>
          </w:p>
          <w:p w:rsidR="00D35848" w:rsidRPr="00413F35" w:rsidRDefault="00D35848" w:rsidP="00670DB1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35848" w:rsidRPr="00DA6AFE" w:rsidRDefault="00D35848" w:rsidP="00882327">
            <w:pPr>
              <w:rPr>
                <w:b/>
              </w:rPr>
            </w:pPr>
            <w:r w:rsidRPr="00DA6AFE">
              <w:rPr>
                <w:b/>
              </w:rPr>
              <w:lastRenderedPageBreak/>
              <w:t xml:space="preserve">Раздел </w:t>
            </w:r>
            <w:r w:rsidRPr="00DA6AFE">
              <w:rPr>
                <w:b/>
                <w:lang w:val="en-US"/>
              </w:rPr>
              <w:t>III</w:t>
            </w:r>
            <w:r w:rsidRPr="00DA6AFE">
              <w:rPr>
                <w:b/>
              </w:rPr>
              <w:t xml:space="preserve">. </w:t>
            </w:r>
            <w:r w:rsidRPr="00A31DBE">
              <w:rPr>
                <w:b/>
              </w:rPr>
              <w:t>Конфликтное и бесконфлик</w:t>
            </w:r>
            <w:r w:rsidRPr="00A31DBE">
              <w:rPr>
                <w:b/>
              </w:rPr>
              <w:t>т</w:t>
            </w:r>
            <w:r w:rsidRPr="00A31DBE">
              <w:rPr>
                <w:b/>
              </w:rPr>
              <w:t>ное речевое поведение</w:t>
            </w:r>
            <w:r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:rsidR="00D35848" w:rsidRPr="00D35848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5848">
              <w:rPr>
                <w:b/>
              </w:rPr>
              <w:t>6</w:t>
            </w:r>
          </w:p>
        </w:tc>
        <w:tc>
          <w:tcPr>
            <w:tcW w:w="815" w:type="dxa"/>
          </w:tcPr>
          <w:p w:rsidR="00D35848" w:rsidRPr="00D35848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5848">
              <w:rPr>
                <w:b/>
              </w:rPr>
              <w:t>6</w:t>
            </w:r>
          </w:p>
        </w:tc>
        <w:tc>
          <w:tcPr>
            <w:tcW w:w="815" w:type="dxa"/>
          </w:tcPr>
          <w:p w:rsidR="00D35848" w:rsidRPr="00E46F71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E46F71">
              <w:rPr>
                <w:b/>
              </w:rPr>
              <w:t>х</w:t>
            </w:r>
            <w:proofErr w:type="spellEnd"/>
          </w:p>
        </w:tc>
        <w:tc>
          <w:tcPr>
            <w:tcW w:w="816" w:type="dxa"/>
          </w:tcPr>
          <w:p w:rsidR="00D35848" w:rsidRPr="00E46F71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E46F71">
              <w:rPr>
                <w:b/>
              </w:rPr>
              <w:t>х</w:t>
            </w:r>
            <w:proofErr w:type="spellEnd"/>
          </w:p>
        </w:tc>
        <w:tc>
          <w:tcPr>
            <w:tcW w:w="821" w:type="dxa"/>
          </w:tcPr>
          <w:p w:rsidR="00D35848" w:rsidRPr="002238E0" w:rsidRDefault="00E46F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C931AF" w:rsidRDefault="00C931AF" w:rsidP="00C931AF">
            <w:pPr>
              <w:rPr>
                <w:bCs/>
              </w:rPr>
            </w:pPr>
            <w:r>
              <w:t xml:space="preserve">– научный </w:t>
            </w:r>
            <w:r w:rsidRPr="00C67A8E">
              <w:t>семинар-конференция</w:t>
            </w:r>
            <w:r>
              <w:rPr>
                <w:i/>
              </w:rPr>
              <w:t xml:space="preserve"> </w:t>
            </w:r>
            <w:r>
              <w:t>«</w:t>
            </w:r>
            <w:r w:rsidR="003B0525" w:rsidRPr="003B0525">
              <w:t xml:space="preserve">Экология языка. Политкорректность и лингвистическая </w:t>
            </w:r>
            <w:proofErr w:type="spellStart"/>
            <w:r w:rsidR="003B0525" w:rsidRPr="003B0525">
              <w:t>конфликтология</w:t>
            </w:r>
            <w:proofErr w:type="spellEnd"/>
            <w:r w:rsidRPr="00C67A8E">
              <w:rPr>
                <w:bCs/>
              </w:rPr>
              <w:t>»</w:t>
            </w:r>
            <w:r>
              <w:rPr>
                <w:bCs/>
              </w:rPr>
              <w:t>;</w:t>
            </w:r>
          </w:p>
          <w:p w:rsidR="00C931AF" w:rsidRPr="00765789" w:rsidRDefault="00C931AF" w:rsidP="00C931AF">
            <w:pPr>
              <w:widowControl w:val="0"/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contextualSpacing/>
              <w:rPr>
                <w:b/>
                <w:i/>
              </w:rPr>
            </w:pPr>
            <w:r>
              <w:rPr>
                <w:bCs/>
                <w:iCs/>
              </w:rPr>
              <w:t>– подготовка сообщения и в</w:t>
            </w:r>
            <w:r w:rsidRPr="00765789">
              <w:rPr>
                <w:bCs/>
                <w:iCs/>
              </w:rPr>
              <w:t>ыступление с презентацией,</w:t>
            </w:r>
          </w:p>
          <w:p w:rsidR="00C931AF" w:rsidRPr="00C931AF" w:rsidRDefault="00C931AF" w:rsidP="00C931AF">
            <w:pPr>
              <w:widowControl w:val="0"/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contextualSpacing/>
            </w:pPr>
            <w:r>
              <w:rPr>
                <w:rFonts w:eastAsia="Times New Roman"/>
                <w:szCs w:val="24"/>
              </w:rPr>
              <w:lastRenderedPageBreak/>
              <w:t>–п</w:t>
            </w:r>
            <w:r w:rsidRPr="00C931AF">
              <w:rPr>
                <w:rStyle w:val="fontstyle01"/>
                <w:rFonts w:ascii="Times New Roman" w:hAnsi="Times New Roman"/>
                <w:sz w:val="22"/>
                <w:szCs w:val="22"/>
              </w:rPr>
              <w:t>росмотр и обсуждение фрагментов из к/</w:t>
            </w:r>
            <w:proofErr w:type="spellStart"/>
            <w:r w:rsidRPr="00C931AF">
              <w:rPr>
                <w:rStyle w:val="fontstyle01"/>
                <w:rFonts w:ascii="Times New Roman" w:hAnsi="Times New Roman"/>
                <w:sz w:val="22"/>
                <w:szCs w:val="22"/>
              </w:rPr>
              <w:t>ф</w:t>
            </w:r>
            <w:proofErr w:type="spellEnd"/>
            <w:proofErr w:type="gramStart"/>
            <w:r w:rsidRPr="00C931A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,</w:t>
            </w:r>
            <w:proofErr w:type="gramEnd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C931A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выявление прямых и косвенных речевых актов, </w:t>
            </w:r>
            <w:proofErr w:type="spellStart"/>
            <w:r w:rsidRPr="00C931AF">
              <w:rPr>
                <w:rStyle w:val="fontstyle01"/>
                <w:rFonts w:ascii="Times New Roman" w:hAnsi="Times New Roman"/>
                <w:sz w:val="22"/>
                <w:szCs w:val="22"/>
              </w:rPr>
              <w:t>конфликтогенных</w:t>
            </w:r>
            <w:proofErr w:type="spellEnd"/>
            <w:r w:rsidRPr="00C931AF">
              <w:rPr>
                <w:rFonts w:eastAsia="TimesNewRomanPSMT"/>
                <w:color w:val="000000"/>
              </w:rPr>
              <w:br/>
            </w:r>
            <w:r w:rsidRPr="00C931AF">
              <w:rPr>
                <w:rStyle w:val="fontstyle01"/>
                <w:rFonts w:ascii="Times New Roman" w:hAnsi="Times New Roman"/>
                <w:sz w:val="22"/>
                <w:szCs w:val="22"/>
              </w:rPr>
              <w:t>и конфликтных ситуаций</w:t>
            </w:r>
          </w:p>
          <w:p w:rsidR="00C931AF" w:rsidRPr="00BD5274" w:rsidRDefault="00C931AF" w:rsidP="00C931AF">
            <w:pPr>
              <w:widowControl w:val="0"/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contextualSpacing/>
              <w:rPr>
                <w:bCs/>
                <w:iCs/>
              </w:rPr>
            </w:pPr>
          </w:p>
          <w:p w:rsidR="00D35848" w:rsidRPr="00FC478A" w:rsidRDefault="00D35848" w:rsidP="00C93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D35848" w:rsidRPr="006168DD" w:rsidTr="003B0525">
        <w:tc>
          <w:tcPr>
            <w:tcW w:w="1701" w:type="dxa"/>
            <w:vMerge/>
          </w:tcPr>
          <w:p w:rsidR="00D35848" w:rsidRPr="00413F35" w:rsidRDefault="00D35848" w:rsidP="002238E0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D35848" w:rsidRDefault="00D35848" w:rsidP="00D3584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Тема 3.1</w:t>
            </w:r>
          </w:p>
          <w:p w:rsidR="00D35848" w:rsidRPr="00D35848" w:rsidRDefault="00D35848" w:rsidP="00D35848">
            <w:r w:rsidRPr="00D3584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Оптимизация речевого общения. Коммуникативные стратегии и тактики. Типичные сценарии коммуникативных </w:t>
            </w:r>
            <w:r w:rsidRPr="00D35848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конфликтов.</w:t>
            </w:r>
          </w:p>
        </w:tc>
        <w:tc>
          <w:tcPr>
            <w:tcW w:w="815" w:type="dxa"/>
          </w:tcPr>
          <w:p w:rsidR="00D35848" w:rsidRPr="001C1B2E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:rsidR="00D35848" w:rsidRPr="001C1B2E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35848" w:rsidRPr="000E103B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35848" w:rsidRPr="000E103B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35848" w:rsidRPr="002238E0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D35848" w:rsidRPr="00FC478A" w:rsidRDefault="00D35848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35848" w:rsidRPr="006168DD" w:rsidTr="00FA2451">
        <w:tc>
          <w:tcPr>
            <w:tcW w:w="1701" w:type="dxa"/>
            <w:vMerge/>
          </w:tcPr>
          <w:p w:rsidR="00D35848" w:rsidRPr="00413F35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35848" w:rsidRPr="001006D2" w:rsidRDefault="00D35848" w:rsidP="003F6F55">
            <w:r w:rsidRPr="001006D2">
              <w:t xml:space="preserve">Тема 3.2 </w:t>
            </w:r>
          </w:p>
          <w:p w:rsidR="00D35848" w:rsidRPr="001006D2" w:rsidRDefault="00D35848" w:rsidP="003F6F55">
            <w:pPr>
              <w:jc w:val="both"/>
            </w:pPr>
            <w:r w:rsidRPr="007B06F4">
              <w:t>Языковая тол</w:t>
            </w:r>
            <w:r w:rsidRPr="007B06F4">
              <w:t>е</w:t>
            </w:r>
            <w:r w:rsidRPr="007B06F4">
              <w:t>рантность</w:t>
            </w:r>
          </w:p>
        </w:tc>
        <w:tc>
          <w:tcPr>
            <w:tcW w:w="815" w:type="dxa"/>
          </w:tcPr>
          <w:p w:rsidR="00D35848" w:rsidRPr="001C1B2E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35848" w:rsidRPr="001C1B2E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35848" w:rsidRPr="000E103B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35848" w:rsidRPr="000E103B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35848" w:rsidRPr="002238E0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D35848" w:rsidRPr="00FC478A" w:rsidRDefault="00D35848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35848" w:rsidRPr="006168DD" w:rsidTr="00FA2451">
        <w:tc>
          <w:tcPr>
            <w:tcW w:w="1701" w:type="dxa"/>
            <w:vMerge/>
          </w:tcPr>
          <w:p w:rsidR="00D35848" w:rsidRPr="00413F35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35848" w:rsidRDefault="00D35848" w:rsidP="00A31DBE">
            <w:r w:rsidRPr="001006D2">
              <w:t>Тема 3.3</w:t>
            </w:r>
          </w:p>
          <w:p w:rsidR="00D35848" w:rsidRPr="001006D2" w:rsidRDefault="00D35848" w:rsidP="00A31DBE">
            <w:r w:rsidRPr="007B06F4">
              <w:t>Информацион</w:t>
            </w:r>
            <w:r>
              <w:t>но-п</w:t>
            </w:r>
            <w:r w:rsidRPr="007B06F4">
              <w:t>сихологическая без</w:t>
            </w:r>
            <w:r w:rsidRPr="007B06F4">
              <w:t>о</w:t>
            </w:r>
            <w:r w:rsidRPr="007B06F4">
              <w:t>пасность</w:t>
            </w:r>
          </w:p>
        </w:tc>
        <w:tc>
          <w:tcPr>
            <w:tcW w:w="815" w:type="dxa"/>
          </w:tcPr>
          <w:p w:rsidR="00D35848" w:rsidRPr="001C1B2E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35848" w:rsidRPr="001C1B2E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35848" w:rsidRPr="000E103B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35848" w:rsidRPr="000E103B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35848" w:rsidRPr="002238E0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D35848" w:rsidRPr="00FC478A" w:rsidRDefault="00D35848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35848" w:rsidRPr="006168DD" w:rsidTr="00A31DBE">
        <w:trPr>
          <w:trHeight w:val="471"/>
        </w:trPr>
        <w:tc>
          <w:tcPr>
            <w:tcW w:w="1701" w:type="dxa"/>
            <w:vMerge w:val="restart"/>
          </w:tcPr>
          <w:p w:rsidR="00D35848" w:rsidRPr="00670DB1" w:rsidRDefault="00D35848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УК-</w:t>
            </w:r>
            <w:r>
              <w:rPr>
                <w:rFonts w:cs="Arial"/>
              </w:rPr>
              <w:t>5</w:t>
            </w:r>
          </w:p>
          <w:p w:rsidR="00D35848" w:rsidRPr="00670DB1" w:rsidRDefault="00D35848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ИД-УК-</w:t>
            </w:r>
            <w:r>
              <w:rPr>
                <w:rFonts w:cs="Arial"/>
              </w:rPr>
              <w:t>5</w:t>
            </w:r>
            <w:r w:rsidRPr="00670DB1">
              <w:rPr>
                <w:rFonts w:cs="Arial"/>
              </w:rPr>
              <w:t>.4</w:t>
            </w:r>
          </w:p>
          <w:p w:rsidR="00D35848" w:rsidRDefault="00D35848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:rsidR="00D35848" w:rsidRPr="00670DB1" w:rsidRDefault="00D35848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УК-</w:t>
            </w:r>
            <w:r>
              <w:rPr>
                <w:rFonts w:cs="Arial"/>
              </w:rPr>
              <w:t>6</w:t>
            </w:r>
          </w:p>
          <w:p w:rsidR="00D35848" w:rsidRPr="00670DB1" w:rsidRDefault="00D35848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ИД-УК-</w:t>
            </w:r>
            <w:r>
              <w:rPr>
                <w:rFonts w:cs="Arial"/>
              </w:rPr>
              <w:t>6</w:t>
            </w:r>
            <w:r w:rsidRPr="00670DB1">
              <w:rPr>
                <w:rFonts w:cs="Arial"/>
              </w:rPr>
              <w:t>.3</w:t>
            </w:r>
          </w:p>
          <w:p w:rsidR="00D35848" w:rsidRDefault="00D35848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ИД-УК-</w:t>
            </w:r>
            <w:r>
              <w:rPr>
                <w:rFonts w:cs="Arial"/>
              </w:rPr>
              <w:t>6</w:t>
            </w:r>
            <w:r w:rsidRPr="00670DB1">
              <w:rPr>
                <w:rFonts w:cs="Arial"/>
              </w:rPr>
              <w:t>.</w:t>
            </w:r>
            <w:r>
              <w:rPr>
                <w:rFonts w:cs="Arial"/>
              </w:rPr>
              <w:t>4</w:t>
            </w:r>
          </w:p>
          <w:p w:rsidR="00D35848" w:rsidRDefault="00D35848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:rsidR="00D35848" w:rsidRDefault="00D35848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ПК-3</w:t>
            </w:r>
          </w:p>
          <w:p w:rsidR="00D35848" w:rsidRPr="00670DB1" w:rsidRDefault="00D35848" w:rsidP="0088232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ИД-ПК-3.1</w:t>
            </w:r>
          </w:p>
          <w:p w:rsidR="00D35848" w:rsidRPr="00413F35" w:rsidRDefault="00D35848" w:rsidP="00670DB1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35848" w:rsidRDefault="00D35848" w:rsidP="00A31DBE">
            <w:r w:rsidRPr="00DA6AFE">
              <w:rPr>
                <w:b/>
              </w:rPr>
              <w:t xml:space="preserve">Раздел </w:t>
            </w:r>
            <w:r w:rsidRPr="00DA6AF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DA6AFE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proofErr w:type="spellStart"/>
            <w:r w:rsidRPr="00A31D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Юрислингвистика</w:t>
            </w:r>
            <w:proofErr w:type="spellEnd"/>
            <w:r w:rsidRPr="00A31D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, речевая</w:t>
            </w:r>
            <w:r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31D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конфликтология</w:t>
            </w:r>
            <w:proofErr w:type="spellEnd"/>
            <w:r w:rsidRPr="00A31DBE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 и лингвистическая экспертиза</w:t>
            </w:r>
          </w:p>
        </w:tc>
        <w:tc>
          <w:tcPr>
            <w:tcW w:w="815" w:type="dxa"/>
          </w:tcPr>
          <w:p w:rsidR="00D35848" w:rsidRPr="00D35848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5848">
              <w:rPr>
                <w:b/>
              </w:rPr>
              <w:t>8</w:t>
            </w:r>
          </w:p>
        </w:tc>
        <w:tc>
          <w:tcPr>
            <w:tcW w:w="815" w:type="dxa"/>
          </w:tcPr>
          <w:p w:rsidR="00D35848" w:rsidRPr="00D35848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5848">
              <w:rPr>
                <w:b/>
              </w:rPr>
              <w:t>8</w:t>
            </w:r>
          </w:p>
        </w:tc>
        <w:tc>
          <w:tcPr>
            <w:tcW w:w="815" w:type="dxa"/>
          </w:tcPr>
          <w:p w:rsidR="00D35848" w:rsidRPr="002238E0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238E0">
              <w:rPr>
                <w:b/>
              </w:rPr>
              <w:t>х</w:t>
            </w:r>
            <w:proofErr w:type="spellEnd"/>
          </w:p>
        </w:tc>
        <w:tc>
          <w:tcPr>
            <w:tcW w:w="816" w:type="dxa"/>
          </w:tcPr>
          <w:p w:rsidR="00D35848" w:rsidRPr="002238E0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238E0">
              <w:rPr>
                <w:b/>
              </w:rPr>
              <w:t>х</w:t>
            </w:r>
            <w:proofErr w:type="spellEnd"/>
          </w:p>
        </w:tc>
        <w:tc>
          <w:tcPr>
            <w:tcW w:w="821" w:type="dxa"/>
          </w:tcPr>
          <w:p w:rsidR="00D35848" w:rsidRPr="001B10D8" w:rsidRDefault="00E46F7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C931AF" w:rsidRDefault="00C931AF" w:rsidP="00C931AF">
            <w:pPr>
              <w:rPr>
                <w:bCs/>
              </w:rPr>
            </w:pPr>
            <w:r>
              <w:t xml:space="preserve">– научный </w:t>
            </w:r>
            <w:r w:rsidRPr="00C67A8E">
              <w:t>семинар-конференция</w:t>
            </w:r>
            <w:r>
              <w:rPr>
                <w:i/>
              </w:rPr>
              <w:t xml:space="preserve"> </w:t>
            </w:r>
            <w:r>
              <w:t>«</w:t>
            </w:r>
            <w:r w:rsidRPr="00C931AF">
              <w:rPr>
                <w:bCs/>
              </w:rPr>
              <w:t xml:space="preserve">Лингвистическая экспертиза текстов </w:t>
            </w:r>
            <w:r w:rsidR="002414B2">
              <w:rPr>
                <w:bCs/>
              </w:rPr>
              <w:t>СМИ</w:t>
            </w:r>
            <w:r w:rsidRPr="00C67A8E">
              <w:rPr>
                <w:bCs/>
              </w:rPr>
              <w:t>»</w:t>
            </w:r>
            <w:r>
              <w:rPr>
                <w:bCs/>
              </w:rPr>
              <w:t>;</w:t>
            </w:r>
          </w:p>
          <w:p w:rsidR="00C931AF" w:rsidRPr="00765789" w:rsidRDefault="00C931AF" w:rsidP="00C931AF">
            <w:pPr>
              <w:widowControl w:val="0"/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contextualSpacing/>
              <w:rPr>
                <w:b/>
                <w:i/>
              </w:rPr>
            </w:pPr>
            <w:r>
              <w:rPr>
                <w:bCs/>
                <w:iCs/>
              </w:rPr>
              <w:t>– подготовка сообщения и в</w:t>
            </w:r>
            <w:r w:rsidRPr="00765789">
              <w:rPr>
                <w:bCs/>
                <w:iCs/>
              </w:rPr>
              <w:t>ыступление с презентацией,</w:t>
            </w:r>
          </w:p>
          <w:p w:rsidR="00C931AF" w:rsidRDefault="00C931AF" w:rsidP="00C93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– анализ экспертного заключения</w:t>
            </w:r>
            <w:r w:rsidR="000D6782">
              <w:t>;</w:t>
            </w:r>
          </w:p>
          <w:p w:rsidR="000D6782" w:rsidRDefault="000D6782" w:rsidP="00C93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– тестирование</w:t>
            </w:r>
          </w:p>
          <w:p w:rsidR="00D35848" w:rsidRPr="001006D2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D35848" w:rsidRPr="00FC478A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D35848" w:rsidRPr="006168DD" w:rsidTr="00D35848">
        <w:trPr>
          <w:trHeight w:val="563"/>
        </w:trPr>
        <w:tc>
          <w:tcPr>
            <w:tcW w:w="1701" w:type="dxa"/>
            <w:vMerge/>
          </w:tcPr>
          <w:p w:rsidR="00D35848" w:rsidRPr="00413F35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D35848" w:rsidRDefault="00D35848" w:rsidP="00A31D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Тема 4.1</w:t>
            </w:r>
          </w:p>
          <w:p w:rsidR="00D35848" w:rsidRPr="00A31DBE" w:rsidRDefault="00D35848" w:rsidP="00A31DBE">
            <w:r w:rsidRPr="00A31DBE">
              <w:rPr>
                <w:rStyle w:val="fontstyle01"/>
                <w:rFonts w:ascii="Times New Roman" w:hAnsi="Times New Roman"/>
                <w:sz w:val="22"/>
                <w:szCs w:val="22"/>
              </w:rPr>
              <w:t>Лингвистическая экспертиза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A31D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 </w:t>
            </w:r>
            <w:proofErr w:type="spellStart"/>
            <w:r w:rsidRPr="00A31DBE">
              <w:rPr>
                <w:rStyle w:val="fontstyle01"/>
                <w:rFonts w:ascii="Times New Roman" w:hAnsi="Times New Roman"/>
                <w:sz w:val="22"/>
                <w:szCs w:val="22"/>
              </w:rPr>
              <w:t>конфликтогенный</w:t>
            </w:r>
            <w:proofErr w:type="spellEnd"/>
            <w:r w:rsidRPr="00A31D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текст</w:t>
            </w:r>
          </w:p>
        </w:tc>
        <w:tc>
          <w:tcPr>
            <w:tcW w:w="815" w:type="dxa"/>
          </w:tcPr>
          <w:p w:rsidR="00D35848" w:rsidRPr="001C1B2E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35848" w:rsidRPr="001C1B2E" w:rsidRDefault="002D03BB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35848" w:rsidRPr="002238E0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D35848" w:rsidRPr="002238E0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D35848" w:rsidRPr="002238E0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D35848" w:rsidRPr="00DF3C1E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35848" w:rsidRPr="006168DD" w:rsidTr="003B0525">
        <w:tc>
          <w:tcPr>
            <w:tcW w:w="1701" w:type="dxa"/>
            <w:vMerge/>
          </w:tcPr>
          <w:p w:rsidR="00D35848" w:rsidRPr="00413F35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D35848" w:rsidRDefault="00D35848" w:rsidP="00A31D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Тема 4.2</w:t>
            </w:r>
          </w:p>
          <w:p w:rsidR="00D35848" w:rsidRPr="00A31DBE" w:rsidRDefault="00D35848" w:rsidP="00A31DBE">
            <w:r w:rsidRPr="00A31D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Языковые средства </w:t>
            </w:r>
            <w:proofErr w:type="spellStart"/>
            <w:r w:rsidRPr="00A31DBE">
              <w:rPr>
                <w:rStyle w:val="fontstyle01"/>
                <w:rFonts w:ascii="Times New Roman" w:hAnsi="Times New Roman"/>
                <w:sz w:val="22"/>
                <w:szCs w:val="22"/>
              </w:rPr>
              <w:t>оценочности</w:t>
            </w:r>
            <w:proofErr w:type="spellEnd"/>
            <w:r w:rsidRPr="00A31D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агрессии</w:t>
            </w:r>
          </w:p>
        </w:tc>
        <w:tc>
          <w:tcPr>
            <w:tcW w:w="815" w:type="dxa"/>
          </w:tcPr>
          <w:p w:rsidR="00D35848" w:rsidRPr="001C1B2E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35848" w:rsidRPr="001C1B2E" w:rsidRDefault="002D03BB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35848" w:rsidRPr="000E103B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35848" w:rsidRPr="000E103B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35848" w:rsidRPr="002238E0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D35848" w:rsidRPr="00FC478A" w:rsidRDefault="00D35848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35848" w:rsidRPr="006168DD" w:rsidTr="00A31DBE">
        <w:trPr>
          <w:trHeight w:val="442"/>
        </w:trPr>
        <w:tc>
          <w:tcPr>
            <w:tcW w:w="1701" w:type="dxa"/>
            <w:vMerge/>
          </w:tcPr>
          <w:p w:rsidR="00D35848" w:rsidRPr="00413F35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35848" w:rsidRDefault="00D35848" w:rsidP="00A31D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Тема 4.3</w:t>
            </w:r>
          </w:p>
          <w:p w:rsidR="00D35848" w:rsidRPr="00A31DBE" w:rsidRDefault="00D35848" w:rsidP="00A31DBE">
            <w:r>
              <w:t>Язык вражды в СМИ и в полит</w:t>
            </w:r>
            <w:r>
              <w:t>и</w:t>
            </w:r>
            <w:r>
              <w:t xml:space="preserve">ческом </w:t>
            </w:r>
            <w:proofErr w:type="spellStart"/>
            <w:r>
              <w:t>дискурсе</w:t>
            </w:r>
            <w:proofErr w:type="spellEnd"/>
          </w:p>
        </w:tc>
        <w:tc>
          <w:tcPr>
            <w:tcW w:w="815" w:type="dxa"/>
          </w:tcPr>
          <w:p w:rsidR="00D35848" w:rsidRPr="001C1B2E" w:rsidRDefault="002D03BB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35848" w:rsidRPr="001C1B2E" w:rsidRDefault="002D03BB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35848" w:rsidRPr="000E103B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35848" w:rsidRPr="000E103B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35848" w:rsidRPr="002238E0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D35848" w:rsidRPr="00FC478A" w:rsidRDefault="00D35848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35848" w:rsidRPr="006168DD" w:rsidTr="00A31DBE">
        <w:trPr>
          <w:trHeight w:val="441"/>
        </w:trPr>
        <w:tc>
          <w:tcPr>
            <w:tcW w:w="1701" w:type="dxa"/>
            <w:vMerge/>
          </w:tcPr>
          <w:p w:rsidR="00D35848" w:rsidRPr="00413F35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35848" w:rsidRDefault="00D35848" w:rsidP="00A31DB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Тема 4.4</w:t>
            </w:r>
          </w:p>
          <w:p w:rsidR="00D35848" w:rsidRDefault="00D35848" w:rsidP="005D07D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31D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Специфика лингвистической экспертизы </w:t>
            </w:r>
            <w:r w:rsidR="005D07D6">
              <w:rPr>
                <w:rStyle w:val="fontstyle01"/>
                <w:rFonts w:ascii="Times New Roman" w:hAnsi="Times New Roman"/>
                <w:sz w:val="22"/>
                <w:szCs w:val="22"/>
              </w:rPr>
              <w:t>текстов СМИ</w:t>
            </w:r>
          </w:p>
        </w:tc>
        <w:tc>
          <w:tcPr>
            <w:tcW w:w="815" w:type="dxa"/>
          </w:tcPr>
          <w:p w:rsidR="00D35848" w:rsidRPr="001C1B2E" w:rsidRDefault="002D03BB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35848" w:rsidRPr="001C1B2E" w:rsidRDefault="002D03BB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35848" w:rsidRPr="000E103B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35848" w:rsidRPr="000E103B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35848" w:rsidRPr="002238E0" w:rsidRDefault="00D3584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D35848" w:rsidRPr="00FC478A" w:rsidRDefault="00D35848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35848" w:rsidRPr="006168DD" w:rsidTr="00FA2451">
        <w:tc>
          <w:tcPr>
            <w:tcW w:w="1701" w:type="dxa"/>
          </w:tcPr>
          <w:p w:rsidR="00D35848" w:rsidRPr="001A0052" w:rsidRDefault="00D358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35848" w:rsidRPr="002238E0" w:rsidRDefault="002D03BB" w:rsidP="002D03BB">
            <w:r>
              <w:t>Зачет</w:t>
            </w:r>
          </w:p>
        </w:tc>
        <w:tc>
          <w:tcPr>
            <w:tcW w:w="815" w:type="dxa"/>
          </w:tcPr>
          <w:p w:rsidR="00D35848" w:rsidRPr="000E103B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:rsidR="00D35848" w:rsidRPr="000E103B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:rsidR="00D35848" w:rsidRPr="000E103B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:rsidR="00D35848" w:rsidRPr="000E103B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:rsidR="00D35848" w:rsidRPr="001C1B2E" w:rsidRDefault="00E46F7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4002" w:type="dxa"/>
            <w:shd w:val="clear" w:color="auto" w:fill="auto"/>
          </w:tcPr>
          <w:p w:rsidR="00D35848" w:rsidRPr="002238E0" w:rsidRDefault="00E46F71" w:rsidP="002238E0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зачет</w:t>
            </w:r>
            <w:r w:rsidR="00D35848" w:rsidRPr="002238E0">
              <w:rPr>
                <w:iCs/>
              </w:rPr>
              <w:t xml:space="preserve"> по билетам </w:t>
            </w:r>
          </w:p>
        </w:tc>
      </w:tr>
      <w:tr w:rsidR="00D35848" w:rsidRPr="006168DD" w:rsidTr="00FA2451">
        <w:tc>
          <w:tcPr>
            <w:tcW w:w="1701" w:type="dxa"/>
          </w:tcPr>
          <w:p w:rsidR="00D35848" w:rsidRPr="001A0052" w:rsidRDefault="00D358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35848" w:rsidRPr="00DF3C1E" w:rsidRDefault="00D3584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E51283">
              <w:rPr>
                <w:b/>
              </w:rPr>
              <w:t>за первый</w:t>
            </w:r>
            <w:r>
              <w:rPr>
                <w:b/>
              </w:rPr>
              <w:t xml:space="preserve"> </w:t>
            </w:r>
            <w:r w:rsidRPr="00E51283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D35848" w:rsidRPr="001C1B2E" w:rsidRDefault="002D03BB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15" w:type="dxa"/>
          </w:tcPr>
          <w:p w:rsidR="00D35848" w:rsidRPr="001C1B2E" w:rsidRDefault="002D03BB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15" w:type="dxa"/>
          </w:tcPr>
          <w:p w:rsidR="00D35848" w:rsidRPr="00C9126C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D35848" w:rsidRPr="000D16CD" w:rsidRDefault="00D358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D35848" w:rsidRPr="001C1B2E" w:rsidRDefault="00E46F7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002" w:type="dxa"/>
          </w:tcPr>
          <w:p w:rsidR="00D35848" w:rsidRPr="00DF3C1E" w:rsidRDefault="00D358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EB5B08" w:rsidRPr="00DD6033" w:rsidRDefault="00EB5B08" w:rsidP="0083476C">
      <w:pPr>
        <w:pStyle w:val="af1"/>
        <w:numPr>
          <w:ilvl w:val="3"/>
          <w:numId w:val="7"/>
        </w:numPr>
        <w:jc w:val="both"/>
        <w:rPr>
          <w:i/>
        </w:rPr>
      </w:pPr>
    </w:p>
    <w:p w:rsidR="009A51EF" w:rsidRPr="00D965B9" w:rsidRDefault="009A51EF" w:rsidP="00875471">
      <w:pPr>
        <w:pStyle w:val="af1"/>
        <w:ind w:left="709"/>
        <w:jc w:val="both"/>
        <w:rPr>
          <w:i/>
        </w:rPr>
      </w:pPr>
    </w:p>
    <w:p w:rsidR="00D965B9" w:rsidRPr="00D965B9" w:rsidRDefault="00D965B9" w:rsidP="0083476C">
      <w:pPr>
        <w:pStyle w:val="af1"/>
        <w:numPr>
          <w:ilvl w:val="3"/>
          <w:numId w:val="7"/>
        </w:numPr>
        <w:jc w:val="both"/>
        <w:rPr>
          <w:i/>
        </w:rPr>
      </w:pPr>
    </w:p>
    <w:p w:rsidR="00D965B9" w:rsidRDefault="00D965B9" w:rsidP="0083476C">
      <w:pPr>
        <w:pStyle w:val="af1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3E4A84" w:rsidP="003E4A84">
      <w:pPr>
        <w:pStyle w:val="2"/>
        <w:numPr>
          <w:ilvl w:val="0"/>
          <w:numId w:val="0"/>
        </w:numPr>
        <w:ind w:left="851"/>
      </w:pPr>
      <w:r>
        <w:lastRenderedPageBreak/>
        <w:t xml:space="preserve">3.3.  </w:t>
      </w:r>
      <w:r w:rsidR="00F57450">
        <w:t>Краткое с</w:t>
      </w:r>
      <w:r w:rsidR="00F60511" w:rsidRPr="00E36EF2">
        <w:t xml:space="preserve">одержание </w:t>
      </w:r>
      <w:r w:rsidR="009B4BCD" w:rsidRPr="00CB48E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975"/>
        <w:gridCol w:w="5672"/>
      </w:tblGrid>
      <w:tr w:rsidR="00CB48E8" w:rsidRPr="000C36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8448CC" w:rsidRDefault="00CB48E8" w:rsidP="005717FC">
            <w:pPr>
              <w:jc w:val="center"/>
            </w:pPr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8448CC" w:rsidRDefault="00CB48E8" w:rsidP="005717FC">
            <w:pPr>
              <w:jc w:val="center"/>
            </w:pPr>
            <w:r w:rsidRPr="008448CC">
              <w:rPr>
                <w:b/>
                <w:bCs/>
              </w:rPr>
              <w:t>Наименование раздела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>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Default="00CB48E8" w:rsidP="005717FC">
            <w:pPr>
              <w:jc w:val="center"/>
              <w:rPr>
                <w:b/>
                <w:bCs/>
              </w:rPr>
            </w:pPr>
            <w:r w:rsidRPr="008448CC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темы (раздела)</w:t>
            </w:r>
          </w:p>
          <w:p w:rsidR="00CB48E8" w:rsidRPr="000C366F" w:rsidRDefault="00CB48E8" w:rsidP="005717FC">
            <w:pPr>
              <w:jc w:val="center"/>
            </w:pPr>
          </w:p>
        </w:tc>
      </w:tr>
      <w:tr w:rsidR="00CB48E8" w:rsidRPr="000C36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D23872" w:rsidRDefault="00CB48E8" w:rsidP="005717FC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0C366F" w:rsidRDefault="00D142D0" w:rsidP="005717FC">
            <w:pPr>
              <w:rPr>
                <w:b/>
                <w:bCs/>
              </w:rPr>
            </w:pPr>
            <w:r w:rsidRPr="00866068">
              <w:rPr>
                <w:b/>
              </w:rPr>
              <w:t xml:space="preserve">Понятие </w:t>
            </w:r>
            <w:proofErr w:type="gramStart"/>
            <w:r w:rsidRPr="00866068">
              <w:rPr>
                <w:b/>
              </w:rPr>
              <w:t>речевой</w:t>
            </w:r>
            <w:proofErr w:type="gramEnd"/>
            <w:r w:rsidRPr="00866068">
              <w:rPr>
                <w:b/>
              </w:rPr>
              <w:t xml:space="preserve"> </w:t>
            </w:r>
            <w:proofErr w:type="spellStart"/>
            <w:r w:rsidRPr="00866068">
              <w:rPr>
                <w:b/>
              </w:rPr>
              <w:t>конфликтологии</w:t>
            </w:r>
            <w:proofErr w:type="spellEnd"/>
          </w:p>
        </w:tc>
      </w:tr>
      <w:tr w:rsidR="00CB48E8" w:rsidRPr="005C17FD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E82E96" w:rsidRDefault="00CB48E8" w:rsidP="005717F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CB48E8" w:rsidRDefault="00D142D0" w:rsidP="00D142D0"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Предмет и задачи и основные понятия речевой </w:t>
            </w:r>
            <w:proofErr w:type="spellStart"/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>конфликтологии</w:t>
            </w:r>
            <w:proofErr w:type="spellEnd"/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CB48E8" w:rsidRDefault="00D142D0" w:rsidP="00D142D0">
            <w:pPr>
              <w:jc w:val="both"/>
              <w:rPr>
                <w:bCs/>
              </w:rPr>
            </w:pPr>
            <w:r w:rsidRPr="00D142D0">
              <w:rPr>
                <w:rStyle w:val="fontstyle01"/>
                <w:rFonts w:ascii="Times New Roman" w:hAnsi="Times New Roman"/>
                <w:sz w:val="22"/>
                <w:szCs w:val="22"/>
              </w:rPr>
              <w:t>Предмет, задачи и основные понятия речевой</w:t>
            </w:r>
            <w:r w:rsidRPr="00D142D0">
              <w:rPr>
                <w:rFonts w:eastAsia="TimesNewRomanPSMT"/>
                <w:color w:val="000000"/>
              </w:rPr>
              <w:br/>
            </w:r>
            <w:proofErr w:type="spellStart"/>
            <w:r w:rsidRPr="00D142D0">
              <w:rPr>
                <w:rStyle w:val="fontstyle01"/>
                <w:rFonts w:ascii="Times New Roman" w:hAnsi="Times New Roman"/>
                <w:sz w:val="22"/>
                <w:szCs w:val="22"/>
              </w:rPr>
              <w:t>конфликтологии</w:t>
            </w:r>
            <w:proofErr w:type="spellEnd"/>
            <w:r w:rsidRPr="00D142D0">
              <w:rPr>
                <w:rStyle w:val="fontstyle01"/>
                <w:rFonts w:ascii="Times New Roman" w:hAnsi="Times New Roman"/>
                <w:sz w:val="22"/>
                <w:szCs w:val="22"/>
              </w:rPr>
              <w:t>. Соотношение речевой кон</w:t>
            </w:r>
            <w:r w:rsidRPr="00D142D0">
              <w:rPr>
                <w:rFonts w:eastAsia="TimesNewRomanPSMT"/>
                <w:color w:val="000000"/>
              </w:rPr>
              <w:br/>
            </w:r>
            <w:proofErr w:type="spellStart"/>
            <w:r w:rsidRPr="00D142D0">
              <w:rPr>
                <w:rStyle w:val="fontstyle01"/>
                <w:rFonts w:ascii="Times New Roman" w:hAnsi="Times New Roman"/>
                <w:sz w:val="22"/>
                <w:szCs w:val="22"/>
              </w:rPr>
              <w:t>фликтологии</w:t>
            </w:r>
            <w:proofErr w:type="spellEnd"/>
            <w:r w:rsidRPr="00D142D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лексикологии, грамматики, се</w:t>
            </w:r>
            <w:r w:rsidRPr="00D142D0">
              <w:rPr>
                <w:rFonts w:eastAsia="TimesNewRomanPSMT"/>
                <w:color w:val="000000"/>
              </w:rPr>
              <w:br/>
            </w:r>
            <w:r w:rsidRPr="00D142D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мантики, лингвистической прагматики. </w:t>
            </w:r>
            <w:proofErr w:type="gramStart"/>
            <w:r w:rsidRPr="00D142D0">
              <w:rPr>
                <w:rStyle w:val="fontstyle01"/>
                <w:rFonts w:ascii="Times New Roman" w:hAnsi="Times New Roman"/>
                <w:sz w:val="22"/>
                <w:szCs w:val="22"/>
              </w:rPr>
              <w:t>Свой</w:t>
            </w:r>
            <w:r w:rsidRPr="00D142D0">
              <w:rPr>
                <w:rFonts w:eastAsia="TimesNewRomanPSMT"/>
                <w:color w:val="000000"/>
              </w:rPr>
              <w:br/>
            </w:r>
            <w:proofErr w:type="spellStart"/>
            <w:r w:rsidRPr="00D142D0">
              <w:rPr>
                <w:rStyle w:val="fontstyle01"/>
                <w:rFonts w:ascii="Times New Roman" w:hAnsi="Times New Roman"/>
                <w:sz w:val="22"/>
                <w:szCs w:val="22"/>
              </w:rPr>
              <w:t>ства</w:t>
            </w:r>
            <w:proofErr w:type="spellEnd"/>
            <w:proofErr w:type="gramEnd"/>
            <w:r w:rsidRPr="00D142D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языка и речи, являющиеся глубинными</w:t>
            </w:r>
            <w:r w:rsidRPr="00D142D0">
              <w:rPr>
                <w:rFonts w:eastAsia="TimesNewRomanPSMT"/>
                <w:color w:val="000000"/>
              </w:rPr>
              <w:br/>
            </w:r>
            <w:r w:rsidRPr="00D142D0">
              <w:rPr>
                <w:rStyle w:val="fontstyle01"/>
                <w:rFonts w:ascii="Times New Roman" w:hAnsi="Times New Roman"/>
                <w:sz w:val="22"/>
                <w:szCs w:val="22"/>
              </w:rPr>
              <w:t>причинами речевой конфликтности</w:t>
            </w:r>
          </w:p>
        </w:tc>
      </w:tr>
      <w:tr w:rsidR="00D142D0" w:rsidRPr="00532A00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Pr="00E82E96" w:rsidRDefault="00D142D0" w:rsidP="005717FC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Pr="00CB48E8" w:rsidRDefault="00D142D0" w:rsidP="00D142D0"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>Типология речевой конфликтности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2D0" w:rsidRPr="00CB48E8" w:rsidRDefault="00D142D0" w:rsidP="00D142D0">
            <w:pPr>
              <w:jc w:val="both"/>
              <w:rPr>
                <w:bCs/>
              </w:rPr>
            </w:pPr>
            <w:r w:rsidRPr="00D142D0">
              <w:rPr>
                <w:rStyle w:val="fontstyle01"/>
                <w:rFonts w:ascii="Times New Roman" w:hAnsi="Times New Roman"/>
                <w:sz w:val="22"/>
                <w:szCs w:val="22"/>
              </w:rPr>
              <w:t>Типология речевой конфликтности: коммуникативная неудача, коммуникативный сбой,</w:t>
            </w:r>
            <w:r w:rsidRPr="00D142D0">
              <w:rPr>
                <w:rFonts w:eastAsia="TimesNewRomanPSMT"/>
                <w:color w:val="000000"/>
              </w:rPr>
              <w:br/>
            </w:r>
            <w:r w:rsidRPr="00D142D0">
              <w:rPr>
                <w:rStyle w:val="fontstyle01"/>
                <w:rFonts w:ascii="Times New Roman" w:hAnsi="Times New Roman"/>
                <w:sz w:val="22"/>
                <w:szCs w:val="22"/>
              </w:rPr>
              <w:t>коммуникативный конфликт. Конфликтная и</w:t>
            </w:r>
            <w:r w:rsidRPr="00D142D0">
              <w:rPr>
                <w:rFonts w:eastAsia="TimesNewRomanPSMT"/>
                <w:color w:val="000000"/>
              </w:rPr>
              <w:br/>
            </w:r>
            <w:r w:rsidRPr="00D142D0">
              <w:rPr>
                <w:rStyle w:val="fontstyle01"/>
                <w:rFonts w:ascii="Times New Roman" w:hAnsi="Times New Roman"/>
                <w:sz w:val="22"/>
                <w:szCs w:val="22"/>
              </w:rPr>
              <w:t>потенциально конфликтная (</w:t>
            </w:r>
            <w:proofErr w:type="spellStart"/>
            <w:r w:rsidRPr="00D142D0">
              <w:rPr>
                <w:rStyle w:val="fontstyle01"/>
                <w:rFonts w:ascii="Times New Roman" w:hAnsi="Times New Roman"/>
                <w:sz w:val="22"/>
                <w:szCs w:val="22"/>
              </w:rPr>
              <w:t>конфликтогенная</w:t>
            </w:r>
            <w:proofErr w:type="spellEnd"/>
            <w:r w:rsidRPr="00D142D0">
              <w:rPr>
                <w:rStyle w:val="fontstyle01"/>
                <w:rFonts w:ascii="Times New Roman" w:hAnsi="Times New Roman"/>
                <w:sz w:val="22"/>
                <w:szCs w:val="22"/>
              </w:rPr>
              <w:t>) ситуации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Pr="00D142D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Типология речевых актов. Потенциальная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D142D0">
              <w:rPr>
                <w:rStyle w:val="fontstyle01"/>
                <w:rFonts w:ascii="Times New Roman" w:hAnsi="Times New Roman"/>
                <w:sz w:val="22"/>
                <w:szCs w:val="22"/>
              </w:rPr>
              <w:t>конфликтность косвенного речевого акта.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D142D0">
              <w:rPr>
                <w:rStyle w:val="fontstyle01"/>
                <w:rFonts w:ascii="Times New Roman" w:hAnsi="Times New Roman"/>
                <w:sz w:val="22"/>
                <w:szCs w:val="22"/>
              </w:rPr>
              <w:t>Принцип сотрудничества (</w:t>
            </w:r>
            <w:proofErr w:type="spellStart"/>
            <w:r w:rsidRPr="00D142D0">
              <w:rPr>
                <w:rStyle w:val="fontstyle01"/>
                <w:rFonts w:ascii="Times New Roman" w:hAnsi="Times New Roman"/>
                <w:sz w:val="22"/>
                <w:szCs w:val="22"/>
              </w:rPr>
              <w:t>П.Грайс</w:t>
            </w:r>
            <w:proofErr w:type="spellEnd"/>
            <w:r w:rsidRPr="00D142D0">
              <w:rPr>
                <w:rStyle w:val="fontstyle01"/>
                <w:rFonts w:ascii="Times New Roman" w:hAnsi="Times New Roman"/>
                <w:sz w:val="22"/>
                <w:szCs w:val="22"/>
              </w:rPr>
              <w:t>) и коммуникативная конфликтность</w:t>
            </w:r>
          </w:p>
        </w:tc>
      </w:tr>
      <w:tr w:rsidR="00D142D0" w:rsidRPr="00532A00" w:rsidTr="00D142D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Default="00D142D0" w:rsidP="003B0525">
            <w:pPr>
              <w:rPr>
                <w:bCs/>
              </w:rPr>
            </w:pPr>
            <w:r>
              <w:t>Тема 1.3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Pr="00CB48E8" w:rsidRDefault="00D142D0" w:rsidP="00D142D0"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>Коммуникативные цели и коммуникативная компетенция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2D0" w:rsidRPr="00D142D0" w:rsidRDefault="00D142D0" w:rsidP="00D142D0">
            <w:pPr>
              <w:jc w:val="both"/>
            </w:pPr>
            <w:r w:rsidRPr="00D142D0">
              <w:rPr>
                <w:color w:val="000000"/>
              </w:rPr>
              <w:t xml:space="preserve">Коммуникативные конфликты и их причины. </w:t>
            </w:r>
            <w:r>
              <w:rPr>
                <w:color w:val="000000"/>
              </w:rPr>
              <w:t xml:space="preserve"> </w:t>
            </w:r>
            <w:r w:rsidRPr="00D142D0">
              <w:rPr>
                <w:color w:val="000000"/>
              </w:rPr>
              <w:t>Потребности коммуникативного поведения и</w:t>
            </w:r>
            <w:r w:rsidRPr="00D142D0">
              <w:rPr>
                <w:rFonts w:hint="eastAsia"/>
                <w:color w:val="000000"/>
              </w:rPr>
              <w:br/>
            </w:r>
            <w:r w:rsidRPr="00D142D0">
              <w:rPr>
                <w:color w:val="000000"/>
              </w:rPr>
              <w:t>коммуникативные роли. Коммуникативные цели и коммуникативная компетенция.</w:t>
            </w:r>
            <w:r>
              <w:rPr>
                <w:color w:val="000000"/>
              </w:rPr>
              <w:t xml:space="preserve"> </w:t>
            </w:r>
          </w:p>
        </w:tc>
      </w:tr>
      <w:tr w:rsidR="00D142D0" w:rsidRPr="00532A00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Pr="00D23872" w:rsidRDefault="00D142D0" w:rsidP="005717F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2D0" w:rsidRPr="00CB48E8" w:rsidRDefault="00D142D0" w:rsidP="005717FC">
            <w:pPr>
              <w:rPr>
                <w:b/>
                <w:bCs/>
              </w:rPr>
            </w:pPr>
            <w:proofErr w:type="gramStart"/>
            <w:r w:rsidRPr="00866068">
              <w:rPr>
                <w:b/>
              </w:rPr>
              <w:t xml:space="preserve">Теоретические основы лингвистической </w:t>
            </w:r>
            <w:proofErr w:type="spellStart"/>
            <w:r w:rsidRPr="00866068">
              <w:rPr>
                <w:b/>
              </w:rPr>
              <w:t>ко</w:t>
            </w:r>
            <w:r w:rsidRPr="00866068">
              <w:rPr>
                <w:b/>
              </w:rPr>
              <w:t>н</w:t>
            </w:r>
            <w:r w:rsidRPr="00866068">
              <w:rPr>
                <w:b/>
              </w:rPr>
              <w:t>фликтологии</w:t>
            </w:r>
            <w:proofErr w:type="spellEnd"/>
            <w:proofErr w:type="gramEnd"/>
          </w:p>
        </w:tc>
      </w:tr>
      <w:tr w:rsidR="00D142D0" w:rsidRPr="00532A00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Pr="00E82E96" w:rsidRDefault="00D142D0" w:rsidP="005717FC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Pr="00CB48E8" w:rsidRDefault="00D142D0" w:rsidP="00D142D0">
            <w:pPr>
              <w:rPr>
                <w:bCs/>
              </w:rPr>
            </w:pPr>
            <w:r w:rsidRPr="00866068">
              <w:t>Языковой конфликт и коммуникативный ко</w:t>
            </w:r>
            <w:r w:rsidRPr="00866068">
              <w:t>н</w:t>
            </w:r>
            <w:r w:rsidRPr="00866068">
              <w:t>фликт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2D0" w:rsidRPr="00CB48E8" w:rsidRDefault="00D142D0" w:rsidP="00D142D0">
            <w:pPr>
              <w:jc w:val="both"/>
              <w:rPr>
                <w:bCs/>
              </w:rPr>
            </w:pPr>
            <w:r w:rsidRPr="00D142D0">
              <w:rPr>
                <w:bCs/>
              </w:rPr>
              <w:t>Способы предотвращения/разрешения коммуникативных конфликтов.</w:t>
            </w:r>
            <w:r>
              <w:rPr>
                <w:bCs/>
              </w:rPr>
              <w:t> </w:t>
            </w:r>
            <w:r w:rsidRPr="00D142D0">
              <w:rPr>
                <w:bCs/>
              </w:rPr>
              <w:t>Коммуникативная</w:t>
            </w:r>
            <w:r>
              <w:rPr>
                <w:bCs/>
              </w:rPr>
              <w:t xml:space="preserve"> </w:t>
            </w:r>
            <w:r w:rsidRPr="00D142D0">
              <w:rPr>
                <w:bCs/>
              </w:rPr>
              <w:t>стратегия и коммуникативная тактика. Коммуникативный кодекс и коммуникативный</w:t>
            </w:r>
            <w:r>
              <w:rPr>
                <w:bCs/>
              </w:rPr>
              <w:t xml:space="preserve"> </w:t>
            </w:r>
            <w:r w:rsidRPr="00D142D0">
              <w:rPr>
                <w:bCs/>
              </w:rPr>
              <w:t>этикет. Кодекс и правила. Приемы и языковые средства.</w:t>
            </w:r>
          </w:p>
        </w:tc>
      </w:tr>
      <w:tr w:rsidR="00D142D0" w:rsidRPr="000C3F5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Pr="00E82E96" w:rsidRDefault="00D142D0" w:rsidP="005717FC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Pr="00CB48E8" w:rsidRDefault="00D142D0" w:rsidP="005717FC">
            <w:pPr>
              <w:rPr>
                <w:bCs/>
              </w:rPr>
            </w:pPr>
            <w:r w:rsidRPr="00866068">
              <w:t>Теория речев</w:t>
            </w:r>
            <w:r w:rsidRPr="00866068">
              <w:t>о</w:t>
            </w:r>
            <w:r w:rsidRPr="00866068">
              <w:t>го воздействия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2D0" w:rsidRPr="00CB48E8" w:rsidRDefault="00D142D0" w:rsidP="00D142D0">
            <w:pPr>
              <w:jc w:val="both"/>
              <w:rPr>
                <w:bCs/>
              </w:rPr>
            </w:pPr>
            <w:r w:rsidRPr="00D142D0">
              <w:rPr>
                <w:bCs/>
              </w:rPr>
              <w:t>Речевое воздействие в публичной речи, в деловом общении, в науке («коллективный разум» и индивидуальная когнитивная деятельность). Теория аргументации. Речевое воздействие в условиях массовой коммуникации</w:t>
            </w:r>
            <w:r>
              <w:rPr>
                <w:bCs/>
              </w:rPr>
              <w:t>.</w:t>
            </w:r>
          </w:p>
        </w:tc>
      </w:tr>
      <w:tr w:rsidR="00D142D0" w:rsidRPr="000C3F5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Default="00D142D0" w:rsidP="005717FC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Pr="00CB48E8" w:rsidRDefault="00D142D0" w:rsidP="00D142D0"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>Истоки речевой конфликтности: языковые и индивидуально-речевые причины коммуникативных неудач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F7410" w:rsidRPr="007B06F4" w:rsidRDefault="00FF7410" w:rsidP="00FF7410">
            <w:pPr>
              <w:jc w:val="both"/>
            </w:pPr>
            <w:r w:rsidRPr="007B06F4">
              <w:t>Языковые конфликты: факт</w:t>
            </w:r>
            <w:r w:rsidRPr="007B06F4">
              <w:t>о</w:t>
            </w:r>
            <w:r w:rsidRPr="007B06F4">
              <w:t>ры, структура, классификация</w:t>
            </w:r>
            <w:r>
              <w:t xml:space="preserve">. </w:t>
            </w:r>
            <w:r w:rsidRPr="007B06F4">
              <w:t>Языковые конфликты в социолингвистическом пон</w:t>
            </w:r>
            <w:r w:rsidRPr="007B06F4">
              <w:t>и</w:t>
            </w:r>
            <w:r w:rsidRPr="007B06F4">
              <w:t>мании</w:t>
            </w:r>
            <w:r>
              <w:t>.</w:t>
            </w:r>
            <w:r w:rsidRPr="007B06F4">
              <w:t xml:space="preserve"> </w:t>
            </w:r>
            <w:r>
              <w:t xml:space="preserve"> </w:t>
            </w:r>
            <w:r w:rsidRPr="007B06F4">
              <w:t>Языковые сигналы ко</w:t>
            </w:r>
            <w:r w:rsidRPr="007B06F4">
              <w:t>н</w:t>
            </w:r>
            <w:r w:rsidRPr="007B06F4">
              <w:t>фликта</w:t>
            </w:r>
            <w:r>
              <w:t xml:space="preserve">. </w:t>
            </w:r>
          </w:p>
          <w:p w:rsidR="00D142D0" w:rsidRPr="00CB48E8" w:rsidRDefault="00D142D0" w:rsidP="00F100A7">
            <w:pPr>
              <w:jc w:val="both"/>
              <w:rPr>
                <w:bCs/>
              </w:rPr>
            </w:pPr>
          </w:p>
        </w:tc>
      </w:tr>
      <w:tr w:rsidR="00D142D0" w:rsidRPr="0079354A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Pr="00952A2B" w:rsidRDefault="00D142D0" w:rsidP="005717FC">
            <w:pPr>
              <w:rPr>
                <w:b/>
                <w:bCs/>
              </w:rPr>
            </w:pPr>
            <w:r w:rsidRPr="0079354A">
              <w:rPr>
                <w:b/>
                <w:bCs/>
              </w:rPr>
              <w:t xml:space="preserve">Раздел </w:t>
            </w:r>
            <w:r w:rsidRPr="0079354A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2D0" w:rsidRPr="00CB48E8" w:rsidRDefault="00D142D0" w:rsidP="005717FC">
            <w:pPr>
              <w:jc w:val="both"/>
              <w:rPr>
                <w:b/>
                <w:bCs/>
              </w:rPr>
            </w:pPr>
            <w:r w:rsidRPr="00866068">
              <w:rPr>
                <w:b/>
              </w:rPr>
              <w:t>Конфликтное и бесконфлик</w:t>
            </w:r>
            <w:r w:rsidRPr="00866068">
              <w:rPr>
                <w:b/>
              </w:rPr>
              <w:t>т</w:t>
            </w:r>
            <w:r w:rsidRPr="00866068">
              <w:rPr>
                <w:b/>
              </w:rPr>
              <w:t>ное речевое поведение</w:t>
            </w:r>
          </w:p>
        </w:tc>
      </w:tr>
      <w:tr w:rsidR="00D142D0" w:rsidRPr="002808AB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Pr="0079354A" w:rsidRDefault="00D142D0" w:rsidP="005717FC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Pr="00CB48E8" w:rsidRDefault="00D142D0" w:rsidP="00D142D0">
            <w:pPr>
              <w:rPr>
                <w:bCs/>
              </w:rPr>
            </w:pPr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>Оптимизация речевого общения. Коммуникативные стратегии и тактики. Типичные сценарии коммуникативных конфликтов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2D0" w:rsidRPr="00CB48E8" w:rsidRDefault="00FF7410" w:rsidP="005717FC">
            <w:pPr>
              <w:jc w:val="both"/>
              <w:rPr>
                <w:bCs/>
              </w:rPr>
            </w:pPr>
            <w:r w:rsidRPr="00FF7410">
              <w:rPr>
                <w:bCs/>
              </w:rPr>
              <w:t>Основные правила, связанные с кодом. Изменения в сфере кода: актуальное состояние</w:t>
            </w:r>
            <w:r w:rsidRPr="00FF7410">
              <w:rPr>
                <w:rFonts w:hint="eastAsia"/>
                <w:bCs/>
              </w:rPr>
              <w:br/>
            </w:r>
            <w:r w:rsidRPr="00FF7410">
              <w:rPr>
                <w:bCs/>
              </w:rPr>
              <w:t>языка СМИ. Динамика речевого поведения. Основные мотивы речевого поведения и</w:t>
            </w:r>
            <w:r w:rsidRPr="00FF7410">
              <w:rPr>
                <w:rFonts w:hint="eastAsia"/>
                <w:bCs/>
              </w:rPr>
              <w:br/>
            </w:r>
            <w:r w:rsidRPr="00FF7410">
              <w:rPr>
                <w:bCs/>
              </w:rPr>
              <w:t>речевые стратегии. Общие особенности контактного поведения. Основные правила,</w:t>
            </w:r>
            <w:r w:rsidRPr="00FF7410">
              <w:rPr>
                <w:rFonts w:hint="eastAsia"/>
                <w:bCs/>
              </w:rPr>
              <w:br/>
            </w:r>
            <w:r w:rsidRPr="00FF7410">
              <w:rPr>
                <w:bCs/>
              </w:rPr>
              <w:t>связанные с контактом. Конфликты контактных решений. Изменения в сфере контакта:</w:t>
            </w:r>
            <w:r w:rsidRPr="00FF7410">
              <w:rPr>
                <w:rFonts w:hint="eastAsia"/>
                <w:bCs/>
              </w:rPr>
              <w:br/>
            </w:r>
            <w:r w:rsidRPr="00FF7410">
              <w:rPr>
                <w:bCs/>
              </w:rPr>
              <w:t>актуальное состояние. Динамика контактного поведения. Основные мотивы в установлении</w:t>
            </w:r>
            <w:r w:rsidRPr="00FF7410">
              <w:rPr>
                <w:rFonts w:hint="eastAsia"/>
                <w:bCs/>
              </w:rPr>
              <w:br/>
            </w:r>
            <w:r w:rsidRPr="00FF7410">
              <w:rPr>
                <w:bCs/>
              </w:rPr>
              <w:t>контакта.</w:t>
            </w:r>
          </w:p>
        </w:tc>
      </w:tr>
      <w:tr w:rsidR="00D142D0" w:rsidRPr="002808AB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Pr="0079354A" w:rsidRDefault="00D142D0" w:rsidP="005717FC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Pr="00CB48E8" w:rsidRDefault="00D142D0" w:rsidP="00D142D0">
            <w:pPr>
              <w:jc w:val="both"/>
              <w:rPr>
                <w:bCs/>
              </w:rPr>
            </w:pPr>
            <w:r w:rsidRPr="00866068">
              <w:t>Языковая тол</w:t>
            </w:r>
            <w:r w:rsidRPr="00866068">
              <w:t>е</w:t>
            </w:r>
            <w:r w:rsidRPr="00866068">
              <w:t>рантность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2D0" w:rsidRPr="00CB48E8" w:rsidRDefault="00FF7410" w:rsidP="00FF7410">
            <w:pPr>
              <w:jc w:val="both"/>
              <w:rPr>
                <w:bCs/>
              </w:rPr>
            </w:pPr>
            <w:r w:rsidRPr="007B06F4">
              <w:t>Стратегии поведения в конфли</w:t>
            </w:r>
            <w:r w:rsidRPr="007B06F4">
              <w:t>к</w:t>
            </w:r>
            <w:r w:rsidRPr="007B06F4">
              <w:t>те</w:t>
            </w:r>
            <w:r>
              <w:t>.</w:t>
            </w:r>
            <w:r w:rsidRPr="007B06F4">
              <w:t xml:space="preserve"> </w:t>
            </w:r>
            <w:r w:rsidRPr="00B0759D">
              <w:rPr>
                <w:szCs w:val="24"/>
              </w:rPr>
              <w:t xml:space="preserve">Конфликтные речевые стратегии и тактики. </w:t>
            </w:r>
            <w:r>
              <w:t>П</w:t>
            </w:r>
            <w:r w:rsidRPr="007B06F4">
              <w:t>ринципы бесконфликтного о</w:t>
            </w:r>
            <w:r w:rsidRPr="007B06F4">
              <w:t>б</w:t>
            </w:r>
            <w:r w:rsidRPr="007B06F4">
              <w:t>щения</w:t>
            </w:r>
            <w:r>
              <w:t>.</w:t>
            </w:r>
            <w:r w:rsidRPr="007B06F4">
              <w:t xml:space="preserve"> Экология языка. Политкорректность и лингвистическая </w:t>
            </w:r>
            <w:proofErr w:type="spellStart"/>
            <w:r w:rsidRPr="007B06F4">
              <w:t>ко</w:t>
            </w:r>
            <w:r w:rsidRPr="007B06F4">
              <w:t>н</w:t>
            </w:r>
            <w:r w:rsidRPr="007B06F4">
              <w:t>фликтология</w:t>
            </w:r>
            <w:proofErr w:type="spellEnd"/>
            <w:r>
              <w:t xml:space="preserve">. </w:t>
            </w:r>
          </w:p>
        </w:tc>
      </w:tr>
      <w:tr w:rsidR="00D142D0" w:rsidRPr="002808AB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Pr="0079354A" w:rsidRDefault="00D142D0" w:rsidP="005717FC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Pr="00CB48E8" w:rsidRDefault="00D142D0" w:rsidP="00D142D0">
            <w:pPr>
              <w:rPr>
                <w:bCs/>
              </w:rPr>
            </w:pPr>
            <w:r w:rsidRPr="00866068">
              <w:t>Информационно-</w:t>
            </w:r>
            <w:r w:rsidRPr="00866068">
              <w:lastRenderedPageBreak/>
              <w:t>психологическая без</w:t>
            </w:r>
            <w:r w:rsidRPr="00866068">
              <w:t>о</w:t>
            </w:r>
            <w:r w:rsidRPr="00866068">
              <w:t>пасность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2D0" w:rsidRPr="00CB48E8" w:rsidRDefault="00FF7410" w:rsidP="00FF7410">
            <w:pPr>
              <w:jc w:val="both"/>
              <w:rPr>
                <w:bCs/>
              </w:rPr>
            </w:pPr>
            <w:r w:rsidRPr="00FF7410">
              <w:rPr>
                <w:bCs/>
              </w:rPr>
              <w:lastRenderedPageBreak/>
              <w:t xml:space="preserve">Способы предотвращения/разрешения коммуникативных </w:t>
            </w:r>
            <w:r w:rsidRPr="00FF7410">
              <w:rPr>
                <w:bCs/>
              </w:rPr>
              <w:lastRenderedPageBreak/>
              <w:t>конфликтов.</w:t>
            </w:r>
            <w:r>
              <w:rPr>
                <w:bCs/>
              </w:rPr>
              <w:t xml:space="preserve"> </w:t>
            </w:r>
            <w:r w:rsidRPr="00FF7410">
              <w:rPr>
                <w:bCs/>
              </w:rPr>
              <w:t>Коммуникативная стратегия и коммуникативная тактика.</w:t>
            </w:r>
            <w:r>
              <w:rPr>
                <w:bCs/>
              </w:rPr>
              <w:t xml:space="preserve"> </w:t>
            </w:r>
            <w:r w:rsidRPr="00FF7410">
              <w:rPr>
                <w:bCs/>
              </w:rPr>
              <w:t>Коммуникативные цели и коммуникативные роли.</w:t>
            </w:r>
          </w:p>
        </w:tc>
      </w:tr>
      <w:tr w:rsidR="00D142D0" w:rsidRPr="000D24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Pr="000D246F" w:rsidRDefault="00D142D0" w:rsidP="005717FC">
            <w:pPr>
              <w:rPr>
                <w:b/>
                <w:bCs/>
                <w:lang w:val="en-US"/>
              </w:rPr>
            </w:pPr>
            <w:r w:rsidRPr="000D246F">
              <w:rPr>
                <w:b/>
                <w:bCs/>
              </w:rPr>
              <w:lastRenderedPageBreak/>
              <w:t xml:space="preserve">Раздел </w:t>
            </w:r>
            <w:r w:rsidRPr="000D246F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2D0" w:rsidRPr="00CB48E8" w:rsidRDefault="00D142D0" w:rsidP="005717FC">
            <w:pPr>
              <w:jc w:val="both"/>
              <w:rPr>
                <w:b/>
                <w:bCs/>
              </w:rPr>
            </w:pPr>
            <w:proofErr w:type="spellStart"/>
            <w:r w:rsidRPr="0086606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Юрислингвистика</w:t>
            </w:r>
            <w:proofErr w:type="spellEnd"/>
            <w:r w:rsidRPr="0086606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, речевая </w:t>
            </w:r>
            <w:proofErr w:type="spellStart"/>
            <w:r w:rsidRPr="0086606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конфликтология</w:t>
            </w:r>
            <w:proofErr w:type="spellEnd"/>
            <w:r w:rsidRPr="0086606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 и лингвистическая экспертиза</w:t>
            </w:r>
          </w:p>
        </w:tc>
      </w:tr>
      <w:tr w:rsidR="00D142D0" w:rsidRPr="000D24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Pr="0079354A" w:rsidRDefault="00D142D0" w:rsidP="003B0525">
            <w:pPr>
              <w:rPr>
                <w:bCs/>
              </w:rPr>
            </w:pPr>
            <w:r w:rsidRPr="00E949D2">
              <w:t xml:space="preserve">Тема </w:t>
            </w:r>
            <w:r>
              <w:t>4</w:t>
            </w:r>
            <w:r w:rsidRPr="00E949D2">
              <w:t xml:space="preserve">.1 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Pr="00CB48E8" w:rsidRDefault="00D142D0" w:rsidP="00D142D0">
            <w:pPr>
              <w:rPr>
                <w:bCs/>
              </w:rPr>
            </w:pPr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Лингвистическая экспертиза и </w:t>
            </w:r>
            <w:proofErr w:type="spellStart"/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>конфликтогенный</w:t>
            </w:r>
            <w:proofErr w:type="spellEnd"/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текст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6DFE" w:rsidRPr="00CB48E8" w:rsidRDefault="004B6DFE" w:rsidP="004102A6">
            <w:pPr>
              <w:jc w:val="both"/>
              <w:rPr>
                <w:bCs/>
              </w:rPr>
            </w:pPr>
            <w:r w:rsidRPr="0036246B">
              <w:rPr>
                <w:rFonts w:eastAsia="TimesNewRomanPSMT"/>
                <w:color w:val="303030"/>
                <w:sz w:val="20"/>
                <w:szCs w:val="20"/>
              </w:rPr>
              <w:t>Коммуникационный конфликт как явление действительности</w:t>
            </w:r>
            <w:r>
              <w:rPr>
                <w:rFonts w:eastAsia="TimesNewRomanPSMT"/>
                <w:color w:val="303030"/>
                <w:sz w:val="20"/>
                <w:szCs w:val="20"/>
              </w:rPr>
              <w:t xml:space="preserve">. </w:t>
            </w:r>
          </w:p>
          <w:p w:rsidR="00D142D0" w:rsidRPr="00CB48E8" w:rsidRDefault="004B6DFE" w:rsidP="004B6DFE">
            <w:pPr>
              <w:jc w:val="both"/>
              <w:rPr>
                <w:bCs/>
              </w:rPr>
            </w:pPr>
            <w:r w:rsidRPr="004B6DF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Лингвистическая экспертиза и </w:t>
            </w:r>
            <w:proofErr w:type="spellStart"/>
            <w:r w:rsidRPr="004B6DFE">
              <w:rPr>
                <w:rStyle w:val="fontstyle01"/>
                <w:rFonts w:ascii="Times New Roman" w:hAnsi="Times New Roman"/>
                <w:sz w:val="22"/>
                <w:szCs w:val="22"/>
              </w:rPr>
              <w:t>конфликтоген</w:t>
            </w:r>
            <w:proofErr w:type="spellEnd"/>
            <w:r w:rsidRPr="004B6DFE">
              <w:rPr>
                <w:rFonts w:eastAsia="TimesNewRomanPSMT"/>
                <w:color w:val="000000"/>
              </w:rPr>
              <w:br/>
            </w:r>
            <w:proofErr w:type="spellStart"/>
            <w:r w:rsidRPr="004B6DFE">
              <w:rPr>
                <w:rStyle w:val="fontstyle01"/>
                <w:rFonts w:ascii="Times New Roman" w:hAnsi="Times New Roman"/>
                <w:sz w:val="22"/>
                <w:szCs w:val="22"/>
              </w:rPr>
              <w:t>ный</w:t>
            </w:r>
            <w:proofErr w:type="spellEnd"/>
            <w:r w:rsidRPr="004B6DF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текст. Лингвистическая экспертиза в ряду</w:t>
            </w:r>
            <w:r w:rsidRPr="004B6DFE">
              <w:rPr>
                <w:rFonts w:eastAsia="TimesNewRomanPSMT"/>
                <w:color w:val="000000"/>
              </w:rPr>
              <w:br/>
            </w:r>
            <w:r w:rsidRPr="004B6DFE">
              <w:rPr>
                <w:rStyle w:val="fontstyle01"/>
                <w:rFonts w:ascii="Times New Roman" w:hAnsi="Times New Roman"/>
                <w:sz w:val="22"/>
                <w:szCs w:val="22"/>
              </w:rPr>
              <w:t>других экспертиз: общее и особенное. Виды</w:t>
            </w:r>
            <w:r w:rsidRPr="004B6DFE">
              <w:rPr>
                <w:rFonts w:eastAsia="TimesNewRomanPSMT"/>
                <w:color w:val="000000"/>
              </w:rPr>
              <w:br/>
            </w:r>
            <w:r w:rsidRPr="004B6DFE">
              <w:rPr>
                <w:rStyle w:val="fontstyle01"/>
                <w:rFonts w:ascii="Times New Roman" w:hAnsi="Times New Roman"/>
                <w:sz w:val="22"/>
                <w:szCs w:val="22"/>
              </w:rPr>
              <w:t>лингвистических экспертиз. Общие принципы</w:t>
            </w:r>
            <w:r w:rsidRPr="004B6DFE">
              <w:rPr>
                <w:rFonts w:eastAsia="TimesNewRomanPSMT"/>
                <w:color w:val="000000"/>
              </w:rPr>
              <w:br/>
            </w:r>
            <w:r w:rsidRPr="004B6DF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проведения экспертизы. Современные </w:t>
            </w:r>
            <w:proofErr w:type="spellStart"/>
            <w:proofErr w:type="gramStart"/>
            <w:r w:rsidRPr="004B6DFE">
              <w:rPr>
                <w:rStyle w:val="fontstyle01"/>
                <w:rFonts w:ascii="Times New Roman" w:hAnsi="Times New Roman"/>
                <w:sz w:val="22"/>
                <w:szCs w:val="22"/>
              </w:rPr>
              <w:t>тенден</w:t>
            </w:r>
            <w:proofErr w:type="spellEnd"/>
            <w:r w:rsidRPr="004B6DFE">
              <w:rPr>
                <w:rFonts w:eastAsia="TimesNewRomanPSMT"/>
                <w:color w:val="000000"/>
              </w:rPr>
              <w:br/>
            </w:r>
            <w:proofErr w:type="spellStart"/>
            <w:r w:rsidRPr="004B6DFE">
              <w:rPr>
                <w:rStyle w:val="fontstyle01"/>
                <w:rFonts w:ascii="Times New Roman" w:hAnsi="Times New Roman"/>
                <w:sz w:val="22"/>
                <w:szCs w:val="22"/>
              </w:rPr>
              <w:t>ции</w:t>
            </w:r>
            <w:proofErr w:type="spellEnd"/>
            <w:proofErr w:type="gramEnd"/>
            <w:r w:rsidRPr="004B6DF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 проведении экспертиз.</w:t>
            </w:r>
          </w:p>
        </w:tc>
      </w:tr>
      <w:tr w:rsidR="00D142D0" w:rsidRPr="000D24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Pr="00E949D2" w:rsidRDefault="00D142D0" w:rsidP="003B0525">
            <w:r>
              <w:t>Тема 4.2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Pr="001006D2" w:rsidRDefault="00D142D0" w:rsidP="00D142D0"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Языковые средства </w:t>
            </w:r>
            <w:proofErr w:type="spellStart"/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>оценочности</w:t>
            </w:r>
            <w:proofErr w:type="spellEnd"/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агрессии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2D0" w:rsidRPr="00CB48E8" w:rsidRDefault="00FF7410" w:rsidP="00FF7410">
            <w:pPr>
              <w:jc w:val="both"/>
              <w:rPr>
                <w:bCs/>
              </w:rPr>
            </w:pPr>
            <w:r>
              <w:t xml:space="preserve">Факторы вербальной агрессии. Вербальная агрессия в </w:t>
            </w:r>
            <w:proofErr w:type="spellStart"/>
            <w:r>
              <w:t>соци</w:t>
            </w:r>
            <w:r>
              <w:t>о</w:t>
            </w:r>
            <w:r>
              <w:t>культурном</w:t>
            </w:r>
            <w:proofErr w:type="spellEnd"/>
            <w:r>
              <w:t xml:space="preserve"> аспекте. </w:t>
            </w:r>
            <w:r w:rsidRPr="005C7FE9">
              <w:t>Типология речевых актов языковой агрессии</w:t>
            </w:r>
            <w:r>
              <w:t>. Р</w:t>
            </w:r>
            <w:r>
              <w:t>е</w:t>
            </w:r>
            <w:r>
              <w:t>чевые акты деликта. Агрессивные речевые акты в прагматике и теории речевых а</w:t>
            </w:r>
            <w:r>
              <w:t>к</w:t>
            </w:r>
            <w:r>
              <w:t>тов.</w:t>
            </w:r>
          </w:p>
        </w:tc>
      </w:tr>
      <w:tr w:rsidR="00D142D0" w:rsidRPr="000D24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Pr="00E949D2" w:rsidRDefault="00D142D0" w:rsidP="003B0525">
            <w:r>
              <w:t>Тема 4.3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Pr="001006D2" w:rsidRDefault="00D142D0" w:rsidP="00D142D0">
            <w:r w:rsidRPr="00866068">
              <w:t>Язык вражды в СМИ и в полит</w:t>
            </w:r>
            <w:r w:rsidRPr="00866068">
              <w:t>и</w:t>
            </w:r>
            <w:r w:rsidRPr="00866068">
              <w:t xml:space="preserve">ческом </w:t>
            </w:r>
            <w:proofErr w:type="spellStart"/>
            <w:r w:rsidRPr="00866068">
              <w:t>дискурсе</w:t>
            </w:r>
            <w:proofErr w:type="spellEnd"/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2D0" w:rsidRPr="00CB48E8" w:rsidRDefault="00FF7410" w:rsidP="00FF7410">
            <w:pPr>
              <w:jc w:val="both"/>
              <w:rPr>
                <w:bCs/>
              </w:rPr>
            </w:pPr>
            <w:r w:rsidRPr="00FF7410">
              <w:rPr>
                <w:bCs/>
              </w:rPr>
              <w:t>Адресант и адресат в системе массовой информации.</w:t>
            </w:r>
            <w:r w:rsidRPr="00FF7410">
              <w:rPr>
                <w:rFonts w:hint="eastAsia"/>
                <w:bCs/>
              </w:rPr>
              <w:br/>
            </w:r>
            <w:r w:rsidRPr="00FF7410">
              <w:rPr>
                <w:bCs/>
              </w:rPr>
              <w:t>Коммуникативные цели в системе массовой информации.</w:t>
            </w:r>
            <w:r w:rsidRPr="00FF7410">
              <w:rPr>
                <w:rFonts w:hint="eastAsia"/>
                <w:bCs/>
              </w:rPr>
              <w:br/>
            </w:r>
            <w:r w:rsidRPr="00FF7410">
              <w:rPr>
                <w:bCs/>
              </w:rPr>
              <w:t>Особенности массовой информации.</w:t>
            </w:r>
            <w:r w:rsidRPr="00FF7410">
              <w:rPr>
                <w:rFonts w:ascii="TimesNewRomanPSMT" w:eastAsia="TimesNewRomanPSMT"/>
                <w:color w:val="000000"/>
                <w:sz w:val="24"/>
                <w:szCs w:val="24"/>
              </w:rPr>
              <w:t xml:space="preserve"> </w:t>
            </w:r>
            <w:r w:rsidRPr="00FF7410">
              <w:rPr>
                <w:bCs/>
              </w:rPr>
              <w:t>Язык вражды в текстах СМИ.</w:t>
            </w:r>
            <w:r>
              <w:rPr>
                <w:bCs/>
              </w:rPr>
              <w:t xml:space="preserve"> </w:t>
            </w:r>
            <w:r w:rsidRPr="00FF7410">
              <w:rPr>
                <w:bCs/>
              </w:rPr>
              <w:t xml:space="preserve">Распространение ксенофобии и </w:t>
            </w:r>
            <w:proofErr w:type="spellStart"/>
            <w:r w:rsidRPr="00FF7410">
              <w:rPr>
                <w:bCs/>
              </w:rPr>
              <w:t>этноэкстремизма</w:t>
            </w:r>
            <w:proofErr w:type="spellEnd"/>
            <w:r w:rsidRPr="00FF7410">
              <w:rPr>
                <w:bCs/>
              </w:rPr>
              <w:t xml:space="preserve"> в средствах массовой</w:t>
            </w:r>
            <w:r w:rsidRPr="00FF7410">
              <w:rPr>
                <w:rFonts w:hint="eastAsia"/>
                <w:bCs/>
              </w:rPr>
              <w:br/>
            </w:r>
            <w:r w:rsidRPr="00FF7410">
              <w:rPr>
                <w:bCs/>
              </w:rPr>
              <w:t>информации.</w:t>
            </w:r>
            <w:r>
              <w:rPr>
                <w:bCs/>
              </w:rPr>
              <w:t> </w:t>
            </w:r>
            <w:r w:rsidRPr="00FF7410">
              <w:rPr>
                <w:bCs/>
              </w:rPr>
              <w:t>Речевая стратегия.</w:t>
            </w:r>
            <w:r>
              <w:rPr>
                <w:bCs/>
              </w:rPr>
              <w:t xml:space="preserve"> </w:t>
            </w:r>
            <w:r w:rsidRPr="00FF7410">
              <w:rPr>
                <w:bCs/>
              </w:rPr>
              <w:t>Конфликты речевых решений</w:t>
            </w:r>
            <w:r>
              <w:rPr>
                <w:bCs/>
              </w:rPr>
              <w:t>.</w:t>
            </w:r>
          </w:p>
        </w:tc>
      </w:tr>
      <w:tr w:rsidR="00D142D0" w:rsidRPr="000D24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Default="00D142D0" w:rsidP="003B0525">
            <w:r>
              <w:t>Тема 4.4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2D0" w:rsidRPr="001006D2" w:rsidRDefault="00D142D0" w:rsidP="005D07D6"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Специфика лингвистической экспертизы </w:t>
            </w:r>
            <w:r w:rsidR="005D07D6">
              <w:rPr>
                <w:rStyle w:val="fontstyle01"/>
                <w:rFonts w:ascii="Times New Roman" w:hAnsi="Times New Roman"/>
                <w:sz w:val="22"/>
                <w:szCs w:val="22"/>
              </w:rPr>
              <w:t>текстов СМИ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2D0" w:rsidRPr="00CB48E8" w:rsidRDefault="00FF7410" w:rsidP="00FF7410">
            <w:pPr>
              <w:jc w:val="both"/>
              <w:rPr>
                <w:bCs/>
              </w:rPr>
            </w:pPr>
            <w:r w:rsidRPr="00FF7410">
              <w:rPr>
                <w:bCs/>
              </w:rPr>
              <w:t xml:space="preserve">Понятие </w:t>
            </w:r>
            <w:r>
              <w:rPr>
                <w:bCs/>
              </w:rPr>
              <w:t>«</w:t>
            </w:r>
            <w:r w:rsidRPr="00FF7410">
              <w:rPr>
                <w:bCs/>
              </w:rPr>
              <w:t>лингвистическая экспертиза</w:t>
            </w:r>
            <w:r>
              <w:rPr>
                <w:bCs/>
              </w:rPr>
              <w:t>»</w:t>
            </w:r>
            <w:r w:rsidRPr="00FF7410">
              <w:rPr>
                <w:bCs/>
              </w:rPr>
              <w:t>. Объект, предмет, цель и задачи лингвистической</w:t>
            </w:r>
            <w:r w:rsidRPr="00FF7410">
              <w:rPr>
                <w:bCs/>
              </w:rPr>
              <w:br/>
              <w:t xml:space="preserve">экспертизы. Жанр лингвистической экспертизы. </w:t>
            </w:r>
            <w:r w:rsidRPr="00FF7410">
              <w:rPr>
                <w:bCs/>
              </w:rPr>
              <w:br/>
              <w:t>Феномены языка и речи в ЛЭ. Правовая основа деятельности лингвистов-экспертов.</w:t>
            </w:r>
            <w:r>
              <w:rPr>
                <w:bCs/>
              </w:rPr>
              <w:t xml:space="preserve"> </w:t>
            </w:r>
            <w:r w:rsidRPr="00FF7410">
              <w:rPr>
                <w:rFonts w:ascii="FreeSans" w:hAnsi="FreeSans"/>
                <w:color w:val="000000"/>
              </w:rPr>
              <w:t xml:space="preserve">Решение проблемы </w:t>
            </w:r>
            <w:r w:rsidRPr="00FF7410">
              <w:rPr>
                <w:rFonts w:ascii="FreeSans" w:hAnsi="FreeSans" w:hint="eastAsia"/>
                <w:color w:val="000000"/>
              </w:rPr>
              <w:t>«</w:t>
            </w:r>
            <w:r w:rsidRPr="00FF7410">
              <w:rPr>
                <w:rFonts w:ascii="FreeSans" w:hAnsi="FreeSans"/>
                <w:color w:val="000000"/>
              </w:rPr>
              <w:t>оскорбление</w:t>
            </w:r>
            <w:r w:rsidRPr="00FF7410">
              <w:rPr>
                <w:rFonts w:ascii="FreeSans" w:hAnsi="FreeSans" w:hint="eastAsia"/>
                <w:color w:val="000000"/>
              </w:rPr>
              <w:t>»</w:t>
            </w:r>
            <w:r w:rsidRPr="00FF7410">
              <w:rPr>
                <w:rFonts w:ascii="FreeSans" w:hAnsi="FreeSans"/>
                <w:color w:val="000000"/>
              </w:rPr>
              <w:t xml:space="preserve"> </w:t>
            </w:r>
            <w:proofErr w:type="gramStart"/>
            <w:r w:rsidRPr="00FF7410">
              <w:rPr>
                <w:rFonts w:ascii="FreeSans" w:hAnsi="FreeSans"/>
                <w:color w:val="000000"/>
              </w:rPr>
              <w:t>в</w:t>
            </w:r>
            <w:proofErr w:type="gramEnd"/>
            <w:r w:rsidRPr="00FF7410">
              <w:rPr>
                <w:rFonts w:ascii="FreeSans" w:hAnsi="FreeSans"/>
                <w:color w:val="000000"/>
              </w:rPr>
              <w:t xml:space="preserve"> лингвистической </w:t>
            </w:r>
            <w:proofErr w:type="spellStart"/>
            <w:r w:rsidRPr="00FF7410">
              <w:rPr>
                <w:rFonts w:ascii="FreeSans" w:hAnsi="FreeSans"/>
                <w:color w:val="000000"/>
              </w:rPr>
              <w:t>экспертологии</w:t>
            </w:r>
            <w:proofErr w:type="spellEnd"/>
            <w:r w:rsidRPr="00FF7410">
              <w:rPr>
                <w:rFonts w:ascii="FreeSans" w:hAnsi="FreeSans"/>
                <w:color w:val="000000"/>
              </w:rPr>
              <w:t>.</w:t>
            </w:r>
            <w:r w:rsidRPr="00FF7410">
              <w:t xml:space="preserve"> </w:t>
            </w:r>
            <w:r w:rsidRPr="00FF7410">
              <w:rPr>
                <w:bCs/>
              </w:rPr>
              <w:t xml:space="preserve"> Защита экспертного заключения по материалу с признаками правового и языкового</w:t>
            </w:r>
            <w:r w:rsidRPr="00FF7410">
              <w:rPr>
                <w:bCs/>
              </w:rPr>
              <w:br/>
              <w:t>экстремизма. Коммуникативные основания речевого воздействия. Классификация приемов</w:t>
            </w:r>
            <w:r w:rsidRPr="00FF7410">
              <w:rPr>
                <w:bCs/>
              </w:rPr>
              <w:br/>
              <w:t>речевого воздействия. Проблемы истинности/ложности.</w:t>
            </w:r>
          </w:p>
        </w:tc>
      </w:tr>
    </w:tbl>
    <w:p w:rsidR="00CB48E8" w:rsidRPr="00CB48E8" w:rsidRDefault="00CB48E8" w:rsidP="00CB48E8"/>
    <w:p w:rsidR="00F062CE" w:rsidRPr="002B2FC0" w:rsidRDefault="003E4A84" w:rsidP="003E4A84">
      <w:pPr>
        <w:pStyle w:val="2"/>
        <w:numPr>
          <w:ilvl w:val="0"/>
          <w:numId w:val="0"/>
        </w:numPr>
        <w:ind w:left="851"/>
      </w:pPr>
      <w:r>
        <w:t xml:space="preserve">3.4   </w:t>
      </w:r>
      <w:r w:rsidR="00F062CE" w:rsidRPr="002B2FC0">
        <w:t xml:space="preserve">Организация самостоятельной работы </w:t>
      </w:r>
      <w:proofErr w:type="gramStart"/>
      <w:r w:rsidR="00F062CE"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 xml:space="preserve">подготовку к лекциям, практическим занятиям, </w:t>
      </w:r>
      <w:proofErr w:type="spellStart"/>
      <w:r w:rsidR="004B6DFE">
        <w:rPr>
          <w:sz w:val="24"/>
          <w:szCs w:val="24"/>
        </w:rPr>
        <w:t>зачеиам</w:t>
      </w:r>
      <w:proofErr w:type="spellEnd"/>
      <w:r w:rsidRPr="00CB48E8">
        <w:rPr>
          <w:sz w:val="24"/>
          <w:szCs w:val="24"/>
        </w:rPr>
        <w:t>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 учебных пособий;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lastRenderedPageBreak/>
        <w:t>изучение</w:t>
      </w:r>
      <w:r w:rsidR="009B399A" w:rsidRPr="00CB48E8">
        <w:rPr>
          <w:sz w:val="24"/>
          <w:szCs w:val="24"/>
        </w:rPr>
        <w:t xml:space="preserve"> разделов/тем</w:t>
      </w:r>
      <w:r w:rsidRPr="00CB48E8">
        <w:rPr>
          <w:sz w:val="24"/>
          <w:szCs w:val="24"/>
        </w:rPr>
        <w:t>, не выносимых на лекции и практические занятия</w:t>
      </w:r>
      <w:r w:rsidR="009B399A" w:rsidRPr="00CB48E8">
        <w:rPr>
          <w:sz w:val="24"/>
          <w:szCs w:val="24"/>
        </w:rPr>
        <w:t xml:space="preserve"> самостоятельно</w:t>
      </w:r>
      <w:r w:rsidRPr="00CB48E8">
        <w:rPr>
          <w:sz w:val="24"/>
          <w:szCs w:val="24"/>
        </w:rPr>
        <w:t>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аннотирование монографий, или их отдельных глав, статей;</w:t>
      </w:r>
    </w:p>
    <w:p w:rsidR="00CB48E8" w:rsidRPr="00CB48E8" w:rsidRDefault="00CB48E8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работа над ментальными картами, кластерами, концептуальными таблицами;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выполнение домашних заданий;</w:t>
      </w:r>
    </w:p>
    <w:p w:rsidR="00BD2F50" w:rsidRPr="00CB48E8" w:rsidRDefault="00BD2F50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создание презентаций по изучаемым темам.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CB48E8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проведение конс</w:t>
      </w:r>
      <w:r w:rsidR="009B399A" w:rsidRPr="00CB48E8">
        <w:rPr>
          <w:sz w:val="24"/>
          <w:szCs w:val="24"/>
        </w:rPr>
        <w:t>ультаций перед экзаменом по необходимости</w:t>
      </w:r>
      <w:r w:rsidRPr="00CB48E8">
        <w:rPr>
          <w:sz w:val="24"/>
          <w:szCs w:val="24"/>
        </w:rPr>
        <w:t>;</w:t>
      </w:r>
    </w:p>
    <w:p w:rsidR="00F062CE" w:rsidRDefault="00F062CE" w:rsidP="0083476C">
      <w:pPr>
        <w:pStyle w:val="af1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CB48E8">
        <w:rPr>
          <w:sz w:val="24"/>
          <w:szCs w:val="24"/>
        </w:rPr>
        <w:t>/родственного</w:t>
      </w:r>
      <w:r w:rsidRPr="00CB48E8">
        <w:rPr>
          <w:sz w:val="24"/>
          <w:szCs w:val="24"/>
        </w:rPr>
        <w:t xml:space="preserve"> бакалавриата, которые формировали ОПК и ПК, в целях обеспече</w:t>
      </w:r>
      <w:r w:rsidR="00CB48E8">
        <w:rPr>
          <w:sz w:val="24"/>
          <w:szCs w:val="24"/>
        </w:rPr>
        <w:t>ния преемственности образования.</w:t>
      </w: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544"/>
        <w:gridCol w:w="1984"/>
        <w:gridCol w:w="709"/>
      </w:tblGrid>
      <w:tr w:rsidR="00BD2F50" w:rsidRPr="008448CC" w:rsidTr="005E00B6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49648B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49648B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CB48E8" w:rsidRDefault="004B6DFE" w:rsidP="009B399A">
            <w:pPr>
              <w:rPr>
                <w:b/>
              </w:rPr>
            </w:pPr>
            <w:r w:rsidRPr="00866068">
              <w:rPr>
                <w:b/>
              </w:rPr>
              <w:t xml:space="preserve">Понятие </w:t>
            </w:r>
            <w:proofErr w:type="gramStart"/>
            <w:r w:rsidRPr="00866068">
              <w:rPr>
                <w:b/>
              </w:rPr>
              <w:t>речевой</w:t>
            </w:r>
            <w:proofErr w:type="gramEnd"/>
            <w:r w:rsidRPr="00866068">
              <w:rPr>
                <w:b/>
              </w:rPr>
              <w:t xml:space="preserve"> </w:t>
            </w:r>
            <w:proofErr w:type="spellStart"/>
            <w:r w:rsidRPr="00866068">
              <w:rPr>
                <w:b/>
              </w:rPr>
              <w:t>конфликтологии</w:t>
            </w:r>
            <w:proofErr w:type="spellEnd"/>
          </w:p>
        </w:tc>
      </w:tr>
      <w:tr w:rsidR="004B6DFE" w:rsidRPr="008448CC" w:rsidTr="005E00B6">
        <w:trPr>
          <w:trHeight w:val="102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4B6DFE" w:rsidRPr="001006D2" w:rsidRDefault="004B6DFE" w:rsidP="001B10D8">
            <w:r w:rsidRPr="001006D2">
              <w:t xml:space="preserve">Тема 1.1 </w:t>
            </w:r>
          </w:p>
          <w:p w:rsidR="004B6DFE" w:rsidRPr="00BA05AE" w:rsidRDefault="004B6DFE" w:rsidP="005717FC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4B6DFE" w:rsidRPr="00CB48E8" w:rsidRDefault="004B6DFE" w:rsidP="00022E20"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Предмет и задачи и основные понятия речевой </w:t>
            </w:r>
            <w:proofErr w:type="spellStart"/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>конфликтологии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E00B6" w:rsidRDefault="005E00B6" w:rsidP="005E00B6">
            <w:pPr>
              <w:rPr>
                <w:bCs/>
              </w:rPr>
            </w:pPr>
            <w:r>
              <w:t>– подготовка к научному семинару-конференции «</w:t>
            </w:r>
            <w:r w:rsidRPr="005E00B6">
              <w:rPr>
                <w:b/>
              </w:rPr>
              <w:t>Теория речевых актов: история, перспективы, взаимодействие с теорией речевых жанров</w:t>
            </w:r>
            <w:r w:rsidRPr="005E00B6">
              <w:rPr>
                <w:b/>
                <w:bCs/>
              </w:rPr>
              <w:t>»;</w:t>
            </w:r>
          </w:p>
          <w:p w:rsidR="005E00B6" w:rsidRPr="00765789" w:rsidRDefault="005E00B6" w:rsidP="005E00B6">
            <w:pPr>
              <w:widowControl w:val="0"/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contextualSpacing/>
              <w:rPr>
                <w:b/>
                <w:i/>
              </w:rPr>
            </w:pPr>
            <w:r>
              <w:rPr>
                <w:bCs/>
                <w:iCs/>
              </w:rPr>
              <w:t>– подготовка сообщения и в</w:t>
            </w:r>
            <w:r w:rsidRPr="00765789">
              <w:rPr>
                <w:bCs/>
                <w:iCs/>
              </w:rPr>
              <w:t>ыступление с презентацией,</w:t>
            </w:r>
          </w:p>
          <w:p w:rsidR="004B6DFE" w:rsidRPr="00EA553C" w:rsidRDefault="005E00B6" w:rsidP="005D07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– работа с научными статьями: чтение и аннотирование статей, обработка статей в </w:t>
            </w:r>
            <w:r w:rsidR="005D07D6">
              <w:t>4</w:t>
            </w:r>
            <w:r>
              <w:t>-</w:t>
            </w:r>
            <w:r w:rsidR="005D07D6">
              <w:t xml:space="preserve">х </w:t>
            </w:r>
            <w:r>
              <w:rPr>
                <w:rFonts w:eastAsia="Times New Roman"/>
                <w:szCs w:val="24"/>
              </w:rPr>
              <w:t>технологиях обработки текстового материала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4B6DFE" w:rsidRDefault="005E00B6" w:rsidP="001B1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5E00B6">
              <w:rPr>
                <w:sz w:val="20"/>
                <w:szCs w:val="20"/>
              </w:rPr>
              <w:t>научный семинар-конференция</w:t>
            </w:r>
            <w:r>
              <w:rPr>
                <w:sz w:val="20"/>
                <w:szCs w:val="20"/>
              </w:rPr>
              <w:t>;</w:t>
            </w:r>
          </w:p>
          <w:p w:rsidR="005E00B6" w:rsidRDefault="005E00B6" w:rsidP="001B10D8">
            <w:pPr>
              <w:rPr>
                <w:bCs/>
                <w:iCs/>
              </w:rPr>
            </w:pPr>
            <w:r>
              <w:rPr>
                <w:bCs/>
                <w:iCs/>
              </w:rPr>
              <w:t>– сообщения и в</w:t>
            </w:r>
            <w:r w:rsidRPr="00765789">
              <w:rPr>
                <w:bCs/>
                <w:iCs/>
              </w:rPr>
              <w:t>ыступление с презентацией</w:t>
            </w:r>
            <w:r>
              <w:rPr>
                <w:bCs/>
                <w:iCs/>
              </w:rPr>
              <w:t>;</w:t>
            </w:r>
          </w:p>
          <w:p w:rsidR="005E00B6" w:rsidRPr="005E00B6" w:rsidRDefault="005E00B6" w:rsidP="001B10D8">
            <w:pPr>
              <w:rPr>
                <w:sz w:val="20"/>
                <w:szCs w:val="20"/>
              </w:rPr>
            </w:pPr>
            <w:r>
              <w:rPr>
                <w:bCs/>
                <w:iCs/>
              </w:rPr>
              <w:t>– технологии обработки текстового материала.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4B6DFE" w:rsidRPr="003E4A84" w:rsidRDefault="004B6DFE" w:rsidP="002B2FC0">
            <w:pPr>
              <w:jc w:val="center"/>
              <w:rPr>
                <w:b/>
              </w:rPr>
            </w:pPr>
            <w:r w:rsidRPr="003E4A84">
              <w:rPr>
                <w:b/>
              </w:rPr>
              <w:t>12</w:t>
            </w:r>
          </w:p>
        </w:tc>
      </w:tr>
      <w:tr w:rsidR="004B6DFE" w:rsidRPr="008448CC" w:rsidTr="005E00B6">
        <w:trPr>
          <w:trHeight w:val="53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4B6DFE" w:rsidRPr="00B54361" w:rsidRDefault="004B6DFE" w:rsidP="005717FC">
            <w:pPr>
              <w:rPr>
                <w:bCs/>
              </w:rPr>
            </w:pPr>
            <w:r w:rsidRPr="00BA05AE">
              <w:rPr>
                <w:bCs/>
              </w:rPr>
              <w:t>Тема 1.</w:t>
            </w:r>
            <w:r>
              <w:rPr>
                <w:bCs/>
              </w:rPr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4B6DFE" w:rsidRPr="00CB48E8" w:rsidRDefault="004B6DFE" w:rsidP="00022E20"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>Типология речевой конфликтности</w:t>
            </w:r>
          </w:p>
        </w:tc>
        <w:tc>
          <w:tcPr>
            <w:tcW w:w="3544" w:type="dxa"/>
            <w:vMerge/>
            <w:tcBorders>
              <w:left w:val="single" w:sz="8" w:space="0" w:color="000000"/>
            </w:tcBorders>
          </w:tcPr>
          <w:p w:rsidR="004B6DFE" w:rsidRPr="00EA553C" w:rsidRDefault="004B6DFE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</w:tcPr>
          <w:p w:rsidR="004B6DFE" w:rsidRPr="00EA553C" w:rsidRDefault="004B6DFE" w:rsidP="001B10D8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4B6DFE" w:rsidRPr="00356E7D" w:rsidRDefault="004B6DFE" w:rsidP="002B2FC0">
            <w:pPr>
              <w:jc w:val="center"/>
              <w:rPr>
                <w:b/>
                <w:i/>
              </w:rPr>
            </w:pPr>
          </w:p>
        </w:tc>
      </w:tr>
      <w:tr w:rsidR="004B6DFE" w:rsidRPr="008448CC" w:rsidTr="005E00B6">
        <w:trPr>
          <w:trHeight w:val="97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4B6DFE" w:rsidRPr="00BA05AE" w:rsidRDefault="004B6DFE" w:rsidP="005717FC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4B6DFE" w:rsidRPr="00CB48E8" w:rsidRDefault="004B6DFE" w:rsidP="00022E20"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>Коммуникативные цели и коммуникативная компетенция</w:t>
            </w:r>
          </w:p>
        </w:tc>
        <w:tc>
          <w:tcPr>
            <w:tcW w:w="3544" w:type="dxa"/>
            <w:tcBorders>
              <w:left w:val="single" w:sz="8" w:space="0" w:color="000000"/>
            </w:tcBorders>
          </w:tcPr>
          <w:p w:rsidR="004B6DFE" w:rsidRPr="00EA553C" w:rsidRDefault="004B6DFE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4" w:type="dxa"/>
            <w:tcBorders>
              <w:left w:val="single" w:sz="8" w:space="0" w:color="000000"/>
            </w:tcBorders>
          </w:tcPr>
          <w:p w:rsidR="004B6DFE" w:rsidRPr="00EA553C" w:rsidRDefault="004B6DFE" w:rsidP="001B10D8">
            <w:pPr>
              <w:rPr>
                <w:bCs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4B6DFE" w:rsidRPr="00356E7D" w:rsidRDefault="004B6DFE" w:rsidP="002B2FC0">
            <w:pPr>
              <w:jc w:val="center"/>
              <w:rPr>
                <w:b/>
                <w:i/>
              </w:rPr>
            </w:pP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EA553C" w:rsidRDefault="004B6DFE" w:rsidP="009B399A">
            <w:proofErr w:type="gramStart"/>
            <w:r w:rsidRPr="00866068">
              <w:rPr>
                <w:b/>
              </w:rPr>
              <w:t xml:space="preserve">Теоретические основы лингвистической </w:t>
            </w:r>
            <w:proofErr w:type="spellStart"/>
            <w:r w:rsidRPr="00866068">
              <w:rPr>
                <w:b/>
              </w:rPr>
              <w:t>ко</w:t>
            </w:r>
            <w:r w:rsidRPr="00866068">
              <w:rPr>
                <w:b/>
              </w:rPr>
              <w:t>н</w:t>
            </w:r>
            <w:r w:rsidRPr="00866068">
              <w:rPr>
                <w:b/>
              </w:rPr>
              <w:t>фликтологии</w:t>
            </w:r>
            <w:proofErr w:type="spellEnd"/>
            <w:proofErr w:type="gramEnd"/>
          </w:p>
        </w:tc>
      </w:tr>
      <w:tr w:rsidR="005E00B6" w:rsidRPr="008448CC" w:rsidTr="005E00B6">
        <w:trPr>
          <w:trHeight w:val="77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5E00B6" w:rsidRPr="00E82E96" w:rsidRDefault="005E00B6" w:rsidP="005717FC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00B6" w:rsidRPr="00CB48E8" w:rsidRDefault="005E00B6" w:rsidP="00022E20">
            <w:pPr>
              <w:rPr>
                <w:bCs/>
              </w:rPr>
            </w:pPr>
            <w:r w:rsidRPr="00866068">
              <w:t>Языковой конфликт и коммуникативный ко</w:t>
            </w:r>
            <w:r w:rsidRPr="00866068">
              <w:t>н</w:t>
            </w:r>
            <w:r w:rsidRPr="00866068">
              <w:t>фликт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E00B6" w:rsidRPr="00A159FB" w:rsidRDefault="005E00B6" w:rsidP="005E00B6">
            <w:pPr>
              <w:rPr>
                <w:bCs/>
              </w:rPr>
            </w:pPr>
            <w:r>
              <w:t xml:space="preserve">– подготовка к </w:t>
            </w:r>
            <w:r w:rsidRPr="00A159FB">
              <w:t>научн</w:t>
            </w:r>
            <w:r>
              <w:t xml:space="preserve">ому </w:t>
            </w:r>
            <w:r w:rsidRPr="00A159FB">
              <w:t>семинар</w:t>
            </w:r>
            <w:r>
              <w:t>у-</w:t>
            </w:r>
            <w:r w:rsidRPr="00A159FB">
              <w:t>конференци</w:t>
            </w:r>
            <w:r>
              <w:t>и</w:t>
            </w:r>
            <w:r w:rsidRPr="00A159FB">
              <w:rPr>
                <w:i/>
              </w:rPr>
              <w:t xml:space="preserve"> </w:t>
            </w:r>
            <w:r w:rsidRPr="005E00B6">
              <w:rPr>
                <w:b/>
              </w:rPr>
              <w:t>«</w:t>
            </w:r>
            <w:r w:rsidRPr="005E00B6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Истоки речевой конфликтности</w:t>
            </w:r>
            <w:r w:rsidRPr="005E00B6">
              <w:rPr>
                <w:b/>
                <w:bCs/>
              </w:rPr>
              <w:t>»</w:t>
            </w:r>
            <w:r w:rsidRPr="00A159FB">
              <w:rPr>
                <w:bCs/>
              </w:rPr>
              <w:t>;</w:t>
            </w:r>
          </w:p>
          <w:p w:rsidR="005E00B6" w:rsidRPr="00A159FB" w:rsidRDefault="005E00B6" w:rsidP="005E00B6">
            <w:pPr>
              <w:widowControl w:val="0"/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contextualSpacing/>
              <w:rPr>
                <w:b/>
                <w:i/>
              </w:rPr>
            </w:pPr>
            <w:r w:rsidRPr="00A159FB">
              <w:rPr>
                <w:bCs/>
                <w:iCs/>
              </w:rPr>
              <w:t>– подготовка сообщения и выступление с презентацией,</w:t>
            </w:r>
          </w:p>
          <w:p w:rsidR="005E00B6" w:rsidRPr="00EA553C" w:rsidRDefault="005E00B6" w:rsidP="004B6DFE">
            <w:pPr>
              <w:jc w:val="both"/>
              <w:rPr>
                <w:bCs/>
              </w:rPr>
            </w:pPr>
            <w:r w:rsidRPr="00A159FB">
              <w:lastRenderedPageBreak/>
              <w:t xml:space="preserve">– </w:t>
            </w:r>
            <w:r>
              <w:t xml:space="preserve">работа с научными статьями: чтение и аннотирование статей, обработка статей в 5-ти </w:t>
            </w:r>
            <w:r>
              <w:rPr>
                <w:rFonts w:eastAsia="Times New Roman"/>
                <w:szCs w:val="24"/>
              </w:rPr>
              <w:t>технологиях обработки текстового материала</w:t>
            </w:r>
            <w:r w:rsidRPr="00EA553C">
              <w:rPr>
                <w:bCs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E00B6" w:rsidRDefault="005E00B6" w:rsidP="005E00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– </w:t>
            </w:r>
            <w:r w:rsidRPr="005E00B6">
              <w:rPr>
                <w:sz w:val="20"/>
                <w:szCs w:val="20"/>
              </w:rPr>
              <w:t>научный семинар-конференция</w:t>
            </w:r>
            <w:r>
              <w:rPr>
                <w:sz w:val="20"/>
                <w:szCs w:val="20"/>
              </w:rPr>
              <w:t>;</w:t>
            </w:r>
          </w:p>
          <w:p w:rsidR="005E00B6" w:rsidRDefault="005E00B6" w:rsidP="005E00B6">
            <w:pPr>
              <w:rPr>
                <w:bCs/>
                <w:iCs/>
              </w:rPr>
            </w:pPr>
            <w:r>
              <w:rPr>
                <w:bCs/>
                <w:iCs/>
              </w:rPr>
              <w:t>– сообщения и в</w:t>
            </w:r>
            <w:r w:rsidRPr="00765789">
              <w:rPr>
                <w:bCs/>
                <w:iCs/>
              </w:rPr>
              <w:t>ыступление с презентацией</w:t>
            </w:r>
            <w:r>
              <w:rPr>
                <w:bCs/>
                <w:iCs/>
              </w:rPr>
              <w:t>;</w:t>
            </w:r>
          </w:p>
          <w:p w:rsidR="005E00B6" w:rsidRPr="00EA553C" w:rsidRDefault="005E00B6" w:rsidP="005E00B6">
            <w:r>
              <w:rPr>
                <w:bCs/>
                <w:iCs/>
              </w:rPr>
              <w:lastRenderedPageBreak/>
              <w:t>– технологии обработки текстового материала.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E00B6" w:rsidRPr="001B10D8" w:rsidRDefault="005E00B6" w:rsidP="001B10D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</w:tr>
      <w:tr w:rsidR="005E00B6" w:rsidRPr="008448CC" w:rsidTr="005E00B6">
        <w:trPr>
          <w:trHeight w:val="40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5E00B6" w:rsidRDefault="005E00B6" w:rsidP="005717FC">
            <w:pPr>
              <w:rPr>
                <w:bCs/>
              </w:rPr>
            </w:pPr>
            <w:r>
              <w:rPr>
                <w:bCs/>
              </w:rPr>
              <w:t>Тема 2.2.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00B6" w:rsidRPr="00CB48E8" w:rsidRDefault="005E00B6" w:rsidP="00022E20">
            <w:pPr>
              <w:rPr>
                <w:bCs/>
              </w:rPr>
            </w:pPr>
            <w:r w:rsidRPr="00866068">
              <w:t>Теория речев</w:t>
            </w:r>
            <w:r w:rsidRPr="00866068">
              <w:t>о</w:t>
            </w:r>
            <w:r w:rsidRPr="00866068">
              <w:t>го воздействия</w:t>
            </w:r>
          </w:p>
        </w:tc>
        <w:tc>
          <w:tcPr>
            <w:tcW w:w="3544" w:type="dxa"/>
            <w:vMerge/>
            <w:tcBorders>
              <w:left w:val="single" w:sz="8" w:space="0" w:color="000000"/>
            </w:tcBorders>
          </w:tcPr>
          <w:p w:rsidR="005E00B6" w:rsidRPr="00EA553C" w:rsidRDefault="005E00B6" w:rsidP="005717FC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</w:tcPr>
          <w:p w:rsidR="005E00B6" w:rsidRPr="00EA553C" w:rsidRDefault="005E00B6" w:rsidP="005717FC"/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5E00B6" w:rsidRDefault="005E00B6" w:rsidP="009B399A">
            <w:pPr>
              <w:rPr>
                <w:b/>
                <w:i/>
              </w:rPr>
            </w:pPr>
          </w:p>
        </w:tc>
      </w:tr>
      <w:tr w:rsidR="005E00B6" w:rsidRPr="008448CC" w:rsidTr="005E00B6">
        <w:trPr>
          <w:trHeight w:val="27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5E00B6" w:rsidRDefault="005E00B6" w:rsidP="005717FC">
            <w:pPr>
              <w:rPr>
                <w:bCs/>
              </w:rPr>
            </w:pPr>
            <w:r>
              <w:rPr>
                <w:bCs/>
              </w:rPr>
              <w:lastRenderedPageBreak/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00B6" w:rsidRPr="00CB48E8" w:rsidRDefault="005E00B6" w:rsidP="00022E20"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>Истоки речевой конфликтности: языковые и индивидуально-речевые причины коммуникативных неудач</w:t>
            </w:r>
          </w:p>
        </w:tc>
        <w:tc>
          <w:tcPr>
            <w:tcW w:w="3544" w:type="dxa"/>
            <w:vMerge/>
            <w:tcBorders>
              <w:left w:val="single" w:sz="8" w:space="0" w:color="000000"/>
            </w:tcBorders>
          </w:tcPr>
          <w:p w:rsidR="005E00B6" w:rsidRPr="00EA553C" w:rsidRDefault="005E00B6" w:rsidP="005717FC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</w:tcPr>
          <w:p w:rsidR="005E00B6" w:rsidRPr="00EA553C" w:rsidRDefault="005E00B6" w:rsidP="005717FC"/>
        </w:tc>
        <w:tc>
          <w:tcPr>
            <w:tcW w:w="709" w:type="dxa"/>
            <w:tcBorders>
              <w:left w:val="single" w:sz="8" w:space="0" w:color="000000"/>
            </w:tcBorders>
          </w:tcPr>
          <w:p w:rsidR="005E00B6" w:rsidRDefault="005E00B6" w:rsidP="009B399A">
            <w:pPr>
              <w:rPr>
                <w:b/>
                <w:i/>
              </w:rPr>
            </w:pPr>
          </w:p>
        </w:tc>
      </w:tr>
      <w:tr w:rsidR="001B10D8" w:rsidRPr="008448CC" w:rsidTr="005717F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0D8" w:rsidRPr="00D23872" w:rsidRDefault="001B10D8" w:rsidP="009B39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10D8" w:rsidRPr="00EA553C" w:rsidRDefault="004B6DFE" w:rsidP="009B399A">
            <w:pPr>
              <w:rPr>
                <w:b/>
              </w:rPr>
            </w:pPr>
            <w:r w:rsidRPr="00866068">
              <w:rPr>
                <w:b/>
              </w:rPr>
              <w:t>Конфликтное и бесконфлик</w:t>
            </w:r>
            <w:r w:rsidRPr="00866068">
              <w:rPr>
                <w:b/>
              </w:rPr>
              <w:t>т</w:t>
            </w:r>
            <w:r w:rsidRPr="00866068">
              <w:rPr>
                <w:b/>
              </w:rPr>
              <w:t>ное речевое поведение</w:t>
            </w:r>
          </w:p>
        </w:tc>
      </w:tr>
      <w:tr w:rsidR="005E00B6" w:rsidRPr="008448CC" w:rsidTr="005E00B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0B6" w:rsidRPr="00E82E96" w:rsidRDefault="005E00B6" w:rsidP="005717FC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0B6" w:rsidRPr="00CB48E8" w:rsidRDefault="005E00B6" w:rsidP="00022E20">
            <w:pPr>
              <w:rPr>
                <w:bCs/>
              </w:rPr>
            </w:pPr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>Оптимизация речевого общения. Коммуникативные стратегии и тактики. Типичные сценарии коммуникативных конфликтов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E00B6" w:rsidRPr="00A159FB" w:rsidRDefault="005E00B6" w:rsidP="005E00B6">
            <w:pPr>
              <w:rPr>
                <w:bCs/>
              </w:rPr>
            </w:pPr>
            <w:r w:rsidRPr="00A159FB">
              <w:t xml:space="preserve">– </w:t>
            </w:r>
            <w:r>
              <w:t xml:space="preserve">подготовка к </w:t>
            </w:r>
            <w:r w:rsidRPr="00A159FB">
              <w:t>научн</w:t>
            </w:r>
            <w:r>
              <w:t>ому</w:t>
            </w:r>
            <w:r w:rsidRPr="00A159FB">
              <w:t xml:space="preserve"> семинар</w:t>
            </w:r>
            <w:r>
              <w:t>у</w:t>
            </w:r>
            <w:r w:rsidRPr="00A159FB">
              <w:t>-конференци</w:t>
            </w:r>
            <w:r>
              <w:t>и</w:t>
            </w:r>
            <w:r w:rsidRPr="00A159FB">
              <w:rPr>
                <w:i/>
              </w:rPr>
              <w:t xml:space="preserve"> </w:t>
            </w:r>
            <w:r w:rsidRPr="005E00B6">
              <w:rPr>
                <w:b/>
              </w:rPr>
              <w:t xml:space="preserve">«Экология языка. Политкорректность и лингвистическая </w:t>
            </w:r>
            <w:proofErr w:type="spellStart"/>
            <w:r w:rsidRPr="005E00B6">
              <w:rPr>
                <w:b/>
              </w:rPr>
              <w:t>конфликтология</w:t>
            </w:r>
            <w:proofErr w:type="spellEnd"/>
            <w:r w:rsidRPr="005E00B6">
              <w:rPr>
                <w:b/>
                <w:bCs/>
              </w:rPr>
              <w:t>»</w:t>
            </w:r>
            <w:r w:rsidRPr="00A159FB">
              <w:rPr>
                <w:bCs/>
              </w:rPr>
              <w:t>;</w:t>
            </w:r>
          </w:p>
          <w:p w:rsidR="005E00B6" w:rsidRPr="00A159FB" w:rsidRDefault="005E00B6" w:rsidP="005E00B6">
            <w:pPr>
              <w:widowControl w:val="0"/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contextualSpacing/>
              <w:rPr>
                <w:b/>
                <w:i/>
              </w:rPr>
            </w:pPr>
            <w:r w:rsidRPr="00A159FB">
              <w:rPr>
                <w:bCs/>
                <w:iCs/>
              </w:rPr>
              <w:t>– подготовка сообщения и выступление с презентацией,</w:t>
            </w:r>
          </w:p>
          <w:p w:rsidR="005E00B6" w:rsidRPr="00A159FB" w:rsidRDefault="005E00B6" w:rsidP="005E00B6">
            <w:pPr>
              <w:widowControl w:val="0"/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contextualSpacing/>
            </w:pPr>
            <w:r w:rsidRPr="00A159FB">
              <w:rPr>
                <w:rFonts w:eastAsia="Times New Roman"/>
              </w:rPr>
              <w:t>–п</w:t>
            </w:r>
            <w:r w:rsidRPr="00A159FB">
              <w:rPr>
                <w:rStyle w:val="fontstyle01"/>
                <w:rFonts w:ascii="Times New Roman" w:hAnsi="Times New Roman"/>
                <w:sz w:val="22"/>
                <w:szCs w:val="22"/>
              </w:rPr>
              <w:t>росмотр и обсуждение фрагментов из к/</w:t>
            </w:r>
            <w:proofErr w:type="spellStart"/>
            <w:r w:rsidRPr="00A159FB">
              <w:rPr>
                <w:rStyle w:val="fontstyle01"/>
                <w:rFonts w:ascii="Times New Roman" w:hAnsi="Times New Roman"/>
                <w:sz w:val="22"/>
                <w:szCs w:val="22"/>
              </w:rPr>
              <w:t>ф</w:t>
            </w:r>
            <w:proofErr w:type="spellEnd"/>
            <w:proofErr w:type="gramStart"/>
            <w:r w:rsidRPr="00A159F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A159F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выявление прямых и косвенных речевых актов, </w:t>
            </w:r>
            <w:proofErr w:type="spellStart"/>
            <w:r w:rsidRPr="00A159FB">
              <w:rPr>
                <w:rStyle w:val="fontstyle01"/>
                <w:rFonts w:ascii="Times New Roman" w:hAnsi="Times New Roman"/>
                <w:sz w:val="22"/>
                <w:szCs w:val="22"/>
              </w:rPr>
              <w:t>конфликтогенных</w:t>
            </w:r>
            <w:proofErr w:type="spellEnd"/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A159FB">
              <w:rPr>
                <w:rStyle w:val="fontstyle01"/>
                <w:rFonts w:ascii="Times New Roman" w:hAnsi="Times New Roman"/>
                <w:sz w:val="22"/>
                <w:szCs w:val="22"/>
              </w:rPr>
              <w:t>и конфликтных ситуаций</w:t>
            </w:r>
          </w:p>
          <w:p w:rsidR="005E00B6" w:rsidRPr="00EA553C" w:rsidRDefault="005E00B6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414B2" w:rsidRDefault="002414B2" w:rsidP="00241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5E00B6">
              <w:rPr>
                <w:sz w:val="20"/>
                <w:szCs w:val="20"/>
              </w:rPr>
              <w:t>научный семинар-конференция</w:t>
            </w:r>
            <w:r>
              <w:rPr>
                <w:sz w:val="20"/>
                <w:szCs w:val="20"/>
              </w:rPr>
              <w:t>;</w:t>
            </w:r>
          </w:p>
          <w:p w:rsidR="002414B2" w:rsidRDefault="002414B2" w:rsidP="002414B2">
            <w:pPr>
              <w:rPr>
                <w:bCs/>
                <w:iCs/>
              </w:rPr>
            </w:pPr>
            <w:r>
              <w:rPr>
                <w:bCs/>
                <w:iCs/>
              </w:rPr>
              <w:t>– сообщения и в</w:t>
            </w:r>
            <w:r w:rsidRPr="00765789">
              <w:rPr>
                <w:bCs/>
                <w:iCs/>
              </w:rPr>
              <w:t>ыступление с презентацией</w:t>
            </w:r>
            <w:r>
              <w:rPr>
                <w:bCs/>
                <w:iCs/>
              </w:rPr>
              <w:t>;</w:t>
            </w:r>
          </w:p>
          <w:p w:rsidR="005E00B6" w:rsidRPr="00EA553C" w:rsidRDefault="002414B2" w:rsidP="00022E20">
            <w:r>
              <w:rPr>
                <w:bCs/>
                <w:iCs/>
              </w:rPr>
              <w:t>– просмотр и обсуждение</w:t>
            </w:r>
            <w:r w:rsidR="00022E20">
              <w:rPr>
                <w:bCs/>
                <w:iCs/>
              </w:rPr>
              <w:t xml:space="preserve">: </w:t>
            </w:r>
            <w:proofErr w:type="gramStart"/>
            <w:r>
              <w:rPr>
                <w:bCs/>
                <w:iCs/>
              </w:rPr>
              <w:t>к</w:t>
            </w:r>
            <w:proofErr w:type="gramEnd"/>
            <w:r>
              <w:rPr>
                <w:bCs/>
                <w:iCs/>
              </w:rPr>
              <w:t>/</w:t>
            </w:r>
            <w:proofErr w:type="spellStart"/>
            <w:r>
              <w:rPr>
                <w:bCs/>
                <w:iCs/>
              </w:rPr>
              <w:t>ф</w:t>
            </w:r>
            <w:proofErr w:type="spellEnd"/>
            <w:r>
              <w:rPr>
                <w:bCs/>
                <w:iCs/>
              </w:rPr>
              <w:t xml:space="preserve">: анализ </w:t>
            </w:r>
            <w:proofErr w:type="spellStart"/>
            <w:r>
              <w:rPr>
                <w:bCs/>
                <w:iCs/>
              </w:rPr>
              <w:t>конфдиктогенны</w:t>
            </w:r>
            <w:r w:rsidR="00022E20">
              <w:rPr>
                <w:bCs/>
                <w:iCs/>
              </w:rPr>
              <w:t>х</w:t>
            </w:r>
            <w:proofErr w:type="spellEnd"/>
            <w:r>
              <w:rPr>
                <w:bCs/>
                <w:iCs/>
              </w:rPr>
              <w:t xml:space="preserve"> и конфликтных ситуаций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E00B6" w:rsidRPr="001B10D8" w:rsidRDefault="005E00B6" w:rsidP="001B10D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5E00B6" w:rsidRPr="008448CC" w:rsidTr="005E00B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0B6" w:rsidRPr="00E82E96" w:rsidRDefault="005E00B6" w:rsidP="005717FC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0B6" w:rsidRPr="00CB48E8" w:rsidRDefault="005E00B6" w:rsidP="00022E20">
            <w:pPr>
              <w:jc w:val="both"/>
              <w:rPr>
                <w:bCs/>
              </w:rPr>
            </w:pPr>
            <w:r w:rsidRPr="00866068">
              <w:t>Языковая тол</w:t>
            </w:r>
            <w:r w:rsidRPr="00866068">
              <w:t>е</w:t>
            </w:r>
            <w:r w:rsidRPr="00866068">
              <w:t>рантность</w:t>
            </w:r>
          </w:p>
        </w:tc>
        <w:tc>
          <w:tcPr>
            <w:tcW w:w="3544" w:type="dxa"/>
            <w:vMerge/>
            <w:tcBorders>
              <w:left w:val="single" w:sz="8" w:space="0" w:color="000000"/>
            </w:tcBorders>
          </w:tcPr>
          <w:p w:rsidR="005E00B6" w:rsidRPr="00EA553C" w:rsidRDefault="005E00B6" w:rsidP="005717FC">
            <w:pPr>
              <w:jc w:val="both"/>
              <w:rPr>
                <w:bCs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</w:tcPr>
          <w:p w:rsidR="005E00B6" w:rsidRPr="00EA553C" w:rsidRDefault="005E00B6" w:rsidP="005717FC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5E00B6" w:rsidRPr="00532A00" w:rsidRDefault="005E00B6" w:rsidP="009B399A">
            <w:pPr>
              <w:rPr>
                <w:i/>
              </w:rPr>
            </w:pPr>
          </w:p>
        </w:tc>
      </w:tr>
      <w:tr w:rsidR="005E00B6" w:rsidRPr="008448CC" w:rsidTr="005E00B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0B6" w:rsidRDefault="005E00B6" w:rsidP="005717FC">
            <w:pPr>
              <w:rPr>
                <w:bCs/>
              </w:rPr>
            </w:pPr>
            <w:r>
              <w:rPr>
                <w:bCs/>
              </w:rPr>
              <w:t>Тема 3.3.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0B6" w:rsidRPr="00CB48E8" w:rsidRDefault="005E00B6" w:rsidP="00022E20">
            <w:pPr>
              <w:rPr>
                <w:bCs/>
              </w:rPr>
            </w:pPr>
            <w:r w:rsidRPr="00866068">
              <w:t>Информационно-психологическая без</w:t>
            </w:r>
            <w:r w:rsidRPr="00866068">
              <w:t>о</w:t>
            </w:r>
            <w:r w:rsidRPr="00866068">
              <w:t>пасность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E00B6" w:rsidRPr="00EA553C" w:rsidRDefault="005E00B6" w:rsidP="005717FC">
            <w:pPr>
              <w:jc w:val="both"/>
              <w:rPr>
                <w:bCs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E00B6" w:rsidRPr="00EA553C" w:rsidRDefault="005E00B6" w:rsidP="005717FC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E00B6" w:rsidRPr="00E82E96" w:rsidRDefault="005E00B6" w:rsidP="009B399A">
            <w:pPr>
              <w:rPr>
                <w:bCs/>
              </w:rPr>
            </w:pP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1B10D8" w:rsidRDefault="00F062CE" w:rsidP="001B10D8">
            <w:pPr>
              <w:rPr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 w:rsidR="001B10D8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EA553C" w:rsidRDefault="004B6DFE" w:rsidP="009B399A">
            <w:pPr>
              <w:rPr>
                <w:bCs/>
              </w:rPr>
            </w:pPr>
            <w:proofErr w:type="spellStart"/>
            <w:r w:rsidRPr="0086606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Юрислингвистика</w:t>
            </w:r>
            <w:proofErr w:type="spellEnd"/>
            <w:r w:rsidRPr="0086606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, речевая </w:t>
            </w:r>
            <w:proofErr w:type="spellStart"/>
            <w:r w:rsidRPr="0086606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конфликтология</w:t>
            </w:r>
            <w:proofErr w:type="spellEnd"/>
            <w:r w:rsidRPr="00866068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 xml:space="preserve"> и лингвистическая экспертиза</w:t>
            </w:r>
          </w:p>
        </w:tc>
      </w:tr>
      <w:tr w:rsidR="005E00B6" w:rsidRPr="008448CC" w:rsidTr="005E00B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0B6" w:rsidRPr="00E82E96" w:rsidRDefault="005E00B6" w:rsidP="005717FC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0B6" w:rsidRPr="00CB48E8" w:rsidRDefault="005E00B6" w:rsidP="00022E20">
            <w:pPr>
              <w:rPr>
                <w:bCs/>
              </w:rPr>
            </w:pPr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Лингвистическая экспертиза и </w:t>
            </w:r>
            <w:proofErr w:type="spellStart"/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>конфликтогенный</w:t>
            </w:r>
            <w:proofErr w:type="spellEnd"/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текст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414B2" w:rsidRPr="00A159FB" w:rsidRDefault="002414B2" w:rsidP="002414B2">
            <w:pPr>
              <w:rPr>
                <w:bCs/>
              </w:rPr>
            </w:pPr>
            <w:r w:rsidRPr="00A159FB">
              <w:t>–</w:t>
            </w:r>
            <w:r>
              <w:t xml:space="preserve"> подготовка к </w:t>
            </w:r>
            <w:r w:rsidRPr="00A159FB">
              <w:t>научн</w:t>
            </w:r>
            <w:r>
              <w:t>ому</w:t>
            </w:r>
            <w:r w:rsidRPr="00A159FB">
              <w:t xml:space="preserve"> семинар</w:t>
            </w:r>
            <w:r>
              <w:t>у</w:t>
            </w:r>
            <w:r w:rsidRPr="00A159FB">
              <w:t>-конференци</w:t>
            </w:r>
            <w:r>
              <w:t>и</w:t>
            </w:r>
            <w:r w:rsidRPr="00A159FB">
              <w:t xml:space="preserve"> </w:t>
            </w:r>
            <w:r w:rsidRPr="002414B2">
              <w:rPr>
                <w:b/>
              </w:rPr>
              <w:t>«</w:t>
            </w:r>
            <w:r w:rsidRPr="002414B2">
              <w:rPr>
                <w:b/>
                <w:bCs/>
              </w:rPr>
              <w:t xml:space="preserve">Лингвистическая экспертиза текстов </w:t>
            </w:r>
            <w:r>
              <w:rPr>
                <w:b/>
                <w:bCs/>
              </w:rPr>
              <w:t>СМИ</w:t>
            </w:r>
            <w:r w:rsidRPr="00A159FB">
              <w:rPr>
                <w:bCs/>
              </w:rPr>
              <w:t>»;</w:t>
            </w:r>
          </w:p>
          <w:p w:rsidR="002414B2" w:rsidRPr="00A159FB" w:rsidRDefault="002414B2" w:rsidP="002414B2">
            <w:pPr>
              <w:widowControl w:val="0"/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contextualSpacing/>
              <w:rPr>
                <w:b/>
                <w:i/>
              </w:rPr>
            </w:pPr>
            <w:r w:rsidRPr="00A159FB">
              <w:rPr>
                <w:bCs/>
                <w:iCs/>
              </w:rPr>
              <w:t>– подготовка сообщения и выступление с презентацией,</w:t>
            </w:r>
          </w:p>
          <w:p w:rsidR="002414B2" w:rsidRPr="00A159FB" w:rsidRDefault="002414B2" w:rsidP="002414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59FB">
              <w:t>– анализ экспертного заключения</w:t>
            </w:r>
          </w:p>
          <w:p w:rsidR="002414B2" w:rsidRPr="00A159FB" w:rsidRDefault="002414B2" w:rsidP="002414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E00B6" w:rsidRPr="00EA553C" w:rsidRDefault="000D6782" w:rsidP="005717FC">
            <w:pPr>
              <w:rPr>
                <w:bCs/>
              </w:rPr>
            </w:pPr>
            <w:r>
              <w:rPr>
                <w:bCs/>
              </w:rPr>
              <w:t>– подготовка к тестированию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414B2" w:rsidRDefault="002414B2" w:rsidP="00241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Pr="005E00B6">
              <w:rPr>
                <w:sz w:val="20"/>
                <w:szCs w:val="20"/>
              </w:rPr>
              <w:t>научный семинар-конференция</w:t>
            </w:r>
            <w:r>
              <w:rPr>
                <w:sz w:val="20"/>
                <w:szCs w:val="20"/>
              </w:rPr>
              <w:t>;</w:t>
            </w:r>
          </w:p>
          <w:p w:rsidR="002414B2" w:rsidRDefault="002414B2" w:rsidP="002414B2">
            <w:pPr>
              <w:rPr>
                <w:bCs/>
                <w:iCs/>
              </w:rPr>
            </w:pPr>
            <w:r>
              <w:rPr>
                <w:bCs/>
                <w:iCs/>
              </w:rPr>
              <w:t>– сообщения и в</w:t>
            </w:r>
            <w:r w:rsidRPr="00765789">
              <w:rPr>
                <w:bCs/>
                <w:iCs/>
              </w:rPr>
              <w:t>ыступление с презентацией</w:t>
            </w:r>
            <w:r>
              <w:rPr>
                <w:bCs/>
                <w:iCs/>
              </w:rPr>
              <w:t>;</w:t>
            </w:r>
          </w:p>
          <w:p w:rsidR="005E00B6" w:rsidRDefault="002414B2" w:rsidP="005717FC">
            <w:pPr>
              <w:rPr>
                <w:bCs/>
              </w:rPr>
            </w:pPr>
            <w:r>
              <w:rPr>
                <w:bCs/>
              </w:rPr>
              <w:t>– анализ экспертного заключения</w:t>
            </w:r>
            <w:r w:rsidR="000D6782">
              <w:rPr>
                <w:bCs/>
              </w:rPr>
              <w:t>;</w:t>
            </w:r>
          </w:p>
          <w:p w:rsidR="000D6782" w:rsidRPr="00EA553C" w:rsidRDefault="000D6782" w:rsidP="005717FC">
            <w:pPr>
              <w:rPr>
                <w:bCs/>
              </w:rPr>
            </w:pPr>
            <w:r>
              <w:rPr>
                <w:bCs/>
              </w:rPr>
              <w:t>– тестирование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E00B6" w:rsidRPr="001B10D8" w:rsidRDefault="005E00B6" w:rsidP="001B1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5E00B6" w:rsidRPr="008448CC" w:rsidTr="005E00B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0B6" w:rsidRDefault="005E00B6" w:rsidP="005717FC">
            <w:pPr>
              <w:rPr>
                <w:bCs/>
              </w:rPr>
            </w:pPr>
            <w:r>
              <w:rPr>
                <w:bCs/>
              </w:rPr>
              <w:t>Тема 4.2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0B6" w:rsidRPr="001006D2" w:rsidRDefault="005E00B6" w:rsidP="00022E20"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Языковые средства </w:t>
            </w:r>
            <w:proofErr w:type="spellStart"/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>оценочности</w:t>
            </w:r>
            <w:proofErr w:type="spellEnd"/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агрессии</w:t>
            </w:r>
          </w:p>
        </w:tc>
        <w:tc>
          <w:tcPr>
            <w:tcW w:w="3544" w:type="dxa"/>
            <w:vMerge/>
            <w:tcBorders>
              <w:left w:val="single" w:sz="8" w:space="0" w:color="000000"/>
            </w:tcBorders>
          </w:tcPr>
          <w:p w:rsidR="005E00B6" w:rsidRPr="00EA553C" w:rsidRDefault="005E00B6" w:rsidP="005717FC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</w:tcPr>
          <w:p w:rsidR="005E00B6" w:rsidRPr="00EA553C" w:rsidRDefault="005E00B6" w:rsidP="005717FC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5E00B6" w:rsidRDefault="005E00B6" w:rsidP="001B10D8">
            <w:pPr>
              <w:jc w:val="center"/>
              <w:rPr>
                <w:b/>
                <w:bCs/>
              </w:rPr>
            </w:pPr>
          </w:p>
        </w:tc>
      </w:tr>
      <w:tr w:rsidR="005E00B6" w:rsidRPr="008448CC" w:rsidTr="005E00B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0B6" w:rsidRDefault="005E00B6" w:rsidP="005717FC">
            <w:pPr>
              <w:rPr>
                <w:bCs/>
              </w:rPr>
            </w:pPr>
            <w:r>
              <w:rPr>
                <w:bCs/>
              </w:rPr>
              <w:t>Тема 4.3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0B6" w:rsidRPr="001006D2" w:rsidRDefault="005E00B6" w:rsidP="00022E20">
            <w:r w:rsidRPr="00866068">
              <w:t>Язык вражды в СМИ и в полит</w:t>
            </w:r>
            <w:r w:rsidRPr="00866068">
              <w:t>и</w:t>
            </w:r>
            <w:r w:rsidRPr="00866068">
              <w:t xml:space="preserve">ческом </w:t>
            </w:r>
            <w:proofErr w:type="spellStart"/>
            <w:r w:rsidRPr="00866068">
              <w:t>дискурсе</w:t>
            </w:r>
            <w:proofErr w:type="spellEnd"/>
          </w:p>
        </w:tc>
        <w:tc>
          <w:tcPr>
            <w:tcW w:w="3544" w:type="dxa"/>
            <w:vMerge/>
            <w:tcBorders>
              <w:left w:val="single" w:sz="8" w:space="0" w:color="000000"/>
            </w:tcBorders>
          </w:tcPr>
          <w:p w:rsidR="005E00B6" w:rsidRPr="00EA553C" w:rsidRDefault="005E00B6" w:rsidP="005717FC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</w:tcPr>
          <w:p w:rsidR="005E00B6" w:rsidRPr="00EA553C" w:rsidRDefault="005E00B6" w:rsidP="005717FC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5E00B6" w:rsidRDefault="005E00B6" w:rsidP="001B10D8">
            <w:pPr>
              <w:jc w:val="center"/>
              <w:rPr>
                <w:b/>
                <w:bCs/>
              </w:rPr>
            </w:pPr>
          </w:p>
        </w:tc>
      </w:tr>
      <w:tr w:rsidR="005E00B6" w:rsidRPr="008448CC" w:rsidTr="005E00B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0B6" w:rsidRDefault="005E00B6" w:rsidP="005717FC">
            <w:pPr>
              <w:rPr>
                <w:bCs/>
              </w:rPr>
            </w:pPr>
            <w:r>
              <w:rPr>
                <w:bCs/>
              </w:rPr>
              <w:t>Тема 4.4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0B6" w:rsidRPr="001006D2" w:rsidRDefault="005E00B6" w:rsidP="005D07D6">
            <w:r w:rsidRPr="00866068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Специфика лингвистической экспертизы </w:t>
            </w:r>
            <w:r w:rsidR="005D07D6">
              <w:rPr>
                <w:rStyle w:val="fontstyle01"/>
                <w:rFonts w:ascii="Times New Roman" w:hAnsi="Times New Roman"/>
                <w:sz w:val="22"/>
                <w:szCs w:val="22"/>
              </w:rPr>
              <w:t>текстов СМИ</w:t>
            </w: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E00B6" w:rsidRPr="00EA553C" w:rsidRDefault="005E00B6" w:rsidP="005717FC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E00B6" w:rsidRPr="00EA553C" w:rsidRDefault="005E00B6" w:rsidP="005717FC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5E00B6" w:rsidRDefault="005E00B6" w:rsidP="001B10D8">
            <w:pPr>
              <w:jc w:val="center"/>
              <w:rPr>
                <w:b/>
                <w:bCs/>
              </w:rPr>
            </w:pPr>
          </w:p>
        </w:tc>
      </w:tr>
    </w:tbl>
    <w:p w:rsidR="00167CC8" w:rsidRPr="002B2FC0" w:rsidRDefault="003E4A84" w:rsidP="003E4A84">
      <w:pPr>
        <w:pStyle w:val="2"/>
        <w:numPr>
          <w:ilvl w:val="0"/>
          <w:numId w:val="0"/>
        </w:numPr>
        <w:ind w:left="851"/>
      </w:pPr>
      <w:r>
        <w:t xml:space="preserve">3.5 </w:t>
      </w:r>
      <w:r w:rsidR="00783DFD"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D6643B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0A3B38" w:rsidRPr="00D6643B" w:rsidRDefault="002E0B9A" w:rsidP="00FE0A68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D6643B">
        <w:rPr>
          <w:sz w:val="24"/>
          <w:szCs w:val="24"/>
        </w:rPr>
        <w:t>.</w:t>
      </w:r>
      <w:r w:rsidR="00FA4E77" w:rsidRPr="00D6643B">
        <w:rPr>
          <w:sz w:val="24"/>
          <w:szCs w:val="24"/>
        </w:rPr>
        <w:t xml:space="preserve"> Возможны сочетания 1 и 2 вариантов.</w:t>
      </w:r>
    </w:p>
    <w:p w:rsidR="00B233A6" w:rsidRPr="00D6643B" w:rsidRDefault="00B233A6" w:rsidP="00FE0A68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Вариант 1</w:t>
      </w: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Default="000A3B38" w:rsidP="00FE0A68">
      <w:pPr>
        <w:ind w:firstLine="709"/>
        <w:jc w:val="both"/>
        <w:rPr>
          <w:i/>
          <w:sz w:val="24"/>
          <w:szCs w:val="24"/>
        </w:rPr>
      </w:pPr>
    </w:p>
    <w:p w:rsidR="00EA553C" w:rsidRPr="004C5EB4" w:rsidRDefault="00EA553C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D6643B" w:rsidRDefault="0068633D" w:rsidP="00D1230F">
            <w:r w:rsidRPr="00D6643B">
              <w:t>лекции</w:t>
            </w:r>
          </w:p>
        </w:tc>
        <w:tc>
          <w:tcPr>
            <w:tcW w:w="968" w:type="dxa"/>
          </w:tcPr>
          <w:p w:rsidR="0068633D" w:rsidRPr="00D6643B" w:rsidRDefault="00D6643B" w:rsidP="00B23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</w:t>
            </w:r>
            <w:r w:rsidRPr="00B233A6">
              <w:lastRenderedPageBreak/>
              <w:t xml:space="preserve">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D6643B" w:rsidRDefault="00A23AF1" w:rsidP="000A3B38">
            <w:r w:rsidRPr="00D6643B">
              <w:t>практические занятия</w:t>
            </w:r>
          </w:p>
        </w:tc>
        <w:tc>
          <w:tcPr>
            <w:tcW w:w="968" w:type="dxa"/>
          </w:tcPr>
          <w:p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B233A6" w:rsidRPr="00D6643B" w:rsidRDefault="00B233A6" w:rsidP="00636967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Вариант 2</w:t>
      </w:r>
    </w:p>
    <w:p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:rsidR="0068633D" w:rsidRDefault="0068633D"/>
    <w:tbl>
      <w:tblPr>
        <w:tblStyle w:val="a9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0170AF" w:rsidRPr="00FA7425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:rsidTr="009B0261">
        <w:trPr>
          <w:trHeight w:val="283"/>
        </w:trPr>
        <w:tc>
          <w:tcPr>
            <w:tcW w:w="2037" w:type="dxa"/>
            <w:vMerge w:val="restart"/>
          </w:tcPr>
          <w:p w:rsidR="009B0261" w:rsidRPr="00FA7425" w:rsidRDefault="009B0261" w:rsidP="000A3B38">
            <w:r w:rsidRPr="00FA7425">
              <w:t xml:space="preserve">обучение </w:t>
            </w:r>
          </w:p>
          <w:p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D6643B" w:rsidRDefault="00D6643B" w:rsidP="00D6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82" w:type="dxa"/>
          </w:tcPr>
          <w:p w:rsidR="009B0261" w:rsidRPr="00B233A6" w:rsidRDefault="009B0261" w:rsidP="00FE0A68">
            <w:pPr>
              <w:jc w:val="both"/>
            </w:pPr>
            <w:r w:rsidRPr="00B233A6">
              <w:t xml:space="preserve">организация самостоятельной работы </w:t>
            </w:r>
            <w:proofErr w:type="gramStart"/>
            <w:r w:rsidRPr="00B233A6">
              <w:t>обучающихся</w:t>
            </w:r>
            <w:proofErr w:type="gramEnd"/>
          </w:p>
        </w:tc>
      </w:tr>
      <w:tr w:rsidR="00AC4C96" w:rsidTr="009B0261">
        <w:trPr>
          <w:trHeight w:val="283"/>
        </w:trPr>
        <w:tc>
          <w:tcPr>
            <w:tcW w:w="2037" w:type="dxa"/>
            <w:vMerge/>
          </w:tcPr>
          <w:p w:rsidR="00AC4C96" w:rsidRPr="00FA7425" w:rsidRDefault="00AC4C96" w:rsidP="000A3B38"/>
        </w:tc>
        <w:tc>
          <w:tcPr>
            <w:tcW w:w="4167" w:type="dxa"/>
          </w:tcPr>
          <w:p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D6643B" w:rsidRDefault="00D6643B" w:rsidP="00D6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682" w:type="dxa"/>
          </w:tcPr>
          <w:p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:rsidR="00293136" w:rsidRDefault="00293136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0E14EA" w:rsidP="000E14EA">
      <w:pPr>
        <w:pStyle w:val="1"/>
        <w:numPr>
          <w:ilvl w:val="0"/>
          <w:numId w:val="0"/>
        </w:numPr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lastRenderedPageBreak/>
        <w:t xml:space="preserve">4.  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 </w:t>
      </w:r>
      <w:r w:rsidR="00E36EF2" w:rsidRPr="00D6643B">
        <w:rPr>
          <w:rFonts w:eastAsiaTheme="minorHAnsi"/>
          <w:noProof/>
          <w:szCs w:val="24"/>
          <w:lang w:eastAsia="en-US"/>
        </w:rPr>
        <w:t>ДИСЦИПЛИН</w:t>
      </w:r>
      <w:r w:rsidR="00DC09A5" w:rsidRPr="00D6643B">
        <w:rPr>
          <w:rFonts w:eastAsiaTheme="minorHAnsi"/>
          <w:noProof/>
          <w:szCs w:val="24"/>
          <w:lang w:eastAsia="en-US"/>
        </w:rPr>
        <w:t>Е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, </w:t>
      </w:r>
      <w:r w:rsidR="00E36EF2"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="00E36EF2" w:rsidRPr="003C57C1">
        <w:rPr>
          <w:szCs w:val="24"/>
        </w:rPr>
        <w:t xml:space="preserve">СФОРМИРОВАННОСТИ КОМПЕТЕНЦИЙ, </w:t>
      </w:r>
      <w:r w:rsidR="00E36EF2"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0E14EA" w:rsidP="000E14EA">
      <w:pPr>
        <w:pStyle w:val="2"/>
        <w:numPr>
          <w:ilvl w:val="0"/>
          <w:numId w:val="0"/>
        </w:numPr>
        <w:ind w:left="851"/>
      </w:pPr>
      <w:r>
        <w:t xml:space="preserve">4.1  </w:t>
      </w:r>
      <w:r w:rsidR="00E36EF2" w:rsidRPr="005D2E1B">
        <w:t xml:space="preserve">Соотнесение планируемых результатов обучения с уровнями </w:t>
      </w:r>
      <w:proofErr w:type="spellStart"/>
      <w:r w:rsidR="00E36EF2" w:rsidRPr="005D2E1B">
        <w:rPr>
          <w:color w:val="000000"/>
        </w:rPr>
        <w:t>сформированности</w:t>
      </w:r>
      <w:proofErr w:type="spellEnd"/>
      <w:r w:rsidR="00E36EF2" w:rsidRPr="005D2E1B">
        <w:rPr>
          <w:color w:val="000000"/>
        </w:rPr>
        <w:t xml:space="preserve"> компетенци</w:t>
      </w:r>
      <w:r w:rsidR="00E36EF2"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D6643B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D6643B" w:rsidRPr="0004716C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</w:t>
            </w:r>
            <w:r w:rsidR="00D6643B" w:rsidRPr="0004716C">
              <w:rPr>
                <w:b/>
                <w:sz w:val="20"/>
                <w:szCs w:val="20"/>
              </w:rPr>
              <w:t>о</w:t>
            </w:r>
            <w:proofErr w:type="gramStart"/>
            <w:r w:rsidR="00D6643B" w:rsidRPr="0004716C">
              <w:rPr>
                <w:b/>
                <w:sz w:val="20"/>
                <w:szCs w:val="20"/>
              </w:rPr>
              <w:t>й(</w:t>
            </w:r>
            <w:proofErr w:type="gramEnd"/>
            <w:r w:rsidR="00D6643B" w:rsidRPr="0004716C">
              <w:rPr>
                <w:b/>
                <w:sz w:val="20"/>
                <w:szCs w:val="20"/>
              </w:rPr>
              <w:t>-</w:t>
            </w:r>
            <w:proofErr w:type="spellStart"/>
            <w:r w:rsidR="00D6643B"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="00D6643B" w:rsidRPr="0004716C">
              <w:rPr>
                <w:b/>
                <w:sz w:val="20"/>
                <w:szCs w:val="20"/>
              </w:rPr>
              <w:t>)</w:t>
            </w:r>
          </w:p>
          <w:p w:rsidR="00590FE2" w:rsidRPr="00D6643B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</w:t>
            </w:r>
            <w:r w:rsidR="00D6643B">
              <w:rPr>
                <w:b/>
                <w:sz w:val="20"/>
                <w:szCs w:val="20"/>
                <w:lang w:val="en-US"/>
              </w:rPr>
              <w:t>(</w:t>
            </w:r>
            <w:proofErr w:type="gramEnd"/>
            <w:r w:rsidR="00D6643B">
              <w:rPr>
                <w:b/>
                <w:sz w:val="20"/>
                <w:szCs w:val="20"/>
                <w:lang w:val="en-US"/>
              </w:rPr>
              <w:t>-</w:t>
            </w:r>
            <w:proofErr w:type="spellStart"/>
            <w:r w:rsidR="00D6643B">
              <w:rPr>
                <w:b/>
                <w:sz w:val="20"/>
                <w:szCs w:val="20"/>
              </w:rPr>
              <w:t>й</w:t>
            </w:r>
            <w:proofErr w:type="spellEnd"/>
            <w:r w:rsidR="00D6643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716C">
              <w:rPr>
                <w:b/>
                <w:sz w:val="20"/>
                <w:szCs w:val="20"/>
              </w:rPr>
              <w:t>общепрофессиональных</w:t>
            </w:r>
            <w:proofErr w:type="spellEnd"/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2414B2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2414B2" w:rsidRPr="0004716C" w:rsidRDefault="002414B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2414B2" w:rsidRPr="0004716C" w:rsidRDefault="002414B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2414B2" w:rsidRPr="0004716C" w:rsidRDefault="002414B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2414B2" w:rsidRPr="00670DB1" w:rsidRDefault="002414B2" w:rsidP="0002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УК-</w:t>
            </w:r>
            <w:r>
              <w:rPr>
                <w:rFonts w:cs="Arial"/>
              </w:rPr>
              <w:t>5</w:t>
            </w:r>
          </w:p>
          <w:p w:rsidR="002414B2" w:rsidRPr="00670DB1" w:rsidRDefault="002414B2" w:rsidP="0002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ИД-УК-</w:t>
            </w:r>
            <w:r>
              <w:rPr>
                <w:rFonts w:cs="Arial"/>
              </w:rPr>
              <w:t>5</w:t>
            </w:r>
            <w:r w:rsidRPr="00670DB1">
              <w:rPr>
                <w:rFonts w:cs="Arial"/>
              </w:rPr>
              <w:t>.4</w:t>
            </w:r>
          </w:p>
          <w:p w:rsidR="002414B2" w:rsidRDefault="002414B2" w:rsidP="0002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:rsidR="002414B2" w:rsidRPr="00670DB1" w:rsidRDefault="002414B2" w:rsidP="0002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УК-</w:t>
            </w:r>
            <w:r>
              <w:rPr>
                <w:rFonts w:cs="Arial"/>
              </w:rPr>
              <w:t>6</w:t>
            </w:r>
          </w:p>
          <w:p w:rsidR="002414B2" w:rsidRPr="00670DB1" w:rsidRDefault="002414B2" w:rsidP="0002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ИД-УК-</w:t>
            </w:r>
            <w:r>
              <w:rPr>
                <w:rFonts w:cs="Arial"/>
              </w:rPr>
              <w:t>6</w:t>
            </w:r>
            <w:r w:rsidRPr="00670DB1">
              <w:rPr>
                <w:rFonts w:cs="Arial"/>
              </w:rPr>
              <w:t>.3</w:t>
            </w:r>
          </w:p>
          <w:p w:rsidR="002414B2" w:rsidRDefault="002414B2" w:rsidP="0002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ИД-УК-</w:t>
            </w:r>
            <w:r>
              <w:rPr>
                <w:rFonts w:cs="Arial"/>
              </w:rPr>
              <w:t>6</w:t>
            </w:r>
            <w:r w:rsidRPr="00670DB1">
              <w:rPr>
                <w:rFonts w:cs="Arial"/>
              </w:rPr>
              <w:t>.</w:t>
            </w:r>
            <w:r>
              <w:rPr>
                <w:rFonts w:cs="Arial"/>
              </w:rPr>
              <w:t>4</w:t>
            </w:r>
          </w:p>
          <w:p w:rsidR="002414B2" w:rsidRDefault="002414B2" w:rsidP="00022E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:rsidR="002414B2" w:rsidRPr="00413F35" w:rsidRDefault="002414B2" w:rsidP="002414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2414B2" w:rsidRPr="00D6643B" w:rsidRDefault="002414B2" w:rsidP="002414B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2414B2" w:rsidRDefault="002414B2" w:rsidP="002414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ПК-3</w:t>
            </w:r>
          </w:p>
          <w:p w:rsidR="002414B2" w:rsidRPr="00670DB1" w:rsidRDefault="002414B2" w:rsidP="002414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ИД-ПК-3.1</w:t>
            </w:r>
          </w:p>
          <w:p w:rsidR="002414B2" w:rsidRPr="0004716C" w:rsidRDefault="002414B2" w:rsidP="00B36FDD">
            <w:pPr>
              <w:rPr>
                <w:b/>
                <w:sz w:val="20"/>
                <w:szCs w:val="20"/>
              </w:rPr>
            </w:pPr>
          </w:p>
        </w:tc>
      </w:tr>
      <w:tr w:rsidR="002414B2" w:rsidRPr="0004716C" w:rsidTr="002542E5">
        <w:trPr>
          <w:trHeight w:val="283"/>
        </w:trPr>
        <w:tc>
          <w:tcPr>
            <w:tcW w:w="2045" w:type="dxa"/>
          </w:tcPr>
          <w:p w:rsidR="002414B2" w:rsidRPr="0004716C" w:rsidRDefault="002414B2" w:rsidP="00B36FDD">
            <w:r w:rsidRPr="0004716C">
              <w:t>высокий</w:t>
            </w:r>
          </w:p>
        </w:tc>
        <w:tc>
          <w:tcPr>
            <w:tcW w:w="1726" w:type="dxa"/>
          </w:tcPr>
          <w:p w:rsidR="002414B2" w:rsidRPr="0004716C" w:rsidRDefault="002414B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2414B2" w:rsidRPr="0004716C" w:rsidRDefault="002414B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2414B2" w:rsidRPr="00710976" w:rsidRDefault="002414B2" w:rsidP="00E7755F">
            <w:pPr>
              <w:rPr>
                <w:iCs/>
              </w:rPr>
            </w:pPr>
            <w:r w:rsidRPr="00710976">
              <w:rPr>
                <w:iCs/>
              </w:rPr>
              <w:t>Обучающийся:</w:t>
            </w:r>
          </w:p>
          <w:p w:rsidR="002414B2" w:rsidRPr="00710976" w:rsidRDefault="002414B2" w:rsidP="00B42CBB">
            <w:pPr>
              <w:pStyle w:val="af1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– свободно </w:t>
            </w:r>
            <w:r w:rsidRPr="00710976">
              <w:rPr>
                <w:rFonts w:eastAsia="Calibri"/>
                <w:lang w:eastAsia="en-US"/>
              </w:rPr>
              <w:t xml:space="preserve">оперирует понятиями, связанными с </w:t>
            </w:r>
            <w:proofErr w:type="gramStart"/>
            <w:r>
              <w:rPr>
                <w:rFonts w:eastAsia="Calibri"/>
                <w:lang w:eastAsia="en-US"/>
              </w:rPr>
              <w:t>речевой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конфликтологией</w:t>
            </w:r>
            <w:proofErr w:type="spellEnd"/>
            <w:r w:rsidRPr="00710976">
              <w:rPr>
                <w:rFonts w:eastAsia="Calibri"/>
                <w:lang w:eastAsia="en-US"/>
              </w:rPr>
              <w:t>;</w:t>
            </w:r>
          </w:p>
          <w:p w:rsidR="002414B2" w:rsidRDefault="002414B2" w:rsidP="00B42CBB">
            <w:pPr>
              <w:pStyle w:val="af1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 </w:t>
            </w:r>
            <w:r w:rsidRPr="00710976">
              <w:rPr>
                <w:rFonts w:eastAsia="Calibri"/>
                <w:lang w:eastAsia="en-US"/>
              </w:rPr>
              <w:t xml:space="preserve">делает самостоятельные обобщения и выводы из наблюдений над конкретным </w:t>
            </w:r>
            <w:r>
              <w:rPr>
                <w:rFonts w:eastAsia="Calibri"/>
                <w:lang w:eastAsia="en-US"/>
              </w:rPr>
              <w:t xml:space="preserve">речевым </w:t>
            </w:r>
            <w:r w:rsidRPr="00710976">
              <w:rPr>
                <w:rFonts w:eastAsia="Calibri"/>
                <w:lang w:eastAsia="en-US"/>
              </w:rPr>
              <w:t xml:space="preserve"> материалом</w:t>
            </w:r>
            <w:r>
              <w:rPr>
                <w:rFonts w:eastAsia="Calibri"/>
                <w:lang w:eastAsia="en-US"/>
              </w:rPr>
              <w:t>;</w:t>
            </w:r>
          </w:p>
          <w:p w:rsidR="002414B2" w:rsidRDefault="002414B2" w:rsidP="00B42CBB">
            <w:pPr>
              <w:widowControl w:val="0"/>
              <w:autoSpaceDE w:val="0"/>
              <w:autoSpaceDN w:val="0"/>
              <w:adjustRightInd w:val="0"/>
              <w:jc w:val="both"/>
            </w:pPr>
            <w:r w:rsidRPr="00B42CBB">
              <w:rPr>
                <w:rFonts w:eastAsia="Calibri"/>
                <w:lang w:eastAsia="en-US"/>
              </w:rPr>
              <w:t xml:space="preserve">– </w:t>
            </w:r>
            <w:r>
              <w:t xml:space="preserve">распознает разнообразные формы отношений и общения в межкультурном пространстве; </w:t>
            </w:r>
          </w:p>
          <w:p w:rsidR="002414B2" w:rsidRPr="00B42CBB" w:rsidRDefault="002414B2" w:rsidP="00B42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– демонстрирует знание конкретных концепций контактного поведения, модели, методы, способы и инструменты его описания;</w:t>
            </w:r>
          </w:p>
          <w:p w:rsidR="002414B2" w:rsidRPr="00B42CBB" w:rsidRDefault="002414B2" w:rsidP="00B42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42CBB">
              <w:rPr>
                <w:rFonts w:eastAsiaTheme="minorHAnsi"/>
                <w:color w:val="000000"/>
                <w:lang w:eastAsia="en-US"/>
              </w:rPr>
              <w:t xml:space="preserve">– </w:t>
            </w:r>
            <w:r>
              <w:t xml:space="preserve">умеет выстраивать отношения с людьми другой культуры в рамках своей </w:t>
            </w:r>
            <w:r>
              <w:lastRenderedPageBreak/>
              <w:t>профессиональной деятельности.</w:t>
            </w:r>
          </w:p>
          <w:p w:rsidR="002414B2" w:rsidRPr="00B42CBB" w:rsidRDefault="002414B2" w:rsidP="00B42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2414B2" w:rsidRPr="00710976" w:rsidRDefault="002414B2" w:rsidP="00B42CBB">
            <w:pPr>
              <w:pStyle w:val="af1"/>
              <w:ind w:left="0"/>
              <w:jc w:val="both"/>
              <w:rPr>
                <w:b/>
              </w:rPr>
            </w:pPr>
          </w:p>
        </w:tc>
        <w:tc>
          <w:tcPr>
            <w:tcW w:w="3219" w:type="dxa"/>
          </w:tcPr>
          <w:p w:rsidR="002414B2" w:rsidRPr="00D6643B" w:rsidRDefault="002414B2" w:rsidP="00D6643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2414B2" w:rsidRPr="00D6643B" w:rsidRDefault="002414B2" w:rsidP="002414B2">
            <w:pPr>
              <w:rPr>
                <w:iCs/>
              </w:rPr>
            </w:pPr>
            <w:r w:rsidRPr="00D6643B">
              <w:rPr>
                <w:iCs/>
              </w:rPr>
              <w:t>Обучающийся:</w:t>
            </w:r>
          </w:p>
          <w:p w:rsidR="002414B2" w:rsidRPr="00D6643B" w:rsidRDefault="002414B2" w:rsidP="002414B2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D6643B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2414B2" w:rsidRPr="00D6643B" w:rsidRDefault="002414B2" w:rsidP="002414B2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D6643B">
              <w:rPr>
                <w:rFonts w:eastAsia="Calibri"/>
                <w:lang w:eastAsia="en-US"/>
              </w:rPr>
              <w:t xml:space="preserve">делает самостоятельные обобщения и выводы из наблюдений над конкретным </w:t>
            </w:r>
            <w:r>
              <w:rPr>
                <w:rFonts w:eastAsia="Calibri"/>
                <w:lang w:eastAsia="en-US"/>
              </w:rPr>
              <w:t xml:space="preserve">речевым </w:t>
            </w:r>
            <w:r w:rsidRPr="00D6643B">
              <w:rPr>
                <w:rFonts w:eastAsia="Calibri"/>
                <w:lang w:eastAsia="en-US"/>
              </w:rPr>
              <w:t xml:space="preserve"> материалом</w:t>
            </w:r>
            <w:r w:rsidRPr="00D6643B">
              <w:rPr>
                <w:sz w:val="23"/>
                <w:szCs w:val="23"/>
              </w:rPr>
              <w:t>;</w:t>
            </w:r>
          </w:p>
          <w:p w:rsidR="002414B2" w:rsidRPr="00D6643B" w:rsidRDefault="002414B2" w:rsidP="002414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643B">
              <w:rPr>
                <w:rFonts w:eastAsia="Calibri"/>
                <w:lang w:eastAsia="en-US"/>
              </w:rPr>
              <w:t xml:space="preserve">– систематизирует термины в рамках </w:t>
            </w:r>
            <w:r>
              <w:rPr>
                <w:rFonts w:eastAsia="Calibri"/>
                <w:lang w:eastAsia="en-US"/>
              </w:rPr>
              <w:t xml:space="preserve">определенной  научной парадигмы </w:t>
            </w:r>
            <w:proofErr w:type="spellStart"/>
            <w:r>
              <w:rPr>
                <w:rFonts w:eastAsia="Calibri"/>
                <w:lang w:eastAsia="en-US"/>
              </w:rPr>
              <w:t>лингвоконфликтологии</w:t>
            </w:r>
            <w:proofErr w:type="spellEnd"/>
            <w:r w:rsidRPr="00D6643B">
              <w:rPr>
                <w:rFonts w:eastAsia="Calibri"/>
                <w:lang w:eastAsia="en-US"/>
              </w:rPr>
              <w:t xml:space="preserve">; </w:t>
            </w:r>
          </w:p>
          <w:p w:rsidR="002414B2" w:rsidRPr="00D6643B" w:rsidRDefault="002414B2" w:rsidP="002414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643B">
              <w:rPr>
                <w:rFonts w:eastAsia="Calibri"/>
                <w:lang w:eastAsia="en-US"/>
              </w:rPr>
              <w:lastRenderedPageBreak/>
              <w:t xml:space="preserve">– устанавливает закономерности между </w:t>
            </w:r>
            <w:r>
              <w:rPr>
                <w:rFonts w:eastAsia="Calibri"/>
                <w:lang w:eastAsia="en-US"/>
              </w:rPr>
              <w:t xml:space="preserve">речевыми </w:t>
            </w:r>
            <w:r w:rsidRPr="00D6643B">
              <w:rPr>
                <w:rFonts w:eastAsia="Calibri"/>
                <w:lang w:eastAsia="en-US"/>
              </w:rPr>
              <w:t xml:space="preserve"> фактами и развивает аналитические процедуры при освоении теоретических сведений;</w:t>
            </w:r>
          </w:p>
          <w:p w:rsidR="002414B2" w:rsidRPr="00D6643B" w:rsidRDefault="002414B2" w:rsidP="002414B2">
            <w:pPr>
              <w:jc w:val="both"/>
            </w:pPr>
            <w:r w:rsidRPr="00D6643B">
              <w:t xml:space="preserve">– анализирует теоретические работы </w:t>
            </w:r>
            <w:r>
              <w:t>лингвистов</w:t>
            </w:r>
            <w:r w:rsidRPr="00D6643B">
              <w:t xml:space="preserve">; обозначает и описывает основные лингвистические явления с использованием метаязыка </w:t>
            </w:r>
            <w:proofErr w:type="spellStart"/>
            <w:r>
              <w:t>наки</w:t>
            </w:r>
            <w:proofErr w:type="spellEnd"/>
            <w:r w:rsidRPr="00D6643B">
              <w:t>;</w:t>
            </w:r>
          </w:p>
          <w:p w:rsidR="002414B2" w:rsidRPr="00590FE2" w:rsidRDefault="002414B2" w:rsidP="002414B2">
            <w:pPr>
              <w:rPr>
                <w:sz w:val="21"/>
                <w:szCs w:val="21"/>
              </w:rPr>
            </w:pPr>
            <w:r w:rsidRPr="00D6643B">
              <w:t xml:space="preserve">– раскрывает способности </w:t>
            </w:r>
            <w:proofErr w:type="spellStart"/>
            <w:r w:rsidRPr="00D6643B">
              <w:t>креативно</w:t>
            </w:r>
            <w:proofErr w:type="spellEnd"/>
            <w:r w:rsidRPr="00D6643B">
              <w:t xml:space="preserve"> мыслить при решении лингвистических задач.</w:t>
            </w:r>
          </w:p>
        </w:tc>
      </w:tr>
      <w:tr w:rsidR="002414B2" w:rsidRPr="0004716C" w:rsidTr="002542E5">
        <w:trPr>
          <w:trHeight w:val="283"/>
        </w:trPr>
        <w:tc>
          <w:tcPr>
            <w:tcW w:w="2045" w:type="dxa"/>
          </w:tcPr>
          <w:p w:rsidR="002414B2" w:rsidRPr="0004716C" w:rsidRDefault="002414B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2414B2" w:rsidRPr="0004716C" w:rsidRDefault="002414B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2414B2" w:rsidRPr="0004716C" w:rsidRDefault="002414B2" w:rsidP="00D6643B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:rsidR="002414B2" w:rsidRPr="0004716C" w:rsidRDefault="002414B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2414B2" w:rsidRDefault="002414B2" w:rsidP="00E7755F">
            <w:pPr>
              <w:pStyle w:val="af1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2414B2" w:rsidRPr="00710976" w:rsidRDefault="002414B2" w:rsidP="00B42CBB">
            <w:pPr>
              <w:pStyle w:val="af1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– почти свободно </w:t>
            </w:r>
            <w:r w:rsidRPr="00710976">
              <w:rPr>
                <w:rFonts w:eastAsia="Calibri"/>
                <w:lang w:eastAsia="en-US"/>
              </w:rPr>
              <w:t xml:space="preserve">оперирует понятиями, связанными с </w:t>
            </w:r>
            <w:proofErr w:type="gramStart"/>
            <w:r w:rsidR="00806832">
              <w:rPr>
                <w:rFonts w:eastAsia="Calibri"/>
                <w:lang w:eastAsia="en-US"/>
              </w:rPr>
              <w:t>речевой</w:t>
            </w:r>
            <w:proofErr w:type="gramEnd"/>
            <w:r w:rsidR="0080683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806832">
              <w:rPr>
                <w:rFonts w:eastAsia="Calibri"/>
                <w:lang w:eastAsia="en-US"/>
              </w:rPr>
              <w:t>конфликтологией</w:t>
            </w:r>
            <w:proofErr w:type="spellEnd"/>
            <w:r w:rsidRPr="00710976">
              <w:rPr>
                <w:rFonts w:eastAsia="Calibri"/>
                <w:lang w:eastAsia="en-US"/>
              </w:rPr>
              <w:t>;</w:t>
            </w:r>
          </w:p>
          <w:p w:rsidR="002414B2" w:rsidRPr="00710976" w:rsidRDefault="002414B2" w:rsidP="00B42CBB">
            <w:pPr>
              <w:pStyle w:val="af1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– при разборе не испытывает трудности в </w:t>
            </w:r>
            <w:r w:rsidR="00806832">
              <w:rPr>
                <w:rFonts w:eastAsia="Calibri"/>
                <w:lang w:eastAsia="en-US"/>
              </w:rPr>
              <w:t>описании коммуникативных стратегий и тактик поведения</w:t>
            </w:r>
            <w:r w:rsidRPr="00710976">
              <w:rPr>
                <w:rFonts w:eastAsia="Calibri"/>
                <w:lang w:eastAsia="en-US"/>
              </w:rPr>
              <w:t>;</w:t>
            </w:r>
          </w:p>
          <w:p w:rsidR="002414B2" w:rsidRDefault="002414B2" w:rsidP="00B42CBB">
            <w:pPr>
              <w:pStyle w:val="af1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– самостоятельно </w:t>
            </w:r>
            <w:r w:rsidRPr="00710976">
              <w:rPr>
                <w:rFonts w:eastAsia="Calibri"/>
                <w:lang w:eastAsia="en-US"/>
              </w:rPr>
              <w:t>делает обобщения и выводы из наблюдений над конкретным языковым материалом</w:t>
            </w:r>
            <w:r>
              <w:rPr>
                <w:rFonts w:eastAsia="Calibri"/>
                <w:lang w:eastAsia="en-US"/>
              </w:rPr>
              <w:t>;</w:t>
            </w:r>
          </w:p>
          <w:p w:rsidR="002414B2" w:rsidRDefault="002414B2" w:rsidP="00B42CBB">
            <w:pPr>
              <w:widowControl w:val="0"/>
              <w:autoSpaceDE w:val="0"/>
              <w:autoSpaceDN w:val="0"/>
              <w:adjustRightInd w:val="0"/>
              <w:jc w:val="both"/>
            </w:pPr>
            <w:r w:rsidRPr="00B42CBB">
              <w:rPr>
                <w:rFonts w:eastAsia="Calibri"/>
                <w:lang w:eastAsia="en-US"/>
              </w:rPr>
              <w:t xml:space="preserve">– </w:t>
            </w:r>
            <w:r>
              <w:rPr>
                <w:rFonts w:eastAsia="Calibri"/>
                <w:lang w:eastAsia="en-US"/>
              </w:rPr>
              <w:t xml:space="preserve">легко </w:t>
            </w:r>
            <w:r>
              <w:t xml:space="preserve">распознает разнообразные формы отношений и общения в межкультурном пространстве; </w:t>
            </w:r>
          </w:p>
          <w:p w:rsidR="002414B2" w:rsidRPr="00B42CBB" w:rsidRDefault="002414B2" w:rsidP="00B42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– демонстрирует  знание конкретных концепций</w:t>
            </w:r>
            <w:r w:rsidR="00806832">
              <w:t xml:space="preserve"> контактного поведения, модели, методы, способы и </w:t>
            </w:r>
            <w:r w:rsidR="00806832">
              <w:lastRenderedPageBreak/>
              <w:t>инструменты его описания</w:t>
            </w:r>
            <w:r>
              <w:t>, при этом допускает незначительные ошибки;</w:t>
            </w:r>
          </w:p>
          <w:p w:rsidR="002414B2" w:rsidRPr="00710976" w:rsidRDefault="002414B2" w:rsidP="00B42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42CBB">
              <w:rPr>
                <w:rFonts w:eastAsiaTheme="minorHAnsi"/>
                <w:color w:val="000000"/>
                <w:lang w:eastAsia="en-US"/>
              </w:rPr>
              <w:t>–</w:t>
            </w:r>
            <w:r>
              <w:rPr>
                <w:rFonts w:eastAsiaTheme="minorHAnsi"/>
                <w:color w:val="000000"/>
                <w:lang w:eastAsia="en-US"/>
              </w:rPr>
              <w:t> </w:t>
            </w:r>
            <w:r>
              <w:t>умеет выстраивать отношения с людьми другой культуры в рамках своей профессиональной деятельности.</w:t>
            </w:r>
          </w:p>
        </w:tc>
        <w:tc>
          <w:tcPr>
            <w:tcW w:w="3219" w:type="dxa"/>
          </w:tcPr>
          <w:p w:rsidR="002414B2" w:rsidRPr="00D6643B" w:rsidRDefault="002414B2" w:rsidP="00194B14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2414B2" w:rsidRPr="00D6643B" w:rsidRDefault="002414B2" w:rsidP="00022E20">
            <w:pPr>
              <w:rPr>
                <w:iCs/>
              </w:rPr>
            </w:pPr>
            <w:r w:rsidRPr="00D6643B">
              <w:rPr>
                <w:iCs/>
              </w:rPr>
              <w:t>Обучающийся:</w:t>
            </w:r>
          </w:p>
          <w:p w:rsidR="002414B2" w:rsidRPr="00D6643B" w:rsidRDefault="002414B2" w:rsidP="00022E20">
            <w:pPr>
              <w:tabs>
                <w:tab w:val="left" w:pos="313"/>
              </w:tabs>
              <w:contextualSpacing/>
              <w:jc w:val="both"/>
              <w:rPr>
                <w:iCs/>
              </w:rPr>
            </w:pPr>
            <w:r>
              <w:rPr>
                <w:iCs/>
              </w:rPr>
              <w:t>– </w:t>
            </w:r>
            <w:r w:rsidRPr="00D6643B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</w:t>
            </w:r>
            <w:r w:rsidR="00806832">
              <w:rPr>
                <w:iCs/>
              </w:rPr>
              <w:t xml:space="preserve"> теории </w:t>
            </w:r>
            <w:proofErr w:type="spellStart"/>
            <w:r w:rsidR="00806832">
              <w:rPr>
                <w:iCs/>
              </w:rPr>
              <w:t>конфликтологии</w:t>
            </w:r>
            <w:proofErr w:type="spellEnd"/>
            <w:r w:rsidRPr="00D6643B">
              <w:rPr>
                <w:iCs/>
              </w:rPr>
              <w:t>;</w:t>
            </w:r>
          </w:p>
          <w:p w:rsidR="002414B2" w:rsidRPr="00D6643B" w:rsidRDefault="002414B2" w:rsidP="00022E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643B">
              <w:rPr>
                <w:rFonts w:eastAsia="Calibri"/>
                <w:lang w:eastAsia="en-US"/>
              </w:rPr>
              <w:t xml:space="preserve">– систематизирует термины в рамках той или иной  научной парадигмы языкознания; </w:t>
            </w:r>
          </w:p>
          <w:p w:rsidR="002414B2" w:rsidRPr="00D6643B" w:rsidRDefault="002414B2" w:rsidP="00022E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643B">
              <w:rPr>
                <w:rFonts w:eastAsia="Calibri"/>
                <w:lang w:eastAsia="en-US"/>
              </w:rPr>
              <w:t>– использует методы лингвистических исследований для обработки эмпирического материала</w:t>
            </w:r>
            <w:r w:rsidR="00806832">
              <w:rPr>
                <w:rFonts w:eastAsia="Calibri"/>
                <w:lang w:eastAsia="en-US"/>
              </w:rPr>
              <w:t xml:space="preserve"> при оценке </w:t>
            </w:r>
            <w:proofErr w:type="spellStart"/>
            <w:r w:rsidR="00806832">
              <w:rPr>
                <w:rFonts w:eastAsia="Calibri"/>
                <w:lang w:eastAsia="en-US"/>
              </w:rPr>
              <w:t>конфдиктогенных</w:t>
            </w:r>
            <w:proofErr w:type="spellEnd"/>
            <w:r w:rsidR="00806832">
              <w:rPr>
                <w:rFonts w:eastAsia="Calibri"/>
                <w:lang w:eastAsia="en-US"/>
              </w:rPr>
              <w:t xml:space="preserve"> ситуаций</w:t>
            </w:r>
            <w:r w:rsidRPr="00D6643B">
              <w:rPr>
                <w:rFonts w:eastAsia="Calibri"/>
                <w:lang w:eastAsia="en-US"/>
              </w:rPr>
              <w:t>;</w:t>
            </w:r>
          </w:p>
          <w:p w:rsidR="002414B2" w:rsidRPr="00D6643B" w:rsidRDefault="002414B2" w:rsidP="00806832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  <w:r>
              <w:t>–</w:t>
            </w:r>
            <w:r w:rsidR="00806832">
              <w:t xml:space="preserve">  при анализе </w:t>
            </w:r>
            <w:r>
              <w:t> </w:t>
            </w:r>
            <w:r w:rsidRPr="00D6643B">
              <w:t xml:space="preserve">соотносит изученные теоретические положения с конкретными </w:t>
            </w:r>
            <w:r w:rsidR="00806832">
              <w:t xml:space="preserve">речевыми </w:t>
            </w:r>
            <w:r w:rsidRPr="00D6643B">
              <w:t>явлениями.</w:t>
            </w:r>
          </w:p>
        </w:tc>
      </w:tr>
      <w:tr w:rsidR="002414B2" w:rsidRPr="0004716C" w:rsidTr="002542E5">
        <w:trPr>
          <w:trHeight w:val="283"/>
        </w:trPr>
        <w:tc>
          <w:tcPr>
            <w:tcW w:w="2045" w:type="dxa"/>
          </w:tcPr>
          <w:p w:rsidR="002414B2" w:rsidRPr="0004716C" w:rsidRDefault="002414B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2414B2" w:rsidRPr="0004716C" w:rsidRDefault="002414B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2414B2" w:rsidRPr="0004716C" w:rsidRDefault="002414B2" w:rsidP="00D6643B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:rsidR="002414B2" w:rsidRPr="0004716C" w:rsidRDefault="002414B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2414B2" w:rsidRDefault="002414B2" w:rsidP="000E14EA">
            <w:pPr>
              <w:pStyle w:val="af1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2414B2" w:rsidRPr="00710976" w:rsidRDefault="002414B2" w:rsidP="000E14EA">
            <w:pPr>
              <w:pStyle w:val="af1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– с трудом </w:t>
            </w:r>
            <w:r w:rsidRPr="00710976">
              <w:rPr>
                <w:rFonts w:eastAsia="Calibri"/>
                <w:lang w:eastAsia="en-US"/>
              </w:rPr>
              <w:t xml:space="preserve">оперирует понятиями, связанными с </w:t>
            </w:r>
            <w:proofErr w:type="spellStart"/>
            <w:proofErr w:type="gramStart"/>
            <w:r w:rsidR="00806832" w:rsidRPr="00710976">
              <w:rPr>
                <w:rFonts w:eastAsia="Calibri"/>
                <w:lang w:eastAsia="en-US"/>
              </w:rPr>
              <w:t>с</w:t>
            </w:r>
            <w:proofErr w:type="spellEnd"/>
            <w:proofErr w:type="gramEnd"/>
            <w:r w:rsidR="00806832" w:rsidRPr="00710976">
              <w:rPr>
                <w:rFonts w:eastAsia="Calibri"/>
                <w:lang w:eastAsia="en-US"/>
              </w:rPr>
              <w:t xml:space="preserve"> </w:t>
            </w:r>
            <w:r w:rsidR="00806832">
              <w:rPr>
                <w:rFonts w:eastAsia="Calibri"/>
                <w:lang w:eastAsia="en-US"/>
              </w:rPr>
              <w:t xml:space="preserve">речевой </w:t>
            </w:r>
            <w:proofErr w:type="spellStart"/>
            <w:r w:rsidR="00806832">
              <w:rPr>
                <w:rFonts w:eastAsia="Calibri"/>
                <w:lang w:eastAsia="en-US"/>
              </w:rPr>
              <w:t>конфликтологией</w:t>
            </w:r>
            <w:proofErr w:type="spellEnd"/>
            <w:r w:rsidRPr="00710976">
              <w:rPr>
                <w:rFonts w:eastAsia="Calibri"/>
                <w:lang w:eastAsia="en-US"/>
              </w:rPr>
              <w:t>;</w:t>
            </w:r>
          </w:p>
          <w:p w:rsidR="002414B2" w:rsidRPr="00710976" w:rsidRDefault="002414B2" w:rsidP="000E14EA">
            <w:pPr>
              <w:pStyle w:val="af1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– при разборе затрудняется в </w:t>
            </w:r>
            <w:r w:rsidR="00806832">
              <w:rPr>
                <w:rFonts w:eastAsia="Calibri"/>
                <w:lang w:eastAsia="en-US"/>
              </w:rPr>
              <w:t>описании коммуникативных стратегий и тактик поведения</w:t>
            </w:r>
            <w:r w:rsidRPr="00710976">
              <w:rPr>
                <w:rFonts w:eastAsia="Calibri"/>
                <w:lang w:eastAsia="en-US"/>
              </w:rPr>
              <w:t>;</w:t>
            </w:r>
          </w:p>
          <w:p w:rsidR="002414B2" w:rsidRDefault="002414B2" w:rsidP="000E14EA">
            <w:pPr>
              <w:pStyle w:val="af1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– не может самостоятельно </w:t>
            </w:r>
            <w:r w:rsidRPr="00710976">
              <w:rPr>
                <w:rFonts w:eastAsia="Calibri"/>
                <w:lang w:eastAsia="en-US"/>
              </w:rPr>
              <w:t>дела</w:t>
            </w:r>
            <w:r>
              <w:rPr>
                <w:rFonts w:eastAsia="Calibri"/>
                <w:lang w:eastAsia="en-US"/>
              </w:rPr>
              <w:t>ть</w:t>
            </w:r>
            <w:r w:rsidRPr="00710976">
              <w:rPr>
                <w:rFonts w:eastAsia="Calibri"/>
                <w:lang w:eastAsia="en-US"/>
              </w:rPr>
              <w:t xml:space="preserve"> обобщения и выводы из наблюдений над конкретным </w:t>
            </w:r>
            <w:r w:rsidR="00806832">
              <w:rPr>
                <w:rFonts w:eastAsia="Calibri"/>
                <w:lang w:eastAsia="en-US"/>
              </w:rPr>
              <w:t>речевым</w:t>
            </w:r>
            <w:r w:rsidRPr="00710976">
              <w:rPr>
                <w:rFonts w:eastAsia="Calibri"/>
                <w:lang w:eastAsia="en-US"/>
              </w:rPr>
              <w:t xml:space="preserve"> материалом</w:t>
            </w:r>
            <w:r>
              <w:rPr>
                <w:rFonts w:eastAsia="Calibri"/>
                <w:lang w:eastAsia="en-US"/>
              </w:rPr>
              <w:t>;</w:t>
            </w:r>
          </w:p>
          <w:p w:rsidR="002414B2" w:rsidRDefault="002414B2" w:rsidP="000E14EA">
            <w:pPr>
              <w:widowControl w:val="0"/>
              <w:autoSpaceDE w:val="0"/>
              <w:autoSpaceDN w:val="0"/>
              <w:adjustRightInd w:val="0"/>
              <w:jc w:val="both"/>
            </w:pPr>
            <w:r w:rsidRPr="00B42CBB">
              <w:rPr>
                <w:rFonts w:eastAsia="Calibri"/>
                <w:lang w:eastAsia="en-US"/>
              </w:rPr>
              <w:t>–</w:t>
            </w:r>
            <w:r>
              <w:rPr>
                <w:rFonts w:eastAsia="Calibri"/>
                <w:lang w:eastAsia="en-US"/>
              </w:rPr>
              <w:t xml:space="preserve"> испытывает сложности в </w:t>
            </w:r>
            <w:r>
              <w:t xml:space="preserve">распознавании разнообразных форм отношений и общения в межкультурном пространстве; </w:t>
            </w:r>
          </w:p>
          <w:p w:rsidR="002414B2" w:rsidRPr="00B42CBB" w:rsidRDefault="002414B2" w:rsidP="000E14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– демонстрирует скромные знания конкретных концепций</w:t>
            </w:r>
            <w:r w:rsidR="00806832">
              <w:t xml:space="preserve"> контактного поведения, модели, методы, способы и инструменты его описания</w:t>
            </w:r>
            <w:r>
              <w:t>.</w:t>
            </w:r>
          </w:p>
          <w:p w:rsidR="002414B2" w:rsidRPr="00590FE2" w:rsidRDefault="002414B2" w:rsidP="000E14EA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2414B2" w:rsidRPr="00590FE2" w:rsidRDefault="002414B2" w:rsidP="0083476C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2414B2" w:rsidRPr="00D6643B" w:rsidRDefault="002414B2" w:rsidP="002414B2">
            <w:pPr>
              <w:jc w:val="both"/>
            </w:pPr>
            <w:r w:rsidRPr="00D6643B">
              <w:t>Обучающийся:</w:t>
            </w:r>
          </w:p>
          <w:p w:rsidR="002414B2" w:rsidRPr="00D6643B" w:rsidRDefault="002414B2" w:rsidP="002414B2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D6643B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2414B2" w:rsidRPr="00D6643B" w:rsidRDefault="002414B2" w:rsidP="002414B2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D6643B">
              <w:t xml:space="preserve">с неточностями излагает </w:t>
            </w:r>
            <w:r w:rsidR="00806832">
              <w:t xml:space="preserve">теорию речевых актов, отдельные положения теории  </w:t>
            </w:r>
            <w:proofErr w:type="spellStart"/>
            <w:r w:rsidR="00806832">
              <w:t>лингвоконфликтологии</w:t>
            </w:r>
            <w:proofErr w:type="spellEnd"/>
            <w:r w:rsidRPr="00D6643B">
              <w:t>;</w:t>
            </w:r>
          </w:p>
          <w:p w:rsidR="002414B2" w:rsidRPr="00D6643B" w:rsidRDefault="002414B2" w:rsidP="002414B2">
            <w:pPr>
              <w:pStyle w:val="af1"/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6643B">
              <w:rPr>
                <w:rFonts w:eastAsiaTheme="minorHAnsi"/>
                <w:color w:val="000000"/>
                <w:lang w:eastAsia="en-US"/>
              </w:rPr>
              <w:t xml:space="preserve">анализируя </w:t>
            </w:r>
            <w:r w:rsidR="00806832">
              <w:rPr>
                <w:rFonts w:eastAsiaTheme="minorHAnsi"/>
                <w:color w:val="000000"/>
                <w:lang w:eastAsia="en-US"/>
              </w:rPr>
              <w:t>речевые факты</w:t>
            </w:r>
            <w:r w:rsidRPr="00D6643B">
              <w:rPr>
                <w:rFonts w:eastAsiaTheme="minorHAnsi"/>
                <w:color w:val="000000"/>
                <w:lang w:eastAsia="en-US"/>
              </w:rPr>
              <w:t xml:space="preserve">, с затруднениями </w:t>
            </w:r>
            <w:r w:rsidRPr="00D6643B">
              <w:t>соотносит изученные теоретические положения с конкретными языковыми явлениями</w:t>
            </w:r>
            <w:r w:rsidRPr="00D6643B"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2414B2" w:rsidRPr="00D6643B" w:rsidRDefault="002414B2" w:rsidP="002414B2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D6643B">
              <w:rPr>
                <w:iCs/>
              </w:rPr>
              <w:t xml:space="preserve">демонстрирует фрагментарные знания при </w:t>
            </w:r>
            <w:r w:rsidR="00806832">
              <w:rPr>
                <w:rFonts w:eastAsia="Calibri"/>
                <w:lang w:eastAsia="en-US"/>
              </w:rPr>
              <w:t>анализе конфликтных ситуаций</w:t>
            </w:r>
            <w:r w:rsidRPr="00D6643B">
              <w:rPr>
                <w:iCs/>
              </w:rPr>
              <w:t>;</w:t>
            </w:r>
          </w:p>
          <w:p w:rsidR="002414B2" w:rsidRPr="00590FE2" w:rsidRDefault="00806832" w:rsidP="002414B2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</w:rPr>
              <w:t xml:space="preserve">– </w:t>
            </w:r>
            <w:r w:rsidR="002414B2" w:rsidRPr="00D6643B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="002414B2" w:rsidRPr="00D6643B">
              <w:t>необходимом для дальнейшей учебы и предстоящей работы по профилю обучения.</w:t>
            </w:r>
          </w:p>
        </w:tc>
      </w:tr>
      <w:tr w:rsidR="002414B2" w:rsidRPr="0004716C" w:rsidTr="002542E5">
        <w:trPr>
          <w:trHeight w:val="283"/>
        </w:trPr>
        <w:tc>
          <w:tcPr>
            <w:tcW w:w="2045" w:type="dxa"/>
          </w:tcPr>
          <w:p w:rsidR="002414B2" w:rsidRPr="0004716C" w:rsidRDefault="002414B2" w:rsidP="00B36FDD">
            <w:r w:rsidRPr="0004716C">
              <w:t>низкий</w:t>
            </w:r>
          </w:p>
        </w:tc>
        <w:tc>
          <w:tcPr>
            <w:tcW w:w="1726" w:type="dxa"/>
          </w:tcPr>
          <w:p w:rsidR="002414B2" w:rsidRPr="0004716C" w:rsidRDefault="002414B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2414B2" w:rsidRPr="0004716C" w:rsidRDefault="002414B2" w:rsidP="00194B14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:rsidR="002414B2" w:rsidRPr="0004716C" w:rsidRDefault="002414B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2414B2" w:rsidRPr="00194B14" w:rsidRDefault="002414B2" w:rsidP="00194B14">
            <w:pPr>
              <w:rPr>
                <w:iCs/>
              </w:rPr>
            </w:pPr>
            <w:r w:rsidRPr="00194B14">
              <w:rPr>
                <w:iCs/>
              </w:rPr>
              <w:lastRenderedPageBreak/>
              <w:t>Обучающийся:</w:t>
            </w:r>
          </w:p>
          <w:p w:rsidR="002414B2" w:rsidRPr="00194B14" w:rsidRDefault="002414B2" w:rsidP="00806832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194B14">
              <w:rPr>
                <w:iCs/>
              </w:rPr>
              <w:lastRenderedPageBreak/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2414B2" w:rsidRPr="00194B14" w:rsidRDefault="002414B2" w:rsidP="00806832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194B14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2414B2" w:rsidRPr="00194B14" w:rsidRDefault="002414B2" w:rsidP="00806832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194B14">
              <w:rPr>
                <w:iCs/>
              </w:rPr>
              <w:t xml:space="preserve">не </w:t>
            </w:r>
            <w:proofErr w:type="gramStart"/>
            <w:r w:rsidRPr="00194B14">
              <w:rPr>
                <w:iCs/>
              </w:rPr>
              <w:t>способен</w:t>
            </w:r>
            <w:proofErr w:type="gramEnd"/>
            <w:r w:rsidRPr="00194B14">
              <w:rPr>
                <w:iCs/>
              </w:rPr>
              <w:t xml:space="preserve"> применять </w:t>
            </w:r>
            <w:r w:rsidRPr="00194B14">
              <w:rPr>
                <w:rFonts w:eastAsia="Calibri"/>
                <w:lang w:eastAsia="en-US"/>
              </w:rPr>
              <w:t>методы лингвистических исследований для обработки эмпирического материала</w:t>
            </w:r>
            <w:r w:rsidRPr="00194B14">
              <w:rPr>
                <w:iCs/>
              </w:rPr>
              <w:t>;;</w:t>
            </w:r>
          </w:p>
          <w:p w:rsidR="002414B2" w:rsidRPr="00194B14" w:rsidRDefault="002414B2" w:rsidP="008068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94B14">
              <w:rPr>
                <w:iCs/>
              </w:rPr>
              <w:t xml:space="preserve">– не использует </w:t>
            </w:r>
            <w:r w:rsidRPr="00194B14">
              <w:rPr>
                <w:rFonts w:eastAsia="Calibri"/>
                <w:lang w:eastAsia="en-US"/>
              </w:rPr>
              <w:t xml:space="preserve"> аналитические процедуры при освоении теоретических сведений;</w:t>
            </w:r>
          </w:p>
          <w:p w:rsidR="002414B2" w:rsidRPr="00194B14" w:rsidRDefault="002414B2" w:rsidP="00806832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194B14">
              <w:t>выполняет задания только по образцу и под руководством преподавателя;</w:t>
            </w:r>
          </w:p>
          <w:p w:rsidR="002414B2" w:rsidRPr="00590FE2" w:rsidRDefault="002414B2" w:rsidP="00806832">
            <w:p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194B14">
              <w:rPr>
                <w:iCs/>
              </w:rPr>
              <w:t xml:space="preserve">– ответ отражает отсутствие знаний на базовом уровне теоретического и практического материала в объеме, </w:t>
            </w:r>
            <w:r w:rsidRPr="00194B14">
              <w:t>необходимом для дальнейшей учебы.</w:t>
            </w:r>
          </w:p>
        </w:tc>
      </w:tr>
    </w:tbl>
    <w:p w:rsidR="006F1ABB" w:rsidRPr="001F5596" w:rsidRDefault="000E14EA" w:rsidP="000E14EA">
      <w:pPr>
        <w:pStyle w:val="1"/>
        <w:numPr>
          <w:ilvl w:val="0"/>
          <w:numId w:val="0"/>
        </w:numPr>
      </w:pPr>
      <w:r>
        <w:lastRenderedPageBreak/>
        <w:t xml:space="preserve">5.    </w:t>
      </w:r>
      <w:r w:rsidR="006F1ABB" w:rsidRPr="00BE6A26">
        <w:t xml:space="preserve">ОЦЕНОЧНЫЕ </w:t>
      </w:r>
      <w:r w:rsidR="00004F92">
        <w:t>СРЕДСТВА</w:t>
      </w:r>
      <w:r w:rsidR="006F1ABB" w:rsidRPr="00BE6A26">
        <w:t xml:space="preserve"> ДЛЯ </w:t>
      </w:r>
      <w:r w:rsidR="006F1ABB">
        <w:t>ТЕКУЩЕГО КОНТРОЛЯ УСПЕВАЕМОСТИ И ПРОМЕЖУТОЧНОЙ АТТЕСТАЦИИ</w:t>
      </w:r>
      <w:r w:rsidR="0067655E">
        <w:t>,</w:t>
      </w:r>
      <w:r w:rsidR="006F1ABB"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83476C">
      <w:pPr>
        <w:pStyle w:val="af1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94B14">
        <w:rPr>
          <w:rFonts w:eastAsia="Times New Roman"/>
          <w:bCs/>
          <w:sz w:val="24"/>
          <w:szCs w:val="24"/>
        </w:rPr>
        <w:t>учебной дисциплине</w:t>
      </w:r>
      <w:r w:rsidRPr="00194B14">
        <w:rPr>
          <w:rFonts w:eastAsia="Times New Roman"/>
          <w:bCs/>
          <w:sz w:val="24"/>
          <w:szCs w:val="24"/>
        </w:rPr>
        <w:t xml:space="preserve"> </w:t>
      </w:r>
      <w:r w:rsidR="00194B14">
        <w:rPr>
          <w:rFonts w:eastAsia="Times New Roman"/>
          <w:bCs/>
          <w:sz w:val="24"/>
          <w:szCs w:val="24"/>
        </w:rPr>
        <w:t>«</w:t>
      </w:r>
      <w:r w:rsidR="00F614A5" w:rsidRPr="00F614A5">
        <w:rPr>
          <w:sz w:val="24"/>
          <w:szCs w:val="24"/>
        </w:rPr>
        <w:t xml:space="preserve">Лингвистическая </w:t>
      </w:r>
      <w:proofErr w:type="spellStart"/>
      <w:r w:rsidR="00F614A5" w:rsidRPr="00F614A5">
        <w:rPr>
          <w:sz w:val="24"/>
          <w:szCs w:val="24"/>
        </w:rPr>
        <w:t>конфликтология</w:t>
      </w:r>
      <w:proofErr w:type="spellEnd"/>
      <w:r w:rsidR="00F614A5" w:rsidRPr="00F614A5">
        <w:rPr>
          <w:sz w:val="24"/>
          <w:szCs w:val="24"/>
        </w:rPr>
        <w:t xml:space="preserve"> и экспертиза текста</w:t>
      </w:r>
      <w:r w:rsidR="00194B14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0E14EA" w:rsidP="000E14EA">
      <w:pPr>
        <w:pStyle w:val="2"/>
        <w:numPr>
          <w:ilvl w:val="0"/>
          <w:numId w:val="0"/>
        </w:numPr>
        <w:ind w:left="851"/>
      </w:pPr>
      <w:r>
        <w:t xml:space="preserve">5.1  </w:t>
      </w:r>
      <w:r w:rsidR="00A51375">
        <w:t>Формы текущего</w:t>
      </w:r>
      <w:r w:rsidR="006A2EAF" w:rsidRPr="0021441B">
        <w:t xml:space="preserve"> контрол</w:t>
      </w:r>
      <w:r w:rsidR="00A51375">
        <w:t>я</w:t>
      </w:r>
      <w:r w:rsidR="006A2EAF" w:rsidRPr="0021441B">
        <w:t xml:space="preserve"> успеваемости</w:t>
      </w:r>
      <w:r w:rsidR="00A51375"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9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1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194B14">
            <w:pPr>
              <w:pStyle w:val="af1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83476C">
            <w:pPr>
              <w:pStyle w:val="af1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194B14" w:rsidTr="0003098C">
        <w:trPr>
          <w:trHeight w:val="283"/>
        </w:trPr>
        <w:tc>
          <w:tcPr>
            <w:tcW w:w="993" w:type="dxa"/>
          </w:tcPr>
          <w:p w:rsidR="00194B14" w:rsidRPr="00194B14" w:rsidRDefault="00194B14" w:rsidP="005717FC">
            <w:r w:rsidRPr="00194B14">
              <w:t>1.</w:t>
            </w:r>
          </w:p>
        </w:tc>
        <w:tc>
          <w:tcPr>
            <w:tcW w:w="3827" w:type="dxa"/>
          </w:tcPr>
          <w:p w:rsidR="00194B14" w:rsidRPr="00194B14" w:rsidRDefault="00806832" w:rsidP="00806832">
            <w:pPr>
              <w:ind w:left="42"/>
              <w:jc w:val="both"/>
            </w:pPr>
            <w:r>
              <w:t xml:space="preserve">Научный </w:t>
            </w:r>
            <w:r w:rsidRPr="00C67A8E">
              <w:t>семинар-конференция</w:t>
            </w:r>
          </w:p>
        </w:tc>
        <w:tc>
          <w:tcPr>
            <w:tcW w:w="9723" w:type="dxa"/>
          </w:tcPr>
          <w:p w:rsidR="00194B14" w:rsidRDefault="00022E20" w:rsidP="00022E20">
            <w:pPr>
              <w:pStyle w:val="af1"/>
              <w:tabs>
                <w:tab w:val="left" w:pos="346"/>
              </w:tabs>
              <w:ind w:left="0"/>
              <w:jc w:val="center"/>
              <w:rPr>
                <w:b/>
              </w:rPr>
            </w:pPr>
            <w:r w:rsidRPr="00022E20">
              <w:rPr>
                <w:b/>
              </w:rPr>
              <w:t>Темы дискуссий</w:t>
            </w:r>
          </w:p>
          <w:p w:rsidR="00022E20" w:rsidRDefault="00022E20" w:rsidP="00022E20">
            <w:pPr>
              <w:pStyle w:val="af1"/>
              <w:tabs>
                <w:tab w:val="left" w:pos="346"/>
              </w:tabs>
              <w:ind w:left="0"/>
              <w:jc w:val="both"/>
              <w:rPr>
                <w:bCs/>
              </w:rPr>
            </w:pPr>
            <w:r>
              <w:t>1. «</w:t>
            </w:r>
            <w:r w:rsidRPr="003B0525">
              <w:t>Теория речевых актов: история, перспективы, взаимодействие с теорией речевых жанров</w:t>
            </w:r>
            <w:r w:rsidRPr="00C67A8E">
              <w:rPr>
                <w:bCs/>
              </w:rPr>
              <w:t>»</w:t>
            </w:r>
          </w:p>
          <w:p w:rsidR="00022E20" w:rsidRDefault="00022E20" w:rsidP="00022E20">
            <w:pPr>
              <w:pStyle w:val="af1"/>
              <w:tabs>
                <w:tab w:val="left" w:pos="346"/>
              </w:tabs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A159FB">
              <w:t>«</w:t>
            </w:r>
            <w:r w:rsidRPr="00A159FB">
              <w:rPr>
                <w:rStyle w:val="fontstyle01"/>
                <w:rFonts w:ascii="Times New Roman" w:hAnsi="Times New Roman"/>
                <w:sz w:val="22"/>
                <w:szCs w:val="22"/>
              </w:rPr>
              <w:t>Истоки речевой конфликтности</w:t>
            </w:r>
            <w:r w:rsidRPr="00A159FB">
              <w:rPr>
                <w:bCs/>
              </w:rPr>
              <w:t>»</w:t>
            </w:r>
          </w:p>
          <w:p w:rsidR="00022E20" w:rsidRDefault="00022E20" w:rsidP="00022E20">
            <w:pPr>
              <w:pStyle w:val="af1"/>
              <w:tabs>
                <w:tab w:val="left" w:pos="346"/>
              </w:tabs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A159FB">
              <w:t xml:space="preserve">«Экология языка. Политкорректность и лингвистическая </w:t>
            </w:r>
            <w:proofErr w:type="spellStart"/>
            <w:r w:rsidRPr="00A159FB">
              <w:t>конфликтология</w:t>
            </w:r>
            <w:proofErr w:type="spellEnd"/>
            <w:r w:rsidRPr="00A159FB">
              <w:rPr>
                <w:bCs/>
              </w:rPr>
              <w:t>»</w:t>
            </w:r>
          </w:p>
          <w:p w:rsidR="00022E20" w:rsidRPr="00022E20" w:rsidRDefault="00022E20" w:rsidP="00022E20">
            <w:pPr>
              <w:pStyle w:val="af1"/>
              <w:tabs>
                <w:tab w:val="left" w:pos="346"/>
              </w:tabs>
              <w:ind w:left="0"/>
              <w:jc w:val="both"/>
            </w:pPr>
            <w:r>
              <w:t xml:space="preserve">4. </w:t>
            </w:r>
            <w:r w:rsidRPr="00A159FB">
              <w:t>«</w:t>
            </w:r>
            <w:r w:rsidRPr="00A159FB">
              <w:rPr>
                <w:bCs/>
              </w:rPr>
              <w:t xml:space="preserve">Лингвистическая экспертиза текстов </w:t>
            </w:r>
            <w:r>
              <w:rPr>
                <w:bCs/>
              </w:rPr>
              <w:t>СМИ</w:t>
            </w:r>
            <w:r w:rsidRPr="00A159FB">
              <w:rPr>
                <w:bCs/>
              </w:rPr>
              <w:t>»</w:t>
            </w:r>
          </w:p>
        </w:tc>
      </w:tr>
      <w:tr w:rsidR="00194B14" w:rsidTr="0003098C">
        <w:trPr>
          <w:trHeight w:val="283"/>
        </w:trPr>
        <w:tc>
          <w:tcPr>
            <w:tcW w:w="993" w:type="dxa"/>
          </w:tcPr>
          <w:p w:rsidR="00194B14" w:rsidRPr="00194B14" w:rsidRDefault="00194B14" w:rsidP="005717FC">
            <w:r w:rsidRPr="00194B14">
              <w:t>2..</w:t>
            </w:r>
          </w:p>
        </w:tc>
        <w:tc>
          <w:tcPr>
            <w:tcW w:w="3827" w:type="dxa"/>
          </w:tcPr>
          <w:p w:rsidR="00194B14" w:rsidRPr="00194B14" w:rsidRDefault="00022E20" w:rsidP="005717FC">
            <w:pPr>
              <w:ind w:left="42"/>
            </w:pPr>
            <w:r>
              <w:t>Сообщение и презентация по теме научных семинаров-конференций</w:t>
            </w:r>
          </w:p>
        </w:tc>
        <w:tc>
          <w:tcPr>
            <w:tcW w:w="9723" w:type="dxa"/>
          </w:tcPr>
          <w:p w:rsidR="00022E20" w:rsidRDefault="00022E20" w:rsidP="00022E20">
            <w:pPr>
              <w:pStyle w:val="af1"/>
              <w:tabs>
                <w:tab w:val="left" w:pos="346"/>
              </w:tabs>
              <w:ind w:left="0"/>
              <w:jc w:val="center"/>
              <w:rPr>
                <w:b/>
              </w:rPr>
            </w:pPr>
            <w:r w:rsidRPr="00022E20">
              <w:rPr>
                <w:b/>
              </w:rPr>
              <w:t xml:space="preserve">Темы </w:t>
            </w:r>
            <w:r>
              <w:rPr>
                <w:b/>
              </w:rPr>
              <w:t>для обсуждения</w:t>
            </w:r>
          </w:p>
          <w:p w:rsidR="00022E20" w:rsidRDefault="00022E20" w:rsidP="00022E20">
            <w:pPr>
              <w:pStyle w:val="af1"/>
              <w:tabs>
                <w:tab w:val="left" w:pos="346"/>
              </w:tabs>
              <w:ind w:left="0"/>
              <w:jc w:val="both"/>
              <w:rPr>
                <w:bCs/>
              </w:rPr>
            </w:pPr>
            <w:r>
              <w:t>1. «</w:t>
            </w:r>
            <w:r w:rsidRPr="003B0525">
              <w:t>Теория речевых актов: история, перспективы, взаимодействие с теорией речевых жанров</w:t>
            </w:r>
            <w:r w:rsidRPr="00C67A8E">
              <w:rPr>
                <w:bCs/>
              </w:rPr>
              <w:t>»</w:t>
            </w:r>
          </w:p>
          <w:p w:rsidR="00022E20" w:rsidRDefault="00022E20" w:rsidP="00022E20">
            <w:pPr>
              <w:pStyle w:val="af1"/>
              <w:tabs>
                <w:tab w:val="left" w:pos="346"/>
              </w:tabs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A159FB">
              <w:t>«</w:t>
            </w:r>
            <w:r w:rsidRPr="00A159FB">
              <w:rPr>
                <w:rStyle w:val="fontstyle01"/>
                <w:rFonts w:ascii="Times New Roman" w:hAnsi="Times New Roman"/>
                <w:sz w:val="22"/>
                <w:szCs w:val="22"/>
              </w:rPr>
              <w:t>Истоки речевой конфликтности</w:t>
            </w:r>
            <w:r w:rsidRPr="00A159FB">
              <w:rPr>
                <w:bCs/>
              </w:rPr>
              <w:t>»</w:t>
            </w:r>
          </w:p>
          <w:p w:rsidR="00022E20" w:rsidRDefault="00022E20" w:rsidP="00022E20">
            <w:pPr>
              <w:pStyle w:val="af1"/>
              <w:tabs>
                <w:tab w:val="left" w:pos="346"/>
              </w:tabs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A159FB">
              <w:t xml:space="preserve">«Экология языка. Политкорректность и лингвистическая </w:t>
            </w:r>
            <w:proofErr w:type="spellStart"/>
            <w:r w:rsidRPr="00A159FB">
              <w:t>конфликтология</w:t>
            </w:r>
            <w:proofErr w:type="spellEnd"/>
            <w:r w:rsidRPr="00A159FB">
              <w:rPr>
                <w:bCs/>
              </w:rPr>
              <w:t>»</w:t>
            </w:r>
          </w:p>
          <w:p w:rsidR="00194B14" w:rsidRPr="00194B14" w:rsidRDefault="00022E20" w:rsidP="00022E20">
            <w:pPr>
              <w:pStyle w:val="af1"/>
              <w:tabs>
                <w:tab w:val="left" w:pos="346"/>
              </w:tabs>
              <w:ind w:left="0"/>
              <w:jc w:val="both"/>
            </w:pPr>
            <w:r>
              <w:t xml:space="preserve">4. </w:t>
            </w:r>
            <w:r w:rsidRPr="00A159FB">
              <w:t>«</w:t>
            </w:r>
            <w:r w:rsidRPr="00A159FB">
              <w:rPr>
                <w:bCs/>
              </w:rPr>
              <w:t xml:space="preserve">Лингвистическая экспертиза текстов </w:t>
            </w:r>
            <w:r>
              <w:rPr>
                <w:bCs/>
              </w:rPr>
              <w:t>СМИ</w:t>
            </w:r>
            <w:r w:rsidRPr="00A159FB">
              <w:rPr>
                <w:bCs/>
              </w:rPr>
              <w:t>»</w:t>
            </w:r>
          </w:p>
        </w:tc>
      </w:tr>
      <w:tr w:rsidR="00194B14" w:rsidTr="0003098C">
        <w:trPr>
          <w:trHeight w:val="283"/>
        </w:trPr>
        <w:tc>
          <w:tcPr>
            <w:tcW w:w="993" w:type="dxa"/>
          </w:tcPr>
          <w:p w:rsidR="00194B14" w:rsidRPr="00194B14" w:rsidRDefault="00194B14" w:rsidP="005717FC">
            <w:r w:rsidRPr="00194B14">
              <w:t>3.</w:t>
            </w:r>
          </w:p>
        </w:tc>
        <w:tc>
          <w:tcPr>
            <w:tcW w:w="3827" w:type="dxa"/>
          </w:tcPr>
          <w:p w:rsidR="00194B14" w:rsidRPr="00194B14" w:rsidRDefault="00022E20" w:rsidP="005717FC">
            <w:pPr>
              <w:ind w:left="42"/>
            </w:pPr>
            <w:r>
              <w:rPr>
                <w:rFonts w:eastAsia="Times New Roman"/>
                <w:szCs w:val="24"/>
              </w:rPr>
              <w:t>Технологии обработки текстового материала</w:t>
            </w:r>
          </w:p>
        </w:tc>
        <w:tc>
          <w:tcPr>
            <w:tcW w:w="9723" w:type="dxa"/>
          </w:tcPr>
          <w:p w:rsidR="00022E20" w:rsidRPr="00022E20" w:rsidRDefault="00022E20" w:rsidP="00022E20">
            <w:pPr>
              <w:tabs>
                <w:tab w:val="left" w:pos="346"/>
              </w:tabs>
              <w:jc w:val="center"/>
              <w:rPr>
                <w:b/>
              </w:rPr>
            </w:pPr>
            <w:r w:rsidRPr="00022E20">
              <w:rPr>
                <w:b/>
              </w:rPr>
              <w:t xml:space="preserve">Чтение и обработка </w:t>
            </w:r>
            <w:r>
              <w:rPr>
                <w:b/>
              </w:rPr>
              <w:t>научных статей и монографий</w:t>
            </w:r>
            <w:r w:rsidRPr="00022E20">
              <w:rPr>
                <w:b/>
              </w:rPr>
              <w:t xml:space="preserve"> в технологиях</w:t>
            </w:r>
          </w:p>
          <w:p w:rsidR="00194B14" w:rsidRDefault="00022E20" w:rsidP="00022E20">
            <w:pPr>
              <w:tabs>
                <w:tab w:val="left" w:pos="346"/>
              </w:tabs>
              <w:jc w:val="both"/>
            </w:pPr>
            <w:r>
              <w:t>1. Ментальная карта</w:t>
            </w:r>
          </w:p>
          <w:p w:rsidR="00022E20" w:rsidRDefault="00022E20" w:rsidP="00022E20">
            <w:pPr>
              <w:tabs>
                <w:tab w:val="left" w:pos="346"/>
              </w:tabs>
              <w:jc w:val="both"/>
            </w:pPr>
            <w:r>
              <w:t>2. Концептуальная таблица</w:t>
            </w:r>
          </w:p>
          <w:p w:rsidR="00022E20" w:rsidRDefault="00022E20" w:rsidP="00022E20">
            <w:pPr>
              <w:tabs>
                <w:tab w:val="left" w:pos="346"/>
              </w:tabs>
              <w:jc w:val="both"/>
            </w:pPr>
            <w:r>
              <w:t>3. Кластер</w:t>
            </w:r>
          </w:p>
          <w:p w:rsidR="00022E20" w:rsidRDefault="00022E20" w:rsidP="00022E20">
            <w:pPr>
              <w:tabs>
                <w:tab w:val="left" w:pos="346"/>
              </w:tabs>
              <w:jc w:val="both"/>
            </w:pPr>
            <w:r>
              <w:lastRenderedPageBreak/>
              <w:t xml:space="preserve">4. </w:t>
            </w:r>
            <w:proofErr w:type="spellStart"/>
            <w:r>
              <w:t>Денотатный</w:t>
            </w:r>
            <w:proofErr w:type="spellEnd"/>
            <w:r>
              <w:t xml:space="preserve"> граф</w:t>
            </w:r>
          </w:p>
          <w:p w:rsidR="005D07D6" w:rsidRPr="009D39EB" w:rsidRDefault="005D07D6" w:rsidP="005D07D6">
            <w:pPr>
              <w:tabs>
                <w:tab w:val="left" w:pos="346"/>
              </w:tabs>
              <w:jc w:val="center"/>
              <w:rPr>
                <w:b/>
              </w:rPr>
            </w:pPr>
            <w:r w:rsidRPr="009D39EB">
              <w:rPr>
                <w:b/>
              </w:rPr>
              <w:t>Модель работы с концептуальной таблицей</w:t>
            </w:r>
          </w:p>
          <w:p w:rsidR="005D07D6" w:rsidRPr="009D39EB" w:rsidRDefault="005D07D6" w:rsidP="005D07D6">
            <w:pPr>
              <w:tabs>
                <w:tab w:val="left" w:pos="346"/>
              </w:tabs>
              <w:jc w:val="both"/>
            </w:pPr>
            <w:r w:rsidRPr="009D39EB">
              <w:t xml:space="preserve">Задания для работы с таблицей </w:t>
            </w:r>
          </w:p>
          <w:p w:rsidR="005D07D6" w:rsidRPr="009D39EB" w:rsidRDefault="005D07D6" w:rsidP="005D07D6">
            <w:pPr>
              <w:numPr>
                <w:ilvl w:val="0"/>
                <w:numId w:val="35"/>
              </w:numPr>
              <w:tabs>
                <w:tab w:val="left" w:pos="346"/>
              </w:tabs>
              <w:jc w:val="both"/>
            </w:pPr>
            <w:r w:rsidRPr="009D39EB">
              <w:t>Выделить основания для сопоставления (первый столбик).</w:t>
            </w:r>
          </w:p>
          <w:p w:rsidR="005D07D6" w:rsidRPr="009D39EB" w:rsidRDefault="005D07D6" w:rsidP="005D07D6">
            <w:pPr>
              <w:numPr>
                <w:ilvl w:val="0"/>
                <w:numId w:val="35"/>
              </w:numPr>
              <w:tabs>
                <w:tab w:val="left" w:pos="346"/>
              </w:tabs>
              <w:jc w:val="both"/>
            </w:pPr>
            <w:r w:rsidRPr="009D39EB">
              <w:t>Провести сравнительный анализ по выделенным основаниям.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46"/>
              <w:gridCol w:w="2350"/>
              <w:gridCol w:w="2350"/>
              <w:gridCol w:w="2351"/>
            </w:tblGrid>
            <w:tr w:rsidR="005D07D6" w:rsidRPr="009D39EB" w:rsidTr="000A1445">
              <w:tc>
                <w:tcPr>
                  <w:tcW w:w="2457" w:type="dxa"/>
                  <w:shd w:val="clear" w:color="auto" w:fill="auto"/>
                </w:tcPr>
                <w:p w:rsidR="005D07D6" w:rsidRPr="009D39EB" w:rsidRDefault="005D07D6" w:rsidP="000A1445">
                  <w:pPr>
                    <w:tabs>
                      <w:tab w:val="left" w:pos="346"/>
                    </w:tabs>
                    <w:jc w:val="both"/>
                    <w:rPr>
                      <w:b/>
                    </w:rPr>
                  </w:pPr>
                  <w:r w:rsidRPr="009D39EB">
                    <w:rPr>
                      <w:b/>
                    </w:rPr>
                    <w:t>Критерии для сопоставления объектов</w:t>
                  </w:r>
                </w:p>
              </w:tc>
              <w:tc>
                <w:tcPr>
                  <w:tcW w:w="2371" w:type="dxa"/>
                  <w:shd w:val="clear" w:color="auto" w:fill="auto"/>
                </w:tcPr>
                <w:p w:rsidR="005D07D6" w:rsidRPr="009D39EB" w:rsidRDefault="005D07D6" w:rsidP="000A1445">
                  <w:pPr>
                    <w:tabs>
                      <w:tab w:val="left" w:pos="346"/>
                    </w:tabs>
                    <w:jc w:val="both"/>
                    <w:rPr>
                      <w:b/>
                    </w:rPr>
                  </w:pPr>
                  <w:r w:rsidRPr="009D39EB">
                    <w:rPr>
                      <w:b/>
                    </w:rPr>
                    <w:t>Объект 1</w:t>
                  </w:r>
                </w:p>
              </w:tc>
              <w:tc>
                <w:tcPr>
                  <w:tcW w:w="2371" w:type="dxa"/>
                  <w:shd w:val="clear" w:color="auto" w:fill="auto"/>
                </w:tcPr>
                <w:p w:rsidR="005D07D6" w:rsidRPr="009D39EB" w:rsidRDefault="005D07D6" w:rsidP="000A1445">
                  <w:pPr>
                    <w:tabs>
                      <w:tab w:val="left" w:pos="346"/>
                    </w:tabs>
                    <w:jc w:val="both"/>
                    <w:rPr>
                      <w:b/>
                    </w:rPr>
                  </w:pPr>
                  <w:r w:rsidRPr="009D39EB">
                    <w:rPr>
                      <w:b/>
                    </w:rPr>
                    <w:t>Объект 2</w:t>
                  </w:r>
                </w:p>
              </w:tc>
              <w:tc>
                <w:tcPr>
                  <w:tcW w:w="2372" w:type="dxa"/>
                  <w:shd w:val="clear" w:color="auto" w:fill="auto"/>
                </w:tcPr>
                <w:p w:rsidR="005D07D6" w:rsidRPr="009D39EB" w:rsidRDefault="005D07D6" w:rsidP="000A1445">
                  <w:pPr>
                    <w:tabs>
                      <w:tab w:val="left" w:pos="346"/>
                    </w:tabs>
                    <w:jc w:val="both"/>
                    <w:rPr>
                      <w:b/>
                    </w:rPr>
                  </w:pPr>
                  <w:r w:rsidRPr="009D39EB">
                    <w:rPr>
                      <w:b/>
                    </w:rPr>
                    <w:t>Объект 3</w:t>
                  </w:r>
                </w:p>
              </w:tc>
            </w:tr>
            <w:tr w:rsidR="005D07D6" w:rsidRPr="009D39EB" w:rsidTr="000A1445">
              <w:tc>
                <w:tcPr>
                  <w:tcW w:w="2457" w:type="dxa"/>
                  <w:shd w:val="clear" w:color="auto" w:fill="auto"/>
                </w:tcPr>
                <w:p w:rsidR="005D07D6" w:rsidRPr="004851E2" w:rsidRDefault="005D07D6" w:rsidP="000A1445">
                  <w:pPr>
                    <w:tabs>
                      <w:tab w:val="left" w:pos="346"/>
                    </w:tabs>
                    <w:jc w:val="both"/>
                  </w:pPr>
                  <w:r w:rsidRPr="004851E2">
                    <w:t>1.</w:t>
                  </w:r>
                </w:p>
              </w:tc>
              <w:tc>
                <w:tcPr>
                  <w:tcW w:w="2371" w:type="dxa"/>
                  <w:shd w:val="clear" w:color="auto" w:fill="auto"/>
                </w:tcPr>
                <w:p w:rsidR="005D07D6" w:rsidRPr="009D39EB" w:rsidRDefault="005D07D6" w:rsidP="000A1445">
                  <w:pPr>
                    <w:tabs>
                      <w:tab w:val="left" w:pos="346"/>
                    </w:tabs>
                    <w:jc w:val="both"/>
                    <w:rPr>
                      <w:i/>
                    </w:rPr>
                  </w:pPr>
                </w:p>
              </w:tc>
              <w:tc>
                <w:tcPr>
                  <w:tcW w:w="2371" w:type="dxa"/>
                  <w:shd w:val="clear" w:color="auto" w:fill="auto"/>
                </w:tcPr>
                <w:p w:rsidR="005D07D6" w:rsidRPr="009D39EB" w:rsidRDefault="005D07D6" w:rsidP="000A1445">
                  <w:pPr>
                    <w:tabs>
                      <w:tab w:val="left" w:pos="346"/>
                    </w:tabs>
                    <w:jc w:val="both"/>
                    <w:rPr>
                      <w:i/>
                    </w:rPr>
                  </w:pPr>
                </w:p>
              </w:tc>
              <w:tc>
                <w:tcPr>
                  <w:tcW w:w="2372" w:type="dxa"/>
                  <w:shd w:val="clear" w:color="auto" w:fill="auto"/>
                </w:tcPr>
                <w:p w:rsidR="005D07D6" w:rsidRPr="009D39EB" w:rsidRDefault="005D07D6" w:rsidP="000A1445">
                  <w:pPr>
                    <w:tabs>
                      <w:tab w:val="left" w:pos="346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5D07D6" w:rsidRPr="009D39EB" w:rsidTr="000A1445">
              <w:tc>
                <w:tcPr>
                  <w:tcW w:w="2457" w:type="dxa"/>
                  <w:shd w:val="clear" w:color="auto" w:fill="auto"/>
                </w:tcPr>
                <w:p w:rsidR="005D07D6" w:rsidRPr="004851E2" w:rsidRDefault="005D07D6" w:rsidP="000A1445">
                  <w:pPr>
                    <w:tabs>
                      <w:tab w:val="left" w:pos="346"/>
                    </w:tabs>
                    <w:jc w:val="both"/>
                  </w:pPr>
                  <w:r w:rsidRPr="004851E2">
                    <w:t>2.</w:t>
                  </w:r>
                </w:p>
              </w:tc>
              <w:tc>
                <w:tcPr>
                  <w:tcW w:w="2371" w:type="dxa"/>
                  <w:shd w:val="clear" w:color="auto" w:fill="auto"/>
                </w:tcPr>
                <w:p w:rsidR="005D07D6" w:rsidRPr="009D39EB" w:rsidRDefault="005D07D6" w:rsidP="000A1445">
                  <w:pPr>
                    <w:tabs>
                      <w:tab w:val="left" w:pos="346"/>
                    </w:tabs>
                    <w:jc w:val="both"/>
                    <w:rPr>
                      <w:i/>
                    </w:rPr>
                  </w:pPr>
                </w:p>
              </w:tc>
              <w:tc>
                <w:tcPr>
                  <w:tcW w:w="2371" w:type="dxa"/>
                  <w:shd w:val="clear" w:color="auto" w:fill="auto"/>
                </w:tcPr>
                <w:p w:rsidR="005D07D6" w:rsidRPr="009D39EB" w:rsidRDefault="005D07D6" w:rsidP="000A1445">
                  <w:pPr>
                    <w:tabs>
                      <w:tab w:val="left" w:pos="346"/>
                    </w:tabs>
                    <w:jc w:val="both"/>
                    <w:rPr>
                      <w:i/>
                    </w:rPr>
                  </w:pPr>
                </w:p>
              </w:tc>
              <w:tc>
                <w:tcPr>
                  <w:tcW w:w="2372" w:type="dxa"/>
                  <w:shd w:val="clear" w:color="auto" w:fill="auto"/>
                </w:tcPr>
                <w:p w:rsidR="005D07D6" w:rsidRPr="009D39EB" w:rsidRDefault="005D07D6" w:rsidP="000A1445">
                  <w:pPr>
                    <w:tabs>
                      <w:tab w:val="left" w:pos="346"/>
                    </w:tabs>
                    <w:jc w:val="both"/>
                    <w:rPr>
                      <w:i/>
                    </w:rPr>
                  </w:pPr>
                </w:p>
              </w:tc>
            </w:tr>
            <w:tr w:rsidR="005D07D6" w:rsidRPr="009D39EB" w:rsidTr="000A1445">
              <w:tc>
                <w:tcPr>
                  <w:tcW w:w="2457" w:type="dxa"/>
                  <w:shd w:val="clear" w:color="auto" w:fill="auto"/>
                </w:tcPr>
                <w:p w:rsidR="005D07D6" w:rsidRPr="004851E2" w:rsidRDefault="005D07D6" w:rsidP="000A1445">
                  <w:pPr>
                    <w:tabs>
                      <w:tab w:val="left" w:pos="346"/>
                    </w:tabs>
                    <w:jc w:val="both"/>
                  </w:pPr>
                  <w:r w:rsidRPr="004851E2">
                    <w:t>3.</w:t>
                  </w:r>
                </w:p>
              </w:tc>
              <w:tc>
                <w:tcPr>
                  <w:tcW w:w="2371" w:type="dxa"/>
                  <w:shd w:val="clear" w:color="auto" w:fill="auto"/>
                </w:tcPr>
                <w:p w:rsidR="005D07D6" w:rsidRPr="009D39EB" w:rsidRDefault="005D07D6" w:rsidP="000A1445">
                  <w:pPr>
                    <w:tabs>
                      <w:tab w:val="left" w:pos="346"/>
                    </w:tabs>
                    <w:jc w:val="both"/>
                    <w:rPr>
                      <w:i/>
                    </w:rPr>
                  </w:pPr>
                </w:p>
              </w:tc>
              <w:tc>
                <w:tcPr>
                  <w:tcW w:w="2371" w:type="dxa"/>
                  <w:shd w:val="clear" w:color="auto" w:fill="auto"/>
                </w:tcPr>
                <w:p w:rsidR="005D07D6" w:rsidRPr="009D39EB" w:rsidRDefault="005D07D6" w:rsidP="000A1445">
                  <w:pPr>
                    <w:tabs>
                      <w:tab w:val="left" w:pos="346"/>
                    </w:tabs>
                    <w:jc w:val="both"/>
                    <w:rPr>
                      <w:i/>
                    </w:rPr>
                  </w:pPr>
                </w:p>
              </w:tc>
              <w:tc>
                <w:tcPr>
                  <w:tcW w:w="2372" w:type="dxa"/>
                  <w:shd w:val="clear" w:color="auto" w:fill="auto"/>
                </w:tcPr>
                <w:p w:rsidR="005D07D6" w:rsidRPr="009D39EB" w:rsidRDefault="005D07D6" w:rsidP="000A1445">
                  <w:pPr>
                    <w:tabs>
                      <w:tab w:val="left" w:pos="346"/>
                    </w:tabs>
                    <w:jc w:val="both"/>
                    <w:rPr>
                      <w:i/>
                    </w:rPr>
                  </w:pPr>
                </w:p>
              </w:tc>
            </w:tr>
          </w:tbl>
          <w:p w:rsidR="005D07D6" w:rsidRDefault="005D07D6" w:rsidP="00022E20">
            <w:pPr>
              <w:tabs>
                <w:tab w:val="left" w:pos="346"/>
              </w:tabs>
              <w:jc w:val="both"/>
            </w:pPr>
          </w:p>
          <w:p w:rsidR="00022E20" w:rsidRDefault="00022E20" w:rsidP="00022E20">
            <w:pPr>
              <w:tabs>
                <w:tab w:val="left" w:pos="346"/>
              </w:tabs>
              <w:jc w:val="both"/>
              <w:rPr>
                <w:b/>
              </w:rPr>
            </w:pPr>
            <w:r w:rsidRPr="00022E20">
              <w:rPr>
                <w:b/>
              </w:rPr>
              <w:t>Список работ</w:t>
            </w:r>
          </w:p>
          <w:p w:rsidR="00022E20" w:rsidRPr="0036246B" w:rsidRDefault="00022E20" w:rsidP="00022E20">
            <w:pPr>
              <w:pStyle w:val="af1"/>
              <w:numPr>
                <w:ilvl w:val="0"/>
                <w:numId w:val="33"/>
              </w:numPr>
              <w:kinsoku w:val="0"/>
              <w:overflowPunct w:val="0"/>
              <w:autoSpaceDE w:val="0"/>
              <w:autoSpaceDN w:val="0"/>
              <w:adjustRightInd w:val="0"/>
              <w:ind w:left="142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36246B">
              <w:rPr>
                <w:rFonts w:eastAsia="TimesNewRomanPSMT"/>
                <w:color w:val="303030"/>
                <w:sz w:val="20"/>
                <w:szCs w:val="20"/>
              </w:rPr>
              <w:t>Богомолова М.Н. Коммуникационный конфликт как явление действительности</w:t>
            </w:r>
            <w:r>
              <w:rPr>
                <w:rFonts w:eastAsia="TimesNewRomanPSMT"/>
                <w:color w:val="303030"/>
                <w:sz w:val="20"/>
                <w:szCs w:val="20"/>
              </w:rPr>
              <w:t xml:space="preserve">. </w:t>
            </w:r>
            <w:r w:rsidRPr="0036246B">
              <w:rPr>
                <w:rFonts w:eastAsia="TimesNewRomanPSMT"/>
                <w:color w:val="000000"/>
                <w:sz w:val="20"/>
                <w:szCs w:val="20"/>
              </w:rPr>
              <w:t>Режим</w:t>
            </w:r>
            <w:r w:rsidRPr="0036246B">
              <w:rPr>
                <w:rFonts w:eastAsia="TimesNewRomanPSMT"/>
                <w:color w:val="000000"/>
                <w:sz w:val="20"/>
                <w:szCs w:val="20"/>
              </w:rPr>
              <w:br/>
              <w:t xml:space="preserve">доступа. – URL: </w:t>
            </w:r>
            <w:hyperlink r:id="rId17" w:history="1">
              <w:r w:rsidRPr="0036246B">
                <w:rPr>
                  <w:rStyle w:val="af4"/>
                  <w:rFonts w:eastAsia="TimesNewRomanPSMT"/>
                  <w:sz w:val="20"/>
                  <w:szCs w:val="20"/>
                </w:rPr>
                <w:t>http://web.snauka.ru/issues/2012/09/16736</w:t>
              </w:r>
            </w:hyperlink>
            <w:r w:rsidRPr="0036246B">
              <w:rPr>
                <w:rFonts w:eastAsia="TimesNewRomanPSMT"/>
                <w:color w:val="000000"/>
                <w:sz w:val="20"/>
                <w:szCs w:val="20"/>
              </w:rPr>
              <w:t xml:space="preserve">  (дата обращения </w:t>
            </w:r>
            <w:r w:rsidRPr="0036246B">
              <w:rPr>
                <w:rFonts w:eastAsia="TimesNewRomanPSMT"/>
                <w:color w:val="090909"/>
                <w:sz w:val="20"/>
                <w:szCs w:val="20"/>
              </w:rPr>
              <w:t>19.10.2015</w:t>
            </w:r>
            <w:r w:rsidRPr="0036246B">
              <w:rPr>
                <w:rFonts w:eastAsia="TimesNewRomanPSMT"/>
                <w:color w:val="000000"/>
                <w:sz w:val="20"/>
                <w:szCs w:val="20"/>
              </w:rPr>
              <w:t>)</w:t>
            </w:r>
          </w:p>
          <w:p w:rsidR="00022E20" w:rsidRPr="0036246B" w:rsidRDefault="00022E20" w:rsidP="00022E20">
            <w:pPr>
              <w:pStyle w:val="af1"/>
              <w:numPr>
                <w:ilvl w:val="0"/>
                <w:numId w:val="33"/>
              </w:numPr>
              <w:kinsoku w:val="0"/>
              <w:overflowPunct w:val="0"/>
              <w:autoSpaceDE w:val="0"/>
              <w:autoSpaceDN w:val="0"/>
              <w:adjustRightInd w:val="0"/>
              <w:ind w:left="142"/>
              <w:jc w:val="both"/>
              <w:rPr>
                <w:rFonts w:eastAsia="TimesNewRomanPSMT"/>
                <w:color w:val="303030"/>
                <w:sz w:val="20"/>
                <w:szCs w:val="20"/>
              </w:rPr>
            </w:pPr>
            <w:r w:rsidRPr="0036246B">
              <w:rPr>
                <w:rFonts w:eastAsia="TimesNewRomanPSMT"/>
                <w:color w:val="303030"/>
                <w:sz w:val="20"/>
                <w:szCs w:val="20"/>
              </w:rPr>
              <w:t>Романова В.М. Коммуникативный конфликт как социально-лингвистический</w:t>
            </w:r>
            <w:r w:rsidRPr="0036246B">
              <w:rPr>
                <w:rFonts w:eastAsia="TimesNewRomanPSMT"/>
                <w:color w:val="303030"/>
                <w:sz w:val="20"/>
                <w:szCs w:val="20"/>
              </w:rPr>
              <w:br/>
              <w:t xml:space="preserve">феномен - </w:t>
            </w:r>
            <w:r w:rsidRPr="0036246B">
              <w:rPr>
                <w:rFonts w:eastAsia="TimesNewRomanPSMT"/>
                <w:color w:val="000000"/>
                <w:sz w:val="20"/>
                <w:szCs w:val="20"/>
              </w:rPr>
              <w:t>Социально-экономические явления и процессы, № 10, 2011 г. (с. 281-286),</w:t>
            </w:r>
            <w:r w:rsidRPr="0036246B">
              <w:rPr>
                <w:rFonts w:eastAsia="TimesNewRomanPSMT"/>
                <w:color w:val="000000"/>
                <w:sz w:val="20"/>
                <w:szCs w:val="20"/>
              </w:rPr>
              <w:br/>
              <w:t xml:space="preserve">Режим доступа. – </w:t>
            </w:r>
            <w:hyperlink r:id="rId18" w:history="1">
              <w:r w:rsidRPr="0058399E">
                <w:rPr>
                  <w:rStyle w:val="af4"/>
                  <w:rFonts w:eastAsia="TimesNewRomanPSMT"/>
                  <w:sz w:val="20"/>
                  <w:szCs w:val="20"/>
                </w:rPr>
                <w:t>URL</w:t>
              </w:r>
              <w:r w:rsidRPr="0058399E">
                <w:rPr>
                  <w:rStyle w:val="af4"/>
                  <w:b/>
                  <w:bCs/>
                  <w:sz w:val="20"/>
                  <w:szCs w:val="20"/>
                </w:rPr>
                <w:t>:</w:t>
              </w:r>
              <w:r w:rsidRPr="0058399E">
                <w:rPr>
                  <w:rStyle w:val="af4"/>
                  <w:rFonts w:eastAsia="TimesNewRomanPSMT"/>
                  <w:sz w:val="20"/>
                  <w:szCs w:val="20"/>
                </w:rPr>
                <w:t>http://cyberleninka.ru/article/n/kommunikativnyy-konflikt-kaksotsialno-lingvisticheskiy-fenomen</w:t>
              </w:r>
            </w:hyperlink>
          </w:p>
          <w:p w:rsidR="00022E20" w:rsidRPr="00022E20" w:rsidRDefault="00022E20" w:rsidP="00022E20">
            <w:pPr>
              <w:pStyle w:val="af1"/>
              <w:numPr>
                <w:ilvl w:val="0"/>
                <w:numId w:val="33"/>
              </w:numPr>
              <w:kinsoku w:val="0"/>
              <w:overflowPunct w:val="0"/>
              <w:autoSpaceDE w:val="0"/>
              <w:autoSpaceDN w:val="0"/>
              <w:adjustRightInd w:val="0"/>
              <w:ind w:left="142"/>
              <w:jc w:val="both"/>
              <w:rPr>
                <w:rFonts w:eastAsia="TimesNewRomanPSMT"/>
                <w:color w:val="303030"/>
                <w:sz w:val="20"/>
                <w:szCs w:val="20"/>
              </w:rPr>
            </w:pPr>
            <w:r w:rsidRPr="0036246B">
              <w:rPr>
                <w:rFonts w:eastAsia="TimesNewRomanPSMT"/>
                <w:color w:val="303030"/>
                <w:sz w:val="20"/>
                <w:szCs w:val="20"/>
              </w:rPr>
              <w:t>Ли В. Коммуникативные тактики при речевых конфликтах: лингвистический и</w:t>
            </w:r>
            <w:r w:rsidRPr="0036246B">
              <w:rPr>
                <w:rFonts w:eastAsia="TimesNewRomanPSMT"/>
                <w:color w:val="303030"/>
                <w:sz w:val="20"/>
                <w:szCs w:val="20"/>
              </w:rPr>
              <w:br/>
              <w:t xml:space="preserve">социально, </w:t>
            </w:r>
            <w:r w:rsidRPr="0036246B">
              <w:rPr>
                <w:rFonts w:eastAsia="TimesNewRomanPSMT"/>
                <w:color w:val="000000"/>
                <w:sz w:val="20"/>
                <w:szCs w:val="20"/>
              </w:rPr>
              <w:t xml:space="preserve">Режим доступа. – </w:t>
            </w:r>
            <w:hyperlink r:id="rId19" w:history="1">
              <w:r w:rsidRPr="0036246B">
                <w:rPr>
                  <w:rStyle w:val="af4"/>
                  <w:rFonts w:eastAsia="TimesNewRomanPSMT"/>
                  <w:sz w:val="20"/>
                  <w:szCs w:val="20"/>
                </w:rPr>
                <w:t>URL</w:t>
              </w:r>
              <w:r w:rsidRPr="0036246B">
                <w:rPr>
                  <w:rStyle w:val="af4"/>
                  <w:b/>
                  <w:bCs/>
                  <w:sz w:val="20"/>
                  <w:szCs w:val="20"/>
                </w:rPr>
                <w:t>:</w:t>
              </w:r>
              <w:r w:rsidRPr="0036246B">
                <w:rPr>
                  <w:rStyle w:val="af4"/>
                  <w:rFonts w:eastAsia="TimesNewRomanPSMT"/>
                  <w:sz w:val="20"/>
                  <w:szCs w:val="20"/>
                </w:rPr>
                <w:t>http://gisap.eu/ru/node/16940</w:t>
              </w:r>
            </w:hyperlink>
          </w:p>
          <w:p w:rsidR="00022E20" w:rsidRPr="00866068" w:rsidRDefault="00022E20" w:rsidP="00022E20">
            <w:pPr>
              <w:pStyle w:val="af1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Баранов А.Н. Лингвистическая экспертиза текста. М., 2007.</w:t>
            </w:r>
          </w:p>
          <w:p w:rsidR="00022E20" w:rsidRPr="00866068" w:rsidRDefault="00022E20" w:rsidP="00022E20">
            <w:pPr>
              <w:pStyle w:val="af1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Бринев</w:t>
            </w:r>
            <w:proofErr w:type="spell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 К.И. Лингвистическая экспертиза: Справочные материалы Барнаул-Кемерово, 2009.</w:t>
            </w:r>
          </w:p>
          <w:p w:rsidR="00022E20" w:rsidRPr="00866068" w:rsidRDefault="00022E20" w:rsidP="00022E20">
            <w:pPr>
              <w:pStyle w:val="af1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Галяшина</w:t>
            </w:r>
            <w:proofErr w:type="spell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 Е.И. Лингвистика </w:t>
            </w:r>
            <w:proofErr w:type="spell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vs</w:t>
            </w:r>
            <w:proofErr w:type="spell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 экстремизма: В помощь судьям, следователям, экспертам</w:t>
            </w:r>
            <w:proofErr w:type="gram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 / П</w:t>
            </w:r>
            <w:proofErr w:type="gram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од ред. проф. М.В. Горбаневского. М., 2006.</w:t>
            </w:r>
          </w:p>
          <w:p w:rsidR="00022E20" w:rsidRPr="00866068" w:rsidRDefault="00022E20" w:rsidP="00022E20">
            <w:pPr>
              <w:pStyle w:val="af1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Речевая </w:t>
            </w:r>
            <w:proofErr w:type="spell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конфликтология</w:t>
            </w:r>
            <w:proofErr w:type="spell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Науч.-метод</w:t>
            </w:r>
            <w:proofErr w:type="spell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. пособие для вузов</w:t>
            </w:r>
            <w:proofErr w:type="gram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 / О</w:t>
            </w:r>
            <w:proofErr w:type="gram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тв. ред. </w:t>
            </w:r>
            <w:proofErr w:type="spell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М.Я.Дымарский</w:t>
            </w:r>
            <w:proofErr w:type="spell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. – СПб</w:t>
            </w:r>
            <w:proofErr w:type="gram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.: </w:t>
            </w:r>
            <w:proofErr w:type="gram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Изд-во РГПУ им. А.И.Герцена, 2008.</w:t>
            </w:r>
          </w:p>
          <w:p w:rsidR="00022E20" w:rsidRPr="00866068" w:rsidRDefault="00022E20" w:rsidP="00022E20">
            <w:pPr>
              <w:pStyle w:val="af1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66068">
              <w:rPr>
                <w:rFonts w:eastAsiaTheme="minorHAnsi"/>
                <w:sz w:val="20"/>
                <w:szCs w:val="20"/>
                <w:lang w:eastAsia="en-US"/>
              </w:rPr>
              <w:t>Спорные тексты СМИ и судебные иски: Публикации. Документы. Экспертизы. Комментарии лингвистов</w:t>
            </w:r>
            <w:proofErr w:type="gram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 / П</w:t>
            </w:r>
            <w:proofErr w:type="gram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од ред. М.В. Горбаневского. М.: Престиж, 2005.</w:t>
            </w:r>
          </w:p>
          <w:p w:rsidR="00022E20" w:rsidRPr="00866068" w:rsidRDefault="00022E20" w:rsidP="00022E20">
            <w:pPr>
              <w:pStyle w:val="af1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Борисова И. Н. Режимы </w:t>
            </w:r>
            <w:proofErr w:type="spell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диалоговед</w:t>
            </w:r>
            <w:proofErr w:type="gram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e</w:t>
            </w:r>
            <w:proofErr w:type="gram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 и динамические типы разговорного диалога // Известия Уральского государственного университета. – 2002. – № 24. – С. 245-261. (Электронный ресурс; режим </w:t>
            </w:r>
            <w:proofErr w:type="spell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доступа:http</w:t>
            </w:r>
            <w:proofErr w:type="spell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://</w:t>
            </w:r>
            <w:proofErr w:type="spell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proceedings.usu.ru</w:t>
            </w:r>
            <w:proofErr w:type="spell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/?</w:t>
            </w:r>
            <w:proofErr w:type="spell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base=mag</w:t>
            </w:r>
            <w:proofErr w:type="spell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/0024%2801_05- 2002%29&amp;doc=../content.jsp&amp;id=a20&amp;xsln=showArticle.xslt)</w:t>
            </w:r>
          </w:p>
          <w:p w:rsidR="00022E20" w:rsidRPr="00866068" w:rsidRDefault="00022E20" w:rsidP="00022E20">
            <w:pPr>
              <w:pStyle w:val="af1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Бринев</w:t>
            </w:r>
            <w:proofErr w:type="spell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 К.И. Теоретическая лингвистика и судебная лингвистическая экспертиза. Барнаул: Изд-во БГПУ, 2009.</w:t>
            </w:r>
          </w:p>
          <w:p w:rsidR="00022E20" w:rsidRPr="00866068" w:rsidRDefault="00022E20" w:rsidP="00022E20">
            <w:pPr>
              <w:pStyle w:val="af1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Галяшина</w:t>
            </w:r>
            <w:proofErr w:type="spell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 Е.И. Основы </w:t>
            </w:r>
            <w:proofErr w:type="gram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судебного</w:t>
            </w:r>
            <w:proofErr w:type="gram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речеведения</w:t>
            </w:r>
            <w:proofErr w:type="spell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. М.: СТЭНСИ, 2003.</w:t>
            </w:r>
          </w:p>
          <w:p w:rsidR="00022E20" w:rsidRPr="00866068" w:rsidRDefault="00022E20" w:rsidP="00022E20">
            <w:pPr>
              <w:pStyle w:val="af1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Жельвис</w:t>
            </w:r>
            <w:proofErr w:type="spell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 В.И. Поле брани. Сквернословие как социальная проблема. М.: </w:t>
            </w:r>
            <w:proofErr w:type="spell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Ладомир</w:t>
            </w:r>
            <w:proofErr w:type="spell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, 2001.</w:t>
            </w:r>
          </w:p>
          <w:p w:rsidR="00022E20" w:rsidRPr="00866068" w:rsidRDefault="00022E20" w:rsidP="00022E20">
            <w:pPr>
              <w:pStyle w:val="af1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Коряковцев</w:t>
            </w:r>
            <w:proofErr w:type="spell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 А.В. </w:t>
            </w:r>
            <w:proofErr w:type="spell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Инвективность</w:t>
            </w:r>
            <w:proofErr w:type="spell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 как функционально-семантическая категория русского языка: </w:t>
            </w:r>
            <w:proofErr w:type="spell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Автореф</w:t>
            </w:r>
            <w:proofErr w:type="spell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дисс</w:t>
            </w:r>
            <w:proofErr w:type="spell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. … канд. </w:t>
            </w:r>
            <w:proofErr w:type="spell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филол</w:t>
            </w:r>
            <w:proofErr w:type="spell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. наук. Кемерово, 2009.</w:t>
            </w:r>
            <w:r w:rsidRPr="00866068">
              <w:rPr>
                <w:rFonts w:eastAsiaTheme="minorHAnsi"/>
                <w:sz w:val="20"/>
                <w:szCs w:val="20"/>
                <w:lang w:eastAsia="en-US"/>
              </w:rPr>
              <w:tab/>
              <w:t>(Электронный</w:t>
            </w:r>
            <w:r w:rsidRPr="00866068">
              <w:rPr>
                <w:rFonts w:eastAsiaTheme="minorHAnsi"/>
                <w:sz w:val="20"/>
                <w:szCs w:val="20"/>
                <w:lang w:eastAsia="en-US"/>
              </w:rPr>
              <w:tab/>
              <w:t>ресурс;</w:t>
            </w:r>
            <w:r w:rsidRPr="00866068">
              <w:rPr>
                <w:rFonts w:eastAsiaTheme="minorHAnsi"/>
                <w:sz w:val="20"/>
                <w:szCs w:val="20"/>
                <w:lang w:eastAsia="en-US"/>
              </w:rPr>
              <w:tab/>
              <w:t>режим</w:t>
            </w:r>
            <w:r w:rsidRPr="00866068">
              <w:rPr>
                <w:rFonts w:eastAsiaTheme="minorHAnsi"/>
                <w:sz w:val="20"/>
                <w:szCs w:val="20"/>
                <w:lang w:eastAsia="en-US"/>
              </w:rPr>
              <w:tab/>
              <w:t xml:space="preserve">доступа: </w:t>
            </w:r>
            <w:hyperlink r:id="rId20" w:history="1">
              <w:r w:rsidRPr="00866068">
                <w:rPr>
                  <w:rStyle w:val="af4"/>
                  <w:rFonts w:eastAsiaTheme="minorHAnsi"/>
                  <w:sz w:val="20"/>
                  <w:szCs w:val="20"/>
                  <w:lang w:eastAsia="en-US"/>
                </w:rPr>
                <w:t>http://www.kemsu.ru/_about_dissov_1_koryakovtsev.doc)</w:t>
              </w:r>
            </w:hyperlink>
          </w:p>
          <w:p w:rsidR="00022E20" w:rsidRPr="00866068" w:rsidRDefault="00022E20" w:rsidP="00022E20">
            <w:pPr>
              <w:pStyle w:val="af1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Новое в зарубежной лингвистике. </w:t>
            </w:r>
            <w:proofErr w:type="spell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Вып</w:t>
            </w:r>
            <w:proofErr w:type="spell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. 17. Теория речевых актов. М., 1986. (Электронный</w:t>
            </w:r>
            <w:r w:rsidRPr="00866068">
              <w:rPr>
                <w:rFonts w:eastAsiaTheme="minorHAnsi"/>
                <w:sz w:val="20"/>
                <w:szCs w:val="20"/>
                <w:lang w:eastAsia="en-US"/>
              </w:rPr>
              <w:tab/>
              <w:t>ресурс;</w:t>
            </w:r>
            <w:r w:rsidRPr="00866068">
              <w:rPr>
                <w:rFonts w:eastAsiaTheme="minorHAnsi"/>
                <w:sz w:val="20"/>
                <w:szCs w:val="20"/>
                <w:lang w:eastAsia="en-US"/>
              </w:rPr>
              <w:tab/>
              <w:t xml:space="preserve">режим доступа: </w:t>
            </w:r>
            <w:hyperlink r:id="rId21" w:history="1">
              <w:r w:rsidRPr="00866068">
                <w:rPr>
                  <w:rStyle w:val="af4"/>
                  <w:rFonts w:eastAsiaTheme="minorHAnsi"/>
                  <w:sz w:val="20"/>
                  <w:szCs w:val="20"/>
                  <w:lang w:eastAsia="en-US"/>
                </w:rPr>
                <w:t>http://www.classes.ru/grammar/159.new-in-linguistics- 17/</w:t>
              </w:r>
              <w:proofErr w:type="spellStart"/>
              <w:r w:rsidRPr="00866068">
                <w:rPr>
                  <w:rStyle w:val="af4"/>
                  <w:rFonts w:eastAsiaTheme="minorHAnsi"/>
                  <w:sz w:val="20"/>
                  <w:szCs w:val="20"/>
                  <w:lang w:eastAsia="en-US"/>
                </w:rPr>
                <w:t>source</w:t>
              </w:r>
              <w:proofErr w:type="spellEnd"/>
              <w:r w:rsidRPr="00866068">
                <w:rPr>
                  <w:rStyle w:val="af4"/>
                  <w:rFonts w:eastAsiaTheme="minorHAnsi"/>
                  <w:sz w:val="20"/>
                  <w:szCs w:val="20"/>
                  <w:lang w:eastAsia="en-US"/>
                </w:rPr>
                <w:t>/</w:t>
              </w:r>
              <w:proofErr w:type="spellStart"/>
              <w:r w:rsidRPr="00866068">
                <w:rPr>
                  <w:rStyle w:val="af4"/>
                  <w:rFonts w:eastAsiaTheme="minorHAnsi"/>
                  <w:sz w:val="20"/>
                  <w:szCs w:val="20"/>
                  <w:lang w:eastAsia="en-US"/>
                </w:rPr>
                <w:t>worddocuments</w:t>
              </w:r>
              <w:proofErr w:type="spellEnd"/>
              <w:r w:rsidRPr="00866068">
                <w:rPr>
                  <w:rStyle w:val="af4"/>
                  <w:rFonts w:eastAsiaTheme="minorHAnsi"/>
                  <w:sz w:val="20"/>
                  <w:szCs w:val="20"/>
                  <w:lang w:eastAsia="en-US"/>
                </w:rPr>
                <w:t>/xvii.htm</w:t>
              </w:r>
            </w:hyperlink>
            <w:r w:rsidRPr="00866068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022E20" w:rsidRPr="00866068" w:rsidRDefault="00022E20" w:rsidP="00022E20">
            <w:pPr>
              <w:pStyle w:val="af1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Осадчий М.А. Правовой самоконтроль оратора. М., 2007.</w:t>
            </w:r>
          </w:p>
          <w:p w:rsidR="00022E20" w:rsidRPr="00866068" w:rsidRDefault="00022E20" w:rsidP="00022E20">
            <w:pPr>
              <w:pStyle w:val="af1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Памятка по вопросам назначения судебной лингвистической экспертизы: Для судей, следователей, дознавателей, прокуроров, экспертов, адвокатов и юрисконсультов</w:t>
            </w:r>
            <w:proofErr w:type="gram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 / П</w:t>
            </w:r>
            <w:proofErr w:type="gram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од ред. проф. М.В. Горбаневского. М., 2004.</w:t>
            </w:r>
          </w:p>
          <w:p w:rsidR="00022E20" w:rsidRPr="00866068" w:rsidRDefault="00022E20" w:rsidP="00022E20">
            <w:pPr>
              <w:pStyle w:val="af1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Панкратов В.Н. Манипуляции в общении и их нейтрализация.</w:t>
            </w:r>
          </w:p>
          <w:p w:rsidR="00022E20" w:rsidRPr="00866068" w:rsidRDefault="00022E20" w:rsidP="00022E20">
            <w:pPr>
              <w:pStyle w:val="af1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Практическое руководство. М.: Изд-во Института психотерапии, 2001.</w:t>
            </w:r>
          </w:p>
          <w:p w:rsidR="00022E20" w:rsidRPr="00866068" w:rsidRDefault="00022E20" w:rsidP="00022E20">
            <w:pPr>
              <w:pStyle w:val="af1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Понятия чести и достоинства, и деловой репутации. Спорные тексты СМИ и проблемы их анализа и оценки юристами и лингвистами</w:t>
            </w:r>
            <w:proofErr w:type="gram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 / П</w:t>
            </w:r>
            <w:proofErr w:type="gram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од ред. А.К. Симонова и М.В. Горбаневского. М.: Медея, 2004.</w:t>
            </w:r>
          </w:p>
          <w:p w:rsidR="00022E20" w:rsidRPr="00866068" w:rsidRDefault="00022E20" w:rsidP="00022E20">
            <w:pPr>
              <w:pStyle w:val="af1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66068">
              <w:rPr>
                <w:rFonts w:eastAsiaTheme="minorHAnsi"/>
                <w:sz w:val="20"/>
                <w:szCs w:val="20"/>
                <w:lang w:eastAsia="en-US"/>
              </w:rPr>
              <w:t>Теория и практика лингвистического анализа текстов СМИ в судебных экспертизах и информационных спорах</w:t>
            </w:r>
            <w:proofErr w:type="gram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66068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/ </w:t>
            </w:r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од ред</w:t>
            </w:r>
            <w:r w:rsidRPr="00866068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проф</w:t>
            </w:r>
            <w:r w:rsidRPr="00866068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М</w:t>
            </w:r>
            <w:r w:rsidRPr="00866068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.</w:t>
            </w:r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r w:rsidRPr="00866068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Горбаневского. М.: </w:t>
            </w:r>
            <w:proofErr w:type="spell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Галерия</w:t>
            </w:r>
            <w:proofErr w:type="spell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, 2003.</w:t>
            </w:r>
          </w:p>
          <w:p w:rsidR="00022E20" w:rsidRPr="00022E20" w:rsidRDefault="00022E20" w:rsidP="005D07D6">
            <w:pPr>
              <w:pStyle w:val="af1"/>
              <w:numPr>
                <w:ilvl w:val="0"/>
                <w:numId w:val="34"/>
              </w:num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66068">
              <w:rPr>
                <w:rFonts w:eastAsiaTheme="minorHAnsi"/>
                <w:sz w:val="20"/>
                <w:szCs w:val="20"/>
                <w:lang w:eastAsia="en-US"/>
              </w:rPr>
              <w:t>Цена слова: Из практики лингвистических экспертиз текстов СМИ в судебных процессах по искам о защите чести, достоинства и деловой репутации</w:t>
            </w:r>
            <w:proofErr w:type="gram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66068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/ </w:t>
            </w:r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 xml:space="preserve">од ред. М.В. Горбаневского. 3-е изд., </w:t>
            </w:r>
            <w:proofErr w:type="spellStart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испр</w:t>
            </w:r>
            <w:proofErr w:type="spellEnd"/>
            <w:r w:rsidRPr="00866068">
              <w:rPr>
                <w:rFonts w:eastAsiaTheme="minorHAnsi"/>
                <w:sz w:val="20"/>
                <w:szCs w:val="20"/>
                <w:lang w:eastAsia="en-US"/>
              </w:rPr>
              <w:t>. и доп. М., 2002.</w:t>
            </w:r>
          </w:p>
        </w:tc>
      </w:tr>
      <w:tr w:rsidR="00022E20" w:rsidTr="0003098C">
        <w:trPr>
          <w:trHeight w:val="283"/>
        </w:trPr>
        <w:tc>
          <w:tcPr>
            <w:tcW w:w="993" w:type="dxa"/>
          </w:tcPr>
          <w:p w:rsidR="00022E20" w:rsidRPr="00194B14" w:rsidRDefault="00022E20" w:rsidP="005717FC">
            <w:r>
              <w:lastRenderedPageBreak/>
              <w:t>4</w:t>
            </w:r>
          </w:p>
        </w:tc>
        <w:tc>
          <w:tcPr>
            <w:tcW w:w="3827" w:type="dxa"/>
          </w:tcPr>
          <w:p w:rsidR="00022E20" w:rsidRDefault="00022E20" w:rsidP="005717FC">
            <w:pPr>
              <w:ind w:left="42"/>
              <w:rPr>
                <w:rFonts w:eastAsia="Times New Roman"/>
                <w:szCs w:val="24"/>
              </w:rPr>
            </w:pPr>
            <w:r>
              <w:rPr>
                <w:bCs/>
                <w:iCs/>
              </w:rPr>
              <w:t xml:space="preserve">Просмотр и обсуждение: </w:t>
            </w:r>
            <w:proofErr w:type="gramStart"/>
            <w:r>
              <w:rPr>
                <w:bCs/>
                <w:iCs/>
              </w:rPr>
              <w:t>к</w:t>
            </w:r>
            <w:proofErr w:type="gramEnd"/>
            <w:r>
              <w:rPr>
                <w:bCs/>
                <w:iCs/>
              </w:rPr>
              <w:t>/</w:t>
            </w:r>
            <w:proofErr w:type="spellStart"/>
            <w:r>
              <w:rPr>
                <w:bCs/>
                <w:iCs/>
              </w:rPr>
              <w:t>ф</w:t>
            </w:r>
            <w:proofErr w:type="spellEnd"/>
            <w:r>
              <w:rPr>
                <w:bCs/>
                <w:iCs/>
              </w:rPr>
              <w:t xml:space="preserve">: анализ </w:t>
            </w:r>
            <w:proofErr w:type="spellStart"/>
            <w:r>
              <w:rPr>
                <w:bCs/>
                <w:iCs/>
              </w:rPr>
              <w:t>конфдиктогенных</w:t>
            </w:r>
            <w:proofErr w:type="spellEnd"/>
            <w:r>
              <w:rPr>
                <w:bCs/>
                <w:iCs/>
              </w:rPr>
              <w:t xml:space="preserve"> и конфликтных ситуаций</w:t>
            </w:r>
          </w:p>
        </w:tc>
        <w:tc>
          <w:tcPr>
            <w:tcW w:w="9723" w:type="dxa"/>
          </w:tcPr>
          <w:p w:rsidR="00022E20" w:rsidRDefault="00022E20" w:rsidP="00022E20">
            <w:pPr>
              <w:tabs>
                <w:tab w:val="left" w:pos="346"/>
              </w:tabs>
              <w:jc w:val="center"/>
              <w:rPr>
                <w:b/>
              </w:rPr>
            </w:pPr>
            <w:r w:rsidRPr="00022E20">
              <w:rPr>
                <w:b/>
              </w:rPr>
              <w:t>Художественные фильмы</w:t>
            </w:r>
          </w:p>
          <w:p w:rsidR="005D07D6" w:rsidRDefault="005D07D6" w:rsidP="005D07D6">
            <w:pPr>
              <w:tabs>
                <w:tab w:val="left" w:pos="346"/>
              </w:tabs>
              <w:jc w:val="both"/>
            </w:pPr>
            <w:r>
              <w:t xml:space="preserve">1. </w:t>
            </w:r>
            <w:proofErr w:type="gramStart"/>
            <w:r>
              <w:t>«Обломов» (</w:t>
            </w:r>
            <w:proofErr w:type="spellStart"/>
            <w:r>
              <w:t>реж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Н.С. Михалков)</w:t>
            </w:r>
            <w:proofErr w:type="gramEnd"/>
          </w:p>
          <w:p w:rsidR="005D07D6" w:rsidRDefault="005D07D6" w:rsidP="005D07D6">
            <w:pPr>
              <w:tabs>
                <w:tab w:val="left" w:pos="346"/>
              </w:tabs>
              <w:jc w:val="both"/>
            </w:pPr>
            <w:r>
              <w:t xml:space="preserve">2. </w:t>
            </w:r>
            <w:proofErr w:type="gramStart"/>
            <w:r>
              <w:t>«Осенний марафон» (</w:t>
            </w:r>
            <w:proofErr w:type="spellStart"/>
            <w:r>
              <w:t>реж</w:t>
            </w:r>
            <w:proofErr w:type="spellEnd"/>
            <w:r>
              <w:t>.</w:t>
            </w:r>
            <w:proofErr w:type="gramEnd"/>
            <w:r w:rsidRPr="005D07D6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5D07D6">
              <w:t>Георги</w:t>
            </w:r>
            <w:r>
              <w:t>й</w:t>
            </w:r>
            <w:r w:rsidRPr="005D07D6">
              <w:t xml:space="preserve"> Данели</w:t>
            </w:r>
            <w:r>
              <w:t>я)</w:t>
            </w:r>
            <w:proofErr w:type="gramEnd"/>
          </w:p>
          <w:p w:rsidR="005D07D6" w:rsidRPr="005D07D6" w:rsidRDefault="005D07D6" w:rsidP="005D07D6">
            <w:pPr>
              <w:tabs>
                <w:tab w:val="left" w:pos="346"/>
              </w:tabs>
              <w:jc w:val="both"/>
            </w:pPr>
            <w:r>
              <w:t xml:space="preserve">3. </w:t>
            </w:r>
            <w:proofErr w:type="gramStart"/>
            <w:r>
              <w:t>«Печки-лавочки» (</w:t>
            </w:r>
            <w:proofErr w:type="spellStart"/>
            <w:r>
              <w:t>реж</w:t>
            </w:r>
            <w:proofErr w:type="spellEnd"/>
            <w:r>
              <w:t>.</w:t>
            </w:r>
            <w:proofErr w:type="gramEnd"/>
            <w:r>
              <w:t xml:space="preserve"> В. Шукшин»)</w:t>
            </w:r>
          </w:p>
        </w:tc>
      </w:tr>
      <w:tr w:rsidR="005D07D6" w:rsidTr="0003098C">
        <w:trPr>
          <w:trHeight w:val="283"/>
        </w:trPr>
        <w:tc>
          <w:tcPr>
            <w:tcW w:w="993" w:type="dxa"/>
          </w:tcPr>
          <w:p w:rsidR="005D07D6" w:rsidRDefault="005D07D6" w:rsidP="005717FC">
            <w:r>
              <w:t>5</w:t>
            </w:r>
          </w:p>
        </w:tc>
        <w:tc>
          <w:tcPr>
            <w:tcW w:w="3827" w:type="dxa"/>
          </w:tcPr>
          <w:p w:rsidR="005D07D6" w:rsidRDefault="005D07D6" w:rsidP="005717FC">
            <w:pPr>
              <w:ind w:left="42"/>
              <w:rPr>
                <w:bCs/>
                <w:iCs/>
              </w:rPr>
            </w:pPr>
            <w:r>
              <w:t>А</w:t>
            </w:r>
            <w:r w:rsidRPr="00A159FB">
              <w:t>нализ экспертного заключения</w:t>
            </w:r>
          </w:p>
        </w:tc>
        <w:tc>
          <w:tcPr>
            <w:tcW w:w="9723" w:type="dxa"/>
          </w:tcPr>
          <w:p w:rsidR="005D07D6" w:rsidRPr="00144428" w:rsidRDefault="005D07D6" w:rsidP="005D07D6">
            <w:pPr>
              <w:jc w:val="center"/>
              <w:rPr>
                <w:rFonts w:eastAsia="+mn-ea"/>
                <w:b/>
                <w:color w:val="000000"/>
                <w:kern w:val="24"/>
              </w:rPr>
            </w:pPr>
            <w:r w:rsidRPr="00144428">
              <w:rPr>
                <w:rFonts w:eastAsia="+mn-ea"/>
                <w:b/>
                <w:color w:val="000000"/>
                <w:kern w:val="24"/>
              </w:rPr>
              <w:t xml:space="preserve">Тип задания для </w:t>
            </w:r>
            <w:r>
              <w:rPr>
                <w:rFonts w:eastAsia="+mn-ea"/>
                <w:b/>
                <w:color w:val="000000"/>
                <w:kern w:val="24"/>
              </w:rPr>
              <w:t>анализа текста экспертного заключения</w:t>
            </w:r>
          </w:p>
          <w:p w:rsidR="005D07D6" w:rsidRPr="00332F8A" w:rsidRDefault="005D07D6" w:rsidP="005D07D6">
            <w:pPr>
              <w:jc w:val="both"/>
              <w:rPr>
                <w:b/>
              </w:rPr>
            </w:pPr>
            <w:r w:rsidRPr="00332F8A">
              <w:rPr>
                <w:b/>
              </w:rPr>
              <w:t xml:space="preserve">Проанализируйте следующие текстовые блоки: </w:t>
            </w:r>
          </w:p>
          <w:p w:rsidR="005D07D6" w:rsidRDefault="005D07D6" w:rsidP="005D07D6">
            <w:pPr>
              <w:jc w:val="both"/>
            </w:pPr>
            <w:r w:rsidRPr="000E1E34">
              <w:t>1) Прокуратура подала иск в суд против учителей, унижавших школьника. Даже в официальных документах ребенка-сироту обзывали … обезь</w:t>
            </w:r>
            <w:r>
              <w:t>яной. … В ходатай</w:t>
            </w:r>
            <w:r w:rsidRPr="000E1E34">
              <w:t>стве школы в комиссию по делам несовершеннолетних г</w:t>
            </w:r>
            <w:r>
              <w:t xml:space="preserve">оворилось: на уроках </w:t>
            </w:r>
            <w:proofErr w:type="spellStart"/>
            <w:r>
              <w:t>Федосин</w:t>
            </w:r>
            <w:proofErr w:type="spellEnd"/>
            <w:r>
              <w:t xml:space="preserve"> ве</w:t>
            </w:r>
            <w:r w:rsidRPr="000E1E34">
              <w:t xml:space="preserve">дет себя неадекватно. Постоянно кряхтит, разговаривает сам с собой, «дети смотрят на него, как на обезьяну в зоопарке» … (КП. 5.02.08). </w:t>
            </w:r>
          </w:p>
          <w:p w:rsidR="005D07D6" w:rsidRDefault="005D07D6" w:rsidP="005D07D6">
            <w:pPr>
              <w:jc w:val="both"/>
            </w:pPr>
            <w:r w:rsidRPr="000E1E34">
              <w:t>2) Классный руководитель, завуч и дире</w:t>
            </w:r>
            <w:r>
              <w:t>ктор школы даже подписали офици</w:t>
            </w:r>
            <w:r w:rsidRPr="000E1E34">
              <w:t xml:space="preserve">альный документ, в котором говорилось: «Ребенок </w:t>
            </w:r>
            <w:proofErr w:type="spellStart"/>
            <w:r w:rsidRPr="000E1E34">
              <w:t>необучаем</w:t>
            </w:r>
            <w:proofErr w:type="spellEnd"/>
            <w:r w:rsidRPr="000E1E34">
              <w:t xml:space="preserve">, свои поведением разлагает дисциплину в классе, дети смотрят на него, как на обезьяну в зоопарке…» (КП. 22.02.08). </w:t>
            </w:r>
          </w:p>
          <w:p w:rsidR="005D07D6" w:rsidRDefault="005D07D6" w:rsidP="005D07D6">
            <w:pPr>
              <w:jc w:val="both"/>
            </w:pPr>
            <w:r w:rsidRPr="000E1E34">
              <w:t xml:space="preserve">Составьте заключение эксперта. Ответьте на следующие вопросы: </w:t>
            </w:r>
          </w:p>
          <w:p w:rsidR="005D07D6" w:rsidRDefault="005D07D6" w:rsidP="005D07D6">
            <w:pPr>
              <w:jc w:val="both"/>
            </w:pPr>
            <w:r w:rsidRPr="000E1E34">
              <w:t xml:space="preserve">* Является ли слово «обезьяна» в описываемом контексте нецензурным? </w:t>
            </w:r>
          </w:p>
          <w:p w:rsidR="005D07D6" w:rsidRDefault="005D07D6" w:rsidP="005D07D6">
            <w:pPr>
              <w:jc w:val="both"/>
            </w:pPr>
            <w:r w:rsidRPr="000E1E34">
              <w:t xml:space="preserve">* Является ли слово «обезьяна» в описываемом контексте бранным? </w:t>
            </w:r>
          </w:p>
          <w:p w:rsidR="005D07D6" w:rsidRDefault="005D07D6" w:rsidP="005D07D6">
            <w:pPr>
              <w:jc w:val="both"/>
            </w:pPr>
            <w:r w:rsidRPr="000E1E34">
              <w:t xml:space="preserve">* Является ли слово «обезьяна» в описываемом контексте неприличным? </w:t>
            </w:r>
          </w:p>
          <w:p w:rsidR="005D07D6" w:rsidRDefault="005D07D6" w:rsidP="005D07D6">
            <w:pPr>
              <w:jc w:val="both"/>
            </w:pPr>
            <w:r w:rsidRPr="000E1E34">
              <w:t xml:space="preserve">* Содержится ли в слове «обезьяна» в описываемом контексте негативная оценка личности, действий, поступков, поведения потерпевшего? </w:t>
            </w:r>
          </w:p>
          <w:p w:rsidR="005D07D6" w:rsidRDefault="005D07D6" w:rsidP="005D07D6">
            <w:pPr>
              <w:jc w:val="both"/>
            </w:pPr>
            <w:r w:rsidRPr="000E1E34">
              <w:lastRenderedPageBreak/>
              <w:t xml:space="preserve">Раздаточный материал: дефиниции слова «обезьяна» из различных академических словарей: </w:t>
            </w:r>
          </w:p>
          <w:p w:rsidR="005D07D6" w:rsidRDefault="005D07D6" w:rsidP="005D07D6">
            <w:pPr>
              <w:jc w:val="both"/>
            </w:pPr>
            <w:r w:rsidRPr="000E1E34">
              <w:t xml:space="preserve">1. Большой толковый словарь русского языка. 1-е </w:t>
            </w:r>
            <w:proofErr w:type="spellStart"/>
            <w:r w:rsidRPr="000E1E34">
              <w:t>изд-е</w:t>
            </w:r>
            <w:proofErr w:type="spellEnd"/>
            <w:r w:rsidRPr="000E1E34">
              <w:t>: СПб</w:t>
            </w:r>
            <w:proofErr w:type="gramStart"/>
            <w:r w:rsidRPr="000E1E34">
              <w:t xml:space="preserve">.: </w:t>
            </w:r>
            <w:proofErr w:type="spellStart"/>
            <w:proofErr w:type="gramEnd"/>
            <w:r w:rsidRPr="000E1E34">
              <w:t>Н</w:t>
            </w:r>
            <w:r>
              <w:t>оринт</w:t>
            </w:r>
            <w:proofErr w:type="spellEnd"/>
            <w:r>
              <w:t xml:space="preserve"> С. А. Куз</w:t>
            </w:r>
            <w:r w:rsidRPr="000E1E34">
              <w:t>нецов. 1998. // URL: http://endic.ru/kuzhecov/ (дата обращения: 14.01.2019).</w:t>
            </w:r>
          </w:p>
          <w:p w:rsidR="005D07D6" w:rsidRDefault="005D07D6" w:rsidP="005D07D6">
            <w:pPr>
              <w:jc w:val="both"/>
            </w:pPr>
            <w:r w:rsidRPr="000E1E34">
              <w:t xml:space="preserve"> 2. Ефремова Т.Ф. Новый словарь русского языка. Толково-образовательный.</w:t>
            </w:r>
            <w:r>
              <w:t xml:space="preserve"> </w:t>
            </w:r>
            <w:r w:rsidRPr="000E1E34">
              <w:t>М.: Рус</w:t>
            </w:r>
            <w:proofErr w:type="gramStart"/>
            <w:r w:rsidRPr="000E1E34">
              <w:t>.</w:t>
            </w:r>
            <w:proofErr w:type="gramEnd"/>
            <w:r w:rsidRPr="000E1E34">
              <w:t xml:space="preserve"> </w:t>
            </w:r>
            <w:proofErr w:type="gramStart"/>
            <w:r w:rsidRPr="000E1E34">
              <w:t>я</w:t>
            </w:r>
            <w:proofErr w:type="gramEnd"/>
            <w:r w:rsidRPr="000E1E34">
              <w:t xml:space="preserve">з. 2000.- в 2 т.- 1209 с. // URL: </w:t>
            </w:r>
            <w:hyperlink r:id="rId22" w:history="1">
              <w:r w:rsidRPr="000F3986">
                <w:rPr>
                  <w:rStyle w:val="af4"/>
                </w:rPr>
                <w:t>https://dic.academic.ru/dic.nsf/efremova/</w:t>
              </w:r>
            </w:hyperlink>
          </w:p>
          <w:p w:rsidR="005D07D6" w:rsidRDefault="005D07D6" w:rsidP="005D07D6">
            <w:pPr>
              <w:jc w:val="both"/>
              <w:rPr>
                <w:b/>
                <w:i/>
              </w:rPr>
            </w:pPr>
          </w:p>
          <w:p w:rsidR="005D07D6" w:rsidRDefault="005D07D6" w:rsidP="005D07D6">
            <w:pPr>
              <w:jc w:val="both"/>
            </w:pPr>
            <w:r w:rsidRPr="00332F8A">
              <w:rPr>
                <w:b/>
                <w:i/>
              </w:rPr>
              <w:t>Обезьяна</w:t>
            </w:r>
            <w:r w:rsidRPr="000E1E34">
              <w:t xml:space="preserve"> – </w:t>
            </w:r>
          </w:p>
          <w:p w:rsidR="005D07D6" w:rsidRDefault="005D07D6" w:rsidP="005D07D6">
            <w:pPr>
              <w:jc w:val="both"/>
            </w:pPr>
            <w:r w:rsidRPr="000E1E34">
              <w:t xml:space="preserve">1. Животное из отряда высших млекопитающих (приматов), по строению тела наиболее близкое к человеку. </w:t>
            </w:r>
            <w:proofErr w:type="gramStart"/>
            <w:r w:rsidRPr="000E1E34">
              <w:t>Человекообразная</w:t>
            </w:r>
            <w:proofErr w:type="gramEnd"/>
            <w:r w:rsidRPr="000E1E34">
              <w:t xml:space="preserve"> о. Африканские обезьяны. Крупная, мелкая о. Клетка с обезьянами. Подражать кому-л., как о. Лазать по деревьям, как о. (быстро, ловко). </w:t>
            </w:r>
          </w:p>
          <w:p w:rsidR="005D07D6" w:rsidRDefault="005D07D6" w:rsidP="005D07D6">
            <w:pPr>
              <w:jc w:val="both"/>
            </w:pPr>
            <w:r w:rsidRPr="000E1E34">
              <w:t xml:space="preserve">2. </w:t>
            </w:r>
            <w:r w:rsidRPr="00332F8A">
              <w:rPr>
                <w:i/>
              </w:rPr>
              <w:t>Разг</w:t>
            </w:r>
            <w:r w:rsidRPr="000E1E34">
              <w:t xml:space="preserve">. О человеке, который подражает другим, </w:t>
            </w:r>
            <w:r>
              <w:t>передразнивает других, гримасни</w:t>
            </w:r>
            <w:r w:rsidRPr="000E1E34">
              <w:t xml:space="preserve">чает, </w:t>
            </w:r>
            <w:proofErr w:type="gramStart"/>
            <w:r w:rsidRPr="000E1E34">
              <w:t>кривляется</w:t>
            </w:r>
            <w:proofErr w:type="gramEnd"/>
            <w:r w:rsidRPr="000E1E34">
              <w:t xml:space="preserve">. Ну что ты </w:t>
            </w:r>
            <w:proofErr w:type="gramStart"/>
            <w:r w:rsidRPr="000E1E34">
              <w:t>кривляешься</w:t>
            </w:r>
            <w:proofErr w:type="gramEnd"/>
            <w:r w:rsidRPr="000E1E34">
              <w:t xml:space="preserve">? Настоящая о.! </w:t>
            </w:r>
            <w:proofErr w:type="gramStart"/>
            <w:r w:rsidRPr="000E1E34">
              <w:t>О.</w:t>
            </w:r>
            <w:proofErr w:type="gramEnd"/>
            <w:r w:rsidRPr="000E1E34">
              <w:t xml:space="preserve"> да и только! </w:t>
            </w:r>
          </w:p>
          <w:p w:rsidR="005D07D6" w:rsidRDefault="005D07D6" w:rsidP="005D07D6">
            <w:pPr>
              <w:jc w:val="both"/>
            </w:pPr>
            <w:r w:rsidRPr="000E1E34">
              <w:t>3</w:t>
            </w:r>
            <w:r w:rsidRPr="00332F8A">
              <w:rPr>
                <w:i/>
              </w:rPr>
              <w:t>. Разг</w:t>
            </w:r>
            <w:r w:rsidRPr="000E1E34">
              <w:t xml:space="preserve">. Об очень некрасивом человеке. С его уродливым лицом он кажется настоящей обезьяной. / Бранно. Не </w:t>
            </w:r>
            <w:proofErr w:type="gramStart"/>
            <w:r w:rsidRPr="000E1E34">
              <w:t>суйся</w:t>
            </w:r>
            <w:proofErr w:type="gramEnd"/>
            <w:r w:rsidRPr="000E1E34">
              <w:t xml:space="preserve"> куда не следует, о.! </w:t>
            </w:r>
          </w:p>
          <w:p w:rsidR="005D07D6" w:rsidRDefault="005D07D6" w:rsidP="005D07D6">
            <w:pPr>
              <w:jc w:val="both"/>
            </w:pPr>
            <w:r w:rsidRPr="000E1E34">
              <w:t xml:space="preserve">4. </w:t>
            </w:r>
            <w:r w:rsidRPr="00332F8A">
              <w:rPr>
                <w:i/>
              </w:rPr>
              <w:t>Спец.</w:t>
            </w:r>
            <w:r w:rsidRPr="000E1E34">
              <w:t xml:space="preserve"> Мех нутрии, выделанный </w:t>
            </w:r>
            <w:proofErr w:type="gramStart"/>
            <w:r w:rsidRPr="000E1E34">
              <w:t>под</w:t>
            </w:r>
            <w:proofErr w:type="gramEnd"/>
            <w:r w:rsidRPr="000E1E34">
              <w:t xml:space="preserve"> обезьян</w:t>
            </w:r>
            <w:r>
              <w:t>ий. Выщипанный мех нутрии в пуш</w:t>
            </w:r>
            <w:r w:rsidRPr="000E1E34">
              <w:t xml:space="preserve">ном деле называют обезьяной. </w:t>
            </w:r>
          </w:p>
          <w:p w:rsidR="005D07D6" w:rsidRDefault="005D07D6" w:rsidP="005D07D6">
            <w:pPr>
              <w:jc w:val="both"/>
            </w:pPr>
            <w:r w:rsidRPr="000E1E34">
              <w:rPr>
                <w:rFonts w:ascii="Cambria Math" w:hAnsi="Cambria Math" w:cs="Cambria Math"/>
              </w:rPr>
              <w:t>◁</w:t>
            </w:r>
            <w:r>
              <w:t xml:space="preserve"> Обезья</w:t>
            </w:r>
            <w:r w:rsidRPr="000E1E34">
              <w:t xml:space="preserve">нка, </w:t>
            </w:r>
            <w:proofErr w:type="gramStart"/>
            <w:r w:rsidRPr="000E1E34">
              <w:t>-и</w:t>
            </w:r>
            <w:proofErr w:type="gramEnd"/>
            <w:r w:rsidRPr="000E1E34">
              <w:t>; мн. род. -нок</w:t>
            </w:r>
            <w:r>
              <w:t>, дат. -</w:t>
            </w:r>
            <w:proofErr w:type="spellStart"/>
            <w:r>
              <w:t>нкам</w:t>
            </w:r>
            <w:proofErr w:type="spellEnd"/>
            <w:r>
              <w:t>; ж. Уменьш. Обезья</w:t>
            </w:r>
            <w:r w:rsidRPr="000E1E34">
              <w:t>ний, -</w:t>
            </w:r>
            <w:proofErr w:type="spellStart"/>
            <w:r w:rsidRPr="000E1E34">
              <w:t>ья</w:t>
            </w:r>
            <w:proofErr w:type="spellEnd"/>
            <w:r w:rsidRPr="000E1E34">
              <w:t>, -</w:t>
            </w:r>
            <w:proofErr w:type="spellStart"/>
            <w:r w:rsidRPr="000E1E34">
              <w:t>ье</w:t>
            </w:r>
            <w:proofErr w:type="spellEnd"/>
            <w:r w:rsidRPr="000E1E34">
              <w:t xml:space="preserve">. (1-2, 4 </w:t>
            </w:r>
            <w:proofErr w:type="spellStart"/>
            <w:r w:rsidRPr="000E1E34">
              <w:t>зн</w:t>
            </w:r>
            <w:proofErr w:type="spellEnd"/>
            <w:r w:rsidRPr="000E1E34">
              <w:t>.). Карабкался по стволу с обезьяньей ловкостью. О. мех (вы</w:t>
            </w:r>
            <w:r>
              <w:t>щипанный мех нутрии). По-обезья</w:t>
            </w:r>
            <w:r w:rsidRPr="000E1E34">
              <w:t xml:space="preserve">ньи, нареч. </w:t>
            </w:r>
            <w:proofErr w:type="gramStart"/>
            <w:r w:rsidRPr="000E1E34">
              <w:t>Кривляется</w:t>
            </w:r>
            <w:proofErr w:type="gramEnd"/>
            <w:r w:rsidRPr="000E1E34">
              <w:t xml:space="preserve"> по-обезьяньи. Лазает по-обезьяньи. (БТС); </w:t>
            </w:r>
          </w:p>
          <w:p w:rsidR="005D07D6" w:rsidRDefault="005D07D6" w:rsidP="005D07D6">
            <w:pPr>
              <w:jc w:val="both"/>
              <w:rPr>
                <w:b/>
                <w:i/>
              </w:rPr>
            </w:pPr>
          </w:p>
          <w:p w:rsidR="005D07D6" w:rsidRDefault="005D07D6" w:rsidP="005D07D6">
            <w:pPr>
              <w:jc w:val="both"/>
            </w:pPr>
            <w:r w:rsidRPr="00332F8A">
              <w:rPr>
                <w:b/>
                <w:i/>
              </w:rPr>
              <w:t>Обезьяна</w:t>
            </w:r>
            <w:r w:rsidRPr="000E1E34">
              <w:t xml:space="preserve"> – </w:t>
            </w:r>
          </w:p>
          <w:p w:rsidR="005D07D6" w:rsidRDefault="005D07D6" w:rsidP="005D07D6">
            <w:pPr>
              <w:jc w:val="both"/>
            </w:pPr>
            <w:r w:rsidRPr="000E1E34">
              <w:t xml:space="preserve">1. ж. </w:t>
            </w:r>
          </w:p>
          <w:p w:rsidR="005D07D6" w:rsidRDefault="005D07D6" w:rsidP="005D07D6">
            <w:pPr>
              <w:jc w:val="both"/>
            </w:pPr>
            <w:proofErr w:type="gramStart"/>
            <w:r w:rsidRPr="000E1E34">
              <w:t xml:space="preserve">1) Животное из отряда высших млекопитающих, наиболее близкое к человеку по строению тела. </w:t>
            </w:r>
            <w:proofErr w:type="gramEnd"/>
          </w:p>
          <w:p w:rsidR="005D07D6" w:rsidRDefault="005D07D6" w:rsidP="005D07D6">
            <w:pPr>
              <w:jc w:val="both"/>
            </w:pPr>
            <w:r w:rsidRPr="000E1E34">
              <w:t xml:space="preserve">2) Мех такого животного. </w:t>
            </w:r>
          </w:p>
          <w:p w:rsidR="005D07D6" w:rsidRDefault="005D07D6" w:rsidP="005D07D6">
            <w:pPr>
              <w:jc w:val="both"/>
            </w:pPr>
            <w:r w:rsidRPr="000E1E34">
              <w:t xml:space="preserve">3) </w:t>
            </w:r>
            <w:r w:rsidRPr="00332F8A">
              <w:rPr>
                <w:i/>
              </w:rPr>
              <w:t>разг</w:t>
            </w:r>
            <w:r w:rsidRPr="000E1E34">
              <w:t xml:space="preserve">. Изделия из меха такого животного. </w:t>
            </w:r>
          </w:p>
          <w:p w:rsidR="005D07D6" w:rsidRDefault="005D07D6" w:rsidP="005D07D6">
            <w:pPr>
              <w:jc w:val="both"/>
            </w:pPr>
          </w:p>
          <w:p w:rsidR="005D07D6" w:rsidRDefault="005D07D6" w:rsidP="005D07D6">
            <w:pPr>
              <w:jc w:val="both"/>
            </w:pPr>
            <w:r w:rsidRPr="000E1E34">
              <w:t xml:space="preserve">2. </w:t>
            </w:r>
            <w:r w:rsidRPr="00332F8A">
              <w:rPr>
                <w:i/>
              </w:rPr>
              <w:t>м</w:t>
            </w:r>
            <w:r w:rsidRPr="000E1E34">
              <w:t xml:space="preserve">. и </w:t>
            </w:r>
            <w:r w:rsidRPr="00332F8A">
              <w:rPr>
                <w:i/>
              </w:rPr>
              <w:t>ж. разг.</w:t>
            </w:r>
            <w:r w:rsidRPr="000E1E34">
              <w:t xml:space="preserve"> </w:t>
            </w:r>
          </w:p>
          <w:p w:rsidR="005D07D6" w:rsidRDefault="005D07D6" w:rsidP="005D07D6">
            <w:pPr>
              <w:jc w:val="both"/>
            </w:pPr>
            <w:r w:rsidRPr="000E1E34">
              <w:t xml:space="preserve">1) а) Тот, кто склонен подражать другим или передразнивает других. б) Тот, кто склонен гримасничать, </w:t>
            </w:r>
            <w:proofErr w:type="gramStart"/>
            <w:r w:rsidRPr="000E1E34">
              <w:t>кривляться</w:t>
            </w:r>
            <w:proofErr w:type="gramEnd"/>
            <w:r w:rsidRPr="000E1E34">
              <w:t xml:space="preserve">. </w:t>
            </w:r>
          </w:p>
          <w:p w:rsidR="005D07D6" w:rsidRDefault="005D07D6" w:rsidP="005D07D6">
            <w:pPr>
              <w:jc w:val="both"/>
            </w:pPr>
            <w:r w:rsidRPr="000E1E34">
              <w:t xml:space="preserve">2) Очень некрасивый человек. </w:t>
            </w:r>
          </w:p>
          <w:p w:rsidR="005D07D6" w:rsidRDefault="005D07D6" w:rsidP="005D07D6">
            <w:pPr>
              <w:jc w:val="both"/>
            </w:pPr>
            <w:r w:rsidRPr="000E1E34">
              <w:t xml:space="preserve">3) Употр. как бранное слово. (Толковый словарь Т.Ф. Ефремовой). </w:t>
            </w:r>
          </w:p>
          <w:p w:rsidR="005D07D6" w:rsidRDefault="005D07D6" w:rsidP="005D07D6">
            <w:pPr>
              <w:jc w:val="both"/>
            </w:pPr>
          </w:p>
          <w:p w:rsidR="005D07D6" w:rsidRDefault="005D07D6" w:rsidP="005D07D6">
            <w:pPr>
              <w:jc w:val="both"/>
            </w:pPr>
            <w:r w:rsidRPr="00332F8A">
              <w:rPr>
                <w:b/>
              </w:rPr>
              <w:t>Оформите работы в соответствии с требованиями, предъявляемыми к заключению эксперта, состоящему из трёх частей: вводной, основной (исследовательской), выводной</w:t>
            </w:r>
            <w:r w:rsidRPr="000E1E34">
              <w:t>.</w:t>
            </w:r>
          </w:p>
          <w:p w:rsidR="005D07D6" w:rsidRPr="00022E20" w:rsidRDefault="005D07D6" w:rsidP="00022E20">
            <w:pPr>
              <w:tabs>
                <w:tab w:val="left" w:pos="346"/>
              </w:tabs>
              <w:jc w:val="center"/>
              <w:rPr>
                <w:b/>
              </w:rPr>
            </w:pPr>
          </w:p>
        </w:tc>
      </w:tr>
      <w:tr w:rsidR="000D6782" w:rsidTr="0003098C">
        <w:trPr>
          <w:trHeight w:val="283"/>
        </w:trPr>
        <w:tc>
          <w:tcPr>
            <w:tcW w:w="993" w:type="dxa"/>
          </w:tcPr>
          <w:p w:rsidR="000D6782" w:rsidRDefault="000D6782" w:rsidP="005717FC">
            <w:r>
              <w:lastRenderedPageBreak/>
              <w:t>6</w:t>
            </w:r>
          </w:p>
        </w:tc>
        <w:tc>
          <w:tcPr>
            <w:tcW w:w="3827" w:type="dxa"/>
          </w:tcPr>
          <w:p w:rsidR="000D6782" w:rsidRDefault="000D6782" w:rsidP="005717FC">
            <w:pPr>
              <w:ind w:left="42"/>
            </w:pPr>
            <w:r>
              <w:t>Тестирование</w:t>
            </w:r>
          </w:p>
        </w:tc>
        <w:tc>
          <w:tcPr>
            <w:tcW w:w="9723" w:type="dxa"/>
          </w:tcPr>
          <w:p w:rsidR="000D6782" w:rsidRDefault="000D6782" w:rsidP="005D07D6">
            <w:pPr>
              <w:jc w:val="center"/>
              <w:rPr>
                <w:rFonts w:eastAsia="+mn-ea"/>
                <w:b/>
                <w:color w:val="000000"/>
                <w:kern w:val="24"/>
              </w:rPr>
            </w:pPr>
            <w:r>
              <w:rPr>
                <w:rFonts w:eastAsia="+mn-ea"/>
                <w:b/>
                <w:color w:val="000000"/>
                <w:kern w:val="24"/>
              </w:rPr>
              <w:t>Примерные типы тестовых заданий</w:t>
            </w:r>
          </w:p>
          <w:p w:rsidR="000D6782" w:rsidRPr="000D6782" w:rsidRDefault="000D6782" w:rsidP="000D6782">
            <w:pPr>
              <w:jc w:val="both"/>
              <w:rPr>
                <w:rFonts w:eastAsia="+mn-ea"/>
                <w:color w:val="000000"/>
                <w:kern w:val="24"/>
              </w:rPr>
            </w:pPr>
            <w:r w:rsidRPr="000D6782">
              <w:rPr>
                <w:rFonts w:eastAsia="+mn-ea"/>
                <w:color w:val="000000"/>
                <w:kern w:val="24"/>
              </w:rPr>
              <w:t xml:space="preserve">1. </w:t>
            </w:r>
            <w:proofErr w:type="spellStart"/>
            <w:r w:rsidRPr="000D6782">
              <w:rPr>
                <w:rFonts w:eastAsia="+mn-ea"/>
                <w:color w:val="000000"/>
                <w:kern w:val="24"/>
              </w:rPr>
              <w:t>Конфликтогены</w:t>
            </w:r>
            <w:proofErr w:type="spellEnd"/>
            <w:r w:rsidRPr="000D6782">
              <w:rPr>
                <w:rFonts w:eastAsia="+mn-ea"/>
                <w:color w:val="000000"/>
                <w:kern w:val="24"/>
              </w:rPr>
              <w:t xml:space="preserve"> – это:</w:t>
            </w:r>
          </w:p>
          <w:p w:rsidR="000D6782" w:rsidRPr="000D6782" w:rsidRDefault="000D6782" w:rsidP="000D6782">
            <w:pPr>
              <w:ind w:left="1168"/>
              <w:jc w:val="both"/>
              <w:rPr>
                <w:rFonts w:eastAsia="+mn-ea"/>
                <w:color w:val="000000"/>
                <w:kern w:val="24"/>
              </w:rPr>
            </w:pPr>
            <w:r w:rsidRPr="000D6782">
              <w:rPr>
                <w:rFonts w:eastAsia="+mn-ea"/>
                <w:color w:val="000000"/>
                <w:kern w:val="24"/>
              </w:rPr>
              <w:pict>
                <v:group id="_x0000_s1032" style="position:absolute;left:0;text-align:left;margin-left:70pt;margin-top:16.4pt;width:325pt;height:11.55pt;z-index:-251656192;mso-position-horizontal-relative:page" coordorigin="1400,328" coordsize="6500,231" o:allowincell="f">
                  <v:shape id="_x0000_s1033" style="position:absolute;left:1400;top:328;width:6500;height:231;mso-position-horizontal-relative:page;mso-position-vertical-relative:text" coordsize="6500,231" o:allowincell="f" path="m2240,hhl,,,230r2240,l2240,xe" fillcolor="#fdfeff" stroked="f">
                    <v:path arrowok="t"/>
                  </v:shape>
                  <v:shape id="_x0000_s1034" style="position:absolute;left:1400;top:328;width:6500;height:231;mso-position-horizontal-relative:page;mso-position-vertical-relative:text" coordsize="6500,231" o:allowincell="f" path="m2240,206hhl2240,230r2364,l2240,206xe" fillcolor="#fdfeff" stroked="f">
                    <v:path arrowok="t"/>
                  </v:shape>
                  <v:shape id="_x0000_s1035" style="position:absolute;left:1400;top:328;width:6500;height:231;mso-position-horizontal-relative:page;mso-position-vertical-relative:text" coordsize="6500,231" o:allowincell="f" path="m6180,206hhl2240,206r2364,24l6180,230r,-24xe" fillcolor="#fdfeff" stroked="f">
                    <v:path arrowok="t"/>
                  </v:shape>
                  <v:shape id="_x0000_s1036" style="position:absolute;left:1400;top:328;width:6500;height:231;mso-position-horizontal-relative:page;mso-position-vertical-relative:text" coordsize="6500,231" o:allowincell="f" path="m5051,hhl2240,r,26l5051,xe" fillcolor="#fdfeff" stroked="f">
                    <v:path arrowok="t"/>
                  </v:shape>
                  <v:shape id="_x0000_s1037" style="position:absolute;left:1400;top:328;width:6500;height:231;mso-position-horizontal-relative:page;mso-position-vertical-relative:text" coordsize="6500,231" o:allowincell="f" path="m6500,hhl5051,,2240,26r4260,l6500,xe" fillcolor="#fdfeff" stroked="f">
                    <v:path arrowok="t"/>
                  </v:shape>
                  <w10:wrap anchorx="page"/>
                </v:group>
              </w:pict>
            </w:r>
            <w:r w:rsidRPr="000D6782">
              <w:rPr>
                <w:rFonts w:eastAsia="+mn-ea"/>
                <w:color w:val="000000"/>
                <w:kern w:val="24"/>
              </w:rPr>
              <w:t xml:space="preserve">а) слова, действия (или бездействия), которые могут привести к конфликту; </w:t>
            </w:r>
          </w:p>
          <w:p w:rsidR="000D6782" w:rsidRPr="000D6782" w:rsidRDefault="000D6782" w:rsidP="000D6782">
            <w:pPr>
              <w:ind w:left="1168"/>
              <w:jc w:val="both"/>
              <w:rPr>
                <w:rFonts w:eastAsia="+mn-ea"/>
                <w:color w:val="000000"/>
                <w:kern w:val="24"/>
              </w:rPr>
            </w:pPr>
            <w:r w:rsidRPr="000D6782">
              <w:rPr>
                <w:rFonts w:eastAsia="+mn-ea"/>
                <w:color w:val="000000"/>
                <w:kern w:val="24"/>
              </w:rPr>
              <w:t>б) проявления конфликта;</w:t>
            </w:r>
          </w:p>
          <w:p w:rsidR="000D6782" w:rsidRPr="000D6782" w:rsidRDefault="000D6782" w:rsidP="000D6782">
            <w:pPr>
              <w:ind w:left="1168"/>
              <w:jc w:val="both"/>
              <w:rPr>
                <w:rFonts w:eastAsia="+mn-ea"/>
                <w:color w:val="000000"/>
                <w:kern w:val="24"/>
              </w:rPr>
            </w:pPr>
            <w:r w:rsidRPr="000D6782">
              <w:rPr>
                <w:rFonts w:eastAsia="+mn-ea"/>
                <w:color w:val="000000"/>
                <w:kern w:val="24"/>
              </w:rPr>
              <w:t xml:space="preserve">в) причины конфликта, обусловленные социальным статусом личности; </w:t>
            </w:r>
          </w:p>
          <w:p w:rsidR="000D6782" w:rsidRPr="000D6782" w:rsidRDefault="000D6782" w:rsidP="000D6782">
            <w:pPr>
              <w:ind w:left="1168"/>
              <w:jc w:val="both"/>
              <w:rPr>
                <w:rFonts w:eastAsia="+mn-ea"/>
                <w:color w:val="000000"/>
                <w:kern w:val="24"/>
              </w:rPr>
            </w:pPr>
            <w:r w:rsidRPr="000D6782">
              <w:rPr>
                <w:rFonts w:eastAsia="+mn-ea"/>
                <w:color w:val="000000"/>
                <w:kern w:val="24"/>
              </w:rPr>
              <w:t xml:space="preserve">г) состояния личности, которые наступают после разрешения конфликта; </w:t>
            </w:r>
          </w:p>
          <w:p w:rsidR="000D6782" w:rsidRPr="000D6782" w:rsidRDefault="000D6782" w:rsidP="000D6782">
            <w:pPr>
              <w:ind w:left="1168"/>
              <w:jc w:val="both"/>
              <w:rPr>
                <w:rFonts w:eastAsia="+mn-ea"/>
                <w:color w:val="000000"/>
                <w:kern w:val="24"/>
              </w:rPr>
            </w:pPr>
            <w:proofErr w:type="spellStart"/>
            <w:r w:rsidRPr="000D6782">
              <w:rPr>
                <w:rFonts w:eastAsia="+mn-ea"/>
                <w:color w:val="000000"/>
                <w:kern w:val="24"/>
              </w:rPr>
              <w:t>д</w:t>
            </w:r>
            <w:proofErr w:type="spellEnd"/>
            <w:r w:rsidRPr="000D6782">
              <w:rPr>
                <w:rFonts w:eastAsia="+mn-ea"/>
                <w:color w:val="000000"/>
                <w:kern w:val="24"/>
              </w:rPr>
              <w:t>) поведенческие реакции личности в конфликте.</w:t>
            </w:r>
          </w:p>
          <w:p w:rsidR="000D6782" w:rsidRPr="000D6782" w:rsidRDefault="000D6782" w:rsidP="000D6782">
            <w:pPr>
              <w:pStyle w:val="Heading1"/>
              <w:tabs>
                <w:tab w:val="left" w:pos="359"/>
              </w:tabs>
              <w:kinsoku w:val="0"/>
              <w:overflowPunct w:val="0"/>
              <w:ind w:left="0" w:right="107"/>
              <w:jc w:val="both"/>
              <w:outlineLvl w:val="9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group id="_x0000_s1038" style="position:absolute;left:0;text-align:left;margin-left:70pt;margin-top:.4pt;width:482pt;height:65.25pt;z-index:-251654144;mso-position-horizontal-relative:page" coordorigin="1400,8" coordsize="9640,1305" o:allowincell="f">
                  <v:shape id="_x0000_s1039" style="position:absolute;left:1400;top:8;width:9640;height:1287;mso-position-horizontal-relative:page;mso-position-vertical-relative:text" coordsize="9640,1287" o:allowincell="f" path="m9640,hhl7916,,6860,,,,,276,,552,,782r,228l,1286r7500,l8484,1286r1156,l9640,1264r,-240l9640,1010r,-26l2220,984r,-180l8240,804r,-22l8240,764r,-180l8240,552r,-8l4739,544r1,-268l4740,304r4900,l9640,276r-1,l9640,244r,-220l9640,e" fillcolor="#fdfeff" stroked="f">
                    <v:path arrowok="t"/>
                  </v:shape>
                  <v:shape id="_x0000_s1040" style="position:absolute;left:8900;top:1303;width:985;height:20;mso-position-horizontal-relative:page;mso-position-vertical-relative:text" coordsize="985,20" o:allowincell="f" path="m,hhl984,e" filled="f" strokecolor="#fdfeff" strokeweight=".92pt">
                    <v:path arrowok="t"/>
                  </v:shape>
                  <v:shape id="_x0000_s1041" style="position:absolute;left:8900;top:1303;width:2140;height:20;mso-position-horizontal-relative:page;mso-position-vertical-relative:text" coordsize="2140,20" o:allowincell="f" path="m,hhl2140,e" filled="f" strokecolor="#fdfeff" strokeweight=".92pt">
                    <v:path arrowok="t"/>
                  </v:shape>
                  <w10:wrap anchorx="page"/>
                </v:group>
              </w:pict>
            </w:r>
            <w:r>
              <w:t xml:space="preserve">2. </w:t>
            </w:r>
            <w:r w:rsidRPr="000D6782">
              <w:rPr>
                <w:sz w:val="22"/>
                <w:szCs w:val="22"/>
              </w:rPr>
              <w:t>К какому типу конфликтов относятся следующие действия: унизительное утешение; унизительная похвала; упрек;</w:t>
            </w:r>
            <w:r w:rsidRPr="000D6782">
              <w:rPr>
                <w:spacing w:val="-2"/>
                <w:sz w:val="22"/>
                <w:szCs w:val="22"/>
              </w:rPr>
              <w:t xml:space="preserve"> </w:t>
            </w:r>
            <w:r w:rsidRPr="000D6782">
              <w:rPr>
                <w:sz w:val="22"/>
                <w:szCs w:val="22"/>
              </w:rPr>
              <w:t>подшучивания?</w:t>
            </w:r>
          </w:p>
          <w:p w:rsidR="000D6782" w:rsidRPr="000D6782" w:rsidRDefault="000D6782" w:rsidP="000D6782">
            <w:pPr>
              <w:pStyle w:val="a"/>
              <w:numPr>
                <w:ilvl w:val="0"/>
                <w:numId w:val="0"/>
              </w:numPr>
              <w:kinsoku w:val="0"/>
              <w:overflowPunct w:val="0"/>
              <w:spacing w:before="1"/>
              <w:ind w:left="1134" w:right="1504"/>
              <w:rPr>
                <w:sz w:val="22"/>
                <w:szCs w:val="22"/>
              </w:rPr>
            </w:pPr>
            <w:r w:rsidRPr="000D6782">
              <w:rPr>
                <w:sz w:val="22"/>
                <w:szCs w:val="22"/>
              </w:rPr>
              <w:t xml:space="preserve">а) хвастовство; </w:t>
            </w:r>
          </w:p>
          <w:p w:rsidR="000D6782" w:rsidRPr="000D6782" w:rsidRDefault="000D6782" w:rsidP="000D6782">
            <w:pPr>
              <w:pStyle w:val="a"/>
              <w:numPr>
                <w:ilvl w:val="0"/>
                <w:numId w:val="0"/>
              </w:numPr>
              <w:kinsoku w:val="0"/>
              <w:overflowPunct w:val="0"/>
              <w:spacing w:before="1"/>
              <w:ind w:left="1134" w:right="1504"/>
              <w:rPr>
                <w:sz w:val="22"/>
                <w:szCs w:val="22"/>
              </w:rPr>
            </w:pPr>
            <w:r w:rsidRPr="000D6782">
              <w:rPr>
                <w:sz w:val="22"/>
                <w:szCs w:val="22"/>
              </w:rPr>
              <w:t xml:space="preserve">б) нарушение этики; </w:t>
            </w:r>
          </w:p>
          <w:p w:rsidR="000D6782" w:rsidRPr="000D6782" w:rsidRDefault="000D6782" w:rsidP="000D6782">
            <w:pPr>
              <w:pStyle w:val="a"/>
              <w:numPr>
                <w:ilvl w:val="0"/>
                <w:numId w:val="0"/>
              </w:numPr>
              <w:kinsoku w:val="0"/>
              <w:overflowPunct w:val="0"/>
              <w:spacing w:before="1"/>
              <w:ind w:left="1134" w:right="1504"/>
              <w:rPr>
                <w:sz w:val="22"/>
                <w:szCs w:val="22"/>
              </w:rPr>
            </w:pPr>
            <w:r w:rsidRPr="000D6782">
              <w:rPr>
                <w:sz w:val="22"/>
                <w:szCs w:val="22"/>
              </w:rPr>
              <w:t xml:space="preserve">в) регрессивное поведение; </w:t>
            </w:r>
          </w:p>
          <w:p w:rsidR="000D6782" w:rsidRPr="000D6782" w:rsidRDefault="000D6782" w:rsidP="000D6782">
            <w:pPr>
              <w:pStyle w:val="a"/>
              <w:numPr>
                <w:ilvl w:val="0"/>
                <w:numId w:val="0"/>
              </w:numPr>
              <w:kinsoku w:val="0"/>
              <w:overflowPunct w:val="0"/>
              <w:spacing w:before="1"/>
              <w:ind w:left="1134" w:right="1504"/>
              <w:rPr>
                <w:sz w:val="22"/>
                <w:szCs w:val="22"/>
              </w:rPr>
            </w:pPr>
            <w:r w:rsidRPr="000D6782">
              <w:rPr>
                <w:sz w:val="22"/>
                <w:szCs w:val="22"/>
              </w:rPr>
              <w:t xml:space="preserve">г) снисходительное отношение; </w:t>
            </w:r>
          </w:p>
          <w:p w:rsidR="000D6782" w:rsidRPr="000D6782" w:rsidRDefault="000D6782" w:rsidP="000D6782">
            <w:pPr>
              <w:pStyle w:val="a"/>
              <w:numPr>
                <w:ilvl w:val="0"/>
                <w:numId w:val="0"/>
              </w:numPr>
              <w:kinsoku w:val="0"/>
              <w:overflowPunct w:val="0"/>
              <w:spacing w:before="1"/>
              <w:ind w:left="1134" w:right="1504"/>
              <w:rPr>
                <w:sz w:val="22"/>
                <w:szCs w:val="22"/>
              </w:rPr>
            </w:pPr>
            <w:proofErr w:type="spellStart"/>
            <w:r w:rsidRPr="000D6782">
              <w:rPr>
                <w:sz w:val="22"/>
                <w:szCs w:val="22"/>
              </w:rPr>
              <w:t>д</w:t>
            </w:r>
            <w:proofErr w:type="spellEnd"/>
            <w:r w:rsidRPr="000D6782">
              <w:rPr>
                <w:sz w:val="22"/>
                <w:szCs w:val="22"/>
              </w:rPr>
              <w:t>) негативное отношение.</w:t>
            </w:r>
          </w:p>
          <w:p w:rsidR="000D6782" w:rsidRDefault="000D6782" w:rsidP="000D6782">
            <w:pPr>
              <w:pStyle w:val="Heading1"/>
              <w:tabs>
                <w:tab w:val="left" w:pos="479"/>
              </w:tabs>
              <w:kinsoku w:val="0"/>
              <w:overflowPunct w:val="0"/>
              <w:spacing w:line="273" w:lineRule="exact"/>
              <w:ind w:left="0"/>
              <w:outlineLvl w:val="9"/>
            </w:pPr>
            <w:r>
              <w:rPr>
                <w:rFonts w:eastAsia="+mn-ea"/>
                <w:color w:val="000000"/>
                <w:kern w:val="24"/>
              </w:rPr>
              <w:t xml:space="preserve">3. </w:t>
            </w:r>
            <w:r>
              <w:t>Основными моделями поведения личности в конфликте</w:t>
            </w:r>
            <w:r>
              <w:rPr>
                <w:spacing w:val="-4"/>
              </w:rPr>
              <w:t xml:space="preserve"> </w:t>
            </w:r>
            <w:r>
              <w:t>являются:</w:t>
            </w:r>
          </w:p>
          <w:p w:rsidR="000D6782" w:rsidRDefault="000D6782" w:rsidP="000D6782">
            <w:pPr>
              <w:pStyle w:val="a"/>
              <w:numPr>
                <w:ilvl w:val="0"/>
                <w:numId w:val="0"/>
              </w:numPr>
              <w:kinsoku w:val="0"/>
              <w:overflowPunct w:val="0"/>
              <w:spacing w:before="2"/>
              <w:ind w:left="1134"/>
            </w:pPr>
            <w:r>
              <w:t xml:space="preserve">а) конструктивная; рациональная; деструктивная; </w:t>
            </w:r>
          </w:p>
          <w:p w:rsidR="000D6782" w:rsidRDefault="000D6782" w:rsidP="000D6782">
            <w:pPr>
              <w:pStyle w:val="a"/>
              <w:numPr>
                <w:ilvl w:val="0"/>
                <w:numId w:val="0"/>
              </w:numPr>
              <w:kinsoku w:val="0"/>
              <w:overflowPunct w:val="0"/>
              <w:spacing w:before="2"/>
              <w:ind w:left="1134"/>
            </w:pPr>
            <w:r>
              <w:t>б) компромисс; борьба; сотрудничество;</w:t>
            </w:r>
          </w:p>
          <w:p w:rsidR="000D6782" w:rsidRDefault="000D6782" w:rsidP="000D6782">
            <w:pPr>
              <w:pStyle w:val="a"/>
              <w:numPr>
                <w:ilvl w:val="0"/>
                <w:numId w:val="0"/>
              </w:numPr>
              <w:kinsoku w:val="0"/>
              <w:overflowPunct w:val="0"/>
              <w:ind w:left="1134" w:right="761"/>
              <w:rPr>
                <w:shd w:val="clear" w:color="auto" w:fill="FDFEFF"/>
              </w:rPr>
            </w:pPr>
            <w:r>
              <w:rPr>
                <w:noProof/>
              </w:rPr>
              <w:pict>
                <v:group id="_x0000_s1042" style="position:absolute;left:0;text-align:left;margin-left:70pt;margin-top:11.85pt;width:482pt;height:26.3pt;z-index:-251652096;mso-position-horizontal-relative:page" coordorigin="1400,237" coordsize="9640,526" o:allowincell="f">
                  <v:shape id="_x0000_s1043" style="position:absolute;left:1400;top:237;width:9640;height:507;mso-position-horizontal-relative:page;mso-position-vertical-relative:text" coordsize="9640,507" o:allowincell="f" path="m9640,205hhl2780,205r,-180l8980,25r,-25l6747,,2780,,,,,230,,506r1180,l5240,506r4400,l9640,485r,-240l9640,230r,-25e" fillcolor="#fdfeff" stroked="f">
                    <v:path arrowok="t"/>
                  </v:shape>
                  <v:shape id="_x0000_s1044" style="position:absolute;left:2580;top:753;width:4061;height:20;mso-position-horizontal-relative:page;mso-position-vertical-relative:text" coordsize="4061,20" o:allowincell="f" path="m,hhl4060,e" filled="f" strokecolor="#fdfeff" strokeweight=".33864mm">
                    <v:path arrowok="t"/>
                  </v:shape>
                  <v:shape id="_x0000_s1045" style="position:absolute;left:2580;top:753;width:8460;height:20;mso-position-horizontal-relative:page;mso-position-vertical-relative:text" coordsize="8460,20" o:allowincell="f" path="m,hhl8460,e" filled="f" strokecolor="#fdfeff" strokeweight=".33864mm">
                    <v:path arrowok="t"/>
                  </v:shape>
                  <w10:wrap anchorx="page"/>
                </v:group>
              </w:pict>
            </w:r>
            <w:r>
              <w:rPr>
                <w:shd w:val="clear" w:color="auto" w:fill="FDFEFF"/>
              </w:rPr>
              <w:t xml:space="preserve">в) рациональная; иррациональная; конформистская; </w:t>
            </w:r>
          </w:p>
          <w:p w:rsidR="000D6782" w:rsidRDefault="000D6782" w:rsidP="000D6782">
            <w:pPr>
              <w:pStyle w:val="a"/>
              <w:numPr>
                <w:ilvl w:val="0"/>
                <w:numId w:val="0"/>
              </w:numPr>
              <w:kinsoku w:val="0"/>
              <w:overflowPunct w:val="0"/>
              <w:ind w:left="1134" w:right="761"/>
            </w:pPr>
            <w:r>
              <w:rPr>
                <w:shd w:val="clear" w:color="auto" w:fill="FDFEFF"/>
              </w:rPr>
              <w:t>г) конструктивная; деструктивная; конформистская;</w:t>
            </w:r>
            <w:r>
              <w:t xml:space="preserve"> </w:t>
            </w:r>
          </w:p>
          <w:p w:rsidR="000D6782" w:rsidRDefault="000D6782" w:rsidP="000D6782">
            <w:pPr>
              <w:pStyle w:val="a"/>
              <w:numPr>
                <w:ilvl w:val="0"/>
                <w:numId w:val="0"/>
              </w:numPr>
              <w:kinsoku w:val="0"/>
              <w:overflowPunct w:val="0"/>
              <w:ind w:left="1134" w:right="761"/>
            </w:pPr>
            <w:proofErr w:type="spellStart"/>
            <w:r>
              <w:t>д</w:t>
            </w:r>
            <w:proofErr w:type="spellEnd"/>
            <w:r>
              <w:t>) борьба; уступка; компромисс.</w:t>
            </w:r>
          </w:p>
          <w:p w:rsidR="000D6782" w:rsidRDefault="000D6782" w:rsidP="000D6782">
            <w:pPr>
              <w:pStyle w:val="Heading1"/>
              <w:tabs>
                <w:tab w:val="left" w:pos="479"/>
                <w:tab w:val="left" w:pos="9923"/>
              </w:tabs>
              <w:kinsoku w:val="0"/>
              <w:overflowPunct w:val="0"/>
              <w:spacing w:after="8"/>
              <w:ind w:left="0" w:right="-53"/>
              <w:outlineLvl w:val="9"/>
              <w:rPr>
                <w:u w:val="single" w:color="FDFEFF"/>
              </w:rPr>
            </w:pPr>
            <w:r>
              <w:rPr>
                <w:rFonts w:eastAsia="+mn-ea"/>
                <w:color w:val="000000"/>
                <w:kern w:val="24"/>
              </w:rPr>
              <w:t xml:space="preserve">4. </w:t>
            </w:r>
            <w:r>
              <w:t>Кем из ученых разработана двухмерная модель стратегий поведения личности в</w:t>
            </w:r>
            <w:r>
              <w:rPr>
                <w:shd w:val="clear" w:color="auto" w:fill="FDFEFF"/>
              </w:rPr>
              <w:t xml:space="preserve">  конфликте:</w:t>
            </w:r>
            <w:r>
              <w:rPr>
                <w:u w:val="single" w:color="FDFEFF"/>
              </w:rPr>
              <w:t xml:space="preserve"> </w:t>
            </w:r>
          </w:p>
          <w:p w:rsidR="000D6782" w:rsidRDefault="000D6782" w:rsidP="000D6782">
            <w:pPr>
              <w:pStyle w:val="Heading1"/>
              <w:tabs>
                <w:tab w:val="left" w:pos="479"/>
                <w:tab w:val="left" w:pos="9923"/>
              </w:tabs>
              <w:kinsoku w:val="0"/>
              <w:overflowPunct w:val="0"/>
              <w:spacing w:after="8"/>
              <w:ind w:left="1134" w:right="-53"/>
              <w:outlineLvl w:val="9"/>
            </w:pPr>
            <w:r>
              <w:t xml:space="preserve">а) Дж Скотт и М. </w:t>
            </w:r>
            <w:proofErr w:type="spellStart"/>
            <w:r>
              <w:t>Дойч</w:t>
            </w:r>
            <w:proofErr w:type="spellEnd"/>
            <w:r>
              <w:t xml:space="preserve">; </w:t>
            </w:r>
          </w:p>
          <w:p w:rsidR="000D6782" w:rsidRDefault="000D6782" w:rsidP="000D6782">
            <w:pPr>
              <w:pStyle w:val="Heading1"/>
              <w:tabs>
                <w:tab w:val="left" w:pos="479"/>
                <w:tab w:val="left" w:pos="9923"/>
              </w:tabs>
              <w:kinsoku w:val="0"/>
              <w:overflowPunct w:val="0"/>
              <w:spacing w:after="8"/>
              <w:ind w:left="1134" w:right="-53"/>
              <w:outlineLvl w:val="9"/>
            </w:pPr>
            <w:r>
              <w:t xml:space="preserve">б) Р. Фишером и У. Юли; </w:t>
            </w:r>
          </w:p>
          <w:p w:rsidR="000D6782" w:rsidRDefault="000D6782" w:rsidP="000D6782">
            <w:pPr>
              <w:pStyle w:val="Heading1"/>
              <w:tabs>
                <w:tab w:val="left" w:pos="479"/>
                <w:tab w:val="left" w:pos="9923"/>
              </w:tabs>
              <w:kinsoku w:val="0"/>
              <w:overflowPunct w:val="0"/>
              <w:spacing w:after="8"/>
              <w:ind w:left="1134" w:right="-53"/>
              <w:outlineLvl w:val="9"/>
            </w:pPr>
            <w:r>
              <w:t xml:space="preserve">в) К. Томасом и Р. </w:t>
            </w:r>
            <w:proofErr w:type="spellStart"/>
            <w:r>
              <w:t>Килменом</w:t>
            </w:r>
            <w:proofErr w:type="spellEnd"/>
            <w:r>
              <w:t xml:space="preserve">; </w:t>
            </w:r>
          </w:p>
          <w:p w:rsidR="000D6782" w:rsidRDefault="000D6782" w:rsidP="000D6782">
            <w:pPr>
              <w:pStyle w:val="Heading1"/>
              <w:tabs>
                <w:tab w:val="left" w:pos="479"/>
                <w:tab w:val="left" w:pos="9923"/>
              </w:tabs>
              <w:kinsoku w:val="0"/>
              <w:overflowPunct w:val="0"/>
              <w:spacing w:after="8"/>
              <w:ind w:left="1134" w:right="-53"/>
              <w:outlineLvl w:val="9"/>
            </w:pPr>
            <w:r>
              <w:t xml:space="preserve">г) Д. Скотт и Ч. </w:t>
            </w:r>
            <w:proofErr w:type="spellStart"/>
            <w:r>
              <w:t>Ликсоном</w:t>
            </w:r>
            <w:proofErr w:type="spellEnd"/>
            <w:r>
              <w:t xml:space="preserve">; </w:t>
            </w:r>
          </w:p>
          <w:p w:rsidR="000D6782" w:rsidRDefault="000D6782" w:rsidP="000D6782">
            <w:pPr>
              <w:pStyle w:val="Heading1"/>
              <w:tabs>
                <w:tab w:val="left" w:pos="479"/>
                <w:tab w:val="left" w:pos="9923"/>
              </w:tabs>
              <w:kinsoku w:val="0"/>
              <w:overflowPunct w:val="0"/>
              <w:spacing w:after="8"/>
              <w:ind w:left="1134" w:right="-53"/>
              <w:outlineLvl w:val="9"/>
            </w:pPr>
            <w:proofErr w:type="spellStart"/>
            <w:r>
              <w:t>д</w:t>
            </w:r>
            <w:proofErr w:type="spellEnd"/>
            <w:r>
              <w:t xml:space="preserve">) Х. </w:t>
            </w:r>
            <w:proofErr w:type="spellStart"/>
            <w:r>
              <w:t>Корнелиус</w:t>
            </w:r>
            <w:proofErr w:type="spellEnd"/>
            <w:r>
              <w:t xml:space="preserve"> и Ш. </w:t>
            </w:r>
            <w:proofErr w:type="spellStart"/>
            <w:r>
              <w:t>Фэйр</w:t>
            </w:r>
            <w:proofErr w:type="spellEnd"/>
            <w:r>
              <w:t>.</w:t>
            </w:r>
          </w:p>
          <w:p w:rsidR="000D6782" w:rsidRPr="000D6782" w:rsidRDefault="000D6782" w:rsidP="000D6782">
            <w:pPr>
              <w:jc w:val="both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5…..</w:t>
            </w:r>
          </w:p>
        </w:tc>
      </w:tr>
    </w:tbl>
    <w:p w:rsidR="0036408D" w:rsidRPr="0036408D" w:rsidRDefault="0036408D" w:rsidP="0083476C">
      <w:pPr>
        <w:pStyle w:val="af1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83476C">
      <w:pPr>
        <w:pStyle w:val="af1"/>
        <w:numPr>
          <w:ilvl w:val="1"/>
          <w:numId w:val="10"/>
        </w:numPr>
        <w:jc w:val="both"/>
        <w:rPr>
          <w:i/>
          <w:vanish/>
        </w:rPr>
      </w:pPr>
    </w:p>
    <w:p w:rsidR="009D5862" w:rsidRDefault="000E14EA" w:rsidP="000E14EA">
      <w:pPr>
        <w:pStyle w:val="2"/>
        <w:numPr>
          <w:ilvl w:val="0"/>
          <w:numId w:val="0"/>
        </w:numPr>
        <w:ind w:left="851"/>
      </w:pPr>
      <w:r>
        <w:t xml:space="preserve">5.2   </w:t>
      </w:r>
      <w:r w:rsidR="009D5862">
        <w:t>Критерии, шкалы оценивания</w:t>
      </w:r>
      <w:r w:rsidR="009D5862" w:rsidRPr="00AE5C0C">
        <w:t xml:space="preserve"> </w:t>
      </w:r>
      <w:r w:rsidR="009D5862">
        <w:t>текущего контроля успеваемости:</w:t>
      </w: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5717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proofErr w:type="gramStart"/>
            <w:r w:rsidRPr="004A2281">
              <w:rPr>
                <w:b/>
                <w:lang w:val="ru-RU"/>
              </w:rPr>
              <w:t xml:space="preserve">Наименование оценочного </w:t>
            </w:r>
            <w:r w:rsidRPr="004A2281">
              <w:rPr>
                <w:b/>
                <w:lang w:val="ru-RU"/>
              </w:rPr>
              <w:lastRenderedPageBreak/>
              <w:t xml:space="preserve">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</w:t>
            </w:r>
            <w:proofErr w:type="gramEnd"/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lastRenderedPageBreak/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5717F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194B14" w:rsidRPr="00DC0A68" w:rsidRDefault="00DC0A68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lastRenderedPageBreak/>
              <w:t>Научный семинар-конференция</w:t>
            </w:r>
          </w:p>
        </w:tc>
        <w:tc>
          <w:tcPr>
            <w:tcW w:w="8080" w:type="dxa"/>
          </w:tcPr>
          <w:p w:rsidR="00194B14" w:rsidRPr="00194B14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194B14">
              <w:rPr>
                <w:lang w:val="ru-RU"/>
              </w:rPr>
              <w:t>Обучающийся</w:t>
            </w:r>
            <w:proofErr w:type="gramEnd"/>
            <w:r w:rsidRPr="00194B14">
              <w:rPr>
                <w:lang w:val="ru-RU"/>
              </w:rPr>
              <w:t xml:space="preserve"> в процессе решения проблемной ситуации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194B14" w:rsidRPr="00194B14" w:rsidRDefault="00194B14" w:rsidP="005717FC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194B14" w:rsidRDefault="00194B14" w:rsidP="005717FC">
            <w:pPr>
              <w:jc w:val="center"/>
            </w:pPr>
            <w:r w:rsidRPr="00194B14">
              <w:t>5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/>
          </w:tcPr>
          <w:p w:rsidR="00194B14" w:rsidRPr="00194B14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194B14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Обучающийся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194B14" w:rsidRDefault="00194B14" w:rsidP="00FC1ACA">
            <w:pPr>
              <w:jc w:val="center"/>
            </w:pPr>
            <w:r w:rsidRPr="00194B14">
              <w:t>4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/>
          </w:tcPr>
          <w:p w:rsidR="00194B14" w:rsidRPr="00194B14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194B14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194B14">
              <w:rPr>
                <w:lang w:val="ru-RU"/>
              </w:rPr>
              <w:t>Обучающийся</w:t>
            </w:r>
            <w:proofErr w:type="gramEnd"/>
            <w:r w:rsidRPr="00194B14">
              <w:rPr>
                <w:lang w:val="ru-RU"/>
              </w:rPr>
              <w:t xml:space="preserve">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194B14" w:rsidRPr="00194B14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194B14">
              <w:rPr>
                <w:lang w:val="ru-RU"/>
              </w:rPr>
              <w:t>Обучающийся</w:t>
            </w:r>
            <w:proofErr w:type="gramEnd"/>
            <w:r w:rsidRPr="00194B14">
              <w:rPr>
                <w:lang w:val="ru-RU"/>
              </w:rPr>
              <w:t xml:space="preserve">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5717FC" w:rsidRDefault="00194B14" w:rsidP="00FC1ACA">
            <w:pPr>
              <w:jc w:val="center"/>
              <w:rPr>
                <w:i/>
              </w:rPr>
            </w:pPr>
            <w:r w:rsidRPr="005717FC">
              <w:rPr>
                <w:i/>
              </w:rPr>
              <w:t>3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/>
          </w:tcPr>
          <w:p w:rsidR="00194B14" w:rsidRPr="00194B14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194B14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194B14">
              <w:rPr>
                <w:lang w:val="ru-RU"/>
              </w:rPr>
              <w:t>Обучающийся</w:t>
            </w:r>
            <w:proofErr w:type="gramEnd"/>
            <w:r w:rsidRPr="00194B14">
              <w:rPr>
                <w:lang w:val="ru-RU"/>
              </w:rPr>
              <w:t xml:space="preserve"> не принимал участие в работе группы.</w:t>
            </w:r>
          </w:p>
          <w:p w:rsidR="00194B14" w:rsidRPr="00194B14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5717FC" w:rsidRDefault="00194B14" w:rsidP="00FC1ACA">
            <w:pPr>
              <w:jc w:val="center"/>
            </w:pPr>
            <w:r w:rsidRPr="005717FC">
              <w:t>2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717FC" w:rsidRPr="00DC0A68" w:rsidRDefault="00DC0A68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Технологии обработки текстового материала</w:t>
            </w:r>
          </w:p>
          <w:p w:rsidR="005717FC" w:rsidRPr="00194B14" w:rsidRDefault="005717FC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5717FC" w:rsidRPr="00194B14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94B14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194B14">
              <w:rPr>
                <w:spacing w:val="-4"/>
                <w:lang w:val="ru-RU"/>
              </w:rPr>
              <w:t xml:space="preserve">Обучающийся </w:t>
            </w:r>
            <w:r w:rsidRPr="00194B14">
              <w:rPr>
                <w:lang w:val="ru-RU"/>
              </w:rPr>
              <w:t>показал полный объем знаний, умений</w:t>
            </w:r>
            <w:r w:rsidRPr="00194B14">
              <w:rPr>
                <w:spacing w:val="-25"/>
                <w:lang w:val="ru-RU"/>
              </w:rPr>
              <w:t xml:space="preserve"> </w:t>
            </w:r>
            <w:r w:rsidRPr="00194B14">
              <w:rPr>
                <w:lang w:val="ru-RU"/>
              </w:rPr>
              <w:t>в освоении пройденных тем и применение их на</w:t>
            </w:r>
            <w:r w:rsidRPr="00194B14">
              <w:rPr>
                <w:spacing w:val="-4"/>
                <w:lang w:val="ru-RU"/>
              </w:rPr>
              <w:t xml:space="preserve"> </w:t>
            </w:r>
            <w:r w:rsidRPr="00194B14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5717FC" w:rsidRPr="008F6748" w:rsidRDefault="005717FC" w:rsidP="005717FC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5717FC">
            <w:pPr>
              <w:jc w:val="center"/>
            </w:pPr>
            <w:r w:rsidRPr="005717FC">
              <w:t>5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194B14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194B14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Работа выполнена полностью,</w:t>
            </w:r>
            <w:r w:rsidRPr="00194B14">
              <w:rPr>
                <w:spacing w:val="-15"/>
                <w:lang w:val="ru-RU"/>
              </w:rPr>
              <w:t xml:space="preserve"> </w:t>
            </w:r>
            <w:r w:rsidRPr="00194B14">
              <w:rPr>
                <w:lang w:val="ru-RU"/>
              </w:rPr>
              <w:t>но обоснований шагов решения недостаточно. Допущена одна ошибка или имеется два-три</w:t>
            </w:r>
            <w:r w:rsidRPr="00194B14">
              <w:rPr>
                <w:spacing w:val="-8"/>
                <w:lang w:val="ru-RU"/>
              </w:rPr>
              <w:t xml:space="preserve"> </w:t>
            </w:r>
            <w:r w:rsidRPr="00194B14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5717FC">
            <w:pPr>
              <w:jc w:val="center"/>
            </w:pPr>
            <w:r w:rsidRPr="005717FC">
              <w:t>4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194B14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194B14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Допущены более одной</w:t>
            </w:r>
            <w:r w:rsidRPr="00194B14">
              <w:rPr>
                <w:spacing w:val="-22"/>
                <w:lang w:val="ru-RU"/>
              </w:rPr>
              <w:t xml:space="preserve"> </w:t>
            </w:r>
            <w:r w:rsidRPr="00194B14">
              <w:rPr>
                <w:lang w:val="ru-RU"/>
              </w:rPr>
              <w:t>ошибки или более двух-трех</w:t>
            </w:r>
            <w:r w:rsidRPr="00194B14">
              <w:rPr>
                <w:spacing w:val="-20"/>
                <w:lang w:val="ru-RU"/>
              </w:rPr>
              <w:t xml:space="preserve"> </w:t>
            </w:r>
            <w:r w:rsidRPr="00194B14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5717FC">
            <w:pPr>
              <w:jc w:val="center"/>
            </w:pPr>
            <w:r w:rsidRPr="005717FC">
              <w:t>3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194B14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194B14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Работа выполнена не</w:t>
            </w:r>
            <w:r w:rsidRPr="00194B14">
              <w:rPr>
                <w:spacing w:val="-17"/>
                <w:lang w:val="ru-RU"/>
              </w:rPr>
              <w:t xml:space="preserve"> </w:t>
            </w:r>
            <w:r w:rsidRPr="00194B14">
              <w:rPr>
                <w:lang w:val="ru-RU"/>
              </w:rPr>
              <w:t xml:space="preserve">полностью. Допущены </w:t>
            </w:r>
            <w:r w:rsidRPr="00194B14">
              <w:rPr>
                <w:spacing w:val="-2"/>
                <w:lang w:val="ru-RU"/>
              </w:rPr>
              <w:t xml:space="preserve">грубые </w:t>
            </w:r>
            <w:r w:rsidRPr="00194B14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5717FC" w:rsidRPr="005717FC" w:rsidRDefault="005717FC" w:rsidP="005717FC">
            <w:pPr>
              <w:jc w:val="center"/>
            </w:pPr>
            <w:r w:rsidRPr="005717FC">
              <w:t>2</w:t>
            </w:r>
          </w:p>
        </w:tc>
      </w:tr>
      <w:tr w:rsidR="00194B14" w:rsidRPr="005717FC" w:rsidTr="00073075">
        <w:trPr>
          <w:trHeight w:val="283"/>
        </w:trPr>
        <w:tc>
          <w:tcPr>
            <w:tcW w:w="2410" w:type="dxa"/>
            <w:vMerge/>
          </w:tcPr>
          <w:p w:rsidR="00194B14" w:rsidRPr="00194B14" w:rsidRDefault="00194B14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194B14" w:rsidRPr="00194B14" w:rsidRDefault="00194B14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194B14">
              <w:rPr>
                <w:lang w:val="ru-RU"/>
              </w:rPr>
              <w:t>Работа не выполнена</w:t>
            </w:r>
            <w:r w:rsidRPr="00194B14">
              <w:t>.</w:t>
            </w:r>
          </w:p>
        </w:tc>
        <w:tc>
          <w:tcPr>
            <w:tcW w:w="2055" w:type="dxa"/>
          </w:tcPr>
          <w:p w:rsidR="00194B14" w:rsidRPr="008F6748" w:rsidRDefault="00194B1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:rsidR="00194B14" w:rsidRPr="005717FC" w:rsidRDefault="00194B14" w:rsidP="00FC1ACA"/>
        </w:tc>
      </w:tr>
      <w:tr w:rsidR="005717FC" w:rsidRPr="005717FC" w:rsidTr="00073075">
        <w:trPr>
          <w:trHeight w:val="283"/>
        </w:trPr>
        <w:tc>
          <w:tcPr>
            <w:tcW w:w="2410" w:type="dxa"/>
            <w:vMerge w:val="restart"/>
          </w:tcPr>
          <w:p w:rsidR="005717FC" w:rsidRDefault="00DC0A68" w:rsidP="005717F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1. Просмотр и обсуждение: </w:t>
            </w:r>
            <w:proofErr w:type="gramStart"/>
            <w:r>
              <w:rPr>
                <w:bCs/>
                <w:iCs/>
              </w:rPr>
              <w:t>к</w:t>
            </w:r>
            <w:proofErr w:type="gramEnd"/>
            <w:r>
              <w:rPr>
                <w:bCs/>
                <w:iCs/>
              </w:rPr>
              <w:t>/</w:t>
            </w:r>
            <w:proofErr w:type="spellStart"/>
            <w:r>
              <w:rPr>
                <w:bCs/>
                <w:iCs/>
              </w:rPr>
              <w:t>ф</w:t>
            </w:r>
            <w:proofErr w:type="spellEnd"/>
            <w:r>
              <w:rPr>
                <w:bCs/>
                <w:iCs/>
              </w:rPr>
              <w:t xml:space="preserve">: анализ </w:t>
            </w:r>
            <w:proofErr w:type="spellStart"/>
            <w:r>
              <w:rPr>
                <w:bCs/>
                <w:iCs/>
              </w:rPr>
              <w:t>конфдиктогенных</w:t>
            </w:r>
            <w:proofErr w:type="spellEnd"/>
            <w:r>
              <w:rPr>
                <w:bCs/>
                <w:iCs/>
              </w:rPr>
              <w:t xml:space="preserve"> и конфликтных ситуаций</w:t>
            </w:r>
          </w:p>
          <w:p w:rsidR="00DC0A68" w:rsidRPr="005717FC" w:rsidRDefault="00DC0A68" w:rsidP="005717FC">
            <w:r>
              <w:rPr>
                <w:bCs/>
                <w:iCs/>
              </w:rPr>
              <w:lastRenderedPageBreak/>
              <w:t>2. Анализ текста экспертного заключения</w:t>
            </w:r>
          </w:p>
        </w:tc>
        <w:tc>
          <w:tcPr>
            <w:tcW w:w="8080" w:type="dxa"/>
          </w:tcPr>
          <w:p w:rsidR="005717FC" w:rsidRPr="005717FC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717FC">
              <w:rPr>
                <w:lang w:val="ru-RU"/>
              </w:rPr>
              <w:lastRenderedPageBreak/>
              <w:t>Дан полный ответ на поставленный вопрос (вопросы), показана совокупность осознанных</w:t>
            </w:r>
            <w:r w:rsidRPr="005717FC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717FC">
              <w:rPr>
                <w:spacing w:val="-4"/>
                <w:lang w:val="ru-RU"/>
              </w:rPr>
              <w:t xml:space="preserve">Обучающийся </w:t>
            </w:r>
            <w:r w:rsidRPr="005717FC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5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5717FC" w:rsidRDefault="005717FC" w:rsidP="00FC1ACA"/>
        </w:tc>
        <w:tc>
          <w:tcPr>
            <w:tcW w:w="8080" w:type="dxa"/>
          </w:tcPr>
          <w:p w:rsidR="005717FC" w:rsidRPr="005717FC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717FC">
              <w:rPr>
                <w:lang w:val="ru-RU"/>
              </w:rPr>
              <w:t xml:space="preserve">Дан полный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5717FC">
              <w:rPr>
                <w:spacing w:val="-4"/>
                <w:lang w:val="ru-RU"/>
              </w:rPr>
              <w:t xml:space="preserve">Обучающийся </w:t>
            </w:r>
            <w:r w:rsidRPr="005717FC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4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5717FC" w:rsidRDefault="005717FC" w:rsidP="00FC1ACA"/>
        </w:tc>
        <w:tc>
          <w:tcPr>
            <w:tcW w:w="8080" w:type="dxa"/>
          </w:tcPr>
          <w:p w:rsidR="005717FC" w:rsidRPr="005717FC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717FC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5717FC">
              <w:rPr>
                <w:spacing w:val="-4"/>
                <w:lang w:val="ru-RU"/>
              </w:rPr>
              <w:t>Обучающийся</w:t>
            </w:r>
            <w:proofErr w:type="gramEnd"/>
            <w:r w:rsidRPr="005717FC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3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5717FC" w:rsidRDefault="005717FC" w:rsidP="00FC1ACA"/>
        </w:tc>
        <w:tc>
          <w:tcPr>
            <w:tcW w:w="8080" w:type="dxa"/>
          </w:tcPr>
          <w:p w:rsidR="005717FC" w:rsidRPr="005717FC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717FC">
              <w:rPr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5717FC">
              <w:rPr>
                <w:lang w:val="ru-RU"/>
              </w:rPr>
              <w:t>Обучающийся</w:t>
            </w:r>
            <w:proofErr w:type="gramEnd"/>
            <w:r w:rsidRPr="005717FC">
              <w:rPr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5717FC">
              <w:rPr>
                <w:lang w:val="ru-RU"/>
              </w:rPr>
              <w:t>Обучающийся</w:t>
            </w:r>
            <w:proofErr w:type="gramEnd"/>
            <w:r w:rsidRPr="005717FC">
              <w:rPr>
                <w:lang w:val="ru-RU"/>
              </w:rPr>
              <w:t xml:space="preserve">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2</w:t>
            </w:r>
          </w:p>
        </w:tc>
      </w:tr>
      <w:tr w:rsidR="00C05B1F" w:rsidRPr="00314BCA" w:rsidTr="00C05B1F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B12D8A">
            <w:pPr>
              <w:pStyle w:val="TableParagraph"/>
            </w:pPr>
            <w:r w:rsidRPr="00C05B1F">
              <w:rPr>
                <w:lang w:val="ru-RU"/>
              </w:rPr>
              <w:t xml:space="preserve">Аннотирование учебной литературы </w:t>
            </w:r>
          </w:p>
          <w:p w:rsidR="00C05B1F" w:rsidRPr="00C05B1F" w:rsidRDefault="00C05B1F" w:rsidP="00B12D8A">
            <w:pPr>
              <w:pStyle w:val="TableParagrap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B12D8A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proofErr w:type="gramStart"/>
            <w:r w:rsidRPr="00C05B1F">
              <w:rPr>
                <w:lang w:val="ru-RU"/>
              </w:rPr>
              <w:t>Обучающийся</w:t>
            </w:r>
            <w:proofErr w:type="gramEnd"/>
            <w:r w:rsidRPr="00C05B1F">
              <w:rPr>
                <w:lang w:val="ru-RU"/>
              </w:rPr>
              <w:t xml:space="preserve">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B12D8A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B12D8A">
            <w:pPr>
              <w:jc w:val="center"/>
            </w:pPr>
            <w:r w:rsidRPr="00C05B1F">
              <w:t>5</w:t>
            </w:r>
          </w:p>
        </w:tc>
      </w:tr>
      <w:tr w:rsidR="00C05B1F" w:rsidRPr="00314BCA" w:rsidTr="00C05B1F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r w:rsidRPr="00C05B1F"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Pr>
              <w:jc w:val="center"/>
            </w:pPr>
            <w:r w:rsidRPr="00C05B1F">
              <w:t>4</w:t>
            </w:r>
          </w:p>
        </w:tc>
      </w:tr>
      <w:tr w:rsidR="00C05B1F" w:rsidRPr="00314BCA" w:rsidTr="00C05B1F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roofErr w:type="gramStart"/>
            <w:r w:rsidRPr="00C05B1F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Pr>
              <w:jc w:val="center"/>
            </w:pPr>
            <w:r w:rsidRPr="00C05B1F">
              <w:t>3</w:t>
            </w:r>
          </w:p>
        </w:tc>
      </w:tr>
      <w:tr w:rsidR="00C05B1F" w:rsidRPr="00314BCA" w:rsidTr="00C05B1F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roofErr w:type="gramStart"/>
            <w:r w:rsidRPr="00C05B1F">
              <w:t>Обучающимся</w:t>
            </w:r>
            <w:proofErr w:type="gramEnd"/>
            <w:r w:rsidRPr="00C05B1F">
              <w:t xml:space="preserve"> использованы неверные методы решения, отсутствуют верные ответы.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Pr>
              <w:jc w:val="center"/>
            </w:pPr>
            <w:r w:rsidRPr="00C05B1F">
              <w:t>2</w:t>
            </w:r>
          </w:p>
        </w:tc>
      </w:tr>
      <w:tr w:rsidR="00DB1086" w:rsidRPr="00314BCA" w:rsidTr="00AC2E87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086" w:rsidRPr="00C05B1F" w:rsidRDefault="00DB1086" w:rsidP="000A1445">
            <w:r w:rsidRPr="00C05B1F">
              <w:lastRenderedPageBreak/>
              <w:t>Тест</w:t>
            </w:r>
            <w:r>
              <w:t>ирование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086" w:rsidRPr="00C05B1F" w:rsidRDefault="00DB1086" w:rsidP="000A1445">
            <w:pPr>
              <w:jc w:val="both"/>
            </w:pPr>
            <w:r w:rsidRPr="00C05B1F">
              <w:t xml:space="preserve">За выполнение каждого тестового задания испытуемому выставляются баллы. </w:t>
            </w:r>
          </w:p>
          <w:p w:rsidR="00DB1086" w:rsidRPr="00C05B1F" w:rsidRDefault="00DB1086" w:rsidP="000A1445">
            <w:pPr>
              <w:jc w:val="both"/>
            </w:pPr>
            <w:r w:rsidRPr="00C05B1F">
              <w:t xml:space="preserve">Номинальная шкала предполагает, что за правильный ответ к каждому заданию выставляется один балл, за не правильный </w:t>
            </w:r>
            <w:r>
              <w:t>–</w:t>
            </w:r>
            <w:r w:rsidRPr="00C05B1F">
              <w:t xml:space="preserve"> ноль. В соответствии с номинальной шкалой, оценивается всё задание в целом, а не </w:t>
            </w:r>
            <w:proofErr w:type="gramStart"/>
            <w:r w:rsidRPr="00C05B1F">
              <w:t>какая-либо</w:t>
            </w:r>
            <w:proofErr w:type="gramEnd"/>
            <w:r w:rsidRPr="00C05B1F">
              <w:t xml:space="preserve"> из его частей.</w:t>
            </w:r>
          </w:p>
          <w:p w:rsidR="00DB1086" w:rsidRPr="00C05B1F" w:rsidRDefault="00DB1086" w:rsidP="000A1445">
            <w:pPr>
              <w:jc w:val="both"/>
            </w:pPr>
            <w:r w:rsidRPr="00C05B1F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DB1086" w:rsidRPr="00C05B1F" w:rsidRDefault="00DB1086" w:rsidP="000A1445">
            <w:pPr>
              <w:jc w:val="both"/>
            </w:pPr>
            <w:r w:rsidRPr="00C05B1F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DB1086" w:rsidRPr="00C05B1F" w:rsidRDefault="00DB1086" w:rsidP="000A1445">
            <w:pPr>
              <w:jc w:val="both"/>
            </w:pPr>
            <w:r w:rsidRPr="00C05B1F">
              <w:t>Правила оценки всего теста:</w:t>
            </w:r>
          </w:p>
          <w:p w:rsidR="00DB1086" w:rsidRPr="00C05B1F" w:rsidRDefault="00DB1086" w:rsidP="000A1445">
            <w:pPr>
              <w:jc w:val="both"/>
            </w:pPr>
            <w:r w:rsidRPr="00C05B1F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DB1086" w:rsidRPr="00C05B1F" w:rsidRDefault="00DB1086" w:rsidP="000A1445">
            <w:pPr>
              <w:jc w:val="both"/>
            </w:pPr>
            <w:r w:rsidRPr="00C05B1F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DB1086" w:rsidRPr="00C05B1F" w:rsidRDefault="00DB1086" w:rsidP="000A1445">
            <w:pPr>
              <w:jc w:val="both"/>
            </w:pPr>
            <w:r w:rsidRPr="00C05B1F">
              <w:t>Рекомендуемое процентное соотношение баллов и оценок по пятибалльной системе</w:t>
            </w:r>
            <w:r>
              <w:t>:</w:t>
            </w:r>
          </w:p>
          <w:p w:rsidR="00DB1086" w:rsidRPr="00C05B1F" w:rsidRDefault="00DB1086" w:rsidP="000A1445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DB1086" w:rsidRPr="00C05B1F" w:rsidRDefault="00DB1086" w:rsidP="000A1445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DB1086" w:rsidRPr="00C05B1F" w:rsidRDefault="00DB1086" w:rsidP="000A1445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DB1086" w:rsidRPr="0082635B" w:rsidRDefault="00DB1086" w:rsidP="000A1445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86" w:rsidRPr="008F6748" w:rsidRDefault="00DB1086" w:rsidP="000A1445">
            <w:pPr>
              <w:jc w:val="center"/>
              <w:rPr>
                <w:i/>
              </w:rPr>
            </w:pPr>
            <w:r w:rsidRPr="008F6748">
              <w:rPr>
                <w:i/>
              </w:rPr>
              <w:t>16 – 20 баллов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086" w:rsidRPr="008F6748" w:rsidRDefault="00DB1086" w:rsidP="000A1445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086" w:rsidRPr="008F6748" w:rsidRDefault="00DB1086" w:rsidP="000A1445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DB1086" w:rsidRPr="00314BCA" w:rsidTr="00AC2E87">
        <w:trPr>
          <w:trHeight w:val="28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086" w:rsidRPr="00C05B1F" w:rsidRDefault="00DB1086" w:rsidP="00FC1ACA"/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086" w:rsidRPr="00C05B1F" w:rsidRDefault="00DB1086" w:rsidP="00FC1ACA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86" w:rsidRPr="00C05B1F" w:rsidRDefault="00DB1086" w:rsidP="00FC1ACA">
            <w:pPr>
              <w:jc w:val="center"/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</w:tcPr>
          <w:p w:rsidR="00DB1086" w:rsidRPr="00C05B1F" w:rsidRDefault="00DB1086" w:rsidP="00FC1ACA">
            <w:pPr>
              <w:jc w:val="center"/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</w:tcPr>
          <w:p w:rsidR="00DB1086" w:rsidRPr="00C05B1F" w:rsidRDefault="00DB1086" w:rsidP="00FC1ACA">
            <w:pPr>
              <w:jc w:val="center"/>
            </w:pPr>
            <w:r w:rsidRPr="008F6748">
              <w:rPr>
                <w:i/>
              </w:rPr>
              <w:t>65% - 84%</w:t>
            </w:r>
          </w:p>
        </w:tc>
      </w:tr>
      <w:tr w:rsidR="00DB1086" w:rsidRPr="00314BCA" w:rsidTr="00AC2E87">
        <w:trPr>
          <w:trHeight w:val="28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086" w:rsidRPr="00C05B1F" w:rsidRDefault="00DB1086" w:rsidP="00FC1ACA"/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086" w:rsidRPr="00C05B1F" w:rsidRDefault="00DB1086" w:rsidP="00FC1ACA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86" w:rsidRPr="00C05B1F" w:rsidRDefault="00DB1086" w:rsidP="00FC1ACA">
            <w:pPr>
              <w:jc w:val="center"/>
            </w:pPr>
            <w:r w:rsidRPr="008F6748">
              <w:rPr>
                <w:i/>
              </w:rPr>
              <w:t>6 – 12 баллов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</w:tcPr>
          <w:p w:rsidR="00DB1086" w:rsidRPr="00C05B1F" w:rsidRDefault="00DB1086" w:rsidP="00FC1ACA">
            <w:pPr>
              <w:jc w:val="center"/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</w:tcPr>
          <w:p w:rsidR="00DB1086" w:rsidRPr="00C05B1F" w:rsidRDefault="00DB1086" w:rsidP="00FC1ACA">
            <w:pPr>
              <w:jc w:val="center"/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DB1086" w:rsidRPr="00314BCA" w:rsidTr="00AC2E87">
        <w:trPr>
          <w:trHeight w:val="28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86" w:rsidRPr="00C05B1F" w:rsidRDefault="00DB1086" w:rsidP="00FC1ACA"/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86" w:rsidRPr="00C05B1F" w:rsidRDefault="00DB1086" w:rsidP="00FC1ACA"/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86" w:rsidRPr="00C05B1F" w:rsidRDefault="00DB1086" w:rsidP="00FC1ACA">
            <w:pPr>
              <w:jc w:val="center"/>
            </w:pPr>
            <w:r w:rsidRPr="008F6748">
              <w:rPr>
                <w:i/>
              </w:rPr>
              <w:t>16 – 20 баллов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</w:tcPr>
          <w:p w:rsidR="00DB1086" w:rsidRPr="00C05B1F" w:rsidRDefault="00DB1086" w:rsidP="00FC1ACA">
            <w:pPr>
              <w:jc w:val="center"/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</w:tcPr>
          <w:p w:rsidR="00DB1086" w:rsidRPr="00C05B1F" w:rsidRDefault="00DB1086" w:rsidP="00FC1ACA">
            <w:pPr>
              <w:jc w:val="center"/>
            </w:pPr>
            <w:r w:rsidRPr="008F6748">
              <w:rPr>
                <w:i/>
                <w:color w:val="000000"/>
              </w:rPr>
              <w:t>85% - 100%</w:t>
            </w:r>
          </w:p>
        </w:tc>
      </w:tr>
    </w:tbl>
    <w:p w:rsidR="00E705FF" w:rsidRPr="00422A7E" w:rsidRDefault="000E14EA" w:rsidP="000E14EA">
      <w:pPr>
        <w:pStyle w:val="2"/>
        <w:numPr>
          <w:ilvl w:val="0"/>
          <w:numId w:val="0"/>
        </w:numPr>
        <w:ind w:left="851"/>
        <w:rPr>
          <w:i/>
        </w:rPr>
      </w:pPr>
      <w:r>
        <w:t xml:space="preserve">5.3    </w:t>
      </w:r>
      <w:r w:rsidR="00E705FF">
        <w:t>Промежуточная аттестация</w:t>
      </w:r>
      <w:r w:rsidR="00D033FF">
        <w:t>:</w:t>
      </w:r>
    </w:p>
    <w:tbl>
      <w:tblPr>
        <w:tblStyle w:val="a9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1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1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1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05B1F" w:rsidTr="002C4687">
        <w:tc>
          <w:tcPr>
            <w:tcW w:w="3261" w:type="dxa"/>
          </w:tcPr>
          <w:p w:rsidR="00C05B1F" w:rsidRPr="00E873C3" w:rsidRDefault="00DC0A68" w:rsidP="00B12D8A">
            <w:pPr>
              <w:jc w:val="both"/>
            </w:pPr>
            <w:r>
              <w:lastRenderedPageBreak/>
              <w:t xml:space="preserve">Зачет </w:t>
            </w:r>
            <w:r w:rsidR="00C05B1F" w:rsidRPr="00E873C3">
              <w:t xml:space="preserve"> </w:t>
            </w:r>
          </w:p>
          <w:p w:rsidR="00C05B1F" w:rsidRPr="00A80E2B" w:rsidRDefault="00C05B1F" w:rsidP="00B12D8A">
            <w:pPr>
              <w:jc w:val="both"/>
              <w:rPr>
                <w:i/>
              </w:rPr>
            </w:pPr>
            <w:r w:rsidRPr="00E873C3">
              <w:t>в устной форме по билетам</w:t>
            </w:r>
          </w:p>
        </w:tc>
        <w:tc>
          <w:tcPr>
            <w:tcW w:w="11340" w:type="dxa"/>
          </w:tcPr>
          <w:p w:rsidR="00C05B1F" w:rsidRPr="00872C52" w:rsidRDefault="00C05B1F" w:rsidP="00B12D8A">
            <w:pPr>
              <w:jc w:val="both"/>
              <w:rPr>
                <w:i/>
              </w:rPr>
            </w:pPr>
            <w:r w:rsidRPr="00872C52">
              <w:rPr>
                <w:i/>
              </w:rPr>
              <w:t xml:space="preserve">Билет 1 </w:t>
            </w:r>
          </w:p>
          <w:p w:rsidR="000D6782" w:rsidRDefault="00C05B1F" w:rsidP="00B12D8A">
            <w:pPr>
              <w:jc w:val="both"/>
              <w:rPr>
                <w:rFonts w:eastAsia="Times New Roman"/>
              </w:rPr>
            </w:pPr>
            <w:r w:rsidRPr="00872C52">
              <w:rPr>
                <w:rFonts w:eastAsia="Times New Roman"/>
              </w:rPr>
              <w:t xml:space="preserve">1. </w:t>
            </w:r>
            <w:r w:rsidR="000D6782" w:rsidRPr="000D6782">
              <w:rPr>
                <w:rFonts w:eastAsia="Times New Roman"/>
              </w:rPr>
              <w:t xml:space="preserve">Отрасли современной </w:t>
            </w:r>
            <w:proofErr w:type="spellStart"/>
            <w:r w:rsidR="000D6782" w:rsidRPr="000D6782">
              <w:rPr>
                <w:rFonts w:eastAsia="Times New Roman"/>
              </w:rPr>
              <w:t>конфликтологии</w:t>
            </w:r>
            <w:proofErr w:type="spellEnd"/>
            <w:r w:rsidR="000D6782" w:rsidRPr="000D6782">
              <w:rPr>
                <w:rFonts w:eastAsia="Times New Roman"/>
              </w:rPr>
              <w:t xml:space="preserve"> и их сравнительная характеристика.</w:t>
            </w:r>
          </w:p>
          <w:p w:rsidR="00C05B1F" w:rsidRPr="000D6782" w:rsidRDefault="00C05B1F" w:rsidP="00B12D8A">
            <w:pPr>
              <w:jc w:val="both"/>
              <w:rPr>
                <w:rFonts w:eastAsia="Times New Roman"/>
                <w:i/>
              </w:rPr>
            </w:pPr>
            <w:r w:rsidRPr="00872C52">
              <w:rPr>
                <w:rFonts w:eastAsia="Times New Roman"/>
              </w:rPr>
              <w:t xml:space="preserve">2. </w:t>
            </w:r>
            <w:r w:rsidR="000D6782" w:rsidRPr="000D6782">
              <w:rPr>
                <w:rFonts w:eastAsia="TimesNewRomanPSMT"/>
              </w:rPr>
              <w:t xml:space="preserve">Стратегии </w:t>
            </w:r>
            <w:proofErr w:type="gramStart"/>
            <w:r w:rsidR="000D6782" w:rsidRPr="000D6782">
              <w:rPr>
                <w:rFonts w:eastAsia="TimesNewRomanPSMT"/>
              </w:rPr>
              <w:t>конфликтного</w:t>
            </w:r>
            <w:proofErr w:type="gramEnd"/>
            <w:r w:rsidR="000D6782" w:rsidRPr="000D6782">
              <w:rPr>
                <w:rFonts w:eastAsia="TimesNewRomanPSMT"/>
              </w:rPr>
              <w:t xml:space="preserve"> </w:t>
            </w:r>
            <w:proofErr w:type="spellStart"/>
            <w:r w:rsidR="000D6782" w:rsidRPr="000D6782">
              <w:rPr>
                <w:rFonts w:eastAsia="TimesNewRomanPSMT"/>
              </w:rPr>
              <w:t>дискурса</w:t>
            </w:r>
            <w:proofErr w:type="spellEnd"/>
            <w:r w:rsidR="000D6782" w:rsidRPr="000D6782">
              <w:rPr>
                <w:rFonts w:eastAsia="TimesNewRomanPSMT"/>
              </w:rPr>
              <w:t>.</w:t>
            </w:r>
          </w:p>
          <w:p w:rsidR="00C05B1F" w:rsidRPr="00872C52" w:rsidRDefault="00C05B1F" w:rsidP="00B12D8A">
            <w:pPr>
              <w:jc w:val="both"/>
              <w:rPr>
                <w:i/>
              </w:rPr>
            </w:pPr>
            <w:r w:rsidRPr="00872C52">
              <w:rPr>
                <w:i/>
              </w:rPr>
              <w:t>Билет 2</w:t>
            </w:r>
          </w:p>
          <w:p w:rsidR="000D6782" w:rsidRDefault="00C05B1F" w:rsidP="00B12D8A">
            <w:pPr>
              <w:jc w:val="both"/>
              <w:rPr>
                <w:rFonts w:eastAsia="Times New Roman"/>
              </w:rPr>
            </w:pPr>
            <w:r w:rsidRPr="00872C52">
              <w:rPr>
                <w:rFonts w:eastAsia="Times New Roman"/>
              </w:rPr>
              <w:t>1.</w:t>
            </w:r>
            <w:r w:rsidR="000D6782" w:rsidRPr="000D6782">
              <w:rPr>
                <w:rFonts w:eastAsia="TimesNewRomanPSMT"/>
                <w:color w:val="303030"/>
              </w:rPr>
              <w:t xml:space="preserve"> </w:t>
            </w:r>
            <w:r w:rsidR="000D6782" w:rsidRPr="000D6782">
              <w:rPr>
                <w:rFonts w:eastAsia="Times New Roman"/>
              </w:rPr>
              <w:t>Проблемы классификации текстов массовой информации</w:t>
            </w:r>
          </w:p>
          <w:p w:rsidR="00C05B1F" w:rsidRDefault="00C05B1F" w:rsidP="00B12D8A">
            <w:pPr>
              <w:jc w:val="both"/>
              <w:rPr>
                <w:rFonts w:eastAsia="Times New Roman"/>
              </w:rPr>
            </w:pPr>
            <w:r w:rsidRPr="00872C52">
              <w:rPr>
                <w:rFonts w:eastAsia="Times New Roman"/>
              </w:rPr>
              <w:t xml:space="preserve">2. </w:t>
            </w:r>
            <w:r w:rsidR="000D6782" w:rsidRPr="000D6782">
              <w:rPr>
                <w:rFonts w:eastAsia="Times New Roman"/>
              </w:rPr>
              <w:t>Способы конструктивного разрешения конфликта.</w:t>
            </w:r>
          </w:p>
          <w:p w:rsidR="00C05B1F" w:rsidRPr="00872C52" w:rsidRDefault="00C05B1F" w:rsidP="00B12D8A">
            <w:pPr>
              <w:jc w:val="both"/>
              <w:rPr>
                <w:i/>
              </w:rPr>
            </w:pPr>
            <w:r w:rsidRPr="00DA575F">
              <w:rPr>
                <w:rFonts w:eastAsia="Times New Roman"/>
                <w:i/>
              </w:rPr>
              <w:t xml:space="preserve"> </w:t>
            </w:r>
          </w:p>
        </w:tc>
      </w:tr>
    </w:tbl>
    <w:p w:rsidR="009D5862" w:rsidRDefault="000E14EA" w:rsidP="000E14EA">
      <w:pPr>
        <w:pStyle w:val="2"/>
        <w:numPr>
          <w:ilvl w:val="0"/>
          <w:numId w:val="0"/>
        </w:numPr>
        <w:ind w:left="851"/>
      </w:pPr>
      <w:r>
        <w:t xml:space="preserve">5.4  </w:t>
      </w:r>
      <w:r w:rsidR="009D5862">
        <w:t>Критерии, шкалы оценивания</w:t>
      </w:r>
      <w:r w:rsidR="009D5862" w:rsidRPr="00AE5C0C">
        <w:t xml:space="preserve"> </w:t>
      </w:r>
      <w:r w:rsidR="009D5862">
        <w:t xml:space="preserve">промежуточной аттестации </w:t>
      </w:r>
      <w:r w:rsidR="009B4BCD">
        <w:t>учебной дисциплины</w:t>
      </w:r>
      <w:r w:rsidR="009D5862">
        <w:t>:</w:t>
      </w:r>
    </w:p>
    <w:tbl>
      <w:tblPr>
        <w:tblStyle w:val="a9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9648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4964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B1086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DB1086" w:rsidRPr="008D1264" w:rsidRDefault="00DB1086" w:rsidP="000A1445">
            <w:r>
              <w:t>Зачет</w:t>
            </w:r>
            <w:r>
              <w:t xml:space="preserve"> по билетам</w:t>
            </w:r>
          </w:p>
          <w:p w:rsidR="00DB1086" w:rsidRPr="008D1264" w:rsidRDefault="00DB1086" w:rsidP="000A1445"/>
        </w:tc>
        <w:tc>
          <w:tcPr>
            <w:tcW w:w="6945" w:type="dxa"/>
          </w:tcPr>
          <w:p w:rsidR="00DB1086" w:rsidRPr="008D1264" w:rsidRDefault="00DB1086" w:rsidP="000A1445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D12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8D12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DB1086" w:rsidRPr="008D1264" w:rsidRDefault="00DB1086" w:rsidP="000A1445">
            <w:pPr>
              <w:jc w:val="center"/>
            </w:pPr>
            <w:r w:rsidRPr="008D1264">
              <w:t>12 – 30 баллов</w:t>
            </w:r>
          </w:p>
        </w:tc>
        <w:tc>
          <w:tcPr>
            <w:tcW w:w="2056" w:type="dxa"/>
          </w:tcPr>
          <w:p w:rsidR="00DB1086" w:rsidRPr="008D1264" w:rsidRDefault="00DB1086" w:rsidP="000A1445">
            <w:pPr>
              <w:jc w:val="center"/>
            </w:pPr>
            <w:r w:rsidRPr="008D1264">
              <w:t>зачтено</w:t>
            </w:r>
          </w:p>
        </w:tc>
      </w:tr>
      <w:tr w:rsidR="00DB1086" w:rsidRPr="00314BCA" w:rsidTr="00073075">
        <w:trPr>
          <w:trHeight w:val="283"/>
        </w:trPr>
        <w:tc>
          <w:tcPr>
            <w:tcW w:w="3828" w:type="dxa"/>
            <w:vMerge/>
          </w:tcPr>
          <w:p w:rsidR="00DB1086" w:rsidRPr="00C05B1F" w:rsidRDefault="00DB1086" w:rsidP="00FC1ACA"/>
        </w:tc>
        <w:tc>
          <w:tcPr>
            <w:tcW w:w="6945" w:type="dxa"/>
          </w:tcPr>
          <w:p w:rsidR="00DB1086" w:rsidRPr="00C05B1F" w:rsidRDefault="00DB1086" w:rsidP="00C05B1F">
            <w:pPr>
              <w:pStyle w:val="af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D12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8D12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DB1086" w:rsidRPr="008F6748" w:rsidRDefault="00DB1086" w:rsidP="00FC1ACA">
            <w:pPr>
              <w:jc w:val="center"/>
              <w:rPr>
                <w:i/>
              </w:rPr>
            </w:pPr>
            <w:r w:rsidRPr="008D1264">
              <w:t>0 – 11 баллов</w:t>
            </w:r>
          </w:p>
        </w:tc>
        <w:tc>
          <w:tcPr>
            <w:tcW w:w="2056" w:type="dxa"/>
          </w:tcPr>
          <w:p w:rsidR="00DB1086" w:rsidRPr="00670DB1" w:rsidRDefault="00DB1086" w:rsidP="00FC1ACA">
            <w:pPr>
              <w:jc w:val="center"/>
            </w:pPr>
            <w:r w:rsidRPr="008D1264">
              <w:t>не зачтено</w:t>
            </w:r>
          </w:p>
        </w:tc>
      </w:tr>
    </w:tbl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670DB1" w:rsidP="00670DB1">
      <w:pPr>
        <w:pStyle w:val="2"/>
        <w:numPr>
          <w:ilvl w:val="0"/>
          <w:numId w:val="0"/>
        </w:numPr>
        <w:ind w:firstLine="709"/>
      </w:pPr>
      <w:r>
        <w:lastRenderedPageBreak/>
        <w:t xml:space="preserve">5.7      </w:t>
      </w:r>
      <w:r w:rsidR="00721E06">
        <w:t>С</w:t>
      </w:r>
      <w:r w:rsidR="00721E06" w:rsidRPr="00721E06">
        <w:t>истем</w:t>
      </w:r>
      <w:r w:rsidR="00763B96">
        <w:t>а</w:t>
      </w:r>
      <w:r w:rsidR="00721E06" w:rsidRPr="00721E06">
        <w:t xml:space="preserve"> оценивания результатов </w:t>
      </w:r>
      <w:r w:rsidR="00721E06">
        <w:t xml:space="preserve">текущего контроля и </w:t>
      </w:r>
      <w:r w:rsidR="00721E06" w:rsidRPr="00721E06">
        <w:t>промежуточной аттестации</w:t>
      </w:r>
      <w:r w:rsidR="00721E06"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C05B1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05B1F" w:rsidRDefault="00154655" w:rsidP="00E77DD7">
            <w:pPr>
              <w:rPr>
                <w:bCs/>
              </w:rPr>
            </w:pPr>
            <w:r w:rsidRPr="00C05B1F">
              <w:rPr>
                <w:bCs/>
              </w:rPr>
              <w:t xml:space="preserve"> </w:t>
            </w:r>
            <w:r w:rsidR="00E77DD7">
              <w:rPr>
                <w:bCs/>
              </w:rPr>
              <w:t>–</w:t>
            </w:r>
            <w:r w:rsidRPr="00C05B1F">
              <w:rPr>
                <w:bCs/>
              </w:rPr>
              <w:t xml:space="preserve"> </w:t>
            </w:r>
            <w:r w:rsidR="00DB1086" w:rsidRPr="00A159FB">
              <w:t>научный семинар-конференция</w:t>
            </w:r>
          </w:p>
        </w:tc>
        <w:tc>
          <w:tcPr>
            <w:tcW w:w="2835" w:type="dxa"/>
          </w:tcPr>
          <w:p w:rsidR="00154655" w:rsidRPr="00C05B1F" w:rsidRDefault="00154655" w:rsidP="00C05B1F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0 - </w:t>
            </w:r>
            <w:r w:rsidR="006C6DF4" w:rsidRPr="00C05B1F">
              <w:rPr>
                <w:bCs/>
              </w:rPr>
              <w:t>5</w:t>
            </w:r>
            <w:r w:rsidRPr="00C05B1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C05B1F" w:rsidRDefault="00E35C0D" w:rsidP="00C05B1F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2 – 5 или </w:t>
            </w:r>
            <w:proofErr w:type="gramStart"/>
            <w:r w:rsidRPr="00C05B1F">
              <w:rPr>
                <w:bCs/>
              </w:rPr>
              <w:t>зачтено</w:t>
            </w:r>
            <w:proofErr w:type="gramEnd"/>
            <w:r w:rsidRPr="00C05B1F">
              <w:rPr>
                <w:bCs/>
              </w:rPr>
              <w:t>/не зачтено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C05B1F" w:rsidRDefault="00E77DD7" w:rsidP="005459AF">
            <w:pPr>
              <w:rPr>
                <w:bCs/>
              </w:rPr>
            </w:pPr>
            <w:r>
              <w:rPr>
                <w:bCs/>
              </w:rPr>
              <w:t>–</w:t>
            </w:r>
            <w:r w:rsidR="006C6DF4" w:rsidRPr="00C05B1F">
              <w:rPr>
                <w:bCs/>
              </w:rPr>
              <w:t xml:space="preserve"> </w:t>
            </w:r>
            <w:r w:rsidR="00C05B1F" w:rsidRPr="00C05B1F">
              <w:rPr>
                <w:bCs/>
              </w:rPr>
              <w:t> </w:t>
            </w:r>
            <w:r w:rsidRPr="00A159FB">
              <w:rPr>
                <w:bCs/>
                <w:iCs/>
              </w:rPr>
              <w:t>сообщения и выступление с презентацией</w:t>
            </w:r>
          </w:p>
        </w:tc>
        <w:tc>
          <w:tcPr>
            <w:tcW w:w="2835" w:type="dxa"/>
          </w:tcPr>
          <w:p w:rsidR="006C6DF4" w:rsidRPr="00C05B1F" w:rsidRDefault="006C6DF4" w:rsidP="006C6DF4">
            <w:pPr>
              <w:jc w:val="center"/>
              <w:rPr>
                <w:bCs/>
              </w:rPr>
            </w:pPr>
            <w:r w:rsidRPr="00C05B1F">
              <w:rPr>
                <w:bCs/>
              </w:rPr>
              <w:t>0 - 15 баллов</w:t>
            </w:r>
          </w:p>
        </w:tc>
        <w:tc>
          <w:tcPr>
            <w:tcW w:w="3118" w:type="dxa"/>
          </w:tcPr>
          <w:p w:rsidR="006C6DF4" w:rsidRPr="00C05B1F" w:rsidRDefault="00E35C0D" w:rsidP="00E35C0D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2 – 5 или </w:t>
            </w:r>
            <w:proofErr w:type="gramStart"/>
            <w:r w:rsidRPr="00C05B1F">
              <w:rPr>
                <w:bCs/>
              </w:rPr>
              <w:t>зачтено</w:t>
            </w:r>
            <w:proofErr w:type="gramEnd"/>
            <w:r w:rsidRPr="00C05B1F">
              <w:rPr>
                <w:bCs/>
              </w:rPr>
              <w:t>/не зачтено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C05B1F" w:rsidRDefault="00154655" w:rsidP="00E77DD7">
            <w:pPr>
              <w:rPr>
                <w:bCs/>
              </w:rPr>
            </w:pPr>
            <w:r w:rsidRPr="00C05B1F">
              <w:rPr>
                <w:bCs/>
              </w:rPr>
              <w:t xml:space="preserve"> </w:t>
            </w:r>
            <w:r w:rsidR="00E77DD7">
              <w:rPr>
                <w:bCs/>
              </w:rPr>
              <w:t>–</w:t>
            </w:r>
            <w:r w:rsidRPr="00C05B1F">
              <w:rPr>
                <w:bCs/>
              </w:rPr>
              <w:t xml:space="preserve"> </w:t>
            </w:r>
            <w:r w:rsidR="00E77DD7" w:rsidRPr="00A159FB">
              <w:rPr>
                <w:rFonts w:eastAsia="Times New Roman"/>
              </w:rPr>
              <w:t>технологии обработки текстового материала</w:t>
            </w:r>
          </w:p>
        </w:tc>
        <w:tc>
          <w:tcPr>
            <w:tcW w:w="2835" w:type="dxa"/>
          </w:tcPr>
          <w:p w:rsidR="00154655" w:rsidRPr="00C05B1F" w:rsidRDefault="00154655" w:rsidP="006C6DF4">
            <w:pPr>
              <w:jc w:val="center"/>
              <w:rPr>
                <w:bCs/>
              </w:rPr>
            </w:pPr>
            <w:r w:rsidRPr="00C05B1F">
              <w:rPr>
                <w:bCs/>
              </w:rPr>
              <w:t>0 - 1</w:t>
            </w:r>
            <w:r w:rsidR="006C6DF4" w:rsidRPr="00C05B1F">
              <w:rPr>
                <w:bCs/>
              </w:rPr>
              <w:t>0</w:t>
            </w:r>
            <w:r w:rsidRPr="00C05B1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C05B1F" w:rsidRDefault="00E35C0D" w:rsidP="00E35C0D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2 – 5 или </w:t>
            </w:r>
            <w:proofErr w:type="gramStart"/>
            <w:r w:rsidRPr="00C05B1F">
              <w:rPr>
                <w:bCs/>
              </w:rPr>
              <w:t>зачтено</w:t>
            </w:r>
            <w:proofErr w:type="gramEnd"/>
            <w:r w:rsidRPr="00C05B1F">
              <w:rPr>
                <w:bCs/>
              </w:rPr>
              <w:t>/не зачтено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05B1F" w:rsidRDefault="00154655" w:rsidP="00E77DD7">
            <w:pPr>
              <w:rPr>
                <w:bCs/>
              </w:rPr>
            </w:pPr>
            <w:r w:rsidRPr="00C05B1F">
              <w:rPr>
                <w:bCs/>
              </w:rPr>
              <w:t xml:space="preserve"> </w:t>
            </w:r>
            <w:r w:rsidR="00E77DD7">
              <w:rPr>
                <w:bCs/>
              </w:rPr>
              <w:t>–</w:t>
            </w:r>
            <w:r w:rsidRPr="00C05B1F">
              <w:rPr>
                <w:bCs/>
              </w:rPr>
              <w:t xml:space="preserve"> </w:t>
            </w:r>
            <w:r w:rsidR="00E77DD7">
              <w:rPr>
                <w:bCs/>
                <w:iCs/>
              </w:rPr>
              <w:t xml:space="preserve">просмотр и обсуждение: </w:t>
            </w:r>
            <w:proofErr w:type="gramStart"/>
            <w:r w:rsidR="00E77DD7">
              <w:rPr>
                <w:bCs/>
                <w:iCs/>
              </w:rPr>
              <w:t>к</w:t>
            </w:r>
            <w:proofErr w:type="gramEnd"/>
            <w:r w:rsidR="00E77DD7">
              <w:rPr>
                <w:bCs/>
                <w:iCs/>
              </w:rPr>
              <w:t>/</w:t>
            </w:r>
            <w:proofErr w:type="spellStart"/>
            <w:r w:rsidR="00E77DD7">
              <w:rPr>
                <w:bCs/>
                <w:iCs/>
              </w:rPr>
              <w:t>ф</w:t>
            </w:r>
            <w:proofErr w:type="spellEnd"/>
            <w:r w:rsidR="00E77DD7">
              <w:rPr>
                <w:bCs/>
                <w:iCs/>
              </w:rPr>
              <w:t xml:space="preserve">: анализ </w:t>
            </w:r>
            <w:proofErr w:type="spellStart"/>
            <w:r w:rsidR="00E77DD7">
              <w:rPr>
                <w:bCs/>
                <w:iCs/>
              </w:rPr>
              <w:t>конфдиктогенных</w:t>
            </w:r>
            <w:proofErr w:type="spellEnd"/>
            <w:r w:rsidR="00E77DD7">
              <w:rPr>
                <w:bCs/>
                <w:iCs/>
              </w:rPr>
              <w:t xml:space="preserve"> и конфликтных ситуаций</w:t>
            </w:r>
          </w:p>
        </w:tc>
        <w:tc>
          <w:tcPr>
            <w:tcW w:w="2835" w:type="dxa"/>
          </w:tcPr>
          <w:p w:rsidR="00154655" w:rsidRPr="00C05B1F" w:rsidRDefault="00154655" w:rsidP="00154655">
            <w:pPr>
              <w:jc w:val="center"/>
              <w:rPr>
                <w:bCs/>
              </w:rPr>
            </w:pPr>
            <w:r w:rsidRPr="00C05B1F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154655" w:rsidRPr="00C05B1F" w:rsidRDefault="00E35C0D" w:rsidP="00E35C0D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2 – 5 или </w:t>
            </w:r>
            <w:proofErr w:type="gramStart"/>
            <w:r w:rsidRPr="00C05B1F">
              <w:rPr>
                <w:bCs/>
              </w:rPr>
              <w:t>зачтено</w:t>
            </w:r>
            <w:proofErr w:type="gramEnd"/>
            <w:r w:rsidRPr="00C05B1F">
              <w:rPr>
                <w:bCs/>
              </w:rPr>
              <w:t>/не зачтено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05B1F" w:rsidRDefault="00154655" w:rsidP="00E77DD7">
            <w:pPr>
              <w:rPr>
                <w:bCs/>
              </w:rPr>
            </w:pPr>
            <w:r w:rsidRPr="00C05B1F">
              <w:rPr>
                <w:bCs/>
              </w:rPr>
              <w:t xml:space="preserve"> </w:t>
            </w:r>
            <w:r w:rsidR="00E77DD7">
              <w:rPr>
                <w:bCs/>
              </w:rPr>
              <w:t>–</w:t>
            </w:r>
            <w:r w:rsidRPr="00C05B1F">
              <w:rPr>
                <w:bCs/>
              </w:rPr>
              <w:t xml:space="preserve"> </w:t>
            </w:r>
            <w:r w:rsidR="00E77DD7">
              <w:rPr>
                <w:bCs/>
              </w:rPr>
              <w:t>анализ текста экспертного заключения</w:t>
            </w:r>
          </w:p>
        </w:tc>
        <w:tc>
          <w:tcPr>
            <w:tcW w:w="2835" w:type="dxa"/>
          </w:tcPr>
          <w:p w:rsidR="00154655" w:rsidRPr="00C05B1F" w:rsidRDefault="00154655" w:rsidP="00154655">
            <w:pPr>
              <w:jc w:val="center"/>
              <w:rPr>
                <w:bCs/>
              </w:rPr>
            </w:pPr>
            <w:r w:rsidRPr="00C05B1F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154655" w:rsidRPr="00C05B1F" w:rsidRDefault="00E35C0D" w:rsidP="00E35C0D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2 – 5 или </w:t>
            </w:r>
            <w:proofErr w:type="gramStart"/>
            <w:r w:rsidRPr="00C05B1F">
              <w:rPr>
                <w:bCs/>
              </w:rPr>
              <w:t>зачтено</w:t>
            </w:r>
            <w:proofErr w:type="gramEnd"/>
            <w:r w:rsidRPr="00C05B1F">
              <w:rPr>
                <w:bCs/>
              </w:rPr>
              <w:t>/не зачтено</w:t>
            </w:r>
          </w:p>
        </w:tc>
      </w:tr>
      <w:tr w:rsidR="00E77DD7" w:rsidRPr="008448CC" w:rsidTr="00FC1ACA">
        <w:trPr>
          <w:trHeight w:val="286"/>
        </w:trPr>
        <w:tc>
          <w:tcPr>
            <w:tcW w:w="3686" w:type="dxa"/>
          </w:tcPr>
          <w:p w:rsidR="00E77DD7" w:rsidRPr="00C05B1F" w:rsidRDefault="00E77DD7" w:rsidP="00E77DD7">
            <w:pPr>
              <w:rPr>
                <w:bCs/>
              </w:rPr>
            </w:pPr>
            <w:r>
              <w:rPr>
                <w:bCs/>
              </w:rPr>
              <w:t>– тестирование</w:t>
            </w:r>
          </w:p>
        </w:tc>
        <w:tc>
          <w:tcPr>
            <w:tcW w:w="2835" w:type="dxa"/>
          </w:tcPr>
          <w:p w:rsidR="00E77DD7" w:rsidRPr="00C05B1F" w:rsidRDefault="00E77DD7" w:rsidP="000A1445">
            <w:pPr>
              <w:jc w:val="center"/>
              <w:rPr>
                <w:bCs/>
              </w:rPr>
            </w:pPr>
            <w:r w:rsidRPr="00C05B1F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E77DD7" w:rsidRPr="00C05B1F" w:rsidRDefault="00E77DD7" w:rsidP="000A1445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2 – 5 или </w:t>
            </w:r>
            <w:proofErr w:type="gramStart"/>
            <w:r w:rsidRPr="00C05B1F">
              <w:rPr>
                <w:bCs/>
              </w:rPr>
              <w:t>зачтено</w:t>
            </w:r>
            <w:proofErr w:type="gramEnd"/>
            <w:r w:rsidRPr="00C05B1F">
              <w:rPr>
                <w:bCs/>
              </w:rPr>
              <w:t>/не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C05B1F" w:rsidRDefault="0043086E" w:rsidP="005459AF">
            <w:pPr>
              <w:rPr>
                <w:bCs/>
                <w:iCs/>
              </w:rPr>
            </w:pPr>
            <w:r w:rsidRPr="00C05B1F">
              <w:rPr>
                <w:bCs/>
                <w:iCs/>
              </w:rPr>
              <w:t xml:space="preserve">Промежуточная аттестация </w:t>
            </w:r>
          </w:p>
          <w:p w:rsidR="0043086E" w:rsidRPr="00C05B1F" w:rsidRDefault="00E77DD7" w:rsidP="00C05B1F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43086E" w:rsidRPr="00C05B1F" w:rsidRDefault="005D388C" w:rsidP="00E84E6D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0 - </w:t>
            </w:r>
            <w:r w:rsidR="00E84E6D" w:rsidRPr="00C05B1F">
              <w:rPr>
                <w:bCs/>
              </w:rPr>
              <w:t>3</w:t>
            </w:r>
            <w:r w:rsidR="0043086E" w:rsidRPr="00C05B1F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зачтено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C05B1F">
              <w:rPr>
                <w:bCs/>
                <w:i/>
              </w:rPr>
              <w:t xml:space="preserve"> </w:t>
            </w:r>
          </w:p>
          <w:p w:rsidR="0043086E" w:rsidRPr="00C05B1F" w:rsidRDefault="00E77DD7" w:rsidP="005459AF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43086E" w:rsidRPr="00C05B1F" w:rsidRDefault="005D388C" w:rsidP="005459AF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0 - </w:t>
            </w:r>
            <w:r w:rsidR="0043086E" w:rsidRPr="00C05B1F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83476C">
      <w:pPr>
        <w:pStyle w:val="af1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70DB1" w:rsidP="00670DB1">
      <w:pPr>
        <w:pStyle w:val="1"/>
        <w:numPr>
          <w:ilvl w:val="0"/>
          <w:numId w:val="0"/>
        </w:numPr>
        <w:ind w:firstLine="709"/>
        <w:rPr>
          <w:i/>
        </w:rPr>
      </w:pPr>
      <w:r>
        <w:t xml:space="preserve">6. </w:t>
      </w:r>
      <w:r w:rsidR="006252E4" w:rsidRPr="00111C6E">
        <w:t>ОБРАЗОВАТЕЛЬНЫЕ ТЕХНОЛОГИИ</w:t>
      </w:r>
    </w:p>
    <w:p w:rsidR="00FF102D" w:rsidRPr="00DE200A" w:rsidRDefault="00FF102D" w:rsidP="0083476C">
      <w:pPr>
        <w:pStyle w:val="af1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проблемная лекция;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проведение интерактивных лекций;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поиск и обработка информации с использованием сети Интернет;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дистанционные образовательные технологии;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применение электронного обучения;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</w:pPr>
      <w:r w:rsidRPr="00E717BB">
        <w:rPr>
          <w:color w:val="000000"/>
          <w:sz w:val="24"/>
          <w:szCs w:val="24"/>
        </w:rPr>
        <w:t>использование на лекционных занятиях видеоматериалов и наглядных</w:t>
      </w:r>
    </w:p>
    <w:p w:rsidR="00E717BB" w:rsidRPr="00E717BB" w:rsidRDefault="00E717BB" w:rsidP="00E717BB">
      <w:pPr>
        <w:pStyle w:val="af1"/>
        <w:ind w:left="709"/>
        <w:jc w:val="both"/>
      </w:pPr>
      <w:r>
        <w:rPr>
          <w:color w:val="000000"/>
          <w:sz w:val="24"/>
          <w:szCs w:val="24"/>
        </w:rPr>
        <w:t xml:space="preserve">           </w:t>
      </w:r>
      <w:r w:rsidRPr="00E717BB">
        <w:rPr>
          <w:color w:val="000000"/>
          <w:sz w:val="24"/>
          <w:szCs w:val="24"/>
        </w:rPr>
        <w:t>пособий</w:t>
      </w:r>
      <w:r w:rsidRPr="00E717BB">
        <w:rPr>
          <w:sz w:val="24"/>
          <w:szCs w:val="24"/>
        </w:rPr>
        <w:t>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самостоятельная работа в системе компьютерного тестирования;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дискуссия;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технология проблемного обучения.</w:t>
      </w:r>
    </w:p>
    <w:p w:rsidR="00E717BB" w:rsidRPr="00E717BB" w:rsidRDefault="00E717BB" w:rsidP="0083476C">
      <w:pPr>
        <w:pStyle w:val="af1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обучение в сотрудничестве (командная, групповая работа).</w:t>
      </w:r>
    </w:p>
    <w:p w:rsidR="00E717BB" w:rsidRPr="00C05B1F" w:rsidRDefault="00E717BB" w:rsidP="00E717BB">
      <w:pPr>
        <w:pStyle w:val="af1"/>
        <w:ind w:left="709"/>
        <w:jc w:val="both"/>
        <w:rPr>
          <w:sz w:val="24"/>
          <w:szCs w:val="24"/>
        </w:rPr>
      </w:pPr>
    </w:p>
    <w:p w:rsidR="001338ED" w:rsidRPr="00DE200A" w:rsidRDefault="001338ED" w:rsidP="00C05B1F">
      <w:pPr>
        <w:pStyle w:val="af1"/>
        <w:ind w:left="709"/>
        <w:jc w:val="both"/>
        <w:rPr>
          <w:i/>
        </w:rPr>
      </w:pPr>
    </w:p>
    <w:p w:rsidR="00006674" w:rsidRDefault="00670DB1" w:rsidP="00670DB1">
      <w:pPr>
        <w:pStyle w:val="1"/>
        <w:numPr>
          <w:ilvl w:val="0"/>
          <w:numId w:val="0"/>
        </w:numPr>
        <w:ind w:firstLine="709"/>
      </w:pPr>
      <w:r>
        <w:t xml:space="preserve">7.  </w:t>
      </w:r>
      <w:r w:rsidR="00006674" w:rsidRPr="00006674">
        <w:t>О</w:t>
      </w:r>
      <w:r w:rsidR="00081DDC">
        <w:t>РГАНИЗАЦИЯ</w:t>
      </w:r>
      <w:r w:rsidR="00006674"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83476C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83476C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83476C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83476C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83476C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83476C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E717BB" w:rsidRDefault="00006674" w:rsidP="0083476C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E717BB" w:rsidRPr="005D073F" w:rsidRDefault="00E717BB" w:rsidP="0083476C">
      <w:pPr>
        <w:pStyle w:val="af1"/>
        <w:numPr>
          <w:ilvl w:val="3"/>
          <w:numId w:val="10"/>
        </w:numPr>
        <w:jc w:val="both"/>
        <w:rPr>
          <w:b/>
          <w:sz w:val="24"/>
          <w:szCs w:val="24"/>
        </w:rPr>
      </w:pPr>
    </w:p>
    <w:p w:rsidR="00E717BB" w:rsidRPr="00E035C2" w:rsidRDefault="00670DB1" w:rsidP="00670DB1">
      <w:pPr>
        <w:pStyle w:val="1"/>
        <w:numPr>
          <w:ilvl w:val="0"/>
          <w:numId w:val="0"/>
        </w:numPr>
        <w:ind w:firstLine="709"/>
        <w:rPr>
          <w:i/>
        </w:rPr>
      </w:pPr>
      <w:bookmarkStart w:id="14" w:name="_Toc63854045"/>
      <w:r>
        <w:t xml:space="preserve">8.  </w:t>
      </w:r>
      <w:r w:rsidR="00E717BB" w:rsidRPr="00DE72E7">
        <w:t>ПРАКТИЧЕСКАЯ ПОДГОТОВКА</w:t>
      </w:r>
      <w:bookmarkEnd w:id="14"/>
    </w:p>
    <w:p w:rsidR="00E717BB" w:rsidRPr="00E717BB" w:rsidRDefault="00E717BB" w:rsidP="0083476C">
      <w:pPr>
        <w:pStyle w:val="af1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7F3D0E" w:rsidRPr="00AF0CEE" w:rsidRDefault="00670DB1" w:rsidP="00670DB1">
      <w:pPr>
        <w:pStyle w:val="1"/>
        <w:numPr>
          <w:ilvl w:val="0"/>
          <w:numId w:val="0"/>
        </w:numPr>
        <w:ind w:firstLine="709"/>
      </w:pPr>
      <w:r>
        <w:t xml:space="preserve">9. </w:t>
      </w:r>
      <w:r w:rsidR="007F3D0E"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:rsidR="00D01F0C" w:rsidRPr="00566E12" w:rsidRDefault="00D01F0C" w:rsidP="0083476C">
      <w:pPr>
        <w:pStyle w:val="af1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7BB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E717BB" w:rsidP="00F71998"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г. Москва, </w:t>
            </w:r>
            <w:proofErr w:type="spellStart"/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</w:t>
            </w:r>
            <w:proofErr w:type="spellEnd"/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проезд, дом 6</w:t>
            </w:r>
          </w:p>
        </w:tc>
      </w:tr>
      <w:tr w:rsidR="00CB4B44" w:rsidRPr="0021251B" w:rsidTr="00B12D8A">
        <w:tc>
          <w:tcPr>
            <w:tcW w:w="4786" w:type="dxa"/>
          </w:tcPr>
          <w:p w:rsidR="00CB4B44" w:rsidRPr="00CB4B44" w:rsidRDefault="00CB4B44" w:rsidP="00CB4B44">
            <w:pPr>
              <w:jc w:val="both"/>
            </w:pPr>
            <w:r w:rsidRPr="00CB4B44">
              <w:t>Аудитория №302</w:t>
            </w:r>
            <w:r>
              <w:t xml:space="preserve"> –</w:t>
            </w:r>
            <w:r w:rsidRPr="00CB4B44">
              <w:t xml:space="preserve"> </w:t>
            </w:r>
            <w:r w:rsidRPr="00CB4B44">
              <w:rPr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комплект учебной мебели,  меловая доска;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технические средства обучения, служащие для представления учебной информац</w:t>
            </w:r>
            <w:proofErr w:type="gramStart"/>
            <w:r w:rsidRPr="00CB4B44">
              <w:rPr>
                <w:sz w:val="20"/>
                <w:szCs w:val="20"/>
              </w:rPr>
              <w:t>ии ау</w:t>
            </w:r>
            <w:proofErr w:type="gramEnd"/>
            <w:r w:rsidRPr="00CB4B44">
              <w:rPr>
                <w:sz w:val="20"/>
                <w:szCs w:val="20"/>
              </w:rPr>
              <w:t xml:space="preserve">дитории;  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проектор, экран настенный, проекционный столик;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1 персональный компьютер; </w:t>
            </w:r>
          </w:p>
          <w:p w:rsidR="00CB4B44" w:rsidRPr="00CB4B44" w:rsidRDefault="00CB4B44" w:rsidP="00B12D8A">
            <w:p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лицензионное программное обеспечение: </w:t>
            </w:r>
            <w:proofErr w:type="spellStart"/>
            <w:r w:rsidRPr="00CB4B44">
              <w:rPr>
                <w:sz w:val="20"/>
                <w:szCs w:val="20"/>
              </w:rPr>
              <w:t>Microsoft</w:t>
            </w:r>
            <w:proofErr w:type="spellEnd"/>
            <w:r w:rsidRPr="00CB4B44">
              <w:rPr>
                <w:sz w:val="20"/>
                <w:szCs w:val="20"/>
              </w:rPr>
              <w:t xml:space="preserve">® </w:t>
            </w:r>
            <w:proofErr w:type="spellStart"/>
            <w:r w:rsidRPr="00CB4B44">
              <w:rPr>
                <w:sz w:val="20"/>
                <w:szCs w:val="20"/>
              </w:rPr>
              <w:t>Windows</w:t>
            </w:r>
            <w:proofErr w:type="spellEnd"/>
            <w:r w:rsidRPr="00CB4B44">
              <w:rPr>
                <w:sz w:val="20"/>
                <w:szCs w:val="20"/>
              </w:rPr>
              <w:t xml:space="preserve">® XP </w:t>
            </w:r>
            <w:proofErr w:type="spellStart"/>
            <w:r w:rsidRPr="00CB4B44">
              <w:rPr>
                <w:sz w:val="20"/>
                <w:szCs w:val="20"/>
              </w:rPr>
              <w:t>Professional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Russian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Upgrade</w:t>
            </w:r>
            <w:proofErr w:type="spellEnd"/>
            <w:r w:rsidRPr="00CB4B44">
              <w:rPr>
                <w:sz w:val="20"/>
                <w:szCs w:val="20"/>
              </w:rPr>
              <w:t>/</w:t>
            </w:r>
            <w:proofErr w:type="spellStart"/>
            <w:r w:rsidRPr="00CB4B44">
              <w:rPr>
                <w:sz w:val="20"/>
                <w:szCs w:val="20"/>
              </w:rPr>
              <w:t>Software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Assurance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Pack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Academic</w:t>
            </w:r>
            <w:proofErr w:type="spellEnd"/>
            <w:r w:rsidRPr="00CB4B44">
              <w:rPr>
                <w:sz w:val="20"/>
                <w:szCs w:val="20"/>
              </w:rPr>
              <w:t xml:space="preserve"> OPEN </w:t>
            </w:r>
            <w:proofErr w:type="spellStart"/>
            <w:r w:rsidRPr="00CB4B44">
              <w:rPr>
                <w:sz w:val="20"/>
                <w:szCs w:val="20"/>
              </w:rPr>
              <w:t>No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Level</w:t>
            </w:r>
            <w:proofErr w:type="spellEnd"/>
            <w:r w:rsidRPr="00CB4B44">
              <w:rPr>
                <w:sz w:val="20"/>
                <w:szCs w:val="20"/>
              </w:rPr>
              <w:t xml:space="preserve">, артикул Е85-00638; лицензия  №18582213 от 30.12.2004 (бессрочная корпоративная академическая лицензия); </w:t>
            </w:r>
            <w:r w:rsidRPr="00CB4B44">
              <w:rPr>
                <w:sz w:val="20"/>
                <w:szCs w:val="20"/>
                <w:lang w:val="en-US"/>
              </w:rPr>
              <w:t>Microsoft</w:t>
            </w:r>
            <w:r w:rsidRPr="00CB4B44">
              <w:rPr>
                <w:sz w:val="20"/>
                <w:szCs w:val="20"/>
              </w:rPr>
              <w:t xml:space="preserve">® </w:t>
            </w:r>
            <w:r w:rsidRPr="00CB4B44">
              <w:rPr>
                <w:sz w:val="20"/>
                <w:szCs w:val="20"/>
                <w:lang w:val="en-US"/>
              </w:rPr>
              <w:t>Office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Professional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Win</w:t>
            </w:r>
            <w:r w:rsidRPr="00CB4B44">
              <w:rPr>
                <w:sz w:val="20"/>
                <w:szCs w:val="20"/>
              </w:rPr>
              <w:t xml:space="preserve"> 32 </w:t>
            </w:r>
            <w:r w:rsidRPr="00CB4B44">
              <w:rPr>
                <w:sz w:val="20"/>
                <w:szCs w:val="20"/>
                <w:lang w:val="en-US"/>
              </w:rPr>
              <w:t>Russian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License</w:t>
            </w:r>
            <w:r w:rsidRPr="00CB4B44">
              <w:rPr>
                <w:sz w:val="20"/>
                <w:szCs w:val="20"/>
              </w:rPr>
              <w:t>/</w:t>
            </w:r>
            <w:r w:rsidRPr="00CB4B44">
              <w:rPr>
                <w:sz w:val="20"/>
                <w:szCs w:val="20"/>
                <w:lang w:val="en-US"/>
              </w:rPr>
              <w:t>Software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Assurance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Pack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Academic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OPEN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No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Level</w:t>
            </w:r>
            <w:r w:rsidRPr="00CB4B44">
              <w:rPr>
                <w:sz w:val="20"/>
                <w:szCs w:val="20"/>
              </w:rPr>
              <w:t>, артикул 269-05620; лицензия №18582213 от 30.12.2004 (бессрочная корпоративная академическая лицензия).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B4B44" w:rsidRPr="0021251B" w:rsidTr="00497306">
        <w:tc>
          <w:tcPr>
            <w:tcW w:w="4786" w:type="dxa"/>
          </w:tcPr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Аудитория №1-8 – </w:t>
            </w:r>
            <w:r w:rsidRPr="00CB4B44">
              <w:rPr>
                <w:sz w:val="20"/>
                <w:szCs w:val="20"/>
              </w:rPr>
              <w:t xml:space="preserve">для самостоятельной работы: </w:t>
            </w:r>
          </w:p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время);</w:t>
            </w:r>
          </w:p>
          <w:p w:rsidR="00CB4B44" w:rsidRPr="00CB4B44" w:rsidRDefault="00CB4B44" w:rsidP="00B12D8A">
            <w:pPr>
              <w:rPr>
                <w:b/>
                <w:bCs/>
                <w:color w:val="000000"/>
              </w:rPr>
            </w:pPr>
            <w:r w:rsidRPr="00CB4B44">
              <w:rPr>
                <w:sz w:val="20"/>
                <w:szCs w:val="20"/>
              </w:rPr>
              <w:t xml:space="preserve">–научно-образовательная лаборатория с условиями для выполнения заданий в программе  </w:t>
            </w:r>
            <w:proofErr w:type="spellStart"/>
            <w:r w:rsidRPr="00CB4B44">
              <w:rPr>
                <w:sz w:val="20"/>
                <w:szCs w:val="20"/>
              </w:rPr>
              <w:t>Adobe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Creative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Cloud</w:t>
            </w:r>
            <w:proofErr w:type="spellEnd"/>
            <w:r w:rsidRPr="00CB4B44">
              <w:rPr>
                <w:sz w:val="20"/>
                <w:szCs w:val="20"/>
              </w:rPr>
              <w:t xml:space="preserve"> 2018 </w:t>
            </w:r>
            <w:proofErr w:type="spellStart"/>
            <w:r w:rsidRPr="00CB4B44">
              <w:rPr>
                <w:sz w:val="20"/>
                <w:szCs w:val="20"/>
              </w:rPr>
              <w:t>all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Apps</w:t>
            </w:r>
            <w:proofErr w:type="spellEnd"/>
            <w:r w:rsidRPr="00CB4B44">
              <w:rPr>
                <w:sz w:val="20"/>
                <w:szCs w:val="20"/>
              </w:rPr>
              <w:t>.</w:t>
            </w:r>
          </w:p>
        </w:tc>
        <w:tc>
          <w:tcPr>
            <w:tcW w:w="5068" w:type="dxa"/>
          </w:tcPr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11 персональных компьютеров  с подключением  к сети «Интернет» и обеспечением доступа к электронным библиотекам и в электронную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ин-формационно-образовательную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среду организации; 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меловая доска. 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>технические средства обучения, служащие для представления учебной информации большой аудитории;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экран,  компьютер, проектор, колонки; </w:t>
            </w:r>
          </w:p>
          <w:p w:rsidR="00CB4B44" w:rsidRPr="00CB4B44" w:rsidRDefault="00CB4B44" w:rsidP="00B12D8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лицензионное программное обеспечение: </w:t>
            </w:r>
            <w:proofErr w:type="gramStart"/>
            <w:r w:rsidRPr="00CB4B44">
              <w:rPr>
                <w:sz w:val="20"/>
                <w:szCs w:val="20"/>
              </w:rPr>
              <w:t xml:space="preserve">MS </w:t>
            </w:r>
            <w:proofErr w:type="spellStart"/>
            <w:r w:rsidRPr="00CB4B44">
              <w:rPr>
                <w:sz w:val="20"/>
                <w:szCs w:val="20"/>
              </w:rPr>
              <w:t>Windows</w:t>
            </w:r>
            <w:proofErr w:type="spellEnd"/>
            <w:r w:rsidRPr="00CB4B44">
              <w:rPr>
                <w:sz w:val="20"/>
                <w:szCs w:val="20"/>
              </w:rPr>
              <w:t xml:space="preserve"> 7   </w:t>
            </w:r>
            <w:proofErr w:type="spellStart"/>
            <w:r w:rsidRPr="00CB4B44">
              <w:rPr>
                <w:sz w:val="20"/>
                <w:szCs w:val="20"/>
              </w:rPr>
              <w:t>Professional</w:t>
            </w:r>
            <w:proofErr w:type="spellEnd"/>
            <w:r w:rsidRPr="00CB4B44">
              <w:rPr>
                <w:sz w:val="20"/>
                <w:szCs w:val="20"/>
              </w:rPr>
              <w:t xml:space="preserve"> 32/64 </w:t>
            </w:r>
            <w:proofErr w:type="spellStart"/>
            <w:r w:rsidRPr="00CB4B44">
              <w:rPr>
                <w:sz w:val="20"/>
                <w:szCs w:val="20"/>
              </w:rPr>
              <w:t>bit</w:t>
            </w:r>
            <w:proofErr w:type="spellEnd"/>
            <w:r w:rsidRPr="00CB4B44">
              <w:rPr>
                <w:sz w:val="20"/>
                <w:szCs w:val="20"/>
              </w:rPr>
              <w:t xml:space="preserve"> (лицензионное); </w:t>
            </w:r>
            <w:proofErr w:type="spellStart"/>
            <w:r w:rsidRPr="00CB4B44">
              <w:rPr>
                <w:sz w:val="20"/>
                <w:szCs w:val="20"/>
              </w:rPr>
              <w:t>Acrobat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Reader</w:t>
            </w:r>
            <w:proofErr w:type="spellEnd"/>
            <w:r w:rsidRPr="00CB4B44">
              <w:rPr>
                <w:sz w:val="20"/>
                <w:szCs w:val="20"/>
              </w:rPr>
              <w:t xml:space="preserve"> (свободно распространяемое); WINRAR  (условно свободно распространяемое);  </w:t>
            </w:r>
            <w:r w:rsidRPr="00CB4B44">
              <w:rPr>
                <w:sz w:val="20"/>
                <w:szCs w:val="20"/>
                <w:lang w:val="en-US"/>
              </w:rPr>
              <w:t>MS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Office</w:t>
            </w:r>
            <w:r w:rsidRPr="00CB4B44">
              <w:rPr>
                <w:sz w:val="20"/>
                <w:szCs w:val="20"/>
              </w:rPr>
              <w:t xml:space="preserve">   </w:t>
            </w:r>
            <w:r w:rsidRPr="00CB4B44">
              <w:rPr>
                <w:sz w:val="20"/>
                <w:szCs w:val="20"/>
                <w:lang w:val="en-US"/>
              </w:rPr>
              <w:t>Professional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Plus</w:t>
            </w:r>
            <w:r w:rsidRPr="00CB4B44">
              <w:rPr>
                <w:sz w:val="20"/>
                <w:szCs w:val="20"/>
              </w:rPr>
              <w:t xml:space="preserve"> 2010  (</w:t>
            </w:r>
            <w:r w:rsidRPr="00CB4B44">
              <w:rPr>
                <w:sz w:val="20"/>
                <w:szCs w:val="20"/>
                <w:lang w:val="en-US"/>
              </w:rPr>
              <w:t>Word</w:t>
            </w:r>
            <w:r w:rsidRPr="00CB4B44">
              <w:rPr>
                <w:sz w:val="20"/>
                <w:szCs w:val="20"/>
              </w:rPr>
              <w:t xml:space="preserve">, </w:t>
            </w:r>
            <w:r w:rsidRPr="00CB4B44">
              <w:rPr>
                <w:sz w:val="20"/>
                <w:szCs w:val="20"/>
                <w:lang w:val="en-US"/>
              </w:rPr>
              <w:t>Excel</w:t>
            </w:r>
            <w:r w:rsidRPr="00CB4B44">
              <w:rPr>
                <w:sz w:val="20"/>
                <w:szCs w:val="20"/>
              </w:rPr>
              <w:t xml:space="preserve">, </w:t>
            </w:r>
            <w:r w:rsidRPr="00CB4B44">
              <w:rPr>
                <w:sz w:val="20"/>
                <w:szCs w:val="20"/>
                <w:lang w:val="en-US"/>
              </w:rPr>
              <w:t>Access</w:t>
            </w:r>
            <w:r w:rsidRPr="00CB4B44">
              <w:rPr>
                <w:sz w:val="20"/>
                <w:szCs w:val="20"/>
              </w:rPr>
              <w:t xml:space="preserve"> и т.д.) 32/64 </w:t>
            </w:r>
            <w:r w:rsidRPr="00CB4B44">
              <w:rPr>
                <w:sz w:val="20"/>
                <w:szCs w:val="20"/>
                <w:lang w:val="en-US"/>
              </w:rPr>
              <w:t>bit</w:t>
            </w:r>
            <w:r w:rsidRPr="00CB4B44">
              <w:rPr>
                <w:sz w:val="20"/>
                <w:szCs w:val="20"/>
              </w:rPr>
              <w:t xml:space="preserve"> (лицензионное); </w:t>
            </w:r>
            <w:proofErr w:type="spellStart"/>
            <w:r w:rsidRPr="00CB4B44">
              <w:rPr>
                <w:sz w:val="20"/>
                <w:szCs w:val="20"/>
              </w:rPr>
              <w:t>Microsoft</w:t>
            </w:r>
            <w:proofErr w:type="spellEnd"/>
            <w:r w:rsidRPr="00CB4B44">
              <w:rPr>
                <w:sz w:val="20"/>
                <w:szCs w:val="20"/>
              </w:rPr>
              <w:t xml:space="preserve">® </w:t>
            </w:r>
            <w:proofErr w:type="spellStart"/>
            <w:r w:rsidRPr="00CB4B44">
              <w:rPr>
                <w:sz w:val="20"/>
                <w:szCs w:val="20"/>
              </w:rPr>
              <w:t>Office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Professional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Plus</w:t>
            </w:r>
            <w:proofErr w:type="spellEnd"/>
            <w:r w:rsidRPr="00CB4B44">
              <w:rPr>
                <w:sz w:val="20"/>
                <w:szCs w:val="20"/>
              </w:rPr>
              <w:t xml:space="preserve"> 2007 </w:t>
            </w:r>
            <w:proofErr w:type="spellStart"/>
            <w:r w:rsidRPr="00CB4B44">
              <w:rPr>
                <w:sz w:val="20"/>
                <w:szCs w:val="20"/>
              </w:rPr>
              <w:t>Russian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Academic</w:t>
            </w:r>
            <w:proofErr w:type="spellEnd"/>
            <w:r w:rsidRPr="00CB4B44">
              <w:rPr>
                <w:sz w:val="20"/>
                <w:szCs w:val="20"/>
              </w:rPr>
              <w:t xml:space="preserve"> OPEN </w:t>
            </w:r>
            <w:proofErr w:type="spellStart"/>
            <w:r w:rsidRPr="00CB4B44">
              <w:rPr>
                <w:sz w:val="20"/>
                <w:szCs w:val="20"/>
              </w:rPr>
              <w:t>No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Level</w:t>
            </w:r>
            <w:proofErr w:type="spellEnd"/>
            <w:r w:rsidRPr="00CB4B44">
              <w:rPr>
                <w:sz w:val="20"/>
                <w:szCs w:val="20"/>
              </w:rPr>
              <w:t>, артикул 79Р-00039; лицензия  №43021137 от 15.11.2007 (бессрочная корпоративная академическая лицензия).</w:t>
            </w:r>
            <w:proofErr w:type="gramEnd"/>
          </w:p>
        </w:tc>
      </w:tr>
      <w:tr w:rsidR="00CB4B44" w:rsidRPr="0021251B" w:rsidTr="00497306">
        <w:tc>
          <w:tcPr>
            <w:tcW w:w="4786" w:type="dxa"/>
          </w:tcPr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Аудитория №105 – для самостоятельной работы</w:t>
            </w:r>
            <w:proofErr w:type="gramStart"/>
            <w:r w:rsidRPr="00CB4B44">
              <w:rPr>
                <w:sz w:val="20"/>
                <w:szCs w:val="20"/>
              </w:rPr>
              <w:t xml:space="preserve"> :</w:t>
            </w:r>
            <w:proofErr w:type="gramEnd"/>
          </w:p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</w:tcPr>
          <w:p w:rsidR="00CB4B44" w:rsidRPr="00CB4B44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</w:t>
            </w:r>
          </w:p>
          <w:p w:rsidR="00CB4B44" w:rsidRPr="00CB4B44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</w:t>
            </w:r>
          </w:p>
          <w:p w:rsidR="00CB4B44" w:rsidRPr="00CB4B44" w:rsidRDefault="00CB4B44" w:rsidP="00B12D8A">
            <w:pPr>
              <w:ind w:left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лицензионное программное обеспечение: </w:t>
            </w:r>
            <w:proofErr w:type="spellStart"/>
            <w:proofErr w:type="gramStart"/>
            <w:r w:rsidRPr="00CB4B44">
              <w:rPr>
                <w:rFonts w:eastAsia="Calibri"/>
                <w:sz w:val="20"/>
                <w:szCs w:val="20"/>
                <w:lang w:eastAsia="en-US"/>
              </w:rPr>
              <w:t>Microsoft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Windows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® XP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Professional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Russian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Upgrade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Software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Assurance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Pack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Academic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OPEN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No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Level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, артикул Е85-00638; лицензия №18582213 от 30.12.2004 (бессрочная корпоративная академическая лицензия);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Microsoft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Office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Professional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Win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32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Russian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License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Software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Assurance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Pack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Academic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OPEN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No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Level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>, артикул 269-05620; лицензия  № 18582213 от 30.12.2004 (бессрочная корпоративная академическая лицензия); WINRAR (условно свободно распространяемое).</w:t>
            </w:r>
            <w:proofErr w:type="gramEnd"/>
          </w:p>
        </w:tc>
      </w:tr>
    </w:tbl>
    <w:p w:rsidR="00E7127C" w:rsidRPr="00E7127C" w:rsidRDefault="00E7127C" w:rsidP="0083476C">
      <w:pPr>
        <w:pStyle w:val="af1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CB4B44">
        <w:rPr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7B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83476C">
      <w:pPr>
        <w:pStyle w:val="af1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1"/>
              <w:ind w:left="0"/>
              <w:jc w:val="center"/>
              <w:rPr>
                <w:b/>
                <w:iCs/>
                <w:sz w:val="20"/>
                <w:szCs w:val="20"/>
              </w:rPr>
            </w:pPr>
            <w:bookmarkStart w:id="15" w:name="_GoBack" w:colFirst="0" w:colLast="2"/>
            <w:r w:rsidRPr="00497306">
              <w:rPr>
                <w:b/>
                <w:iCs/>
                <w:sz w:val="20"/>
                <w:szCs w:val="20"/>
              </w:rPr>
              <w:lastRenderedPageBreak/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1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1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bookmarkEnd w:id="15"/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:rsidR="00497306" w:rsidRDefault="00497306" w:rsidP="00497306">
      <w:pPr>
        <w:pStyle w:val="af1"/>
        <w:rPr>
          <w:iCs/>
          <w:sz w:val="24"/>
          <w:szCs w:val="24"/>
        </w:rPr>
      </w:pPr>
    </w:p>
    <w:p w:rsidR="004C3286" w:rsidRPr="004C3286" w:rsidRDefault="004C3286" w:rsidP="00EC6EFB">
      <w:pPr>
        <w:pStyle w:val="af1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83476C">
      <w:pPr>
        <w:pStyle w:val="af1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Default="00670DB1" w:rsidP="00670DB1">
      <w:pPr>
        <w:pStyle w:val="1"/>
        <w:numPr>
          <w:ilvl w:val="0"/>
          <w:numId w:val="0"/>
        </w:numPr>
      </w:pPr>
      <w:r>
        <w:lastRenderedPageBreak/>
        <w:t xml:space="preserve">10.  </w:t>
      </w:r>
      <w:r w:rsidR="007F3D0E" w:rsidRPr="00566E12">
        <w:t xml:space="preserve">УЧЕБНО-МЕТОДИЧЕСКОЕ И ИНФОРМАЦИОННОЕ ОБЕСПЕЧЕНИЕ </w:t>
      </w:r>
      <w:r w:rsidR="009B4BCD">
        <w:t>УЧЕБНОЙ ДИСЦИПЛИНЫ</w:t>
      </w:r>
      <w:r w:rsidR="0000484B">
        <w:t xml:space="preserve"> 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CB4B44" w:rsidRPr="0021251B" w:rsidTr="00B12D8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21251B">
              <w:rPr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21251B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spellStart"/>
            <w:proofErr w:type="gramEnd"/>
            <w:r w:rsidRPr="0021251B">
              <w:rPr>
                <w:b/>
                <w:bCs/>
                <w:sz w:val="24"/>
                <w:szCs w:val="24"/>
                <w:lang w:eastAsia="ar-SA"/>
              </w:rPr>
              <w:t>ы</w:t>
            </w:r>
            <w:proofErr w:type="spellEnd"/>
            <w:r w:rsidRPr="0021251B">
              <w:rPr>
                <w:b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CB4B44" w:rsidRPr="0021251B" w:rsidRDefault="00CB4B44" w:rsidP="00E873C3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B4B44" w:rsidRPr="0021251B" w:rsidTr="00B12D8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801265" w:rsidRPr="0021251B" w:rsidTr="00CE5BC6">
        <w:trPr>
          <w:trHeight w:val="5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1265" w:rsidRPr="005D249D" w:rsidRDefault="00CE5BC6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1265" w:rsidRPr="00CE5BC6" w:rsidRDefault="00801265" w:rsidP="00B12D8A">
            <w:pPr>
              <w:rPr>
                <w:sz w:val="20"/>
                <w:szCs w:val="20"/>
              </w:rPr>
            </w:pPr>
            <w:proofErr w:type="spellStart"/>
            <w:r w:rsidRPr="00CE5BC6">
              <w:rPr>
                <w:sz w:val="20"/>
                <w:szCs w:val="20"/>
              </w:rPr>
              <w:t>Скибицкий</w:t>
            </w:r>
            <w:proofErr w:type="spellEnd"/>
            <w:r w:rsidRPr="00CE5BC6">
              <w:rPr>
                <w:sz w:val="20"/>
                <w:szCs w:val="20"/>
              </w:rPr>
              <w:t xml:space="preserve"> Э. Г., </w:t>
            </w:r>
            <w:proofErr w:type="spellStart"/>
            <w:r w:rsidRPr="00CE5BC6">
              <w:rPr>
                <w:sz w:val="20"/>
                <w:szCs w:val="20"/>
              </w:rPr>
              <w:t>Китова</w:t>
            </w:r>
            <w:proofErr w:type="spellEnd"/>
            <w:r w:rsidRPr="00CE5BC6">
              <w:rPr>
                <w:sz w:val="20"/>
                <w:szCs w:val="20"/>
              </w:rPr>
              <w:t xml:space="preserve"> Е. Т.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1265" w:rsidRPr="00CE5BC6" w:rsidRDefault="00801265" w:rsidP="00801265">
            <w:pPr>
              <w:rPr>
                <w:sz w:val="20"/>
                <w:szCs w:val="20"/>
              </w:rPr>
            </w:pPr>
            <w:r w:rsidRPr="00CE5BC6">
              <w:rPr>
                <w:sz w:val="20"/>
                <w:szCs w:val="20"/>
              </w:rPr>
              <w:t xml:space="preserve">Управление конфликтами в профессиональной деятельности       </w:t>
            </w:r>
          </w:p>
          <w:p w:rsidR="00801265" w:rsidRPr="00CE5BC6" w:rsidRDefault="00801265" w:rsidP="0080126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1265" w:rsidRPr="00CE5BC6" w:rsidRDefault="00801265" w:rsidP="00B12D8A">
            <w:pPr>
              <w:rPr>
                <w:sz w:val="20"/>
                <w:szCs w:val="20"/>
              </w:rPr>
            </w:pPr>
            <w:r w:rsidRPr="00CE5BC6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1265" w:rsidRPr="00CE5BC6" w:rsidRDefault="00801265" w:rsidP="00B12D8A">
            <w:pPr>
              <w:rPr>
                <w:sz w:val="20"/>
                <w:szCs w:val="20"/>
              </w:rPr>
            </w:pPr>
            <w:r w:rsidRPr="00CE5BC6">
              <w:rPr>
                <w:sz w:val="20"/>
                <w:szCs w:val="20"/>
              </w:rPr>
              <w:t>Новосибирск</w:t>
            </w:r>
            <w:proofErr w:type="gramStart"/>
            <w:r w:rsidRPr="00CE5BC6">
              <w:rPr>
                <w:sz w:val="20"/>
                <w:szCs w:val="20"/>
              </w:rPr>
              <w:t xml:space="preserve"> :</w:t>
            </w:r>
            <w:proofErr w:type="gramEnd"/>
            <w:r w:rsidRPr="00CE5BC6">
              <w:rPr>
                <w:sz w:val="20"/>
                <w:szCs w:val="20"/>
              </w:rPr>
              <w:t xml:space="preserve"> Изд-во НГТУ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1265" w:rsidRPr="00CE5BC6" w:rsidRDefault="00801265" w:rsidP="00CE5BC6">
            <w:pPr>
              <w:rPr>
                <w:sz w:val="20"/>
                <w:szCs w:val="20"/>
              </w:rPr>
            </w:pPr>
            <w:r w:rsidRPr="00CE5BC6">
              <w:rPr>
                <w:sz w:val="20"/>
                <w:szCs w:val="20"/>
              </w:rPr>
              <w:t xml:space="preserve">2019 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1265" w:rsidRPr="00CE5BC6" w:rsidRDefault="00801265" w:rsidP="00CE5BC6">
            <w:pPr>
              <w:rPr>
                <w:sz w:val="20"/>
                <w:szCs w:val="20"/>
              </w:rPr>
            </w:pPr>
            <w:hyperlink r:id="rId23" w:history="1">
              <w:r w:rsidRPr="00CE5BC6">
                <w:rPr>
                  <w:rStyle w:val="af4"/>
                  <w:sz w:val="20"/>
                  <w:szCs w:val="20"/>
                </w:rPr>
                <w:t>https://znanium.com/catalog/product/1870482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1265" w:rsidRDefault="00801265" w:rsidP="00B12D8A">
            <w:pPr>
              <w:jc w:val="center"/>
              <w:rPr>
                <w:sz w:val="20"/>
                <w:szCs w:val="20"/>
              </w:rPr>
            </w:pPr>
          </w:p>
        </w:tc>
      </w:tr>
      <w:tr w:rsidR="006958E9" w:rsidRPr="0021251B" w:rsidTr="00B12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5D249D" w:rsidRDefault="00CE5BC6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131241" w:rsidRDefault="006958E9" w:rsidP="00656ECF">
            <w:pPr>
              <w:rPr>
                <w:sz w:val="20"/>
                <w:szCs w:val="20"/>
              </w:rPr>
            </w:pPr>
            <w:proofErr w:type="spellStart"/>
            <w:r w:rsidRPr="00801265">
              <w:rPr>
                <w:sz w:val="20"/>
                <w:szCs w:val="20"/>
              </w:rPr>
              <w:t>Боева-Омелечко</w:t>
            </w:r>
            <w:proofErr w:type="spellEnd"/>
            <w:r w:rsidRPr="00801265">
              <w:rPr>
                <w:sz w:val="20"/>
                <w:szCs w:val="20"/>
              </w:rPr>
              <w:t xml:space="preserve"> Н. Б., </w:t>
            </w:r>
            <w:proofErr w:type="spellStart"/>
            <w:r w:rsidRPr="00801265">
              <w:rPr>
                <w:sz w:val="20"/>
                <w:szCs w:val="20"/>
              </w:rPr>
              <w:t>Садовникова</w:t>
            </w:r>
            <w:proofErr w:type="spellEnd"/>
            <w:r w:rsidRPr="00801265">
              <w:rPr>
                <w:sz w:val="20"/>
                <w:szCs w:val="20"/>
              </w:rPr>
              <w:t xml:space="preserve"> Я. 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131241" w:rsidRDefault="006958E9" w:rsidP="00656ECF">
            <w:pPr>
              <w:rPr>
                <w:sz w:val="20"/>
                <w:szCs w:val="20"/>
              </w:rPr>
            </w:pPr>
            <w:r w:rsidRPr="00801265">
              <w:rPr>
                <w:sz w:val="20"/>
                <w:szCs w:val="20"/>
              </w:rPr>
              <w:t xml:space="preserve">Средства </w:t>
            </w:r>
            <w:proofErr w:type="spellStart"/>
            <w:r w:rsidRPr="00801265">
              <w:rPr>
                <w:sz w:val="20"/>
                <w:szCs w:val="20"/>
              </w:rPr>
              <w:t>деинтенсификации</w:t>
            </w:r>
            <w:proofErr w:type="spellEnd"/>
            <w:r w:rsidRPr="00801265">
              <w:rPr>
                <w:sz w:val="20"/>
                <w:szCs w:val="20"/>
              </w:rPr>
              <w:t xml:space="preserve"> конфликта в современном английском языке (на материале англоязычных художественных произведений и кинофильмов XX—XXI вв.)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131241" w:rsidRDefault="006958E9" w:rsidP="00656ECF">
            <w:pPr>
              <w:rPr>
                <w:sz w:val="20"/>
                <w:szCs w:val="20"/>
              </w:rPr>
            </w:pPr>
            <w:r w:rsidRPr="00801265">
              <w:rPr>
                <w:sz w:val="20"/>
                <w:szCs w:val="20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131241" w:rsidRDefault="006958E9" w:rsidP="00656ECF">
            <w:pPr>
              <w:rPr>
                <w:sz w:val="20"/>
                <w:szCs w:val="20"/>
              </w:rPr>
            </w:pPr>
            <w:r w:rsidRPr="00801265">
              <w:rPr>
                <w:sz w:val="20"/>
                <w:szCs w:val="20"/>
              </w:rPr>
              <w:t>Ростов-на-Дону</w:t>
            </w:r>
            <w:proofErr w:type="gramStart"/>
            <w:r w:rsidRPr="00801265">
              <w:rPr>
                <w:sz w:val="20"/>
                <w:szCs w:val="20"/>
              </w:rPr>
              <w:t xml:space="preserve"> ;</w:t>
            </w:r>
            <w:proofErr w:type="gramEnd"/>
            <w:r w:rsidRPr="00801265">
              <w:rPr>
                <w:sz w:val="20"/>
                <w:szCs w:val="20"/>
              </w:rPr>
              <w:t xml:space="preserve"> Таганрог : Издательство Южного федерального университета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131241" w:rsidRDefault="006958E9" w:rsidP="00656ECF">
            <w:pPr>
              <w:rPr>
                <w:sz w:val="20"/>
                <w:szCs w:val="20"/>
              </w:rPr>
            </w:pPr>
            <w:r w:rsidRPr="00801265">
              <w:rPr>
                <w:sz w:val="20"/>
                <w:szCs w:val="20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58E9" w:rsidRDefault="006958E9" w:rsidP="00656ECF">
            <w:pPr>
              <w:rPr>
                <w:sz w:val="20"/>
                <w:szCs w:val="20"/>
              </w:rPr>
            </w:pPr>
            <w:hyperlink r:id="rId24" w:history="1">
              <w:r w:rsidRPr="0058399E">
                <w:rPr>
                  <w:rStyle w:val="af4"/>
                  <w:sz w:val="20"/>
                  <w:szCs w:val="20"/>
                </w:rPr>
                <w:t>https://znanium.com/catalog/product/1308355</w:t>
              </w:r>
            </w:hyperlink>
          </w:p>
          <w:p w:rsidR="006958E9" w:rsidRPr="00131241" w:rsidRDefault="006958E9" w:rsidP="00656EC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58E9" w:rsidRDefault="006958E9" w:rsidP="00B12D8A">
            <w:pPr>
              <w:jc w:val="center"/>
              <w:rPr>
                <w:sz w:val="20"/>
                <w:szCs w:val="20"/>
              </w:rPr>
            </w:pPr>
          </w:p>
        </w:tc>
      </w:tr>
      <w:tr w:rsidR="00CE5BC6" w:rsidRPr="0021251B" w:rsidTr="00CE5BC6">
        <w:trPr>
          <w:trHeight w:val="9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5BC6" w:rsidRPr="005D249D" w:rsidRDefault="00CE5BC6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5BC6" w:rsidRPr="00CE5BC6" w:rsidRDefault="00CE5BC6" w:rsidP="00B12D8A">
            <w:pPr>
              <w:rPr>
                <w:sz w:val="20"/>
                <w:szCs w:val="20"/>
              </w:rPr>
            </w:pPr>
            <w:proofErr w:type="spellStart"/>
            <w:r w:rsidRPr="00CE5BC6">
              <w:rPr>
                <w:sz w:val="20"/>
                <w:szCs w:val="20"/>
              </w:rPr>
              <w:t>Шарков</w:t>
            </w:r>
            <w:proofErr w:type="spellEnd"/>
            <w:r w:rsidRPr="00CE5BC6">
              <w:rPr>
                <w:sz w:val="20"/>
                <w:szCs w:val="20"/>
              </w:rPr>
              <w:t xml:space="preserve">  Ф. И., Сперанский В. И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5BC6" w:rsidRPr="00CE5BC6" w:rsidRDefault="00CE5BC6" w:rsidP="00CE5BC6">
            <w:pPr>
              <w:widowControl w:val="0"/>
              <w:rPr>
                <w:sz w:val="20"/>
                <w:szCs w:val="20"/>
              </w:rPr>
            </w:pPr>
            <w:r w:rsidRPr="00CE5BC6">
              <w:rPr>
                <w:sz w:val="20"/>
                <w:szCs w:val="20"/>
              </w:rPr>
              <w:t xml:space="preserve">Общая </w:t>
            </w:r>
            <w:proofErr w:type="spellStart"/>
            <w:r w:rsidRPr="00CE5BC6">
              <w:rPr>
                <w:sz w:val="20"/>
                <w:szCs w:val="20"/>
              </w:rPr>
              <w:t>конфликтология</w:t>
            </w:r>
            <w:proofErr w:type="spellEnd"/>
            <w:r w:rsidRPr="00CE5BC6">
              <w:rPr>
                <w:sz w:val="20"/>
                <w:szCs w:val="20"/>
              </w:rPr>
              <w:t xml:space="preserve">        </w:t>
            </w:r>
          </w:p>
          <w:p w:rsidR="00CE5BC6" w:rsidRPr="00CE5BC6" w:rsidRDefault="00CE5BC6" w:rsidP="00CE5B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5BC6" w:rsidRPr="00CE5BC6" w:rsidRDefault="00CE5BC6" w:rsidP="00B12D8A">
            <w:pPr>
              <w:rPr>
                <w:sz w:val="20"/>
                <w:szCs w:val="20"/>
              </w:rPr>
            </w:pPr>
            <w:r w:rsidRPr="00CE5BC6">
              <w:rPr>
                <w:sz w:val="20"/>
                <w:szCs w:val="20"/>
              </w:rPr>
              <w:t xml:space="preserve">учебник для бакалавров   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5BC6" w:rsidRPr="00CE5BC6" w:rsidRDefault="00CE5BC6" w:rsidP="00B12D8A">
            <w:pPr>
              <w:rPr>
                <w:sz w:val="20"/>
                <w:szCs w:val="20"/>
              </w:rPr>
            </w:pPr>
            <w:r w:rsidRPr="00CE5BC6">
              <w:rPr>
                <w:sz w:val="20"/>
                <w:szCs w:val="20"/>
              </w:rPr>
              <w:t>Москва</w:t>
            </w:r>
            <w:proofErr w:type="gramStart"/>
            <w:r w:rsidRPr="00CE5BC6">
              <w:rPr>
                <w:sz w:val="20"/>
                <w:szCs w:val="20"/>
              </w:rPr>
              <w:t xml:space="preserve"> :</w:t>
            </w:r>
            <w:proofErr w:type="gramEnd"/>
            <w:r w:rsidRPr="00CE5BC6">
              <w:rPr>
                <w:sz w:val="20"/>
                <w:szCs w:val="20"/>
              </w:rPr>
              <w:t xml:space="preserve"> Издательско-торговая корпорация «Дашков и</w:t>
            </w:r>
            <w:proofErr w:type="gramStart"/>
            <w:r w:rsidRPr="00CE5BC6">
              <w:rPr>
                <w:sz w:val="20"/>
                <w:szCs w:val="20"/>
              </w:rPr>
              <w:t xml:space="preserve"> К</w:t>
            </w:r>
            <w:proofErr w:type="gramEnd"/>
            <w:r w:rsidRPr="00CE5BC6">
              <w:rPr>
                <w:sz w:val="20"/>
                <w:szCs w:val="20"/>
              </w:rPr>
              <w:t>°»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5BC6" w:rsidRPr="00CE5BC6" w:rsidRDefault="00CE5BC6" w:rsidP="00B12D8A">
            <w:pPr>
              <w:rPr>
                <w:sz w:val="20"/>
                <w:szCs w:val="20"/>
              </w:rPr>
            </w:pPr>
            <w:r w:rsidRPr="00CE5BC6">
              <w:rPr>
                <w:sz w:val="20"/>
                <w:szCs w:val="20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5BC6" w:rsidRDefault="00CE5BC6" w:rsidP="006958E9">
            <w:pPr>
              <w:rPr>
                <w:sz w:val="20"/>
                <w:szCs w:val="20"/>
              </w:rPr>
            </w:pPr>
            <w:hyperlink r:id="rId25" w:history="1">
              <w:r w:rsidRPr="0058399E">
                <w:rPr>
                  <w:rStyle w:val="af4"/>
                  <w:sz w:val="20"/>
                  <w:szCs w:val="20"/>
                </w:rPr>
                <w:t>https://znanium.com/catalog/product/1091528</w:t>
              </w:r>
            </w:hyperlink>
          </w:p>
          <w:p w:rsidR="00CE5BC6" w:rsidRDefault="00CE5BC6" w:rsidP="006958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5BC6" w:rsidRDefault="00CE5BC6" w:rsidP="00B12D8A">
            <w:pPr>
              <w:jc w:val="center"/>
              <w:rPr>
                <w:sz w:val="20"/>
                <w:szCs w:val="20"/>
              </w:rPr>
            </w:pPr>
          </w:p>
        </w:tc>
      </w:tr>
      <w:tr w:rsidR="00CE5BC6" w:rsidRPr="0021251B" w:rsidTr="00B12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5BC6" w:rsidRPr="005D249D" w:rsidRDefault="00CE5BC6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5BC6" w:rsidRPr="006958E9" w:rsidRDefault="00CE5BC6" w:rsidP="00B12D8A">
            <w:pPr>
              <w:rPr>
                <w:sz w:val="20"/>
                <w:szCs w:val="20"/>
              </w:rPr>
            </w:pPr>
            <w:r w:rsidRPr="00CE5BC6">
              <w:rPr>
                <w:sz w:val="20"/>
                <w:szCs w:val="20"/>
              </w:rPr>
              <w:t>Козырев  Г. И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5BC6" w:rsidRPr="00CE5BC6" w:rsidRDefault="00CE5BC6" w:rsidP="00CE5BC6">
            <w:pPr>
              <w:widowControl w:val="0"/>
              <w:rPr>
                <w:sz w:val="20"/>
                <w:szCs w:val="20"/>
              </w:rPr>
            </w:pPr>
            <w:r w:rsidRPr="00CE5BC6">
              <w:rPr>
                <w:sz w:val="20"/>
                <w:szCs w:val="20"/>
              </w:rPr>
              <w:t xml:space="preserve"> Основы </w:t>
            </w:r>
            <w:proofErr w:type="spellStart"/>
            <w:r w:rsidRPr="00CE5BC6">
              <w:rPr>
                <w:sz w:val="20"/>
                <w:szCs w:val="20"/>
              </w:rPr>
              <w:t>конфликтологии</w:t>
            </w:r>
            <w:proofErr w:type="spellEnd"/>
            <w:r w:rsidRPr="00CE5BC6">
              <w:rPr>
                <w:sz w:val="20"/>
                <w:szCs w:val="20"/>
              </w:rPr>
              <w:t xml:space="preserve">        </w:t>
            </w:r>
          </w:p>
          <w:p w:rsidR="00CE5BC6" w:rsidRPr="006958E9" w:rsidRDefault="00CE5BC6" w:rsidP="006958E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5BC6" w:rsidRPr="00801265" w:rsidRDefault="00CE5BC6" w:rsidP="00B12D8A">
            <w:pPr>
              <w:rPr>
                <w:sz w:val="20"/>
                <w:szCs w:val="20"/>
              </w:rPr>
            </w:pPr>
            <w:r w:rsidRPr="00CE5BC6">
              <w:rPr>
                <w:sz w:val="20"/>
                <w:szCs w:val="20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5BC6" w:rsidRPr="006958E9" w:rsidRDefault="00CE5BC6" w:rsidP="00B12D8A">
            <w:pPr>
              <w:rPr>
                <w:sz w:val="20"/>
                <w:szCs w:val="20"/>
              </w:rPr>
            </w:pPr>
            <w:r w:rsidRPr="00CE5BC6">
              <w:rPr>
                <w:sz w:val="20"/>
                <w:szCs w:val="20"/>
              </w:rPr>
              <w:t>Москва</w:t>
            </w:r>
            <w:proofErr w:type="gramStart"/>
            <w:r w:rsidRPr="00CE5BC6">
              <w:rPr>
                <w:sz w:val="20"/>
                <w:szCs w:val="20"/>
              </w:rPr>
              <w:t xml:space="preserve"> :</w:t>
            </w:r>
            <w:proofErr w:type="gramEnd"/>
            <w:r w:rsidRPr="00CE5BC6">
              <w:rPr>
                <w:sz w:val="20"/>
                <w:szCs w:val="20"/>
              </w:rPr>
              <w:t xml:space="preserve"> ФОРУМ</w:t>
            </w:r>
            <w:proofErr w:type="gramStart"/>
            <w:r w:rsidRPr="00CE5BC6">
              <w:rPr>
                <w:sz w:val="20"/>
                <w:szCs w:val="20"/>
              </w:rPr>
              <w:t xml:space="preserve"> :</w:t>
            </w:r>
            <w:proofErr w:type="gramEnd"/>
            <w:r w:rsidRPr="00CE5BC6">
              <w:rPr>
                <w:sz w:val="20"/>
                <w:szCs w:val="20"/>
              </w:rPr>
              <w:t xml:space="preserve"> ИНФРА-М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5BC6" w:rsidRPr="006958E9" w:rsidRDefault="00CE5BC6" w:rsidP="00B12D8A">
            <w:pPr>
              <w:rPr>
                <w:sz w:val="20"/>
                <w:szCs w:val="20"/>
              </w:rPr>
            </w:pPr>
            <w:r w:rsidRPr="00CE5BC6">
              <w:rPr>
                <w:sz w:val="20"/>
                <w:szCs w:val="20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5BC6" w:rsidRDefault="00CE5BC6" w:rsidP="006958E9">
            <w:pPr>
              <w:rPr>
                <w:sz w:val="20"/>
                <w:szCs w:val="20"/>
              </w:rPr>
            </w:pPr>
            <w:hyperlink r:id="rId26" w:history="1">
              <w:r w:rsidRPr="0058399E">
                <w:rPr>
                  <w:rStyle w:val="af4"/>
                  <w:sz w:val="20"/>
                  <w:szCs w:val="20"/>
                </w:rPr>
                <w:t>https://znanium.com/catalog/product/1832156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5BC6" w:rsidRDefault="00CE5BC6" w:rsidP="00B12D8A">
            <w:pPr>
              <w:jc w:val="center"/>
              <w:rPr>
                <w:sz w:val="20"/>
                <w:szCs w:val="20"/>
              </w:rPr>
            </w:pPr>
          </w:p>
        </w:tc>
      </w:tr>
      <w:tr w:rsidR="006958E9" w:rsidRPr="0021251B" w:rsidTr="00B12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5D249D" w:rsidRDefault="00CE5BC6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801265" w:rsidRDefault="006958E9" w:rsidP="00B12D8A">
            <w:pPr>
              <w:rPr>
                <w:sz w:val="20"/>
                <w:szCs w:val="20"/>
              </w:rPr>
            </w:pPr>
            <w:r w:rsidRPr="006958E9">
              <w:rPr>
                <w:sz w:val="20"/>
                <w:szCs w:val="20"/>
              </w:rPr>
              <w:t>Гришина  Н.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6958E9" w:rsidRDefault="006958E9" w:rsidP="006958E9">
            <w:pPr>
              <w:widowControl w:val="0"/>
              <w:rPr>
                <w:sz w:val="20"/>
                <w:szCs w:val="20"/>
              </w:rPr>
            </w:pPr>
            <w:r w:rsidRPr="006958E9">
              <w:rPr>
                <w:sz w:val="20"/>
                <w:szCs w:val="20"/>
              </w:rPr>
              <w:t xml:space="preserve">Психология конфликта       </w:t>
            </w:r>
          </w:p>
          <w:p w:rsidR="006958E9" w:rsidRPr="00801265" w:rsidRDefault="006958E9" w:rsidP="0080126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801265" w:rsidRDefault="006958E9" w:rsidP="00B12D8A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801265" w:rsidRDefault="006958E9" w:rsidP="00B12D8A">
            <w:pPr>
              <w:rPr>
                <w:sz w:val="20"/>
                <w:szCs w:val="20"/>
              </w:rPr>
            </w:pPr>
            <w:r w:rsidRPr="006958E9">
              <w:rPr>
                <w:sz w:val="20"/>
                <w:szCs w:val="20"/>
              </w:rPr>
              <w:t>Санкт-Петербург</w:t>
            </w:r>
            <w:proofErr w:type="gramStart"/>
            <w:r w:rsidRPr="006958E9">
              <w:rPr>
                <w:sz w:val="20"/>
                <w:szCs w:val="20"/>
              </w:rPr>
              <w:t xml:space="preserve"> :</w:t>
            </w:r>
            <w:proofErr w:type="gramEnd"/>
            <w:r w:rsidRPr="006958E9">
              <w:rPr>
                <w:sz w:val="20"/>
                <w:szCs w:val="20"/>
              </w:rPr>
              <w:t xml:space="preserve"> Питер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801265" w:rsidRDefault="006958E9" w:rsidP="00B12D8A">
            <w:pPr>
              <w:rPr>
                <w:sz w:val="20"/>
                <w:szCs w:val="20"/>
              </w:rPr>
            </w:pPr>
            <w:r w:rsidRPr="006958E9">
              <w:rPr>
                <w:sz w:val="20"/>
                <w:szCs w:val="20"/>
              </w:rPr>
              <w:t xml:space="preserve">2015 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58E9" w:rsidRDefault="006958E9" w:rsidP="006958E9">
            <w:pPr>
              <w:rPr>
                <w:sz w:val="20"/>
                <w:szCs w:val="20"/>
              </w:rPr>
            </w:pPr>
            <w:hyperlink r:id="rId27" w:history="1">
              <w:r w:rsidRPr="0058399E">
                <w:rPr>
                  <w:rStyle w:val="af4"/>
                  <w:sz w:val="20"/>
                  <w:szCs w:val="20"/>
                </w:rPr>
                <w:t>https://znanium.com/catalog/product/1610281</w:t>
              </w:r>
            </w:hyperlink>
            <w:r w:rsidRPr="006958E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58E9" w:rsidRDefault="006958E9" w:rsidP="00B12D8A">
            <w:pPr>
              <w:jc w:val="center"/>
              <w:rPr>
                <w:sz w:val="20"/>
                <w:szCs w:val="20"/>
              </w:rPr>
            </w:pPr>
          </w:p>
        </w:tc>
      </w:tr>
      <w:tr w:rsidR="006958E9" w:rsidRPr="0021251B" w:rsidTr="00B12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5D249D" w:rsidRDefault="00CE5BC6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131241" w:rsidRDefault="006958E9" w:rsidP="00B12D8A">
            <w:pPr>
              <w:rPr>
                <w:sz w:val="20"/>
                <w:szCs w:val="20"/>
              </w:rPr>
            </w:pPr>
            <w:r w:rsidRPr="00801265">
              <w:rPr>
                <w:sz w:val="20"/>
                <w:szCs w:val="20"/>
              </w:rPr>
              <w:t>Ворошилова М. 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131241" w:rsidRDefault="006958E9" w:rsidP="00CE5BC6">
            <w:pPr>
              <w:widowControl w:val="0"/>
              <w:rPr>
                <w:sz w:val="20"/>
                <w:szCs w:val="20"/>
              </w:rPr>
            </w:pPr>
            <w:r w:rsidRPr="00801265">
              <w:rPr>
                <w:sz w:val="20"/>
                <w:szCs w:val="20"/>
              </w:rPr>
              <w:t xml:space="preserve">Лингвистическая экспертиза конфликтного текста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131241" w:rsidRDefault="006958E9" w:rsidP="00B12D8A">
            <w:pPr>
              <w:rPr>
                <w:sz w:val="20"/>
                <w:szCs w:val="20"/>
              </w:rPr>
            </w:pPr>
            <w:r w:rsidRPr="00801265">
              <w:rPr>
                <w:sz w:val="20"/>
                <w:szCs w:val="20"/>
              </w:rPr>
              <w:t xml:space="preserve">учебное пособие 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131241" w:rsidRDefault="006958E9" w:rsidP="00CE5BC6">
            <w:pPr>
              <w:rPr>
                <w:sz w:val="20"/>
                <w:szCs w:val="20"/>
              </w:rPr>
            </w:pPr>
            <w:r w:rsidRPr="00801265">
              <w:rPr>
                <w:sz w:val="20"/>
                <w:szCs w:val="20"/>
              </w:rPr>
              <w:t>Москва</w:t>
            </w:r>
            <w:proofErr w:type="gramStart"/>
            <w:r w:rsidRPr="00801265">
              <w:rPr>
                <w:sz w:val="20"/>
                <w:szCs w:val="20"/>
              </w:rPr>
              <w:t xml:space="preserve"> :</w:t>
            </w:r>
            <w:proofErr w:type="gramEnd"/>
            <w:r w:rsidRPr="00801265">
              <w:rPr>
                <w:sz w:val="20"/>
                <w:szCs w:val="20"/>
              </w:rPr>
              <w:t xml:space="preserve"> ФЛИНТА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131241" w:rsidRDefault="006958E9" w:rsidP="00B12D8A">
            <w:pPr>
              <w:rPr>
                <w:sz w:val="20"/>
                <w:szCs w:val="20"/>
              </w:rPr>
            </w:pPr>
            <w:r w:rsidRPr="00801265">
              <w:rPr>
                <w:sz w:val="20"/>
                <w:szCs w:val="20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58E9" w:rsidRPr="00131241" w:rsidRDefault="006958E9" w:rsidP="00CE5BC6">
            <w:pPr>
              <w:rPr>
                <w:sz w:val="20"/>
                <w:szCs w:val="20"/>
              </w:rPr>
            </w:pPr>
            <w:hyperlink r:id="rId28" w:history="1">
              <w:r w:rsidRPr="0058399E">
                <w:rPr>
                  <w:rStyle w:val="af4"/>
                  <w:sz w:val="20"/>
                  <w:szCs w:val="20"/>
                </w:rPr>
                <w:t>https://znanium.com/catalog/product/1862913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58E9" w:rsidRPr="00131241" w:rsidRDefault="006958E9" w:rsidP="00B12D8A">
            <w:pPr>
              <w:jc w:val="center"/>
              <w:rPr>
                <w:sz w:val="20"/>
                <w:szCs w:val="20"/>
              </w:rPr>
            </w:pPr>
          </w:p>
        </w:tc>
      </w:tr>
      <w:tr w:rsidR="006958E9" w:rsidRPr="0021251B" w:rsidTr="00B12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5D249D" w:rsidRDefault="00CE5BC6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Default="006958E9" w:rsidP="000A1445">
            <w:pPr>
              <w:ind w:firstLine="31"/>
              <w:rPr>
                <w:sz w:val="20"/>
                <w:szCs w:val="20"/>
              </w:rPr>
            </w:pPr>
            <w:r w:rsidRPr="003C7E4D">
              <w:rPr>
                <w:sz w:val="20"/>
                <w:szCs w:val="20"/>
              </w:rPr>
              <w:t>Иваненко Г. С.</w:t>
            </w:r>
          </w:p>
          <w:p w:rsidR="006958E9" w:rsidRPr="009F5BE4" w:rsidRDefault="006958E9" w:rsidP="000A1445">
            <w:pPr>
              <w:ind w:firstLine="31"/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9F5BE4" w:rsidRDefault="006958E9" w:rsidP="000A1445">
            <w:pPr>
              <w:widowControl w:val="0"/>
              <w:ind w:firstLine="31"/>
              <w:rPr>
                <w:sz w:val="20"/>
                <w:szCs w:val="20"/>
              </w:rPr>
            </w:pPr>
            <w:r w:rsidRPr="003C7E4D">
              <w:rPr>
                <w:sz w:val="20"/>
                <w:szCs w:val="20"/>
              </w:rPr>
              <w:t>Лингвистическая экспертиза в процессах по защите чести, достоинства, деловой репутации.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9F5BE4" w:rsidRDefault="006958E9" w:rsidP="00CE5BC6">
            <w:pPr>
              <w:ind w:firstLine="31"/>
              <w:rPr>
                <w:sz w:val="20"/>
                <w:szCs w:val="20"/>
              </w:rPr>
            </w:pPr>
            <w:proofErr w:type="spellStart"/>
            <w:r w:rsidRPr="003C7E4D">
              <w:rPr>
                <w:sz w:val="20"/>
                <w:szCs w:val="20"/>
              </w:rPr>
              <w:t>Моногрфия</w:t>
            </w:r>
            <w:proofErr w:type="spellEnd"/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9F5BE4" w:rsidRDefault="006958E9" w:rsidP="000A1445">
            <w:pPr>
              <w:ind w:firstLine="31"/>
              <w:rPr>
                <w:sz w:val="20"/>
                <w:szCs w:val="20"/>
              </w:rPr>
            </w:pPr>
            <w:r w:rsidRPr="003C7E4D">
              <w:rPr>
                <w:sz w:val="20"/>
                <w:szCs w:val="20"/>
              </w:rPr>
              <w:t>М.</w:t>
            </w:r>
            <w:proofErr w:type="gramStart"/>
            <w:r w:rsidRPr="003C7E4D">
              <w:rPr>
                <w:sz w:val="20"/>
                <w:szCs w:val="20"/>
              </w:rPr>
              <w:t xml:space="preserve"> :</w:t>
            </w:r>
            <w:proofErr w:type="gramEnd"/>
            <w:r w:rsidRPr="003C7E4D">
              <w:rPr>
                <w:sz w:val="20"/>
                <w:szCs w:val="20"/>
              </w:rPr>
              <w:t xml:space="preserve"> ФЛИНТА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9F5BE4" w:rsidRDefault="006958E9" w:rsidP="000A1445">
            <w:pPr>
              <w:ind w:firstLine="31"/>
              <w:rPr>
                <w:sz w:val="20"/>
                <w:szCs w:val="20"/>
              </w:rPr>
            </w:pPr>
            <w:r w:rsidRPr="003C7E4D">
              <w:rPr>
                <w:sz w:val="20"/>
                <w:szCs w:val="20"/>
              </w:rPr>
              <w:t>2018.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58E9" w:rsidRDefault="006958E9" w:rsidP="000A1445">
            <w:pPr>
              <w:ind w:firstLine="31"/>
              <w:rPr>
                <w:sz w:val="20"/>
                <w:szCs w:val="20"/>
              </w:rPr>
            </w:pPr>
            <w:hyperlink r:id="rId29" w:history="1">
              <w:r w:rsidRPr="000F3986">
                <w:rPr>
                  <w:rStyle w:val="af4"/>
                  <w:sz w:val="20"/>
                  <w:szCs w:val="20"/>
                  <w:lang w:val="en-US"/>
                </w:rPr>
                <w:t>https</w:t>
              </w:r>
              <w:r w:rsidRPr="000F3986">
                <w:rPr>
                  <w:rStyle w:val="af4"/>
                  <w:sz w:val="20"/>
                  <w:szCs w:val="20"/>
                </w:rPr>
                <w:t>://</w:t>
              </w:r>
              <w:proofErr w:type="spellStart"/>
              <w:r w:rsidRPr="000F3986">
                <w:rPr>
                  <w:rStyle w:val="af4"/>
                  <w:sz w:val="20"/>
                  <w:szCs w:val="20"/>
                  <w:lang w:val="en-US"/>
                </w:rPr>
                <w:t>znanium</w:t>
              </w:r>
              <w:proofErr w:type="spellEnd"/>
              <w:r w:rsidRPr="000F3986">
                <w:rPr>
                  <w:rStyle w:val="af4"/>
                  <w:sz w:val="20"/>
                  <w:szCs w:val="20"/>
                </w:rPr>
                <w:t>.</w:t>
              </w:r>
              <w:r w:rsidRPr="000F3986">
                <w:rPr>
                  <w:rStyle w:val="af4"/>
                  <w:sz w:val="20"/>
                  <w:szCs w:val="20"/>
                  <w:lang w:val="en-US"/>
                </w:rPr>
                <w:t>com</w:t>
              </w:r>
              <w:r w:rsidRPr="000F3986">
                <w:rPr>
                  <w:rStyle w:val="af4"/>
                  <w:sz w:val="20"/>
                  <w:szCs w:val="20"/>
                </w:rPr>
                <w:t>/</w:t>
              </w:r>
              <w:r w:rsidRPr="000F3986">
                <w:rPr>
                  <w:rStyle w:val="af4"/>
                  <w:sz w:val="20"/>
                  <w:szCs w:val="20"/>
                  <w:lang w:val="en-US"/>
                </w:rPr>
                <w:t>catalog</w:t>
              </w:r>
              <w:r w:rsidRPr="000F3986">
                <w:rPr>
                  <w:rStyle w:val="af4"/>
                  <w:sz w:val="20"/>
                  <w:szCs w:val="20"/>
                </w:rPr>
                <w:t>/</w:t>
              </w:r>
              <w:r w:rsidRPr="000F3986">
                <w:rPr>
                  <w:rStyle w:val="af4"/>
                  <w:sz w:val="20"/>
                  <w:szCs w:val="20"/>
                  <w:lang w:val="en-US"/>
                </w:rPr>
                <w:t>product</w:t>
              </w:r>
              <w:r w:rsidRPr="000F3986">
                <w:rPr>
                  <w:rStyle w:val="af4"/>
                  <w:sz w:val="20"/>
                  <w:szCs w:val="20"/>
                </w:rPr>
                <w:t>/185990</w:t>
              </w:r>
            </w:hyperlink>
          </w:p>
          <w:p w:rsidR="006958E9" w:rsidRDefault="006958E9" w:rsidP="00CE5BC6">
            <w:pPr>
              <w:ind w:firstLine="31"/>
            </w:pPr>
            <w:r w:rsidRPr="003C7E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58E9" w:rsidRDefault="006958E9" w:rsidP="00B12D8A">
            <w:pPr>
              <w:jc w:val="center"/>
              <w:rPr>
                <w:sz w:val="20"/>
                <w:szCs w:val="20"/>
              </w:rPr>
            </w:pPr>
          </w:p>
        </w:tc>
      </w:tr>
      <w:tr w:rsidR="006958E9" w:rsidRPr="0021251B" w:rsidTr="006958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5D249D" w:rsidRDefault="00CE5BC6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Default="006958E9" w:rsidP="006958E9">
            <w:pPr>
              <w:rPr>
                <w:sz w:val="20"/>
                <w:szCs w:val="20"/>
              </w:rPr>
            </w:pPr>
            <w:r w:rsidRPr="006958E9">
              <w:rPr>
                <w:sz w:val="20"/>
                <w:szCs w:val="20"/>
              </w:rPr>
              <w:t>Цветков В.Л.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8F69DC" w:rsidRDefault="006958E9" w:rsidP="00CE5BC6">
            <w:pPr>
              <w:rPr>
                <w:sz w:val="20"/>
                <w:szCs w:val="20"/>
              </w:rPr>
            </w:pPr>
            <w:r w:rsidRPr="006958E9">
              <w:rPr>
                <w:sz w:val="20"/>
                <w:szCs w:val="20"/>
              </w:rPr>
              <w:t xml:space="preserve">Психология конфликта. От теории к практике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8F69DC" w:rsidRDefault="006958E9" w:rsidP="00B12D8A">
            <w:pPr>
              <w:rPr>
                <w:sz w:val="20"/>
                <w:szCs w:val="20"/>
              </w:rPr>
            </w:pPr>
            <w:r w:rsidRPr="006958E9">
              <w:rPr>
                <w:sz w:val="20"/>
                <w:szCs w:val="20"/>
              </w:rPr>
              <w:t>учеб</w:t>
            </w:r>
            <w:proofErr w:type="gramStart"/>
            <w:r w:rsidRPr="006958E9">
              <w:rPr>
                <w:sz w:val="20"/>
                <w:szCs w:val="20"/>
              </w:rPr>
              <w:t>.</w:t>
            </w:r>
            <w:proofErr w:type="gramEnd"/>
            <w:r w:rsidRPr="006958E9">
              <w:rPr>
                <w:sz w:val="20"/>
                <w:szCs w:val="20"/>
              </w:rPr>
              <w:t xml:space="preserve"> </w:t>
            </w:r>
            <w:proofErr w:type="gramStart"/>
            <w:r w:rsidRPr="006958E9">
              <w:rPr>
                <w:sz w:val="20"/>
                <w:szCs w:val="20"/>
              </w:rPr>
              <w:t>п</w:t>
            </w:r>
            <w:proofErr w:type="gramEnd"/>
            <w:r w:rsidRPr="006958E9">
              <w:rPr>
                <w:sz w:val="20"/>
                <w:szCs w:val="20"/>
              </w:rPr>
              <w:t xml:space="preserve">особие    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8F69DC" w:rsidRDefault="006958E9" w:rsidP="00B12D8A">
            <w:pPr>
              <w:rPr>
                <w:sz w:val="20"/>
                <w:szCs w:val="20"/>
              </w:rPr>
            </w:pPr>
            <w:r w:rsidRPr="006958E9">
              <w:rPr>
                <w:sz w:val="20"/>
                <w:szCs w:val="20"/>
              </w:rPr>
              <w:t>М.</w:t>
            </w:r>
            <w:proofErr w:type="gramStart"/>
            <w:r w:rsidRPr="006958E9">
              <w:rPr>
                <w:sz w:val="20"/>
                <w:szCs w:val="20"/>
              </w:rPr>
              <w:t xml:space="preserve"> :</w:t>
            </w:r>
            <w:proofErr w:type="gramEnd"/>
            <w:r w:rsidRPr="006958E9">
              <w:rPr>
                <w:sz w:val="20"/>
                <w:szCs w:val="20"/>
              </w:rPr>
              <w:t xml:space="preserve">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Default="006958E9" w:rsidP="00B12D8A">
            <w:pPr>
              <w:rPr>
                <w:sz w:val="20"/>
                <w:szCs w:val="20"/>
              </w:rPr>
            </w:pPr>
            <w:r w:rsidRPr="006958E9">
              <w:rPr>
                <w:sz w:val="20"/>
                <w:szCs w:val="20"/>
              </w:rPr>
              <w:t xml:space="preserve">2017 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58E9" w:rsidRDefault="006958E9" w:rsidP="00CE5BC6">
            <w:pPr>
              <w:rPr>
                <w:sz w:val="20"/>
                <w:szCs w:val="20"/>
              </w:rPr>
            </w:pPr>
            <w:hyperlink r:id="rId30" w:history="1">
              <w:r w:rsidRPr="0058399E">
                <w:rPr>
                  <w:rStyle w:val="af4"/>
                  <w:sz w:val="20"/>
                  <w:szCs w:val="20"/>
                </w:rPr>
                <w:t>https://znanium.com/catalog/product/1028645</w:t>
              </w:r>
            </w:hyperlink>
            <w:r w:rsidRPr="006958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58E9" w:rsidRDefault="006958E9" w:rsidP="00B12D8A">
            <w:pPr>
              <w:jc w:val="center"/>
              <w:rPr>
                <w:sz w:val="20"/>
                <w:szCs w:val="20"/>
              </w:rPr>
            </w:pPr>
          </w:p>
        </w:tc>
      </w:tr>
      <w:tr w:rsidR="006958E9" w:rsidRPr="0021251B" w:rsidTr="00B12D8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6958E9" w:rsidRPr="0021251B" w:rsidRDefault="006958E9" w:rsidP="00B12D8A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6958E9" w:rsidRPr="0021251B" w:rsidTr="00B12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5D249D" w:rsidRDefault="006958E9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9F5BE4" w:rsidRDefault="006958E9" w:rsidP="000A1445">
            <w:pPr>
              <w:rPr>
                <w:sz w:val="20"/>
                <w:szCs w:val="20"/>
              </w:rPr>
            </w:pPr>
            <w:proofErr w:type="spellStart"/>
            <w:r w:rsidRPr="009F5BE4">
              <w:rPr>
                <w:sz w:val="20"/>
                <w:szCs w:val="20"/>
              </w:rPr>
              <w:t>Чубина</w:t>
            </w:r>
            <w:proofErr w:type="spellEnd"/>
            <w:r w:rsidRPr="009F5BE4">
              <w:rPr>
                <w:sz w:val="20"/>
                <w:szCs w:val="20"/>
              </w:rPr>
              <w:t xml:space="preserve"> Е.А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9F5BE4" w:rsidRDefault="006958E9" w:rsidP="000A1445">
            <w:pPr>
              <w:widowControl w:val="0"/>
              <w:rPr>
                <w:sz w:val="20"/>
                <w:szCs w:val="20"/>
              </w:rPr>
            </w:pPr>
            <w:r w:rsidRPr="009F5BE4">
              <w:rPr>
                <w:sz w:val="20"/>
                <w:szCs w:val="20"/>
              </w:rPr>
              <w:t>Судебная лингвистическая экспертиза рекламы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9F5BE4" w:rsidRDefault="006958E9" w:rsidP="000A1445">
            <w:pPr>
              <w:rPr>
                <w:sz w:val="20"/>
                <w:szCs w:val="20"/>
              </w:rPr>
            </w:pPr>
            <w:r w:rsidRPr="009F5BE4">
              <w:rPr>
                <w:sz w:val="20"/>
                <w:szCs w:val="20"/>
              </w:rPr>
              <w:t xml:space="preserve">Монография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58E9" w:rsidRPr="009F5BE4" w:rsidRDefault="006958E9" w:rsidP="000A1445">
            <w:pPr>
              <w:rPr>
                <w:sz w:val="20"/>
                <w:szCs w:val="20"/>
              </w:rPr>
            </w:pPr>
            <w:r w:rsidRPr="009F5BE4">
              <w:rPr>
                <w:sz w:val="20"/>
                <w:szCs w:val="20"/>
              </w:rPr>
              <w:t>М.: Норма: ИНФРА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9F5BE4" w:rsidRDefault="006958E9" w:rsidP="000A1445">
            <w:pPr>
              <w:rPr>
                <w:sz w:val="20"/>
                <w:szCs w:val="20"/>
              </w:rPr>
            </w:pPr>
            <w:r w:rsidRPr="009F5BE4">
              <w:rPr>
                <w:sz w:val="20"/>
                <w:szCs w:val="20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58E9" w:rsidRPr="009F5BE4" w:rsidRDefault="006958E9" w:rsidP="000A1445">
            <w:pPr>
              <w:rPr>
                <w:sz w:val="20"/>
                <w:szCs w:val="20"/>
              </w:rPr>
            </w:pPr>
            <w:hyperlink r:id="rId31" w:history="1">
              <w:r w:rsidRPr="009F5BE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Pr="009F5BE4">
                <w:rPr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Pr="009F5BE4">
                <w:rPr>
                  <w:color w:val="0000FF"/>
                  <w:sz w:val="20"/>
                  <w:szCs w:val="20"/>
                  <w:u w:val="single"/>
                  <w:lang w:val="en-US"/>
                </w:rPr>
                <w:t>znanium</w:t>
              </w:r>
              <w:proofErr w:type="spellEnd"/>
              <w:r w:rsidRPr="009F5BE4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Pr="009F5BE4">
                <w:rPr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Pr="009F5BE4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Pr="009F5BE4">
                <w:rPr>
                  <w:color w:val="0000FF"/>
                  <w:sz w:val="20"/>
                  <w:szCs w:val="20"/>
                  <w:u w:val="single"/>
                  <w:lang w:val="en-US"/>
                </w:rPr>
                <w:t>catalog</w:t>
              </w:r>
              <w:r w:rsidRPr="009F5BE4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Pr="009F5BE4">
                <w:rPr>
                  <w:color w:val="0000FF"/>
                  <w:sz w:val="20"/>
                  <w:szCs w:val="20"/>
                  <w:u w:val="single"/>
                  <w:lang w:val="en-US"/>
                </w:rPr>
                <w:t>product</w:t>
              </w:r>
              <w:r w:rsidRPr="009F5BE4">
                <w:rPr>
                  <w:color w:val="0000FF"/>
                  <w:sz w:val="20"/>
                  <w:szCs w:val="20"/>
                  <w:u w:val="single"/>
                </w:rPr>
                <w:t>/982202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58E9" w:rsidRPr="00131241" w:rsidRDefault="006958E9" w:rsidP="00B12D8A">
            <w:pPr>
              <w:jc w:val="center"/>
              <w:rPr>
                <w:sz w:val="20"/>
                <w:szCs w:val="20"/>
              </w:rPr>
            </w:pPr>
          </w:p>
        </w:tc>
      </w:tr>
      <w:tr w:rsidR="006958E9" w:rsidRPr="0021251B" w:rsidTr="002865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5D249D" w:rsidRDefault="006958E9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9F5BE4" w:rsidRDefault="006958E9" w:rsidP="000A1445">
            <w:pPr>
              <w:rPr>
                <w:sz w:val="20"/>
                <w:szCs w:val="20"/>
              </w:rPr>
            </w:pPr>
            <w:proofErr w:type="spellStart"/>
            <w:r w:rsidRPr="00051724">
              <w:rPr>
                <w:sz w:val="20"/>
                <w:szCs w:val="20"/>
              </w:rPr>
              <w:t>Тарланов</w:t>
            </w:r>
            <w:proofErr w:type="spellEnd"/>
            <w:r w:rsidRPr="00051724">
              <w:rPr>
                <w:sz w:val="20"/>
                <w:szCs w:val="20"/>
              </w:rPr>
              <w:t xml:space="preserve"> З. К.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051724" w:rsidRDefault="006958E9" w:rsidP="000A1445">
            <w:pPr>
              <w:widowControl w:val="0"/>
              <w:rPr>
                <w:sz w:val="20"/>
                <w:szCs w:val="20"/>
              </w:rPr>
            </w:pPr>
            <w:r w:rsidRPr="00051724">
              <w:rPr>
                <w:sz w:val="20"/>
                <w:szCs w:val="20"/>
              </w:rPr>
              <w:t xml:space="preserve">Юридическая лингвистика, </w:t>
            </w:r>
          </w:p>
          <w:p w:rsidR="006958E9" w:rsidRPr="009F5BE4" w:rsidRDefault="006958E9" w:rsidP="000A144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9F5BE4" w:rsidRDefault="006958E9" w:rsidP="000A1445">
            <w:pPr>
              <w:rPr>
                <w:sz w:val="20"/>
                <w:szCs w:val="20"/>
              </w:rPr>
            </w:pPr>
            <w:r w:rsidRPr="00051724">
              <w:rPr>
                <w:sz w:val="20"/>
                <w:szCs w:val="20"/>
              </w:rPr>
              <w:t>учеб</w:t>
            </w:r>
            <w:proofErr w:type="gramStart"/>
            <w:r w:rsidRPr="00051724">
              <w:rPr>
                <w:sz w:val="20"/>
                <w:szCs w:val="20"/>
              </w:rPr>
              <w:t>.</w:t>
            </w:r>
            <w:proofErr w:type="gramEnd"/>
            <w:r w:rsidRPr="00051724">
              <w:rPr>
                <w:sz w:val="20"/>
                <w:szCs w:val="20"/>
              </w:rPr>
              <w:t xml:space="preserve"> </w:t>
            </w:r>
            <w:proofErr w:type="gramStart"/>
            <w:r w:rsidRPr="00051724">
              <w:rPr>
                <w:sz w:val="20"/>
                <w:szCs w:val="20"/>
              </w:rPr>
              <w:t>п</w:t>
            </w:r>
            <w:proofErr w:type="gramEnd"/>
            <w:r w:rsidRPr="00051724">
              <w:rPr>
                <w:sz w:val="20"/>
                <w:szCs w:val="20"/>
              </w:rPr>
              <w:t xml:space="preserve">особие для </w:t>
            </w:r>
            <w:proofErr w:type="spellStart"/>
            <w:r w:rsidRPr="00051724">
              <w:rPr>
                <w:sz w:val="20"/>
                <w:szCs w:val="20"/>
              </w:rPr>
              <w:t>бакалавриата</w:t>
            </w:r>
            <w:proofErr w:type="spellEnd"/>
            <w:r w:rsidRPr="00051724">
              <w:rPr>
                <w:sz w:val="20"/>
                <w:szCs w:val="20"/>
              </w:rPr>
              <w:t xml:space="preserve">, </w:t>
            </w:r>
            <w:proofErr w:type="spellStart"/>
            <w:r w:rsidRPr="00051724">
              <w:rPr>
                <w:sz w:val="20"/>
                <w:szCs w:val="20"/>
              </w:rPr>
              <w:t>специалитета</w:t>
            </w:r>
            <w:proofErr w:type="spellEnd"/>
            <w:r w:rsidRPr="00051724">
              <w:rPr>
                <w:sz w:val="20"/>
                <w:szCs w:val="20"/>
              </w:rPr>
              <w:t xml:space="preserve"> и магистратуры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58E9" w:rsidRPr="009F5BE4" w:rsidRDefault="006958E9" w:rsidP="000A1445">
            <w:pPr>
              <w:rPr>
                <w:sz w:val="20"/>
                <w:szCs w:val="20"/>
              </w:rPr>
            </w:pPr>
            <w:r w:rsidRPr="00051724">
              <w:rPr>
                <w:sz w:val="20"/>
                <w:szCs w:val="20"/>
              </w:rPr>
              <w:t>М.</w:t>
            </w:r>
            <w:proofErr w:type="gramStart"/>
            <w:r w:rsidRPr="00051724">
              <w:rPr>
                <w:sz w:val="20"/>
                <w:szCs w:val="20"/>
              </w:rPr>
              <w:t xml:space="preserve"> :</w:t>
            </w:r>
            <w:proofErr w:type="gramEnd"/>
            <w:r w:rsidRPr="00051724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051724">
              <w:rPr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9F5BE4" w:rsidRDefault="006958E9" w:rsidP="000A1445">
            <w:pPr>
              <w:rPr>
                <w:sz w:val="20"/>
                <w:szCs w:val="20"/>
              </w:rPr>
            </w:pPr>
            <w:r w:rsidRPr="00051724">
              <w:rPr>
                <w:sz w:val="20"/>
                <w:szCs w:val="20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58E9" w:rsidRPr="009F5BE4" w:rsidRDefault="006958E9" w:rsidP="000A1445">
            <w:pPr>
              <w:rPr>
                <w:sz w:val="20"/>
                <w:szCs w:val="20"/>
              </w:rPr>
            </w:pPr>
            <w:hyperlink r:id="rId32" w:history="1">
              <w:r w:rsidRPr="00400BE3">
                <w:rPr>
                  <w:rStyle w:val="af4"/>
                  <w:sz w:val="20"/>
                  <w:szCs w:val="20"/>
                </w:rPr>
                <w:t>https://biblio-online.ru/book/yuridicheskaya-lingvistika-420738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58E9" w:rsidRPr="00131241" w:rsidRDefault="006958E9" w:rsidP="00B12D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6958E9" w:rsidRPr="0021251B" w:rsidTr="008012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5D249D" w:rsidRDefault="006958E9" w:rsidP="00B12D8A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801265" w:rsidRDefault="006958E9" w:rsidP="00801265">
            <w:pPr>
              <w:rPr>
                <w:sz w:val="20"/>
                <w:szCs w:val="20"/>
              </w:rPr>
            </w:pPr>
            <w:r w:rsidRPr="00801265">
              <w:rPr>
                <w:sz w:val="20"/>
                <w:szCs w:val="20"/>
              </w:rPr>
              <w:t>Сковородников А.</w:t>
            </w:r>
            <w:r>
              <w:rPr>
                <w:sz w:val="20"/>
                <w:szCs w:val="20"/>
              </w:rPr>
              <w:t>П</w:t>
            </w:r>
            <w:proofErr w:type="gramStart"/>
            <w:r w:rsidRPr="00801265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801265" w:rsidRDefault="006958E9" w:rsidP="00801265">
            <w:pPr>
              <w:rPr>
                <w:sz w:val="20"/>
                <w:szCs w:val="20"/>
              </w:rPr>
            </w:pPr>
            <w:r w:rsidRPr="00801265">
              <w:rPr>
                <w:sz w:val="20"/>
                <w:szCs w:val="20"/>
              </w:rPr>
              <w:t xml:space="preserve">Эффективное речевое общение (базовые компетенции) </w:t>
            </w:r>
          </w:p>
          <w:p w:rsidR="006958E9" w:rsidRPr="00801265" w:rsidRDefault="006958E9" w:rsidP="00B12D8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801265" w:rsidRDefault="006958E9" w:rsidP="00B12D8A">
            <w:pPr>
              <w:rPr>
                <w:sz w:val="20"/>
                <w:szCs w:val="20"/>
              </w:rPr>
            </w:pPr>
            <w:r w:rsidRPr="00801265">
              <w:rPr>
                <w:sz w:val="20"/>
                <w:szCs w:val="20"/>
              </w:rPr>
              <w:t>словарь-справочник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58E9" w:rsidRPr="00801265" w:rsidRDefault="006958E9" w:rsidP="00B12D8A">
            <w:pPr>
              <w:rPr>
                <w:sz w:val="20"/>
                <w:szCs w:val="20"/>
              </w:rPr>
            </w:pPr>
            <w:r w:rsidRPr="00801265">
              <w:rPr>
                <w:sz w:val="20"/>
                <w:szCs w:val="20"/>
              </w:rPr>
              <w:t>Красноярск</w:t>
            </w:r>
            <w:proofErr w:type="gramStart"/>
            <w:r w:rsidRPr="00801265">
              <w:rPr>
                <w:sz w:val="20"/>
                <w:szCs w:val="20"/>
              </w:rPr>
              <w:t xml:space="preserve"> :</w:t>
            </w:r>
            <w:proofErr w:type="gramEnd"/>
            <w:r w:rsidRPr="00801265">
              <w:rPr>
                <w:sz w:val="20"/>
                <w:szCs w:val="20"/>
              </w:rPr>
              <w:t xml:space="preserve"> Изд-во Сибирского федерального университета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58E9" w:rsidRPr="00801265" w:rsidRDefault="006958E9" w:rsidP="00B12D8A">
            <w:pPr>
              <w:rPr>
                <w:sz w:val="20"/>
                <w:szCs w:val="20"/>
              </w:rPr>
            </w:pPr>
            <w:r w:rsidRPr="00801265">
              <w:rPr>
                <w:sz w:val="20"/>
                <w:szCs w:val="20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58E9" w:rsidRPr="00801265" w:rsidRDefault="006958E9" w:rsidP="00801265">
            <w:pPr>
              <w:rPr>
                <w:sz w:val="20"/>
                <w:szCs w:val="20"/>
              </w:rPr>
            </w:pPr>
            <w:hyperlink r:id="rId33" w:history="1">
              <w:r w:rsidRPr="00801265">
                <w:rPr>
                  <w:rStyle w:val="af4"/>
                  <w:sz w:val="20"/>
                  <w:szCs w:val="20"/>
                </w:rPr>
                <w:t>https://znanium.com/catalog/product/492124</w:t>
              </w:r>
            </w:hyperlink>
          </w:p>
          <w:p w:rsidR="006958E9" w:rsidRPr="00801265" w:rsidRDefault="006958E9" w:rsidP="0080126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58E9" w:rsidRDefault="006958E9" w:rsidP="00B12D8A">
            <w:pPr>
              <w:jc w:val="center"/>
              <w:rPr>
                <w:sz w:val="20"/>
                <w:szCs w:val="20"/>
              </w:rPr>
            </w:pPr>
          </w:p>
        </w:tc>
      </w:tr>
      <w:tr w:rsidR="006958E9" w:rsidRPr="0021251B" w:rsidTr="008012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5D249D" w:rsidRDefault="006958E9" w:rsidP="00B12D8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CB31B2" w:rsidRDefault="006958E9" w:rsidP="00B12D8A">
            <w:pPr>
              <w:rPr>
                <w:sz w:val="20"/>
                <w:szCs w:val="20"/>
              </w:rPr>
            </w:pPr>
            <w:r w:rsidRPr="00801265">
              <w:rPr>
                <w:sz w:val="20"/>
                <w:szCs w:val="20"/>
              </w:rPr>
              <w:t>Иваненко Г. 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CB31B2" w:rsidRDefault="006958E9" w:rsidP="00CE5BC6">
            <w:pPr>
              <w:rPr>
                <w:sz w:val="20"/>
                <w:szCs w:val="20"/>
              </w:rPr>
            </w:pPr>
            <w:r w:rsidRPr="00801265">
              <w:rPr>
                <w:sz w:val="20"/>
                <w:szCs w:val="20"/>
              </w:rPr>
              <w:t xml:space="preserve">Лингвистическая экспертиза текста в процессах об экстремизме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Default="006958E9" w:rsidP="00B12D8A">
            <w:pPr>
              <w:rPr>
                <w:sz w:val="20"/>
                <w:szCs w:val="20"/>
              </w:rPr>
            </w:pPr>
            <w:r w:rsidRPr="00801265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CB31B2" w:rsidRDefault="006958E9" w:rsidP="00801265">
            <w:pPr>
              <w:rPr>
                <w:sz w:val="20"/>
                <w:szCs w:val="20"/>
              </w:rPr>
            </w:pPr>
            <w:r w:rsidRPr="00801265">
              <w:rPr>
                <w:sz w:val="20"/>
                <w:szCs w:val="20"/>
              </w:rPr>
              <w:t>Москва</w:t>
            </w:r>
            <w:proofErr w:type="gramStart"/>
            <w:r w:rsidRPr="00801265">
              <w:rPr>
                <w:sz w:val="20"/>
                <w:szCs w:val="20"/>
              </w:rPr>
              <w:t xml:space="preserve"> :</w:t>
            </w:r>
            <w:proofErr w:type="gramEnd"/>
            <w:r w:rsidRPr="00801265">
              <w:rPr>
                <w:sz w:val="20"/>
                <w:szCs w:val="20"/>
              </w:rPr>
              <w:t xml:space="preserve"> ФЛИНТА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CB31B2" w:rsidRDefault="006958E9" w:rsidP="00B12D8A">
            <w:pPr>
              <w:rPr>
                <w:sz w:val="20"/>
                <w:szCs w:val="20"/>
              </w:rPr>
            </w:pPr>
            <w:r w:rsidRPr="00801265">
              <w:rPr>
                <w:sz w:val="20"/>
                <w:szCs w:val="20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58E9" w:rsidRDefault="006958E9" w:rsidP="00801265">
            <w:pPr>
              <w:rPr>
                <w:sz w:val="20"/>
                <w:szCs w:val="20"/>
              </w:rPr>
            </w:pPr>
            <w:hyperlink r:id="rId34" w:history="1">
              <w:r w:rsidRPr="0058399E">
                <w:rPr>
                  <w:rStyle w:val="af4"/>
                  <w:sz w:val="20"/>
                  <w:szCs w:val="20"/>
                </w:rPr>
                <w:t>https://znanium.com/catalog/product/</w:t>
              </w:r>
            </w:hyperlink>
          </w:p>
          <w:p w:rsidR="006958E9" w:rsidRDefault="006958E9" w:rsidP="0080126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58E9" w:rsidRDefault="006958E9" w:rsidP="00B12D8A">
            <w:pPr>
              <w:jc w:val="center"/>
              <w:rPr>
                <w:sz w:val="20"/>
                <w:szCs w:val="20"/>
              </w:rPr>
            </w:pPr>
          </w:p>
        </w:tc>
      </w:tr>
      <w:tr w:rsidR="006958E9" w:rsidRPr="0021251B" w:rsidTr="00B12D8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6958E9" w:rsidRPr="0021251B" w:rsidRDefault="006958E9" w:rsidP="0049648B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6958E9" w:rsidRPr="0021251B" w:rsidTr="00CE5BC6">
        <w:trPr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5D249D" w:rsidRDefault="006958E9" w:rsidP="00CE5BC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1E5106" w:rsidRDefault="006958E9" w:rsidP="00CE5BC6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1E5106" w:rsidRDefault="006958E9" w:rsidP="00CE5BC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1E5106" w:rsidRDefault="006958E9" w:rsidP="00CE5BC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1E5106" w:rsidRDefault="006958E9" w:rsidP="00CE5BC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58E9" w:rsidRPr="001E5106" w:rsidRDefault="006958E9" w:rsidP="00CE5BC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58E9" w:rsidRPr="001E5106" w:rsidRDefault="006958E9" w:rsidP="00CE5BC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58E9" w:rsidRPr="001E5106" w:rsidRDefault="006958E9" w:rsidP="00CE5BC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  <w:p w:rsidR="006958E9" w:rsidRPr="001E5106" w:rsidRDefault="006958E9" w:rsidP="00CE5BC6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</w:tbl>
    <w:p w:rsidR="00CB4B44" w:rsidRPr="00145166" w:rsidRDefault="00CB4B44" w:rsidP="0083476C">
      <w:pPr>
        <w:pStyle w:val="af1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CB4B44" w:rsidRDefault="00CB4B44" w:rsidP="00CB4B44"/>
    <w:p w:rsidR="00CB4B44" w:rsidRDefault="00CB4B44" w:rsidP="00CB4B44"/>
    <w:p w:rsidR="00CB4B44" w:rsidRDefault="00CB4B44" w:rsidP="00CB4B44"/>
    <w:p w:rsidR="00CB4B44" w:rsidRDefault="00CB4B44" w:rsidP="00CB4B44"/>
    <w:p w:rsidR="00CB4B44" w:rsidRPr="00CB4B44" w:rsidRDefault="00CB4B44" w:rsidP="00CB4B44"/>
    <w:p w:rsidR="005B1EAF" w:rsidRPr="00145166" w:rsidRDefault="005B1EAF" w:rsidP="0083476C">
      <w:pPr>
        <w:pStyle w:val="af1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83476C">
      <w:pPr>
        <w:pStyle w:val="af1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670DB1" w:rsidP="00670DB1">
      <w:pPr>
        <w:pStyle w:val="1"/>
        <w:numPr>
          <w:ilvl w:val="0"/>
          <w:numId w:val="0"/>
        </w:numPr>
        <w:rPr>
          <w:rFonts w:eastAsiaTheme="minorEastAsia"/>
        </w:rPr>
      </w:pPr>
      <w:r>
        <w:rPr>
          <w:rFonts w:eastAsia="Arial Unicode MS"/>
        </w:rPr>
        <w:lastRenderedPageBreak/>
        <w:t xml:space="preserve">11.  </w:t>
      </w:r>
      <w:r w:rsidR="00145166" w:rsidRPr="00145166">
        <w:rPr>
          <w:rFonts w:eastAsia="Arial Unicode MS"/>
        </w:rPr>
        <w:t>ИНФОРМАЦИОННОЕ ОБЕСПЕЧЕНИЕ УЧЕБНОГО ПРОЦЕССА</w:t>
      </w:r>
    </w:p>
    <w:p w:rsidR="007F3D0E" w:rsidRPr="00145166" w:rsidRDefault="00670DB1" w:rsidP="00670DB1">
      <w:pPr>
        <w:pStyle w:val="2"/>
        <w:numPr>
          <w:ilvl w:val="0"/>
          <w:numId w:val="0"/>
        </w:numPr>
        <w:ind w:left="851"/>
        <w:rPr>
          <w:rFonts w:eastAsiaTheme="minorEastAsia"/>
        </w:rPr>
      </w:pPr>
      <w:r>
        <w:rPr>
          <w:rFonts w:eastAsia="Arial Unicode MS"/>
        </w:rPr>
        <w:t xml:space="preserve">11.2 </w:t>
      </w:r>
      <w:r w:rsidR="007F3D0E"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="007F3D0E"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="007F3D0E"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BF7122" w:rsidRPr="00B63599" w:rsidTr="00B12D8A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5338F1" w:rsidRDefault="00BF7122" w:rsidP="00B12D8A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5338F1" w:rsidRDefault="00BF7122" w:rsidP="00B12D8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F7122" w:rsidRPr="00B63599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B12D8A">
            <w:pPr>
              <w:pStyle w:val="af5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35" w:history="1">
              <w:r w:rsidRPr="00F35A98">
                <w:rPr>
                  <w:rStyle w:val="af4"/>
                  <w:rFonts w:cs="Times New Roman"/>
                  <w:b w:val="0"/>
                  <w:i/>
                </w:rPr>
                <w:t>http://</w:t>
              </w:r>
              <w:r w:rsidRPr="00F35A98">
                <w:rPr>
                  <w:rStyle w:val="af4"/>
                  <w:rFonts w:cs="Times New Roman"/>
                  <w:b w:val="0"/>
                  <w:i/>
                  <w:lang w:val="en-US"/>
                </w:rPr>
                <w:t>www</w:t>
              </w:r>
              <w:r w:rsidRPr="00F35A98">
                <w:rPr>
                  <w:rStyle w:val="af4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4"/>
                  <w:rFonts w:cs="Times New Roman"/>
                  <w:b w:val="0"/>
                  <w:i/>
                  <w:lang w:val="en-US"/>
                </w:rPr>
                <w:t>e</w:t>
              </w:r>
              <w:r w:rsidRPr="00F35A98">
                <w:rPr>
                  <w:rStyle w:val="af4"/>
                  <w:rFonts w:cs="Times New Roman"/>
                  <w:b w:val="0"/>
                  <w:i/>
                </w:rPr>
                <w:t>.</w:t>
              </w:r>
              <w:proofErr w:type="spellStart"/>
              <w:r w:rsidRPr="00F35A98">
                <w:rPr>
                  <w:rStyle w:val="af4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35A98">
                <w:rPr>
                  <w:rStyle w:val="af4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4"/>
                  <w:rFonts w:cs="Times New Roman"/>
                  <w:b w:val="0"/>
                  <w:i/>
                  <w:lang w:val="en-US"/>
                </w:rPr>
                <w:t>com</w:t>
              </w:r>
              <w:r w:rsidRPr="00F35A98">
                <w:rPr>
                  <w:rStyle w:val="af4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BF7122" w:rsidRPr="00B63599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B12D8A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«</w:t>
            </w:r>
            <w:proofErr w:type="spellStart"/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>» научно-издательского центра «</w:t>
            </w:r>
            <w:proofErr w:type="spellStart"/>
            <w:r w:rsidRPr="00F35A98">
              <w:rPr>
                <w:i/>
                <w:sz w:val="24"/>
                <w:szCs w:val="24"/>
              </w:rPr>
              <w:t>Инфра-М</w:t>
            </w:r>
            <w:proofErr w:type="spellEnd"/>
            <w:r w:rsidRPr="00F35A98">
              <w:rPr>
                <w:i/>
                <w:sz w:val="24"/>
                <w:szCs w:val="24"/>
              </w:rPr>
              <w:t>»</w:t>
            </w:r>
          </w:p>
          <w:p w:rsidR="00BF7122" w:rsidRPr="00F35A98" w:rsidRDefault="006869C8" w:rsidP="00B12D8A">
            <w:pPr>
              <w:pStyle w:val="af5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36" w:history="1">
              <w:r w:rsidR="00BF7122" w:rsidRPr="00F35A98">
                <w:rPr>
                  <w:rStyle w:val="af4"/>
                  <w:rFonts w:cs="Times New Roman"/>
                  <w:b w:val="0"/>
                  <w:i/>
                  <w:lang w:val="en-US"/>
                </w:rPr>
                <w:t>http</w:t>
              </w:r>
              <w:r w:rsidR="00BF7122" w:rsidRPr="00F35A98">
                <w:rPr>
                  <w:rStyle w:val="af4"/>
                  <w:rFonts w:cs="Times New Roman"/>
                  <w:b w:val="0"/>
                  <w:i/>
                </w:rPr>
                <w:t>://</w:t>
              </w:r>
              <w:proofErr w:type="spellStart"/>
              <w:r w:rsidR="00BF7122" w:rsidRPr="00F35A98">
                <w:rPr>
                  <w:rStyle w:val="af4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BF7122" w:rsidRPr="00F35A98">
                <w:rPr>
                  <w:rStyle w:val="af4"/>
                  <w:rFonts w:cs="Times New Roman"/>
                  <w:b w:val="0"/>
                  <w:i/>
                </w:rPr>
                <w:t>.</w:t>
              </w:r>
              <w:r w:rsidR="00BF7122" w:rsidRPr="00F35A98">
                <w:rPr>
                  <w:rStyle w:val="af4"/>
                  <w:rFonts w:cs="Times New Roman"/>
                  <w:b w:val="0"/>
                  <w:i/>
                  <w:lang w:val="en-US"/>
                </w:rPr>
                <w:t>com</w:t>
              </w:r>
              <w:r w:rsidR="00BF7122" w:rsidRPr="00F35A98">
                <w:rPr>
                  <w:rStyle w:val="af4"/>
                  <w:rFonts w:cs="Times New Roman"/>
                  <w:b w:val="0"/>
                  <w:i/>
                </w:rPr>
                <w:t>/</w:t>
              </w:r>
            </w:hyperlink>
            <w:r w:rsidR="00BF7122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BF7122" w:rsidRPr="00B63599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B12D8A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 xml:space="preserve">» </w:t>
            </w:r>
            <w:hyperlink r:id="rId37" w:history="1">
              <w:r w:rsidRPr="00F35A98">
                <w:rPr>
                  <w:rStyle w:val="af4"/>
                  <w:i/>
                  <w:sz w:val="24"/>
                  <w:szCs w:val="24"/>
                  <w:lang w:val="en-US"/>
                </w:rPr>
                <w:t>http</w:t>
              </w:r>
              <w:r w:rsidRPr="00F35A98">
                <w:rPr>
                  <w:rStyle w:val="af4"/>
                  <w:i/>
                  <w:sz w:val="24"/>
                  <w:szCs w:val="24"/>
                </w:rPr>
                <w:t>://</w:t>
              </w:r>
              <w:proofErr w:type="spellStart"/>
              <w:r w:rsidRPr="00F35A98">
                <w:rPr>
                  <w:rStyle w:val="af4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35A98">
                <w:rPr>
                  <w:rStyle w:val="af4"/>
                  <w:i/>
                  <w:sz w:val="24"/>
                  <w:szCs w:val="24"/>
                </w:rPr>
                <w:t>.</w:t>
              </w:r>
              <w:r w:rsidRPr="00F35A98">
                <w:rPr>
                  <w:rStyle w:val="af4"/>
                  <w:i/>
                  <w:sz w:val="24"/>
                  <w:szCs w:val="24"/>
                  <w:lang w:val="en-US"/>
                </w:rPr>
                <w:t>com</w:t>
              </w:r>
              <w:r w:rsidRPr="00F35A98">
                <w:rPr>
                  <w:rStyle w:val="af4"/>
                  <w:i/>
                  <w:sz w:val="24"/>
                  <w:szCs w:val="24"/>
                </w:rPr>
                <w:t>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sz w:val="24"/>
                <w:szCs w:val="24"/>
              </w:rPr>
            </w:pPr>
            <w:r w:rsidRPr="008F6CDE">
              <w:rPr>
                <w:i/>
                <w:sz w:val="24"/>
                <w:szCs w:val="24"/>
                <w:lang w:eastAsia="ar-SA"/>
              </w:rPr>
              <w:t>ЭБС ЮРАЙТ издательского центра «ЮРАЙТ»</w:t>
            </w:r>
            <w:r w:rsidRPr="008F6CDE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hyperlink r:id="rId38" w:history="1">
              <w:r w:rsidRPr="008F6CDE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https://biblio-online.ru</w:t>
              </w:r>
              <w:r w:rsidRPr="008F6CDE">
                <w:rPr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</w:tc>
      </w:tr>
      <w:tr w:rsidR="00BF7122" w:rsidRPr="005C00A4" w:rsidTr="00BF7122">
        <w:trPr>
          <w:trHeight w:val="340"/>
        </w:trPr>
        <w:tc>
          <w:tcPr>
            <w:tcW w:w="851" w:type="dxa"/>
            <w:shd w:val="clear" w:color="auto" w:fill="DBE5F1" w:themeFill="accent1" w:themeFillTint="33"/>
          </w:tcPr>
          <w:p w:rsidR="00BF7122" w:rsidRPr="00BF7122" w:rsidRDefault="00BF7122" w:rsidP="00BF7122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8F6CDE" w:rsidRDefault="00BF7122" w:rsidP="00BF7122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8F6CDE">
              <w:rPr>
                <w:i/>
                <w:sz w:val="24"/>
                <w:szCs w:val="24"/>
              </w:rPr>
              <w:t>Web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6CDE">
              <w:rPr>
                <w:i/>
                <w:sz w:val="24"/>
                <w:szCs w:val="24"/>
              </w:rPr>
              <w:t>of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6CDE">
              <w:rPr>
                <w:i/>
                <w:sz w:val="24"/>
                <w:szCs w:val="24"/>
              </w:rPr>
              <w:t>Science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» </w:t>
            </w:r>
            <w:hyperlink r:id="rId39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http://webofknowledge.com/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8F6CDE">
              <w:rPr>
                <w:i/>
                <w:sz w:val="24"/>
                <w:szCs w:val="24"/>
              </w:rPr>
              <w:t>Scopus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» </w:t>
            </w:r>
            <w:hyperlink r:id="rId40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http://www.scopus.com/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Патентная база данных компании «QUESTEL – ORBIT»  </w:t>
            </w:r>
            <w:hyperlink r:id="rId41" w:anchor="PatentEasySearchPage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https://www37.orbit.com/#PatentEasySearchPage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Электронные ресурсы издательства «SPRINGERNATURE» </w:t>
            </w:r>
            <w:hyperlink r:id="rId42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http://www.springernature.com/gp/librarians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ООО «ИВИС» </w:t>
            </w:r>
            <w:hyperlink r:id="rId43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http://dlib.eastview.com/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>Научная электронная библиотека «</w:t>
            </w:r>
            <w:proofErr w:type="spellStart"/>
            <w:r w:rsidRPr="008F6CDE">
              <w:rPr>
                <w:i/>
                <w:sz w:val="24"/>
                <w:szCs w:val="24"/>
              </w:rPr>
              <w:t>eLIBRARY.RU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» </w:t>
            </w:r>
            <w:hyperlink r:id="rId44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http://www.elibrary.ru/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ООО «Национальная электронная библиотека»  («НЭБ») </w:t>
            </w:r>
            <w:hyperlink r:id="rId45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  <w:r w:rsidRPr="008F6CDE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1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8F6CDE">
              <w:rPr>
                <w:bCs/>
                <w:i/>
                <w:sz w:val="24"/>
                <w:szCs w:val="24"/>
                <w:lang w:eastAsia="ar-SA"/>
              </w:rPr>
              <w:t>«НЭИКОН»</w:t>
            </w:r>
            <w:r w:rsidRPr="008F6CDE">
              <w:rPr>
                <w:i/>
                <w:sz w:val="24"/>
                <w:szCs w:val="24"/>
                <w:lang w:val="en-US" w:eastAsia="ar-SA"/>
              </w:rPr>
              <w:t> </w:t>
            </w:r>
            <w:r w:rsidRPr="008F6CDE">
              <w:rPr>
                <w:i/>
                <w:sz w:val="24"/>
                <w:szCs w:val="24"/>
                <w:lang w:eastAsia="ar-SA"/>
              </w:rPr>
              <w:t xml:space="preserve"> </w:t>
            </w:r>
            <w:hyperlink r:id="rId46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https://neicon.ru/ru</w:t>
              </w:r>
            </w:hyperlink>
          </w:p>
        </w:tc>
      </w:tr>
    </w:tbl>
    <w:p w:rsidR="00BF7122" w:rsidRPr="002243A9" w:rsidRDefault="00670DB1" w:rsidP="00670DB1">
      <w:pPr>
        <w:pStyle w:val="2"/>
        <w:numPr>
          <w:ilvl w:val="0"/>
          <w:numId w:val="0"/>
        </w:numPr>
        <w:ind w:left="851"/>
      </w:pPr>
      <w:bookmarkStart w:id="16" w:name="_Toc63854051"/>
      <w:r>
        <w:t xml:space="preserve">11.2  </w:t>
      </w:r>
      <w:r w:rsidR="00BF7122" w:rsidRPr="002243A9">
        <w:t>Перечень лицензионного программного обеспечения</w:t>
      </w:r>
      <w:bookmarkEnd w:id="16"/>
      <w:r w:rsidR="00BF7122" w:rsidRPr="002243A9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953"/>
        <w:gridCol w:w="3977"/>
      </w:tblGrid>
      <w:tr w:rsidR="00BF7122" w:rsidRPr="0021251B" w:rsidTr="00B12D8A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21251B" w:rsidRDefault="00BF7122" w:rsidP="00B12D8A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:rsidR="00BF7122" w:rsidRPr="0021251B" w:rsidRDefault="00BF7122" w:rsidP="00B12D8A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:rsidR="00BF7122" w:rsidRPr="0021251B" w:rsidRDefault="00BF7122" w:rsidP="00B12D8A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F7122" w:rsidRPr="0021251B" w:rsidTr="00B12D8A">
        <w:tc>
          <w:tcPr>
            <w:tcW w:w="851" w:type="dxa"/>
          </w:tcPr>
          <w:p w:rsidR="00BF7122" w:rsidRPr="005338F1" w:rsidRDefault="00BF7122" w:rsidP="0083476C">
            <w:pPr>
              <w:pStyle w:val="af1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B12D8A">
            <w:pPr>
              <w:pStyle w:val="aff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BF7122" w:rsidRPr="0021251B" w:rsidRDefault="00BF7122" w:rsidP="00B12D8A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21251B" w:rsidTr="00B12D8A">
        <w:tc>
          <w:tcPr>
            <w:tcW w:w="851" w:type="dxa"/>
          </w:tcPr>
          <w:p w:rsidR="00BF7122" w:rsidRPr="005338F1" w:rsidRDefault="00BF7122" w:rsidP="0083476C">
            <w:pPr>
              <w:pStyle w:val="af1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B12D8A">
            <w:pPr>
              <w:pStyle w:val="aff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</w:t>
            </w:r>
            <w:proofErr w:type="spellEnd"/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BF7122" w:rsidRPr="0021251B" w:rsidRDefault="00BF7122" w:rsidP="00B12D8A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21251B" w:rsidTr="00B12D8A">
        <w:tc>
          <w:tcPr>
            <w:tcW w:w="851" w:type="dxa"/>
          </w:tcPr>
          <w:p w:rsidR="00BF7122" w:rsidRPr="005338F1" w:rsidRDefault="00BF7122" w:rsidP="0083476C">
            <w:pPr>
              <w:pStyle w:val="af1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B12D8A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2018 all Apps (Photoshop,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, Illustrator,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InDesign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, XD, Premiere Pro, Acrobat Pro,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Classic,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Bridge, Spark, Media Encoder,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InCopy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, Story Plus, Muse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и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</w:rPr>
              <w:t>др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BF7122" w:rsidRPr="0021251B" w:rsidRDefault="00BF7122" w:rsidP="00B12D8A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BF7122" w:rsidRPr="005D249D" w:rsidRDefault="00BF7122" w:rsidP="00BF7122">
      <w:pPr>
        <w:spacing w:before="120" w:after="120"/>
        <w:ind w:left="709"/>
        <w:jc w:val="both"/>
        <w:rPr>
          <w:sz w:val="24"/>
          <w:szCs w:val="24"/>
        </w:rPr>
        <w:sectPr w:rsidR="00BF7122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338F1" w:rsidRDefault="007F3D0E" w:rsidP="0083476C">
      <w:pPr>
        <w:pStyle w:val="af1"/>
        <w:numPr>
          <w:ilvl w:val="3"/>
          <w:numId w:val="11"/>
        </w:numPr>
        <w:spacing w:before="120" w:after="120"/>
        <w:jc w:val="both"/>
      </w:pPr>
    </w:p>
    <w:p w:rsidR="004925D7" w:rsidRPr="004925D7" w:rsidRDefault="004925D7" w:rsidP="00F5486D">
      <w:pPr>
        <w:pStyle w:val="3"/>
      </w:pPr>
      <w:bookmarkStart w:id="17" w:name="_Toc62039712"/>
      <w:r w:rsidRPr="004925D7">
        <w:t>ЛИСТ УЧЕТА ОБНОВЛЕНИЙ РАБОЧЕЙ ПРОГРАММЫ</w:t>
      </w:r>
      <w:bookmarkEnd w:id="17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49648B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627" w:rsidRDefault="00A33627" w:rsidP="005E3840">
      <w:r>
        <w:separator/>
      </w:r>
    </w:p>
  </w:endnote>
  <w:endnote w:type="continuationSeparator" w:id="0">
    <w:p w:rsidR="00A33627" w:rsidRDefault="00A33627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20" w:rsidRDefault="00022E20">
    <w:pPr>
      <w:pStyle w:val="af"/>
      <w:jc w:val="right"/>
    </w:pPr>
  </w:p>
  <w:p w:rsidR="00022E20" w:rsidRDefault="00022E20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20" w:rsidRDefault="00022E20" w:rsidP="00282D88">
    <w:pPr>
      <w:pStyle w:val="af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022E20" w:rsidRDefault="00022E20" w:rsidP="00282D88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20" w:rsidRDefault="00022E20">
    <w:pPr>
      <w:pStyle w:val="af"/>
      <w:jc w:val="right"/>
    </w:pPr>
  </w:p>
  <w:p w:rsidR="00022E20" w:rsidRDefault="00022E20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20" w:rsidRDefault="00022E20">
    <w:pPr>
      <w:pStyle w:val="af"/>
      <w:jc w:val="right"/>
    </w:pPr>
  </w:p>
  <w:p w:rsidR="00022E20" w:rsidRDefault="00022E2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627" w:rsidRDefault="00A33627" w:rsidP="005E3840">
      <w:r>
        <w:separator/>
      </w:r>
    </w:p>
  </w:footnote>
  <w:footnote w:type="continuationSeparator" w:id="0">
    <w:p w:rsidR="00A33627" w:rsidRDefault="00A33627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46657"/>
      <w:docPartObj>
        <w:docPartGallery w:val="Page Numbers (Top of Page)"/>
        <w:docPartUnique/>
      </w:docPartObj>
    </w:sdtPr>
    <w:sdtContent>
      <w:p w:rsidR="00022E20" w:rsidRDefault="00022E20">
        <w:pPr>
          <w:pStyle w:val="ad"/>
          <w:jc w:val="center"/>
        </w:pPr>
        <w:fldSimple w:instr=" PAGE   \* MERGEFORMAT ">
          <w:r w:rsidR="00731814">
            <w:rPr>
              <w:noProof/>
            </w:rPr>
            <w:t>1</w:t>
          </w:r>
        </w:fldSimple>
      </w:p>
    </w:sdtContent>
  </w:sdt>
  <w:p w:rsidR="00022E20" w:rsidRDefault="00022E2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022E20" w:rsidRDefault="00022E20">
        <w:pPr>
          <w:pStyle w:val="ad"/>
          <w:jc w:val="center"/>
        </w:pPr>
        <w:r>
          <w:t>6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20" w:rsidRDefault="00022E20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20" w:rsidRDefault="00022E20">
    <w:pPr>
      <w:pStyle w:val="a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47954"/>
      <w:docPartObj>
        <w:docPartGallery w:val="Page Numbers (Top of Page)"/>
        <w:docPartUnique/>
      </w:docPartObj>
    </w:sdtPr>
    <w:sdtContent>
      <w:p w:rsidR="00022E20" w:rsidRDefault="00022E20">
        <w:pPr>
          <w:pStyle w:val="ad"/>
          <w:jc w:val="center"/>
        </w:pPr>
        <w:fldSimple w:instr=" PAGE   \* MERGEFORMAT ">
          <w:r w:rsidR="00731814">
            <w:rPr>
              <w:noProof/>
            </w:rPr>
            <w:t>31</w:t>
          </w:r>
        </w:fldSimple>
      </w:p>
    </w:sdtContent>
  </w:sdt>
  <w:p w:rsidR="00022E20" w:rsidRDefault="00022E2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AA37F8"/>
    <w:multiLevelType w:val="hybridMultilevel"/>
    <w:tmpl w:val="E86E59B4"/>
    <w:lvl w:ilvl="0" w:tplc="04190005">
      <w:start w:val="1"/>
      <w:numFmt w:val="bullet"/>
      <w:lvlText w:val=""/>
      <w:lvlJc w:val="left"/>
      <w:pPr>
        <w:ind w:left="6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03F214B1"/>
    <w:multiLevelType w:val="hybridMultilevel"/>
    <w:tmpl w:val="09403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4D6445"/>
    <w:multiLevelType w:val="hybridMultilevel"/>
    <w:tmpl w:val="679EB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2972E2"/>
    <w:multiLevelType w:val="hybridMultilevel"/>
    <w:tmpl w:val="0E7E60B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8FB3114"/>
    <w:multiLevelType w:val="hybridMultilevel"/>
    <w:tmpl w:val="2424F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E21E50"/>
    <w:multiLevelType w:val="hybridMultilevel"/>
    <w:tmpl w:val="80FE2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64568"/>
    <w:multiLevelType w:val="hybridMultilevel"/>
    <w:tmpl w:val="BFF25EE8"/>
    <w:lvl w:ilvl="0" w:tplc="04190005">
      <w:start w:val="1"/>
      <w:numFmt w:val="bullet"/>
      <w:lvlText w:val=""/>
      <w:lvlJc w:val="left"/>
      <w:pPr>
        <w:ind w:left="6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8">
    <w:nsid w:val="33F21531"/>
    <w:multiLevelType w:val="hybridMultilevel"/>
    <w:tmpl w:val="67D84A7A"/>
    <w:lvl w:ilvl="0" w:tplc="0419000D">
      <w:start w:val="1"/>
      <w:numFmt w:val="bullet"/>
      <w:lvlText w:val=""/>
      <w:lvlJc w:val="left"/>
      <w:pPr>
        <w:ind w:left="1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9">
    <w:nsid w:val="36FC3146"/>
    <w:multiLevelType w:val="hybridMultilevel"/>
    <w:tmpl w:val="EA52FD70"/>
    <w:lvl w:ilvl="0" w:tplc="0419000D">
      <w:start w:val="1"/>
      <w:numFmt w:val="bullet"/>
      <w:lvlText w:val=""/>
      <w:lvlJc w:val="left"/>
      <w:pPr>
        <w:ind w:left="2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3066A1"/>
    <w:multiLevelType w:val="hybridMultilevel"/>
    <w:tmpl w:val="FC3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27B80"/>
    <w:multiLevelType w:val="hybridMultilevel"/>
    <w:tmpl w:val="C282AF76"/>
    <w:lvl w:ilvl="0" w:tplc="0419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">
    <w:nsid w:val="5C1B4F98"/>
    <w:multiLevelType w:val="hybridMultilevel"/>
    <w:tmpl w:val="8B0E1D60"/>
    <w:lvl w:ilvl="0" w:tplc="7780CF9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330C7"/>
    <w:multiLevelType w:val="hybridMultilevel"/>
    <w:tmpl w:val="2B3AA6DE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CF327CD"/>
    <w:multiLevelType w:val="multilevel"/>
    <w:tmpl w:val="00000886"/>
    <w:lvl w:ilvl="0">
      <w:start w:val="1"/>
      <w:numFmt w:val="decimal"/>
      <w:lvlText w:val="%1."/>
      <w:lvlJc w:val="left"/>
      <w:pPr>
        <w:ind w:left="109" w:hanging="426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1048" w:hanging="426"/>
      </w:pPr>
    </w:lvl>
    <w:lvl w:ilvl="2">
      <w:numFmt w:val="bullet"/>
      <w:lvlText w:val="•"/>
      <w:lvlJc w:val="left"/>
      <w:pPr>
        <w:ind w:left="1996" w:hanging="426"/>
      </w:pPr>
    </w:lvl>
    <w:lvl w:ilvl="3">
      <w:numFmt w:val="bullet"/>
      <w:lvlText w:val="•"/>
      <w:lvlJc w:val="left"/>
      <w:pPr>
        <w:ind w:left="2944" w:hanging="426"/>
      </w:pPr>
    </w:lvl>
    <w:lvl w:ilvl="4">
      <w:numFmt w:val="bullet"/>
      <w:lvlText w:val="•"/>
      <w:lvlJc w:val="left"/>
      <w:pPr>
        <w:ind w:left="3892" w:hanging="426"/>
      </w:pPr>
    </w:lvl>
    <w:lvl w:ilvl="5">
      <w:numFmt w:val="bullet"/>
      <w:lvlText w:val="•"/>
      <w:lvlJc w:val="left"/>
      <w:pPr>
        <w:ind w:left="4840" w:hanging="426"/>
      </w:pPr>
    </w:lvl>
    <w:lvl w:ilvl="6">
      <w:numFmt w:val="bullet"/>
      <w:lvlText w:val="•"/>
      <w:lvlJc w:val="left"/>
      <w:pPr>
        <w:ind w:left="5788" w:hanging="426"/>
      </w:pPr>
    </w:lvl>
    <w:lvl w:ilvl="7">
      <w:numFmt w:val="bullet"/>
      <w:lvlText w:val="•"/>
      <w:lvlJc w:val="left"/>
      <w:pPr>
        <w:ind w:left="6736" w:hanging="426"/>
      </w:pPr>
    </w:lvl>
    <w:lvl w:ilvl="8">
      <w:numFmt w:val="bullet"/>
      <w:lvlText w:val="•"/>
      <w:lvlJc w:val="left"/>
      <w:pPr>
        <w:ind w:left="7684" w:hanging="426"/>
      </w:pPr>
    </w:lvl>
  </w:abstractNum>
  <w:abstractNum w:abstractNumId="28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030299"/>
    <w:multiLevelType w:val="hybridMultilevel"/>
    <w:tmpl w:val="9DCAD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8416BC"/>
    <w:multiLevelType w:val="hybridMultilevel"/>
    <w:tmpl w:val="0136B410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>
    <w:nsid w:val="6E8B1EBA"/>
    <w:multiLevelType w:val="hybridMultilevel"/>
    <w:tmpl w:val="E7845696"/>
    <w:lvl w:ilvl="0" w:tplc="0419000D">
      <w:start w:val="1"/>
      <w:numFmt w:val="bullet"/>
      <w:lvlText w:val=""/>
      <w:lvlJc w:val="left"/>
      <w:pPr>
        <w:ind w:left="22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3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4"/>
  </w:num>
  <w:num w:numId="5">
    <w:abstractNumId w:val="31"/>
  </w:num>
  <w:num w:numId="6">
    <w:abstractNumId w:val="36"/>
  </w:num>
  <w:num w:numId="7">
    <w:abstractNumId w:val="15"/>
  </w:num>
  <w:num w:numId="8">
    <w:abstractNumId w:val="9"/>
  </w:num>
  <w:num w:numId="9">
    <w:abstractNumId w:val="14"/>
  </w:num>
  <w:num w:numId="10">
    <w:abstractNumId w:val="26"/>
  </w:num>
  <w:num w:numId="11">
    <w:abstractNumId w:val="34"/>
  </w:num>
  <w:num w:numId="12">
    <w:abstractNumId w:val="12"/>
  </w:num>
  <w:num w:numId="13">
    <w:abstractNumId w:val="6"/>
  </w:num>
  <w:num w:numId="14">
    <w:abstractNumId w:val="16"/>
  </w:num>
  <w:num w:numId="15">
    <w:abstractNumId w:val="22"/>
  </w:num>
  <w:num w:numId="16">
    <w:abstractNumId w:val="11"/>
  </w:num>
  <w:num w:numId="17">
    <w:abstractNumId w:val="5"/>
  </w:num>
  <w:num w:numId="18">
    <w:abstractNumId w:val="29"/>
  </w:num>
  <w:num w:numId="19">
    <w:abstractNumId w:val="10"/>
  </w:num>
  <w:num w:numId="20">
    <w:abstractNumId w:val="35"/>
  </w:num>
  <w:num w:numId="21">
    <w:abstractNumId w:val="28"/>
  </w:num>
  <w:num w:numId="22">
    <w:abstractNumId w:val="18"/>
  </w:num>
  <w:num w:numId="23">
    <w:abstractNumId w:val="33"/>
  </w:num>
  <w:num w:numId="24">
    <w:abstractNumId w:val="19"/>
  </w:num>
  <w:num w:numId="25">
    <w:abstractNumId w:val="21"/>
  </w:num>
  <w:num w:numId="26">
    <w:abstractNumId w:val="30"/>
  </w:num>
  <w:num w:numId="27">
    <w:abstractNumId w:val="7"/>
  </w:num>
  <w:num w:numId="28">
    <w:abstractNumId w:val="25"/>
  </w:num>
  <w:num w:numId="29">
    <w:abstractNumId w:val="2"/>
  </w:num>
  <w:num w:numId="30">
    <w:abstractNumId w:val="17"/>
  </w:num>
  <w:num w:numId="31">
    <w:abstractNumId w:val="23"/>
  </w:num>
  <w:num w:numId="32">
    <w:abstractNumId w:val="24"/>
  </w:num>
  <w:num w:numId="33">
    <w:abstractNumId w:val="3"/>
  </w:num>
  <w:num w:numId="34">
    <w:abstractNumId w:val="27"/>
  </w:num>
  <w:num w:numId="35">
    <w:abstractNumId w:val="1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2E20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F70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238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4C8"/>
    <w:rsid w:val="000D6782"/>
    <w:rsid w:val="000D6FD5"/>
    <w:rsid w:val="000D7E69"/>
    <w:rsid w:val="000E023F"/>
    <w:rsid w:val="000E103B"/>
    <w:rsid w:val="000E14EA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07E"/>
    <w:rsid w:val="00113864"/>
    <w:rsid w:val="00114450"/>
    <w:rsid w:val="00115123"/>
    <w:rsid w:val="00116168"/>
    <w:rsid w:val="00116E23"/>
    <w:rsid w:val="00117284"/>
    <w:rsid w:val="00117B28"/>
    <w:rsid w:val="0012098B"/>
    <w:rsid w:val="00120C25"/>
    <w:rsid w:val="00120CC4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595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7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3E99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4B14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0D8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A69"/>
    <w:rsid w:val="001C35F4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8E0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4B2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3BB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14C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0525"/>
    <w:rsid w:val="003B272A"/>
    <w:rsid w:val="003B53D0"/>
    <w:rsid w:val="003B543C"/>
    <w:rsid w:val="003B7241"/>
    <w:rsid w:val="003C0A97"/>
    <w:rsid w:val="003C0BA5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84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F55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2A6"/>
    <w:rsid w:val="00410647"/>
    <w:rsid w:val="0041349B"/>
    <w:rsid w:val="004169DE"/>
    <w:rsid w:val="00417274"/>
    <w:rsid w:val="0041782C"/>
    <w:rsid w:val="004178BC"/>
    <w:rsid w:val="00421B5F"/>
    <w:rsid w:val="00422218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11AF"/>
    <w:rsid w:val="004429B5"/>
    <w:rsid w:val="00442B02"/>
    <w:rsid w:val="00443558"/>
    <w:rsid w:val="00443DE3"/>
    <w:rsid w:val="00446766"/>
    <w:rsid w:val="00446CF8"/>
    <w:rsid w:val="00450044"/>
    <w:rsid w:val="0045027F"/>
    <w:rsid w:val="00450BF3"/>
    <w:rsid w:val="00453D8F"/>
    <w:rsid w:val="00453DD7"/>
    <w:rsid w:val="00453FDA"/>
    <w:rsid w:val="00454986"/>
    <w:rsid w:val="0045635D"/>
    <w:rsid w:val="004568C1"/>
    <w:rsid w:val="00460137"/>
    <w:rsid w:val="0046093D"/>
    <w:rsid w:val="0046703F"/>
    <w:rsid w:val="0046779E"/>
    <w:rsid w:val="0047081A"/>
    <w:rsid w:val="00472575"/>
    <w:rsid w:val="00472EF9"/>
    <w:rsid w:val="00474605"/>
    <w:rsid w:val="00475BD2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48B"/>
    <w:rsid w:val="00496CB5"/>
    <w:rsid w:val="0049710A"/>
    <w:rsid w:val="00497306"/>
    <w:rsid w:val="004A14B5"/>
    <w:rsid w:val="004A2281"/>
    <w:rsid w:val="004A2798"/>
    <w:rsid w:val="004A2DB0"/>
    <w:rsid w:val="004A2F24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6DF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B09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CF6"/>
    <w:rsid w:val="0052572F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E09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7FC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7D6"/>
    <w:rsid w:val="005D086E"/>
    <w:rsid w:val="005D1422"/>
    <w:rsid w:val="005D1959"/>
    <w:rsid w:val="005D249D"/>
    <w:rsid w:val="005D2615"/>
    <w:rsid w:val="005D2E1B"/>
    <w:rsid w:val="005D388C"/>
    <w:rsid w:val="005D5CC1"/>
    <w:rsid w:val="005D5EF1"/>
    <w:rsid w:val="005D6ED0"/>
    <w:rsid w:val="005D78C1"/>
    <w:rsid w:val="005D7A63"/>
    <w:rsid w:val="005E00B6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5B4A"/>
    <w:rsid w:val="00656329"/>
    <w:rsid w:val="006574B4"/>
    <w:rsid w:val="0066105B"/>
    <w:rsid w:val="00662A03"/>
    <w:rsid w:val="00662B1B"/>
    <w:rsid w:val="00662D30"/>
    <w:rsid w:val="006643C5"/>
    <w:rsid w:val="0066571C"/>
    <w:rsid w:val="00665AFE"/>
    <w:rsid w:val="00665E2F"/>
    <w:rsid w:val="00670C49"/>
    <w:rsid w:val="00670DB1"/>
    <w:rsid w:val="0067232E"/>
    <w:rsid w:val="00674887"/>
    <w:rsid w:val="0067490C"/>
    <w:rsid w:val="0067655E"/>
    <w:rsid w:val="00677D7D"/>
    <w:rsid w:val="006850DB"/>
    <w:rsid w:val="0068572B"/>
    <w:rsid w:val="00685E2A"/>
    <w:rsid w:val="0068633D"/>
    <w:rsid w:val="006869C8"/>
    <w:rsid w:val="00687295"/>
    <w:rsid w:val="006877E5"/>
    <w:rsid w:val="006877F1"/>
    <w:rsid w:val="00687B56"/>
    <w:rsid w:val="00692393"/>
    <w:rsid w:val="006958E9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4706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59A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814"/>
    <w:rsid w:val="00733976"/>
    <w:rsid w:val="00734133"/>
    <w:rsid w:val="00734557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8CE"/>
    <w:rsid w:val="00797F00"/>
    <w:rsid w:val="007A181A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D77AD"/>
    <w:rsid w:val="007E0B73"/>
    <w:rsid w:val="007E18CB"/>
    <w:rsid w:val="007E1DAD"/>
    <w:rsid w:val="007E3823"/>
    <w:rsid w:val="007E69D9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265"/>
    <w:rsid w:val="00802128"/>
    <w:rsid w:val="00803CF1"/>
    <w:rsid w:val="00806832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76C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327"/>
    <w:rsid w:val="00882F7C"/>
    <w:rsid w:val="008833B0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78C6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6D7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16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69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650"/>
    <w:rsid w:val="00987351"/>
    <w:rsid w:val="00987F65"/>
    <w:rsid w:val="00990910"/>
    <w:rsid w:val="009917D4"/>
    <w:rsid w:val="00991D59"/>
    <w:rsid w:val="009924B7"/>
    <w:rsid w:val="00993FE6"/>
    <w:rsid w:val="00995135"/>
    <w:rsid w:val="009976FE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DBE"/>
    <w:rsid w:val="00A32201"/>
    <w:rsid w:val="00A32511"/>
    <w:rsid w:val="00A33627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893"/>
    <w:rsid w:val="00A67E32"/>
    <w:rsid w:val="00A71A94"/>
    <w:rsid w:val="00A71C12"/>
    <w:rsid w:val="00A71C86"/>
    <w:rsid w:val="00A730CC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70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D94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8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2CBB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8F2"/>
    <w:rsid w:val="00B54C56"/>
    <w:rsid w:val="00B54DA1"/>
    <w:rsid w:val="00B55496"/>
    <w:rsid w:val="00B55500"/>
    <w:rsid w:val="00B56718"/>
    <w:rsid w:val="00B569AA"/>
    <w:rsid w:val="00B57C2F"/>
    <w:rsid w:val="00B57CDE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322E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826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122"/>
    <w:rsid w:val="00BF7A20"/>
    <w:rsid w:val="00C00C49"/>
    <w:rsid w:val="00C01C77"/>
    <w:rsid w:val="00C04154"/>
    <w:rsid w:val="00C04758"/>
    <w:rsid w:val="00C05B1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1AF"/>
    <w:rsid w:val="00C93247"/>
    <w:rsid w:val="00C94AB4"/>
    <w:rsid w:val="00C97E75"/>
    <w:rsid w:val="00CA0C53"/>
    <w:rsid w:val="00CA0E20"/>
    <w:rsid w:val="00CA270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8E8"/>
    <w:rsid w:val="00CB4B44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BC6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A29"/>
    <w:rsid w:val="00D02E4C"/>
    <w:rsid w:val="00D032FF"/>
    <w:rsid w:val="00D033FF"/>
    <w:rsid w:val="00D03441"/>
    <w:rsid w:val="00D03B70"/>
    <w:rsid w:val="00D041A1"/>
    <w:rsid w:val="00D041C6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2D0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DC8"/>
    <w:rsid w:val="00D27775"/>
    <w:rsid w:val="00D3089A"/>
    <w:rsid w:val="00D332F8"/>
    <w:rsid w:val="00D33327"/>
    <w:rsid w:val="00D3448A"/>
    <w:rsid w:val="00D34835"/>
    <w:rsid w:val="00D34B49"/>
    <w:rsid w:val="00D3583B"/>
    <w:rsid w:val="00D35848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43B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086"/>
    <w:rsid w:val="00DB39AA"/>
    <w:rsid w:val="00DB5F3F"/>
    <w:rsid w:val="00DC09A5"/>
    <w:rsid w:val="00DC0A68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4BC7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6A3"/>
    <w:rsid w:val="00E14194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6F71"/>
    <w:rsid w:val="00E51283"/>
    <w:rsid w:val="00E52B35"/>
    <w:rsid w:val="00E52EE8"/>
    <w:rsid w:val="00E55739"/>
    <w:rsid w:val="00E56CDC"/>
    <w:rsid w:val="00E56EC3"/>
    <w:rsid w:val="00E578C5"/>
    <w:rsid w:val="00E57DDB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BF5"/>
    <w:rsid w:val="00E66821"/>
    <w:rsid w:val="00E705FF"/>
    <w:rsid w:val="00E706D5"/>
    <w:rsid w:val="00E70E53"/>
    <w:rsid w:val="00E7127C"/>
    <w:rsid w:val="00E717BB"/>
    <w:rsid w:val="00E72653"/>
    <w:rsid w:val="00E726EF"/>
    <w:rsid w:val="00E72E84"/>
    <w:rsid w:val="00E73D6A"/>
    <w:rsid w:val="00E73FB6"/>
    <w:rsid w:val="00E7493A"/>
    <w:rsid w:val="00E7755F"/>
    <w:rsid w:val="00E77B34"/>
    <w:rsid w:val="00E77DD7"/>
    <w:rsid w:val="00E804AE"/>
    <w:rsid w:val="00E8108F"/>
    <w:rsid w:val="00E82501"/>
    <w:rsid w:val="00E82E96"/>
    <w:rsid w:val="00E83238"/>
    <w:rsid w:val="00E8393F"/>
    <w:rsid w:val="00E83EB2"/>
    <w:rsid w:val="00E84E6D"/>
    <w:rsid w:val="00E86C59"/>
    <w:rsid w:val="00E873C3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53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B24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A04"/>
    <w:rsid w:val="00EF2F64"/>
    <w:rsid w:val="00F00C35"/>
    <w:rsid w:val="00F00F3A"/>
    <w:rsid w:val="00F03EB1"/>
    <w:rsid w:val="00F049E9"/>
    <w:rsid w:val="00F062CE"/>
    <w:rsid w:val="00F062E1"/>
    <w:rsid w:val="00F100A7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4B8A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DA5"/>
    <w:rsid w:val="00F53EFE"/>
    <w:rsid w:val="00F5486D"/>
    <w:rsid w:val="00F5622B"/>
    <w:rsid w:val="00F5678D"/>
    <w:rsid w:val="00F57450"/>
    <w:rsid w:val="00F57F64"/>
    <w:rsid w:val="00F60511"/>
    <w:rsid w:val="00F614A5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0D6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2B8D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3"/>
    <w:next w:val="a3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3"/>
    <w:next w:val="a3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3"/>
    <w:next w:val="a3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3"/>
    <w:next w:val="a3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3"/>
    <w:next w:val="a3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4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aliases w:val=" Знак1"/>
    <w:basedOn w:val="a3"/>
    <w:link w:val="a8"/>
    <w:rsid w:val="005E3840"/>
    <w:rPr>
      <w:rFonts w:eastAsia="Times New Roman"/>
      <w:sz w:val="20"/>
      <w:szCs w:val="20"/>
    </w:rPr>
  </w:style>
  <w:style w:type="character" w:customStyle="1" w:styleId="a8">
    <w:name w:val="Текст сноски Знак"/>
    <w:aliases w:val=" Знак1 Знак"/>
    <w:basedOn w:val="a4"/>
    <w:link w:val="a7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5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5"/>
    <w:next w:val="a9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5"/>
    <w:next w:val="a9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5"/>
    <w:next w:val="a9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3"/>
    <w:link w:val="ab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otnote reference"/>
    <w:rsid w:val="001B7083"/>
    <w:rPr>
      <w:vertAlign w:val="superscript"/>
    </w:rPr>
  </w:style>
  <w:style w:type="paragraph" w:customStyle="1" w:styleId="12">
    <w:name w:val="Стиль1"/>
    <w:basedOn w:val="a3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d">
    <w:name w:val="header"/>
    <w:basedOn w:val="a3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footer"/>
    <w:basedOn w:val="a3"/>
    <w:link w:val="af0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4"/>
    <w:link w:val="af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1">
    <w:name w:val="List Paragraph"/>
    <w:basedOn w:val="a3"/>
    <w:link w:val="af2"/>
    <w:uiPriority w:val="99"/>
    <w:qFormat/>
    <w:rsid w:val="004D36AF"/>
    <w:pPr>
      <w:ind w:left="720"/>
      <w:contextualSpacing/>
    </w:pPr>
  </w:style>
  <w:style w:type="character" w:customStyle="1" w:styleId="af2">
    <w:name w:val="Абзац списка Знак"/>
    <w:link w:val="af1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3"/>
    <w:link w:val="af3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3">
    <w:name w:val="Основной текст Знак"/>
    <w:basedOn w:val="a4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4">
    <w:name w:val="Hyperlink"/>
    <w:basedOn w:val="a4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4"/>
    <w:rsid w:val="009F007D"/>
  </w:style>
  <w:style w:type="paragraph" w:styleId="af5">
    <w:name w:val="Title"/>
    <w:link w:val="af6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6">
    <w:name w:val="Название Знак"/>
    <w:basedOn w:val="a4"/>
    <w:link w:val="af5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7">
    <w:name w:val="Body Text Indent"/>
    <w:aliases w:val="текст,Основной текст 1,Нумерованный список !!,Надин стиль"/>
    <w:basedOn w:val="a3"/>
    <w:link w:val="af8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f7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4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7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8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9">
    <w:name w:val="Абзац"/>
    <w:basedOn w:val="a3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a">
    <w:name w:val="page number"/>
    <w:rsid w:val="007F3D0E"/>
  </w:style>
  <w:style w:type="paragraph" w:customStyle="1" w:styleId="afb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c">
    <w:name w:val="для таблиц из договоров"/>
    <w:basedOn w:val="a3"/>
    <w:rsid w:val="007F3D0E"/>
    <w:rPr>
      <w:rFonts w:eastAsia="Times New Roman"/>
      <w:sz w:val="24"/>
      <w:szCs w:val="20"/>
    </w:rPr>
  </w:style>
  <w:style w:type="paragraph" w:styleId="afd">
    <w:name w:val="Normal (Web)"/>
    <w:basedOn w:val="a3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e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3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3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3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3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4"/>
    <w:rsid w:val="007F3D0E"/>
  </w:style>
  <w:style w:type="character" w:customStyle="1" w:styleId="s12">
    <w:name w:val="s12"/>
    <w:basedOn w:val="a4"/>
    <w:rsid w:val="007F3D0E"/>
  </w:style>
  <w:style w:type="character" w:customStyle="1" w:styleId="s13">
    <w:name w:val="s13"/>
    <w:basedOn w:val="a4"/>
    <w:rsid w:val="007F3D0E"/>
  </w:style>
  <w:style w:type="character" w:customStyle="1" w:styleId="s14">
    <w:name w:val="s14"/>
    <w:basedOn w:val="a4"/>
    <w:rsid w:val="007F3D0E"/>
  </w:style>
  <w:style w:type="character" w:customStyle="1" w:styleId="s15">
    <w:name w:val="s15"/>
    <w:basedOn w:val="a4"/>
    <w:rsid w:val="007F3D0E"/>
  </w:style>
  <w:style w:type="paragraph" w:customStyle="1" w:styleId="p2">
    <w:name w:val="p2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4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3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3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4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4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3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3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4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4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3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3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3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3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4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3"/>
    <w:next w:val="a3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3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3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4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4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4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4"/>
    <w:rsid w:val="0045635D"/>
  </w:style>
  <w:style w:type="paragraph" w:customStyle="1" w:styleId="pboth">
    <w:name w:val="pboth"/>
    <w:basedOn w:val="a3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3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5"/>
    <w:next w:val="a9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3"/>
    <w:rsid w:val="00136595"/>
    <w:pPr>
      <w:numPr>
        <w:numId w:val="28"/>
      </w:numPr>
    </w:pPr>
    <w:rPr>
      <w:rFonts w:eastAsia="Calibri"/>
      <w:sz w:val="24"/>
      <w:lang w:eastAsia="en-US"/>
    </w:rPr>
  </w:style>
  <w:style w:type="paragraph" w:customStyle="1" w:styleId="Heading1">
    <w:name w:val="Heading 1"/>
    <w:basedOn w:val="a3"/>
    <w:uiPriority w:val="1"/>
    <w:qFormat/>
    <w:rsid w:val="000D6782"/>
    <w:pPr>
      <w:autoSpaceDE w:val="0"/>
      <w:autoSpaceDN w:val="0"/>
      <w:adjustRightInd w:val="0"/>
      <w:ind w:left="118"/>
      <w:outlineLvl w:val="0"/>
    </w:pPr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URL:http://cyberleninka.ru/article/n/kommunikativnyy-konflikt-kaksotsialno-lingvisticheskiy-fenomen" TargetMode="External"/><Relationship Id="rId26" Type="http://schemas.openxmlformats.org/officeDocument/2006/relationships/hyperlink" Target="https://znanium.com/catalog/product/1832156" TargetMode="External"/><Relationship Id="rId39" Type="http://schemas.openxmlformats.org/officeDocument/2006/relationships/hyperlink" Target="http://webofknowledg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lasses.ru/grammar/159.new-in-linguistics-%2017/source/worddocuments/xvii.htm" TargetMode="External"/><Relationship Id="rId34" Type="http://schemas.openxmlformats.org/officeDocument/2006/relationships/hyperlink" Target="https://znanium.com/catalog/product/" TargetMode="External"/><Relationship Id="rId42" Type="http://schemas.openxmlformats.org/officeDocument/2006/relationships/hyperlink" Target="http://www.springernature.com/gp/librarians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web.snauka.ru/issues/2012/09/16736" TargetMode="External"/><Relationship Id="rId25" Type="http://schemas.openxmlformats.org/officeDocument/2006/relationships/hyperlink" Target="https://znanium.com/catalog/product/1091528" TargetMode="External"/><Relationship Id="rId33" Type="http://schemas.openxmlformats.org/officeDocument/2006/relationships/hyperlink" Target="https://znanium.com/catalog/product/492124" TargetMode="External"/><Relationship Id="rId38" Type="http://schemas.openxmlformats.org/officeDocument/2006/relationships/hyperlink" Target="https://biblio-online.ru/" TargetMode="External"/><Relationship Id="rId46" Type="http://schemas.openxmlformats.org/officeDocument/2006/relationships/hyperlink" Target="https://neicon.ru/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kemsu.ru/_about_dissov_1_koryakovtsev.doc)" TargetMode="External"/><Relationship Id="rId29" Type="http://schemas.openxmlformats.org/officeDocument/2006/relationships/hyperlink" Target="https://znanium.com/catalog/product/185990" TargetMode="External"/><Relationship Id="rId41" Type="http://schemas.openxmlformats.org/officeDocument/2006/relationships/hyperlink" Target="https://www37.orbi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znanium.com/catalog/product/1308355" TargetMode="External"/><Relationship Id="rId32" Type="http://schemas.openxmlformats.org/officeDocument/2006/relationships/hyperlink" Target="https://biblio-online.ru/book/yuridicheskaya-lingvistika-420738" TargetMode="External"/><Relationship Id="rId37" Type="http://schemas.openxmlformats.org/officeDocument/2006/relationships/hyperlink" Target="http://znanium.com/" TargetMode="External"/><Relationship Id="rId40" Type="http://schemas.openxmlformats.org/officeDocument/2006/relationships/hyperlink" Target="http://www.scopus.com/" TargetMode="External"/><Relationship Id="rId45" Type="http://schemas.openxmlformats.org/officeDocument/2006/relationships/hyperlink" Target="http://xn--90ax2c.xn--p1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znanium.com/catalog/product/1870482" TargetMode="External"/><Relationship Id="rId28" Type="http://schemas.openxmlformats.org/officeDocument/2006/relationships/hyperlink" Target="https://znanium.com/catalog/product/1862913" TargetMode="External"/><Relationship Id="rId36" Type="http://schemas.openxmlformats.org/officeDocument/2006/relationships/hyperlink" Target="http://znanium.com/" TargetMode="External"/><Relationship Id="rId49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yperlink" Target="URL:http://gisap.eu/ru/node/16940" TargetMode="External"/><Relationship Id="rId31" Type="http://schemas.openxmlformats.org/officeDocument/2006/relationships/hyperlink" Target="http://znanium.com/catalog/product/982202" TargetMode="External"/><Relationship Id="rId44" Type="http://schemas.openxmlformats.org/officeDocument/2006/relationships/hyperlink" Target="http://www.elibrary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s://dic.academic.ru/dic.nsf/efremova/" TargetMode="External"/><Relationship Id="rId27" Type="http://schemas.openxmlformats.org/officeDocument/2006/relationships/hyperlink" Target="https://znanium.com/catalog/product/1610281" TargetMode="External"/><Relationship Id="rId30" Type="http://schemas.openxmlformats.org/officeDocument/2006/relationships/hyperlink" Target="https://znanium.com/catalog/product/1028645" TargetMode="External"/><Relationship Id="rId35" Type="http://schemas.openxmlformats.org/officeDocument/2006/relationships/hyperlink" Target="http://www.e.lanbook.com/" TargetMode="External"/><Relationship Id="rId43" Type="http://schemas.openxmlformats.org/officeDocument/2006/relationships/hyperlink" Target="http://dlib.eastview.com/" TargetMode="External"/><Relationship Id="rId48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89805-3DF9-4514-AB43-3AA42101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8599</Words>
  <Characters>49017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Светлана</cp:lastModifiedBy>
  <cp:revision>2</cp:revision>
  <cp:lastPrinted>2022-05-02T17:36:00Z</cp:lastPrinted>
  <dcterms:created xsi:type="dcterms:W3CDTF">2022-05-21T22:31:00Z</dcterms:created>
  <dcterms:modified xsi:type="dcterms:W3CDTF">2022-05-21T22:31:00Z</dcterms:modified>
</cp:coreProperties>
</file>