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5" w:type="dxa"/>
        <w:tblLook w:val="00A0"/>
      </w:tblPr>
      <w:tblGrid>
        <w:gridCol w:w="4203"/>
        <w:gridCol w:w="1668"/>
        <w:gridCol w:w="1736"/>
        <w:gridCol w:w="739"/>
        <w:gridCol w:w="1739"/>
      </w:tblGrid>
      <w:tr w:rsidR="006809E0" w:rsidRPr="00553756" w:rsidTr="00172380">
        <w:tc>
          <w:tcPr>
            <w:tcW w:w="10085" w:type="dxa"/>
            <w:gridSpan w:val="5"/>
          </w:tcPr>
          <w:p w:rsidR="006809E0" w:rsidRPr="00553756" w:rsidRDefault="006809E0" w:rsidP="00172380">
            <w:pPr>
              <w:jc w:val="center"/>
              <w:rPr>
                <w:rFonts w:eastAsia="Times New Roman"/>
                <w:sz w:val="24"/>
                <w:szCs w:val="24"/>
              </w:rPr>
            </w:pPr>
            <w:r w:rsidRPr="00553756">
              <w:rPr>
                <w:rFonts w:eastAsia="Times New Roman"/>
                <w:sz w:val="24"/>
                <w:szCs w:val="24"/>
              </w:rPr>
              <w:t>Министерство науки и высшего образования Российской Федерации</w:t>
            </w:r>
          </w:p>
        </w:tc>
      </w:tr>
      <w:tr w:rsidR="006809E0" w:rsidRPr="00553756" w:rsidTr="00172380">
        <w:tc>
          <w:tcPr>
            <w:tcW w:w="10085" w:type="dxa"/>
            <w:gridSpan w:val="5"/>
          </w:tcPr>
          <w:p w:rsidR="006809E0" w:rsidRPr="00553756" w:rsidRDefault="006809E0" w:rsidP="00172380">
            <w:pPr>
              <w:jc w:val="center"/>
              <w:rPr>
                <w:rFonts w:eastAsia="Times New Roman"/>
                <w:sz w:val="24"/>
                <w:szCs w:val="24"/>
              </w:rPr>
            </w:pPr>
            <w:r w:rsidRPr="00553756">
              <w:rPr>
                <w:rFonts w:eastAsia="Times New Roman"/>
                <w:sz w:val="24"/>
                <w:szCs w:val="24"/>
              </w:rPr>
              <w:t>Федеральное государственное бюджетное образовательное учреждение</w:t>
            </w:r>
          </w:p>
        </w:tc>
      </w:tr>
      <w:tr w:rsidR="006809E0" w:rsidRPr="00553756" w:rsidTr="00172380">
        <w:tc>
          <w:tcPr>
            <w:tcW w:w="10085" w:type="dxa"/>
            <w:gridSpan w:val="5"/>
          </w:tcPr>
          <w:p w:rsidR="006809E0" w:rsidRPr="00553756" w:rsidRDefault="006809E0" w:rsidP="00172380">
            <w:pPr>
              <w:jc w:val="center"/>
              <w:rPr>
                <w:rFonts w:eastAsia="Times New Roman"/>
                <w:sz w:val="24"/>
                <w:szCs w:val="24"/>
              </w:rPr>
            </w:pPr>
            <w:r w:rsidRPr="00553756">
              <w:rPr>
                <w:rFonts w:eastAsia="Times New Roman"/>
                <w:sz w:val="24"/>
                <w:szCs w:val="24"/>
              </w:rPr>
              <w:t>высшего образования</w:t>
            </w:r>
          </w:p>
        </w:tc>
      </w:tr>
      <w:tr w:rsidR="006809E0" w:rsidRPr="00553756" w:rsidTr="00172380">
        <w:tc>
          <w:tcPr>
            <w:tcW w:w="10085" w:type="dxa"/>
            <w:gridSpan w:val="5"/>
          </w:tcPr>
          <w:p w:rsidR="006809E0" w:rsidRPr="00553756" w:rsidRDefault="006809E0" w:rsidP="00172380">
            <w:pPr>
              <w:jc w:val="center"/>
              <w:rPr>
                <w:rFonts w:eastAsia="Times New Roman"/>
                <w:sz w:val="24"/>
                <w:szCs w:val="24"/>
              </w:rPr>
            </w:pPr>
            <w:r w:rsidRPr="00553756">
              <w:rPr>
                <w:rFonts w:eastAsia="Times New Roman"/>
                <w:sz w:val="24"/>
                <w:szCs w:val="24"/>
              </w:rPr>
              <w:t>«Российский государственный университет им. А.Н. Косыгина</w:t>
            </w:r>
          </w:p>
        </w:tc>
      </w:tr>
      <w:tr w:rsidR="006809E0" w:rsidRPr="00553756" w:rsidTr="00172380">
        <w:tc>
          <w:tcPr>
            <w:tcW w:w="10085" w:type="dxa"/>
            <w:gridSpan w:val="5"/>
          </w:tcPr>
          <w:p w:rsidR="006809E0" w:rsidRPr="00553756" w:rsidRDefault="006809E0" w:rsidP="00172380">
            <w:pPr>
              <w:jc w:val="center"/>
              <w:rPr>
                <w:rFonts w:eastAsia="Times New Roman"/>
                <w:sz w:val="24"/>
                <w:szCs w:val="24"/>
              </w:rPr>
            </w:pPr>
            <w:r w:rsidRPr="00553756">
              <w:rPr>
                <w:rFonts w:eastAsia="Times New Roman"/>
                <w:sz w:val="24"/>
                <w:szCs w:val="24"/>
              </w:rPr>
              <w:t>(Технологии. Дизайн. Искусство)»</w:t>
            </w:r>
          </w:p>
        </w:tc>
      </w:tr>
      <w:tr w:rsidR="006809E0" w:rsidRPr="00553756" w:rsidTr="00172380">
        <w:trPr>
          <w:trHeight w:val="357"/>
        </w:trPr>
        <w:tc>
          <w:tcPr>
            <w:tcW w:w="10085" w:type="dxa"/>
            <w:gridSpan w:val="5"/>
            <w:vAlign w:val="bottom"/>
          </w:tcPr>
          <w:p w:rsidR="006809E0" w:rsidRPr="00553756" w:rsidRDefault="006809E0" w:rsidP="00172380">
            <w:pPr>
              <w:spacing w:line="271" w:lineRule="auto"/>
              <w:ind w:right="-57"/>
              <w:jc w:val="both"/>
              <w:rPr>
                <w:rFonts w:eastAsia="Times New Roman"/>
                <w:b/>
                <w:sz w:val="24"/>
                <w:szCs w:val="24"/>
              </w:rPr>
            </w:pPr>
          </w:p>
        </w:tc>
      </w:tr>
      <w:tr w:rsidR="006809E0" w:rsidRPr="00553756" w:rsidTr="00172380">
        <w:trPr>
          <w:trHeight w:val="357"/>
        </w:trPr>
        <w:tc>
          <w:tcPr>
            <w:tcW w:w="10085" w:type="dxa"/>
            <w:gridSpan w:val="5"/>
            <w:vAlign w:val="bottom"/>
          </w:tcPr>
          <w:p w:rsidR="006809E0" w:rsidRPr="00553756" w:rsidRDefault="006809E0" w:rsidP="00172380">
            <w:pPr>
              <w:spacing w:line="271" w:lineRule="auto"/>
              <w:jc w:val="both"/>
              <w:rPr>
                <w:rFonts w:eastAsia="Times New Roman"/>
                <w:sz w:val="26"/>
                <w:szCs w:val="26"/>
              </w:rPr>
            </w:pPr>
            <w:r w:rsidRPr="00553756">
              <w:rPr>
                <w:rFonts w:eastAsia="Times New Roman"/>
                <w:sz w:val="26"/>
                <w:szCs w:val="26"/>
              </w:rPr>
              <w:t xml:space="preserve">Институт </w:t>
            </w:r>
            <w:r>
              <w:rPr>
                <w:rFonts w:eastAsia="Times New Roman"/>
                <w:sz w:val="26"/>
                <w:szCs w:val="26"/>
              </w:rPr>
              <w:t>славянской культуры</w:t>
            </w:r>
          </w:p>
        </w:tc>
      </w:tr>
      <w:tr w:rsidR="006809E0" w:rsidRPr="00553756" w:rsidTr="00172380">
        <w:trPr>
          <w:trHeight w:val="357"/>
        </w:trPr>
        <w:tc>
          <w:tcPr>
            <w:tcW w:w="10085" w:type="dxa"/>
            <w:gridSpan w:val="5"/>
            <w:vAlign w:val="bottom"/>
          </w:tcPr>
          <w:p w:rsidR="006809E0" w:rsidRPr="00553756" w:rsidRDefault="006809E0" w:rsidP="00172380">
            <w:pPr>
              <w:spacing w:line="271" w:lineRule="auto"/>
              <w:jc w:val="both"/>
              <w:rPr>
                <w:rFonts w:eastAsia="Times New Roman"/>
                <w:sz w:val="26"/>
                <w:szCs w:val="26"/>
              </w:rPr>
            </w:pPr>
            <w:r w:rsidRPr="00553756">
              <w:rPr>
                <w:rFonts w:eastAsia="Times New Roman"/>
                <w:sz w:val="26"/>
                <w:szCs w:val="26"/>
              </w:rPr>
              <w:t xml:space="preserve">Кафедра </w:t>
            </w:r>
            <w:r>
              <w:rPr>
                <w:rFonts w:eastAsia="Times New Roman"/>
                <w:sz w:val="26"/>
                <w:szCs w:val="26"/>
              </w:rPr>
              <w:t>лингвистики и межкультурной коммуникации</w:t>
            </w:r>
          </w:p>
        </w:tc>
      </w:tr>
      <w:tr w:rsidR="006809E0" w:rsidRPr="00553756" w:rsidTr="00172380">
        <w:trPr>
          <w:trHeight w:val="850"/>
        </w:trPr>
        <w:tc>
          <w:tcPr>
            <w:tcW w:w="4203" w:type="dxa"/>
            <w:vMerge w:val="restart"/>
          </w:tcPr>
          <w:p w:rsidR="006809E0" w:rsidRPr="00553756" w:rsidRDefault="006809E0" w:rsidP="00172380">
            <w:pPr>
              <w:spacing w:line="271" w:lineRule="auto"/>
              <w:jc w:val="both"/>
              <w:rPr>
                <w:rFonts w:eastAsia="Times New Roman"/>
                <w:sz w:val="24"/>
                <w:szCs w:val="24"/>
              </w:rPr>
            </w:pPr>
          </w:p>
        </w:tc>
        <w:tc>
          <w:tcPr>
            <w:tcW w:w="5882" w:type="dxa"/>
            <w:gridSpan w:val="4"/>
            <w:vAlign w:val="bottom"/>
          </w:tcPr>
          <w:p w:rsidR="006809E0" w:rsidRPr="00553756" w:rsidRDefault="006809E0" w:rsidP="00172380">
            <w:pPr>
              <w:spacing w:line="271" w:lineRule="auto"/>
              <w:jc w:val="both"/>
              <w:rPr>
                <w:rFonts w:eastAsia="Times New Roman"/>
                <w:b/>
                <w:sz w:val="26"/>
                <w:szCs w:val="26"/>
              </w:rPr>
            </w:pPr>
          </w:p>
        </w:tc>
      </w:tr>
      <w:tr w:rsidR="006809E0" w:rsidRPr="00553756" w:rsidTr="00172380">
        <w:trPr>
          <w:trHeight w:val="340"/>
        </w:trPr>
        <w:tc>
          <w:tcPr>
            <w:tcW w:w="4203" w:type="dxa"/>
            <w:vMerge/>
          </w:tcPr>
          <w:p w:rsidR="006809E0" w:rsidRPr="00553756" w:rsidRDefault="006809E0" w:rsidP="00172380">
            <w:pPr>
              <w:spacing w:line="271" w:lineRule="auto"/>
              <w:jc w:val="both"/>
              <w:rPr>
                <w:rFonts w:eastAsia="Times New Roman"/>
                <w:sz w:val="24"/>
                <w:szCs w:val="24"/>
              </w:rPr>
            </w:pPr>
          </w:p>
        </w:tc>
        <w:tc>
          <w:tcPr>
            <w:tcW w:w="5882" w:type="dxa"/>
            <w:gridSpan w:val="4"/>
            <w:vAlign w:val="bottom"/>
          </w:tcPr>
          <w:p w:rsidR="006809E0" w:rsidRPr="00553756" w:rsidRDefault="006809E0" w:rsidP="00172380">
            <w:pPr>
              <w:spacing w:line="271" w:lineRule="auto"/>
              <w:jc w:val="both"/>
              <w:rPr>
                <w:rFonts w:eastAsia="Times New Roman"/>
                <w:sz w:val="26"/>
                <w:szCs w:val="26"/>
              </w:rPr>
            </w:pPr>
          </w:p>
        </w:tc>
      </w:tr>
      <w:tr w:rsidR="006809E0" w:rsidRPr="00553756" w:rsidTr="00172380">
        <w:trPr>
          <w:trHeight w:val="680"/>
        </w:trPr>
        <w:tc>
          <w:tcPr>
            <w:tcW w:w="4203" w:type="dxa"/>
            <w:vMerge/>
          </w:tcPr>
          <w:p w:rsidR="006809E0" w:rsidRPr="00553756" w:rsidRDefault="006809E0" w:rsidP="00172380">
            <w:pPr>
              <w:spacing w:line="271" w:lineRule="auto"/>
              <w:jc w:val="both"/>
              <w:rPr>
                <w:rFonts w:eastAsia="Times New Roman"/>
                <w:sz w:val="24"/>
                <w:szCs w:val="24"/>
              </w:rPr>
            </w:pPr>
          </w:p>
        </w:tc>
        <w:tc>
          <w:tcPr>
            <w:tcW w:w="3404" w:type="dxa"/>
            <w:gridSpan w:val="2"/>
            <w:vAlign w:val="bottom"/>
          </w:tcPr>
          <w:p w:rsidR="006809E0" w:rsidRPr="00553756" w:rsidRDefault="006809E0" w:rsidP="00172380">
            <w:pPr>
              <w:spacing w:line="271" w:lineRule="auto"/>
              <w:jc w:val="both"/>
              <w:rPr>
                <w:rFonts w:eastAsia="Times New Roman"/>
                <w:sz w:val="26"/>
                <w:szCs w:val="26"/>
              </w:rPr>
            </w:pPr>
          </w:p>
        </w:tc>
        <w:tc>
          <w:tcPr>
            <w:tcW w:w="2478" w:type="dxa"/>
            <w:gridSpan w:val="2"/>
            <w:vAlign w:val="bottom"/>
          </w:tcPr>
          <w:p w:rsidR="006809E0" w:rsidRPr="00553756" w:rsidRDefault="006809E0" w:rsidP="00172380">
            <w:pPr>
              <w:spacing w:line="271" w:lineRule="auto"/>
              <w:jc w:val="both"/>
              <w:rPr>
                <w:rFonts w:eastAsia="Times New Roman"/>
                <w:sz w:val="26"/>
                <w:szCs w:val="26"/>
              </w:rPr>
            </w:pPr>
          </w:p>
        </w:tc>
      </w:tr>
      <w:tr w:rsidR="006809E0" w:rsidRPr="00553756" w:rsidTr="00172380">
        <w:trPr>
          <w:trHeight w:val="340"/>
        </w:trPr>
        <w:tc>
          <w:tcPr>
            <w:tcW w:w="4203" w:type="dxa"/>
            <w:vMerge/>
          </w:tcPr>
          <w:p w:rsidR="006809E0" w:rsidRPr="00553756" w:rsidRDefault="006809E0" w:rsidP="00172380">
            <w:pPr>
              <w:spacing w:line="271" w:lineRule="auto"/>
              <w:jc w:val="both"/>
              <w:rPr>
                <w:rFonts w:eastAsia="Times New Roman"/>
                <w:sz w:val="24"/>
                <w:szCs w:val="24"/>
              </w:rPr>
            </w:pPr>
          </w:p>
        </w:tc>
        <w:tc>
          <w:tcPr>
            <w:tcW w:w="1668" w:type="dxa"/>
            <w:vAlign w:val="bottom"/>
          </w:tcPr>
          <w:p w:rsidR="006809E0" w:rsidRPr="00553756" w:rsidRDefault="006809E0" w:rsidP="00172380">
            <w:pPr>
              <w:spacing w:line="271" w:lineRule="auto"/>
              <w:jc w:val="both"/>
              <w:rPr>
                <w:rFonts w:eastAsia="Times New Roman"/>
                <w:i/>
                <w:sz w:val="26"/>
                <w:szCs w:val="26"/>
                <w:u w:val="single"/>
              </w:rPr>
            </w:pPr>
          </w:p>
        </w:tc>
        <w:tc>
          <w:tcPr>
            <w:tcW w:w="1736" w:type="dxa"/>
            <w:vAlign w:val="bottom"/>
          </w:tcPr>
          <w:p w:rsidR="006809E0" w:rsidRPr="00553756" w:rsidRDefault="006809E0" w:rsidP="00172380">
            <w:pPr>
              <w:spacing w:line="271" w:lineRule="auto"/>
              <w:jc w:val="both"/>
              <w:rPr>
                <w:rFonts w:eastAsia="Times New Roman"/>
                <w:i/>
                <w:sz w:val="26"/>
                <w:szCs w:val="26"/>
                <w:u w:val="single"/>
              </w:rPr>
            </w:pPr>
          </w:p>
        </w:tc>
        <w:tc>
          <w:tcPr>
            <w:tcW w:w="739" w:type="dxa"/>
            <w:vAlign w:val="bottom"/>
          </w:tcPr>
          <w:p w:rsidR="006809E0" w:rsidRPr="00553756" w:rsidRDefault="006809E0" w:rsidP="00172380">
            <w:pPr>
              <w:spacing w:line="271" w:lineRule="auto"/>
              <w:jc w:val="both"/>
              <w:rPr>
                <w:rFonts w:eastAsia="Times New Roman"/>
                <w:i/>
                <w:color w:val="FF0000"/>
                <w:sz w:val="26"/>
                <w:szCs w:val="26"/>
              </w:rPr>
            </w:pPr>
          </w:p>
        </w:tc>
        <w:tc>
          <w:tcPr>
            <w:tcW w:w="1739" w:type="dxa"/>
            <w:vAlign w:val="bottom"/>
          </w:tcPr>
          <w:p w:rsidR="006809E0" w:rsidRPr="00553756" w:rsidRDefault="006809E0" w:rsidP="00172380">
            <w:pPr>
              <w:spacing w:line="271" w:lineRule="auto"/>
              <w:jc w:val="both"/>
              <w:rPr>
                <w:rFonts w:eastAsia="Times New Roman"/>
                <w:sz w:val="26"/>
                <w:szCs w:val="26"/>
              </w:rPr>
            </w:pPr>
          </w:p>
        </w:tc>
      </w:tr>
    </w:tbl>
    <w:p w:rsidR="006809E0" w:rsidRDefault="006809E0" w:rsidP="00172380"/>
    <w:p w:rsidR="006809E0" w:rsidRDefault="006809E0" w:rsidP="00172380"/>
    <w:p w:rsidR="006809E0" w:rsidRDefault="006809E0" w:rsidP="00172380"/>
    <w:tbl>
      <w:tblPr>
        <w:tblW w:w="9889" w:type="dxa"/>
        <w:tblLook w:val="00A0"/>
      </w:tblPr>
      <w:tblGrid>
        <w:gridCol w:w="3330"/>
        <w:gridCol w:w="1350"/>
        <w:gridCol w:w="5209"/>
      </w:tblGrid>
      <w:tr w:rsidR="006809E0" w:rsidRPr="00553756" w:rsidTr="00172380">
        <w:trPr>
          <w:trHeight w:val="567"/>
        </w:trPr>
        <w:tc>
          <w:tcPr>
            <w:tcW w:w="9889" w:type="dxa"/>
            <w:gridSpan w:val="3"/>
            <w:vAlign w:val="center"/>
          </w:tcPr>
          <w:p w:rsidR="006809E0" w:rsidRPr="00553756" w:rsidRDefault="006809E0" w:rsidP="00172380">
            <w:pPr>
              <w:jc w:val="center"/>
              <w:rPr>
                <w:b/>
                <w:sz w:val="26"/>
                <w:szCs w:val="26"/>
              </w:rPr>
            </w:pPr>
            <w:r w:rsidRPr="00553756">
              <w:rPr>
                <w:b/>
                <w:sz w:val="26"/>
                <w:szCs w:val="26"/>
              </w:rPr>
              <w:t>РАБОЧАЯ ПРОГРАММА</w:t>
            </w:r>
          </w:p>
          <w:p w:rsidR="006809E0" w:rsidRPr="00553756" w:rsidRDefault="006809E0" w:rsidP="00172380">
            <w:pPr>
              <w:jc w:val="center"/>
              <w:rPr>
                <w:b/>
                <w:sz w:val="26"/>
                <w:szCs w:val="26"/>
              </w:rPr>
            </w:pPr>
            <w:r w:rsidRPr="00553756">
              <w:rPr>
                <w:b/>
                <w:sz w:val="26"/>
                <w:szCs w:val="26"/>
              </w:rPr>
              <w:t>УЧЕБНОЙ ДИСЦИПЛИНЫ</w:t>
            </w:r>
          </w:p>
        </w:tc>
      </w:tr>
      <w:tr w:rsidR="006809E0" w:rsidRPr="00553756" w:rsidTr="00172380">
        <w:trPr>
          <w:trHeight w:val="454"/>
        </w:trPr>
        <w:tc>
          <w:tcPr>
            <w:tcW w:w="9889" w:type="dxa"/>
            <w:gridSpan w:val="3"/>
            <w:tcBorders>
              <w:bottom w:val="single" w:sz="4" w:space="0" w:color="auto"/>
            </w:tcBorders>
            <w:vAlign w:val="bottom"/>
          </w:tcPr>
          <w:p w:rsidR="006809E0" w:rsidRDefault="006809E0" w:rsidP="00172380">
            <w:pPr>
              <w:jc w:val="center"/>
              <w:rPr>
                <w:b/>
                <w:sz w:val="26"/>
                <w:szCs w:val="26"/>
              </w:rPr>
            </w:pPr>
            <w:r>
              <w:rPr>
                <w:b/>
                <w:sz w:val="26"/>
                <w:szCs w:val="26"/>
              </w:rPr>
              <w:t>ПРАКТИЧЕСКИЙ КУРС ПЕРВОГО ИНОСТРАННОГО ЯЗЫКА</w:t>
            </w:r>
          </w:p>
          <w:p w:rsidR="006809E0" w:rsidRPr="00553756" w:rsidRDefault="006809E0" w:rsidP="00172380">
            <w:pPr>
              <w:jc w:val="center"/>
              <w:rPr>
                <w:b/>
                <w:sz w:val="26"/>
                <w:szCs w:val="26"/>
              </w:rPr>
            </w:pPr>
            <w:r>
              <w:rPr>
                <w:b/>
                <w:sz w:val="26"/>
                <w:szCs w:val="26"/>
              </w:rPr>
              <w:t>(английский язык)</w:t>
            </w:r>
          </w:p>
        </w:tc>
      </w:tr>
      <w:tr w:rsidR="006809E0" w:rsidRPr="00553756" w:rsidTr="00172380">
        <w:trPr>
          <w:trHeight w:val="567"/>
        </w:trPr>
        <w:tc>
          <w:tcPr>
            <w:tcW w:w="3330" w:type="dxa"/>
            <w:tcBorders>
              <w:top w:val="single" w:sz="4" w:space="0" w:color="auto"/>
            </w:tcBorders>
            <w:vAlign w:val="center"/>
          </w:tcPr>
          <w:p w:rsidR="006809E0" w:rsidRPr="00553756" w:rsidRDefault="006809E0" w:rsidP="00172380">
            <w:pPr>
              <w:rPr>
                <w:sz w:val="26"/>
                <w:szCs w:val="26"/>
              </w:rPr>
            </w:pPr>
            <w:bookmarkStart w:id="0" w:name="_Toc56765514"/>
            <w:bookmarkStart w:id="1" w:name="_Toc57022812"/>
            <w:bookmarkStart w:id="2" w:name="_Toc57024930"/>
            <w:bookmarkStart w:id="3" w:name="_Toc57025163"/>
            <w:bookmarkStart w:id="4" w:name="_Toc62039378"/>
            <w:r w:rsidRPr="00553756">
              <w:rPr>
                <w:sz w:val="26"/>
                <w:szCs w:val="26"/>
              </w:rPr>
              <w:t>Уровень образования</w:t>
            </w:r>
            <w:bookmarkEnd w:id="0"/>
            <w:bookmarkEnd w:id="1"/>
            <w:bookmarkEnd w:id="2"/>
            <w:bookmarkEnd w:id="3"/>
            <w:bookmarkEnd w:id="4"/>
            <w:r w:rsidRPr="00553756">
              <w:rPr>
                <w:sz w:val="26"/>
                <w:szCs w:val="26"/>
              </w:rPr>
              <w:t xml:space="preserve"> </w:t>
            </w:r>
          </w:p>
        </w:tc>
        <w:tc>
          <w:tcPr>
            <w:tcW w:w="6559" w:type="dxa"/>
            <w:gridSpan w:val="2"/>
            <w:tcBorders>
              <w:top w:val="single" w:sz="4" w:space="0" w:color="auto"/>
            </w:tcBorders>
            <w:vAlign w:val="center"/>
          </w:tcPr>
          <w:p w:rsidR="006809E0" w:rsidRPr="00553756" w:rsidRDefault="006809E0" w:rsidP="00172380">
            <w:pPr>
              <w:rPr>
                <w:sz w:val="26"/>
                <w:szCs w:val="26"/>
              </w:rPr>
            </w:pPr>
            <w:bookmarkStart w:id="5" w:name="_Toc56765515"/>
            <w:bookmarkStart w:id="6" w:name="_Toc57022813"/>
            <w:bookmarkStart w:id="7" w:name="_Toc57024931"/>
            <w:bookmarkStart w:id="8" w:name="_Toc57025164"/>
            <w:bookmarkStart w:id="9" w:name="_Toc62039379"/>
            <w:r w:rsidRPr="00553756">
              <w:rPr>
                <w:sz w:val="26"/>
                <w:szCs w:val="26"/>
              </w:rPr>
              <w:t>бакалавриат</w:t>
            </w:r>
            <w:bookmarkEnd w:id="5"/>
            <w:bookmarkEnd w:id="6"/>
            <w:bookmarkEnd w:id="7"/>
            <w:bookmarkEnd w:id="8"/>
            <w:bookmarkEnd w:id="9"/>
          </w:p>
        </w:tc>
      </w:tr>
      <w:tr w:rsidR="006809E0" w:rsidRPr="00553756" w:rsidTr="00172380">
        <w:trPr>
          <w:trHeight w:val="567"/>
        </w:trPr>
        <w:tc>
          <w:tcPr>
            <w:tcW w:w="3330" w:type="dxa"/>
          </w:tcPr>
          <w:p w:rsidR="006809E0" w:rsidRPr="00553756" w:rsidRDefault="006809E0" w:rsidP="00172380">
            <w:pPr>
              <w:rPr>
                <w:sz w:val="26"/>
                <w:szCs w:val="26"/>
              </w:rPr>
            </w:pPr>
            <w:r w:rsidRPr="00553756">
              <w:rPr>
                <w:sz w:val="26"/>
                <w:szCs w:val="26"/>
              </w:rPr>
              <w:t>Направление подготовки</w:t>
            </w:r>
          </w:p>
        </w:tc>
        <w:tc>
          <w:tcPr>
            <w:tcW w:w="1350" w:type="dxa"/>
          </w:tcPr>
          <w:p w:rsidR="006809E0" w:rsidRPr="00553756" w:rsidRDefault="006809E0" w:rsidP="00172380">
            <w:pPr>
              <w:rPr>
                <w:sz w:val="26"/>
                <w:szCs w:val="26"/>
              </w:rPr>
            </w:pPr>
            <w:r>
              <w:rPr>
                <w:sz w:val="26"/>
                <w:szCs w:val="26"/>
              </w:rPr>
              <w:t>45.03.02</w:t>
            </w:r>
          </w:p>
        </w:tc>
        <w:tc>
          <w:tcPr>
            <w:tcW w:w="5209" w:type="dxa"/>
          </w:tcPr>
          <w:p w:rsidR="006809E0" w:rsidRPr="00553756" w:rsidRDefault="006809E0" w:rsidP="00172380">
            <w:pPr>
              <w:rPr>
                <w:sz w:val="26"/>
                <w:szCs w:val="26"/>
              </w:rPr>
            </w:pPr>
            <w:r>
              <w:rPr>
                <w:sz w:val="26"/>
                <w:szCs w:val="26"/>
              </w:rPr>
              <w:t>Лингвистика</w:t>
            </w:r>
          </w:p>
        </w:tc>
      </w:tr>
      <w:tr w:rsidR="006809E0" w:rsidRPr="00553756" w:rsidTr="00172380">
        <w:trPr>
          <w:trHeight w:val="567"/>
        </w:trPr>
        <w:tc>
          <w:tcPr>
            <w:tcW w:w="3330" w:type="dxa"/>
          </w:tcPr>
          <w:p w:rsidR="006809E0" w:rsidRPr="00553756" w:rsidRDefault="006809E0" w:rsidP="00172380">
            <w:pPr>
              <w:rPr>
                <w:sz w:val="26"/>
                <w:szCs w:val="26"/>
              </w:rPr>
            </w:pPr>
            <w:r w:rsidRPr="00553756">
              <w:rPr>
                <w:sz w:val="26"/>
                <w:szCs w:val="26"/>
              </w:rPr>
              <w:t>Направленность (профиль)</w:t>
            </w:r>
          </w:p>
        </w:tc>
        <w:tc>
          <w:tcPr>
            <w:tcW w:w="6559" w:type="dxa"/>
            <w:gridSpan w:val="2"/>
          </w:tcPr>
          <w:p w:rsidR="006809E0" w:rsidRPr="00553756" w:rsidRDefault="006809E0" w:rsidP="00172380">
            <w:pPr>
              <w:rPr>
                <w:sz w:val="26"/>
                <w:szCs w:val="26"/>
              </w:rPr>
            </w:pPr>
            <w:r>
              <w:rPr>
                <w:sz w:val="26"/>
                <w:szCs w:val="26"/>
              </w:rPr>
              <w:t>Теория и практика межкультурной коммуникации</w:t>
            </w:r>
          </w:p>
        </w:tc>
      </w:tr>
      <w:tr w:rsidR="006809E0" w:rsidRPr="00553756" w:rsidTr="00172380">
        <w:trPr>
          <w:trHeight w:val="567"/>
        </w:trPr>
        <w:tc>
          <w:tcPr>
            <w:tcW w:w="3330" w:type="dxa"/>
          </w:tcPr>
          <w:p w:rsidR="006809E0" w:rsidRPr="00553756" w:rsidRDefault="006809E0" w:rsidP="00172380">
            <w:pPr>
              <w:rPr>
                <w:sz w:val="26"/>
                <w:szCs w:val="26"/>
              </w:rPr>
            </w:pPr>
            <w:r w:rsidRPr="00553756">
              <w:rPr>
                <w:sz w:val="26"/>
                <w:szCs w:val="26"/>
              </w:rPr>
              <w:t>Срок освоения образовательной программы по очной форме обучения</w:t>
            </w:r>
          </w:p>
        </w:tc>
        <w:tc>
          <w:tcPr>
            <w:tcW w:w="6559" w:type="dxa"/>
            <w:gridSpan w:val="2"/>
            <w:vAlign w:val="center"/>
          </w:tcPr>
          <w:p w:rsidR="006809E0" w:rsidRPr="00553756" w:rsidRDefault="006809E0" w:rsidP="00172380">
            <w:pPr>
              <w:rPr>
                <w:i/>
                <w:sz w:val="26"/>
                <w:szCs w:val="26"/>
              </w:rPr>
            </w:pPr>
            <w:r>
              <w:rPr>
                <w:i/>
                <w:sz w:val="26"/>
                <w:szCs w:val="26"/>
              </w:rPr>
              <w:t>4 года</w:t>
            </w:r>
          </w:p>
        </w:tc>
      </w:tr>
      <w:tr w:rsidR="006809E0" w:rsidRPr="00553756" w:rsidTr="00172380">
        <w:trPr>
          <w:trHeight w:val="567"/>
        </w:trPr>
        <w:tc>
          <w:tcPr>
            <w:tcW w:w="3330" w:type="dxa"/>
            <w:vAlign w:val="bottom"/>
          </w:tcPr>
          <w:p w:rsidR="006809E0" w:rsidRPr="00553756" w:rsidRDefault="006809E0" w:rsidP="00172380">
            <w:pPr>
              <w:rPr>
                <w:sz w:val="26"/>
                <w:szCs w:val="26"/>
              </w:rPr>
            </w:pPr>
            <w:r w:rsidRPr="00553756">
              <w:rPr>
                <w:sz w:val="26"/>
                <w:szCs w:val="26"/>
              </w:rPr>
              <w:t>Форма</w:t>
            </w:r>
            <w:r>
              <w:rPr>
                <w:sz w:val="26"/>
                <w:szCs w:val="26"/>
              </w:rPr>
              <w:t xml:space="preserve"> </w:t>
            </w:r>
            <w:r w:rsidRPr="00553756">
              <w:rPr>
                <w:sz w:val="26"/>
                <w:szCs w:val="26"/>
              </w:rPr>
              <w:t>обучения</w:t>
            </w:r>
          </w:p>
        </w:tc>
        <w:tc>
          <w:tcPr>
            <w:tcW w:w="6559" w:type="dxa"/>
            <w:gridSpan w:val="2"/>
            <w:vAlign w:val="bottom"/>
          </w:tcPr>
          <w:p w:rsidR="006809E0" w:rsidRPr="00553756" w:rsidRDefault="006809E0" w:rsidP="00172380">
            <w:pPr>
              <w:rPr>
                <w:sz w:val="26"/>
                <w:szCs w:val="26"/>
              </w:rPr>
            </w:pPr>
            <w:r w:rsidRPr="00553756">
              <w:rPr>
                <w:sz w:val="26"/>
                <w:szCs w:val="26"/>
              </w:rPr>
              <w:t>очная</w:t>
            </w:r>
          </w:p>
        </w:tc>
      </w:tr>
    </w:tbl>
    <w:p w:rsidR="006809E0" w:rsidRDefault="006809E0" w:rsidP="00172380">
      <w:pPr>
        <w:spacing w:line="271" w:lineRule="auto"/>
        <w:jc w:val="both"/>
        <w:rPr>
          <w:rFonts w:eastAsia="Times New Roman"/>
          <w:sz w:val="24"/>
          <w:szCs w:val="24"/>
        </w:rPr>
      </w:pPr>
    </w:p>
    <w:p w:rsidR="006809E0" w:rsidRDefault="006809E0" w:rsidP="00172380">
      <w:pPr>
        <w:spacing w:line="271" w:lineRule="auto"/>
        <w:jc w:val="both"/>
        <w:rPr>
          <w:rFonts w:eastAsia="Times New Roman"/>
          <w:sz w:val="24"/>
          <w:szCs w:val="24"/>
        </w:rPr>
      </w:pPr>
    </w:p>
    <w:p w:rsidR="006809E0" w:rsidRDefault="006809E0" w:rsidP="00172380">
      <w:pPr>
        <w:spacing w:line="271" w:lineRule="auto"/>
        <w:jc w:val="both"/>
        <w:rPr>
          <w:rFonts w:eastAsia="Times New Roman"/>
          <w:sz w:val="24"/>
          <w:szCs w:val="24"/>
        </w:rPr>
      </w:pPr>
    </w:p>
    <w:p w:rsidR="006809E0" w:rsidRDefault="006809E0" w:rsidP="00172380">
      <w:pPr>
        <w:spacing w:line="271" w:lineRule="auto"/>
        <w:jc w:val="both"/>
        <w:rPr>
          <w:rFonts w:eastAsia="Times New Roman"/>
          <w:sz w:val="24"/>
          <w:szCs w:val="24"/>
        </w:rPr>
      </w:pPr>
    </w:p>
    <w:p w:rsidR="006809E0" w:rsidRDefault="006809E0" w:rsidP="00172380">
      <w:pPr>
        <w:spacing w:line="271" w:lineRule="auto"/>
        <w:jc w:val="both"/>
        <w:rPr>
          <w:rFonts w:eastAsia="Times New Roman"/>
          <w:sz w:val="24"/>
          <w:szCs w:val="24"/>
        </w:rPr>
      </w:pPr>
    </w:p>
    <w:p w:rsidR="006809E0" w:rsidRPr="00AC3042" w:rsidRDefault="006809E0" w:rsidP="00172380">
      <w:pPr>
        <w:jc w:val="both"/>
        <w:rPr>
          <w:sz w:val="24"/>
          <w:szCs w:val="24"/>
        </w:rPr>
      </w:pPr>
    </w:p>
    <w:p w:rsidR="006809E0" w:rsidRPr="00AC3042" w:rsidRDefault="006809E0" w:rsidP="00172380">
      <w:pPr>
        <w:jc w:val="both"/>
        <w:rPr>
          <w:sz w:val="24"/>
          <w:szCs w:val="24"/>
        </w:rPr>
      </w:pPr>
    </w:p>
    <w:p w:rsidR="006809E0" w:rsidRDefault="006809E0" w:rsidP="00172380">
      <w:pPr>
        <w:jc w:val="both"/>
        <w:rPr>
          <w:sz w:val="24"/>
          <w:szCs w:val="24"/>
        </w:rPr>
      </w:pPr>
    </w:p>
    <w:p w:rsidR="006809E0" w:rsidRDefault="006809E0" w:rsidP="00172380">
      <w:pPr>
        <w:jc w:val="both"/>
        <w:rPr>
          <w:sz w:val="24"/>
          <w:szCs w:val="24"/>
        </w:rPr>
      </w:pPr>
    </w:p>
    <w:p w:rsidR="006809E0" w:rsidRPr="00AC3042" w:rsidRDefault="006809E0" w:rsidP="00172380">
      <w:pPr>
        <w:jc w:val="both"/>
        <w:rPr>
          <w:sz w:val="24"/>
          <w:szCs w:val="24"/>
        </w:rPr>
      </w:pPr>
    </w:p>
    <w:p w:rsidR="006809E0" w:rsidRPr="00AC3042" w:rsidRDefault="006809E0" w:rsidP="00172380">
      <w:pPr>
        <w:jc w:val="both"/>
        <w:rPr>
          <w:sz w:val="24"/>
          <w:szCs w:val="24"/>
        </w:rPr>
      </w:pPr>
    </w:p>
    <w:p w:rsidR="006809E0" w:rsidRPr="00AC3042" w:rsidRDefault="006809E0" w:rsidP="00172380">
      <w:pPr>
        <w:jc w:val="both"/>
        <w:rPr>
          <w:sz w:val="24"/>
          <w:szCs w:val="24"/>
        </w:rPr>
      </w:pPr>
    </w:p>
    <w:p w:rsidR="006809E0" w:rsidRPr="00AC3042" w:rsidRDefault="006809E0" w:rsidP="00172380">
      <w:pPr>
        <w:jc w:val="both"/>
        <w:rPr>
          <w:sz w:val="24"/>
          <w:szCs w:val="24"/>
        </w:rPr>
      </w:pPr>
    </w:p>
    <w:p w:rsidR="006809E0" w:rsidRDefault="006809E0" w:rsidP="00172380">
      <w:pPr>
        <w:jc w:val="both"/>
        <w:rPr>
          <w:sz w:val="24"/>
          <w:szCs w:val="24"/>
        </w:rPr>
      </w:pPr>
    </w:p>
    <w:p w:rsidR="006809E0" w:rsidRDefault="006809E0" w:rsidP="00F1009F">
      <w:pPr>
        <w:jc w:val="center"/>
        <w:rPr>
          <w:sz w:val="24"/>
          <w:szCs w:val="24"/>
        </w:rPr>
      </w:pPr>
      <w:r>
        <w:rPr>
          <w:sz w:val="24"/>
          <w:szCs w:val="24"/>
        </w:rPr>
        <w:t>Москва 20_</w:t>
      </w:r>
    </w:p>
    <w:tbl>
      <w:tblPr>
        <w:tblW w:w="9822" w:type="dxa"/>
        <w:tblLook w:val="00A0"/>
      </w:tblPr>
      <w:tblGrid>
        <w:gridCol w:w="381"/>
        <w:gridCol w:w="2704"/>
        <w:gridCol w:w="2410"/>
        <w:gridCol w:w="1984"/>
        <w:gridCol w:w="2343"/>
      </w:tblGrid>
      <w:tr w:rsidR="006809E0" w:rsidRPr="00553756" w:rsidTr="00172380">
        <w:trPr>
          <w:trHeight w:val="2268"/>
        </w:trPr>
        <w:tc>
          <w:tcPr>
            <w:tcW w:w="9822" w:type="dxa"/>
            <w:gridSpan w:val="5"/>
          </w:tcPr>
          <w:p w:rsidR="006809E0" w:rsidRPr="00553756" w:rsidRDefault="006809E0" w:rsidP="000C39ED">
            <w:pPr>
              <w:spacing w:line="271" w:lineRule="auto"/>
              <w:jc w:val="both"/>
              <w:rPr>
                <w:rFonts w:eastAsia="Times New Roman"/>
                <w:sz w:val="26"/>
                <w:szCs w:val="26"/>
              </w:rPr>
            </w:pPr>
            <w:r w:rsidRPr="00553756">
              <w:rPr>
                <w:rFonts w:eastAsia="Times New Roman"/>
                <w:sz w:val="24"/>
                <w:szCs w:val="24"/>
              </w:rPr>
              <w:t xml:space="preserve">Рабочая программа </w:t>
            </w:r>
            <w:r w:rsidRPr="00553756">
              <w:rPr>
                <w:rFonts w:eastAsia="Times New Roman"/>
                <w:i/>
                <w:sz w:val="24"/>
                <w:szCs w:val="24"/>
              </w:rPr>
              <w:t>учебной дисциплины</w:t>
            </w:r>
            <w:r>
              <w:rPr>
                <w:rFonts w:eastAsia="Times New Roman"/>
                <w:i/>
                <w:sz w:val="24"/>
                <w:szCs w:val="24"/>
              </w:rPr>
              <w:t xml:space="preserve"> </w:t>
            </w:r>
            <w:r w:rsidRPr="00172380">
              <w:rPr>
                <w:i/>
                <w:sz w:val="24"/>
                <w:szCs w:val="24"/>
              </w:rPr>
              <w:t>Практи</w:t>
            </w:r>
            <w:r>
              <w:rPr>
                <w:i/>
                <w:sz w:val="24"/>
                <w:szCs w:val="24"/>
              </w:rPr>
              <w:t xml:space="preserve">ческий курс </w:t>
            </w:r>
            <w:r w:rsidRPr="00172380">
              <w:rPr>
                <w:i/>
                <w:sz w:val="24"/>
                <w:szCs w:val="24"/>
              </w:rPr>
              <w:t xml:space="preserve"> первого иностранного языка (английский язык)</w:t>
            </w:r>
            <w:r w:rsidRPr="00553756">
              <w:rPr>
                <w:rFonts w:eastAsia="Times New Roman"/>
                <w:sz w:val="24"/>
                <w:szCs w:val="24"/>
              </w:rPr>
              <w:t>основной профессиональной образовательной программы высшего образования по направлению подготовки (</w:t>
            </w:r>
            <w:r>
              <w:rPr>
                <w:rFonts w:eastAsia="Times New Roman"/>
                <w:i/>
                <w:sz w:val="24"/>
                <w:szCs w:val="24"/>
              </w:rPr>
              <w:t>45.03.02</w:t>
            </w:r>
            <w:r w:rsidRPr="00553756">
              <w:rPr>
                <w:rFonts w:eastAsia="Times New Roman"/>
                <w:i/>
                <w:sz w:val="24"/>
                <w:szCs w:val="24"/>
              </w:rPr>
              <w:t xml:space="preserve">, </w:t>
            </w:r>
            <w:r>
              <w:rPr>
                <w:rFonts w:eastAsia="Times New Roman"/>
                <w:i/>
                <w:sz w:val="24"/>
                <w:szCs w:val="24"/>
              </w:rPr>
              <w:t>Лингвистика</w:t>
            </w:r>
            <w:r w:rsidRPr="00553756">
              <w:rPr>
                <w:rFonts w:eastAsia="Times New Roman"/>
                <w:i/>
                <w:sz w:val="24"/>
                <w:szCs w:val="24"/>
              </w:rPr>
              <w:t>)</w:t>
            </w:r>
            <w:r w:rsidRPr="00553756">
              <w:rPr>
                <w:rFonts w:eastAsia="Times New Roman"/>
                <w:sz w:val="24"/>
                <w:szCs w:val="24"/>
              </w:rPr>
              <w:t>,</w:t>
            </w:r>
            <w:r w:rsidRPr="00553756">
              <w:rPr>
                <w:rFonts w:eastAsia="Times New Roman"/>
                <w:i/>
                <w:sz w:val="24"/>
                <w:szCs w:val="24"/>
              </w:rPr>
              <w:t xml:space="preserve"> </w:t>
            </w:r>
            <w:r w:rsidRPr="00553756">
              <w:rPr>
                <w:rFonts w:eastAsia="Times New Roman"/>
                <w:sz w:val="24"/>
                <w:szCs w:val="24"/>
              </w:rPr>
              <w:t>направленность (профиль)– (</w:t>
            </w:r>
            <w:r w:rsidRPr="005C4FE4">
              <w:t>Теория и практика межкультурной коммуникации</w:t>
            </w:r>
            <w:r w:rsidRPr="005C4FE4">
              <w:rPr>
                <w:rFonts w:eastAsia="Times New Roman"/>
                <w:i/>
              </w:rPr>
              <w:t>),</w:t>
            </w:r>
            <w:r w:rsidRPr="00553756">
              <w:rPr>
                <w:rFonts w:eastAsia="Times New Roman"/>
                <w:sz w:val="24"/>
                <w:szCs w:val="24"/>
              </w:rPr>
              <w:t xml:space="preserve"> утвержденной Ученым советом университета</w:t>
            </w:r>
            <w:bookmarkStart w:id="10" w:name="_GoBack"/>
            <w:bookmarkEnd w:id="10"/>
            <w:r w:rsidRPr="00553756">
              <w:rPr>
                <w:rFonts w:eastAsia="Times New Roman"/>
                <w:sz w:val="24"/>
                <w:szCs w:val="24"/>
              </w:rPr>
              <w:t xml:space="preserve"> </w:t>
            </w:r>
            <w:r w:rsidRPr="00553756">
              <w:rPr>
                <w:rFonts w:eastAsia="Times New Roman"/>
                <w:i/>
                <w:sz w:val="24"/>
                <w:szCs w:val="24"/>
              </w:rPr>
              <w:t xml:space="preserve">дата утверждения, </w:t>
            </w:r>
            <w:r w:rsidRPr="00553756">
              <w:rPr>
                <w:rFonts w:eastAsia="Times New Roman"/>
                <w:sz w:val="24"/>
                <w:szCs w:val="24"/>
              </w:rPr>
              <w:t>протокол</w:t>
            </w:r>
            <w:r w:rsidRPr="00553756">
              <w:rPr>
                <w:rFonts w:eastAsia="Times New Roman"/>
                <w:i/>
                <w:sz w:val="24"/>
                <w:szCs w:val="24"/>
              </w:rPr>
              <w:t xml:space="preserve"> </w:t>
            </w:r>
            <w:r w:rsidRPr="00553756">
              <w:rPr>
                <w:rFonts w:eastAsia="Times New Roman"/>
                <w:sz w:val="24"/>
                <w:szCs w:val="24"/>
              </w:rPr>
              <w:t>№</w:t>
            </w:r>
            <w:r w:rsidRPr="00553756">
              <w:rPr>
                <w:rFonts w:eastAsia="Times New Roman"/>
                <w:i/>
                <w:sz w:val="24"/>
                <w:szCs w:val="24"/>
              </w:rPr>
              <w:t xml:space="preserve"> ____.</w:t>
            </w:r>
            <w:r w:rsidRPr="00553756">
              <w:rPr>
                <w:rFonts w:eastAsia="Times New Roman"/>
                <w:sz w:val="24"/>
                <w:szCs w:val="24"/>
              </w:rPr>
              <w:t xml:space="preserve"> </w:t>
            </w:r>
          </w:p>
        </w:tc>
      </w:tr>
      <w:tr w:rsidR="006809E0" w:rsidRPr="00553756" w:rsidTr="00172380">
        <w:trPr>
          <w:trHeight w:val="567"/>
        </w:trPr>
        <w:tc>
          <w:tcPr>
            <w:tcW w:w="9822" w:type="dxa"/>
            <w:gridSpan w:val="5"/>
            <w:vAlign w:val="center"/>
          </w:tcPr>
          <w:p w:rsidR="006809E0" w:rsidRPr="00553756" w:rsidRDefault="006809E0" w:rsidP="00172380">
            <w:pPr>
              <w:spacing w:line="271" w:lineRule="auto"/>
              <w:rPr>
                <w:rFonts w:eastAsia="Times New Roman"/>
                <w:sz w:val="24"/>
                <w:szCs w:val="24"/>
              </w:rPr>
            </w:pPr>
            <w:r w:rsidRPr="00553756">
              <w:rPr>
                <w:rFonts w:eastAsia="Times New Roman"/>
                <w:sz w:val="24"/>
                <w:szCs w:val="24"/>
              </w:rPr>
              <w:t xml:space="preserve">Разработчик рабочей программы </w:t>
            </w:r>
            <w:r w:rsidRPr="00553756">
              <w:rPr>
                <w:rFonts w:eastAsia="Times New Roman"/>
                <w:i/>
                <w:sz w:val="24"/>
                <w:szCs w:val="24"/>
              </w:rPr>
              <w:t>учебной дисциплины:</w:t>
            </w:r>
          </w:p>
        </w:tc>
      </w:tr>
      <w:tr w:rsidR="006809E0" w:rsidRPr="00553756" w:rsidTr="00172380">
        <w:trPr>
          <w:trHeight w:val="283"/>
        </w:trPr>
        <w:tc>
          <w:tcPr>
            <w:tcW w:w="381" w:type="dxa"/>
            <w:vAlign w:val="center"/>
          </w:tcPr>
          <w:p w:rsidR="006809E0" w:rsidRPr="001D072B" w:rsidRDefault="006809E0" w:rsidP="00172380">
            <w:pPr>
              <w:pStyle w:val="ListParagraph"/>
              <w:numPr>
                <w:ilvl w:val="0"/>
                <w:numId w:val="5"/>
              </w:numPr>
              <w:spacing w:line="271" w:lineRule="auto"/>
              <w:ind w:left="0" w:firstLine="0"/>
              <w:rPr>
                <w:rFonts w:eastAsia="Times New Roman"/>
                <w:sz w:val="24"/>
                <w:szCs w:val="24"/>
              </w:rPr>
            </w:pPr>
          </w:p>
        </w:tc>
        <w:tc>
          <w:tcPr>
            <w:tcW w:w="2704" w:type="dxa"/>
            <w:vAlign w:val="center"/>
          </w:tcPr>
          <w:p w:rsidR="006809E0" w:rsidRPr="00553756" w:rsidRDefault="006809E0" w:rsidP="00172380">
            <w:pPr>
              <w:spacing w:line="271" w:lineRule="auto"/>
              <w:rPr>
                <w:rFonts w:eastAsia="Times New Roman"/>
                <w:sz w:val="24"/>
                <w:szCs w:val="24"/>
              </w:rPr>
            </w:pPr>
            <w:r>
              <w:rPr>
                <w:rFonts w:eastAsia="Times New Roman"/>
                <w:i/>
                <w:sz w:val="24"/>
                <w:szCs w:val="24"/>
              </w:rPr>
              <w:t>доцент</w:t>
            </w:r>
          </w:p>
        </w:tc>
        <w:tc>
          <w:tcPr>
            <w:tcW w:w="2410" w:type="dxa"/>
            <w:vAlign w:val="center"/>
          </w:tcPr>
          <w:p w:rsidR="006809E0" w:rsidRPr="00553756" w:rsidRDefault="006809E0" w:rsidP="00172380">
            <w:pPr>
              <w:spacing w:line="271" w:lineRule="auto"/>
              <w:rPr>
                <w:rFonts w:eastAsia="Times New Roman"/>
                <w:sz w:val="24"/>
                <w:szCs w:val="24"/>
              </w:rPr>
            </w:pPr>
            <w:r>
              <w:rPr>
                <w:rFonts w:eastAsia="Times New Roman"/>
                <w:i/>
                <w:sz w:val="24"/>
                <w:szCs w:val="24"/>
              </w:rPr>
              <w:t>Кандидат культурологии, доцент</w:t>
            </w:r>
          </w:p>
        </w:tc>
        <w:tc>
          <w:tcPr>
            <w:tcW w:w="1984" w:type="dxa"/>
            <w:tcBorders>
              <w:bottom w:val="single" w:sz="4" w:space="0" w:color="auto"/>
            </w:tcBorders>
            <w:vAlign w:val="bottom"/>
          </w:tcPr>
          <w:p w:rsidR="006809E0" w:rsidRPr="00553756" w:rsidRDefault="006809E0" w:rsidP="00172380">
            <w:pPr>
              <w:spacing w:line="271" w:lineRule="auto"/>
              <w:jc w:val="both"/>
              <w:rPr>
                <w:rFonts w:eastAsia="Times New Roman"/>
                <w:i/>
                <w:sz w:val="20"/>
                <w:szCs w:val="20"/>
              </w:rPr>
            </w:pPr>
            <w:r w:rsidRPr="00553756">
              <w:rPr>
                <w:rFonts w:eastAsia="Times New Roman"/>
                <w:i/>
                <w:sz w:val="20"/>
                <w:szCs w:val="20"/>
              </w:rPr>
              <w:t xml:space="preserve"> </w:t>
            </w:r>
          </w:p>
        </w:tc>
        <w:tc>
          <w:tcPr>
            <w:tcW w:w="2343" w:type="dxa"/>
            <w:vAlign w:val="bottom"/>
          </w:tcPr>
          <w:p w:rsidR="006809E0" w:rsidRDefault="006809E0" w:rsidP="00172380">
            <w:pPr>
              <w:spacing w:line="271" w:lineRule="auto"/>
              <w:jc w:val="both"/>
              <w:rPr>
                <w:rFonts w:eastAsia="Times New Roman"/>
                <w:i/>
                <w:sz w:val="24"/>
                <w:szCs w:val="24"/>
              </w:rPr>
            </w:pPr>
            <w:r>
              <w:rPr>
                <w:rFonts w:eastAsia="Times New Roman"/>
                <w:i/>
                <w:sz w:val="24"/>
                <w:szCs w:val="24"/>
              </w:rPr>
              <w:t xml:space="preserve">Е.В.Склизкова, </w:t>
            </w:r>
          </w:p>
          <w:p w:rsidR="006809E0" w:rsidRPr="00553756" w:rsidRDefault="006809E0" w:rsidP="00172380">
            <w:pPr>
              <w:spacing w:line="271" w:lineRule="auto"/>
              <w:jc w:val="both"/>
              <w:rPr>
                <w:rFonts w:eastAsia="Times New Roman"/>
                <w:sz w:val="24"/>
                <w:szCs w:val="24"/>
              </w:rPr>
            </w:pPr>
          </w:p>
        </w:tc>
      </w:tr>
      <w:tr w:rsidR="006809E0" w:rsidRPr="00553756" w:rsidTr="00FA1E21">
        <w:trPr>
          <w:trHeight w:val="283"/>
        </w:trPr>
        <w:tc>
          <w:tcPr>
            <w:tcW w:w="381" w:type="dxa"/>
            <w:vAlign w:val="center"/>
          </w:tcPr>
          <w:p w:rsidR="006809E0" w:rsidRPr="001D072B" w:rsidRDefault="006809E0" w:rsidP="00F91A40">
            <w:pPr>
              <w:pStyle w:val="ListParagraph"/>
              <w:numPr>
                <w:ilvl w:val="0"/>
                <w:numId w:val="5"/>
              </w:numPr>
              <w:spacing w:line="271" w:lineRule="auto"/>
              <w:ind w:left="0" w:firstLine="0"/>
              <w:rPr>
                <w:rFonts w:eastAsia="Times New Roman"/>
                <w:sz w:val="24"/>
                <w:szCs w:val="24"/>
              </w:rPr>
            </w:pPr>
          </w:p>
        </w:tc>
        <w:tc>
          <w:tcPr>
            <w:tcW w:w="2704" w:type="dxa"/>
            <w:vAlign w:val="center"/>
          </w:tcPr>
          <w:p w:rsidR="006809E0" w:rsidRPr="00FA1E21" w:rsidRDefault="006809E0" w:rsidP="00F91A40">
            <w:pPr>
              <w:spacing w:line="271" w:lineRule="auto"/>
              <w:rPr>
                <w:rFonts w:eastAsia="Times New Roman"/>
                <w:i/>
                <w:sz w:val="24"/>
                <w:szCs w:val="24"/>
              </w:rPr>
            </w:pPr>
            <w:r>
              <w:rPr>
                <w:rFonts w:eastAsia="Times New Roman"/>
                <w:i/>
                <w:sz w:val="24"/>
                <w:szCs w:val="24"/>
              </w:rPr>
              <w:t>доцент</w:t>
            </w:r>
          </w:p>
        </w:tc>
        <w:tc>
          <w:tcPr>
            <w:tcW w:w="2410" w:type="dxa"/>
            <w:vAlign w:val="center"/>
          </w:tcPr>
          <w:p w:rsidR="006809E0" w:rsidRDefault="006809E0" w:rsidP="00F91A40">
            <w:pPr>
              <w:spacing w:line="271" w:lineRule="auto"/>
              <w:rPr>
                <w:rFonts w:eastAsia="Times New Roman"/>
                <w:i/>
                <w:sz w:val="24"/>
                <w:szCs w:val="24"/>
              </w:rPr>
            </w:pPr>
          </w:p>
          <w:p w:rsidR="006809E0" w:rsidRPr="00FA1E21" w:rsidRDefault="006809E0" w:rsidP="00F91A40">
            <w:pPr>
              <w:spacing w:line="271" w:lineRule="auto"/>
              <w:rPr>
                <w:rFonts w:eastAsia="Times New Roman"/>
                <w:i/>
                <w:sz w:val="24"/>
                <w:szCs w:val="24"/>
              </w:rPr>
            </w:pPr>
            <w:r>
              <w:rPr>
                <w:rFonts w:eastAsia="Times New Roman"/>
                <w:i/>
                <w:sz w:val="24"/>
                <w:szCs w:val="24"/>
              </w:rPr>
              <w:t>Кандидат культурологии, доцент</w:t>
            </w:r>
          </w:p>
        </w:tc>
        <w:tc>
          <w:tcPr>
            <w:tcW w:w="1984" w:type="dxa"/>
            <w:tcBorders>
              <w:bottom w:val="single" w:sz="4" w:space="0" w:color="auto"/>
            </w:tcBorders>
            <w:vAlign w:val="bottom"/>
          </w:tcPr>
          <w:p w:rsidR="006809E0" w:rsidRPr="00553756" w:rsidRDefault="006809E0" w:rsidP="00F91A40">
            <w:pPr>
              <w:spacing w:line="271" w:lineRule="auto"/>
              <w:jc w:val="both"/>
              <w:rPr>
                <w:rFonts w:eastAsia="Times New Roman"/>
                <w:i/>
                <w:sz w:val="20"/>
                <w:szCs w:val="20"/>
              </w:rPr>
            </w:pPr>
            <w:r w:rsidRPr="00553756">
              <w:rPr>
                <w:rFonts w:eastAsia="Times New Roman"/>
                <w:i/>
                <w:sz w:val="20"/>
                <w:szCs w:val="20"/>
              </w:rPr>
              <w:t xml:space="preserve"> </w:t>
            </w:r>
          </w:p>
        </w:tc>
        <w:tc>
          <w:tcPr>
            <w:tcW w:w="2343" w:type="dxa"/>
            <w:vAlign w:val="bottom"/>
          </w:tcPr>
          <w:p w:rsidR="006809E0" w:rsidRDefault="006809E0" w:rsidP="00F91A40">
            <w:pPr>
              <w:spacing w:line="271" w:lineRule="auto"/>
              <w:jc w:val="both"/>
              <w:rPr>
                <w:rFonts w:eastAsia="Times New Roman"/>
                <w:i/>
                <w:sz w:val="24"/>
                <w:szCs w:val="24"/>
              </w:rPr>
            </w:pPr>
            <w:r>
              <w:rPr>
                <w:rFonts w:eastAsia="Times New Roman"/>
                <w:i/>
                <w:sz w:val="24"/>
                <w:szCs w:val="24"/>
              </w:rPr>
              <w:t>Е.С. Пак</w:t>
            </w:r>
          </w:p>
          <w:p w:rsidR="006809E0" w:rsidRPr="00FA1E21" w:rsidRDefault="006809E0" w:rsidP="00F91A40">
            <w:pPr>
              <w:spacing w:line="271" w:lineRule="auto"/>
              <w:jc w:val="both"/>
              <w:rPr>
                <w:rFonts w:eastAsia="Times New Roman"/>
                <w:i/>
                <w:sz w:val="24"/>
                <w:szCs w:val="24"/>
              </w:rPr>
            </w:pPr>
          </w:p>
        </w:tc>
      </w:tr>
    </w:tbl>
    <w:p w:rsidR="006809E0" w:rsidRPr="00AC3042" w:rsidRDefault="006809E0" w:rsidP="00172380">
      <w:pPr>
        <w:jc w:val="both"/>
        <w:rPr>
          <w:sz w:val="24"/>
          <w:szCs w:val="24"/>
        </w:rPr>
      </w:pPr>
    </w:p>
    <w:tbl>
      <w:tblPr>
        <w:tblW w:w="9747" w:type="dxa"/>
        <w:tblLook w:val="00A0"/>
      </w:tblPr>
      <w:tblGrid>
        <w:gridCol w:w="2800"/>
        <w:gridCol w:w="2409"/>
        <w:gridCol w:w="2268"/>
        <w:gridCol w:w="2270"/>
      </w:tblGrid>
      <w:tr w:rsidR="006809E0" w:rsidRPr="00C44CC2" w:rsidTr="00F91A40">
        <w:trPr>
          <w:trHeight w:val="567"/>
        </w:trPr>
        <w:tc>
          <w:tcPr>
            <w:tcW w:w="2800" w:type="dxa"/>
            <w:vAlign w:val="center"/>
          </w:tcPr>
          <w:p w:rsidR="006809E0" w:rsidRPr="00C44CC2" w:rsidRDefault="006809E0" w:rsidP="00537C15">
            <w:pPr>
              <w:numPr>
                <w:ilvl w:val="0"/>
                <w:numId w:val="5"/>
              </w:numPr>
              <w:jc w:val="both"/>
              <w:rPr>
                <w:i/>
                <w:sz w:val="24"/>
                <w:szCs w:val="24"/>
              </w:rPr>
            </w:pPr>
            <w:r w:rsidRPr="00C44CC2">
              <w:rPr>
                <w:i/>
                <w:sz w:val="24"/>
                <w:szCs w:val="24"/>
              </w:rPr>
              <w:t>Старший преподаватель</w:t>
            </w:r>
          </w:p>
        </w:tc>
        <w:tc>
          <w:tcPr>
            <w:tcW w:w="2409" w:type="dxa"/>
            <w:vAlign w:val="center"/>
          </w:tcPr>
          <w:p w:rsidR="006809E0" w:rsidRPr="00C44CC2" w:rsidRDefault="006809E0" w:rsidP="00C44CC2">
            <w:pPr>
              <w:ind w:left="502"/>
              <w:jc w:val="both"/>
              <w:rPr>
                <w:i/>
                <w:sz w:val="24"/>
                <w:szCs w:val="24"/>
              </w:rPr>
            </w:pPr>
          </w:p>
        </w:tc>
        <w:tc>
          <w:tcPr>
            <w:tcW w:w="2268" w:type="dxa"/>
            <w:tcBorders>
              <w:bottom w:val="single" w:sz="4" w:space="0" w:color="auto"/>
            </w:tcBorders>
            <w:vAlign w:val="bottom"/>
          </w:tcPr>
          <w:p w:rsidR="006809E0" w:rsidRPr="00C44CC2" w:rsidRDefault="006809E0" w:rsidP="00C44CC2">
            <w:pPr>
              <w:ind w:left="502"/>
              <w:jc w:val="both"/>
              <w:rPr>
                <w:i/>
                <w:sz w:val="24"/>
                <w:szCs w:val="24"/>
              </w:rPr>
            </w:pPr>
          </w:p>
        </w:tc>
        <w:tc>
          <w:tcPr>
            <w:tcW w:w="2270" w:type="dxa"/>
            <w:vAlign w:val="bottom"/>
          </w:tcPr>
          <w:p w:rsidR="006809E0" w:rsidRDefault="006809E0" w:rsidP="00C44CC2">
            <w:pPr>
              <w:jc w:val="both"/>
              <w:rPr>
                <w:i/>
                <w:sz w:val="24"/>
                <w:szCs w:val="24"/>
              </w:rPr>
            </w:pPr>
            <w:r w:rsidRPr="00C44CC2">
              <w:rPr>
                <w:i/>
                <w:sz w:val="24"/>
                <w:szCs w:val="24"/>
              </w:rPr>
              <w:t>О.А.Имашева</w:t>
            </w:r>
          </w:p>
          <w:p w:rsidR="006809E0" w:rsidRPr="00C44CC2" w:rsidRDefault="006809E0" w:rsidP="00C44CC2">
            <w:pPr>
              <w:jc w:val="both"/>
              <w:rPr>
                <w:i/>
                <w:sz w:val="24"/>
                <w:szCs w:val="24"/>
              </w:rPr>
            </w:pPr>
          </w:p>
        </w:tc>
      </w:tr>
    </w:tbl>
    <w:p w:rsidR="006809E0" w:rsidRPr="00AC3042" w:rsidRDefault="006809E0" w:rsidP="00C44CC2">
      <w:pPr>
        <w:jc w:val="both"/>
        <w:rPr>
          <w:sz w:val="24"/>
          <w:szCs w:val="24"/>
        </w:rPr>
      </w:pPr>
    </w:p>
    <w:p w:rsidR="006809E0" w:rsidRDefault="006809E0" w:rsidP="00172380">
      <w:pPr>
        <w:jc w:val="both"/>
        <w:rPr>
          <w:sz w:val="24"/>
          <w:szCs w:val="24"/>
        </w:rPr>
      </w:pPr>
    </w:p>
    <w:tbl>
      <w:tblPr>
        <w:tblW w:w="9822" w:type="dxa"/>
        <w:tblLook w:val="00A0"/>
      </w:tblPr>
      <w:tblGrid>
        <w:gridCol w:w="381"/>
        <w:gridCol w:w="2704"/>
        <w:gridCol w:w="2410"/>
        <w:gridCol w:w="1984"/>
        <w:gridCol w:w="2343"/>
      </w:tblGrid>
      <w:tr w:rsidR="006809E0" w:rsidRPr="00553756" w:rsidTr="00682019">
        <w:trPr>
          <w:trHeight w:val="283"/>
        </w:trPr>
        <w:tc>
          <w:tcPr>
            <w:tcW w:w="381" w:type="dxa"/>
            <w:vAlign w:val="center"/>
          </w:tcPr>
          <w:p w:rsidR="006809E0" w:rsidRPr="001D072B" w:rsidRDefault="006809E0" w:rsidP="00682019">
            <w:pPr>
              <w:pStyle w:val="ListParagraph"/>
              <w:numPr>
                <w:ilvl w:val="0"/>
                <w:numId w:val="5"/>
              </w:numPr>
              <w:spacing w:line="271" w:lineRule="auto"/>
              <w:ind w:left="0" w:firstLine="0"/>
              <w:rPr>
                <w:rFonts w:eastAsia="Times New Roman"/>
                <w:sz w:val="24"/>
                <w:szCs w:val="24"/>
              </w:rPr>
            </w:pPr>
          </w:p>
        </w:tc>
        <w:tc>
          <w:tcPr>
            <w:tcW w:w="2704" w:type="dxa"/>
            <w:vAlign w:val="center"/>
          </w:tcPr>
          <w:p w:rsidR="006809E0" w:rsidRPr="00FA1E21" w:rsidRDefault="006809E0" w:rsidP="00682019">
            <w:pPr>
              <w:spacing w:line="271" w:lineRule="auto"/>
              <w:rPr>
                <w:rFonts w:eastAsia="Times New Roman"/>
                <w:i/>
                <w:sz w:val="24"/>
                <w:szCs w:val="24"/>
              </w:rPr>
            </w:pPr>
            <w:r>
              <w:rPr>
                <w:rFonts w:eastAsia="Times New Roman"/>
                <w:i/>
                <w:sz w:val="24"/>
                <w:szCs w:val="24"/>
              </w:rPr>
              <w:t>доцент</w:t>
            </w:r>
          </w:p>
        </w:tc>
        <w:tc>
          <w:tcPr>
            <w:tcW w:w="2410" w:type="dxa"/>
            <w:vAlign w:val="center"/>
          </w:tcPr>
          <w:p w:rsidR="006809E0" w:rsidRDefault="006809E0" w:rsidP="00682019">
            <w:pPr>
              <w:spacing w:line="271" w:lineRule="auto"/>
              <w:rPr>
                <w:rFonts w:eastAsia="Times New Roman"/>
                <w:i/>
                <w:sz w:val="24"/>
                <w:szCs w:val="24"/>
              </w:rPr>
            </w:pPr>
          </w:p>
          <w:p w:rsidR="006809E0" w:rsidRPr="00FA1E21" w:rsidRDefault="006809E0" w:rsidP="00682019">
            <w:pPr>
              <w:spacing w:line="271" w:lineRule="auto"/>
              <w:rPr>
                <w:rFonts w:eastAsia="Times New Roman"/>
                <w:i/>
                <w:sz w:val="24"/>
                <w:szCs w:val="24"/>
              </w:rPr>
            </w:pPr>
            <w:r>
              <w:rPr>
                <w:rFonts w:eastAsia="Times New Roman"/>
                <w:i/>
                <w:sz w:val="24"/>
                <w:szCs w:val="24"/>
              </w:rPr>
              <w:t>Кандидат исторических наук, доцент</w:t>
            </w:r>
          </w:p>
        </w:tc>
        <w:tc>
          <w:tcPr>
            <w:tcW w:w="1984" w:type="dxa"/>
            <w:tcBorders>
              <w:bottom w:val="single" w:sz="4" w:space="0" w:color="auto"/>
            </w:tcBorders>
            <w:vAlign w:val="bottom"/>
          </w:tcPr>
          <w:p w:rsidR="006809E0" w:rsidRPr="00553756" w:rsidRDefault="006809E0" w:rsidP="00682019">
            <w:pPr>
              <w:spacing w:line="271" w:lineRule="auto"/>
              <w:jc w:val="both"/>
              <w:rPr>
                <w:rFonts w:eastAsia="Times New Roman"/>
                <w:i/>
                <w:sz w:val="20"/>
                <w:szCs w:val="20"/>
              </w:rPr>
            </w:pPr>
            <w:r w:rsidRPr="00553756">
              <w:rPr>
                <w:rFonts w:eastAsia="Times New Roman"/>
                <w:i/>
                <w:sz w:val="20"/>
                <w:szCs w:val="20"/>
              </w:rPr>
              <w:t xml:space="preserve"> </w:t>
            </w:r>
          </w:p>
        </w:tc>
        <w:tc>
          <w:tcPr>
            <w:tcW w:w="2343" w:type="dxa"/>
            <w:vAlign w:val="bottom"/>
          </w:tcPr>
          <w:p w:rsidR="006809E0" w:rsidRDefault="006809E0" w:rsidP="00682019">
            <w:pPr>
              <w:spacing w:line="271" w:lineRule="auto"/>
              <w:jc w:val="both"/>
              <w:rPr>
                <w:rFonts w:eastAsia="Times New Roman"/>
                <w:i/>
                <w:sz w:val="24"/>
                <w:szCs w:val="24"/>
              </w:rPr>
            </w:pPr>
            <w:r>
              <w:rPr>
                <w:rFonts w:eastAsia="Times New Roman"/>
                <w:i/>
                <w:sz w:val="24"/>
                <w:szCs w:val="24"/>
              </w:rPr>
              <w:t>Е.В. Дворниченко</w:t>
            </w:r>
          </w:p>
          <w:p w:rsidR="006809E0" w:rsidRPr="00FA1E21" w:rsidRDefault="006809E0" w:rsidP="00682019">
            <w:pPr>
              <w:spacing w:line="271" w:lineRule="auto"/>
              <w:jc w:val="both"/>
              <w:rPr>
                <w:rFonts w:eastAsia="Times New Roman"/>
                <w:i/>
                <w:sz w:val="24"/>
                <w:szCs w:val="24"/>
              </w:rPr>
            </w:pPr>
          </w:p>
        </w:tc>
      </w:tr>
    </w:tbl>
    <w:p w:rsidR="006809E0" w:rsidRDefault="006809E0" w:rsidP="00537C15">
      <w:pPr>
        <w:jc w:val="both"/>
        <w:rPr>
          <w:sz w:val="24"/>
          <w:szCs w:val="24"/>
        </w:rPr>
      </w:pPr>
    </w:p>
    <w:p w:rsidR="006809E0" w:rsidRPr="00AC3042" w:rsidRDefault="006809E0" w:rsidP="00172380">
      <w:pPr>
        <w:jc w:val="both"/>
        <w:rPr>
          <w:sz w:val="24"/>
          <w:szCs w:val="24"/>
        </w:rPr>
      </w:pPr>
    </w:p>
    <w:tbl>
      <w:tblPr>
        <w:tblW w:w="9747" w:type="dxa"/>
        <w:tblLayout w:type="fixed"/>
        <w:tblLook w:val="00A0"/>
      </w:tblPr>
      <w:tblGrid>
        <w:gridCol w:w="3227"/>
        <w:gridCol w:w="850"/>
        <w:gridCol w:w="1560"/>
        <w:gridCol w:w="1842"/>
        <w:gridCol w:w="2268"/>
      </w:tblGrid>
      <w:tr w:rsidR="006809E0" w:rsidRPr="00553756" w:rsidTr="00172380">
        <w:trPr>
          <w:trHeight w:val="465"/>
        </w:trPr>
        <w:tc>
          <w:tcPr>
            <w:tcW w:w="9747" w:type="dxa"/>
            <w:gridSpan w:val="5"/>
            <w:vAlign w:val="bottom"/>
          </w:tcPr>
          <w:p w:rsidR="006809E0" w:rsidRPr="00553756" w:rsidRDefault="006809E0" w:rsidP="00172380">
            <w:pPr>
              <w:spacing w:line="271" w:lineRule="auto"/>
              <w:jc w:val="both"/>
              <w:rPr>
                <w:rFonts w:eastAsia="Times New Roman"/>
                <w:sz w:val="24"/>
                <w:szCs w:val="24"/>
              </w:rPr>
            </w:pPr>
            <w:r w:rsidRPr="00553756">
              <w:rPr>
                <w:rFonts w:eastAsia="Times New Roman"/>
                <w:sz w:val="24"/>
                <w:szCs w:val="24"/>
              </w:rPr>
              <w:t xml:space="preserve">Рабочая программа </w:t>
            </w:r>
            <w:r w:rsidRPr="00553756">
              <w:rPr>
                <w:rFonts w:eastAsia="Times New Roman"/>
                <w:i/>
                <w:sz w:val="24"/>
                <w:szCs w:val="24"/>
              </w:rPr>
              <w:t>учебной дисциплины</w:t>
            </w:r>
            <w:r>
              <w:rPr>
                <w:rFonts w:eastAsia="Times New Roman"/>
                <w:i/>
                <w:sz w:val="24"/>
                <w:szCs w:val="24"/>
              </w:rPr>
              <w:t xml:space="preserve">  </w:t>
            </w:r>
            <w:r w:rsidRPr="00553756">
              <w:rPr>
                <w:rFonts w:eastAsia="Times New Roman"/>
                <w:sz w:val="24"/>
                <w:szCs w:val="24"/>
              </w:rPr>
              <w:t xml:space="preserve"> рассмотрена и </w:t>
            </w:r>
          </w:p>
        </w:tc>
      </w:tr>
      <w:tr w:rsidR="006809E0" w:rsidRPr="00553756" w:rsidTr="00172380">
        <w:trPr>
          <w:trHeight w:val="465"/>
        </w:trPr>
        <w:tc>
          <w:tcPr>
            <w:tcW w:w="4077" w:type="dxa"/>
            <w:gridSpan w:val="2"/>
            <w:vAlign w:val="bottom"/>
          </w:tcPr>
          <w:p w:rsidR="006809E0" w:rsidRPr="00553756" w:rsidRDefault="006809E0" w:rsidP="00172380">
            <w:pPr>
              <w:spacing w:line="271" w:lineRule="auto"/>
              <w:jc w:val="both"/>
              <w:rPr>
                <w:rFonts w:eastAsia="Times New Roman"/>
                <w:sz w:val="24"/>
                <w:szCs w:val="24"/>
              </w:rPr>
            </w:pPr>
            <w:r w:rsidRPr="00553756">
              <w:rPr>
                <w:rFonts w:eastAsia="Times New Roman"/>
                <w:sz w:val="24"/>
                <w:szCs w:val="24"/>
              </w:rPr>
              <w:t>утверждена на заседании кафедры</w:t>
            </w:r>
          </w:p>
        </w:tc>
        <w:tc>
          <w:tcPr>
            <w:tcW w:w="5670" w:type="dxa"/>
            <w:gridSpan w:val="3"/>
            <w:tcBorders>
              <w:bottom w:val="single" w:sz="4" w:space="0" w:color="auto"/>
            </w:tcBorders>
            <w:vAlign w:val="bottom"/>
          </w:tcPr>
          <w:p w:rsidR="006809E0" w:rsidRPr="00553756" w:rsidRDefault="006809E0" w:rsidP="00172380">
            <w:pPr>
              <w:spacing w:line="271" w:lineRule="auto"/>
              <w:jc w:val="both"/>
              <w:rPr>
                <w:rFonts w:eastAsia="Times New Roman"/>
                <w:i/>
                <w:sz w:val="24"/>
                <w:szCs w:val="24"/>
              </w:rPr>
            </w:pPr>
            <w:r>
              <w:rPr>
                <w:rFonts w:eastAsia="Times New Roman"/>
                <w:i/>
                <w:sz w:val="24"/>
                <w:szCs w:val="24"/>
              </w:rPr>
              <w:t>Лингвистики и МКК</w:t>
            </w:r>
          </w:p>
        </w:tc>
      </w:tr>
      <w:tr w:rsidR="006809E0" w:rsidRPr="00553756" w:rsidTr="00172380">
        <w:trPr>
          <w:trHeight w:val="397"/>
        </w:trPr>
        <w:tc>
          <w:tcPr>
            <w:tcW w:w="4077" w:type="dxa"/>
            <w:gridSpan w:val="2"/>
            <w:vAlign w:val="bottom"/>
          </w:tcPr>
          <w:p w:rsidR="006809E0" w:rsidRPr="008006E9" w:rsidRDefault="006809E0" w:rsidP="00172380">
            <w:pPr>
              <w:spacing w:line="271" w:lineRule="auto"/>
              <w:jc w:val="both"/>
              <w:rPr>
                <w:rFonts w:eastAsia="Times New Roman"/>
                <w:i/>
                <w:sz w:val="24"/>
                <w:szCs w:val="24"/>
              </w:rPr>
            </w:pPr>
          </w:p>
        </w:tc>
        <w:tc>
          <w:tcPr>
            <w:tcW w:w="1560" w:type="dxa"/>
            <w:tcBorders>
              <w:top w:val="single" w:sz="4" w:space="0" w:color="auto"/>
            </w:tcBorders>
            <w:vAlign w:val="bottom"/>
          </w:tcPr>
          <w:p w:rsidR="006809E0" w:rsidRPr="00553756" w:rsidRDefault="006809E0" w:rsidP="00172380">
            <w:pPr>
              <w:spacing w:line="271" w:lineRule="auto"/>
              <w:jc w:val="both"/>
              <w:rPr>
                <w:rFonts w:eastAsia="Times New Roman"/>
                <w:i/>
                <w:sz w:val="24"/>
                <w:szCs w:val="24"/>
              </w:rPr>
            </w:pPr>
          </w:p>
        </w:tc>
        <w:tc>
          <w:tcPr>
            <w:tcW w:w="4110" w:type="dxa"/>
            <w:gridSpan w:val="2"/>
            <w:tcBorders>
              <w:top w:val="single" w:sz="4" w:space="0" w:color="auto"/>
            </w:tcBorders>
            <w:vAlign w:val="bottom"/>
          </w:tcPr>
          <w:p w:rsidR="006809E0" w:rsidRPr="00553756" w:rsidRDefault="006809E0" w:rsidP="00172380">
            <w:pPr>
              <w:spacing w:line="271" w:lineRule="auto"/>
              <w:jc w:val="both"/>
              <w:rPr>
                <w:rFonts w:eastAsia="Times New Roman"/>
                <w:sz w:val="24"/>
                <w:szCs w:val="24"/>
              </w:rPr>
            </w:pPr>
          </w:p>
        </w:tc>
      </w:tr>
      <w:tr w:rsidR="006809E0" w:rsidRPr="00553756" w:rsidTr="00172380">
        <w:trPr>
          <w:trHeight w:val="113"/>
        </w:trPr>
        <w:tc>
          <w:tcPr>
            <w:tcW w:w="4077" w:type="dxa"/>
            <w:gridSpan w:val="2"/>
            <w:vAlign w:val="bottom"/>
          </w:tcPr>
          <w:p w:rsidR="006809E0" w:rsidRPr="00553756" w:rsidRDefault="006809E0" w:rsidP="00172380">
            <w:pPr>
              <w:spacing w:line="271" w:lineRule="auto"/>
              <w:jc w:val="both"/>
              <w:rPr>
                <w:rFonts w:eastAsia="Times New Roman"/>
                <w:i/>
                <w:sz w:val="16"/>
                <w:szCs w:val="16"/>
                <w:u w:val="single"/>
              </w:rPr>
            </w:pPr>
          </w:p>
        </w:tc>
        <w:tc>
          <w:tcPr>
            <w:tcW w:w="1560" w:type="dxa"/>
            <w:vAlign w:val="bottom"/>
          </w:tcPr>
          <w:p w:rsidR="006809E0" w:rsidRPr="00553756" w:rsidRDefault="006809E0" w:rsidP="00172380">
            <w:pPr>
              <w:spacing w:line="271" w:lineRule="auto"/>
              <w:jc w:val="both"/>
              <w:rPr>
                <w:rFonts w:eastAsia="Times New Roman"/>
                <w:i/>
                <w:sz w:val="16"/>
                <w:szCs w:val="16"/>
              </w:rPr>
            </w:pPr>
          </w:p>
        </w:tc>
        <w:tc>
          <w:tcPr>
            <w:tcW w:w="4110" w:type="dxa"/>
            <w:gridSpan w:val="2"/>
            <w:vAlign w:val="bottom"/>
          </w:tcPr>
          <w:p w:rsidR="006809E0" w:rsidRPr="00553756" w:rsidRDefault="006809E0" w:rsidP="00172380">
            <w:pPr>
              <w:spacing w:line="271" w:lineRule="auto"/>
              <w:jc w:val="both"/>
              <w:rPr>
                <w:rFonts w:eastAsia="Times New Roman"/>
                <w:i/>
                <w:sz w:val="16"/>
                <w:szCs w:val="16"/>
              </w:rPr>
            </w:pPr>
          </w:p>
        </w:tc>
      </w:tr>
      <w:tr w:rsidR="006809E0" w:rsidRPr="00553756" w:rsidTr="00172380">
        <w:trPr>
          <w:trHeight w:val="340"/>
        </w:trPr>
        <w:tc>
          <w:tcPr>
            <w:tcW w:w="3227" w:type="dxa"/>
            <w:vAlign w:val="center"/>
          </w:tcPr>
          <w:p w:rsidR="006809E0" w:rsidRPr="00553756" w:rsidRDefault="006809E0" w:rsidP="00172380">
            <w:pPr>
              <w:spacing w:line="271" w:lineRule="auto"/>
              <w:rPr>
                <w:rFonts w:eastAsia="Times New Roman"/>
                <w:sz w:val="24"/>
                <w:szCs w:val="24"/>
              </w:rPr>
            </w:pPr>
            <w:r w:rsidRPr="00553756">
              <w:rPr>
                <w:rFonts w:eastAsia="Times New Roman"/>
                <w:sz w:val="24"/>
                <w:szCs w:val="24"/>
              </w:rPr>
              <w:t>Заведующий кафедрой</w:t>
            </w:r>
          </w:p>
        </w:tc>
        <w:tc>
          <w:tcPr>
            <w:tcW w:w="2410" w:type="dxa"/>
            <w:gridSpan w:val="2"/>
            <w:vAlign w:val="center"/>
          </w:tcPr>
          <w:p w:rsidR="006809E0" w:rsidRPr="00553756" w:rsidRDefault="006809E0" w:rsidP="00172380">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2" w:type="dxa"/>
            <w:tcBorders>
              <w:bottom w:val="single" w:sz="4" w:space="0" w:color="auto"/>
            </w:tcBorders>
            <w:vAlign w:val="bottom"/>
          </w:tcPr>
          <w:p w:rsidR="006809E0" w:rsidRPr="00553756" w:rsidRDefault="006809E0" w:rsidP="00172380">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rsidR="006809E0" w:rsidRPr="00553756" w:rsidRDefault="006809E0" w:rsidP="00172380">
            <w:pPr>
              <w:spacing w:line="271" w:lineRule="auto"/>
              <w:jc w:val="right"/>
              <w:rPr>
                <w:rFonts w:eastAsia="Times New Roman"/>
                <w:sz w:val="24"/>
                <w:szCs w:val="24"/>
              </w:rPr>
            </w:pPr>
            <w:r>
              <w:rPr>
                <w:rFonts w:eastAsia="Times New Roman"/>
                <w:i/>
                <w:sz w:val="24"/>
                <w:szCs w:val="24"/>
              </w:rPr>
              <w:t>Е.В.Куликова</w:t>
            </w:r>
          </w:p>
        </w:tc>
      </w:tr>
    </w:tbl>
    <w:p w:rsidR="006809E0" w:rsidRPr="00AC3042" w:rsidRDefault="006809E0" w:rsidP="00172380">
      <w:pPr>
        <w:jc w:val="both"/>
        <w:rPr>
          <w:sz w:val="24"/>
          <w:szCs w:val="24"/>
        </w:rPr>
      </w:pPr>
    </w:p>
    <w:p w:rsidR="006809E0" w:rsidRPr="00AC3042" w:rsidRDefault="006809E0" w:rsidP="00172380">
      <w:pPr>
        <w:jc w:val="both"/>
        <w:rPr>
          <w:sz w:val="24"/>
          <w:szCs w:val="24"/>
        </w:rPr>
      </w:pPr>
    </w:p>
    <w:p w:rsidR="006809E0" w:rsidRPr="00AC3042" w:rsidRDefault="006809E0" w:rsidP="00172380">
      <w:pPr>
        <w:jc w:val="both"/>
        <w:rPr>
          <w:sz w:val="24"/>
          <w:szCs w:val="24"/>
        </w:rPr>
      </w:pPr>
    </w:p>
    <w:tbl>
      <w:tblPr>
        <w:tblW w:w="0" w:type="auto"/>
        <w:tblLook w:val="00A0"/>
      </w:tblPr>
      <w:tblGrid>
        <w:gridCol w:w="3226"/>
        <w:gridCol w:w="2410"/>
        <w:gridCol w:w="1843"/>
        <w:gridCol w:w="2268"/>
      </w:tblGrid>
      <w:tr w:rsidR="006809E0" w:rsidRPr="00553756" w:rsidTr="00172380">
        <w:trPr>
          <w:trHeight w:val="680"/>
        </w:trPr>
        <w:tc>
          <w:tcPr>
            <w:tcW w:w="3226" w:type="dxa"/>
            <w:vAlign w:val="center"/>
          </w:tcPr>
          <w:p w:rsidR="006809E0" w:rsidRPr="00553756" w:rsidRDefault="006809E0" w:rsidP="00172380">
            <w:pPr>
              <w:spacing w:line="271" w:lineRule="auto"/>
              <w:rPr>
                <w:rFonts w:eastAsia="Times New Roman"/>
                <w:sz w:val="24"/>
                <w:szCs w:val="24"/>
              </w:rPr>
            </w:pPr>
            <w:r w:rsidRPr="00553756">
              <w:rPr>
                <w:rFonts w:eastAsia="Times New Roman"/>
                <w:sz w:val="24"/>
                <w:szCs w:val="24"/>
              </w:rPr>
              <w:t xml:space="preserve">Руководитель </w:t>
            </w:r>
          </w:p>
          <w:p w:rsidR="006809E0" w:rsidRPr="00553756" w:rsidRDefault="006809E0" w:rsidP="00172380">
            <w:pPr>
              <w:spacing w:line="271" w:lineRule="auto"/>
              <w:rPr>
                <w:rFonts w:eastAsia="Times New Roman"/>
                <w:sz w:val="24"/>
                <w:szCs w:val="24"/>
              </w:rPr>
            </w:pPr>
            <w:r w:rsidRPr="00553756">
              <w:rPr>
                <w:rFonts w:eastAsia="Times New Roman"/>
                <w:sz w:val="24"/>
                <w:szCs w:val="24"/>
              </w:rPr>
              <w:t>образовательной программы:</w:t>
            </w:r>
          </w:p>
        </w:tc>
        <w:tc>
          <w:tcPr>
            <w:tcW w:w="2410" w:type="dxa"/>
            <w:vAlign w:val="center"/>
          </w:tcPr>
          <w:p w:rsidR="006809E0" w:rsidRPr="00553756" w:rsidRDefault="006809E0" w:rsidP="00172380">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3" w:type="dxa"/>
            <w:tcBorders>
              <w:bottom w:val="single" w:sz="4" w:space="0" w:color="auto"/>
            </w:tcBorders>
            <w:vAlign w:val="bottom"/>
          </w:tcPr>
          <w:p w:rsidR="006809E0" w:rsidRPr="00553756" w:rsidRDefault="006809E0" w:rsidP="00172380">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rsidR="006809E0" w:rsidRPr="00553756" w:rsidRDefault="006809E0" w:rsidP="00172380">
            <w:pPr>
              <w:spacing w:line="271" w:lineRule="auto"/>
              <w:jc w:val="right"/>
              <w:rPr>
                <w:rFonts w:eastAsia="Times New Roman"/>
                <w:sz w:val="24"/>
                <w:szCs w:val="24"/>
              </w:rPr>
            </w:pPr>
            <w:r>
              <w:rPr>
                <w:rFonts w:eastAsia="Times New Roman"/>
                <w:i/>
                <w:sz w:val="24"/>
                <w:szCs w:val="24"/>
              </w:rPr>
              <w:t>Е.В.Куликова</w:t>
            </w:r>
          </w:p>
        </w:tc>
      </w:tr>
      <w:tr w:rsidR="006809E0" w:rsidRPr="00553756" w:rsidTr="00172380">
        <w:trPr>
          <w:trHeight w:val="567"/>
        </w:trPr>
        <w:tc>
          <w:tcPr>
            <w:tcW w:w="3226" w:type="dxa"/>
            <w:vAlign w:val="center"/>
          </w:tcPr>
          <w:p w:rsidR="006809E0" w:rsidRPr="00553756" w:rsidRDefault="006809E0" w:rsidP="00172380">
            <w:pPr>
              <w:spacing w:line="271" w:lineRule="auto"/>
              <w:rPr>
                <w:rFonts w:eastAsia="Times New Roman"/>
                <w:sz w:val="24"/>
                <w:szCs w:val="24"/>
              </w:rPr>
            </w:pPr>
            <w:r w:rsidRPr="00553756">
              <w:rPr>
                <w:rFonts w:eastAsia="Times New Roman"/>
                <w:i/>
                <w:sz w:val="24"/>
                <w:szCs w:val="24"/>
              </w:rPr>
              <w:t>Директор института</w:t>
            </w:r>
            <w:r>
              <w:rPr>
                <w:rFonts w:eastAsia="Times New Roman"/>
                <w:i/>
                <w:sz w:val="24"/>
                <w:szCs w:val="24"/>
              </w:rPr>
              <w:t xml:space="preserve"> Славянской культуры</w:t>
            </w:r>
          </w:p>
        </w:tc>
        <w:tc>
          <w:tcPr>
            <w:tcW w:w="2410" w:type="dxa"/>
            <w:vAlign w:val="center"/>
          </w:tcPr>
          <w:p w:rsidR="006809E0" w:rsidRPr="00553756" w:rsidRDefault="006809E0" w:rsidP="00172380">
            <w:pPr>
              <w:spacing w:line="271" w:lineRule="auto"/>
              <w:rPr>
                <w:rFonts w:eastAsia="Times New Roman"/>
                <w:i/>
                <w:sz w:val="24"/>
                <w:szCs w:val="24"/>
              </w:rPr>
            </w:pPr>
            <w:r>
              <w:rPr>
                <w:rFonts w:eastAsia="Times New Roman"/>
                <w:i/>
                <w:sz w:val="24"/>
                <w:szCs w:val="24"/>
              </w:rPr>
              <w:t>Кандидат исторических наук, доцент</w:t>
            </w:r>
          </w:p>
        </w:tc>
        <w:tc>
          <w:tcPr>
            <w:tcW w:w="1843" w:type="dxa"/>
            <w:tcBorders>
              <w:top w:val="single" w:sz="4" w:space="0" w:color="auto"/>
              <w:bottom w:val="single" w:sz="4" w:space="0" w:color="auto"/>
            </w:tcBorders>
            <w:vAlign w:val="bottom"/>
          </w:tcPr>
          <w:p w:rsidR="006809E0" w:rsidRPr="00553756" w:rsidRDefault="006809E0" w:rsidP="00172380">
            <w:pPr>
              <w:spacing w:line="271" w:lineRule="auto"/>
              <w:jc w:val="both"/>
              <w:rPr>
                <w:rFonts w:eastAsia="Times New Roman"/>
                <w:sz w:val="24"/>
                <w:szCs w:val="24"/>
              </w:rPr>
            </w:pPr>
            <w:r w:rsidRPr="00553756">
              <w:rPr>
                <w:rFonts w:eastAsia="Times New Roman"/>
                <w:i/>
                <w:sz w:val="20"/>
                <w:szCs w:val="20"/>
              </w:rPr>
              <w:t>подпись</w:t>
            </w:r>
          </w:p>
        </w:tc>
        <w:tc>
          <w:tcPr>
            <w:tcW w:w="2268" w:type="dxa"/>
            <w:vAlign w:val="bottom"/>
          </w:tcPr>
          <w:p w:rsidR="006809E0" w:rsidRPr="00553756" w:rsidRDefault="006809E0" w:rsidP="00172380">
            <w:pPr>
              <w:spacing w:line="271" w:lineRule="auto"/>
              <w:jc w:val="both"/>
              <w:rPr>
                <w:rFonts w:eastAsia="Times New Roman"/>
                <w:i/>
                <w:sz w:val="24"/>
                <w:szCs w:val="24"/>
              </w:rPr>
            </w:pPr>
            <w:r>
              <w:rPr>
                <w:rFonts w:eastAsia="Times New Roman"/>
                <w:i/>
                <w:sz w:val="24"/>
                <w:szCs w:val="24"/>
              </w:rPr>
              <w:t>М.В.Юдин</w:t>
            </w:r>
          </w:p>
        </w:tc>
      </w:tr>
    </w:tbl>
    <w:p w:rsidR="006809E0" w:rsidRDefault="006809E0" w:rsidP="00172380">
      <w:pPr>
        <w:jc w:val="both"/>
        <w:rPr>
          <w:sz w:val="24"/>
          <w:szCs w:val="24"/>
        </w:rPr>
      </w:pPr>
    </w:p>
    <w:p w:rsidR="006809E0" w:rsidRDefault="006809E0" w:rsidP="00172380">
      <w:pPr>
        <w:jc w:val="both"/>
        <w:rPr>
          <w:sz w:val="24"/>
          <w:szCs w:val="24"/>
        </w:rPr>
      </w:pPr>
    </w:p>
    <w:p w:rsidR="006809E0" w:rsidRDefault="006809E0" w:rsidP="00172380">
      <w:pPr>
        <w:jc w:val="both"/>
        <w:rPr>
          <w:sz w:val="24"/>
          <w:szCs w:val="24"/>
        </w:rPr>
      </w:pPr>
    </w:p>
    <w:p w:rsidR="006809E0" w:rsidRPr="00F3025C" w:rsidRDefault="006809E0" w:rsidP="00D801DB">
      <w:pPr>
        <w:pStyle w:val="Heading1"/>
      </w:pPr>
      <w:r>
        <w:t xml:space="preserve">ОБЩИЕ </w:t>
      </w:r>
      <w:r w:rsidRPr="00F3025C">
        <w:t xml:space="preserve">СВЕДЕНИЯ </w:t>
      </w:r>
    </w:p>
    <w:p w:rsidR="006809E0" w:rsidRPr="008006E9" w:rsidRDefault="006809E0" w:rsidP="008006E9">
      <w:pPr>
        <w:pStyle w:val="ListParagraph"/>
        <w:numPr>
          <w:ilvl w:val="3"/>
          <w:numId w:val="6"/>
        </w:numPr>
        <w:jc w:val="both"/>
        <w:rPr>
          <w:sz w:val="24"/>
          <w:szCs w:val="24"/>
        </w:rPr>
      </w:pPr>
      <w:r w:rsidRPr="009B4BCD">
        <w:rPr>
          <w:i/>
          <w:sz w:val="24"/>
          <w:szCs w:val="24"/>
        </w:rPr>
        <w:t>Учебная дисциплина</w:t>
      </w:r>
      <w:r>
        <w:rPr>
          <w:sz w:val="24"/>
          <w:szCs w:val="24"/>
        </w:rPr>
        <w:t xml:space="preserve"> </w:t>
      </w:r>
      <w:r w:rsidRPr="00494E1D">
        <w:rPr>
          <w:i/>
          <w:sz w:val="24"/>
          <w:szCs w:val="24"/>
        </w:rPr>
        <w:t>«</w:t>
      </w:r>
      <w:r w:rsidRPr="00172380">
        <w:rPr>
          <w:i/>
          <w:sz w:val="24"/>
          <w:szCs w:val="24"/>
        </w:rPr>
        <w:t>Практи</w:t>
      </w:r>
      <w:r>
        <w:rPr>
          <w:i/>
          <w:sz w:val="24"/>
          <w:szCs w:val="24"/>
        </w:rPr>
        <w:t>ческий курс</w:t>
      </w:r>
      <w:r w:rsidRPr="00172380">
        <w:rPr>
          <w:i/>
          <w:sz w:val="24"/>
          <w:szCs w:val="24"/>
        </w:rPr>
        <w:t xml:space="preserve"> первого иностранного языка (английский язык)</w:t>
      </w:r>
      <w:r w:rsidRPr="00494E1D">
        <w:rPr>
          <w:i/>
          <w:sz w:val="24"/>
          <w:szCs w:val="24"/>
        </w:rPr>
        <w:t>»</w:t>
      </w:r>
      <w:r w:rsidRPr="008006E9">
        <w:rPr>
          <w:sz w:val="24"/>
          <w:szCs w:val="24"/>
        </w:rPr>
        <w:t xml:space="preserve"> изучается в первом-шестом семестрах.</w:t>
      </w:r>
    </w:p>
    <w:p w:rsidR="006809E0" w:rsidRPr="008006E9" w:rsidRDefault="006809E0" w:rsidP="008006E9">
      <w:pPr>
        <w:pStyle w:val="ListParagraph"/>
        <w:numPr>
          <w:ilvl w:val="3"/>
          <w:numId w:val="6"/>
        </w:numPr>
        <w:jc w:val="both"/>
        <w:rPr>
          <w:sz w:val="24"/>
          <w:szCs w:val="24"/>
        </w:rPr>
      </w:pPr>
      <w:r w:rsidRPr="008006E9">
        <w:rPr>
          <w:sz w:val="24"/>
          <w:szCs w:val="24"/>
        </w:rPr>
        <w:t xml:space="preserve"> </w:t>
      </w:r>
    </w:p>
    <w:p w:rsidR="006809E0" w:rsidRDefault="006809E0" w:rsidP="00B3255D">
      <w:pPr>
        <w:pStyle w:val="ListParagraph"/>
        <w:numPr>
          <w:ilvl w:val="3"/>
          <w:numId w:val="6"/>
        </w:numPr>
        <w:ind w:left="0"/>
        <w:jc w:val="both"/>
        <w:rPr>
          <w:sz w:val="24"/>
          <w:szCs w:val="24"/>
        </w:rPr>
      </w:pPr>
    </w:p>
    <w:p w:rsidR="006809E0" w:rsidRDefault="006809E0" w:rsidP="00B3255D">
      <w:pPr>
        <w:pStyle w:val="Heading2"/>
      </w:pPr>
      <w:r w:rsidRPr="007B449A">
        <w:t>Форма промежуточной аттестации</w:t>
      </w:r>
      <w:r>
        <w:t xml:space="preserve">: </w:t>
      </w:r>
    </w:p>
    <w:p w:rsidR="006809E0" w:rsidRPr="008006E9" w:rsidRDefault="006809E0" w:rsidP="008006E9">
      <w:pPr>
        <w:pStyle w:val="ListParagraph"/>
        <w:numPr>
          <w:ilvl w:val="3"/>
          <w:numId w:val="6"/>
        </w:numPr>
        <w:jc w:val="both"/>
        <w:rPr>
          <w:sz w:val="24"/>
          <w:szCs w:val="24"/>
        </w:rPr>
      </w:pPr>
      <w:r w:rsidRPr="008006E9">
        <w:rPr>
          <w:sz w:val="24"/>
          <w:szCs w:val="24"/>
        </w:rPr>
        <w:t>Первый семестр</w:t>
      </w:r>
      <w:r w:rsidRPr="008006E9">
        <w:rPr>
          <w:sz w:val="24"/>
          <w:szCs w:val="24"/>
        </w:rPr>
        <w:tab/>
        <w:t>экзамен</w:t>
      </w:r>
    </w:p>
    <w:p w:rsidR="006809E0" w:rsidRPr="008006E9" w:rsidRDefault="006809E0" w:rsidP="008006E9">
      <w:pPr>
        <w:pStyle w:val="ListParagraph"/>
        <w:numPr>
          <w:ilvl w:val="3"/>
          <w:numId w:val="6"/>
        </w:numPr>
        <w:jc w:val="both"/>
        <w:rPr>
          <w:sz w:val="24"/>
          <w:szCs w:val="24"/>
        </w:rPr>
      </w:pPr>
      <w:r w:rsidRPr="008006E9">
        <w:rPr>
          <w:sz w:val="24"/>
          <w:szCs w:val="24"/>
        </w:rPr>
        <w:t>Второй семестр</w:t>
      </w:r>
      <w:r w:rsidRPr="008006E9">
        <w:rPr>
          <w:sz w:val="24"/>
          <w:szCs w:val="24"/>
        </w:rPr>
        <w:tab/>
        <w:t>экзамен</w:t>
      </w:r>
    </w:p>
    <w:p w:rsidR="006809E0" w:rsidRPr="008006E9" w:rsidRDefault="006809E0" w:rsidP="008006E9">
      <w:pPr>
        <w:pStyle w:val="ListParagraph"/>
        <w:numPr>
          <w:ilvl w:val="3"/>
          <w:numId w:val="6"/>
        </w:numPr>
        <w:jc w:val="both"/>
        <w:rPr>
          <w:sz w:val="24"/>
          <w:szCs w:val="24"/>
        </w:rPr>
      </w:pPr>
      <w:r w:rsidRPr="008006E9">
        <w:rPr>
          <w:sz w:val="24"/>
          <w:szCs w:val="24"/>
        </w:rPr>
        <w:t>Третий семестр</w:t>
      </w:r>
      <w:r w:rsidRPr="008006E9">
        <w:rPr>
          <w:sz w:val="24"/>
          <w:szCs w:val="24"/>
        </w:rPr>
        <w:tab/>
        <w:t>экзамен</w:t>
      </w:r>
    </w:p>
    <w:p w:rsidR="006809E0" w:rsidRPr="008006E9" w:rsidRDefault="006809E0" w:rsidP="008006E9">
      <w:pPr>
        <w:pStyle w:val="ListParagraph"/>
        <w:numPr>
          <w:ilvl w:val="3"/>
          <w:numId w:val="6"/>
        </w:numPr>
        <w:jc w:val="both"/>
        <w:rPr>
          <w:sz w:val="24"/>
          <w:szCs w:val="24"/>
        </w:rPr>
      </w:pPr>
      <w:r w:rsidRPr="008006E9">
        <w:rPr>
          <w:sz w:val="24"/>
          <w:szCs w:val="24"/>
        </w:rPr>
        <w:t>Четвертый семестр</w:t>
      </w:r>
      <w:r w:rsidRPr="008006E9">
        <w:rPr>
          <w:sz w:val="24"/>
          <w:szCs w:val="24"/>
        </w:rPr>
        <w:tab/>
      </w:r>
      <w:r>
        <w:rPr>
          <w:sz w:val="24"/>
          <w:szCs w:val="24"/>
        </w:rPr>
        <w:t xml:space="preserve"> </w:t>
      </w:r>
      <w:r w:rsidRPr="008006E9">
        <w:rPr>
          <w:sz w:val="24"/>
          <w:szCs w:val="24"/>
        </w:rPr>
        <w:t>зачет</w:t>
      </w:r>
    </w:p>
    <w:p w:rsidR="006809E0" w:rsidRPr="008006E9" w:rsidRDefault="006809E0" w:rsidP="008006E9">
      <w:pPr>
        <w:pStyle w:val="ListParagraph"/>
        <w:numPr>
          <w:ilvl w:val="3"/>
          <w:numId w:val="6"/>
        </w:numPr>
        <w:jc w:val="both"/>
        <w:rPr>
          <w:sz w:val="24"/>
          <w:szCs w:val="24"/>
        </w:rPr>
      </w:pPr>
      <w:r w:rsidRPr="008006E9">
        <w:rPr>
          <w:sz w:val="24"/>
          <w:szCs w:val="24"/>
        </w:rPr>
        <w:t>Пятый семестр</w:t>
      </w:r>
      <w:r w:rsidRPr="008006E9">
        <w:rPr>
          <w:sz w:val="24"/>
          <w:szCs w:val="24"/>
        </w:rPr>
        <w:tab/>
        <w:t xml:space="preserve"> экзамен</w:t>
      </w:r>
    </w:p>
    <w:p w:rsidR="006809E0" w:rsidRDefault="006809E0" w:rsidP="008006E9">
      <w:pPr>
        <w:pStyle w:val="ListParagraph"/>
        <w:numPr>
          <w:ilvl w:val="3"/>
          <w:numId w:val="6"/>
        </w:numPr>
        <w:ind w:left="0"/>
        <w:jc w:val="both"/>
        <w:rPr>
          <w:i/>
          <w:sz w:val="24"/>
          <w:szCs w:val="24"/>
        </w:rPr>
      </w:pPr>
      <w:r>
        <w:rPr>
          <w:sz w:val="24"/>
          <w:szCs w:val="24"/>
        </w:rPr>
        <w:t xml:space="preserve">            </w:t>
      </w:r>
      <w:r w:rsidRPr="008006E9">
        <w:rPr>
          <w:sz w:val="24"/>
          <w:szCs w:val="24"/>
        </w:rPr>
        <w:t>Шестой семестр</w:t>
      </w:r>
      <w:r w:rsidRPr="008006E9">
        <w:rPr>
          <w:sz w:val="24"/>
          <w:szCs w:val="24"/>
        </w:rPr>
        <w:tab/>
        <w:t xml:space="preserve"> экзамен</w:t>
      </w:r>
    </w:p>
    <w:p w:rsidR="006809E0" w:rsidRPr="008006E9" w:rsidRDefault="006809E0" w:rsidP="008006E9">
      <w:r w:rsidRPr="00EB531C">
        <w:rPr>
          <w:i/>
          <w:sz w:val="24"/>
          <w:szCs w:val="24"/>
        </w:rPr>
        <w:t>Курсовая работа</w:t>
      </w:r>
      <w:r w:rsidRPr="007B449A">
        <w:rPr>
          <w:sz w:val="24"/>
          <w:szCs w:val="24"/>
        </w:rPr>
        <w:t xml:space="preserve"> –</w:t>
      </w:r>
      <w:r>
        <w:rPr>
          <w:sz w:val="24"/>
          <w:szCs w:val="24"/>
        </w:rPr>
        <w:t xml:space="preserve"> </w:t>
      </w:r>
      <w:r w:rsidRPr="00D069B1">
        <w:rPr>
          <w:sz w:val="24"/>
          <w:szCs w:val="24"/>
        </w:rPr>
        <w:t>не предусмотрена</w:t>
      </w:r>
    </w:p>
    <w:p w:rsidR="006809E0" w:rsidRPr="00D34B49" w:rsidRDefault="006809E0" w:rsidP="005E642D">
      <w:pPr>
        <w:pStyle w:val="ListParagraph"/>
        <w:numPr>
          <w:ilvl w:val="3"/>
          <w:numId w:val="6"/>
        </w:numPr>
        <w:ind w:left="0"/>
        <w:jc w:val="both"/>
        <w:rPr>
          <w:bCs/>
          <w:i/>
          <w:iCs/>
          <w:sz w:val="24"/>
          <w:szCs w:val="24"/>
        </w:rPr>
      </w:pPr>
      <w:r w:rsidRPr="00D34B49">
        <w:rPr>
          <w:bCs/>
          <w:i/>
          <w:iCs/>
          <w:sz w:val="24"/>
          <w:szCs w:val="24"/>
        </w:rPr>
        <w:t xml:space="preserve"> </w:t>
      </w:r>
    </w:p>
    <w:p w:rsidR="006809E0" w:rsidRPr="007B449A" w:rsidRDefault="006809E0" w:rsidP="00B3400A">
      <w:pPr>
        <w:pStyle w:val="Heading2"/>
      </w:pPr>
      <w:r w:rsidRPr="007B449A">
        <w:t xml:space="preserve">Место </w:t>
      </w:r>
      <w:r w:rsidRPr="00E14A23">
        <w:rPr>
          <w:i/>
        </w:rPr>
        <w:t>учебной дисциплины</w:t>
      </w:r>
      <w:r w:rsidRPr="007B449A">
        <w:t xml:space="preserve"> в структуре ОПОП</w:t>
      </w:r>
    </w:p>
    <w:p w:rsidR="006809E0" w:rsidRPr="007B449A" w:rsidRDefault="006809E0" w:rsidP="002243A9">
      <w:pPr>
        <w:pStyle w:val="ListParagraph"/>
        <w:numPr>
          <w:ilvl w:val="3"/>
          <w:numId w:val="6"/>
        </w:numPr>
        <w:ind w:left="0"/>
        <w:jc w:val="both"/>
        <w:rPr>
          <w:i/>
          <w:sz w:val="24"/>
          <w:szCs w:val="24"/>
        </w:rPr>
      </w:pPr>
      <w:r w:rsidRPr="00E14A23">
        <w:rPr>
          <w:i/>
          <w:sz w:val="24"/>
          <w:szCs w:val="24"/>
        </w:rPr>
        <w:t>Учебная дисциплина</w:t>
      </w:r>
      <w:r>
        <w:rPr>
          <w:sz w:val="24"/>
          <w:szCs w:val="24"/>
        </w:rPr>
        <w:t xml:space="preserve"> </w:t>
      </w:r>
      <w:r w:rsidRPr="00172380">
        <w:rPr>
          <w:i/>
          <w:sz w:val="24"/>
          <w:szCs w:val="24"/>
        </w:rPr>
        <w:t>Практи</w:t>
      </w:r>
      <w:r>
        <w:rPr>
          <w:i/>
          <w:sz w:val="24"/>
          <w:szCs w:val="24"/>
        </w:rPr>
        <w:t>ческий курс</w:t>
      </w:r>
      <w:r w:rsidRPr="00172380">
        <w:rPr>
          <w:i/>
          <w:sz w:val="24"/>
          <w:szCs w:val="24"/>
        </w:rPr>
        <w:t xml:space="preserve"> первого иностранного языка (английский язык)</w:t>
      </w:r>
      <w:r>
        <w:rPr>
          <w:i/>
          <w:sz w:val="24"/>
          <w:szCs w:val="24"/>
        </w:rPr>
        <w:t xml:space="preserve"> </w:t>
      </w:r>
      <w:r w:rsidRPr="00B400BC">
        <w:rPr>
          <w:i/>
          <w:sz w:val="24"/>
          <w:szCs w:val="24"/>
        </w:rPr>
        <w:t>относится</w:t>
      </w:r>
      <w:r w:rsidRPr="007B449A">
        <w:rPr>
          <w:sz w:val="24"/>
          <w:szCs w:val="24"/>
        </w:rPr>
        <w:t xml:space="preserve"> </w:t>
      </w:r>
      <w:r w:rsidRPr="00D139F4">
        <w:rPr>
          <w:i/>
          <w:sz w:val="24"/>
          <w:szCs w:val="24"/>
        </w:rPr>
        <w:t>к</w:t>
      </w:r>
      <w:r w:rsidRPr="007B449A">
        <w:rPr>
          <w:sz w:val="24"/>
          <w:szCs w:val="24"/>
        </w:rPr>
        <w:t xml:space="preserve"> </w:t>
      </w:r>
      <w:r w:rsidRPr="007B449A">
        <w:rPr>
          <w:i/>
          <w:sz w:val="24"/>
          <w:szCs w:val="24"/>
        </w:rPr>
        <w:t>обязательной части программы.</w:t>
      </w:r>
    </w:p>
    <w:p w:rsidR="006809E0" w:rsidRPr="006D4F33" w:rsidRDefault="006809E0" w:rsidP="006D4F33">
      <w:pPr>
        <w:pStyle w:val="ListParagraph"/>
        <w:numPr>
          <w:ilvl w:val="3"/>
          <w:numId w:val="6"/>
        </w:numPr>
        <w:ind w:left="0"/>
        <w:jc w:val="both"/>
        <w:rPr>
          <w:sz w:val="24"/>
          <w:szCs w:val="24"/>
        </w:rPr>
      </w:pPr>
      <w:r w:rsidRPr="006D15C2">
        <w:rPr>
          <w:sz w:val="24"/>
          <w:szCs w:val="24"/>
        </w:rPr>
        <w:t>Результаты обучения по учебной дисциплине, используются при изучении следующих дисциплин</w:t>
      </w:r>
      <w:r>
        <w:rPr>
          <w:sz w:val="24"/>
          <w:szCs w:val="24"/>
        </w:rPr>
        <w:t>:</w:t>
      </w:r>
    </w:p>
    <w:p w:rsidR="006809E0" w:rsidRDefault="006809E0" w:rsidP="002243A9">
      <w:pPr>
        <w:pStyle w:val="ListParagraph"/>
        <w:numPr>
          <w:ilvl w:val="2"/>
          <w:numId w:val="6"/>
        </w:numPr>
        <w:ind w:left="0"/>
        <w:rPr>
          <w:i/>
          <w:sz w:val="24"/>
          <w:szCs w:val="24"/>
        </w:rPr>
      </w:pPr>
      <w:r w:rsidRPr="00172380">
        <w:rPr>
          <w:i/>
          <w:sz w:val="24"/>
          <w:szCs w:val="24"/>
        </w:rPr>
        <w:t>Практикум по развитию навыков аудирования на первом иностранном языке (английский язык)</w:t>
      </w:r>
      <w:r>
        <w:rPr>
          <w:i/>
          <w:sz w:val="24"/>
          <w:szCs w:val="24"/>
        </w:rPr>
        <w:t>;</w:t>
      </w:r>
    </w:p>
    <w:p w:rsidR="006809E0" w:rsidRPr="007B449A" w:rsidRDefault="006809E0" w:rsidP="002243A9">
      <w:pPr>
        <w:pStyle w:val="ListParagraph"/>
        <w:numPr>
          <w:ilvl w:val="2"/>
          <w:numId w:val="6"/>
        </w:numPr>
        <w:ind w:left="0"/>
        <w:rPr>
          <w:i/>
          <w:sz w:val="24"/>
          <w:szCs w:val="24"/>
        </w:rPr>
      </w:pPr>
      <w:r w:rsidRPr="00172380">
        <w:rPr>
          <w:i/>
          <w:sz w:val="24"/>
          <w:szCs w:val="24"/>
        </w:rPr>
        <w:t>Практикум по развитию культуры устной речи первого иностранного языка (английский язык)</w:t>
      </w:r>
      <w:r>
        <w:rPr>
          <w:i/>
          <w:sz w:val="24"/>
          <w:szCs w:val="24"/>
        </w:rPr>
        <w:t>.</w:t>
      </w:r>
    </w:p>
    <w:p w:rsidR="006809E0" w:rsidRPr="001D126D" w:rsidRDefault="006809E0" w:rsidP="00B3400A">
      <w:pPr>
        <w:pStyle w:val="Heading1"/>
        <w:rPr>
          <w:i/>
        </w:rPr>
      </w:pPr>
      <w:r>
        <w:t>ЦЕЛИ И П</w:t>
      </w:r>
      <w:r w:rsidRPr="005B6317">
        <w:t>ЛАНИРУЕМЫ</w:t>
      </w:r>
      <w:r>
        <w:t>Е</w:t>
      </w:r>
      <w:r w:rsidRPr="005B6317">
        <w:t xml:space="preserve"> РЕЗУЛЬТАТ</w:t>
      </w:r>
      <w:r>
        <w:t>Ы</w:t>
      </w:r>
      <w:r w:rsidRPr="005B6317">
        <w:t xml:space="preserve"> ОБУЧЕНИЯ ПО </w:t>
      </w:r>
      <w:r w:rsidRPr="00D95738">
        <w:rPr>
          <w:i/>
        </w:rPr>
        <w:t>ДИСЦИПЛИНЕ</w:t>
      </w:r>
    </w:p>
    <w:p w:rsidR="006809E0" w:rsidRPr="00D5517D" w:rsidRDefault="006809E0" w:rsidP="002243A9">
      <w:pPr>
        <w:pStyle w:val="ListParagraph"/>
        <w:numPr>
          <w:ilvl w:val="3"/>
          <w:numId w:val="6"/>
        </w:numPr>
        <w:ind w:left="0"/>
        <w:jc w:val="both"/>
        <w:rPr>
          <w:i/>
          <w:sz w:val="24"/>
          <w:szCs w:val="24"/>
        </w:rPr>
      </w:pPr>
      <w:r>
        <w:rPr>
          <w:rFonts w:eastAsia="Times New Roman"/>
          <w:sz w:val="24"/>
          <w:szCs w:val="24"/>
        </w:rPr>
        <w:t xml:space="preserve">Целями изучения </w:t>
      </w:r>
      <w:r w:rsidRPr="00E55739">
        <w:rPr>
          <w:rFonts w:eastAsia="Times New Roman"/>
          <w:i/>
          <w:sz w:val="24"/>
          <w:szCs w:val="24"/>
        </w:rPr>
        <w:t>дисциплины</w:t>
      </w:r>
      <w:r w:rsidRPr="00C65DE0">
        <w:rPr>
          <w:i/>
          <w:sz w:val="24"/>
          <w:szCs w:val="24"/>
        </w:rPr>
        <w:t xml:space="preserve"> </w:t>
      </w:r>
      <w:r w:rsidRPr="00172380">
        <w:rPr>
          <w:i/>
          <w:sz w:val="24"/>
          <w:szCs w:val="24"/>
        </w:rPr>
        <w:t>Практи</w:t>
      </w:r>
      <w:r>
        <w:rPr>
          <w:i/>
          <w:sz w:val="24"/>
          <w:szCs w:val="24"/>
        </w:rPr>
        <w:t>ческий курс</w:t>
      </w:r>
      <w:r w:rsidRPr="00172380">
        <w:rPr>
          <w:i/>
          <w:sz w:val="24"/>
          <w:szCs w:val="24"/>
        </w:rPr>
        <w:t xml:space="preserve"> первого иностранного языка (английский язык)</w:t>
      </w:r>
      <w:r>
        <w:rPr>
          <w:i/>
          <w:sz w:val="24"/>
          <w:szCs w:val="24"/>
        </w:rPr>
        <w:t xml:space="preserve"> </w:t>
      </w:r>
      <w:r>
        <w:rPr>
          <w:rFonts w:eastAsia="Times New Roman"/>
          <w:sz w:val="24"/>
          <w:szCs w:val="24"/>
        </w:rPr>
        <w:t xml:space="preserve">являются: </w:t>
      </w:r>
    </w:p>
    <w:p w:rsidR="006809E0" w:rsidRDefault="006809E0" w:rsidP="004A4025">
      <w:pPr>
        <w:pStyle w:val="ListParagraph"/>
        <w:suppressAutoHyphens/>
        <w:ind w:left="710"/>
        <w:contextualSpacing w:val="0"/>
        <w:jc w:val="both"/>
        <w:rPr>
          <w:sz w:val="24"/>
          <w:szCs w:val="24"/>
        </w:rPr>
      </w:pPr>
      <w:r>
        <w:rPr>
          <w:sz w:val="24"/>
          <w:szCs w:val="24"/>
        </w:rPr>
        <w:t>- Сформировать у себя навыки межкультурной коммуникации с учетом стереотипов мышления и поведения в рамках культурных моделей изучаемого языка,</w:t>
      </w:r>
    </w:p>
    <w:p w:rsidR="006809E0" w:rsidRDefault="006809E0" w:rsidP="004A4025">
      <w:pPr>
        <w:pStyle w:val="ListParagraph"/>
        <w:suppressAutoHyphens/>
        <w:ind w:left="710"/>
        <w:contextualSpacing w:val="0"/>
        <w:jc w:val="both"/>
        <w:rPr>
          <w:sz w:val="24"/>
          <w:szCs w:val="24"/>
        </w:rPr>
      </w:pPr>
      <w:r>
        <w:rPr>
          <w:sz w:val="24"/>
          <w:szCs w:val="24"/>
        </w:rPr>
        <w:t>- Научиться профессионально-коммуникативной компетенции учащихся через овладение средствами устного и письменного общения на иностранном языке в различных ситуациях;</w:t>
      </w:r>
    </w:p>
    <w:p w:rsidR="006809E0" w:rsidRDefault="006809E0" w:rsidP="004A4025">
      <w:pPr>
        <w:pStyle w:val="ListParagraph"/>
        <w:suppressAutoHyphens/>
        <w:ind w:left="710"/>
        <w:contextualSpacing w:val="0"/>
        <w:jc w:val="both"/>
        <w:rPr>
          <w:b/>
          <w:bCs/>
          <w:sz w:val="24"/>
          <w:szCs w:val="24"/>
        </w:rPr>
      </w:pPr>
      <w:r>
        <w:rPr>
          <w:sz w:val="24"/>
          <w:szCs w:val="24"/>
        </w:rPr>
        <w:t>- Развивать у себя способность воспринимать и порождать иноязычную речь и осуществлять свое языковое и речевое поведение в соответствии с ними.</w:t>
      </w:r>
    </w:p>
    <w:p w:rsidR="006809E0" w:rsidRDefault="006809E0" w:rsidP="00C65DE0">
      <w:pPr>
        <w:pStyle w:val="ListParagraph"/>
        <w:suppressAutoHyphens/>
        <w:ind w:left="840"/>
        <w:jc w:val="center"/>
        <w:rPr>
          <w:b/>
          <w:bCs/>
          <w:sz w:val="24"/>
          <w:szCs w:val="24"/>
        </w:rPr>
      </w:pPr>
    </w:p>
    <w:p w:rsidR="006809E0" w:rsidRPr="00E55739" w:rsidRDefault="006809E0" w:rsidP="00655A44">
      <w:pPr>
        <w:pStyle w:val="ListParagraph"/>
        <w:numPr>
          <w:ilvl w:val="3"/>
          <w:numId w:val="6"/>
        </w:numPr>
        <w:ind w:left="0"/>
        <w:jc w:val="both"/>
        <w:rPr>
          <w:sz w:val="24"/>
          <w:szCs w:val="24"/>
        </w:rPr>
      </w:pPr>
      <w:r w:rsidRPr="00E55739">
        <w:rPr>
          <w:color w:val="333333"/>
          <w:sz w:val="24"/>
          <w:szCs w:val="24"/>
        </w:rPr>
        <w:t xml:space="preserve">Результатом обучения по </w:t>
      </w:r>
      <w:r w:rsidRPr="00E55739">
        <w:rPr>
          <w:i/>
          <w:color w:val="333333"/>
          <w:sz w:val="24"/>
          <w:szCs w:val="24"/>
        </w:rPr>
        <w:t>дисциплине</w:t>
      </w:r>
      <w:r w:rsidRPr="00E55739">
        <w:rPr>
          <w:color w:val="333333"/>
          <w:sz w:val="24"/>
          <w:szCs w:val="24"/>
        </w:rPr>
        <w:t xml:space="preserve"> является овладение обучающимися </w:t>
      </w:r>
      <w:r w:rsidRPr="00E55739">
        <w:rPr>
          <w:rFonts w:eastAsia="Times New Roman"/>
          <w:sz w:val="24"/>
          <w:szCs w:val="24"/>
        </w:rPr>
        <w:t>знаниями, умениями, навыками деятельности, характеризующими процесс формирования компетенций и обеспечивающими достижение планируемых р</w:t>
      </w:r>
      <w:r>
        <w:rPr>
          <w:rFonts w:eastAsia="Times New Roman"/>
          <w:sz w:val="24"/>
          <w:szCs w:val="24"/>
        </w:rPr>
        <w:t xml:space="preserve">езультатов освоения </w:t>
      </w:r>
      <w:r w:rsidRPr="009105BD">
        <w:rPr>
          <w:rFonts w:eastAsia="Times New Roman"/>
          <w:i/>
          <w:sz w:val="24"/>
          <w:szCs w:val="24"/>
        </w:rPr>
        <w:t>дисциплины</w:t>
      </w:r>
      <w:r>
        <w:rPr>
          <w:rFonts w:eastAsia="Times New Roman"/>
          <w:i/>
          <w:sz w:val="24"/>
          <w:szCs w:val="24"/>
        </w:rPr>
        <w:t>.</w:t>
      </w:r>
    </w:p>
    <w:p w:rsidR="006809E0" w:rsidRPr="00E31165" w:rsidRDefault="006809E0" w:rsidP="00B3400A">
      <w:pPr>
        <w:pStyle w:val="Heading2"/>
        <w:rPr>
          <w:i/>
        </w:rPr>
      </w:pPr>
      <w:r>
        <w:t>Формируемые компетенции, индикаторы достижения</w:t>
      </w:r>
      <w:r w:rsidRPr="00495850">
        <w:t xml:space="preserve"> компетенци</w:t>
      </w:r>
      <w:r>
        <w:t>й</w:t>
      </w:r>
      <w:r w:rsidRPr="00495850">
        <w:t xml:space="preserve">, </w:t>
      </w:r>
      <w:r w:rsidRPr="00E31165">
        <w:t xml:space="preserve">соотнесённые с планируемыми результатами обучения по </w:t>
      </w:r>
      <w:r w:rsidRPr="00E31165">
        <w:rPr>
          <w:i/>
        </w:rPr>
        <w:t>дисциплине</w:t>
      </w:r>
      <w:r w:rsidRPr="00E31165">
        <w:t>:</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2479"/>
        <w:gridCol w:w="21"/>
        <w:gridCol w:w="5479"/>
      </w:tblGrid>
      <w:tr w:rsidR="006809E0" w:rsidRPr="00C65DE0" w:rsidTr="0050243D">
        <w:trPr>
          <w:tblHeader/>
        </w:trPr>
        <w:tc>
          <w:tcPr>
            <w:tcW w:w="1809" w:type="dxa"/>
            <w:shd w:val="clear" w:color="auto" w:fill="DBE5F1"/>
            <w:vAlign w:val="center"/>
          </w:tcPr>
          <w:p w:rsidR="006809E0" w:rsidRPr="00E31165" w:rsidRDefault="006809E0" w:rsidP="00D97D6F">
            <w:pPr>
              <w:pStyle w:val="pboth"/>
              <w:jc w:val="center"/>
              <w:rPr>
                <w:b/>
                <w:sz w:val="22"/>
                <w:szCs w:val="22"/>
              </w:rPr>
            </w:pPr>
            <w:r w:rsidRPr="00E31165">
              <w:rPr>
                <w:b/>
                <w:sz w:val="22"/>
                <w:szCs w:val="22"/>
              </w:rPr>
              <w:t>Код и наименование компетенции</w:t>
            </w:r>
          </w:p>
        </w:tc>
        <w:tc>
          <w:tcPr>
            <w:tcW w:w="2479" w:type="dxa"/>
            <w:shd w:val="clear" w:color="auto" w:fill="DBE5F1"/>
            <w:vAlign w:val="center"/>
          </w:tcPr>
          <w:p w:rsidR="006809E0" w:rsidRPr="00E31165" w:rsidRDefault="006809E0" w:rsidP="00D97D6F">
            <w:pPr>
              <w:autoSpaceDE w:val="0"/>
              <w:autoSpaceDN w:val="0"/>
              <w:adjustRightInd w:val="0"/>
              <w:jc w:val="center"/>
              <w:rPr>
                <w:b/>
                <w:color w:val="000000"/>
              </w:rPr>
            </w:pPr>
            <w:r w:rsidRPr="00E31165">
              <w:rPr>
                <w:b/>
                <w:color w:val="000000"/>
              </w:rPr>
              <w:t>Код и наименование индикатора</w:t>
            </w:r>
          </w:p>
          <w:p w:rsidR="006809E0" w:rsidRPr="00E31165" w:rsidRDefault="006809E0" w:rsidP="00D97D6F">
            <w:pPr>
              <w:autoSpaceDE w:val="0"/>
              <w:autoSpaceDN w:val="0"/>
              <w:adjustRightInd w:val="0"/>
              <w:jc w:val="center"/>
              <w:rPr>
                <w:b/>
                <w:color w:val="000000"/>
              </w:rPr>
            </w:pPr>
            <w:r w:rsidRPr="00E31165">
              <w:rPr>
                <w:b/>
                <w:color w:val="000000"/>
              </w:rPr>
              <w:t>достижения компетенции</w:t>
            </w:r>
          </w:p>
        </w:tc>
        <w:tc>
          <w:tcPr>
            <w:tcW w:w="5500" w:type="dxa"/>
            <w:gridSpan w:val="2"/>
            <w:shd w:val="clear" w:color="auto" w:fill="DBE5F1"/>
            <w:vAlign w:val="center"/>
          </w:tcPr>
          <w:p w:rsidR="006809E0" w:rsidRPr="00E31165" w:rsidRDefault="006809E0" w:rsidP="00D97D6F">
            <w:pPr>
              <w:pStyle w:val="a"/>
              <w:numPr>
                <w:ilvl w:val="0"/>
                <w:numId w:val="0"/>
              </w:numPr>
              <w:spacing w:line="240" w:lineRule="auto"/>
              <w:ind w:left="34"/>
              <w:jc w:val="center"/>
              <w:rPr>
                <w:b/>
                <w:sz w:val="22"/>
                <w:szCs w:val="22"/>
              </w:rPr>
            </w:pPr>
            <w:r w:rsidRPr="00E31165">
              <w:rPr>
                <w:b/>
                <w:sz w:val="22"/>
                <w:szCs w:val="22"/>
              </w:rPr>
              <w:t xml:space="preserve">Планируемые результаты обучения </w:t>
            </w:r>
          </w:p>
          <w:p w:rsidR="006809E0" w:rsidRPr="00E31165" w:rsidRDefault="006809E0" w:rsidP="00D97D6F">
            <w:pPr>
              <w:pStyle w:val="a"/>
              <w:numPr>
                <w:ilvl w:val="0"/>
                <w:numId w:val="0"/>
              </w:numPr>
              <w:spacing w:line="240" w:lineRule="auto"/>
              <w:ind w:left="34"/>
              <w:jc w:val="center"/>
              <w:rPr>
                <w:b/>
                <w:sz w:val="22"/>
                <w:szCs w:val="22"/>
              </w:rPr>
            </w:pPr>
            <w:r w:rsidRPr="00E31165">
              <w:rPr>
                <w:b/>
                <w:sz w:val="22"/>
                <w:szCs w:val="22"/>
              </w:rPr>
              <w:t xml:space="preserve">по </w:t>
            </w:r>
            <w:r w:rsidRPr="00E31165">
              <w:rPr>
                <w:b/>
                <w:i/>
                <w:sz w:val="22"/>
                <w:szCs w:val="22"/>
              </w:rPr>
              <w:t>дисциплине</w:t>
            </w:r>
          </w:p>
        </w:tc>
      </w:tr>
      <w:tr w:rsidR="006809E0" w:rsidRPr="00A872C0" w:rsidTr="00D66121">
        <w:trPr>
          <w:trHeight w:val="3221"/>
        </w:trPr>
        <w:tc>
          <w:tcPr>
            <w:tcW w:w="1809" w:type="dxa"/>
          </w:tcPr>
          <w:p w:rsidR="006809E0" w:rsidRPr="00E31165" w:rsidRDefault="006809E0" w:rsidP="00D66121">
            <w:pPr>
              <w:rPr>
                <w:sz w:val="20"/>
                <w:szCs w:val="20"/>
              </w:rPr>
            </w:pPr>
            <w:r>
              <w:rPr>
                <w:sz w:val="20"/>
                <w:szCs w:val="20"/>
              </w:rPr>
              <w:t>У</w:t>
            </w:r>
            <w:r w:rsidRPr="00E31165">
              <w:rPr>
                <w:sz w:val="20"/>
                <w:szCs w:val="20"/>
              </w:rPr>
              <w:t>К-</w:t>
            </w:r>
            <w:r>
              <w:rPr>
                <w:sz w:val="20"/>
                <w:szCs w:val="20"/>
              </w:rPr>
              <w:t>4</w:t>
            </w:r>
          </w:p>
          <w:p w:rsidR="006809E0" w:rsidRPr="00D66121" w:rsidRDefault="006809E0" w:rsidP="00D66121">
            <w:pPr>
              <w:rPr>
                <w:i/>
                <w:sz w:val="20"/>
                <w:szCs w:val="20"/>
                <w:highlight w:val="green"/>
              </w:rPr>
            </w:pPr>
            <w:r w:rsidRPr="00D66121">
              <w:rPr>
                <w:i/>
                <w:color w:val="000000"/>
                <w:sz w:val="20"/>
                <w:szCs w:val="20"/>
              </w:rPr>
              <w:t>Способен осуществлять деловую коммуникацию в устной и письменной формах на государственном языке Российской Федерации и иностранном языке</w:t>
            </w:r>
          </w:p>
        </w:tc>
        <w:tc>
          <w:tcPr>
            <w:tcW w:w="2500" w:type="dxa"/>
            <w:gridSpan w:val="2"/>
          </w:tcPr>
          <w:p w:rsidR="006809E0" w:rsidRPr="00971FF3" w:rsidRDefault="006809E0" w:rsidP="00D66121">
            <w:pPr>
              <w:rPr>
                <w:i/>
                <w:color w:val="000000"/>
                <w:sz w:val="20"/>
                <w:szCs w:val="20"/>
              </w:rPr>
            </w:pPr>
            <w:r>
              <w:rPr>
                <w:i/>
                <w:color w:val="000000"/>
                <w:sz w:val="20"/>
                <w:szCs w:val="20"/>
              </w:rPr>
              <w:t>У</w:t>
            </w:r>
            <w:r w:rsidRPr="00971FF3">
              <w:rPr>
                <w:i/>
                <w:color w:val="000000"/>
                <w:sz w:val="20"/>
                <w:szCs w:val="20"/>
              </w:rPr>
              <w:t>К-</w:t>
            </w:r>
            <w:r>
              <w:rPr>
                <w:i/>
                <w:color w:val="000000"/>
                <w:sz w:val="20"/>
                <w:szCs w:val="20"/>
              </w:rPr>
              <w:t>4</w:t>
            </w:r>
            <w:r w:rsidRPr="00971FF3">
              <w:rPr>
                <w:i/>
                <w:color w:val="000000"/>
                <w:sz w:val="20"/>
                <w:szCs w:val="20"/>
              </w:rPr>
              <w:t>.</w:t>
            </w:r>
            <w:r>
              <w:rPr>
                <w:i/>
                <w:color w:val="000000"/>
                <w:sz w:val="20"/>
                <w:szCs w:val="20"/>
              </w:rPr>
              <w:t>2</w:t>
            </w:r>
          </w:p>
          <w:p w:rsidR="006809E0" w:rsidRPr="00971FF3" w:rsidRDefault="006809E0" w:rsidP="00D66121">
            <w:pPr>
              <w:rPr>
                <w:rStyle w:val="fontstyle01"/>
                <w:rFonts w:ascii="Times New Roman" w:eastAsia="MS Mincho"/>
                <w:i/>
                <w:sz w:val="20"/>
                <w:szCs w:val="20"/>
                <w:highlight w:val="green"/>
              </w:rPr>
            </w:pPr>
            <w:r w:rsidRPr="00D66121">
              <w:rPr>
                <w:i/>
                <w:color w:val="000000"/>
                <w:sz w:val="20"/>
                <w:szCs w:val="20"/>
              </w:rPr>
              <w:t>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w:t>
            </w:r>
          </w:p>
        </w:tc>
        <w:tc>
          <w:tcPr>
            <w:tcW w:w="5479" w:type="dxa"/>
          </w:tcPr>
          <w:p w:rsidR="006809E0" w:rsidRDefault="006809E0" w:rsidP="00D66121">
            <w:pPr>
              <w:pStyle w:val="a"/>
              <w:numPr>
                <w:ilvl w:val="0"/>
                <w:numId w:val="0"/>
              </w:numPr>
              <w:spacing w:line="240" w:lineRule="auto"/>
              <w:rPr>
                <w:i/>
                <w:sz w:val="20"/>
                <w:szCs w:val="20"/>
              </w:rPr>
            </w:pPr>
            <w:r w:rsidRPr="00A872C0">
              <w:rPr>
                <w:i/>
                <w:sz w:val="20"/>
                <w:szCs w:val="20"/>
              </w:rPr>
              <w:t xml:space="preserve">- Распознает  основные </w:t>
            </w:r>
            <w:r>
              <w:rPr>
                <w:i/>
                <w:sz w:val="20"/>
                <w:szCs w:val="20"/>
              </w:rPr>
              <w:t xml:space="preserve">характеристики </w:t>
            </w:r>
            <w:r w:rsidRPr="00A872C0">
              <w:rPr>
                <w:i/>
                <w:sz w:val="20"/>
                <w:szCs w:val="20"/>
              </w:rPr>
              <w:t xml:space="preserve"> </w:t>
            </w:r>
            <w:r>
              <w:rPr>
                <w:i/>
                <w:sz w:val="20"/>
                <w:szCs w:val="20"/>
              </w:rPr>
              <w:t>делового</w:t>
            </w:r>
            <w:r w:rsidRPr="00A872C0">
              <w:rPr>
                <w:i/>
                <w:sz w:val="20"/>
                <w:szCs w:val="20"/>
              </w:rPr>
              <w:t xml:space="preserve">  </w:t>
            </w:r>
            <w:r>
              <w:rPr>
                <w:i/>
                <w:sz w:val="20"/>
                <w:szCs w:val="20"/>
              </w:rPr>
              <w:t xml:space="preserve">регистра на разных языковых уровнях </w:t>
            </w:r>
            <w:r w:rsidRPr="00A872C0">
              <w:rPr>
                <w:i/>
                <w:sz w:val="20"/>
                <w:szCs w:val="20"/>
              </w:rPr>
              <w:t xml:space="preserve">(лексический, грамматический и др. )  </w:t>
            </w:r>
            <w:r>
              <w:rPr>
                <w:i/>
                <w:sz w:val="20"/>
                <w:szCs w:val="20"/>
              </w:rPr>
              <w:t xml:space="preserve">в  различных  дискурсах – письменном и устном. </w:t>
            </w:r>
          </w:p>
          <w:p w:rsidR="006809E0" w:rsidRDefault="006809E0" w:rsidP="00356065">
            <w:pPr>
              <w:pStyle w:val="a"/>
              <w:numPr>
                <w:ilvl w:val="0"/>
                <w:numId w:val="0"/>
              </w:numPr>
              <w:spacing w:line="240" w:lineRule="auto"/>
              <w:rPr>
                <w:i/>
                <w:sz w:val="20"/>
                <w:szCs w:val="20"/>
              </w:rPr>
            </w:pPr>
            <w:r w:rsidRPr="00A872C0">
              <w:rPr>
                <w:i/>
                <w:sz w:val="20"/>
                <w:szCs w:val="20"/>
              </w:rPr>
              <w:t xml:space="preserve">- Применяет  систему лингвистических  знаний  по отношению  к разным </w:t>
            </w:r>
            <w:r>
              <w:rPr>
                <w:i/>
                <w:sz w:val="20"/>
                <w:szCs w:val="20"/>
              </w:rPr>
              <w:t>языковым ситуациям в официальном и неофициальном  письме</w:t>
            </w:r>
          </w:p>
          <w:p w:rsidR="006809E0" w:rsidRPr="00A872C0" w:rsidRDefault="006809E0" w:rsidP="00356065">
            <w:pPr>
              <w:pStyle w:val="a"/>
              <w:numPr>
                <w:ilvl w:val="0"/>
                <w:numId w:val="0"/>
              </w:numPr>
              <w:spacing w:line="240" w:lineRule="auto"/>
              <w:rPr>
                <w:i/>
                <w:sz w:val="20"/>
                <w:szCs w:val="20"/>
                <w:highlight w:val="green"/>
              </w:rPr>
            </w:pPr>
            <w:r w:rsidRPr="00A872C0">
              <w:rPr>
                <w:i/>
                <w:sz w:val="20"/>
                <w:szCs w:val="20"/>
              </w:rPr>
              <w:t>-</w:t>
            </w:r>
            <w:r>
              <w:rPr>
                <w:i/>
                <w:sz w:val="20"/>
                <w:szCs w:val="20"/>
              </w:rPr>
              <w:t xml:space="preserve">  Определяет и учитывает социокультурные различия в деловой переписке   </w:t>
            </w:r>
          </w:p>
        </w:tc>
      </w:tr>
      <w:tr w:rsidR="006809E0" w:rsidRPr="00A872C0" w:rsidTr="00C6463B">
        <w:trPr>
          <w:trHeight w:val="4840"/>
        </w:trPr>
        <w:tc>
          <w:tcPr>
            <w:tcW w:w="1809" w:type="dxa"/>
          </w:tcPr>
          <w:p w:rsidR="006809E0" w:rsidRPr="00E31165" w:rsidRDefault="006809E0" w:rsidP="005B0BCE">
            <w:pPr>
              <w:rPr>
                <w:sz w:val="20"/>
                <w:szCs w:val="20"/>
              </w:rPr>
            </w:pPr>
            <w:r w:rsidRPr="00E31165">
              <w:rPr>
                <w:sz w:val="20"/>
                <w:szCs w:val="20"/>
              </w:rPr>
              <w:t>ОПК-1</w:t>
            </w:r>
          </w:p>
          <w:p w:rsidR="006809E0" w:rsidRPr="00E31165" w:rsidRDefault="006809E0" w:rsidP="00331985">
            <w:pPr>
              <w:pStyle w:val="pboth"/>
              <w:spacing w:before="0" w:beforeAutospacing="0" w:after="0" w:afterAutospacing="0"/>
              <w:rPr>
                <w:i/>
                <w:sz w:val="20"/>
                <w:szCs w:val="20"/>
                <w:highlight w:val="green"/>
              </w:rPr>
            </w:pPr>
            <w:r w:rsidRPr="00E31165">
              <w:rPr>
                <w:sz w:val="20"/>
                <w:szCs w:val="20"/>
              </w:rPr>
              <w:t xml:space="preserve"> </w:t>
            </w:r>
            <w:r w:rsidRPr="00E31165">
              <w:rPr>
                <w:i/>
                <w:sz w:val="20"/>
                <w:szCs w:val="20"/>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2500" w:type="dxa"/>
            <w:gridSpan w:val="2"/>
          </w:tcPr>
          <w:p w:rsidR="006809E0" w:rsidRPr="00971FF3" w:rsidRDefault="006809E0" w:rsidP="00EF5CDB">
            <w:pPr>
              <w:rPr>
                <w:i/>
                <w:color w:val="000000"/>
                <w:sz w:val="20"/>
                <w:szCs w:val="20"/>
              </w:rPr>
            </w:pPr>
            <w:r w:rsidRPr="00971FF3">
              <w:rPr>
                <w:i/>
                <w:color w:val="000000"/>
                <w:sz w:val="20"/>
                <w:szCs w:val="20"/>
              </w:rPr>
              <w:t>ИД-ОПК-1.3</w:t>
            </w:r>
          </w:p>
          <w:p w:rsidR="006809E0" w:rsidRPr="00971FF3" w:rsidRDefault="006809E0" w:rsidP="00EF5CDB">
            <w:pPr>
              <w:rPr>
                <w:rStyle w:val="fontstyle01"/>
                <w:rFonts w:ascii="Times New Roman" w:eastAsia="MS Mincho"/>
                <w:i/>
                <w:sz w:val="20"/>
                <w:szCs w:val="20"/>
                <w:highlight w:val="green"/>
              </w:rPr>
            </w:pPr>
            <w:r w:rsidRPr="00971FF3">
              <w:rPr>
                <w:rStyle w:val="fontstyle01"/>
                <w:rFonts w:ascii="Times New Roman" w:eastAsia="MS Mincho"/>
                <w:i/>
                <w:sz w:val="20"/>
                <w:szCs w:val="20"/>
              </w:rPr>
              <w:t>Применение фонетических, лексико-грамматических,  навыков в рамках различных речевых регистров, понимание и использование иностранного языка в аспекте его системности</w:t>
            </w:r>
          </w:p>
        </w:tc>
        <w:tc>
          <w:tcPr>
            <w:tcW w:w="5479" w:type="dxa"/>
          </w:tcPr>
          <w:p w:rsidR="006809E0" w:rsidRPr="00A872C0" w:rsidRDefault="006809E0" w:rsidP="00D519B2">
            <w:pPr>
              <w:pStyle w:val="a"/>
              <w:numPr>
                <w:ilvl w:val="0"/>
                <w:numId w:val="0"/>
              </w:numPr>
              <w:spacing w:line="240" w:lineRule="auto"/>
              <w:rPr>
                <w:i/>
                <w:sz w:val="20"/>
                <w:szCs w:val="20"/>
                <w:highlight w:val="green"/>
              </w:rPr>
            </w:pPr>
            <w:r w:rsidRPr="00A872C0">
              <w:rPr>
                <w:i/>
                <w:sz w:val="20"/>
                <w:szCs w:val="20"/>
              </w:rPr>
              <w:t>-</w:t>
            </w:r>
            <w:r>
              <w:rPr>
                <w:i/>
                <w:sz w:val="20"/>
                <w:szCs w:val="20"/>
              </w:rPr>
              <w:t xml:space="preserve"> </w:t>
            </w:r>
            <w:r w:rsidRPr="00A872C0">
              <w:rPr>
                <w:i/>
                <w:sz w:val="20"/>
                <w:szCs w:val="20"/>
              </w:rPr>
              <w:t>Владеет фонетическими, лексическими и грамматическими навыками в спонтанной и заготовленной речи любой тематики в привязке к конкретному функциональному стилю.</w:t>
            </w:r>
          </w:p>
        </w:tc>
      </w:tr>
      <w:tr w:rsidR="006809E0" w:rsidRPr="00A872C0" w:rsidTr="0050243D">
        <w:trPr>
          <w:trHeight w:val="1958"/>
        </w:trPr>
        <w:tc>
          <w:tcPr>
            <w:tcW w:w="1809" w:type="dxa"/>
            <w:vMerge w:val="restart"/>
          </w:tcPr>
          <w:p w:rsidR="006809E0" w:rsidRDefault="006809E0" w:rsidP="00FE2AF3">
            <w:pPr>
              <w:pStyle w:val="pboth"/>
              <w:spacing w:before="0" w:beforeAutospacing="0" w:after="0" w:afterAutospacing="0"/>
              <w:rPr>
                <w:sz w:val="20"/>
                <w:szCs w:val="20"/>
              </w:rPr>
            </w:pPr>
            <w:r w:rsidRPr="00E31165">
              <w:rPr>
                <w:sz w:val="20"/>
                <w:szCs w:val="20"/>
              </w:rPr>
              <w:t>ОПК-3</w:t>
            </w:r>
          </w:p>
          <w:p w:rsidR="006809E0" w:rsidRPr="00E31165" w:rsidRDefault="006809E0" w:rsidP="00FE2AF3">
            <w:pPr>
              <w:pStyle w:val="pboth"/>
              <w:spacing w:before="0" w:beforeAutospacing="0" w:after="0" w:afterAutospacing="0"/>
              <w:rPr>
                <w:i/>
                <w:sz w:val="20"/>
                <w:szCs w:val="20"/>
                <w:highlight w:val="green"/>
              </w:rPr>
            </w:pPr>
            <w:r w:rsidRPr="00E31165">
              <w:rPr>
                <w:i/>
                <w:sz w:val="20"/>
                <w:szCs w:val="20"/>
              </w:rPr>
              <w:t>Способен создавать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00" w:type="dxa"/>
            <w:gridSpan w:val="2"/>
          </w:tcPr>
          <w:p w:rsidR="006809E0" w:rsidRPr="001E28E7" w:rsidRDefault="006809E0" w:rsidP="00331328">
            <w:pPr>
              <w:autoSpaceDE w:val="0"/>
              <w:autoSpaceDN w:val="0"/>
              <w:adjustRightInd w:val="0"/>
              <w:rPr>
                <w:i/>
                <w:color w:val="000000"/>
                <w:sz w:val="20"/>
                <w:szCs w:val="20"/>
              </w:rPr>
            </w:pPr>
            <w:r w:rsidRPr="001E28E7">
              <w:rPr>
                <w:i/>
                <w:color w:val="000000"/>
                <w:sz w:val="20"/>
                <w:szCs w:val="20"/>
              </w:rPr>
              <w:t>ИД-ОПК-3.1</w:t>
            </w:r>
          </w:p>
          <w:p w:rsidR="006809E0" w:rsidRPr="001E28E7" w:rsidRDefault="006809E0" w:rsidP="007B6D2C">
            <w:pPr>
              <w:rPr>
                <w:rFonts w:eastAsia="Times New Roman"/>
                <w:i/>
                <w:color w:val="000000"/>
                <w:sz w:val="20"/>
                <w:szCs w:val="20"/>
              </w:rPr>
            </w:pPr>
            <w:r w:rsidRPr="001E28E7">
              <w:rPr>
                <w:i/>
                <w:color w:val="000000"/>
                <w:sz w:val="20"/>
                <w:szCs w:val="20"/>
              </w:rPr>
              <w:t>Построение речевого высказывания, содержащего оценочное суждение в соответствии с ситуацией общения.</w:t>
            </w:r>
          </w:p>
          <w:p w:rsidR="006809E0" w:rsidRPr="001E28E7" w:rsidRDefault="006809E0" w:rsidP="00955F11">
            <w:pPr>
              <w:autoSpaceDE w:val="0"/>
              <w:autoSpaceDN w:val="0"/>
              <w:adjustRightInd w:val="0"/>
              <w:rPr>
                <w:rStyle w:val="fontstyle01"/>
                <w:rFonts w:ascii="Times New Roman" w:eastAsia="MS Mincho"/>
                <w:i/>
                <w:sz w:val="20"/>
                <w:szCs w:val="20"/>
                <w:highlight w:val="green"/>
              </w:rPr>
            </w:pPr>
          </w:p>
        </w:tc>
        <w:tc>
          <w:tcPr>
            <w:tcW w:w="5479" w:type="dxa"/>
          </w:tcPr>
          <w:p w:rsidR="006809E0" w:rsidRPr="00A872C0" w:rsidRDefault="006809E0" w:rsidP="00005D74">
            <w:pPr>
              <w:pStyle w:val="a"/>
              <w:numPr>
                <w:ilvl w:val="0"/>
                <w:numId w:val="0"/>
              </w:numPr>
              <w:tabs>
                <w:tab w:val="num" w:pos="0"/>
              </w:tabs>
              <w:spacing w:line="240" w:lineRule="auto"/>
              <w:jc w:val="left"/>
              <w:rPr>
                <w:i/>
                <w:sz w:val="20"/>
                <w:szCs w:val="20"/>
              </w:rPr>
            </w:pPr>
            <w:r w:rsidRPr="00A872C0">
              <w:rPr>
                <w:i/>
                <w:sz w:val="20"/>
                <w:szCs w:val="20"/>
              </w:rPr>
              <w:t>- Создает и  понимает устные и письменные тексты разных  стилей  на изучаемом иностранном языке</w:t>
            </w:r>
          </w:p>
          <w:p w:rsidR="006809E0" w:rsidRPr="00A872C0" w:rsidRDefault="006809E0" w:rsidP="00005D74">
            <w:pPr>
              <w:pStyle w:val="a"/>
              <w:numPr>
                <w:ilvl w:val="0"/>
                <w:numId w:val="0"/>
              </w:numPr>
              <w:tabs>
                <w:tab w:val="num" w:pos="0"/>
              </w:tabs>
              <w:spacing w:line="240" w:lineRule="auto"/>
              <w:jc w:val="left"/>
              <w:rPr>
                <w:i/>
                <w:sz w:val="20"/>
                <w:szCs w:val="20"/>
              </w:rPr>
            </w:pPr>
            <w:r w:rsidRPr="00A872C0">
              <w:rPr>
                <w:i/>
                <w:sz w:val="20"/>
                <w:szCs w:val="20"/>
              </w:rPr>
              <w:t>- Владеет  функциональными  стилями в  официальной и  неофициальной сферах  общения, умеет  менять стиль в зависимости от  речевой  ситуации</w:t>
            </w:r>
          </w:p>
          <w:p w:rsidR="006809E0" w:rsidRPr="00A872C0" w:rsidRDefault="006809E0" w:rsidP="00005D74">
            <w:pPr>
              <w:pStyle w:val="a"/>
              <w:numPr>
                <w:ilvl w:val="0"/>
                <w:numId w:val="0"/>
              </w:numPr>
              <w:tabs>
                <w:tab w:val="num" w:pos="0"/>
              </w:tabs>
              <w:spacing w:line="240" w:lineRule="auto"/>
              <w:jc w:val="left"/>
              <w:rPr>
                <w:i/>
                <w:sz w:val="20"/>
                <w:szCs w:val="20"/>
              </w:rPr>
            </w:pPr>
            <w:r w:rsidRPr="00A872C0">
              <w:rPr>
                <w:i/>
                <w:sz w:val="20"/>
                <w:szCs w:val="20"/>
              </w:rPr>
              <w:t xml:space="preserve">- Умеет  высказывать собственное оценочное суждение на изучаемом иностранном языке </w:t>
            </w:r>
          </w:p>
        </w:tc>
      </w:tr>
      <w:tr w:rsidR="006809E0" w:rsidRPr="00A872C0" w:rsidTr="0050243D">
        <w:trPr>
          <w:trHeight w:val="1957"/>
        </w:trPr>
        <w:tc>
          <w:tcPr>
            <w:tcW w:w="1809" w:type="dxa"/>
            <w:vMerge/>
          </w:tcPr>
          <w:p w:rsidR="006809E0" w:rsidRPr="00E31165" w:rsidRDefault="006809E0" w:rsidP="00FE2AF3">
            <w:pPr>
              <w:pStyle w:val="pboth"/>
              <w:spacing w:before="0" w:beforeAutospacing="0" w:after="0" w:afterAutospacing="0"/>
              <w:rPr>
                <w:sz w:val="20"/>
                <w:szCs w:val="20"/>
              </w:rPr>
            </w:pPr>
          </w:p>
        </w:tc>
        <w:tc>
          <w:tcPr>
            <w:tcW w:w="2500" w:type="dxa"/>
            <w:gridSpan w:val="2"/>
          </w:tcPr>
          <w:p w:rsidR="006809E0" w:rsidRPr="00971FF3" w:rsidRDefault="006809E0" w:rsidP="00331328">
            <w:pPr>
              <w:autoSpaceDE w:val="0"/>
              <w:autoSpaceDN w:val="0"/>
              <w:adjustRightInd w:val="0"/>
              <w:rPr>
                <w:i/>
                <w:color w:val="000000"/>
                <w:sz w:val="20"/>
                <w:szCs w:val="20"/>
              </w:rPr>
            </w:pPr>
            <w:r w:rsidRPr="00971FF3">
              <w:rPr>
                <w:i/>
                <w:color w:val="000000"/>
                <w:sz w:val="20"/>
                <w:szCs w:val="20"/>
              </w:rPr>
              <w:t>ИД-ОПК-3.3</w:t>
            </w:r>
          </w:p>
          <w:p w:rsidR="006809E0" w:rsidRPr="00971FF3" w:rsidRDefault="006809E0" w:rsidP="00331328">
            <w:pPr>
              <w:autoSpaceDE w:val="0"/>
              <w:autoSpaceDN w:val="0"/>
              <w:adjustRightInd w:val="0"/>
              <w:rPr>
                <w:i/>
                <w:color w:val="000000"/>
                <w:sz w:val="20"/>
                <w:szCs w:val="20"/>
              </w:rPr>
            </w:pPr>
            <w:r w:rsidRPr="00971FF3">
              <w:rPr>
                <w:rStyle w:val="fontstyle01"/>
                <w:rFonts w:ascii="Times New Roman" w:eastAsia="MS Mincho"/>
                <w:i/>
                <w:sz w:val="20"/>
                <w:szCs w:val="20"/>
              </w:rPr>
              <w:t>Выбор адекватных языковых средств и речевых стратегий для выражения мысли и построения высказывания в соответствии с коммуникативной задачей</w:t>
            </w:r>
          </w:p>
        </w:tc>
        <w:tc>
          <w:tcPr>
            <w:tcW w:w="5479" w:type="dxa"/>
          </w:tcPr>
          <w:p w:rsidR="006809E0" w:rsidRPr="00A872C0" w:rsidRDefault="006809E0" w:rsidP="00005D74">
            <w:pPr>
              <w:pStyle w:val="a"/>
              <w:numPr>
                <w:ilvl w:val="0"/>
                <w:numId w:val="0"/>
              </w:numPr>
              <w:tabs>
                <w:tab w:val="num" w:pos="0"/>
              </w:tabs>
              <w:spacing w:line="240" w:lineRule="auto"/>
              <w:jc w:val="left"/>
              <w:rPr>
                <w:i/>
                <w:sz w:val="20"/>
                <w:szCs w:val="20"/>
              </w:rPr>
            </w:pPr>
            <w:r w:rsidRPr="00A872C0">
              <w:rPr>
                <w:i/>
                <w:sz w:val="20"/>
                <w:szCs w:val="20"/>
              </w:rPr>
              <w:t>-Способен адекватно использовать знания в области фонетики, грамматики, лексики  и т.д. в рамках конкретной коммуникативной ситуации</w:t>
            </w:r>
          </w:p>
        </w:tc>
      </w:tr>
      <w:tr w:rsidR="006809E0" w:rsidRPr="00A872C0" w:rsidTr="0050243D">
        <w:trPr>
          <w:trHeight w:val="1957"/>
        </w:trPr>
        <w:tc>
          <w:tcPr>
            <w:tcW w:w="1809" w:type="dxa"/>
            <w:vMerge/>
          </w:tcPr>
          <w:p w:rsidR="006809E0" w:rsidRPr="00E31165" w:rsidRDefault="006809E0" w:rsidP="00FE2AF3">
            <w:pPr>
              <w:pStyle w:val="pboth"/>
              <w:spacing w:before="0" w:beforeAutospacing="0" w:after="0" w:afterAutospacing="0"/>
              <w:rPr>
                <w:sz w:val="20"/>
                <w:szCs w:val="20"/>
              </w:rPr>
            </w:pPr>
          </w:p>
        </w:tc>
        <w:tc>
          <w:tcPr>
            <w:tcW w:w="2500" w:type="dxa"/>
            <w:gridSpan w:val="2"/>
          </w:tcPr>
          <w:p w:rsidR="006809E0" w:rsidRPr="00971FF3" w:rsidRDefault="006809E0" w:rsidP="00204048">
            <w:pPr>
              <w:autoSpaceDE w:val="0"/>
              <w:autoSpaceDN w:val="0"/>
              <w:adjustRightInd w:val="0"/>
              <w:rPr>
                <w:i/>
                <w:color w:val="000000"/>
                <w:sz w:val="20"/>
                <w:szCs w:val="20"/>
              </w:rPr>
            </w:pPr>
            <w:r w:rsidRPr="00971FF3">
              <w:rPr>
                <w:i/>
                <w:color w:val="000000"/>
                <w:sz w:val="20"/>
                <w:szCs w:val="20"/>
              </w:rPr>
              <w:t>ИД-ОПК-3.</w:t>
            </w:r>
            <w:r>
              <w:rPr>
                <w:i/>
                <w:color w:val="000000"/>
                <w:sz w:val="20"/>
                <w:szCs w:val="20"/>
              </w:rPr>
              <w:t>4</w:t>
            </w:r>
          </w:p>
          <w:p w:rsidR="006809E0" w:rsidRPr="00FA38FE" w:rsidRDefault="006809E0" w:rsidP="00FA38FE">
            <w:pPr>
              <w:rPr>
                <w:rFonts w:eastAsia="Times New Roman"/>
                <w:i/>
                <w:color w:val="000000"/>
                <w:sz w:val="20"/>
                <w:szCs w:val="20"/>
              </w:rPr>
            </w:pPr>
            <w:r w:rsidRPr="00FA38FE">
              <w:rPr>
                <w:i/>
                <w:color w:val="000000"/>
                <w:sz w:val="20"/>
                <w:szCs w:val="20"/>
              </w:rPr>
              <w:t>Определение и интерпретация коммуникативной цели высказывания, выявление релевантной информации и понимание модальности высказывания с учетом ко</w:t>
            </w:r>
            <w:r>
              <w:rPr>
                <w:i/>
                <w:color w:val="000000"/>
                <w:sz w:val="20"/>
                <w:szCs w:val="20"/>
              </w:rPr>
              <w:t>н</w:t>
            </w:r>
            <w:r w:rsidRPr="00FA38FE">
              <w:rPr>
                <w:i/>
                <w:color w:val="000000"/>
                <w:sz w:val="20"/>
                <w:szCs w:val="20"/>
              </w:rPr>
              <w:t>текста.</w:t>
            </w:r>
          </w:p>
          <w:p w:rsidR="006809E0" w:rsidRPr="00971FF3" w:rsidRDefault="006809E0" w:rsidP="00204048">
            <w:pPr>
              <w:autoSpaceDE w:val="0"/>
              <w:autoSpaceDN w:val="0"/>
              <w:adjustRightInd w:val="0"/>
              <w:rPr>
                <w:i/>
                <w:color w:val="000000"/>
                <w:sz w:val="20"/>
                <w:szCs w:val="20"/>
              </w:rPr>
            </w:pPr>
          </w:p>
        </w:tc>
        <w:tc>
          <w:tcPr>
            <w:tcW w:w="5479" w:type="dxa"/>
          </w:tcPr>
          <w:p w:rsidR="006809E0" w:rsidRDefault="006809E0" w:rsidP="00642214">
            <w:pPr>
              <w:rPr>
                <w:i/>
                <w:color w:val="000000"/>
                <w:sz w:val="20"/>
                <w:szCs w:val="20"/>
              </w:rPr>
            </w:pPr>
            <w:r>
              <w:rPr>
                <w:i/>
                <w:sz w:val="20"/>
                <w:szCs w:val="20"/>
              </w:rPr>
              <w:t xml:space="preserve">- Способен   </w:t>
            </w:r>
            <w:r>
              <w:rPr>
                <w:i/>
                <w:color w:val="000000"/>
                <w:sz w:val="20"/>
                <w:szCs w:val="20"/>
              </w:rPr>
              <w:t>о</w:t>
            </w:r>
            <w:r w:rsidRPr="00FA38FE">
              <w:rPr>
                <w:i/>
                <w:color w:val="000000"/>
                <w:sz w:val="20"/>
                <w:szCs w:val="20"/>
              </w:rPr>
              <w:t>предел</w:t>
            </w:r>
            <w:r>
              <w:rPr>
                <w:i/>
                <w:color w:val="000000"/>
                <w:sz w:val="20"/>
                <w:szCs w:val="20"/>
              </w:rPr>
              <w:t>ять</w:t>
            </w:r>
            <w:r w:rsidRPr="00FA38FE">
              <w:rPr>
                <w:i/>
                <w:color w:val="000000"/>
                <w:sz w:val="20"/>
                <w:szCs w:val="20"/>
              </w:rPr>
              <w:t xml:space="preserve"> и интерпре</w:t>
            </w:r>
            <w:r>
              <w:rPr>
                <w:i/>
                <w:color w:val="000000"/>
                <w:sz w:val="20"/>
                <w:szCs w:val="20"/>
              </w:rPr>
              <w:t>тировать</w:t>
            </w:r>
            <w:r w:rsidRPr="00FA38FE">
              <w:rPr>
                <w:i/>
                <w:color w:val="000000"/>
                <w:sz w:val="20"/>
                <w:szCs w:val="20"/>
              </w:rPr>
              <w:t xml:space="preserve"> коммуникатив</w:t>
            </w:r>
            <w:r>
              <w:rPr>
                <w:i/>
                <w:color w:val="000000"/>
                <w:sz w:val="20"/>
                <w:szCs w:val="20"/>
              </w:rPr>
              <w:t xml:space="preserve">ные </w:t>
            </w:r>
            <w:r w:rsidRPr="00FA38FE">
              <w:rPr>
                <w:i/>
                <w:color w:val="000000"/>
                <w:sz w:val="20"/>
                <w:szCs w:val="20"/>
              </w:rPr>
              <w:t xml:space="preserve"> цели высказывания</w:t>
            </w:r>
          </w:p>
          <w:p w:rsidR="006809E0" w:rsidRPr="00FA38FE" w:rsidRDefault="006809E0" w:rsidP="00642214">
            <w:pPr>
              <w:rPr>
                <w:rFonts w:eastAsia="Times New Roman"/>
                <w:i/>
                <w:color w:val="000000"/>
                <w:sz w:val="20"/>
                <w:szCs w:val="20"/>
              </w:rPr>
            </w:pPr>
            <w:r>
              <w:rPr>
                <w:i/>
                <w:color w:val="000000"/>
                <w:sz w:val="20"/>
                <w:szCs w:val="20"/>
              </w:rPr>
              <w:t xml:space="preserve">-  Умеет  </w:t>
            </w:r>
            <w:r w:rsidRPr="00FA38FE">
              <w:rPr>
                <w:i/>
                <w:color w:val="000000"/>
                <w:sz w:val="20"/>
                <w:szCs w:val="20"/>
              </w:rPr>
              <w:t xml:space="preserve"> выявл</w:t>
            </w:r>
            <w:r>
              <w:rPr>
                <w:i/>
                <w:color w:val="000000"/>
                <w:sz w:val="20"/>
                <w:szCs w:val="20"/>
              </w:rPr>
              <w:t xml:space="preserve">ять </w:t>
            </w:r>
            <w:r w:rsidRPr="00FA38FE">
              <w:rPr>
                <w:i/>
                <w:color w:val="000000"/>
                <w:sz w:val="20"/>
                <w:szCs w:val="20"/>
              </w:rPr>
              <w:t xml:space="preserve"> релевантн</w:t>
            </w:r>
            <w:r>
              <w:rPr>
                <w:i/>
                <w:color w:val="000000"/>
                <w:sz w:val="20"/>
                <w:szCs w:val="20"/>
              </w:rPr>
              <w:t xml:space="preserve">ую </w:t>
            </w:r>
            <w:r w:rsidRPr="00FA38FE">
              <w:rPr>
                <w:i/>
                <w:color w:val="000000"/>
                <w:sz w:val="20"/>
                <w:szCs w:val="20"/>
              </w:rPr>
              <w:t>информаци</w:t>
            </w:r>
            <w:r>
              <w:rPr>
                <w:i/>
                <w:color w:val="000000"/>
                <w:sz w:val="20"/>
                <w:szCs w:val="20"/>
              </w:rPr>
              <w:t>ю</w:t>
            </w:r>
            <w:r w:rsidRPr="00FA38FE">
              <w:rPr>
                <w:i/>
                <w:color w:val="000000"/>
                <w:sz w:val="20"/>
                <w:szCs w:val="20"/>
              </w:rPr>
              <w:t xml:space="preserve"> и понима</w:t>
            </w:r>
            <w:r>
              <w:rPr>
                <w:i/>
                <w:color w:val="000000"/>
                <w:sz w:val="20"/>
                <w:szCs w:val="20"/>
              </w:rPr>
              <w:t xml:space="preserve">ет </w:t>
            </w:r>
            <w:r w:rsidRPr="00FA38FE">
              <w:rPr>
                <w:i/>
                <w:color w:val="000000"/>
                <w:sz w:val="20"/>
                <w:szCs w:val="20"/>
              </w:rPr>
              <w:t xml:space="preserve"> модальнос</w:t>
            </w:r>
            <w:r>
              <w:rPr>
                <w:i/>
                <w:color w:val="000000"/>
                <w:sz w:val="20"/>
                <w:szCs w:val="20"/>
              </w:rPr>
              <w:t xml:space="preserve">ь </w:t>
            </w:r>
            <w:r w:rsidRPr="00FA38FE">
              <w:rPr>
                <w:i/>
                <w:color w:val="000000"/>
                <w:sz w:val="20"/>
                <w:szCs w:val="20"/>
              </w:rPr>
              <w:t xml:space="preserve"> высказывания с учетом ко</w:t>
            </w:r>
            <w:r>
              <w:rPr>
                <w:i/>
                <w:color w:val="000000"/>
                <w:sz w:val="20"/>
                <w:szCs w:val="20"/>
              </w:rPr>
              <w:t>н</w:t>
            </w:r>
            <w:r w:rsidRPr="00FA38FE">
              <w:rPr>
                <w:i/>
                <w:color w:val="000000"/>
                <w:sz w:val="20"/>
                <w:szCs w:val="20"/>
              </w:rPr>
              <w:t>текста.</w:t>
            </w:r>
          </w:p>
          <w:p w:rsidR="006809E0" w:rsidRPr="00A872C0" w:rsidRDefault="006809E0" w:rsidP="00005D74">
            <w:pPr>
              <w:pStyle w:val="a"/>
              <w:numPr>
                <w:ilvl w:val="0"/>
                <w:numId w:val="0"/>
              </w:numPr>
              <w:tabs>
                <w:tab w:val="num" w:pos="0"/>
              </w:tabs>
              <w:spacing w:line="240" w:lineRule="auto"/>
              <w:jc w:val="left"/>
              <w:rPr>
                <w:i/>
                <w:sz w:val="20"/>
                <w:szCs w:val="20"/>
              </w:rPr>
            </w:pPr>
          </w:p>
        </w:tc>
      </w:tr>
      <w:tr w:rsidR="006809E0" w:rsidRPr="00A872C0" w:rsidTr="0050243D">
        <w:trPr>
          <w:trHeight w:val="283"/>
        </w:trPr>
        <w:tc>
          <w:tcPr>
            <w:tcW w:w="1809" w:type="dxa"/>
            <w:vMerge w:val="restart"/>
          </w:tcPr>
          <w:p w:rsidR="006809E0" w:rsidRPr="001E28E7" w:rsidRDefault="006809E0" w:rsidP="001538DB">
            <w:pPr>
              <w:pStyle w:val="pboth"/>
              <w:spacing w:before="0" w:beforeAutospacing="0" w:after="0" w:afterAutospacing="0"/>
              <w:rPr>
                <w:i/>
                <w:sz w:val="20"/>
                <w:szCs w:val="20"/>
              </w:rPr>
            </w:pPr>
            <w:r w:rsidRPr="001E28E7">
              <w:rPr>
                <w:i/>
                <w:sz w:val="20"/>
                <w:szCs w:val="20"/>
              </w:rPr>
              <w:t>ОПК-4</w:t>
            </w:r>
          </w:p>
          <w:p w:rsidR="006809E0" w:rsidRPr="001E28E7" w:rsidRDefault="006809E0" w:rsidP="007B6D2C">
            <w:pPr>
              <w:rPr>
                <w:rFonts w:eastAsia="Times New Roman"/>
                <w:i/>
                <w:color w:val="000000"/>
                <w:sz w:val="20"/>
                <w:szCs w:val="20"/>
              </w:rPr>
            </w:pPr>
            <w:r w:rsidRPr="001E28E7">
              <w:rPr>
                <w:i/>
                <w:color w:val="000000"/>
                <w:sz w:val="20"/>
                <w:szCs w:val="20"/>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p w:rsidR="006809E0" w:rsidRPr="001E28E7" w:rsidRDefault="006809E0" w:rsidP="001538DB">
            <w:pPr>
              <w:pStyle w:val="pboth"/>
              <w:spacing w:before="0" w:beforeAutospacing="0" w:after="0" w:afterAutospacing="0"/>
              <w:rPr>
                <w:i/>
                <w:sz w:val="20"/>
                <w:szCs w:val="20"/>
              </w:rPr>
            </w:pPr>
          </w:p>
          <w:p w:rsidR="006809E0" w:rsidRPr="001E28E7" w:rsidRDefault="006809E0" w:rsidP="005D086E">
            <w:pPr>
              <w:widowControl w:val="0"/>
              <w:autoSpaceDE w:val="0"/>
              <w:autoSpaceDN w:val="0"/>
              <w:adjustRightInd w:val="0"/>
              <w:rPr>
                <w:rFonts w:eastAsia="Times New Roman"/>
                <w:i/>
                <w:color w:val="000000"/>
                <w:sz w:val="20"/>
                <w:szCs w:val="20"/>
                <w:highlight w:val="green"/>
                <w:lang w:eastAsia="en-US"/>
              </w:rPr>
            </w:pPr>
          </w:p>
        </w:tc>
        <w:tc>
          <w:tcPr>
            <w:tcW w:w="2479" w:type="dxa"/>
          </w:tcPr>
          <w:p w:rsidR="006809E0" w:rsidRPr="001E28E7" w:rsidRDefault="006809E0" w:rsidP="001538DB">
            <w:pPr>
              <w:rPr>
                <w:i/>
                <w:color w:val="000000"/>
                <w:sz w:val="20"/>
                <w:szCs w:val="20"/>
              </w:rPr>
            </w:pPr>
            <w:r w:rsidRPr="001E28E7">
              <w:rPr>
                <w:i/>
                <w:color w:val="000000"/>
                <w:sz w:val="20"/>
                <w:szCs w:val="20"/>
              </w:rPr>
              <w:t>ИД-ОПК-4.1</w:t>
            </w:r>
          </w:p>
          <w:p w:rsidR="006809E0" w:rsidRPr="001E28E7" w:rsidRDefault="006809E0" w:rsidP="005F05FA">
            <w:pPr>
              <w:rPr>
                <w:rFonts w:eastAsia="Times New Roman"/>
                <w:i/>
                <w:color w:val="000000"/>
                <w:sz w:val="20"/>
                <w:szCs w:val="20"/>
              </w:rPr>
            </w:pPr>
            <w:r w:rsidRPr="001E28E7">
              <w:rPr>
                <w:i/>
                <w:color w:val="000000"/>
                <w:sz w:val="20"/>
                <w:szCs w:val="20"/>
              </w:rPr>
              <w:t>Понимание основ теории коммуникации и специфики межкультурного коммуникативного акта и осознание особенностей речевого поведения в официальных и неофициальных ситуациях.</w:t>
            </w:r>
          </w:p>
          <w:p w:rsidR="006809E0" w:rsidRPr="001E28E7" w:rsidRDefault="006809E0" w:rsidP="005B0BCE">
            <w:pPr>
              <w:rPr>
                <w:i/>
                <w:color w:val="000000"/>
                <w:sz w:val="20"/>
                <w:szCs w:val="20"/>
              </w:rPr>
            </w:pPr>
          </w:p>
          <w:p w:rsidR="006809E0" w:rsidRPr="001E28E7" w:rsidRDefault="006809E0" w:rsidP="001538DB">
            <w:pPr>
              <w:rPr>
                <w:rStyle w:val="fontstyle01"/>
                <w:rFonts w:ascii="Times New Roman" w:eastAsia="Times New Roman"/>
                <w:i/>
                <w:sz w:val="20"/>
                <w:szCs w:val="20"/>
                <w:lang w:eastAsia="en-US"/>
              </w:rPr>
            </w:pPr>
          </w:p>
        </w:tc>
        <w:tc>
          <w:tcPr>
            <w:tcW w:w="5500" w:type="dxa"/>
            <w:gridSpan w:val="2"/>
          </w:tcPr>
          <w:p w:rsidR="006809E0" w:rsidRPr="00A872C0" w:rsidRDefault="006809E0" w:rsidP="005D2208">
            <w:pPr>
              <w:pStyle w:val="a"/>
              <w:numPr>
                <w:ilvl w:val="0"/>
                <w:numId w:val="0"/>
              </w:numPr>
              <w:spacing w:line="240" w:lineRule="auto"/>
              <w:rPr>
                <w:i/>
                <w:color w:val="000000"/>
                <w:sz w:val="20"/>
                <w:szCs w:val="20"/>
                <w:lang w:eastAsia="en-US"/>
              </w:rPr>
            </w:pPr>
            <w:r w:rsidRPr="00A872C0">
              <w:rPr>
                <w:i/>
                <w:color w:val="000000"/>
                <w:sz w:val="20"/>
                <w:szCs w:val="20"/>
                <w:lang w:eastAsia="en-US"/>
              </w:rPr>
              <w:t>- Знает  основы  теории коммуникации</w:t>
            </w:r>
          </w:p>
          <w:p w:rsidR="006809E0" w:rsidRPr="00A872C0" w:rsidRDefault="006809E0" w:rsidP="005D2208">
            <w:pPr>
              <w:pStyle w:val="a"/>
              <w:numPr>
                <w:ilvl w:val="0"/>
                <w:numId w:val="0"/>
              </w:numPr>
              <w:spacing w:line="240" w:lineRule="auto"/>
              <w:rPr>
                <w:i/>
                <w:color w:val="000000"/>
                <w:sz w:val="20"/>
                <w:szCs w:val="20"/>
                <w:lang w:eastAsia="en-US"/>
              </w:rPr>
            </w:pPr>
            <w:r w:rsidRPr="00A872C0">
              <w:rPr>
                <w:i/>
                <w:color w:val="000000"/>
                <w:sz w:val="20"/>
                <w:szCs w:val="20"/>
                <w:lang w:eastAsia="en-US"/>
              </w:rPr>
              <w:t xml:space="preserve">- Понимает специфику межкультурной коммуникативной ситуации </w:t>
            </w:r>
          </w:p>
          <w:p w:rsidR="006809E0" w:rsidRPr="00A872C0" w:rsidRDefault="006809E0" w:rsidP="005D2208">
            <w:pPr>
              <w:pStyle w:val="a"/>
              <w:numPr>
                <w:ilvl w:val="0"/>
                <w:numId w:val="0"/>
              </w:numPr>
              <w:spacing w:line="240" w:lineRule="auto"/>
              <w:rPr>
                <w:i/>
                <w:color w:val="000000"/>
                <w:sz w:val="20"/>
                <w:szCs w:val="20"/>
                <w:lang w:eastAsia="en-US"/>
              </w:rPr>
            </w:pPr>
            <w:r w:rsidRPr="00A872C0">
              <w:rPr>
                <w:i/>
                <w:color w:val="000000"/>
                <w:sz w:val="20"/>
                <w:szCs w:val="20"/>
                <w:lang w:eastAsia="en-US"/>
              </w:rPr>
              <w:t>- Осознает особенности  речевого поведения  в официальных и неофициальных ситуациях</w:t>
            </w:r>
          </w:p>
          <w:p w:rsidR="006809E0" w:rsidRPr="00A872C0" w:rsidRDefault="006809E0" w:rsidP="005D2208">
            <w:pPr>
              <w:pStyle w:val="a"/>
              <w:numPr>
                <w:ilvl w:val="0"/>
                <w:numId w:val="0"/>
              </w:numPr>
              <w:spacing w:line="240" w:lineRule="auto"/>
              <w:rPr>
                <w:i/>
                <w:color w:val="000000"/>
                <w:sz w:val="20"/>
                <w:szCs w:val="20"/>
                <w:lang w:eastAsia="en-US"/>
              </w:rPr>
            </w:pPr>
          </w:p>
        </w:tc>
      </w:tr>
      <w:tr w:rsidR="006809E0" w:rsidRPr="00A872C0" w:rsidTr="007B2E04">
        <w:trPr>
          <w:trHeight w:val="3467"/>
        </w:trPr>
        <w:tc>
          <w:tcPr>
            <w:tcW w:w="1809" w:type="dxa"/>
            <w:vMerge/>
          </w:tcPr>
          <w:p w:rsidR="006809E0" w:rsidRPr="001E28E7" w:rsidRDefault="006809E0" w:rsidP="001538DB">
            <w:pPr>
              <w:pStyle w:val="pboth"/>
              <w:spacing w:before="0" w:beforeAutospacing="0" w:after="0" w:afterAutospacing="0"/>
              <w:rPr>
                <w:i/>
                <w:sz w:val="20"/>
                <w:szCs w:val="20"/>
              </w:rPr>
            </w:pPr>
          </w:p>
        </w:tc>
        <w:tc>
          <w:tcPr>
            <w:tcW w:w="2479" w:type="dxa"/>
          </w:tcPr>
          <w:p w:rsidR="006809E0" w:rsidRDefault="006809E0" w:rsidP="00204048">
            <w:pPr>
              <w:rPr>
                <w:i/>
                <w:color w:val="000000"/>
                <w:sz w:val="20"/>
                <w:szCs w:val="20"/>
              </w:rPr>
            </w:pPr>
            <w:r w:rsidRPr="001E28E7">
              <w:rPr>
                <w:i/>
                <w:color w:val="000000"/>
                <w:sz w:val="20"/>
                <w:szCs w:val="20"/>
              </w:rPr>
              <w:t>ИД-ОПК-4.</w:t>
            </w:r>
            <w:r>
              <w:rPr>
                <w:i/>
                <w:color w:val="000000"/>
                <w:sz w:val="20"/>
                <w:szCs w:val="20"/>
              </w:rPr>
              <w:t>2</w:t>
            </w:r>
          </w:p>
          <w:p w:rsidR="006809E0" w:rsidRPr="00FA38FE" w:rsidRDefault="006809E0" w:rsidP="00FA38FE">
            <w:pPr>
              <w:rPr>
                <w:rFonts w:eastAsia="Times New Roman"/>
                <w:i/>
                <w:color w:val="000000"/>
                <w:sz w:val="20"/>
                <w:szCs w:val="20"/>
              </w:rPr>
            </w:pPr>
            <w:r w:rsidRPr="00FA38FE">
              <w:rPr>
                <w:i/>
                <w:color w:val="000000"/>
                <w:sz w:val="20"/>
                <w:szCs w:val="20"/>
              </w:rPr>
              <w:t>Применение релевантн</w:t>
            </w:r>
            <w:r w:rsidRPr="00FA38FE">
              <w:rPr>
                <w:i/>
                <w:sz w:val="20"/>
                <w:szCs w:val="20"/>
              </w:rPr>
              <w:t>ых языковых средств</w:t>
            </w:r>
            <w:r w:rsidRPr="00FA38FE">
              <w:rPr>
                <w:i/>
                <w:color w:val="000000"/>
                <w:sz w:val="20"/>
                <w:szCs w:val="20"/>
              </w:rPr>
              <w:t xml:space="preserve"> при погружении в иноязычный дискурс.</w:t>
            </w:r>
          </w:p>
          <w:p w:rsidR="006809E0" w:rsidRPr="001E28E7" w:rsidRDefault="006809E0" w:rsidP="00204048">
            <w:pPr>
              <w:rPr>
                <w:i/>
                <w:color w:val="000000"/>
                <w:sz w:val="20"/>
                <w:szCs w:val="20"/>
              </w:rPr>
            </w:pPr>
          </w:p>
          <w:p w:rsidR="006809E0" w:rsidRPr="001E28E7" w:rsidRDefault="006809E0" w:rsidP="001538DB">
            <w:pPr>
              <w:rPr>
                <w:i/>
                <w:color w:val="000000"/>
                <w:sz w:val="20"/>
                <w:szCs w:val="20"/>
              </w:rPr>
            </w:pPr>
          </w:p>
        </w:tc>
        <w:tc>
          <w:tcPr>
            <w:tcW w:w="5500" w:type="dxa"/>
            <w:gridSpan w:val="2"/>
          </w:tcPr>
          <w:p w:rsidR="006809E0" w:rsidRPr="00FA38FE" w:rsidRDefault="006809E0" w:rsidP="00931F32">
            <w:pPr>
              <w:rPr>
                <w:rFonts w:eastAsia="Times New Roman"/>
                <w:i/>
                <w:color w:val="000000"/>
                <w:sz w:val="20"/>
                <w:szCs w:val="20"/>
              </w:rPr>
            </w:pPr>
            <w:r>
              <w:rPr>
                <w:i/>
                <w:color w:val="000000"/>
                <w:sz w:val="20"/>
                <w:szCs w:val="20"/>
                <w:lang w:eastAsia="en-US"/>
              </w:rPr>
              <w:t xml:space="preserve">-  Способен применять </w:t>
            </w:r>
            <w:r w:rsidRPr="00FA38FE">
              <w:rPr>
                <w:i/>
                <w:color w:val="000000"/>
                <w:sz w:val="20"/>
                <w:szCs w:val="20"/>
              </w:rPr>
              <w:t>релевантн</w:t>
            </w:r>
            <w:r w:rsidRPr="00FA38FE">
              <w:rPr>
                <w:i/>
                <w:sz w:val="20"/>
                <w:szCs w:val="20"/>
              </w:rPr>
              <w:t>ы</w:t>
            </w:r>
            <w:r>
              <w:rPr>
                <w:i/>
                <w:sz w:val="20"/>
                <w:szCs w:val="20"/>
              </w:rPr>
              <w:t>е</w:t>
            </w:r>
            <w:r w:rsidRPr="00FA38FE">
              <w:rPr>
                <w:i/>
                <w:sz w:val="20"/>
                <w:szCs w:val="20"/>
              </w:rPr>
              <w:t xml:space="preserve"> языковы</w:t>
            </w:r>
            <w:r>
              <w:rPr>
                <w:i/>
                <w:sz w:val="20"/>
                <w:szCs w:val="20"/>
              </w:rPr>
              <w:t>е</w:t>
            </w:r>
            <w:r w:rsidRPr="00FA38FE">
              <w:rPr>
                <w:i/>
                <w:sz w:val="20"/>
                <w:szCs w:val="20"/>
              </w:rPr>
              <w:t xml:space="preserve"> средств</w:t>
            </w:r>
            <w:r>
              <w:rPr>
                <w:i/>
                <w:sz w:val="20"/>
                <w:szCs w:val="20"/>
              </w:rPr>
              <w:t xml:space="preserve">а </w:t>
            </w:r>
            <w:r w:rsidRPr="00FA38FE">
              <w:rPr>
                <w:i/>
                <w:color w:val="000000"/>
                <w:sz w:val="20"/>
                <w:szCs w:val="20"/>
              </w:rPr>
              <w:t xml:space="preserve"> при погружении в иноязычный дискурс.</w:t>
            </w:r>
          </w:p>
          <w:p w:rsidR="006809E0" w:rsidRPr="00A872C0" w:rsidRDefault="006809E0" w:rsidP="005D2208">
            <w:pPr>
              <w:pStyle w:val="a"/>
              <w:numPr>
                <w:ilvl w:val="0"/>
                <w:numId w:val="0"/>
              </w:numPr>
              <w:spacing w:line="240" w:lineRule="auto"/>
              <w:rPr>
                <w:i/>
                <w:color w:val="000000"/>
                <w:sz w:val="20"/>
                <w:szCs w:val="20"/>
                <w:lang w:eastAsia="en-US"/>
              </w:rPr>
            </w:pPr>
          </w:p>
        </w:tc>
      </w:tr>
      <w:tr w:rsidR="006809E0" w:rsidRPr="00A872C0" w:rsidTr="0050243D">
        <w:trPr>
          <w:trHeight w:val="761"/>
        </w:trPr>
        <w:tc>
          <w:tcPr>
            <w:tcW w:w="1809" w:type="dxa"/>
          </w:tcPr>
          <w:p w:rsidR="006809E0" w:rsidRDefault="006809E0" w:rsidP="001538DB">
            <w:pPr>
              <w:widowControl w:val="0"/>
              <w:autoSpaceDE w:val="0"/>
              <w:autoSpaceDN w:val="0"/>
              <w:adjustRightInd w:val="0"/>
              <w:rPr>
                <w:sz w:val="18"/>
                <w:szCs w:val="18"/>
              </w:rPr>
            </w:pPr>
            <w:r>
              <w:rPr>
                <w:sz w:val="18"/>
                <w:szCs w:val="18"/>
              </w:rPr>
              <w:t>ПК-4</w:t>
            </w:r>
          </w:p>
          <w:p w:rsidR="006809E0" w:rsidRPr="00E31165" w:rsidRDefault="006809E0" w:rsidP="001538DB">
            <w:pPr>
              <w:pStyle w:val="pboth"/>
              <w:spacing w:before="0" w:beforeAutospacing="0" w:after="0" w:afterAutospacing="0"/>
              <w:rPr>
                <w:i/>
                <w:sz w:val="22"/>
                <w:szCs w:val="22"/>
                <w:highlight w:val="green"/>
              </w:rPr>
            </w:pPr>
            <w:r w:rsidRPr="00E31165">
              <w:rPr>
                <w:i/>
                <w:color w:val="000000"/>
                <w:sz w:val="20"/>
                <w:szCs w:val="20"/>
                <w:lang w:eastAsia="en-US"/>
              </w:rPr>
              <w:t>Способен  воспринимать информацию любого формата и уровня, использовать релевантные языковые средства для решения профессиональных задач при моделировании разнообразных ситуаций общения</w:t>
            </w:r>
          </w:p>
        </w:tc>
        <w:tc>
          <w:tcPr>
            <w:tcW w:w="2479" w:type="dxa"/>
          </w:tcPr>
          <w:p w:rsidR="006809E0" w:rsidRPr="00CB027E" w:rsidRDefault="006809E0" w:rsidP="001538DB">
            <w:pPr>
              <w:rPr>
                <w:i/>
                <w:color w:val="000000"/>
                <w:sz w:val="20"/>
                <w:szCs w:val="20"/>
              </w:rPr>
            </w:pPr>
            <w:r w:rsidRPr="00CB027E">
              <w:rPr>
                <w:i/>
                <w:color w:val="000000"/>
                <w:sz w:val="20"/>
                <w:szCs w:val="20"/>
              </w:rPr>
              <w:t>ИД-ПК-4.3</w:t>
            </w:r>
          </w:p>
          <w:p w:rsidR="006809E0" w:rsidRPr="00CB027E" w:rsidRDefault="006809E0" w:rsidP="001D6122">
            <w:pPr>
              <w:rPr>
                <w:rFonts w:eastAsia="Times New Roman"/>
                <w:i/>
                <w:color w:val="000000"/>
                <w:sz w:val="20"/>
                <w:szCs w:val="20"/>
              </w:rPr>
            </w:pPr>
            <w:r w:rsidRPr="00CB027E">
              <w:rPr>
                <w:i/>
                <w:color w:val="000000"/>
                <w:sz w:val="20"/>
                <w:szCs w:val="20"/>
              </w:rPr>
              <w:t xml:space="preserve">Осуществление эффективного процесса передачи и обмена информацией с помощью </w:t>
            </w:r>
            <w:r w:rsidRPr="00CB027E">
              <w:rPr>
                <w:i/>
                <w:sz w:val="20"/>
                <w:szCs w:val="20"/>
              </w:rPr>
              <w:t>релевантных языковых средств</w:t>
            </w:r>
            <w:r w:rsidRPr="00CB027E">
              <w:rPr>
                <w:i/>
                <w:color w:val="000000"/>
                <w:sz w:val="20"/>
                <w:szCs w:val="20"/>
              </w:rPr>
              <w:t>.</w:t>
            </w:r>
          </w:p>
          <w:p w:rsidR="006809E0" w:rsidRPr="00CB027E" w:rsidRDefault="006809E0" w:rsidP="001538DB">
            <w:pPr>
              <w:rPr>
                <w:i/>
                <w:color w:val="000000"/>
                <w:sz w:val="20"/>
                <w:szCs w:val="20"/>
              </w:rPr>
            </w:pPr>
          </w:p>
          <w:p w:rsidR="006809E0" w:rsidRPr="00CB027E" w:rsidRDefault="006809E0" w:rsidP="001538DB">
            <w:pPr>
              <w:rPr>
                <w:rStyle w:val="fontstyle01"/>
                <w:rFonts w:ascii="Times New Roman" w:eastAsia="Times New Roman"/>
                <w:i/>
                <w:sz w:val="20"/>
                <w:szCs w:val="20"/>
                <w:highlight w:val="green"/>
                <w:lang w:eastAsia="en-US"/>
              </w:rPr>
            </w:pPr>
          </w:p>
        </w:tc>
        <w:tc>
          <w:tcPr>
            <w:tcW w:w="5500" w:type="dxa"/>
            <w:gridSpan w:val="2"/>
          </w:tcPr>
          <w:p w:rsidR="006809E0" w:rsidRPr="001D072B" w:rsidRDefault="006809E0" w:rsidP="00705E5A">
            <w:pPr>
              <w:pStyle w:val="ListParagraph"/>
              <w:widowControl w:val="0"/>
              <w:tabs>
                <w:tab w:val="left" w:pos="2"/>
                <w:tab w:val="left" w:pos="157"/>
              </w:tabs>
              <w:autoSpaceDE w:val="0"/>
              <w:autoSpaceDN w:val="0"/>
              <w:adjustRightInd w:val="0"/>
              <w:ind w:left="112"/>
              <w:rPr>
                <w:rFonts w:eastAsia="Times New Roman"/>
                <w:i/>
                <w:color w:val="000000"/>
                <w:lang w:eastAsia="en-US"/>
              </w:rPr>
            </w:pPr>
            <w:r w:rsidRPr="001D072B">
              <w:rPr>
                <w:rFonts w:eastAsia="Times New Roman"/>
                <w:i/>
                <w:color w:val="000000"/>
                <w:lang w:eastAsia="en-US"/>
              </w:rPr>
              <w:t>- Использует соответствующие языковые средства для решения  коммуникативных задач разной сложности – от  профессиональных до бытовых</w:t>
            </w:r>
          </w:p>
          <w:p w:rsidR="006809E0" w:rsidRPr="001D072B" w:rsidRDefault="006809E0" w:rsidP="00705E5A">
            <w:pPr>
              <w:pStyle w:val="ListParagraph"/>
              <w:widowControl w:val="0"/>
              <w:tabs>
                <w:tab w:val="left" w:pos="2"/>
                <w:tab w:val="left" w:pos="157"/>
              </w:tabs>
              <w:autoSpaceDE w:val="0"/>
              <w:autoSpaceDN w:val="0"/>
              <w:adjustRightInd w:val="0"/>
              <w:ind w:left="112"/>
              <w:rPr>
                <w:rFonts w:eastAsia="Times New Roman"/>
                <w:i/>
                <w:color w:val="000000"/>
                <w:lang w:eastAsia="en-US"/>
              </w:rPr>
            </w:pPr>
            <w:r w:rsidRPr="001D072B">
              <w:rPr>
                <w:rFonts w:eastAsia="Times New Roman"/>
                <w:i/>
                <w:color w:val="000000"/>
                <w:lang w:eastAsia="en-US"/>
              </w:rPr>
              <w:t>- Владеет  различными способами эффективной передачи и  обмена   информацией на  изучаемом иностранном языке</w:t>
            </w:r>
          </w:p>
          <w:p w:rsidR="006809E0" w:rsidRPr="001D072B" w:rsidRDefault="006809E0" w:rsidP="00705E5A">
            <w:pPr>
              <w:pStyle w:val="ListParagraph"/>
              <w:widowControl w:val="0"/>
              <w:tabs>
                <w:tab w:val="left" w:pos="2"/>
                <w:tab w:val="left" w:pos="157"/>
              </w:tabs>
              <w:autoSpaceDE w:val="0"/>
              <w:autoSpaceDN w:val="0"/>
              <w:adjustRightInd w:val="0"/>
              <w:ind w:left="112"/>
              <w:rPr>
                <w:rFonts w:eastAsia="Times New Roman"/>
                <w:i/>
                <w:color w:val="000000"/>
                <w:lang w:eastAsia="en-US"/>
              </w:rPr>
            </w:pPr>
            <w:r w:rsidRPr="001D072B">
              <w:rPr>
                <w:rFonts w:eastAsia="Times New Roman"/>
                <w:i/>
                <w:color w:val="000000"/>
                <w:lang w:eastAsia="en-US"/>
              </w:rPr>
              <w:t xml:space="preserve"> - Моделирует и инициирует разнообразные   ситуации коммуникации</w:t>
            </w:r>
          </w:p>
          <w:p w:rsidR="006809E0" w:rsidRPr="001D072B" w:rsidRDefault="006809E0" w:rsidP="00705E5A">
            <w:pPr>
              <w:pStyle w:val="ListParagraph"/>
              <w:widowControl w:val="0"/>
              <w:tabs>
                <w:tab w:val="left" w:pos="2"/>
                <w:tab w:val="left" w:pos="157"/>
              </w:tabs>
              <w:autoSpaceDE w:val="0"/>
              <w:autoSpaceDN w:val="0"/>
              <w:adjustRightInd w:val="0"/>
              <w:ind w:left="112"/>
              <w:rPr>
                <w:rFonts w:eastAsia="Times New Roman"/>
                <w:i/>
                <w:color w:val="000000"/>
                <w:lang w:eastAsia="en-US"/>
              </w:rPr>
            </w:pPr>
          </w:p>
          <w:p w:rsidR="006809E0" w:rsidRPr="001D072B" w:rsidRDefault="006809E0" w:rsidP="00705E5A">
            <w:pPr>
              <w:pStyle w:val="ListParagraph"/>
              <w:widowControl w:val="0"/>
              <w:tabs>
                <w:tab w:val="left" w:pos="2"/>
                <w:tab w:val="left" w:pos="157"/>
              </w:tabs>
              <w:autoSpaceDE w:val="0"/>
              <w:autoSpaceDN w:val="0"/>
              <w:adjustRightInd w:val="0"/>
              <w:ind w:left="112"/>
              <w:rPr>
                <w:rFonts w:eastAsia="Times New Roman"/>
                <w:i/>
                <w:color w:val="000000"/>
                <w:lang w:eastAsia="en-US"/>
              </w:rPr>
            </w:pPr>
          </w:p>
          <w:p w:rsidR="006809E0" w:rsidRPr="001D072B" w:rsidRDefault="006809E0" w:rsidP="00705E5A">
            <w:pPr>
              <w:pStyle w:val="ListParagraph"/>
              <w:widowControl w:val="0"/>
              <w:tabs>
                <w:tab w:val="left" w:pos="2"/>
                <w:tab w:val="left" w:pos="157"/>
              </w:tabs>
              <w:autoSpaceDE w:val="0"/>
              <w:autoSpaceDN w:val="0"/>
              <w:adjustRightInd w:val="0"/>
              <w:ind w:left="112"/>
              <w:rPr>
                <w:rFonts w:eastAsia="Times New Roman"/>
                <w:i/>
                <w:color w:val="000000"/>
                <w:lang w:eastAsia="en-US"/>
              </w:rPr>
            </w:pPr>
          </w:p>
          <w:p w:rsidR="006809E0" w:rsidRPr="001D072B" w:rsidRDefault="006809E0" w:rsidP="00933A28">
            <w:pPr>
              <w:pStyle w:val="ListParagraph"/>
              <w:widowControl w:val="0"/>
              <w:tabs>
                <w:tab w:val="left" w:pos="2"/>
                <w:tab w:val="left" w:pos="157"/>
              </w:tabs>
              <w:autoSpaceDE w:val="0"/>
              <w:autoSpaceDN w:val="0"/>
              <w:adjustRightInd w:val="0"/>
              <w:ind w:left="0"/>
              <w:rPr>
                <w:rFonts w:eastAsia="Times New Roman"/>
                <w:i/>
                <w:color w:val="000000"/>
                <w:highlight w:val="green"/>
                <w:lang w:eastAsia="en-US"/>
              </w:rPr>
            </w:pPr>
          </w:p>
        </w:tc>
      </w:tr>
    </w:tbl>
    <w:p w:rsidR="006809E0" w:rsidRDefault="006809E0" w:rsidP="00DE7E48">
      <w:pPr>
        <w:pStyle w:val="ListParagraph"/>
        <w:numPr>
          <w:ilvl w:val="1"/>
          <w:numId w:val="8"/>
        </w:numPr>
        <w:jc w:val="both"/>
        <w:rPr>
          <w:i/>
        </w:rPr>
        <w:sectPr w:rsidR="006809E0" w:rsidSect="006113AA">
          <w:headerReference w:type="first" r:id="rId7"/>
          <w:pgSz w:w="11906" w:h="16838" w:code="9"/>
          <w:pgMar w:top="1134" w:right="567" w:bottom="1134" w:left="1701" w:header="709" w:footer="709" w:gutter="0"/>
          <w:pgNumType w:start="1"/>
          <w:cols w:space="708"/>
          <w:docGrid w:linePitch="360"/>
        </w:sectPr>
      </w:pPr>
    </w:p>
    <w:p w:rsidR="006809E0" w:rsidRPr="0036408D" w:rsidRDefault="006809E0" w:rsidP="00DE7E48">
      <w:pPr>
        <w:pStyle w:val="ListParagraph"/>
        <w:numPr>
          <w:ilvl w:val="1"/>
          <w:numId w:val="11"/>
        </w:numPr>
        <w:jc w:val="both"/>
        <w:rPr>
          <w:i/>
          <w:vanish/>
        </w:rPr>
      </w:pPr>
    </w:p>
    <w:p w:rsidR="006809E0" w:rsidRPr="0036408D" w:rsidRDefault="006809E0" w:rsidP="00DE7E48">
      <w:pPr>
        <w:pStyle w:val="ListParagraph"/>
        <w:numPr>
          <w:ilvl w:val="1"/>
          <w:numId w:val="11"/>
        </w:numPr>
        <w:jc w:val="both"/>
        <w:rPr>
          <w:i/>
          <w:vanish/>
        </w:rPr>
      </w:pPr>
    </w:p>
    <w:p w:rsidR="006809E0" w:rsidRPr="009B6950" w:rsidRDefault="006809E0" w:rsidP="00933A28">
      <w:pPr>
        <w:pStyle w:val="Heading1"/>
        <w:rPr>
          <w:i/>
        </w:rPr>
      </w:pPr>
      <w:r w:rsidRPr="009B6950">
        <w:t xml:space="preserve">СТРУКТУРА </w:t>
      </w:r>
      <w:r>
        <w:t>И СОДЕРЖАНИЕ УЧЕБНОЙ ДИСЦИПЛИНЫ</w:t>
      </w:r>
    </w:p>
    <w:p w:rsidR="006809E0" w:rsidRPr="00560461" w:rsidRDefault="006809E0" w:rsidP="00933A28">
      <w:pPr>
        <w:pStyle w:val="ListParagraph"/>
        <w:numPr>
          <w:ilvl w:val="3"/>
          <w:numId w:val="6"/>
        </w:numPr>
        <w:ind w:left="0"/>
        <w:jc w:val="both"/>
        <w:rPr>
          <w:i/>
        </w:rPr>
      </w:pPr>
      <w:r w:rsidRPr="00E927A3">
        <w:rPr>
          <w:sz w:val="24"/>
          <w:szCs w:val="24"/>
        </w:rPr>
        <w:t xml:space="preserve">Общая трудоёмкость </w:t>
      </w:r>
      <w:r>
        <w:rPr>
          <w:sz w:val="24"/>
          <w:szCs w:val="24"/>
        </w:rPr>
        <w:t>учебной дисциплины</w:t>
      </w:r>
      <w:r w:rsidRPr="00E927A3">
        <w:rPr>
          <w:sz w:val="24"/>
          <w:szCs w:val="24"/>
        </w:rPr>
        <w:t xml:space="preserve"> </w:t>
      </w:r>
      <w:r>
        <w:rPr>
          <w:sz w:val="24"/>
          <w:szCs w:val="24"/>
        </w:rPr>
        <w:t xml:space="preserve">по учебному плану </w:t>
      </w:r>
      <w:r w:rsidRPr="00E927A3">
        <w:rPr>
          <w:sz w:val="24"/>
          <w:szCs w:val="24"/>
        </w:rPr>
        <w:t>составляет:</w:t>
      </w:r>
    </w:p>
    <w:p w:rsidR="006809E0" w:rsidRPr="00560461" w:rsidRDefault="006809E0" w:rsidP="00933A28">
      <w:pPr>
        <w:pStyle w:val="ListParagraph"/>
        <w:numPr>
          <w:ilvl w:val="3"/>
          <w:numId w:val="6"/>
        </w:numPr>
        <w:ind w:left="0"/>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1020"/>
        <w:gridCol w:w="567"/>
        <w:gridCol w:w="1020"/>
        <w:gridCol w:w="937"/>
      </w:tblGrid>
      <w:tr w:rsidR="006809E0" w:rsidRPr="00F01A6D" w:rsidTr="00F91A40">
        <w:trPr>
          <w:trHeight w:val="340"/>
        </w:trPr>
        <w:tc>
          <w:tcPr>
            <w:tcW w:w="3969" w:type="dxa"/>
            <w:vAlign w:val="center"/>
          </w:tcPr>
          <w:p w:rsidR="006809E0" w:rsidRPr="00F01A6D" w:rsidRDefault="006809E0" w:rsidP="00F91A40">
            <w:pPr>
              <w:rPr>
                <w:i/>
              </w:rPr>
            </w:pPr>
            <w:r w:rsidRPr="00F01A6D">
              <w:rPr>
                <w:sz w:val="24"/>
                <w:szCs w:val="24"/>
              </w:rPr>
              <w:t xml:space="preserve">по очной форме обучения – </w:t>
            </w:r>
          </w:p>
        </w:tc>
        <w:tc>
          <w:tcPr>
            <w:tcW w:w="1020" w:type="dxa"/>
            <w:vAlign w:val="center"/>
          </w:tcPr>
          <w:p w:rsidR="006809E0" w:rsidRPr="00F01A6D" w:rsidRDefault="006809E0" w:rsidP="006A5BA5">
            <w:pPr>
              <w:rPr>
                <w:i/>
              </w:rPr>
            </w:pPr>
            <w:r>
              <w:rPr>
                <w:i/>
              </w:rPr>
              <w:t xml:space="preserve">     46</w:t>
            </w:r>
          </w:p>
        </w:tc>
        <w:tc>
          <w:tcPr>
            <w:tcW w:w="567" w:type="dxa"/>
            <w:vAlign w:val="center"/>
          </w:tcPr>
          <w:p w:rsidR="006809E0" w:rsidRPr="00F01A6D" w:rsidRDefault="006809E0" w:rsidP="00F91A40">
            <w:pPr>
              <w:jc w:val="center"/>
            </w:pPr>
            <w:r w:rsidRPr="00F01A6D">
              <w:rPr>
                <w:b/>
                <w:sz w:val="24"/>
                <w:szCs w:val="24"/>
              </w:rPr>
              <w:t>з.е.</w:t>
            </w:r>
          </w:p>
        </w:tc>
        <w:tc>
          <w:tcPr>
            <w:tcW w:w="1020" w:type="dxa"/>
            <w:vAlign w:val="center"/>
          </w:tcPr>
          <w:p w:rsidR="006809E0" w:rsidRPr="00F01A6D" w:rsidRDefault="006809E0" w:rsidP="00F91A40">
            <w:pPr>
              <w:jc w:val="center"/>
              <w:rPr>
                <w:i/>
              </w:rPr>
            </w:pPr>
            <w:r>
              <w:rPr>
                <w:i/>
              </w:rPr>
              <w:t>1656</w:t>
            </w:r>
          </w:p>
        </w:tc>
        <w:tc>
          <w:tcPr>
            <w:tcW w:w="937" w:type="dxa"/>
            <w:vAlign w:val="center"/>
          </w:tcPr>
          <w:p w:rsidR="006809E0" w:rsidRPr="00F01A6D" w:rsidRDefault="006809E0" w:rsidP="00F91A40">
            <w:pPr>
              <w:rPr>
                <w:i/>
              </w:rPr>
            </w:pPr>
            <w:r w:rsidRPr="00F01A6D">
              <w:rPr>
                <w:b/>
                <w:sz w:val="24"/>
                <w:szCs w:val="24"/>
              </w:rPr>
              <w:t>час.</w:t>
            </w:r>
          </w:p>
        </w:tc>
      </w:tr>
    </w:tbl>
    <w:p w:rsidR="006809E0" w:rsidRPr="00FD2027" w:rsidRDefault="006809E0" w:rsidP="00933A28">
      <w:pPr>
        <w:pStyle w:val="Heading2"/>
        <w:rPr>
          <w:i/>
        </w:rPr>
      </w:pPr>
      <w:r w:rsidRPr="00FD2027">
        <w:t xml:space="preserve">Структура </w:t>
      </w:r>
      <w:r>
        <w:t>учебной дисциплины</w:t>
      </w:r>
      <w:r w:rsidRPr="00FD2027">
        <w:t xml:space="preserve"> для обучающихся по видам занятий: </w:t>
      </w:r>
      <w:r w:rsidRPr="00AE3FB0">
        <w:t>(очная форма обучения)</w:t>
      </w:r>
    </w:p>
    <w:p w:rsidR="006809E0" w:rsidRPr="00262427" w:rsidRDefault="006809E0" w:rsidP="00DE7E48">
      <w:pPr>
        <w:pStyle w:val="ListParagraph"/>
        <w:numPr>
          <w:ilvl w:val="3"/>
          <w:numId w:val="8"/>
        </w:numPr>
        <w:ind w:left="0"/>
        <w:jc w:val="both"/>
        <w:rPr>
          <w:i/>
        </w:rPr>
      </w:pPr>
      <w:r w:rsidRPr="00AE3FB0">
        <w:rPr>
          <w:bCs/>
          <w:i/>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1943"/>
        <w:gridCol w:w="1130"/>
        <w:gridCol w:w="833"/>
        <w:gridCol w:w="834"/>
        <w:gridCol w:w="834"/>
        <w:gridCol w:w="834"/>
        <w:gridCol w:w="834"/>
        <w:gridCol w:w="834"/>
        <w:gridCol w:w="834"/>
        <w:gridCol w:w="837"/>
      </w:tblGrid>
      <w:tr w:rsidR="006809E0" w:rsidRPr="00F01A6D" w:rsidTr="00F91A40">
        <w:trPr>
          <w:cantSplit/>
          <w:trHeight w:val="227"/>
        </w:trPr>
        <w:tc>
          <w:tcPr>
            <w:tcW w:w="9747" w:type="dxa"/>
            <w:gridSpan w:val="10"/>
            <w:shd w:val="clear" w:color="auto" w:fill="DBE5F1"/>
            <w:vAlign w:val="center"/>
          </w:tcPr>
          <w:p w:rsidR="006809E0" w:rsidRPr="00F01A6D" w:rsidRDefault="006809E0" w:rsidP="00F91A40">
            <w:pPr>
              <w:jc w:val="center"/>
              <w:rPr>
                <w:b/>
                <w:sz w:val="20"/>
                <w:szCs w:val="20"/>
              </w:rPr>
            </w:pPr>
            <w:r w:rsidRPr="00F01A6D">
              <w:rPr>
                <w:b/>
                <w:bCs/>
                <w:sz w:val="20"/>
                <w:szCs w:val="20"/>
              </w:rPr>
              <w:t>Структура и объем дисциплины</w:t>
            </w:r>
          </w:p>
        </w:tc>
      </w:tr>
      <w:tr w:rsidR="006809E0" w:rsidRPr="00F01A6D" w:rsidTr="00F91A40">
        <w:trPr>
          <w:cantSplit/>
          <w:trHeight w:val="227"/>
        </w:trPr>
        <w:tc>
          <w:tcPr>
            <w:tcW w:w="1943" w:type="dxa"/>
            <w:vMerge w:val="restart"/>
            <w:shd w:val="clear" w:color="auto" w:fill="DBE5F1"/>
            <w:vAlign w:val="center"/>
          </w:tcPr>
          <w:p w:rsidR="006809E0" w:rsidRPr="00F01A6D" w:rsidRDefault="006809E0" w:rsidP="00F91A40">
            <w:pPr>
              <w:jc w:val="center"/>
              <w:rPr>
                <w:b/>
                <w:bCs/>
                <w:sz w:val="20"/>
                <w:szCs w:val="20"/>
              </w:rPr>
            </w:pPr>
            <w:r w:rsidRPr="00F01A6D">
              <w:rPr>
                <w:b/>
                <w:bCs/>
                <w:sz w:val="20"/>
                <w:szCs w:val="20"/>
              </w:rPr>
              <w:t>Объем дисциплины по семестрам</w:t>
            </w:r>
          </w:p>
        </w:tc>
        <w:tc>
          <w:tcPr>
            <w:tcW w:w="1130" w:type="dxa"/>
            <w:vMerge w:val="restart"/>
            <w:shd w:val="clear" w:color="auto" w:fill="DBE5F1"/>
            <w:textDirection w:val="btLr"/>
            <w:vAlign w:val="center"/>
          </w:tcPr>
          <w:p w:rsidR="006809E0" w:rsidRPr="00F01A6D" w:rsidRDefault="006809E0" w:rsidP="00F91A40">
            <w:pPr>
              <w:ind w:left="28" w:right="113"/>
              <w:rPr>
                <w:b/>
                <w:bCs/>
                <w:sz w:val="20"/>
                <w:szCs w:val="20"/>
              </w:rPr>
            </w:pPr>
            <w:r w:rsidRPr="00F01A6D">
              <w:rPr>
                <w:b/>
                <w:sz w:val="20"/>
                <w:szCs w:val="20"/>
              </w:rPr>
              <w:t>форма промежуточной аттестации</w:t>
            </w:r>
          </w:p>
        </w:tc>
        <w:tc>
          <w:tcPr>
            <w:tcW w:w="833" w:type="dxa"/>
            <w:vMerge w:val="restart"/>
            <w:shd w:val="clear" w:color="auto" w:fill="DBE5F1"/>
            <w:textDirection w:val="btLr"/>
            <w:vAlign w:val="center"/>
          </w:tcPr>
          <w:p w:rsidR="006809E0" w:rsidRPr="00F01A6D" w:rsidRDefault="006809E0" w:rsidP="00F91A40">
            <w:pPr>
              <w:ind w:left="28" w:right="113"/>
              <w:rPr>
                <w:b/>
                <w:bCs/>
                <w:sz w:val="20"/>
                <w:szCs w:val="20"/>
              </w:rPr>
            </w:pPr>
            <w:r w:rsidRPr="00F01A6D">
              <w:rPr>
                <w:b/>
                <w:sz w:val="20"/>
                <w:szCs w:val="20"/>
              </w:rPr>
              <w:t>всего, час</w:t>
            </w:r>
          </w:p>
        </w:tc>
        <w:tc>
          <w:tcPr>
            <w:tcW w:w="3336" w:type="dxa"/>
            <w:gridSpan w:val="4"/>
            <w:shd w:val="clear" w:color="auto" w:fill="DBE5F1"/>
            <w:vAlign w:val="center"/>
          </w:tcPr>
          <w:p w:rsidR="006809E0" w:rsidRPr="00F01A6D" w:rsidRDefault="006809E0" w:rsidP="00F91A40">
            <w:pPr>
              <w:jc w:val="center"/>
              <w:rPr>
                <w:rFonts w:ascii="Calibri" w:hAnsi="Calibri"/>
                <w:sz w:val="20"/>
                <w:szCs w:val="20"/>
                <w:lang w:eastAsia="en-US"/>
              </w:rPr>
            </w:pPr>
            <w:r w:rsidRPr="00F01A6D">
              <w:rPr>
                <w:b/>
                <w:bCs/>
                <w:sz w:val="20"/>
                <w:szCs w:val="20"/>
              </w:rPr>
              <w:t>Контактная работа, час</w:t>
            </w:r>
          </w:p>
        </w:tc>
        <w:tc>
          <w:tcPr>
            <w:tcW w:w="2505" w:type="dxa"/>
            <w:gridSpan w:val="3"/>
            <w:shd w:val="clear" w:color="auto" w:fill="DBE5F1"/>
            <w:vAlign w:val="center"/>
          </w:tcPr>
          <w:p w:rsidR="006809E0" w:rsidRPr="00F01A6D" w:rsidRDefault="006809E0" w:rsidP="00F91A40">
            <w:pPr>
              <w:jc w:val="center"/>
              <w:rPr>
                <w:b/>
                <w:bCs/>
                <w:sz w:val="20"/>
                <w:szCs w:val="20"/>
              </w:rPr>
            </w:pPr>
            <w:r w:rsidRPr="00F01A6D">
              <w:rPr>
                <w:b/>
                <w:sz w:val="20"/>
                <w:szCs w:val="20"/>
              </w:rPr>
              <w:t>Самостоятельная работа обучающегося, час</w:t>
            </w:r>
          </w:p>
        </w:tc>
      </w:tr>
      <w:tr w:rsidR="006809E0" w:rsidRPr="00F01A6D" w:rsidTr="00F91A40">
        <w:trPr>
          <w:cantSplit/>
          <w:trHeight w:val="1757"/>
        </w:trPr>
        <w:tc>
          <w:tcPr>
            <w:tcW w:w="1943" w:type="dxa"/>
            <w:vMerge/>
            <w:shd w:val="clear" w:color="auto" w:fill="DBE5F1"/>
            <w:vAlign w:val="center"/>
          </w:tcPr>
          <w:p w:rsidR="006809E0" w:rsidRPr="00F01A6D" w:rsidRDefault="006809E0" w:rsidP="00F91A40">
            <w:pPr>
              <w:jc w:val="center"/>
              <w:rPr>
                <w:b/>
                <w:sz w:val="20"/>
                <w:szCs w:val="20"/>
              </w:rPr>
            </w:pPr>
          </w:p>
        </w:tc>
        <w:tc>
          <w:tcPr>
            <w:tcW w:w="1130" w:type="dxa"/>
            <w:vMerge/>
            <w:shd w:val="clear" w:color="auto" w:fill="DBE5F1"/>
            <w:textDirection w:val="btLr"/>
            <w:vAlign w:val="center"/>
          </w:tcPr>
          <w:p w:rsidR="006809E0" w:rsidRPr="00F01A6D" w:rsidRDefault="006809E0" w:rsidP="00F91A40">
            <w:pPr>
              <w:ind w:left="28" w:right="113"/>
              <w:rPr>
                <w:b/>
                <w:sz w:val="20"/>
                <w:szCs w:val="20"/>
              </w:rPr>
            </w:pPr>
          </w:p>
        </w:tc>
        <w:tc>
          <w:tcPr>
            <w:tcW w:w="833" w:type="dxa"/>
            <w:vMerge/>
            <w:shd w:val="clear" w:color="auto" w:fill="DBE5F1"/>
            <w:textDirection w:val="btLr"/>
            <w:vAlign w:val="center"/>
          </w:tcPr>
          <w:p w:rsidR="006809E0" w:rsidRPr="00F01A6D" w:rsidRDefault="006809E0" w:rsidP="00F91A40">
            <w:pPr>
              <w:ind w:left="28" w:right="113"/>
              <w:rPr>
                <w:b/>
                <w:sz w:val="20"/>
                <w:szCs w:val="20"/>
              </w:rPr>
            </w:pPr>
          </w:p>
        </w:tc>
        <w:tc>
          <w:tcPr>
            <w:tcW w:w="834" w:type="dxa"/>
            <w:shd w:val="clear" w:color="auto" w:fill="DBE5F1"/>
            <w:textDirection w:val="btLr"/>
            <w:vAlign w:val="center"/>
          </w:tcPr>
          <w:p w:rsidR="006809E0" w:rsidRPr="00F01A6D" w:rsidRDefault="006809E0" w:rsidP="00F91A40">
            <w:pPr>
              <w:ind w:left="28" w:right="113"/>
              <w:rPr>
                <w:b/>
                <w:bCs/>
                <w:sz w:val="20"/>
                <w:szCs w:val="20"/>
              </w:rPr>
            </w:pPr>
            <w:r w:rsidRPr="00F01A6D">
              <w:rPr>
                <w:b/>
                <w:sz w:val="20"/>
                <w:szCs w:val="20"/>
              </w:rPr>
              <w:t>лекции, час</w:t>
            </w:r>
          </w:p>
        </w:tc>
        <w:tc>
          <w:tcPr>
            <w:tcW w:w="834" w:type="dxa"/>
            <w:shd w:val="clear" w:color="auto" w:fill="DBE5F1"/>
            <w:textDirection w:val="btLr"/>
            <w:vAlign w:val="center"/>
          </w:tcPr>
          <w:p w:rsidR="006809E0" w:rsidRPr="00F01A6D" w:rsidRDefault="006809E0" w:rsidP="00F91A40">
            <w:pPr>
              <w:ind w:left="28" w:right="113"/>
              <w:rPr>
                <w:b/>
                <w:bCs/>
                <w:sz w:val="20"/>
                <w:szCs w:val="20"/>
              </w:rPr>
            </w:pPr>
            <w:r w:rsidRPr="00F01A6D">
              <w:rPr>
                <w:b/>
                <w:sz w:val="20"/>
                <w:szCs w:val="20"/>
              </w:rPr>
              <w:t>практические занятия, час</w:t>
            </w:r>
          </w:p>
        </w:tc>
        <w:tc>
          <w:tcPr>
            <w:tcW w:w="834" w:type="dxa"/>
            <w:shd w:val="clear" w:color="auto" w:fill="DBE5F1"/>
            <w:textDirection w:val="btLr"/>
            <w:vAlign w:val="center"/>
          </w:tcPr>
          <w:p w:rsidR="006809E0" w:rsidRPr="00F01A6D" w:rsidRDefault="006809E0" w:rsidP="00F91A40">
            <w:pPr>
              <w:ind w:left="28" w:right="113"/>
              <w:rPr>
                <w:b/>
                <w:bCs/>
                <w:sz w:val="20"/>
                <w:szCs w:val="20"/>
              </w:rPr>
            </w:pPr>
            <w:r w:rsidRPr="00F01A6D">
              <w:rPr>
                <w:b/>
                <w:sz w:val="20"/>
                <w:szCs w:val="20"/>
              </w:rPr>
              <w:t>лабораторные занятия, час</w:t>
            </w:r>
          </w:p>
        </w:tc>
        <w:tc>
          <w:tcPr>
            <w:tcW w:w="834" w:type="dxa"/>
            <w:shd w:val="clear" w:color="auto" w:fill="DBE5F1"/>
            <w:textDirection w:val="btLr"/>
            <w:vAlign w:val="center"/>
          </w:tcPr>
          <w:p w:rsidR="006809E0" w:rsidRPr="00F01A6D" w:rsidRDefault="006809E0" w:rsidP="00F91A40">
            <w:pPr>
              <w:ind w:left="28" w:right="113"/>
              <w:rPr>
                <w:b/>
                <w:bCs/>
                <w:sz w:val="20"/>
                <w:szCs w:val="20"/>
              </w:rPr>
            </w:pPr>
            <w:r w:rsidRPr="00F01A6D">
              <w:rPr>
                <w:b/>
                <w:sz w:val="20"/>
                <w:szCs w:val="20"/>
              </w:rPr>
              <w:t>практическая подготовка, час</w:t>
            </w:r>
          </w:p>
        </w:tc>
        <w:tc>
          <w:tcPr>
            <w:tcW w:w="834" w:type="dxa"/>
            <w:shd w:val="clear" w:color="auto" w:fill="DBE5F1"/>
            <w:textDirection w:val="btLr"/>
            <w:vAlign w:val="center"/>
          </w:tcPr>
          <w:p w:rsidR="006809E0" w:rsidRPr="00F01A6D" w:rsidRDefault="006809E0" w:rsidP="00F91A40">
            <w:pPr>
              <w:ind w:left="28"/>
              <w:rPr>
                <w:b/>
                <w:i/>
                <w:sz w:val="20"/>
                <w:szCs w:val="20"/>
              </w:rPr>
            </w:pPr>
            <w:r w:rsidRPr="00F01A6D">
              <w:rPr>
                <w:b/>
                <w:i/>
                <w:sz w:val="20"/>
                <w:szCs w:val="20"/>
              </w:rPr>
              <w:t>курсовая работа/</w:t>
            </w:r>
          </w:p>
          <w:p w:rsidR="006809E0" w:rsidRPr="00F01A6D" w:rsidRDefault="006809E0" w:rsidP="00F91A40">
            <w:pPr>
              <w:ind w:left="28"/>
              <w:rPr>
                <w:b/>
                <w:sz w:val="20"/>
                <w:szCs w:val="20"/>
              </w:rPr>
            </w:pPr>
            <w:r w:rsidRPr="00F01A6D">
              <w:rPr>
                <w:b/>
                <w:i/>
                <w:sz w:val="20"/>
                <w:szCs w:val="20"/>
              </w:rPr>
              <w:t>курсовой проект</w:t>
            </w:r>
          </w:p>
        </w:tc>
        <w:tc>
          <w:tcPr>
            <w:tcW w:w="834" w:type="dxa"/>
            <w:shd w:val="clear" w:color="auto" w:fill="DBE5F1"/>
            <w:textDirection w:val="btLr"/>
            <w:vAlign w:val="center"/>
          </w:tcPr>
          <w:p w:rsidR="006809E0" w:rsidRPr="00F01A6D" w:rsidRDefault="006809E0" w:rsidP="00F91A40">
            <w:pPr>
              <w:rPr>
                <w:b/>
                <w:sz w:val="20"/>
                <w:szCs w:val="20"/>
              </w:rPr>
            </w:pPr>
            <w:r w:rsidRPr="00F01A6D">
              <w:rPr>
                <w:b/>
                <w:sz w:val="20"/>
                <w:szCs w:val="20"/>
              </w:rPr>
              <w:t>самостоятельная работа обучающегося, час</w:t>
            </w:r>
          </w:p>
        </w:tc>
        <w:tc>
          <w:tcPr>
            <w:tcW w:w="837" w:type="dxa"/>
            <w:shd w:val="clear" w:color="auto" w:fill="DBE5F1"/>
            <w:textDirection w:val="btLr"/>
            <w:vAlign w:val="center"/>
          </w:tcPr>
          <w:p w:rsidR="006809E0" w:rsidRPr="00F01A6D" w:rsidRDefault="006809E0" w:rsidP="00F91A40">
            <w:pPr>
              <w:rPr>
                <w:b/>
                <w:sz w:val="20"/>
                <w:szCs w:val="20"/>
              </w:rPr>
            </w:pPr>
            <w:r w:rsidRPr="00F01A6D">
              <w:rPr>
                <w:b/>
                <w:sz w:val="20"/>
                <w:szCs w:val="20"/>
              </w:rPr>
              <w:t>промежуточная аттестация, час</w:t>
            </w:r>
          </w:p>
        </w:tc>
      </w:tr>
      <w:tr w:rsidR="006809E0" w:rsidRPr="00F01A6D" w:rsidTr="00F91A40">
        <w:trPr>
          <w:cantSplit/>
          <w:trHeight w:val="227"/>
        </w:trPr>
        <w:tc>
          <w:tcPr>
            <w:tcW w:w="1943" w:type="dxa"/>
          </w:tcPr>
          <w:p w:rsidR="006809E0" w:rsidRPr="00F01A6D" w:rsidRDefault="006809E0" w:rsidP="00F91A40">
            <w:r>
              <w:rPr>
                <w:i/>
              </w:rPr>
              <w:t>1</w:t>
            </w:r>
            <w:r w:rsidRPr="00F01A6D">
              <w:t xml:space="preserve"> семестр</w:t>
            </w:r>
          </w:p>
        </w:tc>
        <w:tc>
          <w:tcPr>
            <w:tcW w:w="1130" w:type="dxa"/>
          </w:tcPr>
          <w:p w:rsidR="006809E0" w:rsidRPr="00F01A6D" w:rsidRDefault="006809E0" w:rsidP="00F91A40">
            <w:pPr>
              <w:ind w:left="28"/>
              <w:jc w:val="center"/>
              <w:rPr>
                <w:i/>
              </w:rPr>
            </w:pPr>
            <w:r>
              <w:rPr>
                <w:i/>
              </w:rPr>
              <w:t>экзамен</w:t>
            </w:r>
          </w:p>
        </w:tc>
        <w:tc>
          <w:tcPr>
            <w:tcW w:w="833" w:type="dxa"/>
          </w:tcPr>
          <w:p w:rsidR="006809E0" w:rsidRPr="00F01A6D" w:rsidRDefault="006809E0" w:rsidP="00F91A40">
            <w:pPr>
              <w:ind w:left="28"/>
              <w:jc w:val="center"/>
              <w:rPr>
                <w:i/>
              </w:rPr>
            </w:pPr>
            <w:r>
              <w:rPr>
                <w:i/>
              </w:rPr>
              <w:t>252</w:t>
            </w:r>
          </w:p>
        </w:tc>
        <w:tc>
          <w:tcPr>
            <w:tcW w:w="834" w:type="dxa"/>
          </w:tcPr>
          <w:p w:rsidR="006809E0" w:rsidRPr="00F01A6D" w:rsidRDefault="006809E0" w:rsidP="00F91A40">
            <w:pPr>
              <w:ind w:left="28"/>
              <w:jc w:val="center"/>
              <w:rPr>
                <w:i/>
              </w:rPr>
            </w:pPr>
          </w:p>
        </w:tc>
        <w:tc>
          <w:tcPr>
            <w:tcW w:w="834" w:type="dxa"/>
          </w:tcPr>
          <w:p w:rsidR="006809E0" w:rsidRPr="00F01A6D" w:rsidRDefault="006809E0" w:rsidP="00F91A40">
            <w:pPr>
              <w:ind w:left="28"/>
              <w:jc w:val="center"/>
              <w:rPr>
                <w:i/>
              </w:rPr>
            </w:pPr>
            <w:r>
              <w:rPr>
                <w:i/>
              </w:rPr>
              <w:t>153</w:t>
            </w:r>
          </w:p>
        </w:tc>
        <w:tc>
          <w:tcPr>
            <w:tcW w:w="834" w:type="dxa"/>
          </w:tcPr>
          <w:p w:rsidR="006809E0" w:rsidRPr="00F01A6D" w:rsidRDefault="006809E0" w:rsidP="00F91A40">
            <w:pPr>
              <w:rPr>
                <w:i/>
              </w:rPr>
            </w:pPr>
          </w:p>
        </w:tc>
        <w:tc>
          <w:tcPr>
            <w:tcW w:w="834" w:type="dxa"/>
          </w:tcPr>
          <w:p w:rsidR="006809E0" w:rsidRPr="00F01A6D" w:rsidRDefault="006809E0" w:rsidP="00F91A40">
            <w:pPr>
              <w:ind w:left="28"/>
              <w:jc w:val="center"/>
              <w:rPr>
                <w:i/>
              </w:rPr>
            </w:pPr>
          </w:p>
        </w:tc>
        <w:tc>
          <w:tcPr>
            <w:tcW w:w="834" w:type="dxa"/>
          </w:tcPr>
          <w:p w:rsidR="006809E0" w:rsidRPr="00F01A6D" w:rsidRDefault="006809E0" w:rsidP="00F91A40">
            <w:pPr>
              <w:ind w:left="28"/>
              <w:jc w:val="center"/>
              <w:rPr>
                <w:i/>
              </w:rPr>
            </w:pPr>
          </w:p>
        </w:tc>
        <w:tc>
          <w:tcPr>
            <w:tcW w:w="834" w:type="dxa"/>
          </w:tcPr>
          <w:p w:rsidR="006809E0" w:rsidRPr="00F01A6D" w:rsidRDefault="006809E0" w:rsidP="00F91A40">
            <w:pPr>
              <w:ind w:left="28"/>
              <w:jc w:val="center"/>
              <w:rPr>
                <w:i/>
              </w:rPr>
            </w:pPr>
            <w:r>
              <w:rPr>
                <w:i/>
              </w:rPr>
              <w:t>54</w:t>
            </w:r>
          </w:p>
        </w:tc>
        <w:tc>
          <w:tcPr>
            <w:tcW w:w="837" w:type="dxa"/>
          </w:tcPr>
          <w:p w:rsidR="006809E0" w:rsidRPr="006A5BA5" w:rsidRDefault="006809E0" w:rsidP="00F91A40">
            <w:pPr>
              <w:ind w:left="28"/>
              <w:jc w:val="center"/>
              <w:rPr>
                <w:i/>
                <w:iCs/>
              </w:rPr>
            </w:pPr>
            <w:r w:rsidRPr="006A5BA5">
              <w:rPr>
                <w:i/>
                <w:iCs/>
              </w:rPr>
              <w:t>45</w:t>
            </w:r>
          </w:p>
        </w:tc>
      </w:tr>
      <w:tr w:rsidR="006809E0" w:rsidRPr="00F01A6D" w:rsidTr="00F91A40">
        <w:trPr>
          <w:cantSplit/>
          <w:trHeight w:val="227"/>
        </w:trPr>
        <w:tc>
          <w:tcPr>
            <w:tcW w:w="1943" w:type="dxa"/>
          </w:tcPr>
          <w:p w:rsidR="006809E0" w:rsidRPr="00F01A6D" w:rsidRDefault="006809E0" w:rsidP="00F91A40">
            <w:r>
              <w:rPr>
                <w:i/>
              </w:rPr>
              <w:t xml:space="preserve">2 </w:t>
            </w:r>
            <w:r w:rsidRPr="00F01A6D">
              <w:t>семестр</w:t>
            </w:r>
          </w:p>
        </w:tc>
        <w:tc>
          <w:tcPr>
            <w:tcW w:w="1130" w:type="dxa"/>
          </w:tcPr>
          <w:p w:rsidR="006809E0" w:rsidRPr="00F01A6D" w:rsidRDefault="006809E0" w:rsidP="00F91A40">
            <w:pPr>
              <w:ind w:left="28"/>
              <w:jc w:val="center"/>
            </w:pPr>
            <w:r w:rsidRPr="00F01A6D">
              <w:rPr>
                <w:i/>
              </w:rPr>
              <w:t>экзамен</w:t>
            </w:r>
          </w:p>
        </w:tc>
        <w:tc>
          <w:tcPr>
            <w:tcW w:w="833" w:type="dxa"/>
          </w:tcPr>
          <w:p w:rsidR="006809E0" w:rsidRPr="00F01A6D" w:rsidRDefault="006809E0" w:rsidP="00F91A40">
            <w:pPr>
              <w:ind w:left="28"/>
              <w:jc w:val="center"/>
              <w:rPr>
                <w:i/>
              </w:rPr>
            </w:pPr>
            <w:r>
              <w:rPr>
                <w:i/>
              </w:rPr>
              <w:t>324</w:t>
            </w:r>
          </w:p>
        </w:tc>
        <w:tc>
          <w:tcPr>
            <w:tcW w:w="834" w:type="dxa"/>
          </w:tcPr>
          <w:p w:rsidR="006809E0" w:rsidRPr="00F01A6D" w:rsidRDefault="006809E0" w:rsidP="00F91A40">
            <w:pPr>
              <w:ind w:left="28"/>
              <w:rPr>
                <w:i/>
              </w:rPr>
            </w:pPr>
          </w:p>
        </w:tc>
        <w:tc>
          <w:tcPr>
            <w:tcW w:w="834" w:type="dxa"/>
          </w:tcPr>
          <w:p w:rsidR="006809E0" w:rsidRPr="00F01A6D" w:rsidRDefault="006809E0" w:rsidP="00F91A40">
            <w:pPr>
              <w:jc w:val="center"/>
              <w:rPr>
                <w:i/>
              </w:rPr>
            </w:pPr>
            <w:r>
              <w:rPr>
                <w:i/>
              </w:rPr>
              <w:t>170</w:t>
            </w:r>
          </w:p>
        </w:tc>
        <w:tc>
          <w:tcPr>
            <w:tcW w:w="834" w:type="dxa"/>
          </w:tcPr>
          <w:p w:rsidR="006809E0" w:rsidRPr="00F01A6D" w:rsidRDefault="006809E0" w:rsidP="00F91A40">
            <w:pPr>
              <w:rPr>
                <w:i/>
              </w:rPr>
            </w:pPr>
          </w:p>
        </w:tc>
        <w:tc>
          <w:tcPr>
            <w:tcW w:w="834" w:type="dxa"/>
          </w:tcPr>
          <w:p w:rsidR="006809E0" w:rsidRPr="00F01A6D" w:rsidRDefault="006809E0" w:rsidP="00F91A40">
            <w:pPr>
              <w:rPr>
                <w:i/>
              </w:rPr>
            </w:pPr>
          </w:p>
        </w:tc>
        <w:tc>
          <w:tcPr>
            <w:tcW w:w="834" w:type="dxa"/>
          </w:tcPr>
          <w:p w:rsidR="006809E0" w:rsidRPr="00F01A6D" w:rsidRDefault="006809E0" w:rsidP="00F91A40">
            <w:pPr>
              <w:ind w:left="28"/>
              <w:rPr>
                <w:i/>
              </w:rPr>
            </w:pPr>
          </w:p>
        </w:tc>
        <w:tc>
          <w:tcPr>
            <w:tcW w:w="834" w:type="dxa"/>
          </w:tcPr>
          <w:p w:rsidR="006809E0" w:rsidRPr="00F01A6D" w:rsidRDefault="006809E0" w:rsidP="00F91A40">
            <w:pPr>
              <w:ind w:left="28"/>
              <w:jc w:val="center"/>
              <w:rPr>
                <w:i/>
              </w:rPr>
            </w:pPr>
            <w:r>
              <w:rPr>
                <w:i/>
              </w:rPr>
              <w:t>118</w:t>
            </w:r>
          </w:p>
        </w:tc>
        <w:tc>
          <w:tcPr>
            <w:tcW w:w="837" w:type="dxa"/>
          </w:tcPr>
          <w:p w:rsidR="006809E0" w:rsidRPr="00F01A6D" w:rsidRDefault="006809E0" w:rsidP="00F91A40">
            <w:pPr>
              <w:ind w:left="28"/>
              <w:jc w:val="center"/>
              <w:rPr>
                <w:i/>
              </w:rPr>
            </w:pPr>
            <w:r>
              <w:rPr>
                <w:i/>
              </w:rPr>
              <w:t>36</w:t>
            </w:r>
          </w:p>
        </w:tc>
      </w:tr>
      <w:tr w:rsidR="006809E0" w:rsidRPr="00F01A6D" w:rsidTr="00F91A40">
        <w:trPr>
          <w:cantSplit/>
          <w:trHeight w:val="227"/>
        </w:trPr>
        <w:tc>
          <w:tcPr>
            <w:tcW w:w="1943" w:type="dxa"/>
          </w:tcPr>
          <w:p w:rsidR="006809E0" w:rsidRDefault="006809E0" w:rsidP="00F91A40">
            <w:pPr>
              <w:rPr>
                <w:i/>
              </w:rPr>
            </w:pPr>
            <w:r>
              <w:rPr>
                <w:i/>
              </w:rPr>
              <w:t xml:space="preserve">3 </w:t>
            </w:r>
            <w:r w:rsidRPr="00F01A6D">
              <w:t>семестр</w:t>
            </w:r>
          </w:p>
        </w:tc>
        <w:tc>
          <w:tcPr>
            <w:tcW w:w="1130" w:type="dxa"/>
          </w:tcPr>
          <w:p w:rsidR="006809E0" w:rsidRPr="00F01A6D" w:rsidRDefault="006809E0" w:rsidP="00F91A40">
            <w:pPr>
              <w:ind w:left="28"/>
              <w:jc w:val="center"/>
              <w:rPr>
                <w:i/>
              </w:rPr>
            </w:pPr>
            <w:r>
              <w:rPr>
                <w:i/>
              </w:rPr>
              <w:t>экзамен</w:t>
            </w:r>
          </w:p>
        </w:tc>
        <w:tc>
          <w:tcPr>
            <w:tcW w:w="833" w:type="dxa"/>
          </w:tcPr>
          <w:p w:rsidR="006809E0" w:rsidRDefault="006809E0" w:rsidP="00F91A40">
            <w:pPr>
              <w:ind w:left="28"/>
              <w:jc w:val="center"/>
              <w:rPr>
                <w:i/>
              </w:rPr>
            </w:pPr>
            <w:r>
              <w:rPr>
                <w:i/>
              </w:rPr>
              <w:t>324</w:t>
            </w:r>
          </w:p>
        </w:tc>
        <w:tc>
          <w:tcPr>
            <w:tcW w:w="834" w:type="dxa"/>
          </w:tcPr>
          <w:p w:rsidR="006809E0" w:rsidRPr="00F01A6D" w:rsidRDefault="006809E0" w:rsidP="00F91A40">
            <w:pPr>
              <w:ind w:left="28"/>
              <w:rPr>
                <w:i/>
              </w:rPr>
            </w:pPr>
          </w:p>
        </w:tc>
        <w:tc>
          <w:tcPr>
            <w:tcW w:w="834" w:type="dxa"/>
          </w:tcPr>
          <w:p w:rsidR="006809E0" w:rsidRDefault="006809E0" w:rsidP="00F91A40">
            <w:pPr>
              <w:jc w:val="center"/>
              <w:rPr>
                <w:i/>
              </w:rPr>
            </w:pPr>
            <w:r>
              <w:rPr>
                <w:i/>
              </w:rPr>
              <w:t>170</w:t>
            </w:r>
          </w:p>
        </w:tc>
        <w:tc>
          <w:tcPr>
            <w:tcW w:w="834" w:type="dxa"/>
          </w:tcPr>
          <w:p w:rsidR="006809E0" w:rsidRPr="00F01A6D" w:rsidRDefault="006809E0" w:rsidP="00F91A40">
            <w:pPr>
              <w:rPr>
                <w:i/>
              </w:rPr>
            </w:pPr>
          </w:p>
        </w:tc>
        <w:tc>
          <w:tcPr>
            <w:tcW w:w="834" w:type="dxa"/>
          </w:tcPr>
          <w:p w:rsidR="006809E0" w:rsidRPr="00F01A6D" w:rsidRDefault="006809E0" w:rsidP="00F91A40">
            <w:pPr>
              <w:rPr>
                <w:i/>
              </w:rPr>
            </w:pPr>
          </w:p>
        </w:tc>
        <w:tc>
          <w:tcPr>
            <w:tcW w:w="834" w:type="dxa"/>
          </w:tcPr>
          <w:p w:rsidR="006809E0" w:rsidRPr="00F01A6D" w:rsidRDefault="006809E0" w:rsidP="00F91A40">
            <w:pPr>
              <w:ind w:left="28"/>
              <w:rPr>
                <w:i/>
              </w:rPr>
            </w:pPr>
          </w:p>
        </w:tc>
        <w:tc>
          <w:tcPr>
            <w:tcW w:w="834" w:type="dxa"/>
          </w:tcPr>
          <w:p w:rsidR="006809E0" w:rsidRDefault="006809E0" w:rsidP="00F91A40">
            <w:pPr>
              <w:ind w:left="28"/>
              <w:jc w:val="center"/>
              <w:rPr>
                <w:i/>
              </w:rPr>
            </w:pPr>
            <w:r>
              <w:rPr>
                <w:i/>
              </w:rPr>
              <w:t>109</w:t>
            </w:r>
          </w:p>
        </w:tc>
        <w:tc>
          <w:tcPr>
            <w:tcW w:w="837" w:type="dxa"/>
          </w:tcPr>
          <w:p w:rsidR="006809E0" w:rsidRDefault="006809E0" w:rsidP="00F91A40">
            <w:pPr>
              <w:ind w:left="28"/>
              <w:jc w:val="center"/>
              <w:rPr>
                <w:i/>
              </w:rPr>
            </w:pPr>
            <w:r>
              <w:rPr>
                <w:i/>
              </w:rPr>
              <w:t>45</w:t>
            </w:r>
          </w:p>
        </w:tc>
      </w:tr>
      <w:tr w:rsidR="006809E0" w:rsidRPr="00F01A6D" w:rsidTr="00F91A40">
        <w:trPr>
          <w:cantSplit/>
          <w:trHeight w:val="227"/>
        </w:trPr>
        <w:tc>
          <w:tcPr>
            <w:tcW w:w="1943" w:type="dxa"/>
          </w:tcPr>
          <w:p w:rsidR="006809E0" w:rsidRDefault="006809E0" w:rsidP="00F91A40">
            <w:pPr>
              <w:rPr>
                <w:i/>
              </w:rPr>
            </w:pPr>
            <w:r>
              <w:rPr>
                <w:i/>
              </w:rPr>
              <w:t xml:space="preserve">4 </w:t>
            </w:r>
            <w:r w:rsidRPr="00F01A6D">
              <w:t>семестр</w:t>
            </w:r>
          </w:p>
        </w:tc>
        <w:tc>
          <w:tcPr>
            <w:tcW w:w="1130" w:type="dxa"/>
          </w:tcPr>
          <w:p w:rsidR="006809E0" w:rsidRPr="00F01A6D" w:rsidRDefault="006809E0" w:rsidP="00F91A40">
            <w:pPr>
              <w:ind w:left="28"/>
              <w:jc w:val="center"/>
              <w:rPr>
                <w:i/>
              </w:rPr>
            </w:pPr>
            <w:r>
              <w:rPr>
                <w:i/>
              </w:rPr>
              <w:t>зачет</w:t>
            </w:r>
          </w:p>
        </w:tc>
        <w:tc>
          <w:tcPr>
            <w:tcW w:w="833" w:type="dxa"/>
          </w:tcPr>
          <w:p w:rsidR="006809E0" w:rsidRDefault="006809E0" w:rsidP="00F91A40">
            <w:pPr>
              <w:ind w:left="28"/>
              <w:jc w:val="center"/>
              <w:rPr>
                <w:i/>
              </w:rPr>
            </w:pPr>
            <w:r>
              <w:rPr>
                <w:i/>
              </w:rPr>
              <w:t>288</w:t>
            </w:r>
          </w:p>
        </w:tc>
        <w:tc>
          <w:tcPr>
            <w:tcW w:w="834" w:type="dxa"/>
          </w:tcPr>
          <w:p w:rsidR="006809E0" w:rsidRPr="00F01A6D" w:rsidRDefault="006809E0" w:rsidP="00F91A40">
            <w:pPr>
              <w:ind w:left="28"/>
              <w:rPr>
                <w:i/>
              </w:rPr>
            </w:pPr>
          </w:p>
        </w:tc>
        <w:tc>
          <w:tcPr>
            <w:tcW w:w="834" w:type="dxa"/>
          </w:tcPr>
          <w:p w:rsidR="006809E0" w:rsidRDefault="006809E0" w:rsidP="00F91A40">
            <w:pPr>
              <w:jc w:val="center"/>
              <w:rPr>
                <w:i/>
              </w:rPr>
            </w:pPr>
            <w:r>
              <w:rPr>
                <w:i/>
              </w:rPr>
              <w:t>180</w:t>
            </w:r>
          </w:p>
        </w:tc>
        <w:tc>
          <w:tcPr>
            <w:tcW w:w="834" w:type="dxa"/>
          </w:tcPr>
          <w:p w:rsidR="006809E0" w:rsidRPr="00F01A6D" w:rsidRDefault="006809E0" w:rsidP="00F91A40">
            <w:pPr>
              <w:rPr>
                <w:i/>
              </w:rPr>
            </w:pPr>
          </w:p>
        </w:tc>
        <w:tc>
          <w:tcPr>
            <w:tcW w:w="834" w:type="dxa"/>
          </w:tcPr>
          <w:p w:rsidR="006809E0" w:rsidRPr="00F01A6D" w:rsidRDefault="006809E0" w:rsidP="00F91A40">
            <w:pPr>
              <w:rPr>
                <w:i/>
              </w:rPr>
            </w:pPr>
          </w:p>
        </w:tc>
        <w:tc>
          <w:tcPr>
            <w:tcW w:w="834" w:type="dxa"/>
          </w:tcPr>
          <w:p w:rsidR="006809E0" w:rsidRPr="00F01A6D" w:rsidRDefault="006809E0" w:rsidP="00F91A40">
            <w:pPr>
              <w:ind w:left="28"/>
              <w:rPr>
                <w:i/>
              </w:rPr>
            </w:pPr>
          </w:p>
        </w:tc>
        <w:tc>
          <w:tcPr>
            <w:tcW w:w="834" w:type="dxa"/>
          </w:tcPr>
          <w:p w:rsidR="006809E0" w:rsidRDefault="006809E0" w:rsidP="00F91A40">
            <w:pPr>
              <w:ind w:left="28"/>
              <w:jc w:val="center"/>
              <w:rPr>
                <w:i/>
              </w:rPr>
            </w:pPr>
            <w:r>
              <w:rPr>
                <w:i/>
              </w:rPr>
              <w:t>108</w:t>
            </w:r>
          </w:p>
        </w:tc>
        <w:tc>
          <w:tcPr>
            <w:tcW w:w="837" w:type="dxa"/>
          </w:tcPr>
          <w:p w:rsidR="006809E0" w:rsidRDefault="006809E0" w:rsidP="00F91A40">
            <w:pPr>
              <w:ind w:left="28"/>
              <w:jc w:val="center"/>
              <w:rPr>
                <w:i/>
              </w:rPr>
            </w:pPr>
          </w:p>
        </w:tc>
      </w:tr>
      <w:tr w:rsidR="006809E0" w:rsidRPr="00F01A6D" w:rsidTr="00F91A40">
        <w:trPr>
          <w:cantSplit/>
          <w:trHeight w:val="227"/>
        </w:trPr>
        <w:tc>
          <w:tcPr>
            <w:tcW w:w="1943" w:type="dxa"/>
          </w:tcPr>
          <w:p w:rsidR="006809E0" w:rsidRDefault="006809E0" w:rsidP="00F91A40">
            <w:pPr>
              <w:rPr>
                <w:i/>
              </w:rPr>
            </w:pPr>
            <w:r>
              <w:rPr>
                <w:i/>
              </w:rPr>
              <w:t xml:space="preserve">5 </w:t>
            </w:r>
            <w:r w:rsidRPr="00F01A6D">
              <w:t>семестр</w:t>
            </w:r>
          </w:p>
        </w:tc>
        <w:tc>
          <w:tcPr>
            <w:tcW w:w="1130" w:type="dxa"/>
          </w:tcPr>
          <w:p w:rsidR="006809E0" w:rsidRPr="00F01A6D" w:rsidRDefault="006809E0" w:rsidP="00F91A40">
            <w:pPr>
              <w:ind w:left="28"/>
              <w:jc w:val="center"/>
              <w:rPr>
                <w:i/>
              </w:rPr>
            </w:pPr>
            <w:r>
              <w:rPr>
                <w:i/>
              </w:rPr>
              <w:t>экзамен</w:t>
            </w:r>
          </w:p>
        </w:tc>
        <w:tc>
          <w:tcPr>
            <w:tcW w:w="833" w:type="dxa"/>
          </w:tcPr>
          <w:p w:rsidR="006809E0" w:rsidRDefault="006809E0" w:rsidP="00F91A40">
            <w:pPr>
              <w:ind w:left="28"/>
              <w:jc w:val="center"/>
              <w:rPr>
                <w:i/>
              </w:rPr>
            </w:pPr>
            <w:r>
              <w:rPr>
                <w:i/>
              </w:rPr>
              <w:t>252</w:t>
            </w:r>
          </w:p>
        </w:tc>
        <w:tc>
          <w:tcPr>
            <w:tcW w:w="834" w:type="dxa"/>
          </w:tcPr>
          <w:p w:rsidR="006809E0" w:rsidRPr="00F01A6D" w:rsidRDefault="006809E0" w:rsidP="00F91A40">
            <w:pPr>
              <w:ind w:left="28"/>
              <w:rPr>
                <w:i/>
              </w:rPr>
            </w:pPr>
          </w:p>
        </w:tc>
        <w:tc>
          <w:tcPr>
            <w:tcW w:w="834" w:type="dxa"/>
          </w:tcPr>
          <w:p w:rsidR="006809E0" w:rsidRDefault="006809E0" w:rsidP="00F91A40">
            <w:pPr>
              <w:jc w:val="center"/>
              <w:rPr>
                <w:i/>
              </w:rPr>
            </w:pPr>
            <w:r>
              <w:rPr>
                <w:i/>
              </w:rPr>
              <w:t>102</w:t>
            </w:r>
          </w:p>
        </w:tc>
        <w:tc>
          <w:tcPr>
            <w:tcW w:w="834" w:type="dxa"/>
          </w:tcPr>
          <w:p w:rsidR="006809E0" w:rsidRPr="00F01A6D" w:rsidRDefault="006809E0" w:rsidP="00F91A40">
            <w:pPr>
              <w:rPr>
                <w:i/>
              </w:rPr>
            </w:pPr>
          </w:p>
        </w:tc>
        <w:tc>
          <w:tcPr>
            <w:tcW w:w="834" w:type="dxa"/>
          </w:tcPr>
          <w:p w:rsidR="006809E0" w:rsidRPr="00F01A6D" w:rsidRDefault="006809E0" w:rsidP="00F91A40">
            <w:pPr>
              <w:rPr>
                <w:i/>
              </w:rPr>
            </w:pPr>
          </w:p>
        </w:tc>
        <w:tc>
          <w:tcPr>
            <w:tcW w:w="834" w:type="dxa"/>
          </w:tcPr>
          <w:p w:rsidR="006809E0" w:rsidRPr="00F01A6D" w:rsidRDefault="006809E0" w:rsidP="00F91A40">
            <w:pPr>
              <w:ind w:left="28"/>
              <w:rPr>
                <w:i/>
              </w:rPr>
            </w:pPr>
          </w:p>
        </w:tc>
        <w:tc>
          <w:tcPr>
            <w:tcW w:w="834" w:type="dxa"/>
          </w:tcPr>
          <w:p w:rsidR="006809E0" w:rsidRDefault="006809E0" w:rsidP="00F91A40">
            <w:pPr>
              <w:ind w:left="28"/>
              <w:jc w:val="center"/>
              <w:rPr>
                <w:i/>
              </w:rPr>
            </w:pPr>
            <w:r>
              <w:rPr>
                <w:i/>
              </w:rPr>
              <w:t>105</w:t>
            </w:r>
          </w:p>
        </w:tc>
        <w:tc>
          <w:tcPr>
            <w:tcW w:w="837" w:type="dxa"/>
          </w:tcPr>
          <w:p w:rsidR="006809E0" w:rsidRDefault="006809E0" w:rsidP="00F91A40">
            <w:pPr>
              <w:ind w:left="28"/>
              <w:jc w:val="center"/>
              <w:rPr>
                <w:i/>
              </w:rPr>
            </w:pPr>
            <w:r>
              <w:rPr>
                <w:i/>
              </w:rPr>
              <w:t>45</w:t>
            </w:r>
          </w:p>
        </w:tc>
      </w:tr>
      <w:tr w:rsidR="006809E0" w:rsidRPr="00F01A6D" w:rsidTr="00F91A40">
        <w:trPr>
          <w:cantSplit/>
          <w:trHeight w:val="227"/>
        </w:trPr>
        <w:tc>
          <w:tcPr>
            <w:tcW w:w="1943" w:type="dxa"/>
          </w:tcPr>
          <w:p w:rsidR="006809E0" w:rsidRDefault="006809E0" w:rsidP="00F91A40">
            <w:pPr>
              <w:rPr>
                <w:i/>
              </w:rPr>
            </w:pPr>
            <w:r>
              <w:rPr>
                <w:i/>
              </w:rPr>
              <w:t xml:space="preserve">6 </w:t>
            </w:r>
            <w:r w:rsidRPr="00F01A6D">
              <w:t>семестр</w:t>
            </w:r>
          </w:p>
        </w:tc>
        <w:tc>
          <w:tcPr>
            <w:tcW w:w="1130" w:type="dxa"/>
          </w:tcPr>
          <w:p w:rsidR="006809E0" w:rsidRPr="00F01A6D" w:rsidRDefault="006809E0" w:rsidP="00F91A40">
            <w:pPr>
              <w:ind w:left="28"/>
              <w:jc w:val="center"/>
              <w:rPr>
                <w:i/>
              </w:rPr>
            </w:pPr>
            <w:r>
              <w:rPr>
                <w:i/>
              </w:rPr>
              <w:t>экзамен</w:t>
            </w:r>
          </w:p>
        </w:tc>
        <w:tc>
          <w:tcPr>
            <w:tcW w:w="833" w:type="dxa"/>
          </w:tcPr>
          <w:p w:rsidR="006809E0" w:rsidRDefault="006809E0" w:rsidP="00F91A40">
            <w:pPr>
              <w:ind w:left="28"/>
              <w:jc w:val="center"/>
              <w:rPr>
                <w:i/>
              </w:rPr>
            </w:pPr>
            <w:r>
              <w:rPr>
                <w:i/>
              </w:rPr>
              <w:t>216</w:t>
            </w:r>
          </w:p>
        </w:tc>
        <w:tc>
          <w:tcPr>
            <w:tcW w:w="834" w:type="dxa"/>
          </w:tcPr>
          <w:p w:rsidR="006809E0" w:rsidRPr="00F01A6D" w:rsidRDefault="006809E0" w:rsidP="00F91A40">
            <w:pPr>
              <w:ind w:left="28"/>
              <w:rPr>
                <w:i/>
              </w:rPr>
            </w:pPr>
          </w:p>
        </w:tc>
        <w:tc>
          <w:tcPr>
            <w:tcW w:w="834" w:type="dxa"/>
          </w:tcPr>
          <w:p w:rsidR="006809E0" w:rsidRDefault="006809E0" w:rsidP="00F91A40">
            <w:pPr>
              <w:jc w:val="center"/>
              <w:rPr>
                <w:i/>
              </w:rPr>
            </w:pPr>
            <w:r>
              <w:rPr>
                <w:i/>
              </w:rPr>
              <w:t>112</w:t>
            </w:r>
          </w:p>
        </w:tc>
        <w:tc>
          <w:tcPr>
            <w:tcW w:w="834" w:type="dxa"/>
          </w:tcPr>
          <w:p w:rsidR="006809E0" w:rsidRPr="00F01A6D" w:rsidRDefault="006809E0" w:rsidP="00F91A40">
            <w:pPr>
              <w:rPr>
                <w:i/>
              </w:rPr>
            </w:pPr>
          </w:p>
        </w:tc>
        <w:tc>
          <w:tcPr>
            <w:tcW w:w="834" w:type="dxa"/>
          </w:tcPr>
          <w:p w:rsidR="006809E0" w:rsidRPr="00F01A6D" w:rsidRDefault="006809E0" w:rsidP="00F91A40">
            <w:pPr>
              <w:rPr>
                <w:i/>
              </w:rPr>
            </w:pPr>
          </w:p>
        </w:tc>
        <w:tc>
          <w:tcPr>
            <w:tcW w:w="834" w:type="dxa"/>
          </w:tcPr>
          <w:p w:rsidR="006809E0" w:rsidRPr="00F01A6D" w:rsidRDefault="006809E0" w:rsidP="00F91A40">
            <w:pPr>
              <w:ind w:left="28"/>
              <w:rPr>
                <w:i/>
              </w:rPr>
            </w:pPr>
          </w:p>
        </w:tc>
        <w:tc>
          <w:tcPr>
            <w:tcW w:w="834" w:type="dxa"/>
          </w:tcPr>
          <w:p w:rsidR="006809E0" w:rsidRDefault="006809E0" w:rsidP="00F91A40">
            <w:pPr>
              <w:ind w:left="28"/>
              <w:jc w:val="center"/>
              <w:rPr>
                <w:i/>
              </w:rPr>
            </w:pPr>
            <w:r>
              <w:rPr>
                <w:i/>
              </w:rPr>
              <w:t>68</w:t>
            </w:r>
          </w:p>
        </w:tc>
        <w:tc>
          <w:tcPr>
            <w:tcW w:w="837" w:type="dxa"/>
          </w:tcPr>
          <w:p w:rsidR="006809E0" w:rsidRDefault="006809E0" w:rsidP="00F91A40">
            <w:pPr>
              <w:ind w:left="28"/>
              <w:jc w:val="center"/>
              <w:rPr>
                <w:i/>
              </w:rPr>
            </w:pPr>
            <w:r>
              <w:rPr>
                <w:i/>
              </w:rPr>
              <w:t>36</w:t>
            </w:r>
          </w:p>
        </w:tc>
      </w:tr>
      <w:tr w:rsidR="006809E0" w:rsidRPr="00F01A6D" w:rsidTr="00F91A40">
        <w:trPr>
          <w:cantSplit/>
          <w:trHeight w:val="227"/>
        </w:trPr>
        <w:tc>
          <w:tcPr>
            <w:tcW w:w="1943" w:type="dxa"/>
          </w:tcPr>
          <w:p w:rsidR="006809E0" w:rsidRPr="00F01A6D" w:rsidRDefault="006809E0" w:rsidP="00F91A40">
            <w:pPr>
              <w:jc w:val="right"/>
            </w:pPr>
            <w:r w:rsidRPr="00F01A6D">
              <w:t>Всего:</w:t>
            </w:r>
          </w:p>
        </w:tc>
        <w:tc>
          <w:tcPr>
            <w:tcW w:w="1130" w:type="dxa"/>
          </w:tcPr>
          <w:p w:rsidR="006809E0" w:rsidRPr="00F01A6D" w:rsidRDefault="006809E0" w:rsidP="00F91A40">
            <w:pPr>
              <w:ind w:left="28"/>
              <w:jc w:val="center"/>
            </w:pPr>
            <w:r>
              <w:t>1656</w:t>
            </w:r>
          </w:p>
        </w:tc>
        <w:tc>
          <w:tcPr>
            <w:tcW w:w="833" w:type="dxa"/>
          </w:tcPr>
          <w:p w:rsidR="006809E0" w:rsidRPr="00F01A6D" w:rsidRDefault="006809E0" w:rsidP="00F91A40">
            <w:pPr>
              <w:ind w:left="28"/>
              <w:jc w:val="center"/>
            </w:pPr>
          </w:p>
        </w:tc>
        <w:tc>
          <w:tcPr>
            <w:tcW w:w="834" w:type="dxa"/>
          </w:tcPr>
          <w:p w:rsidR="006809E0" w:rsidRPr="00F01A6D" w:rsidRDefault="006809E0" w:rsidP="00F91A40">
            <w:pPr>
              <w:ind w:left="28"/>
              <w:jc w:val="center"/>
            </w:pPr>
          </w:p>
        </w:tc>
        <w:tc>
          <w:tcPr>
            <w:tcW w:w="834" w:type="dxa"/>
          </w:tcPr>
          <w:p w:rsidR="006809E0" w:rsidRPr="00F01A6D" w:rsidRDefault="006809E0" w:rsidP="00F91A40">
            <w:pPr>
              <w:ind w:left="28"/>
              <w:jc w:val="center"/>
            </w:pPr>
          </w:p>
        </w:tc>
        <w:tc>
          <w:tcPr>
            <w:tcW w:w="834" w:type="dxa"/>
          </w:tcPr>
          <w:p w:rsidR="006809E0" w:rsidRPr="00F01A6D" w:rsidRDefault="006809E0" w:rsidP="00F91A40">
            <w:pPr>
              <w:ind w:left="28"/>
              <w:jc w:val="center"/>
            </w:pPr>
          </w:p>
        </w:tc>
        <w:tc>
          <w:tcPr>
            <w:tcW w:w="834" w:type="dxa"/>
          </w:tcPr>
          <w:p w:rsidR="006809E0" w:rsidRPr="00F01A6D" w:rsidRDefault="006809E0" w:rsidP="00F91A40">
            <w:pPr>
              <w:ind w:left="28"/>
              <w:jc w:val="center"/>
            </w:pPr>
          </w:p>
        </w:tc>
        <w:tc>
          <w:tcPr>
            <w:tcW w:w="834" w:type="dxa"/>
          </w:tcPr>
          <w:p w:rsidR="006809E0" w:rsidRPr="00F01A6D" w:rsidRDefault="006809E0" w:rsidP="00F91A40">
            <w:pPr>
              <w:ind w:left="28"/>
              <w:jc w:val="center"/>
            </w:pPr>
          </w:p>
        </w:tc>
        <w:tc>
          <w:tcPr>
            <w:tcW w:w="834" w:type="dxa"/>
          </w:tcPr>
          <w:p w:rsidR="006809E0" w:rsidRPr="00F01A6D" w:rsidRDefault="006809E0" w:rsidP="00F91A40">
            <w:pPr>
              <w:ind w:left="28"/>
              <w:jc w:val="center"/>
            </w:pPr>
          </w:p>
        </w:tc>
        <w:tc>
          <w:tcPr>
            <w:tcW w:w="837" w:type="dxa"/>
          </w:tcPr>
          <w:p w:rsidR="006809E0" w:rsidRPr="00F01A6D" w:rsidRDefault="006809E0" w:rsidP="00F91A40">
            <w:pPr>
              <w:ind w:left="28"/>
              <w:jc w:val="center"/>
            </w:pPr>
          </w:p>
        </w:tc>
      </w:tr>
    </w:tbl>
    <w:p w:rsidR="006809E0" w:rsidRPr="00772D8C" w:rsidRDefault="006809E0" w:rsidP="00DE7E48">
      <w:pPr>
        <w:pStyle w:val="ListParagraph"/>
        <w:numPr>
          <w:ilvl w:val="3"/>
          <w:numId w:val="8"/>
        </w:numPr>
        <w:ind w:left="0"/>
        <w:jc w:val="both"/>
        <w:rPr>
          <w:i/>
        </w:rPr>
      </w:pPr>
    </w:p>
    <w:p w:rsidR="006809E0" w:rsidRDefault="006809E0" w:rsidP="00936AAE">
      <w:pPr>
        <w:pStyle w:val="Heading1"/>
        <w:rPr>
          <w:rFonts w:eastAsia="MS Mincho"/>
          <w:szCs w:val="24"/>
        </w:rPr>
        <w:sectPr w:rsidR="006809E0" w:rsidSect="00933A28">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567" w:header="709" w:footer="709" w:gutter="0"/>
          <w:cols w:space="708"/>
          <w:titlePg/>
          <w:docGrid w:linePitch="360"/>
        </w:sectPr>
      </w:pPr>
    </w:p>
    <w:p w:rsidR="006809E0" w:rsidRPr="00B86F93" w:rsidRDefault="006809E0" w:rsidP="00B86F93">
      <w:pPr>
        <w:pStyle w:val="Heading2"/>
        <w:rPr>
          <w:i/>
        </w:rPr>
      </w:pPr>
      <w:r w:rsidRPr="00B00330">
        <w:t xml:space="preserve">Структура </w:t>
      </w:r>
      <w:r>
        <w:t>учебной дисциплины</w:t>
      </w:r>
      <w:r w:rsidRPr="00B00330">
        <w:t xml:space="preserve"> для обучающихся по разделам и темам дисциплины: (очная форма обучения)</w:t>
      </w:r>
    </w:p>
    <w:p w:rsidR="006809E0" w:rsidRPr="00EB5B08" w:rsidRDefault="006809E0" w:rsidP="00B86F93">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5953"/>
        <w:gridCol w:w="815"/>
        <w:gridCol w:w="815"/>
        <w:gridCol w:w="815"/>
        <w:gridCol w:w="816"/>
        <w:gridCol w:w="821"/>
        <w:gridCol w:w="4002"/>
      </w:tblGrid>
      <w:tr w:rsidR="006809E0" w:rsidRPr="00F01A6D" w:rsidTr="00F91A40">
        <w:trPr>
          <w:tblHeader/>
        </w:trPr>
        <w:tc>
          <w:tcPr>
            <w:tcW w:w="1701" w:type="dxa"/>
            <w:vMerge w:val="restart"/>
            <w:shd w:val="clear" w:color="auto" w:fill="DBE5F1"/>
          </w:tcPr>
          <w:p w:rsidR="006809E0" w:rsidRPr="00F01A6D" w:rsidRDefault="006809E0" w:rsidP="00F91A40">
            <w:pPr>
              <w:widowControl w:val="0"/>
              <w:tabs>
                <w:tab w:val="left" w:pos="1701"/>
              </w:tabs>
              <w:autoSpaceDE w:val="0"/>
              <w:autoSpaceDN w:val="0"/>
              <w:adjustRightInd w:val="0"/>
              <w:ind w:left="-57" w:right="-57"/>
              <w:jc w:val="center"/>
              <w:rPr>
                <w:b/>
                <w:noProof/>
                <w:sz w:val="18"/>
                <w:szCs w:val="18"/>
                <w:lang w:eastAsia="en-US"/>
              </w:rPr>
            </w:pPr>
            <w:r w:rsidRPr="00F01A6D">
              <w:rPr>
                <w:b/>
                <w:sz w:val="18"/>
                <w:szCs w:val="18"/>
              </w:rPr>
              <w:t>Планируемые (контролируемые) результаты освоения:</w:t>
            </w:r>
            <w:r w:rsidRPr="00F01A6D">
              <w:rPr>
                <w:b/>
                <w:noProof/>
                <w:sz w:val="18"/>
                <w:szCs w:val="18"/>
                <w:lang w:eastAsia="en-US"/>
              </w:rPr>
              <w:t xml:space="preserve"> </w:t>
            </w:r>
          </w:p>
          <w:p w:rsidR="006809E0" w:rsidRPr="00F01A6D" w:rsidRDefault="006809E0" w:rsidP="00F91A40">
            <w:pPr>
              <w:widowControl w:val="0"/>
              <w:tabs>
                <w:tab w:val="left" w:pos="1701"/>
              </w:tabs>
              <w:autoSpaceDE w:val="0"/>
              <w:autoSpaceDN w:val="0"/>
              <w:adjustRightInd w:val="0"/>
              <w:ind w:left="-57" w:right="-57"/>
              <w:jc w:val="center"/>
              <w:rPr>
                <w:b/>
                <w:sz w:val="18"/>
                <w:szCs w:val="18"/>
              </w:rPr>
            </w:pPr>
            <w:r w:rsidRPr="00F01A6D">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vAlign w:val="center"/>
          </w:tcPr>
          <w:p w:rsidR="006809E0" w:rsidRPr="00F01A6D" w:rsidRDefault="006809E0" w:rsidP="00F91A40">
            <w:pPr>
              <w:widowControl w:val="0"/>
              <w:tabs>
                <w:tab w:val="left" w:pos="1701"/>
              </w:tabs>
              <w:autoSpaceDE w:val="0"/>
              <w:autoSpaceDN w:val="0"/>
              <w:adjustRightInd w:val="0"/>
              <w:jc w:val="center"/>
              <w:rPr>
                <w:b/>
                <w:sz w:val="18"/>
                <w:szCs w:val="18"/>
              </w:rPr>
            </w:pPr>
            <w:r w:rsidRPr="00F01A6D">
              <w:rPr>
                <w:b/>
                <w:sz w:val="18"/>
                <w:szCs w:val="18"/>
              </w:rPr>
              <w:t>Наименование разделов, тем;</w:t>
            </w:r>
          </w:p>
          <w:p w:rsidR="006809E0" w:rsidRPr="00F01A6D" w:rsidRDefault="006809E0" w:rsidP="00F91A40">
            <w:pPr>
              <w:widowControl w:val="0"/>
              <w:tabs>
                <w:tab w:val="left" w:pos="1701"/>
              </w:tabs>
              <w:autoSpaceDE w:val="0"/>
              <w:autoSpaceDN w:val="0"/>
              <w:adjustRightInd w:val="0"/>
              <w:jc w:val="center"/>
              <w:rPr>
                <w:b/>
                <w:sz w:val="18"/>
                <w:szCs w:val="18"/>
              </w:rPr>
            </w:pPr>
            <w:r w:rsidRPr="00F01A6D">
              <w:rPr>
                <w:b/>
                <w:sz w:val="18"/>
                <w:szCs w:val="18"/>
              </w:rPr>
              <w:t>форма(ы) промежуточной аттестации</w:t>
            </w:r>
          </w:p>
        </w:tc>
        <w:tc>
          <w:tcPr>
            <w:tcW w:w="3261" w:type="dxa"/>
            <w:gridSpan w:val="4"/>
            <w:shd w:val="clear" w:color="auto" w:fill="DBE5F1"/>
            <w:vAlign w:val="center"/>
          </w:tcPr>
          <w:p w:rsidR="006809E0" w:rsidRPr="00F01A6D" w:rsidRDefault="006809E0" w:rsidP="00F91A40">
            <w:pPr>
              <w:widowControl w:val="0"/>
              <w:tabs>
                <w:tab w:val="left" w:pos="1701"/>
              </w:tabs>
              <w:autoSpaceDE w:val="0"/>
              <w:autoSpaceDN w:val="0"/>
              <w:adjustRightInd w:val="0"/>
              <w:jc w:val="center"/>
              <w:rPr>
                <w:rFonts w:cs="Arial"/>
                <w:b/>
                <w:sz w:val="18"/>
                <w:szCs w:val="18"/>
              </w:rPr>
            </w:pPr>
            <w:r w:rsidRPr="00F01A6D">
              <w:rPr>
                <w:rFonts w:cs="Arial"/>
                <w:b/>
                <w:sz w:val="18"/>
                <w:szCs w:val="18"/>
              </w:rPr>
              <w:t>Виды учебной работы</w:t>
            </w:r>
          </w:p>
        </w:tc>
        <w:tc>
          <w:tcPr>
            <w:tcW w:w="821" w:type="dxa"/>
            <w:vMerge w:val="restart"/>
            <w:shd w:val="clear" w:color="auto" w:fill="DBE5F1"/>
            <w:textDirection w:val="btLr"/>
          </w:tcPr>
          <w:p w:rsidR="006809E0" w:rsidRPr="00F01A6D" w:rsidRDefault="006809E0" w:rsidP="00F91A40">
            <w:pPr>
              <w:widowControl w:val="0"/>
              <w:tabs>
                <w:tab w:val="left" w:pos="1701"/>
              </w:tabs>
              <w:autoSpaceDE w:val="0"/>
              <w:autoSpaceDN w:val="0"/>
              <w:adjustRightInd w:val="0"/>
              <w:spacing w:after="120"/>
              <w:ind w:left="113" w:right="113"/>
              <w:rPr>
                <w:b/>
                <w:bCs/>
                <w:sz w:val="18"/>
                <w:szCs w:val="18"/>
              </w:rPr>
            </w:pPr>
            <w:r w:rsidRPr="00F01A6D">
              <w:rPr>
                <w:rFonts w:cs="Arial"/>
                <w:b/>
                <w:sz w:val="18"/>
                <w:szCs w:val="18"/>
              </w:rPr>
              <w:t>Самостоятельная работа, час</w:t>
            </w:r>
          </w:p>
        </w:tc>
        <w:tc>
          <w:tcPr>
            <w:tcW w:w="4002" w:type="dxa"/>
            <w:vMerge w:val="restart"/>
            <w:shd w:val="clear" w:color="auto" w:fill="DBE5F1"/>
            <w:vAlign w:val="center"/>
          </w:tcPr>
          <w:p w:rsidR="006809E0" w:rsidRPr="00F01A6D" w:rsidRDefault="006809E0" w:rsidP="00F91A40">
            <w:pPr>
              <w:jc w:val="center"/>
              <w:rPr>
                <w:b/>
                <w:sz w:val="20"/>
                <w:szCs w:val="20"/>
              </w:rPr>
            </w:pPr>
            <w:r w:rsidRPr="00F01A6D">
              <w:rPr>
                <w:b/>
                <w:sz w:val="20"/>
                <w:szCs w:val="20"/>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rsidR="006809E0" w:rsidRPr="00F01A6D" w:rsidRDefault="006809E0" w:rsidP="00F91A40">
            <w:pPr>
              <w:jc w:val="center"/>
              <w:rPr>
                <w:b/>
                <w:i/>
                <w:sz w:val="20"/>
                <w:szCs w:val="20"/>
                <w:highlight w:val="yellow"/>
              </w:rPr>
            </w:pPr>
            <w:r w:rsidRPr="00F01A6D">
              <w:rPr>
                <w:b/>
                <w:sz w:val="20"/>
                <w:szCs w:val="20"/>
              </w:rPr>
              <w:t>формы промежуточного контроля успеваемости</w:t>
            </w:r>
          </w:p>
        </w:tc>
      </w:tr>
      <w:tr w:rsidR="006809E0" w:rsidRPr="00F01A6D" w:rsidTr="00F91A40">
        <w:trPr>
          <w:tblHeader/>
        </w:trPr>
        <w:tc>
          <w:tcPr>
            <w:tcW w:w="1701" w:type="dxa"/>
            <w:vMerge/>
            <w:shd w:val="clear" w:color="auto" w:fill="DBE5F1"/>
          </w:tcPr>
          <w:p w:rsidR="006809E0" w:rsidRPr="00F01A6D" w:rsidRDefault="006809E0" w:rsidP="00F91A40">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cPr>
          <w:p w:rsidR="006809E0" w:rsidRPr="00F01A6D" w:rsidRDefault="006809E0" w:rsidP="00F91A40">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vAlign w:val="center"/>
          </w:tcPr>
          <w:p w:rsidR="006809E0" w:rsidRPr="00F01A6D" w:rsidRDefault="006809E0" w:rsidP="00F91A40">
            <w:pPr>
              <w:widowControl w:val="0"/>
              <w:tabs>
                <w:tab w:val="left" w:pos="1701"/>
              </w:tabs>
              <w:autoSpaceDE w:val="0"/>
              <w:autoSpaceDN w:val="0"/>
              <w:adjustRightInd w:val="0"/>
              <w:ind w:left="113" w:right="113"/>
              <w:jc w:val="center"/>
              <w:rPr>
                <w:rFonts w:cs="Arial"/>
                <w:b/>
                <w:sz w:val="18"/>
                <w:szCs w:val="18"/>
              </w:rPr>
            </w:pPr>
            <w:r w:rsidRPr="00F01A6D">
              <w:rPr>
                <w:b/>
                <w:sz w:val="18"/>
                <w:szCs w:val="18"/>
              </w:rPr>
              <w:t>Контактная работа</w:t>
            </w:r>
          </w:p>
        </w:tc>
        <w:tc>
          <w:tcPr>
            <w:tcW w:w="821" w:type="dxa"/>
            <w:vMerge/>
            <w:shd w:val="clear" w:color="auto" w:fill="DBE5F1"/>
          </w:tcPr>
          <w:p w:rsidR="006809E0" w:rsidRPr="00F01A6D" w:rsidRDefault="006809E0" w:rsidP="00F91A40">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rsidR="006809E0" w:rsidRPr="00F01A6D" w:rsidRDefault="006809E0" w:rsidP="00F91A40">
            <w:pPr>
              <w:widowControl w:val="0"/>
              <w:tabs>
                <w:tab w:val="left" w:pos="1701"/>
              </w:tabs>
              <w:autoSpaceDE w:val="0"/>
              <w:autoSpaceDN w:val="0"/>
              <w:adjustRightInd w:val="0"/>
              <w:spacing w:after="120"/>
              <w:jc w:val="center"/>
              <w:rPr>
                <w:rFonts w:cs="Arial"/>
                <w:b/>
                <w:sz w:val="18"/>
                <w:szCs w:val="18"/>
              </w:rPr>
            </w:pPr>
          </w:p>
        </w:tc>
      </w:tr>
      <w:tr w:rsidR="006809E0" w:rsidRPr="00F01A6D" w:rsidTr="00F91A40">
        <w:trPr>
          <w:cantSplit/>
          <w:trHeight w:val="1474"/>
          <w:tblHeader/>
        </w:trPr>
        <w:tc>
          <w:tcPr>
            <w:tcW w:w="1701" w:type="dxa"/>
            <w:vMerge/>
            <w:shd w:val="clear" w:color="auto" w:fill="DBE5F1"/>
          </w:tcPr>
          <w:p w:rsidR="006809E0" w:rsidRPr="00F01A6D" w:rsidRDefault="006809E0" w:rsidP="00F91A40">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cPr>
          <w:p w:rsidR="006809E0" w:rsidRPr="00F01A6D" w:rsidRDefault="006809E0" w:rsidP="00F91A40">
            <w:pPr>
              <w:widowControl w:val="0"/>
              <w:tabs>
                <w:tab w:val="left" w:pos="1701"/>
              </w:tabs>
              <w:autoSpaceDE w:val="0"/>
              <w:autoSpaceDN w:val="0"/>
              <w:adjustRightInd w:val="0"/>
              <w:spacing w:after="120"/>
              <w:jc w:val="center"/>
              <w:rPr>
                <w:b/>
                <w:sz w:val="18"/>
                <w:szCs w:val="18"/>
              </w:rPr>
            </w:pPr>
          </w:p>
        </w:tc>
        <w:tc>
          <w:tcPr>
            <w:tcW w:w="815" w:type="dxa"/>
            <w:shd w:val="clear" w:color="auto" w:fill="DBE5F1"/>
            <w:textDirection w:val="btLr"/>
            <w:vAlign w:val="center"/>
          </w:tcPr>
          <w:p w:rsidR="006809E0" w:rsidRPr="00F01A6D" w:rsidRDefault="006809E0" w:rsidP="00F91A40">
            <w:pPr>
              <w:widowControl w:val="0"/>
              <w:tabs>
                <w:tab w:val="left" w:pos="1701"/>
              </w:tabs>
              <w:autoSpaceDE w:val="0"/>
              <w:autoSpaceDN w:val="0"/>
              <w:adjustRightInd w:val="0"/>
              <w:ind w:left="113" w:right="113"/>
              <w:rPr>
                <w:b/>
                <w:sz w:val="18"/>
                <w:szCs w:val="18"/>
              </w:rPr>
            </w:pPr>
            <w:r w:rsidRPr="00F01A6D">
              <w:rPr>
                <w:b/>
                <w:sz w:val="18"/>
                <w:szCs w:val="18"/>
              </w:rPr>
              <w:t>Лекции, час</w:t>
            </w:r>
          </w:p>
        </w:tc>
        <w:tc>
          <w:tcPr>
            <w:tcW w:w="815" w:type="dxa"/>
            <w:shd w:val="clear" w:color="auto" w:fill="DBE5F1"/>
            <w:textDirection w:val="btLr"/>
            <w:vAlign w:val="center"/>
          </w:tcPr>
          <w:p w:rsidR="006809E0" w:rsidRPr="00F01A6D" w:rsidRDefault="006809E0" w:rsidP="00F91A40">
            <w:pPr>
              <w:widowControl w:val="0"/>
              <w:tabs>
                <w:tab w:val="left" w:pos="1701"/>
              </w:tabs>
              <w:autoSpaceDE w:val="0"/>
              <w:autoSpaceDN w:val="0"/>
              <w:adjustRightInd w:val="0"/>
              <w:ind w:left="113" w:right="113"/>
              <w:rPr>
                <w:b/>
                <w:sz w:val="18"/>
                <w:szCs w:val="18"/>
              </w:rPr>
            </w:pPr>
            <w:r w:rsidRPr="00F01A6D">
              <w:rPr>
                <w:b/>
                <w:sz w:val="18"/>
                <w:szCs w:val="18"/>
              </w:rPr>
              <w:t>Практические занятия, час</w:t>
            </w:r>
          </w:p>
        </w:tc>
        <w:tc>
          <w:tcPr>
            <w:tcW w:w="815" w:type="dxa"/>
            <w:shd w:val="clear" w:color="auto" w:fill="DBE5F1"/>
            <w:textDirection w:val="btLr"/>
            <w:vAlign w:val="center"/>
          </w:tcPr>
          <w:p w:rsidR="006809E0" w:rsidRPr="00F01A6D" w:rsidRDefault="006809E0" w:rsidP="00F91A40">
            <w:pPr>
              <w:widowControl w:val="0"/>
              <w:tabs>
                <w:tab w:val="left" w:pos="1701"/>
              </w:tabs>
              <w:autoSpaceDE w:val="0"/>
              <w:autoSpaceDN w:val="0"/>
              <w:adjustRightInd w:val="0"/>
              <w:ind w:left="113" w:right="113"/>
              <w:rPr>
                <w:b/>
                <w:sz w:val="18"/>
                <w:szCs w:val="18"/>
              </w:rPr>
            </w:pPr>
            <w:r w:rsidRPr="00F01A6D">
              <w:rPr>
                <w:b/>
                <w:sz w:val="18"/>
                <w:szCs w:val="18"/>
              </w:rPr>
              <w:t>Лабораторные работы, час</w:t>
            </w:r>
          </w:p>
        </w:tc>
        <w:tc>
          <w:tcPr>
            <w:tcW w:w="816" w:type="dxa"/>
            <w:shd w:val="clear" w:color="auto" w:fill="DBE5F1"/>
            <w:textDirection w:val="btLr"/>
            <w:vAlign w:val="center"/>
          </w:tcPr>
          <w:p w:rsidR="006809E0" w:rsidRPr="00F01A6D" w:rsidRDefault="006809E0" w:rsidP="00F91A40">
            <w:pPr>
              <w:widowControl w:val="0"/>
              <w:tabs>
                <w:tab w:val="left" w:pos="1701"/>
              </w:tabs>
              <w:autoSpaceDE w:val="0"/>
              <w:autoSpaceDN w:val="0"/>
              <w:adjustRightInd w:val="0"/>
              <w:ind w:left="113" w:right="113"/>
              <w:rPr>
                <w:rFonts w:cs="Arial"/>
                <w:b/>
                <w:sz w:val="18"/>
                <w:szCs w:val="18"/>
              </w:rPr>
            </w:pPr>
            <w:r w:rsidRPr="00F01A6D">
              <w:rPr>
                <w:rFonts w:cs="Arial"/>
                <w:b/>
                <w:sz w:val="18"/>
                <w:szCs w:val="18"/>
              </w:rPr>
              <w:t>Практическая подготовка, час</w:t>
            </w:r>
          </w:p>
        </w:tc>
        <w:tc>
          <w:tcPr>
            <w:tcW w:w="821" w:type="dxa"/>
            <w:vMerge/>
            <w:shd w:val="clear" w:color="auto" w:fill="DBE5F1"/>
            <w:textDirection w:val="btLr"/>
            <w:vAlign w:val="center"/>
          </w:tcPr>
          <w:p w:rsidR="006809E0" w:rsidRPr="00F01A6D" w:rsidRDefault="006809E0" w:rsidP="00F91A40">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rsidR="006809E0" w:rsidRPr="00F01A6D" w:rsidRDefault="006809E0" w:rsidP="00F91A40">
            <w:pPr>
              <w:widowControl w:val="0"/>
              <w:tabs>
                <w:tab w:val="left" w:pos="1701"/>
              </w:tabs>
              <w:autoSpaceDE w:val="0"/>
              <w:autoSpaceDN w:val="0"/>
              <w:adjustRightInd w:val="0"/>
              <w:spacing w:after="120"/>
              <w:jc w:val="center"/>
              <w:rPr>
                <w:rFonts w:cs="Arial"/>
                <w:b/>
                <w:sz w:val="18"/>
                <w:szCs w:val="18"/>
              </w:rPr>
            </w:pPr>
          </w:p>
        </w:tc>
      </w:tr>
      <w:tr w:rsidR="006809E0" w:rsidRPr="00F01A6D" w:rsidTr="00F91A40">
        <w:trPr>
          <w:trHeight w:val="227"/>
        </w:trPr>
        <w:tc>
          <w:tcPr>
            <w:tcW w:w="1701" w:type="dxa"/>
            <w:shd w:val="clear" w:color="auto" w:fill="EAF1DD"/>
            <w:vAlign w:val="center"/>
          </w:tcPr>
          <w:p w:rsidR="006809E0" w:rsidRPr="00F01A6D" w:rsidRDefault="006809E0" w:rsidP="00F91A40">
            <w:pPr>
              <w:widowControl w:val="0"/>
              <w:tabs>
                <w:tab w:val="left" w:pos="1701"/>
              </w:tabs>
              <w:autoSpaceDE w:val="0"/>
              <w:autoSpaceDN w:val="0"/>
              <w:adjustRightInd w:val="0"/>
              <w:rPr>
                <w:i/>
              </w:rPr>
            </w:pPr>
          </w:p>
        </w:tc>
        <w:tc>
          <w:tcPr>
            <w:tcW w:w="14037" w:type="dxa"/>
            <w:gridSpan w:val="7"/>
            <w:shd w:val="clear" w:color="auto" w:fill="EAF1DD"/>
            <w:vAlign w:val="center"/>
          </w:tcPr>
          <w:p w:rsidR="006809E0" w:rsidRPr="00F01A6D" w:rsidRDefault="006809E0" w:rsidP="00F91A40">
            <w:pPr>
              <w:widowControl w:val="0"/>
              <w:tabs>
                <w:tab w:val="left" w:pos="1701"/>
              </w:tabs>
              <w:autoSpaceDE w:val="0"/>
              <w:autoSpaceDN w:val="0"/>
              <w:adjustRightInd w:val="0"/>
              <w:rPr>
                <w:b/>
                <w:i/>
              </w:rPr>
            </w:pPr>
            <w:r>
              <w:rPr>
                <w:b/>
                <w:i/>
              </w:rPr>
              <w:t>Первый</w:t>
            </w:r>
            <w:r w:rsidRPr="00F01A6D">
              <w:rPr>
                <w:b/>
                <w:i/>
              </w:rPr>
              <w:t xml:space="preserve"> </w:t>
            </w:r>
            <w:r w:rsidRPr="00F01A6D">
              <w:rPr>
                <w:b/>
              </w:rPr>
              <w:t>семестр</w:t>
            </w:r>
          </w:p>
        </w:tc>
      </w:tr>
      <w:tr w:rsidR="006809E0" w:rsidRPr="00F01A6D" w:rsidTr="00F91A40">
        <w:trPr>
          <w:trHeight w:val="227"/>
        </w:trPr>
        <w:tc>
          <w:tcPr>
            <w:tcW w:w="1701" w:type="dxa"/>
            <w:vMerge w:val="restart"/>
          </w:tcPr>
          <w:p w:rsidR="006809E0" w:rsidRDefault="006809E0" w:rsidP="00C83DD6">
            <w:pPr>
              <w:rPr>
                <w:i/>
                <w:sz w:val="20"/>
                <w:szCs w:val="20"/>
              </w:rPr>
            </w:pPr>
            <w:bookmarkStart w:id="11" w:name="_Hlk101018760"/>
            <w:r>
              <w:rPr>
                <w:i/>
                <w:sz w:val="20"/>
                <w:szCs w:val="20"/>
              </w:rPr>
              <w:t>УК -4</w:t>
            </w:r>
          </w:p>
          <w:p w:rsidR="006809E0" w:rsidRDefault="006809E0" w:rsidP="00C83DD6">
            <w:pPr>
              <w:rPr>
                <w:i/>
                <w:sz w:val="20"/>
                <w:szCs w:val="20"/>
              </w:rPr>
            </w:pPr>
            <w:r>
              <w:rPr>
                <w:i/>
                <w:sz w:val="20"/>
                <w:szCs w:val="20"/>
              </w:rPr>
              <w:t>УК-4.2</w:t>
            </w:r>
          </w:p>
          <w:p w:rsidR="006809E0" w:rsidRDefault="006809E0" w:rsidP="00C83DD6">
            <w:pPr>
              <w:rPr>
                <w:i/>
                <w:sz w:val="20"/>
                <w:szCs w:val="20"/>
              </w:rPr>
            </w:pPr>
            <w:r w:rsidRPr="001454AA">
              <w:rPr>
                <w:i/>
                <w:sz w:val="20"/>
                <w:szCs w:val="20"/>
              </w:rPr>
              <w:t>ОПК-1</w:t>
            </w:r>
          </w:p>
          <w:p w:rsidR="006809E0" w:rsidRPr="001454AA" w:rsidRDefault="006809E0" w:rsidP="00C83DD6">
            <w:pPr>
              <w:rPr>
                <w:i/>
                <w:sz w:val="20"/>
                <w:szCs w:val="20"/>
              </w:rPr>
            </w:pPr>
            <w:r w:rsidRPr="001454AA">
              <w:rPr>
                <w:i/>
                <w:sz w:val="20"/>
                <w:szCs w:val="20"/>
              </w:rPr>
              <w:t>ИД-ОПК-1.3</w:t>
            </w:r>
          </w:p>
          <w:p w:rsidR="006809E0" w:rsidRDefault="006809E0" w:rsidP="00C83DD6">
            <w:pPr>
              <w:rPr>
                <w:i/>
                <w:sz w:val="20"/>
                <w:szCs w:val="20"/>
              </w:rPr>
            </w:pPr>
            <w:r w:rsidRPr="001454AA">
              <w:rPr>
                <w:i/>
                <w:sz w:val="20"/>
                <w:szCs w:val="20"/>
              </w:rPr>
              <w:t>ОПК-3</w:t>
            </w:r>
          </w:p>
          <w:p w:rsidR="006809E0" w:rsidRPr="001454AA" w:rsidRDefault="006809E0" w:rsidP="00C83DD6">
            <w:pPr>
              <w:rPr>
                <w:i/>
                <w:sz w:val="20"/>
                <w:szCs w:val="20"/>
              </w:rPr>
            </w:pPr>
            <w:r w:rsidRPr="001454AA">
              <w:rPr>
                <w:i/>
                <w:sz w:val="20"/>
                <w:szCs w:val="20"/>
              </w:rPr>
              <w:t>ИД-ОПК-3.</w:t>
            </w:r>
            <w:r>
              <w:rPr>
                <w:i/>
                <w:sz w:val="20"/>
                <w:szCs w:val="20"/>
              </w:rPr>
              <w:t>1</w:t>
            </w:r>
          </w:p>
          <w:p w:rsidR="006809E0" w:rsidRDefault="006809E0" w:rsidP="00C83DD6">
            <w:pPr>
              <w:rPr>
                <w:i/>
                <w:sz w:val="20"/>
                <w:szCs w:val="20"/>
              </w:rPr>
            </w:pPr>
            <w:r w:rsidRPr="001454AA">
              <w:rPr>
                <w:i/>
                <w:sz w:val="20"/>
                <w:szCs w:val="20"/>
              </w:rPr>
              <w:t>ИД-ОПК-3.3</w:t>
            </w:r>
          </w:p>
          <w:p w:rsidR="006809E0" w:rsidRDefault="006809E0" w:rsidP="00614222">
            <w:pPr>
              <w:rPr>
                <w:i/>
                <w:sz w:val="20"/>
                <w:szCs w:val="20"/>
              </w:rPr>
            </w:pPr>
            <w:r w:rsidRPr="001454AA">
              <w:rPr>
                <w:i/>
                <w:sz w:val="20"/>
                <w:szCs w:val="20"/>
              </w:rPr>
              <w:t>ИД-ОПК-3.</w:t>
            </w:r>
            <w:r>
              <w:rPr>
                <w:i/>
                <w:sz w:val="20"/>
                <w:szCs w:val="20"/>
              </w:rPr>
              <w:t>4</w:t>
            </w:r>
          </w:p>
          <w:p w:rsidR="006809E0" w:rsidRDefault="006809E0" w:rsidP="00C83DD6">
            <w:pPr>
              <w:rPr>
                <w:i/>
                <w:sz w:val="20"/>
                <w:szCs w:val="20"/>
              </w:rPr>
            </w:pPr>
            <w:r w:rsidRPr="001454AA">
              <w:rPr>
                <w:i/>
                <w:sz w:val="20"/>
                <w:szCs w:val="20"/>
              </w:rPr>
              <w:t>ОПК-</w:t>
            </w:r>
            <w:r>
              <w:rPr>
                <w:i/>
                <w:sz w:val="20"/>
                <w:szCs w:val="20"/>
              </w:rPr>
              <w:t>4</w:t>
            </w:r>
          </w:p>
          <w:p w:rsidR="006809E0" w:rsidRDefault="006809E0" w:rsidP="00C83DD6">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C83DD6">
            <w:pPr>
              <w:rPr>
                <w:i/>
                <w:sz w:val="20"/>
                <w:szCs w:val="20"/>
              </w:rPr>
            </w:pPr>
            <w:r w:rsidRPr="001454AA">
              <w:rPr>
                <w:i/>
                <w:sz w:val="20"/>
                <w:szCs w:val="20"/>
              </w:rPr>
              <w:t>ПК-4</w:t>
            </w:r>
          </w:p>
          <w:p w:rsidR="006809E0" w:rsidRPr="00E96C6C" w:rsidRDefault="006809E0" w:rsidP="00C83DD6">
            <w:pPr>
              <w:rPr>
                <w:i/>
                <w:sz w:val="20"/>
                <w:szCs w:val="20"/>
              </w:rPr>
            </w:pPr>
            <w:r w:rsidRPr="001454AA">
              <w:rPr>
                <w:i/>
                <w:sz w:val="20"/>
                <w:szCs w:val="20"/>
              </w:rPr>
              <w:t>ИД-ПК-4.</w:t>
            </w:r>
            <w:r>
              <w:rPr>
                <w:i/>
                <w:sz w:val="20"/>
                <w:szCs w:val="20"/>
              </w:rPr>
              <w:t>3</w:t>
            </w:r>
          </w:p>
        </w:tc>
        <w:tc>
          <w:tcPr>
            <w:tcW w:w="5953" w:type="dxa"/>
            <w:vAlign w:val="center"/>
          </w:tcPr>
          <w:p w:rsidR="006809E0" w:rsidRPr="009D75FA" w:rsidRDefault="006809E0" w:rsidP="00C83DD6">
            <w:pPr>
              <w:tabs>
                <w:tab w:val="right" w:leader="underscore" w:pos="9639"/>
              </w:tabs>
              <w:suppressAutoHyphens/>
              <w:rPr>
                <w:bCs/>
              </w:rPr>
            </w:pPr>
            <w:r>
              <w:rPr>
                <w:bCs/>
              </w:rPr>
              <w:t>Раздел 1. Практическая фонетика</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571CF3" w:rsidRDefault="006809E0" w:rsidP="00C83DD6">
            <w:pPr>
              <w:widowControl w:val="0"/>
              <w:tabs>
                <w:tab w:val="left" w:pos="1701"/>
              </w:tabs>
              <w:autoSpaceDE w:val="0"/>
              <w:autoSpaceDN w:val="0"/>
              <w:adjustRightInd w:val="0"/>
              <w:jc w:val="center"/>
              <w:rPr>
                <w:lang w:val="en-US"/>
              </w:rPr>
            </w:pPr>
            <w:r>
              <w:rPr>
                <w:lang w:val="en-US"/>
              </w:rPr>
              <w:t>16</w:t>
            </w:r>
          </w:p>
        </w:tc>
        <w:tc>
          <w:tcPr>
            <w:tcW w:w="4002" w:type="dxa"/>
            <w:vMerge w:val="restart"/>
          </w:tcPr>
          <w:p w:rsidR="006809E0" w:rsidRPr="00BD2931" w:rsidRDefault="006809E0" w:rsidP="00C83DD6">
            <w:pPr>
              <w:suppressAutoHyphens/>
              <w:ind w:right="-112"/>
              <w:rPr>
                <w:bCs/>
                <w:i/>
                <w:sz w:val="20"/>
                <w:szCs w:val="20"/>
              </w:rPr>
            </w:pPr>
            <w:r w:rsidRPr="00BD2931">
              <w:rPr>
                <w:bCs/>
                <w:i/>
                <w:sz w:val="20"/>
                <w:szCs w:val="20"/>
              </w:rPr>
              <w:t>Контрольная работа</w:t>
            </w:r>
          </w:p>
          <w:p w:rsidR="006809E0" w:rsidRPr="00BD2931" w:rsidRDefault="006809E0" w:rsidP="00C83DD6">
            <w:pPr>
              <w:suppressAutoHyphens/>
              <w:jc w:val="both"/>
              <w:rPr>
                <w:bCs/>
                <w:i/>
                <w:sz w:val="20"/>
                <w:szCs w:val="20"/>
              </w:rPr>
            </w:pPr>
            <w:r w:rsidRPr="00BD2931">
              <w:rPr>
                <w:bCs/>
                <w:i/>
                <w:sz w:val="20"/>
                <w:szCs w:val="20"/>
              </w:rPr>
              <w:t>Дискуссия</w:t>
            </w:r>
          </w:p>
          <w:p w:rsidR="006809E0" w:rsidRPr="003A2F98" w:rsidRDefault="006809E0" w:rsidP="00C83DD6">
            <w:pPr>
              <w:jc w:val="both"/>
              <w:rPr>
                <w:i/>
                <w:sz w:val="20"/>
                <w:szCs w:val="20"/>
              </w:rPr>
            </w:pPr>
            <w:r w:rsidRPr="003A2F98">
              <w:rPr>
                <w:i/>
                <w:sz w:val="20"/>
                <w:szCs w:val="20"/>
              </w:rPr>
              <w:t>Презентация</w:t>
            </w:r>
          </w:p>
          <w:p w:rsidR="006809E0" w:rsidRPr="00F01A6D" w:rsidRDefault="006809E0" w:rsidP="00C83DD6">
            <w:pPr>
              <w:widowControl w:val="0"/>
              <w:tabs>
                <w:tab w:val="left" w:pos="1701"/>
              </w:tabs>
              <w:autoSpaceDE w:val="0"/>
              <w:autoSpaceDN w:val="0"/>
              <w:adjustRightInd w:val="0"/>
              <w:rPr>
                <w:i/>
              </w:rPr>
            </w:pPr>
          </w:p>
        </w:tc>
      </w:tr>
      <w:tr w:rsidR="006809E0" w:rsidRPr="00F01A6D" w:rsidTr="00F91A40">
        <w:trPr>
          <w:trHeight w:val="227"/>
        </w:trPr>
        <w:tc>
          <w:tcPr>
            <w:tcW w:w="1701" w:type="dxa"/>
            <w:vMerge/>
          </w:tcPr>
          <w:p w:rsidR="006809E0" w:rsidRPr="001454AA" w:rsidRDefault="006809E0" w:rsidP="00C83DD6">
            <w:pPr>
              <w:rPr>
                <w:i/>
                <w:sz w:val="20"/>
                <w:szCs w:val="20"/>
              </w:rPr>
            </w:pPr>
          </w:p>
        </w:tc>
        <w:tc>
          <w:tcPr>
            <w:tcW w:w="5953" w:type="dxa"/>
            <w:vAlign w:val="center"/>
          </w:tcPr>
          <w:p w:rsidR="006809E0" w:rsidRDefault="006809E0" w:rsidP="00C83DD6">
            <w:pPr>
              <w:tabs>
                <w:tab w:val="right" w:leader="underscore" w:pos="9639"/>
              </w:tabs>
              <w:suppressAutoHyphens/>
              <w:rPr>
                <w:bCs/>
              </w:rPr>
            </w:pPr>
            <w:r>
              <w:rPr>
                <w:bCs/>
              </w:rPr>
              <w:t>1-3. Органы речи</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7257FF" w:rsidRDefault="006809E0" w:rsidP="00C83DD6">
            <w:pPr>
              <w:widowControl w:val="0"/>
              <w:tabs>
                <w:tab w:val="left" w:pos="1701"/>
              </w:tabs>
              <w:autoSpaceDE w:val="0"/>
              <w:autoSpaceDN w:val="0"/>
              <w:adjustRightInd w:val="0"/>
              <w:jc w:val="center"/>
              <w:rPr>
                <w:lang w:val="en-US"/>
              </w:rPr>
            </w:pPr>
            <w:r>
              <w:rPr>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Default="006809E0" w:rsidP="00C83DD6">
            <w:pPr>
              <w:widowControl w:val="0"/>
              <w:tabs>
                <w:tab w:val="left" w:pos="1701"/>
              </w:tabs>
              <w:autoSpaceDE w:val="0"/>
              <w:autoSpaceDN w:val="0"/>
              <w:adjustRightInd w:val="0"/>
              <w:jc w:val="center"/>
            </w:pPr>
          </w:p>
        </w:tc>
        <w:tc>
          <w:tcPr>
            <w:tcW w:w="4002" w:type="dxa"/>
            <w:vMerge/>
          </w:tcPr>
          <w:p w:rsidR="006809E0" w:rsidRPr="00BD2931" w:rsidRDefault="006809E0" w:rsidP="00C83DD6">
            <w:pPr>
              <w:suppressAutoHyphens/>
              <w:ind w:right="-112"/>
              <w:rPr>
                <w:bCs/>
                <w:i/>
                <w:sz w:val="20"/>
                <w:szCs w:val="20"/>
              </w:rPr>
            </w:pPr>
          </w:p>
        </w:tc>
      </w:tr>
      <w:tr w:rsidR="006809E0" w:rsidRPr="00F01A6D" w:rsidTr="00F91A40">
        <w:trPr>
          <w:trHeight w:val="227"/>
        </w:trPr>
        <w:tc>
          <w:tcPr>
            <w:tcW w:w="1701" w:type="dxa"/>
            <w:vMerge/>
          </w:tcPr>
          <w:p w:rsidR="006809E0" w:rsidRPr="001454AA" w:rsidRDefault="006809E0" w:rsidP="00C83DD6">
            <w:pPr>
              <w:rPr>
                <w:i/>
                <w:sz w:val="20"/>
                <w:szCs w:val="20"/>
              </w:rPr>
            </w:pPr>
          </w:p>
        </w:tc>
        <w:tc>
          <w:tcPr>
            <w:tcW w:w="5953" w:type="dxa"/>
            <w:vAlign w:val="center"/>
          </w:tcPr>
          <w:p w:rsidR="006809E0" w:rsidRDefault="006809E0" w:rsidP="00C83DD6">
            <w:pPr>
              <w:tabs>
                <w:tab w:val="right" w:leader="underscore" w:pos="9639"/>
              </w:tabs>
              <w:suppressAutoHyphens/>
              <w:rPr>
                <w:bCs/>
              </w:rPr>
            </w:pPr>
            <w:r>
              <w:rPr>
                <w:bCs/>
              </w:rPr>
              <w:t>4-6. Классификация гласных и согласных в английском языке</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7257FF" w:rsidRDefault="006809E0" w:rsidP="00C83DD6">
            <w:pPr>
              <w:widowControl w:val="0"/>
              <w:tabs>
                <w:tab w:val="left" w:pos="1701"/>
              </w:tabs>
              <w:autoSpaceDE w:val="0"/>
              <w:autoSpaceDN w:val="0"/>
              <w:adjustRightInd w:val="0"/>
              <w:jc w:val="center"/>
              <w:rPr>
                <w:lang w:val="en-US"/>
              </w:rPr>
            </w:pPr>
            <w:r>
              <w:rPr>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Default="006809E0" w:rsidP="00C83DD6">
            <w:pPr>
              <w:widowControl w:val="0"/>
              <w:tabs>
                <w:tab w:val="left" w:pos="1701"/>
              </w:tabs>
              <w:autoSpaceDE w:val="0"/>
              <w:autoSpaceDN w:val="0"/>
              <w:adjustRightInd w:val="0"/>
              <w:jc w:val="center"/>
            </w:pPr>
          </w:p>
        </w:tc>
        <w:tc>
          <w:tcPr>
            <w:tcW w:w="4002" w:type="dxa"/>
            <w:vMerge/>
          </w:tcPr>
          <w:p w:rsidR="006809E0" w:rsidRPr="00BD2931" w:rsidRDefault="006809E0" w:rsidP="00C83DD6">
            <w:pPr>
              <w:suppressAutoHyphens/>
              <w:ind w:right="-112"/>
              <w:rPr>
                <w:bCs/>
                <w:i/>
                <w:sz w:val="20"/>
                <w:szCs w:val="20"/>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F91A40" w:rsidRDefault="006809E0" w:rsidP="00C83DD6">
            <w:pPr>
              <w:tabs>
                <w:tab w:val="right" w:leader="underscore" w:pos="9639"/>
              </w:tabs>
              <w:suppressAutoHyphens/>
              <w:ind w:hanging="15"/>
              <w:rPr>
                <w:bCs/>
              </w:rPr>
            </w:pPr>
            <w:r>
              <w:rPr>
                <w:bCs/>
              </w:rPr>
              <w:t>7-9. Основные фонетические характеристики звуков в английском языке</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10-12. Произносительная специфика языка как система фонологических и фонетических признаков</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13-15. Словообразование и слогоделение</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16-17. Ритмические группы. Градация ударений.</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4</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A02B35" w:rsidRDefault="006809E0" w:rsidP="00C83DD6">
            <w:pPr>
              <w:tabs>
                <w:tab w:val="right" w:leader="underscore" w:pos="9639"/>
              </w:tabs>
              <w:suppressAutoHyphens/>
              <w:rPr>
                <w:bCs/>
              </w:rPr>
            </w:pPr>
            <w:r>
              <w:t xml:space="preserve">Раздел 2. </w:t>
            </w:r>
            <w:r>
              <w:rPr>
                <w:bCs/>
              </w:rPr>
              <w:t>Практика устной и письменной речи, восприятия на слух (основной курс)</w:t>
            </w: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571CF3" w:rsidRDefault="006809E0" w:rsidP="00C83DD6">
            <w:pPr>
              <w:widowControl w:val="0"/>
              <w:tabs>
                <w:tab w:val="left" w:pos="1701"/>
              </w:tabs>
              <w:autoSpaceDE w:val="0"/>
              <w:autoSpaceDN w:val="0"/>
              <w:adjustRightInd w:val="0"/>
              <w:jc w:val="center"/>
              <w:rPr>
                <w:lang w:val="en-US"/>
              </w:rPr>
            </w:pPr>
            <w:r>
              <w:rPr>
                <w:lang w:val="en-US"/>
              </w:rPr>
              <w:t>20</w:t>
            </w: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suppressAutoHyphens/>
            </w:pPr>
            <w:r>
              <w:t>1-6. Профессия</w:t>
            </w:r>
          </w:p>
          <w:p w:rsidR="006809E0" w:rsidRPr="00BF37F2" w:rsidRDefault="006809E0" w:rsidP="00C83DD6">
            <w:pPr>
              <w:tabs>
                <w:tab w:val="right" w:leader="underscore" w:pos="9639"/>
              </w:tabs>
              <w:suppressAutoHyphens/>
            </w:pPr>
            <w:r>
              <w:t>и карьера. Выбор жизненного пути</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11</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suppressAutoHyphens/>
            </w:pPr>
            <w:r>
              <w:t>7-11. Прогнозирование будущего.</w:t>
            </w:r>
          </w:p>
          <w:p w:rsidR="006809E0" w:rsidRPr="00BF37F2" w:rsidRDefault="006809E0" w:rsidP="00C83DD6">
            <w:pPr>
              <w:tabs>
                <w:tab w:val="right" w:leader="underscore" w:pos="9639"/>
              </w:tabs>
              <w:suppressAutoHyphens/>
            </w:pPr>
            <w:r>
              <w:t>Оптимистические и пессимистические взгляды на будущее</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9</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t>12-17. Традиции и праздники. Особенности английских и американских праздников</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11</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suppressAutoHyphens/>
            </w:pPr>
            <w:r>
              <w:t>18-22. Болезни и их</w:t>
            </w:r>
          </w:p>
          <w:p w:rsidR="006809E0" w:rsidRPr="00BF37F2" w:rsidRDefault="006809E0" w:rsidP="00C83DD6">
            <w:pPr>
              <w:suppressAutoHyphens/>
            </w:pPr>
            <w:r>
              <w:t>лечение. Посещение врача</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9</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t>23-28. Учёба. Высшее образование в России и за рубежом</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11</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suppressAutoHyphens/>
            </w:pPr>
            <w:r>
              <w:t>29-33. Средства массовой информации.</w:t>
            </w:r>
          </w:p>
          <w:p w:rsidR="006809E0" w:rsidRPr="00BF37F2" w:rsidRDefault="006809E0" w:rsidP="00C83DD6">
            <w:pPr>
              <w:tabs>
                <w:tab w:val="right" w:leader="underscore" w:pos="9639"/>
              </w:tabs>
              <w:suppressAutoHyphens/>
            </w:pPr>
            <w:r>
              <w:t>Современные средства связи</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9</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rPr>
                <w:bCs/>
              </w:rPr>
              <w:t>34-39. Жильё, окружающая местность, типы жилья</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rPr>
                <w:bCs/>
              </w:rPr>
              <w:t>40-45. Природа: времена года и природные явления</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left="-15"/>
              <w:jc w:val="both"/>
              <w:rPr>
                <w:bCs/>
              </w:rPr>
            </w:pPr>
            <w:r>
              <w:rPr>
                <w:bCs/>
              </w:rPr>
              <w:t>46-51. Свободное время ― любимые занятия и</w:t>
            </w:r>
          </w:p>
          <w:p w:rsidR="006809E0" w:rsidRPr="00BF37F2" w:rsidRDefault="006809E0" w:rsidP="00C83DD6">
            <w:pPr>
              <w:tabs>
                <w:tab w:val="right" w:leader="underscore" w:pos="9639"/>
              </w:tabs>
              <w:suppressAutoHyphens/>
            </w:pPr>
            <w:r>
              <w:rPr>
                <w:bCs/>
              </w:rPr>
              <w:t>развлечения</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11</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252FCE" w:rsidRDefault="006809E0" w:rsidP="00C83DD6">
            <w:pPr>
              <w:tabs>
                <w:tab w:val="right" w:leader="underscore" w:pos="9639"/>
              </w:tabs>
              <w:suppressAutoHyphens/>
            </w:pPr>
            <w:r>
              <w:t>Раздел</w:t>
            </w:r>
            <w:r w:rsidRPr="00252FCE">
              <w:t xml:space="preserve"> 3. </w:t>
            </w:r>
            <w:r>
              <w:rPr>
                <w:bCs/>
              </w:rPr>
              <w:t>Аналитическое чтение</w:t>
            </w: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571CF3" w:rsidRDefault="006809E0" w:rsidP="00C83DD6">
            <w:pPr>
              <w:widowControl w:val="0"/>
              <w:tabs>
                <w:tab w:val="left" w:pos="1701"/>
              </w:tabs>
              <w:autoSpaceDE w:val="0"/>
              <w:autoSpaceDN w:val="0"/>
              <w:adjustRightInd w:val="0"/>
              <w:jc w:val="center"/>
              <w:rPr>
                <w:lang w:val="en-US"/>
              </w:rPr>
            </w:pPr>
            <w:r>
              <w:rPr>
                <w:lang w:val="en-US"/>
              </w:rPr>
              <w:t>18</w:t>
            </w:r>
          </w:p>
        </w:tc>
        <w:tc>
          <w:tcPr>
            <w:tcW w:w="4002" w:type="dxa"/>
            <w:vMerge/>
          </w:tcPr>
          <w:p w:rsidR="006809E0" w:rsidRPr="00F01A6D" w:rsidRDefault="006809E0" w:rsidP="00C83DD6">
            <w:pPr>
              <w:jc w:val="both"/>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951A6B" w:rsidRDefault="006809E0" w:rsidP="00C83DD6">
            <w:pPr>
              <w:tabs>
                <w:tab w:val="right" w:leader="underscore" w:pos="9639"/>
              </w:tabs>
              <w:suppressAutoHyphens/>
            </w:pPr>
            <w:r w:rsidRPr="002B186E">
              <w:rPr>
                <w:bCs/>
                <w:lang w:val="en-US"/>
              </w:rPr>
              <w:t xml:space="preserve">1-3. </w:t>
            </w:r>
            <w:r>
              <w:rPr>
                <w:bCs/>
                <w:lang w:val="en-US"/>
              </w:rPr>
              <w:t>Webster</w:t>
            </w:r>
            <w:r w:rsidRPr="00901A89">
              <w:rPr>
                <w:bCs/>
                <w:lang w:val="en-US"/>
              </w:rPr>
              <w:t xml:space="preserve"> </w:t>
            </w:r>
            <w:r>
              <w:rPr>
                <w:bCs/>
                <w:lang w:val="en-US"/>
              </w:rPr>
              <w:t>J</w:t>
            </w:r>
            <w:r w:rsidRPr="00901A89">
              <w:rPr>
                <w:bCs/>
                <w:lang w:val="en-US"/>
              </w:rPr>
              <w:t xml:space="preserve">. </w:t>
            </w:r>
            <w:r>
              <w:rPr>
                <w:bCs/>
                <w:lang w:val="en-US"/>
              </w:rPr>
              <w:t>Daddy-Long-Legs</w:t>
            </w:r>
            <w:r w:rsidRPr="00901A89">
              <w:rPr>
                <w:bCs/>
                <w:lang w:val="en-US"/>
              </w:rPr>
              <w:t xml:space="preserve">. </w:t>
            </w:r>
            <w:r w:rsidRPr="00951A6B">
              <w:rPr>
                <w:bCs/>
                <w:lang w:val="en-US"/>
              </w:rPr>
              <w:t xml:space="preserve"> </w:t>
            </w:r>
            <w:r>
              <w:rPr>
                <w:bCs/>
              </w:rPr>
              <w:t>Коммуникативно-ориентированные задания на контроль лексики и грамматики</w:t>
            </w:r>
          </w:p>
        </w:tc>
        <w:tc>
          <w:tcPr>
            <w:tcW w:w="815" w:type="dxa"/>
          </w:tcPr>
          <w:p w:rsidR="006809E0" w:rsidRPr="00951A6B"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6C0BB1" w:rsidRDefault="006809E0" w:rsidP="00C83DD6">
            <w:pPr>
              <w:tabs>
                <w:tab w:val="right" w:leader="underscore" w:pos="9639"/>
              </w:tabs>
              <w:suppressAutoHyphens/>
              <w:ind w:left="-15"/>
              <w:jc w:val="both"/>
              <w:rPr>
                <w:bCs/>
              </w:rPr>
            </w:pPr>
            <w:r w:rsidRPr="006C0BB1">
              <w:rPr>
                <w:bCs/>
              </w:rPr>
              <w:t xml:space="preserve">4-6. </w:t>
            </w:r>
            <w:r>
              <w:rPr>
                <w:bCs/>
                <w:lang w:val="en-US"/>
              </w:rPr>
              <w:t>Webster</w:t>
            </w:r>
            <w:r w:rsidRPr="006C0BB1">
              <w:rPr>
                <w:bCs/>
              </w:rPr>
              <w:t xml:space="preserve"> </w:t>
            </w:r>
            <w:r>
              <w:rPr>
                <w:bCs/>
                <w:lang w:val="en-US"/>
              </w:rPr>
              <w:t>J</w:t>
            </w:r>
            <w:r w:rsidRPr="006C0BB1">
              <w:rPr>
                <w:bCs/>
              </w:rPr>
              <w:t xml:space="preserve">. </w:t>
            </w:r>
            <w:r>
              <w:rPr>
                <w:bCs/>
                <w:lang w:val="en-US"/>
              </w:rPr>
              <w:t>Daddy</w:t>
            </w:r>
            <w:r w:rsidRPr="006C0BB1">
              <w:rPr>
                <w:bCs/>
              </w:rPr>
              <w:t>-</w:t>
            </w:r>
            <w:r>
              <w:rPr>
                <w:bCs/>
                <w:lang w:val="en-US"/>
              </w:rPr>
              <w:t>Long</w:t>
            </w:r>
            <w:r w:rsidRPr="006C0BB1">
              <w:rPr>
                <w:bCs/>
              </w:rPr>
              <w:t>-</w:t>
            </w:r>
            <w:r>
              <w:rPr>
                <w:bCs/>
                <w:lang w:val="en-US"/>
              </w:rPr>
              <w:t>Legs</w:t>
            </w:r>
          </w:p>
          <w:p w:rsidR="006809E0" w:rsidRDefault="006809E0" w:rsidP="00C83DD6">
            <w:pPr>
              <w:tabs>
                <w:tab w:val="right" w:leader="underscore" w:pos="9639"/>
              </w:tabs>
              <w:suppressAutoHyphens/>
              <w:ind w:left="-15"/>
              <w:jc w:val="both"/>
              <w:rPr>
                <w:bCs/>
              </w:rPr>
            </w:pPr>
            <w:r>
              <w:rPr>
                <w:bCs/>
              </w:rPr>
              <w:t>Чтение как подготовка к беседе</w:t>
            </w:r>
          </w:p>
          <w:p w:rsidR="006809E0" w:rsidRPr="00344D6A" w:rsidRDefault="006809E0" w:rsidP="00C83DD6">
            <w:pPr>
              <w:tabs>
                <w:tab w:val="right" w:leader="underscore" w:pos="9639"/>
              </w:tabs>
              <w:suppressAutoHyphens/>
              <w:rPr>
                <w:lang w:val="en-US"/>
              </w:rPr>
            </w:pPr>
            <w:r>
              <w:rPr>
                <w:bCs/>
              </w:rPr>
              <w:t>по прочитанному</w:t>
            </w:r>
          </w:p>
        </w:tc>
        <w:tc>
          <w:tcPr>
            <w:tcW w:w="815" w:type="dxa"/>
          </w:tcPr>
          <w:p w:rsidR="006809E0" w:rsidRPr="00344D6A" w:rsidRDefault="006809E0" w:rsidP="00C83DD6">
            <w:pPr>
              <w:widowControl w:val="0"/>
              <w:tabs>
                <w:tab w:val="left" w:pos="1701"/>
              </w:tabs>
              <w:autoSpaceDE w:val="0"/>
              <w:autoSpaceDN w:val="0"/>
              <w:adjustRightInd w:val="0"/>
              <w:jc w:val="center"/>
              <w:rPr>
                <w:i/>
                <w:lang w:val="en-US"/>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2B186E">
              <w:rPr>
                <w:bCs/>
                <w:lang w:val="en-US"/>
              </w:rPr>
              <w:t xml:space="preserve">7-9. </w:t>
            </w:r>
            <w:r>
              <w:rPr>
                <w:bCs/>
                <w:lang w:val="en-US"/>
              </w:rPr>
              <w:t>Webster</w:t>
            </w:r>
            <w:r w:rsidRPr="00901A89">
              <w:rPr>
                <w:bCs/>
                <w:lang w:val="en-US"/>
              </w:rPr>
              <w:t xml:space="preserve"> </w:t>
            </w:r>
            <w:r>
              <w:rPr>
                <w:bCs/>
                <w:lang w:val="en-US"/>
              </w:rPr>
              <w:t>J</w:t>
            </w:r>
            <w:r w:rsidRPr="00901A89">
              <w:rPr>
                <w:bCs/>
                <w:lang w:val="en-US"/>
              </w:rPr>
              <w:t xml:space="preserve">. </w:t>
            </w:r>
            <w:r>
              <w:rPr>
                <w:bCs/>
                <w:lang w:val="en-US"/>
              </w:rPr>
              <w:t>Daddy-Long-Legs</w:t>
            </w:r>
            <w:r w:rsidRPr="002B186E">
              <w:rPr>
                <w:bCs/>
                <w:lang w:val="en-US"/>
              </w:rPr>
              <w:t xml:space="preserve">. </w:t>
            </w:r>
            <w:r>
              <w:rPr>
                <w:bCs/>
              </w:rPr>
              <w:t>Переход от подготовленной речи к речи неподготовленной</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2B186E">
              <w:rPr>
                <w:bCs/>
                <w:lang w:val="en-US"/>
              </w:rPr>
              <w:t xml:space="preserve">10-12. </w:t>
            </w:r>
            <w:r>
              <w:rPr>
                <w:bCs/>
                <w:lang w:val="en-US"/>
              </w:rPr>
              <w:t>Webster</w:t>
            </w:r>
            <w:r w:rsidRPr="002B186E">
              <w:rPr>
                <w:bCs/>
                <w:lang w:val="en-US"/>
              </w:rPr>
              <w:t xml:space="preserve"> </w:t>
            </w:r>
            <w:r>
              <w:rPr>
                <w:bCs/>
                <w:lang w:val="en-US"/>
              </w:rPr>
              <w:t>J</w:t>
            </w:r>
            <w:r w:rsidRPr="002B186E">
              <w:rPr>
                <w:bCs/>
                <w:lang w:val="en-US"/>
              </w:rPr>
              <w:t xml:space="preserve">. </w:t>
            </w:r>
            <w:r>
              <w:rPr>
                <w:bCs/>
                <w:lang w:val="en-US"/>
              </w:rPr>
              <w:t>Daddy</w:t>
            </w:r>
            <w:r w:rsidRPr="002B186E">
              <w:rPr>
                <w:bCs/>
                <w:lang w:val="en-US"/>
              </w:rPr>
              <w:t>-</w:t>
            </w:r>
            <w:r>
              <w:rPr>
                <w:bCs/>
                <w:lang w:val="en-US"/>
              </w:rPr>
              <w:t>Long</w:t>
            </w:r>
            <w:r w:rsidRPr="002B186E">
              <w:rPr>
                <w:bCs/>
                <w:lang w:val="en-US"/>
              </w:rPr>
              <w:t>-</w:t>
            </w:r>
            <w:r>
              <w:rPr>
                <w:bCs/>
                <w:lang w:val="en-US"/>
              </w:rPr>
              <w:t>Legs</w:t>
            </w:r>
            <w:r w:rsidRPr="002B186E">
              <w:rPr>
                <w:bCs/>
                <w:lang w:val="en-US"/>
              </w:rPr>
              <w:t xml:space="preserve">. </w:t>
            </w:r>
            <w:r>
              <w:rPr>
                <w:bCs/>
              </w:rPr>
              <w:t>Выяснение взаимоотношений действующих лиц, вскрытие и оценку мотивов их поступков</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6C0BB1">
              <w:rPr>
                <w:bCs/>
                <w:lang w:val="en-US"/>
              </w:rPr>
              <w:t xml:space="preserve">13-15. </w:t>
            </w:r>
            <w:r>
              <w:rPr>
                <w:bCs/>
                <w:lang w:val="en-US"/>
              </w:rPr>
              <w:t>Webster</w:t>
            </w:r>
            <w:r w:rsidRPr="00901A89">
              <w:rPr>
                <w:bCs/>
                <w:lang w:val="en-US"/>
              </w:rPr>
              <w:t xml:space="preserve"> </w:t>
            </w:r>
            <w:r>
              <w:rPr>
                <w:bCs/>
                <w:lang w:val="en-US"/>
              </w:rPr>
              <w:t>J</w:t>
            </w:r>
            <w:r w:rsidRPr="00901A89">
              <w:rPr>
                <w:bCs/>
                <w:lang w:val="en-US"/>
              </w:rPr>
              <w:t xml:space="preserve">. </w:t>
            </w:r>
            <w:r>
              <w:rPr>
                <w:bCs/>
                <w:lang w:val="en-US"/>
              </w:rPr>
              <w:t>Daddy-Long-Legs</w:t>
            </w:r>
            <w:r w:rsidRPr="002B186E">
              <w:rPr>
                <w:bCs/>
                <w:lang w:val="en-US"/>
              </w:rPr>
              <w:t xml:space="preserve">. </w:t>
            </w:r>
            <w:r>
              <w:rPr>
                <w:bCs/>
              </w:rPr>
              <w:t>Анализ литературно-стилевых особенностей текста</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5</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6C0BB1">
              <w:rPr>
                <w:bCs/>
                <w:lang w:val="en-US"/>
              </w:rPr>
              <w:t>16-1</w:t>
            </w:r>
            <w:r w:rsidRPr="00416102">
              <w:rPr>
                <w:bCs/>
                <w:lang w:val="en-US"/>
              </w:rPr>
              <w:t>7</w:t>
            </w:r>
            <w:r w:rsidRPr="006C0BB1">
              <w:rPr>
                <w:bCs/>
                <w:lang w:val="en-US"/>
              </w:rPr>
              <w:t xml:space="preserve">. </w:t>
            </w:r>
            <w:r>
              <w:rPr>
                <w:bCs/>
                <w:lang w:val="en-US"/>
              </w:rPr>
              <w:t>Webster</w:t>
            </w:r>
            <w:r w:rsidRPr="00901A89">
              <w:rPr>
                <w:bCs/>
                <w:lang w:val="en-US"/>
              </w:rPr>
              <w:t xml:space="preserve"> </w:t>
            </w:r>
            <w:r>
              <w:rPr>
                <w:bCs/>
                <w:lang w:val="en-US"/>
              </w:rPr>
              <w:t>J</w:t>
            </w:r>
            <w:r w:rsidRPr="00901A89">
              <w:rPr>
                <w:bCs/>
                <w:lang w:val="en-US"/>
              </w:rPr>
              <w:t xml:space="preserve">. </w:t>
            </w:r>
            <w:r>
              <w:rPr>
                <w:bCs/>
                <w:lang w:val="en-US"/>
              </w:rPr>
              <w:t>Daddy-Long-Legs</w:t>
            </w:r>
            <w:r w:rsidRPr="002B186E">
              <w:rPr>
                <w:bCs/>
                <w:lang w:val="en-US"/>
              </w:rPr>
              <w:t xml:space="preserve">. </w:t>
            </w:r>
            <w:r>
              <w:rPr>
                <w:bCs/>
              </w:rPr>
              <w:t>Структурно-семантический, лингвостилистический анализ</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4</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F91A40">
        <w:tc>
          <w:tcPr>
            <w:tcW w:w="1701" w:type="dxa"/>
            <w:vMerge/>
          </w:tcPr>
          <w:p w:rsidR="006809E0" w:rsidRPr="0019498C" w:rsidRDefault="006809E0" w:rsidP="00C83DD6">
            <w:pPr>
              <w:widowControl w:val="0"/>
              <w:tabs>
                <w:tab w:val="left" w:pos="1701"/>
              </w:tabs>
              <w:autoSpaceDE w:val="0"/>
              <w:autoSpaceDN w:val="0"/>
              <w:adjustRightInd w:val="0"/>
              <w:jc w:val="center"/>
              <w:rPr>
                <w:rFonts w:cs="Arial"/>
                <w:b/>
                <w:sz w:val="18"/>
                <w:szCs w:val="18"/>
                <w:lang w:val="en-US"/>
              </w:rPr>
            </w:pPr>
          </w:p>
        </w:tc>
        <w:tc>
          <w:tcPr>
            <w:tcW w:w="5953" w:type="dxa"/>
          </w:tcPr>
          <w:p w:rsidR="006809E0" w:rsidRPr="00F01A6D" w:rsidRDefault="006809E0" w:rsidP="00C83DD6">
            <w:pPr>
              <w:rPr>
                <w:i/>
              </w:rPr>
            </w:pPr>
            <w:r w:rsidRPr="00F01A6D">
              <w:rPr>
                <w:i/>
              </w:rPr>
              <w:t>Экзамен</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AD560B" w:rsidRDefault="006809E0" w:rsidP="00C83DD6">
            <w:pPr>
              <w:widowControl w:val="0"/>
              <w:tabs>
                <w:tab w:val="left" w:pos="1701"/>
              </w:tabs>
              <w:autoSpaceDE w:val="0"/>
              <w:autoSpaceDN w:val="0"/>
              <w:adjustRightInd w:val="0"/>
              <w:jc w:val="center"/>
              <w:rPr>
                <w:lang w:val="en-US"/>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left" w:pos="1701"/>
              </w:tabs>
              <w:autoSpaceDE w:val="0"/>
              <w:autoSpaceDN w:val="0"/>
              <w:adjustRightInd w:val="0"/>
              <w:jc w:val="center"/>
            </w:pPr>
          </w:p>
        </w:tc>
        <w:tc>
          <w:tcPr>
            <w:tcW w:w="821" w:type="dxa"/>
          </w:tcPr>
          <w:p w:rsidR="006809E0" w:rsidRPr="00AD560B" w:rsidRDefault="006809E0" w:rsidP="00C83DD6">
            <w:pPr>
              <w:widowControl w:val="0"/>
              <w:tabs>
                <w:tab w:val="left" w:pos="1701"/>
              </w:tabs>
              <w:autoSpaceDE w:val="0"/>
              <w:autoSpaceDN w:val="0"/>
              <w:adjustRightInd w:val="0"/>
              <w:jc w:val="center"/>
              <w:rPr>
                <w:i/>
                <w:lang w:val="en-US"/>
              </w:rPr>
            </w:pPr>
            <w:r>
              <w:rPr>
                <w:i/>
                <w:lang w:val="en-US"/>
              </w:rPr>
              <w:t>45</w:t>
            </w:r>
          </w:p>
        </w:tc>
        <w:tc>
          <w:tcPr>
            <w:tcW w:w="4002" w:type="dxa"/>
            <w:vMerge/>
          </w:tcPr>
          <w:p w:rsidR="006809E0" w:rsidRPr="00F01A6D" w:rsidRDefault="006809E0" w:rsidP="00C83DD6">
            <w:pPr>
              <w:tabs>
                <w:tab w:val="left" w:pos="708"/>
                <w:tab w:val="right" w:leader="underscore" w:pos="9639"/>
              </w:tabs>
            </w:pPr>
          </w:p>
        </w:tc>
      </w:tr>
      <w:tr w:rsidR="006809E0" w:rsidRPr="00F01A6D" w:rsidTr="00F91A40">
        <w:tc>
          <w:tcPr>
            <w:tcW w:w="1701" w:type="dxa"/>
            <w:vMerge/>
          </w:tcPr>
          <w:p w:rsidR="006809E0" w:rsidRPr="00F01A6D" w:rsidRDefault="006809E0" w:rsidP="00C83DD6">
            <w:pPr>
              <w:widowControl w:val="0"/>
              <w:tabs>
                <w:tab w:val="left" w:pos="1701"/>
              </w:tabs>
              <w:autoSpaceDE w:val="0"/>
              <w:autoSpaceDN w:val="0"/>
              <w:adjustRightInd w:val="0"/>
              <w:jc w:val="center"/>
              <w:rPr>
                <w:rFonts w:cs="Arial"/>
                <w:b/>
                <w:sz w:val="18"/>
                <w:szCs w:val="18"/>
              </w:rPr>
            </w:pPr>
          </w:p>
        </w:tc>
        <w:tc>
          <w:tcPr>
            <w:tcW w:w="5953" w:type="dxa"/>
          </w:tcPr>
          <w:p w:rsidR="006809E0" w:rsidRPr="00F01A6D" w:rsidRDefault="006809E0" w:rsidP="00C83DD6">
            <w:pPr>
              <w:widowControl w:val="0"/>
              <w:tabs>
                <w:tab w:val="left" w:pos="1701"/>
              </w:tabs>
              <w:autoSpaceDE w:val="0"/>
              <w:autoSpaceDN w:val="0"/>
              <w:adjustRightInd w:val="0"/>
              <w:jc w:val="right"/>
            </w:pPr>
            <w:r w:rsidRPr="00F01A6D">
              <w:rPr>
                <w:b/>
              </w:rPr>
              <w:t xml:space="preserve">ИТОГО за </w:t>
            </w:r>
            <w:r>
              <w:rPr>
                <w:b/>
                <w:i/>
              </w:rPr>
              <w:t>первый</w:t>
            </w:r>
            <w:r w:rsidRPr="00F01A6D">
              <w:rPr>
                <w:b/>
                <w:i/>
              </w:rPr>
              <w:t xml:space="preserve"> </w:t>
            </w:r>
            <w:r w:rsidRPr="00F01A6D">
              <w:rPr>
                <w:b/>
              </w:rPr>
              <w:t>семестр</w:t>
            </w:r>
          </w:p>
        </w:tc>
        <w:tc>
          <w:tcPr>
            <w:tcW w:w="815" w:type="dxa"/>
          </w:tcPr>
          <w:p w:rsidR="006809E0" w:rsidRPr="00F01A6D" w:rsidRDefault="006809E0" w:rsidP="00C83DD6">
            <w:pPr>
              <w:widowControl w:val="0"/>
              <w:tabs>
                <w:tab w:val="left" w:pos="1701"/>
              </w:tabs>
              <w:autoSpaceDE w:val="0"/>
              <w:autoSpaceDN w:val="0"/>
              <w:adjustRightInd w:val="0"/>
              <w:jc w:val="center"/>
              <w:rPr>
                <w:b/>
              </w:rPr>
            </w:pPr>
          </w:p>
        </w:tc>
        <w:tc>
          <w:tcPr>
            <w:tcW w:w="815" w:type="dxa"/>
          </w:tcPr>
          <w:p w:rsidR="006809E0" w:rsidRPr="001013BE" w:rsidRDefault="006809E0" w:rsidP="00C83DD6">
            <w:pPr>
              <w:widowControl w:val="0"/>
              <w:tabs>
                <w:tab w:val="left" w:pos="1701"/>
              </w:tabs>
              <w:autoSpaceDE w:val="0"/>
              <w:autoSpaceDN w:val="0"/>
              <w:adjustRightInd w:val="0"/>
              <w:jc w:val="center"/>
              <w:rPr>
                <w:b/>
                <w:i/>
                <w:lang w:val="en-US"/>
              </w:rPr>
            </w:pPr>
            <w:r>
              <w:rPr>
                <w:b/>
                <w:i/>
                <w:lang w:val="en-US"/>
              </w:rPr>
              <w:t>153</w:t>
            </w:r>
          </w:p>
        </w:tc>
        <w:tc>
          <w:tcPr>
            <w:tcW w:w="815" w:type="dxa"/>
          </w:tcPr>
          <w:p w:rsidR="006809E0" w:rsidRPr="00F01A6D" w:rsidRDefault="006809E0" w:rsidP="00C83DD6">
            <w:pPr>
              <w:widowControl w:val="0"/>
              <w:tabs>
                <w:tab w:val="left" w:pos="1701"/>
              </w:tabs>
              <w:autoSpaceDE w:val="0"/>
              <w:autoSpaceDN w:val="0"/>
              <w:adjustRightInd w:val="0"/>
              <w:jc w:val="center"/>
              <w:rPr>
                <w:b/>
                <w:i/>
              </w:rPr>
            </w:pPr>
          </w:p>
        </w:tc>
        <w:tc>
          <w:tcPr>
            <w:tcW w:w="816" w:type="dxa"/>
          </w:tcPr>
          <w:p w:rsidR="006809E0" w:rsidRPr="00F01A6D" w:rsidRDefault="006809E0" w:rsidP="00C83DD6">
            <w:pPr>
              <w:widowControl w:val="0"/>
              <w:tabs>
                <w:tab w:val="left" w:pos="1701"/>
              </w:tabs>
              <w:autoSpaceDE w:val="0"/>
              <w:autoSpaceDN w:val="0"/>
              <w:adjustRightInd w:val="0"/>
              <w:jc w:val="center"/>
              <w:rPr>
                <w:b/>
              </w:rPr>
            </w:pPr>
          </w:p>
        </w:tc>
        <w:tc>
          <w:tcPr>
            <w:tcW w:w="821" w:type="dxa"/>
          </w:tcPr>
          <w:p w:rsidR="006809E0" w:rsidRPr="001013BE" w:rsidRDefault="006809E0" w:rsidP="00C83DD6">
            <w:pPr>
              <w:widowControl w:val="0"/>
              <w:tabs>
                <w:tab w:val="left" w:pos="1701"/>
              </w:tabs>
              <w:autoSpaceDE w:val="0"/>
              <w:autoSpaceDN w:val="0"/>
              <w:adjustRightInd w:val="0"/>
              <w:jc w:val="center"/>
              <w:rPr>
                <w:b/>
                <w:i/>
                <w:lang w:val="en-US"/>
              </w:rPr>
            </w:pPr>
            <w:r>
              <w:rPr>
                <w:b/>
                <w:i/>
                <w:lang w:val="en-US"/>
              </w:rPr>
              <w:t>54</w:t>
            </w:r>
          </w:p>
        </w:tc>
        <w:tc>
          <w:tcPr>
            <w:tcW w:w="4002" w:type="dxa"/>
            <w:vMerge/>
          </w:tcPr>
          <w:p w:rsidR="006809E0" w:rsidRPr="00F01A6D" w:rsidRDefault="006809E0" w:rsidP="00C83DD6">
            <w:pPr>
              <w:widowControl w:val="0"/>
              <w:tabs>
                <w:tab w:val="left" w:pos="1701"/>
              </w:tabs>
              <w:autoSpaceDE w:val="0"/>
              <w:autoSpaceDN w:val="0"/>
              <w:adjustRightInd w:val="0"/>
              <w:rPr>
                <w:b/>
              </w:rPr>
            </w:pPr>
          </w:p>
        </w:tc>
      </w:tr>
      <w:tr w:rsidR="006809E0" w:rsidRPr="00F01A6D" w:rsidTr="00F91A40">
        <w:trPr>
          <w:trHeight w:val="283"/>
        </w:trPr>
        <w:tc>
          <w:tcPr>
            <w:tcW w:w="1701" w:type="dxa"/>
            <w:shd w:val="clear" w:color="auto" w:fill="EAF1DD"/>
            <w:vAlign w:val="center"/>
          </w:tcPr>
          <w:p w:rsidR="006809E0" w:rsidRPr="001845A4" w:rsidRDefault="006809E0" w:rsidP="00C83DD6"/>
        </w:tc>
        <w:tc>
          <w:tcPr>
            <w:tcW w:w="14037" w:type="dxa"/>
            <w:gridSpan w:val="7"/>
            <w:shd w:val="clear" w:color="auto" w:fill="EAF1DD"/>
          </w:tcPr>
          <w:p w:rsidR="006809E0" w:rsidRPr="00AE1CE3" w:rsidRDefault="006809E0" w:rsidP="00C83DD6">
            <w:pPr>
              <w:rPr>
                <w:b/>
                <w:bCs/>
              </w:rPr>
            </w:pPr>
            <w:r w:rsidRPr="00AE1CE3">
              <w:rPr>
                <w:b/>
                <w:bCs/>
              </w:rPr>
              <w:t>Второй семестр</w:t>
            </w:r>
          </w:p>
        </w:tc>
      </w:tr>
      <w:bookmarkEnd w:id="11"/>
      <w:tr w:rsidR="006809E0" w:rsidRPr="00F01A6D" w:rsidTr="00F91A40">
        <w:tc>
          <w:tcPr>
            <w:tcW w:w="1701" w:type="dxa"/>
            <w:vMerge w:val="restart"/>
          </w:tcPr>
          <w:p w:rsidR="006809E0" w:rsidRDefault="006809E0" w:rsidP="00614222">
            <w:pPr>
              <w:rPr>
                <w:i/>
                <w:sz w:val="20"/>
                <w:szCs w:val="20"/>
              </w:rPr>
            </w:pPr>
            <w:r>
              <w:rPr>
                <w:i/>
                <w:sz w:val="20"/>
                <w:szCs w:val="20"/>
              </w:rPr>
              <w:t>УК -4</w:t>
            </w:r>
          </w:p>
          <w:p w:rsidR="006809E0" w:rsidRDefault="006809E0" w:rsidP="00614222">
            <w:pPr>
              <w:rPr>
                <w:i/>
                <w:sz w:val="20"/>
                <w:szCs w:val="20"/>
              </w:rPr>
            </w:pPr>
            <w:r>
              <w:rPr>
                <w:i/>
                <w:sz w:val="20"/>
                <w:szCs w:val="20"/>
              </w:rPr>
              <w:t>УК-4.2</w:t>
            </w:r>
          </w:p>
          <w:p w:rsidR="006809E0" w:rsidRDefault="006809E0" w:rsidP="00614222">
            <w:pPr>
              <w:rPr>
                <w:i/>
                <w:sz w:val="20"/>
                <w:szCs w:val="20"/>
              </w:rPr>
            </w:pPr>
            <w:r w:rsidRPr="001454AA">
              <w:rPr>
                <w:i/>
                <w:sz w:val="20"/>
                <w:szCs w:val="20"/>
              </w:rPr>
              <w:t>ОПК-1</w:t>
            </w:r>
          </w:p>
          <w:p w:rsidR="006809E0" w:rsidRPr="001454AA" w:rsidRDefault="006809E0" w:rsidP="00614222">
            <w:pPr>
              <w:rPr>
                <w:i/>
                <w:sz w:val="20"/>
                <w:szCs w:val="20"/>
              </w:rPr>
            </w:pPr>
            <w:r w:rsidRPr="001454AA">
              <w:rPr>
                <w:i/>
                <w:sz w:val="20"/>
                <w:szCs w:val="20"/>
              </w:rPr>
              <w:t>ИД-ОПК-1.3</w:t>
            </w:r>
          </w:p>
          <w:p w:rsidR="006809E0" w:rsidRDefault="006809E0" w:rsidP="00614222">
            <w:pPr>
              <w:rPr>
                <w:i/>
                <w:sz w:val="20"/>
                <w:szCs w:val="20"/>
              </w:rPr>
            </w:pPr>
            <w:r w:rsidRPr="001454AA">
              <w:rPr>
                <w:i/>
                <w:sz w:val="20"/>
                <w:szCs w:val="20"/>
              </w:rPr>
              <w:t>ОПК-3</w:t>
            </w:r>
          </w:p>
          <w:p w:rsidR="006809E0" w:rsidRPr="001454AA" w:rsidRDefault="006809E0" w:rsidP="00614222">
            <w:pPr>
              <w:rPr>
                <w:i/>
                <w:sz w:val="20"/>
                <w:szCs w:val="20"/>
              </w:rPr>
            </w:pPr>
            <w:r w:rsidRPr="001454AA">
              <w:rPr>
                <w:i/>
                <w:sz w:val="20"/>
                <w:szCs w:val="20"/>
              </w:rPr>
              <w:t>ИД-ОПК-3.</w:t>
            </w:r>
            <w:r>
              <w:rPr>
                <w:i/>
                <w:sz w:val="20"/>
                <w:szCs w:val="20"/>
              </w:rPr>
              <w:t>1</w:t>
            </w:r>
          </w:p>
          <w:p w:rsidR="006809E0" w:rsidRDefault="006809E0" w:rsidP="00614222">
            <w:pPr>
              <w:rPr>
                <w:i/>
                <w:sz w:val="20"/>
                <w:szCs w:val="20"/>
              </w:rPr>
            </w:pPr>
            <w:r w:rsidRPr="001454AA">
              <w:rPr>
                <w:i/>
                <w:sz w:val="20"/>
                <w:szCs w:val="20"/>
              </w:rPr>
              <w:t>ИД-ОПК-3.3</w:t>
            </w:r>
          </w:p>
          <w:p w:rsidR="006809E0" w:rsidRDefault="006809E0" w:rsidP="00614222">
            <w:pPr>
              <w:rPr>
                <w:i/>
                <w:sz w:val="20"/>
                <w:szCs w:val="20"/>
              </w:rPr>
            </w:pPr>
            <w:r w:rsidRPr="001454AA">
              <w:rPr>
                <w:i/>
                <w:sz w:val="20"/>
                <w:szCs w:val="20"/>
              </w:rPr>
              <w:t>ИД-ОПК-3.</w:t>
            </w:r>
            <w:r>
              <w:rPr>
                <w:i/>
                <w:sz w:val="20"/>
                <w:szCs w:val="20"/>
              </w:rPr>
              <w:t>4</w:t>
            </w:r>
          </w:p>
          <w:p w:rsidR="006809E0" w:rsidRDefault="006809E0" w:rsidP="00614222">
            <w:pPr>
              <w:rPr>
                <w:i/>
                <w:sz w:val="20"/>
                <w:szCs w:val="20"/>
              </w:rPr>
            </w:pPr>
            <w:r w:rsidRPr="001454AA">
              <w:rPr>
                <w:i/>
                <w:sz w:val="20"/>
                <w:szCs w:val="20"/>
              </w:rPr>
              <w:t>ОПК-</w:t>
            </w:r>
            <w:r>
              <w:rPr>
                <w:i/>
                <w:sz w:val="20"/>
                <w:szCs w:val="20"/>
              </w:rPr>
              <w:t>4</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614222">
            <w:pPr>
              <w:rPr>
                <w:i/>
                <w:sz w:val="20"/>
                <w:szCs w:val="20"/>
              </w:rPr>
            </w:pPr>
            <w:r w:rsidRPr="001454AA">
              <w:rPr>
                <w:i/>
                <w:sz w:val="20"/>
                <w:szCs w:val="20"/>
              </w:rPr>
              <w:t>ПК-4</w:t>
            </w:r>
          </w:p>
          <w:p w:rsidR="006809E0" w:rsidRPr="001845A4" w:rsidRDefault="006809E0" w:rsidP="00614222">
            <w:pPr>
              <w:widowControl w:val="0"/>
              <w:tabs>
                <w:tab w:val="left" w:pos="1701"/>
              </w:tabs>
              <w:autoSpaceDE w:val="0"/>
              <w:autoSpaceDN w:val="0"/>
              <w:adjustRightInd w:val="0"/>
            </w:pPr>
            <w:r w:rsidRPr="001454AA">
              <w:rPr>
                <w:i/>
                <w:sz w:val="20"/>
                <w:szCs w:val="20"/>
              </w:rPr>
              <w:t>ИД-ПК-4.</w:t>
            </w:r>
            <w:r>
              <w:rPr>
                <w:i/>
                <w:sz w:val="20"/>
                <w:szCs w:val="20"/>
              </w:rPr>
              <w:t>3</w:t>
            </w:r>
          </w:p>
        </w:tc>
        <w:tc>
          <w:tcPr>
            <w:tcW w:w="5953" w:type="dxa"/>
            <w:vAlign w:val="center"/>
          </w:tcPr>
          <w:p w:rsidR="006809E0" w:rsidRPr="001845A4" w:rsidRDefault="006809E0" w:rsidP="00C83DD6">
            <w:pPr>
              <w:tabs>
                <w:tab w:val="right" w:leader="underscore" w:pos="9639"/>
              </w:tabs>
              <w:suppressAutoHyphens/>
            </w:pPr>
            <w:r w:rsidRPr="001845A4">
              <w:t>Раздел 4. Практическая фонетика</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1845A4" w:rsidRDefault="006809E0" w:rsidP="00C83DD6">
            <w:pPr>
              <w:widowControl w:val="0"/>
              <w:tabs>
                <w:tab w:val="num" w:pos="0"/>
              </w:tabs>
              <w:autoSpaceDE w:val="0"/>
              <w:autoSpaceDN w:val="0"/>
              <w:adjustRightInd w:val="0"/>
              <w:jc w:val="center"/>
            </w:pPr>
          </w:p>
        </w:tc>
        <w:tc>
          <w:tcPr>
            <w:tcW w:w="821" w:type="dxa"/>
          </w:tcPr>
          <w:p w:rsidR="006809E0" w:rsidRPr="001845A4" w:rsidRDefault="006809E0" w:rsidP="00C83DD6">
            <w:pPr>
              <w:widowControl w:val="0"/>
              <w:tabs>
                <w:tab w:val="left" w:pos="1701"/>
              </w:tabs>
              <w:autoSpaceDE w:val="0"/>
              <w:autoSpaceDN w:val="0"/>
              <w:adjustRightInd w:val="0"/>
              <w:jc w:val="center"/>
            </w:pPr>
            <w:r w:rsidRPr="001845A4">
              <w:t>48</w:t>
            </w:r>
          </w:p>
        </w:tc>
        <w:tc>
          <w:tcPr>
            <w:tcW w:w="4002" w:type="dxa"/>
            <w:vMerge w:val="restart"/>
          </w:tcPr>
          <w:p w:rsidR="006809E0" w:rsidRPr="001845A4" w:rsidRDefault="006809E0" w:rsidP="00C83DD6">
            <w:pPr>
              <w:suppressAutoHyphens/>
              <w:ind w:right="-112"/>
            </w:pPr>
            <w:r w:rsidRPr="001845A4">
              <w:t>Контрольная работа</w:t>
            </w:r>
          </w:p>
          <w:p w:rsidR="006809E0" w:rsidRPr="001845A4" w:rsidRDefault="006809E0" w:rsidP="00C83DD6">
            <w:pPr>
              <w:suppressAutoHyphens/>
              <w:jc w:val="both"/>
            </w:pPr>
            <w:r w:rsidRPr="001845A4">
              <w:t>Дискуссия</w:t>
            </w:r>
          </w:p>
          <w:p w:rsidR="006809E0" w:rsidRPr="001845A4" w:rsidRDefault="006809E0" w:rsidP="00C83DD6">
            <w:pPr>
              <w:jc w:val="both"/>
            </w:pPr>
            <w:r w:rsidRPr="001845A4">
              <w:t>Презентация</w:t>
            </w:r>
          </w:p>
          <w:p w:rsidR="006809E0" w:rsidRPr="001845A4" w:rsidRDefault="006809E0" w:rsidP="00C83DD6">
            <w:pPr>
              <w:widowControl w:val="0"/>
              <w:tabs>
                <w:tab w:val="left" w:pos="1701"/>
              </w:tabs>
              <w:autoSpaceDE w:val="0"/>
              <w:autoSpaceDN w:val="0"/>
              <w:adjustRightInd w:val="0"/>
            </w:pPr>
          </w:p>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right="-66"/>
            </w:pPr>
            <w:r w:rsidRPr="001845A4">
              <w:t>1-3. Понятие иноязычного акцента</w:t>
            </w:r>
          </w:p>
        </w:tc>
        <w:tc>
          <w:tcPr>
            <w:tcW w:w="815" w:type="dxa"/>
          </w:tcPr>
          <w:p w:rsidR="006809E0" w:rsidRPr="001845A4" w:rsidRDefault="006809E0" w:rsidP="00C83DD6">
            <w:pPr>
              <w:jc w:val="center"/>
            </w:pPr>
          </w:p>
        </w:tc>
        <w:tc>
          <w:tcPr>
            <w:tcW w:w="815" w:type="dxa"/>
          </w:tcPr>
          <w:p w:rsidR="006809E0" w:rsidRPr="001845A4" w:rsidRDefault="006809E0" w:rsidP="00C83DD6">
            <w:pPr>
              <w:jc w:val="center"/>
            </w:pPr>
            <w:r w:rsidRPr="001845A4">
              <w:t>6</w:t>
            </w:r>
          </w:p>
        </w:tc>
        <w:tc>
          <w:tcPr>
            <w:tcW w:w="815" w:type="dxa"/>
          </w:tcPr>
          <w:p w:rsidR="006809E0" w:rsidRPr="001845A4"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1845A4"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4-6. Особенности мелодического оформления</w:t>
            </w:r>
          </w:p>
          <w:p w:rsidR="006809E0" w:rsidRPr="001845A4" w:rsidRDefault="006809E0" w:rsidP="00C83DD6">
            <w:pPr>
              <w:tabs>
                <w:tab w:val="right" w:leader="underscore" w:pos="9639"/>
              </w:tabs>
              <w:suppressAutoHyphens/>
              <w:ind w:right="-66"/>
            </w:pPr>
            <w:r w:rsidRPr="001845A4">
              <w:t>различных типов высказывания</w:t>
            </w:r>
          </w:p>
        </w:tc>
        <w:tc>
          <w:tcPr>
            <w:tcW w:w="815" w:type="dxa"/>
          </w:tcPr>
          <w:p w:rsidR="006809E0" w:rsidRPr="00AA0A27" w:rsidRDefault="006809E0" w:rsidP="00C83DD6">
            <w:pPr>
              <w:jc w:val="center"/>
            </w:pPr>
          </w:p>
        </w:tc>
        <w:tc>
          <w:tcPr>
            <w:tcW w:w="815" w:type="dxa"/>
          </w:tcPr>
          <w:p w:rsidR="006809E0" w:rsidRPr="001845A4" w:rsidRDefault="006809E0" w:rsidP="00C83DD6">
            <w:pPr>
              <w:jc w:val="center"/>
            </w:pPr>
            <w:r w:rsidRPr="001845A4">
              <w:t>6</w:t>
            </w:r>
          </w:p>
        </w:tc>
        <w:tc>
          <w:tcPr>
            <w:tcW w:w="815" w:type="dxa"/>
          </w:tcPr>
          <w:p w:rsidR="006809E0" w:rsidRPr="00AA0A27"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A0A27"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right="-66"/>
            </w:pPr>
            <w:r w:rsidRPr="001845A4">
              <w:t xml:space="preserve">7-9. Эмфатическая и неэмфатическая интонация </w:t>
            </w:r>
          </w:p>
        </w:tc>
        <w:tc>
          <w:tcPr>
            <w:tcW w:w="815" w:type="dxa"/>
          </w:tcPr>
          <w:p w:rsidR="006809E0" w:rsidRPr="00AA0A27" w:rsidRDefault="006809E0" w:rsidP="00C83DD6">
            <w:pPr>
              <w:jc w:val="center"/>
            </w:pPr>
          </w:p>
        </w:tc>
        <w:tc>
          <w:tcPr>
            <w:tcW w:w="815" w:type="dxa"/>
          </w:tcPr>
          <w:p w:rsidR="006809E0" w:rsidRPr="001845A4" w:rsidRDefault="006809E0" w:rsidP="00C83DD6">
            <w:pPr>
              <w:jc w:val="center"/>
            </w:pPr>
            <w:r w:rsidRPr="001845A4">
              <w:t>6</w:t>
            </w:r>
          </w:p>
        </w:tc>
        <w:tc>
          <w:tcPr>
            <w:tcW w:w="815" w:type="dxa"/>
          </w:tcPr>
          <w:p w:rsidR="006809E0" w:rsidRPr="00AA0A27"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A0A27"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10-12. Интонация обстоятельств, интонация прямого обращения</w:t>
            </w:r>
          </w:p>
        </w:tc>
        <w:tc>
          <w:tcPr>
            <w:tcW w:w="815" w:type="dxa"/>
          </w:tcPr>
          <w:p w:rsidR="006809E0" w:rsidRPr="00AA0A27" w:rsidRDefault="006809E0" w:rsidP="00C83DD6">
            <w:pPr>
              <w:jc w:val="center"/>
            </w:pPr>
          </w:p>
        </w:tc>
        <w:tc>
          <w:tcPr>
            <w:tcW w:w="815" w:type="dxa"/>
          </w:tcPr>
          <w:p w:rsidR="006809E0" w:rsidRPr="001845A4" w:rsidRDefault="006809E0" w:rsidP="00C83DD6">
            <w:pPr>
              <w:jc w:val="center"/>
            </w:pPr>
            <w:r w:rsidRPr="001845A4">
              <w:t>6</w:t>
            </w:r>
          </w:p>
        </w:tc>
        <w:tc>
          <w:tcPr>
            <w:tcW w:w="815" w:type="dxa"/>
          </w:tcPr>
          <w:p w:rsidR="006809E0" w:rsidRPr="00AA0A27"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A0A27"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right="-66"/>
            </w:pPr>
            <w:r w:rsidRPr="001845A4">
              <w:t>13-15. Интонация слов автора, интонация вводных слов</w:t>
            </w:r>
          </w:p>
        </w:tc>
        <w:tc>
          <w:tcPr>
            <w:tcW w:w="815" w:type="dxa"/>
          </w:tcPr>
          <w:p w:rsidR="006809E0" w:rsidRPr="00AA0A27" w:rsidRDefault="006809E0" w:rsidP="00C83DD6">
            <w:pPr>
              <w:jc w:val="center"/>
            </w:pPr>
          </w:p>
        </w:tc>
        <w:tc>
          <w:tcPr>
            <w:tcW w:w="815" w:type="dxa"/>
          </w:tcPr>
          <w:p w:rsidR="006809E0" w:rsidRPr="001845A4" w:rsidRDefault="006809E0" w:rsidP="00C83DD6">
            <w:pPr>
              <w:jc w:val="center"/>
            </w:pPr>
            <w:r w:rsidRPr="001845A4">
              <w:t>6</w:t>
            </w:r>
          </w:p>
        </w:tc>
        <w:tc>
          <w:tcPr>
            <w:tcW w:w="815" w:type="dxa"/>
          </w:tcPr>
          <w:p w:rsidR="006809E0" w:rsidRPr="00AA0A27"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A0A27"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right="-66"/>
            </w:pPr>
            <w:r w:rsidRPr="001845A4">
              <w:t>16-17. Контраст и интенсивность</w:t>
            </w:r>
          </w:p>
        </w:tc>
        <w:tc>
          <w:tcPr>
            <w:tcW w:w="815" w:type="dxa"/>
          </w:tcPr>
          <w:p w:rsidR="006809E0" w:rsidRPr="00AA0A27" w:rsidRDefault="006809E0" w:rsidP="00C83DD6">
            <w:pPr>
              <w:jc w:val="center"/>
            </w:pPr>
          </w:p>
        </w:tc>
        <w:tc>
          <w:tcPr>
            <w:tcW w:w="815" w:type="dxa"/>
          </w:tcPr>
          <w:p w:rsidR="006809E0" w:rsidRPr="001845A4" w:rsidRDefault="006809E0" w:rsidP="00C83DD6">
            <w:pPr>
              <w:jc w:val="center"/>
            </w:pPr>
            <w:r w:rsidRPr="001845A4">
              <w:t>4</w:t>
            </w:r>
          </w:p>
        </w:tc>
        <w:tc>
          <w:tcPr>
            <w:tcW w:w="815" w:type="dxa"/>
          </w:tcPr>
          <w:p w:rsidR="006809E0" w:rsidRPr="00AA0A27"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A0A27" w:rsidRDefault="006809E0" w:rsidP="00C83DD6">
            <w:pPr>
              <w:jc w:val="center"/>
            </w:pPr>
          </w:p>
        </w:tc>
        <w:tc>
          <w:tcPr>
            <w:tcW w:w="4002" w:type="dxa"/>
            <w:vMerge/>
          </w:tcPr>
          <w:p w:rsidR="006809E0" w:rsidRPr="001845A4" w:rsidRDefault="006809E0" w:rsidP="00C83DD6"/>
        </w:tc>
      </w:tr>
      <w:tr w:rsidR="006809E0" w:rsidRPr="00F01A6D" w:rsidTr="00F91A40">
        <w:tc>
          <w:tcPr>
            <w:tcW w:w="1701" w:type="dxa"/>
            <w:vMerge/>
          </w:tcPr>
          <w:p w:rsidR="006809E0" w:rsidRPr="00AA0A27" w:rsidRDefault="006809E0" w:rsidP="00C83DD6"/>
        </w:tc>
        <w:tc>
          <w:tcPr>
            <w:tcW w:w="5953" w:type="dxa"/>
            <w:vAlign w:val="center"/>
          </w:tcPr>
          <w:p w:rsidR="006809E0" w:rsidRPr="001845A4" w:rsidRDefault="006809E0" w:rsidP="00C83DD6">
            <w:pPr>
              <w:tabs>
                <w:tab w:val="right" w:leader="underscore" w:pos="9639"/>
              </w:tabs>
              <w:suppressAutoHyphens/>
              <w:ind w:right="-66"/>
            </w:pPr>
            <w:r w:rsidRPr="001845A4">
              <w:t>Раздел 5. Практика устной и письменной речи, восприятия на слух (основной курс)</w:t>
            </w:r>
          </w:p>
        </w:tc>
        <w:tc>
          <w:tcPr>
            <w:tcW w:w="815" w:type="dxa"/>
          </w:tcPr>
          <w:p w:rsidR="006809E0" w:rsidRPr="00F01A6D" w:rsidRDefault="006809E0" w:rsidP="00C83DD6">
            <w:pPr>
              <w:jc w:val="center"/>
            </w:pPr>
          </w:p>
        </w:tc>
        <w:tc>
          <w:tcPr>
            <w:tcW w:w="815" w:type="dxa"/>
          </w:tcPr>
          <w:p w:rsidR="006809E0" w:rsidRPr="00F01A6D" w:rsidRDefault="006809E0" w:rsidP="00C83DD6">
            <w:pPr>
              <w:jc w:val="center"/>
            </w:pPr>
          </w:p>
        </w:tc>
        <w:tc>
          <w:tcPr>
            <w:tcW w:w="815" w:type="dxa"/>
          </w:tcPr>
          <w:p w:rsidR="006809E0" w:rsidRPr="00F01A6D"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1845A4" w:rsidRDefault="006809E0" w:rsidP="00C83DD6">
            <w:pPr>
              <w:jc w:val="center"/>
            </w:pPr>
            <w:r w:rsidRPr="001845A4">
              <w:t>50</w:t>
            </w: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1-6. Учёба, система</w:t>
            </w:r>
          </w:p>
          <w:p w:rsidR="006809E0" w:rsidRPr="001845A4" w:rsidRDefault="006809E0" w:rsidP="00C83DD6">
            <w:pPr>
              <w:tabs>
                <w:tab w:val="right" w:leader="underscore" w:pos="9639"/>
              </w:tabs>
              <w:suppressAutoHyphens/>
              <w:ind w:left="-15"/>
              <w:jc w:val="both"/>
            </w:pPr>
            <w:r w:rsidRPr="001845A4">
              <w:t>образования и виды учебных</w:t>
            </w:r>
          </w:p>
          <w:p w:rsidR="006809E0" w:rsidRPr="001845A4" w:rsidRDefault="006809E0" w:rsidP="00C83DD6">
            <w:pPr>
              <w:tabs>
                <w:tab w:val="right" w:leader="underscore" w:pos="9639"/>
              </w:tabs>
              <w:suppressAutoHyphens/>
              <w:ind w:right="-66"/>
            </w:pPr>
            <w:r w:rsidRPr="001845A4">
              <w:t>заведений</w:t>
            </w:r>
          </w:p>
        </w:tc>
        <w:tc>
          <w:tcPr>
            <w:tcW w:w="815" w:type="dxa"/>
          </w:tcPr>
          <w:p w:rsidR="006809E0" w:rsidRPr="001845A4"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1845A4"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1845A4"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7-11. Личность. Характер. Внешность.</w:t>
            </w:r>
          </w:p>
          <w:p w:rsidR="006809E0" w:rsidRPr="001845A4" w:rsidRDefault="006809E0" w:rsidP="00C83DD6">
            <w:pPr>
              <w:tabs>
                <w:tab w:val="right" w:leader="underscore" w:pos="9639"/>
              </w:tabs>
              <w:suppressAutoHyphens/>
              <w:ind w:left="-15"/>
              <w:jc w:val="both"/>
            </w:pPr>
            <w:r w:rsidRPr="001845A4">
              <w:t>Здоровый образ жизни</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10</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12-17. Великобритания. Лондон</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18-22. Путешествия. Виды транспорта. Преимущества / недостатки разных видов транспорта</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10</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23-28. Личность. Характер. Внешность. Семья, друзья, родственники</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29-33. Общение и его способы. Общение людей и животных</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10</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34-39. Страны и народы. Жизнь в Великобритании и США</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40-45. Мой город. Города мира</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19498C"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46-51. Покупки и магазины.</w:t>
            </w:r>
          </w:p>
          <w:p w:rsidR="006809E0" w:rsidRPr="001845A4" w:rsidRDefault="006809E0" w:rsidP="00C83DD6">
            <w:pPr>
              <w:tabs>
                <w:tab w:val="right" w:leader="underscore" w:pos="9639"/>
              </w:tabs>
              <w:suppressAutoHyphens/>
              <w:ind w:left="-15"/>
              <w:jc w:val="both"/>
            </w:pPr>
            <w:r w:rsidRPr="001845A4">
              <w:t>Быт человека. Питание и продукты питания</w:t>
            </w:r>
          </w:p>
        </w:tc>
        <w:tc>
          <w:tcPr>
            <w:tcW w:w="815" w:type="dxa"/>
          </w:tcPr>
          <w:p w:rsidR="006809E0" w:rsidRPr="00AD560B"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AD560B"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AD560B" w:rsidRDefault="006809E0" w:rsidP="00C83DD6">
            <w:pPr>
              <w:jc w:val="center"/>
            </w:pPr>
          </w:p>
        </w:tc>
        <w:tc>
          <w:tcPr>
            <w:tcW w:w="4002" w:type="dxa"/>
            <w:vMerge/>
          </w:tcPr>
          <w:p w:rsidR="006809E0" w:rsidRPr="001845A4" w:rsidRDefault="006809E0" w:rsidP="00C83DD6"/>
        </w:tc>
      </w:tr>
      <w:tr w:rsidR="006809E0" w:rsidRPr="00F01A6D" w:rsidTr="00F91A40">
        <w:tc>
          <w:tcPr>
            <w:tcW w:w="1701" w:type="dxa"/>
            <w:vMerge/>
          </w:tcPr>
          <w:p w:rsidR="006809E0" w:rsidRPr="00AD560B" w:rsidRDefault="006809E0" w:rsidP="00C83DD6"/>
        </w:tc>
        <w:tc>
          <w:tcPr>
            <w:tcW w:w="5953" w:type="dxa"/>
            <w:vAlign w:val="center"/>
          </w:tcPr>
          <w:p w:rsidR="006809E0" w:rsidRPr="001845A4" w:rsidRDefault="006809E0" w:rsidP="00C83DD6">
            <w:pPr>
              <w:tabs>
                <w:tab w:val="right" w:leader="underscore" w:pos="9639"/>
              </w:tabs>
              <w:suppressAutoHyphens/>
              <w:ind w:right="-66"/>
            </w:pPr>
            <w:r w:rsidRPr="001845A4">
              <w:t>Раздел 6. Аналитическое чтение</w:t>
            </w:r>
          </w:p>
        </w:tc>
        <w:tc>
          <w:tcPr>
            <w:tcW w:w="815" w:type="dxa"/>
          </w:tcPr>
          <w:p w:rsidR="006809E0" w:rsidRPr="00F01A6D" w:rsidRDefault="006809E0" w:rsidP="00C83DD6">
            <w:pPr>
              <w:jc w:val="center"/>
            </w:pPr>
          </w:p>
        </w:tc>
        <w:tc>
          <w:tcPr>
            <w:tcW w:w="815" w:type="dxa"/>
          </w:tcPr>
          <w:p w:rsidR="006809E0" w:rsidRPr="00F01A6D" w:rsidRDefault="006809E0" w:rsidP="00C83DD6">
            <w:pPr>
              <w:jc w:val="center"/>
            </w:pPr>
          </w:p>
        </w:tc>
        <w:tc>
          <w:tcPr>
            <w:tcW w:w="815" w:type="dxa"/>
          </w:tcPr>
          <w:p w:rsidR="006809E0" w:rsidRPr="00F01A6D"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1845A4" w:rsidRDefault="006809E0" w:rsidP="00C83DD6">
            <w:pPr>
              <w:jc w:val="center"/>
            </w:pPr>
            <w:r w:rsidRPr="001845A4">
              <w:t>30</w:t>
            </w:r>
          </w:p>
        </w:tc>
        <w:tc>
          <w:tcPr>
            <w:tcW w:w="4002" w:type="dxa"/>
            <w:vMerge/>
          </w:tcPr>
          <w:p w:rsidR="006809E0" w:rsidRPr="001845A4" w:rsidRDefault="006809E0" w:rsidP="00C83DD6"/>
        </w:tc>
      </w:tr>
      <w:tr w:rsidR="006809E0" w:rsidRPr="00F01A6D"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1-6. Сказки О. Уайльда*.</w:t>
            </w:r>
          </w:p>
          <w:p w:rsidR="006809E0" w:rsidRPr="001845A4" w:rsidRDefault="006809E0" w:rsidP="00C83DD6">
            <w:pPr>
              <w:tabs>
                <w:tab w:val="right" w:leader="underscore" w:pos="9639"/>
              </w:tabs>
              <w:suppressAutoHyphens/>
              <w:ind w:right="-66"/>
            </w:pPr>
            <w:r w:rsidRPr="001845A4">
              <w:t>Развитие навыков выделять части текста по содержательности</w:t>
            </w:r>
          </w:p>
        </w:tc>
        <w:tc>
          <w:tcPr>
            <w:tcW w:w="815" w:type="dxa"/>
          </w:tcPr>
          <w:p w:rsidR="006809E0" w:rsidRPr="00F01A6D"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F01A6D"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F01A6D" w:rsidRDefault="006809E0" w:rsidP="00C83DD6">
            <w:pPr>
              <w:jc w:val="center"/>
            </w:pPr>
          </w:p>
        </w:tc>
        <w:tc>
          <w:tcPr>
            <w:tcW w:w="4002" w:type="dxa"/>
            <w:vMerge/>
          </w:tcPr>
          <w:p w:rsidR="006809E0" w:rsidRPr="001845A4" w:rsidRDefault="006809E0" w:rsidP="00C83DD6"/>
        </w:tc>
      </w:tr>
      <w:tr w:rsidR="006809E0" w:rsidRPr="00F01A6D" w:rsidTr="00F91A40">
        <w:tc>
          <w:tcPr>
            <w:tcW w:w="1701" w:type="dxa"/>
            <w:vMerge/>
          </w:tcPr>
          <w:p w:rsidR="006809E0" w:rsidRPr="00F01A6D" w:rsidRDefault="006809E0" w:rsidP="00C83DD6"/>
        </w:tc>
        <w:tc>
          <w:tcPr>
            <w:tcW w:w="5953" w:type="dxa"/>
            <w:vAlign w:val="center"/>
          </w:tcPr>
          <w:p w:rsidR="006809E0" w:rsidRPr="001845A4" w:rsidRDefault="006809E0" w:rsidP="00C83DD6">
            <w:pPr>
              <w:tabs>
                <w:tab w:val="right" w:leader="underscore" w:pos="9639"/>
              </w:tabs>
              <w:suppressAutoHyphens/>
              <w:ind w:left="-15"/>
              <w:jc w:val="both"/>
            </w:pPr>
            <w:r w:rsidRPr="001845A4">
              <w:t>7-12. Сказки О. Уайльда. Формирование умения готовить</w:t>
            </w:r>
          </w:p>
          <w:p w:rsidR="006809E0" w:rsidRPr="001845A4" w:rsidRDefault="006809E0" w:rsidP="00C83DD6">
            <w:pPr>
              <w:tabs>
                <w:tab w:val="right" w:leader="underscore" w:pos="9639"/>
              </w:tabs>
              <w:suppressAutoHyphens/>
              <w:ind w:right="-66"/>
            </w:pPr>
            <w:r w:rsidRPr="001845A4">
              <w:t>и вести монологическую речь</w:t>
            </w:r>
          </w:p>
        </w:tc>
        <w:tc>
          <w:tcPr>
            <w:tcW w:w="815" w:type="dxa"/>
          </w:tcPr>
          <w:p w:rsidR="006809E0" w:rsidRPr="00F01A6D" w:rsidRDefault="006809E0" w:rsidP="00C83DD6">
            <w:pPr>
              <w:jc w:val="center"/>
            </w:pPr>
          </w:p>
        </w:tc>
        <w:tc>
          <w:tcPr>
            <w:tcW w:w="815" w:type="dxa"/>
          </w:tcPr>
          <w:p w:rsidR="006809E0" w:rsidRPr="001845A4" w:rsidRDefault="006809E0" w:rsidP="00C83DD6">
            <w:pPr>
              <w:jc w:val="center"/>
            </w:pPr>
            <w:r w:rsidRPr="001845A4">
              <w:t>12</w:t>
            </w:r>
          </w:p>
        </w:tc>
        <w:tc>
          <w:tcPr>
            <w:tcW w:w="815" w:type="dxa"/>
          </w:tcPr>
          <w:p w:rsidR="006809E0" w:rsidRPr="00F01A6D" w:rsidRDefault="006809E0" w:rsidP="00C83DD6">
            <w:pPr>
              <w:jc w:val="center"/>
            </w:pPr>
          </w:p>
        </w:tc>
        <w:tc>
          <w:tcPr>
            <w:tcW w:w="816" w:type="dxa"/>
          </w:tcPr>
          <w:p w:rsidR="006809E0" w:rsidRPr="001845A4" w:rsidRDefault="006809E0" w:rsidP="00C83DD6">
            <w:pPr>
              <w:tabs>
                <w:tab w:val="num" w:pos="0"/>
              </w:tabs>
              <w:jc w:val="center"/>
            </w:pPr>
          </w:p>
        </w:tc>
        <w:tc>
          <w:tcPr>
            <w:tcW w:w="821" w:type="dxa"/>
          </w:tcPr>
          <w:p w:rsidR="006809E0" w:rsidRPr="00F01A6D" w:rsidRDefault="006809E0" w:rsidP="00C83DD6">
            <w:pPr>
              <w:jc w:val="center"/>
            </w:pPr>
          </w:p>
        </w:tc>
        <w:tc>
          <w:tcPr>
            <w:tcW w:w="4002" w:type="dxa"/>
            <w:vMerge/>
          </w:tcPr>
          <w:p w:rsidR="006809E0" w:rsidRPr="001845A4" w:rsidRDefault="006809E0" w:rsidP="00C83DD6"/>
        </w:tc>
      </w:tr>
      <w:tr w:rsidR="006809E0" w:rsidRPr="00F01A6D" w:rsidTr="004F60C7">
        <w:trPr>
          <w:trHeight w:val="523"/>
        </w:trPr>
        <w:tc>
          <w:tcPr>
            <w:tcW w:w="1701" w:type="dxa"/>
            <w:vMerge/>
          </w:tcPr>
          <w:p w:rsidR="006809E0" w:rsidRPr="001845A4" w:rsidRDefault="006809E0" w:rsidP="00C83DD6"/>
        </w:tc>
        <w:tc>
          <w:tcPr>
            <w:tcW w:w="5953" w:type="dxa"/>
            <w:vAlign w:val="center"/>
          </w:tcPr>
          <w:p w:rsidR="006809E0" w:rsidRPr="001845A4" w:rsidRDefault="006809E0" w:rsidP="00C83DD6">
            <w:r w:rsidRPr="001845A4">
              <w:t>13-17. Сказки О. Уайльда. Структурно-семантический, лингвостилистический анализ</w:t>
            </w:r>
          </w:p>
        </w:tc>
        <w:tc>
          <w:tcPr>
            <w:tcW w:w="815" w:type="dxa"/>
          </w:tcPr>
          <w:p w:rsidR="006809E0" w:rsidRPr="00F01A6D" w:rsidRDefault="006809E0" w:rsidP="00C83DD6"/>
        </w:tc>
        <w:tc>
          <w:tcPr>
            <w:tcW w:w="815" w:type="dxa"/>
          </w:tcPr>
          <w:p w:rsidR="006809E0" w:rsidRPr="001845A4" w:rsidRDefault="006809E0" w:rsidP="00C83DD6">
            <w:r w:rsidRPr="001845A4">
              <w:t>10</w:t>
            </w:r>
          </w:p>
        </w:tc>
        <w:tc>
          <w:tcPr>
            <w:tcW w:w="815" w:type="dxa"/>
          </w:tcPr>
          <w:p w:rsidR="006809E0" w:rsidRPr="00F01A6D" w:rsidRDefault="006809E0" w:rsidP="00C83DD6"/>
        </w:tc>
        <w:tc>
          <w:tcPr>
            <w:tcW w:w="816" w:type="dxa"/>
          </w:tcPr>
          <w:p w:rsidR="006809E0" w:rsidRPr="00F01A6D" w:rsidRDefault="006809E0" w:rsidP="00C83DD6"/>
        </w:tc>
        <w:tc>
          <w:tcPr>
            <w:tcW w:w="821" w:type="dxa"/>
          </w:tcPr>
          <w:p w:rsidR="006809E0" w:rsidRPr="00F01A6D" w:rsidRDefault="006809E0" w:rsidP="00C83DD6"/>
        </w:tc>
        <w:tc>
          <w:tcPr>
            <w:tcW w:w="4002" w:type="dxa"/>
            <w:vMerge/>
          </w:tcPr>
          <w:p w:rsidR="006809E0" w:rsidRPr="001845A4" w:rsidRDefault="006809E0" w:rsidP="00C83DD6"/>
        </w:tc>
      </w:tr>
      <w:tr w:rsidR="006809E0" w:rsidRPr="00F01A6D" w:rsidTr="00F91A40">
        <w:tc>
          <w:tcPr>
            <w:tcW w:w="1701" w:type="dxa"/>
            <w:vMerge/>
          </w:tcPr>
          <w:p w:rsidR="006809E0" w:rsidRPr="001845A4" w:rsidRDefault="006809E0" w:rsidP="00C83DD6"/>
        </w:tc>
        <w:tc>
          <w:tcPr>
            <w:tcW w:w="5953" w:type="dxa"/>
          </w:tcPr>
          <w:p w:rsidR="006809E0" w:rsidRPr="001845A4" w:rsidRDefault="006809E0" w:rsidP="00C83DD6">
            <w:r w:rsidRPr="001845A4">
              <w:t>Экзамен</w:t>
            </w:r>
          </w:p>
        </w:tc>
        <w:tc>
          <w:tcPr>
            <w:tcW w:w="815" w:type="dxa"/>
          </w:tcPr>
          <w:p w:rsidR="006809E0" w:rsidRPr="00F01A6D" w:rsidRDefault="006809E0" w:rsidP="00C83DD6"/>
        </w:tc>
        <w:tc>
          <w:tcPr>
            <w:tcW w:w="815" w:type="dxa"/>
          </w:tcPr>
          <w:p w:rsidR="006809E0" w:rsidRPr="00F01A6D" w:rsidRDefault="006809E0" w:rsidP="00C83DD6"/>
        </w:tc>
        <w:tc>
          <w:tcPr>
            <w:tcW w:w="815" w:type="dxa"/>
          </w:tcPr>
          <w:p w:rsidR="006809E0" w:rsidRPr="00F01A6D" w:rsidRDefault="006809E0" w:rsidP="00C83DD6"/>
        </w:tc>
        <w:tc>
          <w:tcPr>
            <w:tcW w:w="816" w:type="dxa"/>
          </w:tcPr>
          <w:p w:rsidR="006809E0" w:rsidRPr="00F01A6D" w:rsidRDefault="006809E0" w:rsidP="00C83DD6"/>
        </w:tc>
        <w:tc>
          <w:tcPr>
            <w:tcW w:w="821" w:type="dxa"/>
          </w:tcPr>
          <w:p w:rsidR="006809E0" w:rsidRPr="001845A4" w:rsidRDefault="006809E0" w:rsidP="00C83DD6">
            <w:r w:rsidRPr="001845A4">
              <w:t>36</w:t>
            </w:r>
          </w:p>
        </w:tc>
        <w:tc>
          <w:tcPr>
            <w:tcW w:w="4002" w:type="dxa"/>
          </w:tcPr>
          <w:p w:rsidR="006809E0" w:rsidRPr="001845A4" w:rsidRDefault="006809E0" w:rsidP="00C83DD6"/>
        </w:tc>
      </w:tr>
      <w:tr w:rsidR="006809E0" w:rsidRPr="00F01A6D" w:rsidTr="00F91A40">
        <w:tc>
          <w:tcPr>
            <w:tcW w:w="1701" w:type="dxa"/>
          </w:tcPr>
          <w:p w:rsidR="006809E0" w:rsidRPr="001845A4" w:rsidRDefault="006809E0" w:rsidP="00C83DD6"/>
        </w:tc>
        <w:tc>
          <w:tcPr>
            <w:tcW w:w="5953" w:type="dxa"/>
          </w:tcPr>
          <w:p w:rsidR="006809E0" w:rsidRPr="00F7619A" w:rsidRDefault="006809E0" w:rsidP="00C83DD6">
            <w:pPr>
              <w:rPr>
                <w:b/>
                <w:bCs/>
              </w:rPr>
            </w:pPr>
            <w:r>
              <w:rPr>
                <w:b/>
                <w:bCs/>
              </w:rPr>
              <w:t xml:space="preserve">                                                       </w:t>
            </w:r>
            <w:r w:rsidRPr="00F7619A">
              <w:rPr>
                <w:b/>
                <w:bCs/>
              </w:rPr>
              <w:t>ИТОГО за второй семестр</w:t>
            </w:r>
          </w:p>
        </w:tc>
        <w:tc>
          <w:tcPr>
            <w:tcW w:w="815" w:type="dxa"/>
          </w:tcPr>
          <w:p w:rsidR="006809E0" w:rsidRPr="00F7619A" w:rsidRDefault="006809E0" w:rsidP="00C83DD6">
            <w:pPr>
              <w:rPr>
                <w:b/>
                <w:bCs/>
              </w:rPr>
            </w:pPr>
          </w:p>
        </w:tc>
        <w:tc>
          <w:tcPr>
            <w:tcW w:w="815" w:type="dxa"/>
          </w:tcPr>
          <w:p w:rsidR="006809E0" w:rsidRPr="00F7619A" w:rsidRDefault="006809E0" w:rsidP="00C83DD6">
            <w:pPr>
              <w:rPr>
                <w:b/>
                <w:bCs/>
              </w:rPr>
            </w:pPr>
            <w:r w:rsidRPr="00F7619A">
              <w:rPr>
                <w:b/>
                <w:bCs/>
              </w:rPr>
              <w:t>170</w:t>
            </w:r>
          </w:p>
        </w:tc>
        <w:tc>
          <w:tcPr>
            <w:tcW w:w="815" w:type="dxa"/>
          </w:tcPr>
          <w:p w:rsidR="006809E0" w:rsidRPr="00F7619A" w:rsidRDefault="006809E0" w:rsidP="00C83DD6">
            <w:pPr>
              <w:rPr>
                <w:b/>
                <w:bCs/>
              </w:rPr>
            </w:pPr>
          </w:p>
        </w:tc>
        <w:tc>
          <w:tcPr>
            <w:tcW w:w="816" w:type="dxa"/>
          </w:tcPr>
          <w:p w:rsidR="006809E0" w:rsidRPr="00F7619A" w:rsidRDefault="006809E0" w:rsidP="00C83DD6">
            <w:pPr>
              <w:rPr>
                <w:b/>
                <w:bCs/>
              </w:rPr>
            </w:pPr>
          </w:p>
        </w:tc>
        <w:tc>
          <w:tcPr>
            <w:tcW w:w="821" w:type="dxa"/>
          </w:tcPr>
          <w:p w:rsidR="006809E0" w:rsidRPr="00F7619A" w:rsidRDefault="006809E0" w:rsidP="00C83DD6">
            <w:pPr>
              <w:rPr>
                <w:b/>
                <w:bCs/>
              </w:rPr>
            </w:pPr>
            <w:r w:rsidRPr="00F7619A">
              <w:rPr>
                <w:b/>
                <w:bCs/>
              </w:rPr>
              <w:t>118</w:t>
            </w:r>
          </w:p>
        </w:tc>
        <w:tc>
          <w:tcPr>
            <w:tcW w:w="4002" w:type="dxa"/>
          </w:tcPr>
          <w:p w:rsidR="006809E0" w:rsidRPr="001845A4" w:rsidRDefault="006809E0" w:rsidP="00C83DD6"/>
        </w:tc>
      </w:tr>
      <w:tr w:rsidR="006809E0" w:rsidRPr="001845A4" w:rsidTr="00AA4FF3">
        <w:tc>
          <w:tcPr>
            <w:tcW w:w="1701" w:type="dxa"/>
            <w:shd w:val="clear" w:color="auto" w:fill="EAF1DD"/>
          </w:tcPr>
          <w:p w:rsidR="006809E0" w:rsidRPr="001845A4" w:rsidRDefault="006809E0" w:rsidP="00C83DD6"/>
        </w:tc>
        <w:tc>
          <w:tcPr>
            <w:tcW w:w="14037" w:type="dxa"/>
            <w:gridSpan w:val="7"/>
            <w:shd w:val="clear" w:color="auto" w:fill="EAF1DD"/>
          </w:tcPr>
          <w:p w:rsidR="006809E0" w:rsidRPr="00AE1CE3" w:rsidRDefault="006809E0" w:rsidP="00C83DD6">
            <w:pPr>
              <w:widowControl w:val="0"/>
              <w:tabs>
                <w:tab w:val="left" w:pos="1701"/>
              </w:tabs>
              <w:autoSpaceDE w:val="0"/>
              <w:autoSpaceDN w:val="0"/>
              <w:adjustRightInd w:val="0"/>
              <w:rPr>
                <w:b/>
                <w:bCs/>
              </w:rPr>
            </w:pPr>
            <w:r w:rsidRPr="00AE1CE3">
              <w:rPr>
                <w:b/>
                <w:bCs/>
              </w:rPr>
              <w:t>Третий семестр</w:t>
            </w:r>
          </w:p>
        </w:tc>
      </w:tr>
      <w:tr w:rsidR="006809E0" w:rsidRPr="00F01A6D" w:rsidTr="004F60C7">
        <w:trPr>
          <w:trHeight w:val="227"/>
        </w:trPr>
        <w:tc>
          <w:tcPr>
            <w:tcW w:w="1701" w:type="dxa"/>
            <w:vMerge w:val="restart"/>
          </w:tcPr>
          <w:p w:rsidR="006809E0" w:rsidRDefault="006809E0" w:rsidP="00614222">
            <w:pPr>
              <w:rPr>
                <w:i/>
                <w:sz w:val="20"/>
                <w:szCs w:val="20"/>
              </w:rPr>
            </w:pPr>
            <w:bookmarkStart w:id="12" w:name="_Hlk101025394"/>
            <w:r>
              <w:rPr>
                <w:i/>
                <w:sz w:val="20"/>
                <w:szCs w:val="20"/>
              </w:rPr>
              <w:t>УК -4</w:t>
            </w:r>
          </w:p>
          <w:p w:rsidR="006809E0" w:rsidRDefault="006809E0" w:rsidP="00614222">
            <w:pPr>
              <w:rPr>
                <w:i/>
                <w:sz w:val="20"/>
                <w:szCs w:val="20"/>
              </w:rPr>
            </w:pPr>
            <w:r>
              <w:rPr>
                <w:i/>
                <w:sz w:val="20"/>
                <w:szCs w:val="20"/>
              </w:rPr>
              <w:t>ИД-УК-4.2</w:t>
            </w:r>
          </w:p>
          <w:p w:rsidR="006809E0" w:rsidRDefault="006809E0" w:rsidP="00614222">
            <w:pPr>
              <w:rPr>
                <w:i/>
                <w:sz w:val="20"/>
                <w:szCs w:val="20"/>
              </w:rPr>
            </w:pPr>
            <w:r w:rsidRPr="001454AA">
              <w:rPr>
                <w:i/>
                <w:sz w:val="20"/>
                <w:szCs w:val="20"/>
              </w:rPr>
              <w:t>ОПК-1</w:t>
            </w:r>
          </w:p>
          <w:p w:rsidR="006809E0" w:rsidRPr="001454AA" w:rsidRDefault="006809E0" w:rsidP="00614222">
            <w:pPr>
              <w:rPr>
                <w:i/>
                <w:sz w:val="20"/>
                <w:szCs w:val="20"/>
              </w:rPr>
            </w:pPr>
            <w:r w:rsidRPr="001454AA">
              <w:rPr>
                <w:i/>
                <w:sz w:val="20"/>
                <w:szCs w:val="20"/>
              </w:rPr>
              <w:t>ИД-ОПК-1.3</w:t>
            </w:r>
          </w:p>
          <w:p w:rsidR="006809E0" w:rsidRDefault="006809E0" w:rsidP="00614222">
            <w:pPr>
              <w:rPr>
                <w:i/>
                <w:sz w:val="20"/>
                <w:szCs w:val="20"/>
              </w:rPr>
            </w:pPr>
            <w:r w:rsidRPr="001454AA">
              <w:rPr>
                <w:i/>
                <w:sz w:val="20"/>
                <w:szCs w:val="20"/>
              </w:rPr>
              <w:t>ОПК-3</w:t>
            </w:r>
          </w:p>
          <w:p w:rsidR="006809E0" w:rsidRPr="001454AA" w:rsidRDefault="006809E0" w:rsidP="00614222">
            <w:pPr>
              <w:rPr>
                <w:i/>
                <w:sz w:val="20"/>
                <w:szCs w:val="20"/>
              </w:rPr>
            </w:pPr>
            <w:r w:rsidRPr="001454AA">
              <w:rPr>
                <w:i/>
                <w:sz w:val="20"/>
                <w:szCs w:val="20"/>
              </w:rPr>
              <w:t>ИД-ОПК-3.</w:t>
            </w:r>
            <w:r>
              <w:rPr>
                <w:i/>
                <w:sz w:val="20"/>
                <w:szCs w:val="20"/>
              </w:rPr>
              <w:t>1</w:t>
            </w:r>
          </w:p>
          <w:p w:rsidR="006809E0" w:rsidRDefault="006809E0" w:rsidP="00614222">
            <w:pPr>
              <w:rPr>
                <w:i/>
                <w:sz w:val="20"/>
                <w:szCs w:val="20"/>
              </w:rPr>
            </w:pPr>
            <w:r w:rsidRPr="001454AA">
              <w:rPr>
                <w:i/>
                <w:sz w:val="20"/>
                <w:szCs w:val="20"/>
              </w:rPr>
              <w:t>ИД-ОПК-3.3</w:t>
            </w:r>
          </w:p>
          <w:p w:rsidR="006809E0" w:rsidRDefault="006809E0" w:rsidP="00614222">
            <w:pPr>
              <w:rPr>
                <w:i/>
                <w:sz w:val="20"/>
                <w:szCs w:val="20"/>
              </w:rPr>
            </w:pPr>
            <w:r w:rsidRPr="001454AA">
              <w:rPr>
                <w:i/>
                <w:sz w:val="20"/>
                <w:szCs w:val="20"/>
              </w:rPr>
              <w:t>ИД-ОПК-3.</w:t>
            </w:r>
            <w:r>
              <w:rPr>
                <w:i/>
                <w:sz w:val="20"/>
                <w:szCs w:val="20"/>
              </w:rPr>
              <w:t>4</w:t>
            </w:r>
          </w:p>
          <w:p w:rsidR="006809E0" w:rsidRDefault="006809E0" w:rsidP="00614222">
            <w:pPr>
              <w:rPr>
                <w:i/>
                <w:sz w:val="20"/>
                <w:szCs w:val="20"/>
              </w:rPr>
            </w:pPr>
            <w:r w:rsidRPr="001454AA">
              <w:rPr>
                <w:i/>
                <w:sz w:val="20"/>
                <w:szCs w:val="20"/>
              </w:rPr>
              <w:t>ОПК-</w:t>
            </w:r>
            <w:r>
              <w:rPr>
                <w:i/>
                <w:sz w:val="20"/>
                <w:szCs w:val="20"/>
              </w:rPr>
              <w:t>4</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614222">
            <w:pPr>
              <w:rPr>
                <w:i/>
                <w:sz w:val="20"/>
                <w:szCs w:val="20"/>
              </w:rPr>
            </w:pPr>
            <w:r w:rsidRPr="001454AA">
              <w:rPr>
                <w:i/>
                <w:sz w:val="20"/>
                <w:szCs w:val="20"/>
              </w:rPr>
              <w:t>ПК-4</w:t>
            </w:r>
          </w:p>
          <w:p w:rsidR="006809E0" w:rsidRPr="00E96C6C" w:rsidRDefault="006809E0" w:rsidP="00614222">
            <w:pPr>
              <w:rPr>
                <w:i/>
                <w:sz w:val="20"/>
                <w:szCs w:val="20"/>
              </w:rPr>
            </w:pPr>
            <w:r w:rsidRPr="001454AA">
              <w:rPr>
                <w:i/>
                <w:sz w:val="20"/>
                <w:szCs w:val="20"/>
              </w:rPr>
              <w:t>ИД-ПК-4.</w:t>
            </w:r>
            <w:r>
              <w:rPr>
                <w:i/>
                <w:sz w:val="20"/>
                <w:szCs w:val="20"/>
              </w:rPr>
              <w:t>3</w:t>
            </w:r>
          </w:p>
        </w:tc>
        <w:tc>
          <w:tcPr>
            <w:tcW w:w="5953" w:type="dxa"/>
            <w:vAlign w:val="center"/>
          </w:tcPr>
          <w:p w:rsidR="006809E0" w:rsidRPr="009D75FA" w:rsidRDefault="006809E0" w:rsidP="00C83DD6">
            <w:pPr>
              <w:tabs>
                <w:tab w:val="right" w:leader="underscore" w:pos="9639"/>
              </w:tabs>
              <w:suppressAutoHyphens/>
              <w:rPr>
                <w:bCs/>
              </w:rPr>
            </w:pPr>
            <w:r>
              <w:rPr>
                <w:bCs/>
              </w:rPr>
              <w:t>Раздел 7. Практическая грамматика</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BC0386" w:rsidRDefault="006809E0" w:rsidP="00C83DD6">
            <w:pPr>
              <w:widowControl w:val="0"/>
              <w:tabs>
                <w:tab w:val="left" w:pos="1701"/>
              </w:tabs>
              <w:autoSpaceDE w:val="0"/>
              <w:autoSpaceDN w:val="0"/>
              <w:adjustRightInd w:val="0"/>
              <w:jc w:val="center"/>
            </w:pPr>
            <w:r>
              <w:t>30</w:t>
            </w:r>
          </w:p>
        </w:tc>
        <w:tc>
          <w:tcPr>
            <w:tcW w:w="4002" w:type="dxa"/>
            <w:vMerge w:val="restart"/>
          </w:tcPr>
          <w:p w:rsidR="006809E0" w:rsidRPr="00BD2931" w:rsidRDefault="006809E0" w:rsidP="00C83DD6">
            <w:pPr>
              <w:suppressAutoHyphens/>
              <w:ind w:right="-112"/>
              <w:rPr>
                <w:bCs/>
                <w:i/>
                <w:sz w:val="20"/>
                <w:szCs w:val="20"/>
              </w:rPr>
            </w:pPr>
            <w:r w:rsidRPr="00BD2931">
              <w:rPr>
                <w:bCs/>
                <w:i/>
                <w:sz w:val="20"/>
                <w:szCs w:val="20"/>
              </w:rPr>
              <w:t>Контрольная работа</w:t>
            </w:r>
          </w:p>
          <w:p w:rsidR="006809E0" w:rsidRPr="00BD2931" w:rsidRDefault="006809E0" w:rsidP="00C83DD6">
            <w:pPr>
              <w:suppressAutoHyphens/>
              <w:jc w:val="both"/>
              <w:rPr>
                <w:bCs/>
                <w:i/>
                <w:sz w:val="20"/>
                <w:szCs w:val="20"/>
              </w:rPr>
            </w:pPr>
            <w:r w:rsidRPr="00BD2931">
              <w:rPr>
                <w:bCs/>
                <w:i/>
                <w:sz w:val="20"/>
                <w:szCs w:val="20"/>
              </w:rPr>
              <w:t>Дискуссия</w:t>
            </w:r>
          </w:p>
          <w:p w:rsidR="006809E0" w:rsidRPr="003A2F98" w:rsidRDefault="006809E0" w:rsidP="00C83DD6">
            <w:pPr>
              <w:jc w:val="both"/>
              <w:rPr>
                <w:i/>
                <w:sz w:val="20"/>
                <w:szCs w:val="20"/>
              </w:rPr>
            </w:pPr>
            <w:r w:rsidRPr="003A2F98">
              <w:rPr>
                <w:i/>
                <w:sz w:val="20"/>
                <w:szCs w:val="20"/>
              </w:rPr>
              <w:t>Презентация</w:t>
            </w:r>
          </w:p>
          <w:p w:rsidR="006809E0" w:rsidRPr="00F01A6D" w:rsidRDefault="006809E0" w:rsidP="00C83DD6">
            <w:pPr>
              <w:widowControl w:val="0"/>
              <w:tabs>
                <w:tab w:val="left" w:pos="1701"/>
              </w:tabs>
              <w:autoSpaceDE w:val="0"/>
              <w:autoSpaceDN w:val="0"/>
              <w:adjustRightInd w:val="0"/>
              <w:rPr>
                <w:i/>
              </w:rPr>
            </w:pPr>
          </w:p>
        </w:tc>
      </w:tr>
      <w:tr w:rsidR="006809E0" w:rsidRPr="00BD2931" w:rsidTr="004F60C7">
        <w:trPr>
          <w:trHeight w:val="227"/>
        </w:trPr>
        <w:tc>
          <w:tcPr>
            <w:tcW w:w="1701" w:type="dxa"/>
            <w:vMerge/>
          </w:tcPr>
          <w:p w:rsidR="006809E0" w:rsidRPr="001454AA" w:rsidRDefault="006809E0" w:rsidP="00C83DD6">
            <w:pPr>
              <w:rPr>
                <w:i/>
                <w:sz w:val="20"/>
                <w:szCs w:val="20"/>
              </w:rPr>
            </w:pPr>
          </w:p>
        </w:tc>
        <w:tc>
          <w:tcPr>
            <w:tcW w:w="5953" w:type="dxa"/>
            <w:vAlign w:val="center"/>
          </w:tcPr>
          <w:p w:rsidR="006809E0" w:rsidRPr="00A609DF" w:rsidRDefault="006809E0" w:rsidP="00C83DD6">
            <w:pPr>
              <w:tabs>
                <w:tab w:val="right" w:leader="underscore" w:pos="9639"/>
              </w:tabs>
              <w:suppressAutoHyphens/>
              <w:rPr>
                <w:bCs/>
              </w:rPr>
            </w:pPr>
            <w:r>
              <w:rPr>
                <w:bCs/>
              </w:rPr>
              <w:t xml:space="preserve">1-3. </w:t>
            </w:r>
            <w:r w:rsidRPr="00A609DF">
              <w:rPr>
                <w:bCs/>
              </w:rPr>
              <w:t>Настоящее,</w:t>
            </w:r>
          </w:p>
          <w:p w:rsidR="006809E0" w:rsidRDefault="006809E0" w:rsidP="00C83DD6">
            <w:pPr>
              <w:tabs>
                <w:tab w:val="right" w:leader="underscore" w:pos="9639"/>
              </w:tabs>
              <w:suppressAutoHyphens/>
              <w:rPr>
                <w:bCs/>
              </w:rPr>
            </w:pPr>
            <w:r w:rsidRPr="00A609DF">
              <w:rPr>
                <w:bCs/>
              </w:rPr>
              <w:t>прошедшее,</w:t>
            </w:r>
            <w:r>
              <w:rPr>
                <w:bCs/>
              </w:rPr>
              <w:t xml:space="preserve"> </w:t>
            </w:r>
            <w:r w:rsidRPr="00A609DF">
              <w:rPr>
                <w:bCs/>
              </w:rPr>
              <w:t>будущее неопределённого вида</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1F0977" w:rsidRDefault="006809E0" w:rsidP="00C83DD6">
            <w:pPr>
              <w:widowControl w:val="0"/>
              <w:tabs>
                <w:tab w:val="left" w:pos="1701"/>
              </w:tabs>
              <w:autoSpaceDE w:val="0"/>
              <w:autoSpaceDN w:val="0"/>
              <w:adjustRightInd w:val="0"/>
              <w:jc w:val="center"/>
            </w:pPr>
            <w: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Default="006809E0" w:rsidP="00C83DD6">
            <w:pPr>
              <w:widowControl w:val="0"/>
              <w:tabs>
                <w:tab w:val="left" w:pos="1701"/>
              </w:tabs>
              <w:autoSpaceDE w:val="0"/>
              <w:autoSpaceDN w:val="0"/>
              <w:adjustRightInd w:val="0"/>
              <w:jc w:val="center"/>
            </w:pPr>
          </w:p>
        </w:tc>
        <w:tc>
          <w:tcPr>
            <w:tcW w:w="4002" w:type="dxa"/>
            <w:vMerge/>
          </w:tcPr>
          <w:p w:rsidR="006809E0" w:rsidRPr="00BD2931" w:rsidRDefault="006809E0" w:rsidP="00C83DD6">
            <w:pPr>
              <w:suppressAutoHyphens/>
              <w:ind w:right="-112"/>
              <w:rPr>
                <w:bCs/>
                <w:i/>
                <w:sz w:val="20"/>
                <w:szCs w:val="20"/>
              </w:rPr>
            </w:pPr>
          </w:p>
        </w:tc>
      </w:tr>
      <w:tr w:rsidR="006809E0" w:rsidRPr="00BD2931" w:rsidTr="004F60C7">
        <w:trPr>
          <w:trHeight w:val="227"/>
        </w:trPr>
        <w:tc>
          <w:tcPr>
            <w:tcW w:w="1701" w:type="dxa"/>
            <w:vMerge/>
          </w:tcPr>
          <w:p w:rsidR="006809E0" w:rsidRPr="001454AA" w:rsidRDefault="006809E0" w:rsidP="00C83DD6">
            <w:pPr>
              <w:rPr>
                <w:i/>
                <w:sz w:val="20"/>
                <w:szCs w:val="20"/>
              </w:rPr>
            </w:pPr>
          </w:p>
        </w:tc>
        <w:tc>
          <w:tcPr>
            <w:tcW w:w="5953" w:type="dxa"/>
            <w:vAlign w:val="center"/>
          </w:tcPr>
          <w:p w:rsidR="006809E0" w:rsidRPr="00A609DF" w:rsidRDefault="006809E0" w:rsidP="00C83DD6">
            <w:pPr>
              <w:tabs>
                <w:tab w:val="right" w:leader="underscore" w:pos="9639"/>
              </w:tabs>
              <w:suppressAutoHyphens/>
              <w:rPr>
                <w:bCs/>
              </w:rPr>
            </w:pPr>
            <w:r>
              <w:rPr>
                <w:bCs/>
              </w:rPr>
              <w:t xml:space="preserve">4-6. </w:t>
            </w:r>
            <w:r w:rsidRPr="00A609DF">
              <w:rPr>
                <w:bCs/>
              </w:rPr>
              <w:t>Настоящее,</w:t>
            </w:r>
          </w:p>
          <w:p w:rsidR="006809E0" w:rsidRDefault="006809E0" w:rsidP="00C83DD6">
            <w:pPr>
              <w:tabs>
                <w:tab w:val="right" w:leader="underscore" w:pos="9639"/>
              </w:tabs>
              <w:suppressAutoHyphens/>
              <w:rPr>
                <w:bCs/>
              </w:rPr>
            </w:pPr>
            <w:r w:rsidRPr="00A609DF">
              <w:rPr>
                <w:bCs/>
              </w:rPr>
              <w:t>прошедшее,</w:t>
            </w:r>
            <w:r>
              <w:rPr>
                <w:bCs/>
              </w:rPr>
              <w:t xml:space="preserve"> </w:t>
            </w:r>
            <w:r w:rsidRPr="00A609DF">
              <w:rPr>
                <w:bCs/>
              </w:rPr>
              <w:t>будущее</w:t>
            </w:r>
            <w:r>
              <w:rPr>
                <w:bCs/>
              </w:rPr>
              <w:t xml:space="preserve"> длительного</w:t>
            </w:r>
            <w:r w:rsidRPr="00A609DF">
              <w:rPr>
                <w:bCs/>
              </w:rPr>
              <w:t xml:space="preserve"> вида</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1F0977" w:rsidRDefault="006809E0" w:rsidP="00C83DD6">
            <w:pPr>
              <w:widowControl w:val="0"/>
              <w:tabs>
                <w:tab w:val="left" w:pos="1701"/>
              </w:tabs>
              <w:autoSpaceDE w:val="0"/>
              <w:autoSpaceDN w:val="0"/>
              <w:adjustRightInd w:val="0"/>
              <w:jc w:val="center"/>
            </w:pPr>
            <w: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Default="006809E0" w:rsidP="00C83DD6">
            <w:pPr>
              <w:widowControl w:val="0"/>
              <w:tabs>
                <w:tab w:val="left" w:pos="1701"/>
              </w:tabs>
              <w:autoSpaceDE w:val="0"/>
              <w:autoSpaceDN w:val="0"/>
              <w:adjustRightInd w:val="0"/>
              <w:jc w:val="center"/>
            </w:pPr>
          </w:p>
        </w:tc>
        <w:tc>
          <w:tcPr>
            <w:tcW w:w="4002" w:type="dxa"/>
            <w:vMerge/>
          </w:tcPr>
          <w:p w:rsidR="006809E0" w:rsidRPr="00BD2931" w:rsidRDefault="006809E0" w:rsidP="00C83DD6">
            <w:pPr>
              <w:suppressAutoHyphens/>
              <w:ind w:right="-112"/>
              <w:rPr>
                <w:bCs/>
                <w:i/>
                <w:sz w:val="20"/>
                <w:szCs w:val="20"/>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A609DF" w:rsidRDefault="006809E0" w:rsidP="00C83DD6">
            <w:pPr>
              <w:tabs>
                <w:tab w:val="right" w:leader="underscore" w:pos="9639"/>
              </w:tabs>
              <w:suppressAutoHyphens/>
              <w:rPr>
                <w:bCs/>
              </w:rPr>
            </w:pPr>
            <w:r>
              <w:rPr>
                <w:bCs/>
              </w:rPr>
              <w:t xml:space="preserve">7-9. </w:t>
            </w:r>
            <w:r w:rsidRPr="00A609DF">
              <w:rPr>
                <w:bCs/>
              </w:rPr>
              <w:t>Настоящее,</w:t>
            </w:r>
          </w:p>
          <w:p w:rsidR="006809E0" w:rsidRPr="00F91A40" w:rsidRDefault="006809E0" w:rsidP="00C83DD6">
            <w:pPr>
              <w:tabs>
                <w:tab w:val="right" w:leader="underscore" w:pos="9639"/>
              </w:tabs>
              <w:suppressAutoHyphens/>
              <w:ind w:hanging="15"/>
              <w:rPr>
                <w:bCs/>
              </w:rPr>
            </w:pPr>
            <w:r w:rsidRPr="00A609DF">
              <w:rPr>
                <w:bCs/>
              </w:rPr>
              <w:t>прошедшее,</w:t>
            </w:r>
            <w:r>
              <w:rPr>
                <w:bCs/>
              </w:rPr>
              <w:t xml:space="preserve"> </w:t>
            </w:r>
            <w:r w:rsidRPr="00A609DF">
              <w:rPr>
                <w:bCs/>
              </w:rPr>
              <w:t>будущее</w:t>
            </w:r>
            <w:r>
              <w:rPr>
                <w:bCs/>
              </w:rPr>
              <w:t xml:space="preserve"> перфектного</w:t>
            </w:r>
            <w:r w:rsidRPr="00A609DF">
              <w:rPr>
                <w:bCs/>
              </w:rPr>
              <w:t xml:space="preserve"> вида</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A609DF" w:rsidRDefault="006809E0" w:rsidP="00C83DD6">
            <w:pPr>
              <w:tabs>
                <w:tab w:val="right" w:leader="underscore" w:pos="9639"/>
              </w:tabs>
              <w:suppressAutoHyphens/>
              <w:rPr>
                <w:bCs/>
              </w:rPr>
            </w:pPr>
            <w:r>
              <w:rPr>
                <w:bCs/>
              </w:rPr>
              <w:t xml:space="preserve">10-12. </w:t>
            </w:r>
            <w:r w:rsidRPr="00A609DF">
              <w:rPr>
                <w:bCs/>
              </w:rPr>
              <w:t>Настоящее,</w:t>
            </w:r>
          </w:p>
          <w:p w:rsidR="006809E0" w:rsidRDefault="006809E0" w:rsidP="00C83DD6">
            <w:pPr>
              <w:tabs>
                <w:tab w:val="right" w:leader="underscore" w:pos="9639"/>
              </w:tabs>
              <w:suppressAutoHyphens/>
              <w:ind w:hanging="15"/>
              <w:rPr>
                <w:bCs/>
              </w:rPr>
            </w:pPr>
            <w:r w:rsidRPr="00A609DF">
              <w:rPr>
                <w:bCs/>
              </w:rPr>
              <w:t>прошедшее,</w:t>
            </w:r>
            <w:r>
              <w:rPr>
                <w:bCs/>
              </w:rPr>
              <w:t xml:space="preserve"> </w:t>
            </w:r>
            <w:r w:rsidRPr="00A609DF">
              <w:rPr>
                <w:bCs/>
              </w:rPr>
              <w:t>будущее</w:t>
            </w:r>
            <w:r>
              <w:rPr>
                <w:bCs/>
              </w:rPr>
              <w:t xml:space="preserve"> перфектного-длительного</w:t>
            </w:r>
            <w:r w:rsidRPr="00A609DF">
              <w:rPr>
                <w:bCs/>
              </w:rPr>
              <w:t xml:space="preserve"> вида</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13-15. Согласование времен</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16-17. Прямая и косвенная речь</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4</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A02B35" w:rsidRDefault="006809E0" w:rsidP="00C83DD6">
            <w:pPr>
              <w:tabs>
                <w:tab w:val="right" w:leader="underscore" w:pos="9639"/>
              </w:tabs>
              <w:suppressAutoHyphens/>
              <w:rPr>
                <w:bCs/>
              </w:rPr>
            </w:pPr>
            <w:r>
              <w:t xml:space="preserve">Раздел 8. </w:t>
            </w:r>
            <w:r>
              <w:rPr>
                <w:bCs/>
              </w:rPr>
              <w:t>Практика устной и письменной речи, восприятия на слух (основной курс)</w:t>
            </w: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BC0386" w:rsidRDefault="006809E0" w:rsidP="00C83DD6">
            <w:pPr>
              <w:widowControl w:val="0"/>
              <w:tabs>
                <w:tab w:val="left" w:pos="1701"/>
              </w:tabs>
              <w:autoSpaceDE w:val="0"/>
              <w:autoSpaceDN w:val="0"/>
              <w:adjustRightInd w:val="0"/>
              <w:jc w:val="center"/>
            </w:pPr>
            <w:r>
              <w:t>49</w:t>
            </w: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suppressAutoHyphens/>
            </w:pPr>
            <w:r>
              <w:t xml:space="preserve">1-6. </w:t>
            </w:r>
            <w:r>
              <w:rPr>
                <w:bCs/>
              </w:rPr>
              <w:t>Планы на будущее</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lang w:val="en-US"/>
              </w:rPr>
              <w:t>1</w:t>
            </w:r>
            <w:r>
              <w:rPr>
                <w:i/>
              </w:rPr>
              <w:t>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left="-15"/>
              <w:jc w:val="both"/>
              <w:rPr>
                <w:bCs/>
              </w:rPr>
            </w:pPr>
            <w:r>
              <w:t xml:space="preserve">7-11. </w:t>
            </w:r>
            <w:r>
              <w:rPr>
                <w:bCs/>
              </w:rPr>
              <w:t>Достопримечательности.</w:t>
            </w:r>
          </w:p>
          <w:p w:rsidR="006809E0" w:rsidRPr="00BF37F2" w:rsidRDefault="006809E0" w:rsidP="00C83DD6">
            <w:pPr>
              <w:suppressAutoHyphens/>
            </w:pPr>
            <w:r>
              <w:rPr>
                <w:bCs/>
              </w:rPr>
              <w:t>Указание дороги. Город и транспорт</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10</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F60C7" w:rsidRDefault="006809E0" w:rsidP="00C83DD6">
            <w:pPr>
              <w:tabs>
                <w:tab w:val="right" w:leader="underscore" w:pos="9639"/>
              </w:tabs>
              <w:suppressAutoHyphens/>
              <w:ind w:left="-15"/>
              <w:jc w:val="both"/>
              <w:rPr>
                <w:bCs/>
              </w:rPr>
            </w:pPr>
            <w:r>
              <w:t xml:space="preserve">12-17. </w:t>
            </w:r>
            <w:r>
              <w:rPr>
                <w:bCs/>
              </w:rPr>
              <w:t>Музыка. Биографии знаменитых людей</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lang w:val="en-US"/>
              </w:rPr>
              <w:t>1</w:t>
            </w:r>
            <w:r>
              <w:rPr>
                <w:i/>
              </w:rPr>
              <w:t>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suppressAutoHyphens/>
            </w:pPr>
            <w:r>
              <w:t xml:space="preserve">18-22. </w:t>
            </w:r>
            <w:r>
              <w:rPr>
                <w:bCs/>
              </w:rPr>
              <w:t>Страны, национальности и национальные стереотипы</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10</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left="-15"/>
              <w:jc w:val="both"/>
              <w:rPr>
                <w:bCs/>
              </w:rPr>
            </w:pPr>
            <w:r>
              <w:t xml:space="preserve">23-28. </w:t>
            </w:r>
            <w:r>
              <w:rPr>
                <w:bCs/>
              </w:rPr>
              <w:t>Национальные кухни мира.</w:t>
            </w:r>
          </w:p>
          <w:p w:rsidR="006809E0" w:rsidRPr="00BF37F2" w:rsidRDefault="006809E0" w:rsidP="00C83DD6">
            <w:pPr>
              <w:tabs>
                <w:tab w:val="right" w:leader="underscore" w:pos="9639"/>
              </w:tabs>
              <w:suppressAutoHyphens/>
            </w:pPr>
            <w:r>
              <w:rPr>
                <w:bCs/>
              </w:rPr>
              <w:t>Английская кухня. Русская кухня</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lang w:val="en-US"/>
              </w:rPr>
              <w:t>1</w:t>
            </w:r>
            <w:r>
              <w:rPr>
                <w:i/>
              </w:rPr>
              <w:t>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ind w:left="-15"/>
              <w:jc w:val="both"/>
            </w:pPr>
            <w:r>
              <w:t>29-33.</w:t>
            </w:r>
            <w:r>
              <w:rPr>
                <w:bCs/>
              </w:rPr>
              <w:t xml:space="preserve"> Правила поведения в общественных местах</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10</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left="-15"/>
              <w:jc w:val="both"/>
              <w:rPr>
                <w:bCs/>
              </w:rPr>
            </w:pPr>
            <w:r>
              <w:rPr>
                <w:bCs/>
              </w:rPr>
              <w:t>34-39. Наука и техника.</w:t>
            </w:r>
          </w:p>
          <w:p w:rsidR="006809E0" w:rsidRPr="00BF37F2" w:rsidRDefault="006809E0" w:rsidP="00C83DD6">
            <w:pPr>
              <w:tabs>
                <w:tab w:val="right" w:leader="underscore" w:pos="9639"/>
              </w:tabs>
              <w:suppressAutoHyphens/>
            </w:pPr>
            <w:r>
              <w:rPr>
                <w:bCs/>
              </w:rPr>
              <w:t>Космос и космические программы</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rPr>
                <w:bCs/>
              </w:rPr>
              <w:t>40-45. Проблемы загрязнения окружающей среды</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ind w:left="-15"/>
              <w:jc w:val="both"/>
            </w:pPr>
            <w:r>
              <w:rPr>
                <w:bCs/>
              </w:rPr>
              <w:t>46-51. Компьютеры и Интернет-технологии, их место в современном мире</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252FCE" w:rsidRDefault="006809E0" w:rsidP="00C83DD6">
            <w:pPr>
              <w:tabs>
                <w:tab w:val="right" w:leader="underscore" w:pos="9639"/>
              </w:tabs>
              <w:suppressAutoHyphens/>
            </w:pPr>
            <w:r>
              <w:t>Раздел</w:t>
            </w:r>
            <w:r w:rsidRPr="00252FCE">
              <w:t xml:space="preserve"> </w:t>
            </w:r>
            <w:r>
              <w:t>9</w:t>
            </w:r>
            <w:r w:rsidRPr="00252FCE">
              <w:t xml:space="preserve">. </w:t>
            </w:r>
            <w:r>
              <w:rPr>
                <w:bCs/>
              </w:rPr>
              <w:t>Аналитическое чтение</w:t>
            </w: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BC0386" w:rsidRDefault="006809E0" w:rsidP="00C83DD6">
            <w:pPr>
              <w:widowControl w:val="0"/>
              <w:tabs>
                <w:tab w:val="left" w:pos="1701"/>
              </w:tabs>
              <w:autoSpaceDE w:val="0"/>
              <w:autoSpaceDN w:val="0"/>
              <w:adjustRightInd w:val="0"/>
              <w:jc w:val="center"/>
            </w:pPr>
            <w:r>
              <w:t>30</w:t>
            </w:r>
          </w:p>
        </w:tc>
        <w:tc>
          <w:tcPr>
            <w:tcW w:w="4002" w:type="dxa"/>
            <w:vMerge/>
          </w:tcPr>
          <w:p w:rsidR="006809E0" w:rsidRPr="00F01A6D" w:rsidRDefault="006809E0" w:rsidP="00C83DD6">
            <w:pPr>
              <w:jc w:val="both"/>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951A6B" w:rsidRDefault="006809E0" w:rsidP="00C83DD6">
            <w:pPr>
              <w:tabs>
                <w:tab w:val="right" w:leader="underscore" w:pos="9639"/>
              </w:tabs>
              <w:suppressAutoHyphens/>
            </w:pPr>
            <w:r w:rsidRPr="002B186E">
              <w:rPr>
                <w:bCs/>
                <w:lang w:val="en-US"/>
              </w:rPr>
              <w:t xml:space="preserve">1-3. </w:t>
            </w:r>
            <w:r>
              <w:rPr>
                <w:bCs/>
                <w:lang w:val="en-US"/>
              </w:rPr>
              <w:t>K</w:t>
            </w:r>
            <w:r w:rsidRPr="00BD609C">
              <w:rPr>
                <w:bCs/>
                <w:lang w:val="en-US"/>
              </w:rPr>
              <w:t xml:space="preserve">. </w:t>
            </w:r>
            <w:r>
              <w:rPr>
                <w:bCs/>
                <w:lang w:val="en-US"/>
              </w:rPr>
              <w:t>Jerome</w:t>
            </w:r>
            <w:r w:rsidRPr="00BD609C">
              <w:rPr>
                <w:bCs/>
                <w:lang w:val="en-US"/>
              </w:rPr>
              <w:t xml:space="preserve">. </w:t>
            </w:r>
            <w:r>
              <w:rPr>
                <w:bCs/>
                <w:lang w:val="en-US"/>
              </w:rPr>
              <w:t>Three</w:t>
            </w:r>
            <w:r w:rsidRPr="00BD609C">
              <w:rPr>
                <w:bCs/>
                <w:lang w:val="en-US"/>
              </w:rPr>
              <w:t xml:space="preserve"> </w:t>
            </w:r>
            <w:r>
              <w:rPr>
                <w:bCs/>
                <w:lang w:val="en-US"/>
              </w:rPr>
              <w:t>men</w:t>
            </w:r>
            <w:r w:rsidRPr="00BD609C">
              <w:rPr>
                <w:bCs/>
                <w:lang w:val="en-US"/>
              </w:rPr>
              <w:t xml:space="preserve"> </w:t>
            </w:r>
            <w:r>
              <w:rPr>
                <w:bCs/>
                <w:lang w:val="en-US"/>
              </w:rPr>
              <w:t>in</w:t>
            </w:r>
            <w:r w:rsidRPr="00BD609C">
              <w:rPr>
                <w:bCs/>
                <w:lang w:val="en-US"/>
              </w:rPr>
              <w:t xml:space="preserve"> </w:t>
            </w:r>
            <w:r>
              <w:rPr>
                <w:bCs/>
                <w:lang w:val="en-US"/>
              </w:rPr>
              <w:t>a</w:t>
            </w:r>
            <w:r w:rsidRPr="00BD609C">
              <w:rPr>
                <w:bCs/>
                <w:lang w:val="en-US"/>
              </w:rPr>
              <w:t xml:space="preserve"> </w:t>
            </w:r>
            <w:r>
              <w:rPr>
                <w:bCs/>
                <w:lang w:val="en-US"/>
              </w:rPr>
              <w:t>boat</w:t>
            </w:r>
            <w:r w:rsidRPr="00BD609C">
              <w:rPr>
                <w:bCs/>
                <w:lang w:val="en-US"/>
              </w:rPr>
              <w:t xml:space="preserve">*. </w:t>
            </w:r>
            <w:r>
              <w:rPr>
                <w:bCs/>
              </w:rPr>
              <w:t>Коммуникативно-ориентированные задания на контроль лексики и грамматики</w:t>
            </w:r>
          </w:p>
        </w:tc>
        <w:tc>
          <w:tcPr>
            <w:tcW w:w="815" w:type="dxa"/>
          </w:tcPr>
          <w:p w:rsidR="006809E0" w:rsidRPr="00951A6B"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9E438B" w:rsidRDefault="006809E0" w:rsidP="00C83DD6">
            <w:pPr>
              <w:tabs>
                <w:tab w:val="right" w:leader="underscore" w:pos="9639"/>
              </w:tabs>
              <w:suppressAutoHyphens/>
              <w:ind w:left="-15"/>
              <w:jc w:val="both"/>
              <w:rPr>
                <w:bCs/>
                <w:lang w:val="en-US"/>
              </w:rPr>
            </w:pPr>
            <w:r w:rsidRPr="004F60C7">
              <w:rPr>
                <w:bCs/>
                <w:lang w:val="en-US"/>
              </w:rPr>
              <w:t xml:space="preserve">4-6. </w:t>
            </w:r>
            <w:r>
              <w:rPr>
                <w:bCs/>
                <w:lang w:val="en-US"/>
              </w:rPr>
              <w:t>J</w:t>
            </w:r>
            <w:r w:rsidRPr="009E438B">
              <w:rPr>
                <w:bCs/>
                <w:lang w:val="en-US"/>
              </w:rPr>
              <w:t xml:space="preserve">. </w:t>
            </w:r>
            <w:r>
              <w:rPr>
                <w:bCs/>
                <w:lang w:val="en-US"/>
              </w:rPr>
              <w:t>K</w:t>
            </w:r>
            <w:r w:rsidRPr="009E438B">
              <w:rPr>
                <w:bCs/>
                <w:lang w:val="en-US"/>
              </w:rPr>
              <w:t xml:space="preserve">. </w:t>
            </w:r>
            <w:r>
              <w:rPr>
                <w:bCs/>
                <w:lang w:val="en-US"/>
              </w:rPr>
              <w:t>Jerome</w:t>
            </w:r>
            <w:r w:rsidRPr="009E438B">
              <w:rPr>
                <w:bCs/>
                <w:lang w:val="en-US"/>
              </w:rPr>
              <w:t xml:space="preserve">. </w:t>
            </w:r>
            <w:r>
              <w:rPr>
                <w:bCs/>
                <w:lang w:val="en-US"/>
              </w:rPr>
              <w:t>Three</w:t>
            </w:r>
            <w:r w:rsidRPr="009E438B">
              <w:rPr>
                <w:bCs/>
                <w:lang w:val="en-US"/>
              </w:rPr>
              <w:t xml:space="preserve"> </w:t>
            </w:r>
            <w:r>
              <w:rPr>
                <w:bCs/>
                <w:lang w:val="en-US"/>
              </w:rPr>
              <w:t>men</w:t>
            </w:r>
            <w:r w:rsidRPr="009E438B">
              <w:rPr>
                <w:bCs/>
                <w:lang w:val="en-US"/>
              </w:rPr>
              <w:t xml:space="preserve"> </w:t>
            </w:r>
            <w:r>
              <w:rPr>
                <w:bCs/>
                <w:lang w:val="en-US"/>
              </w:rPr>
              <w:t>in</w:t>
            </w:r>
            <w:r w:rsidRPr="009E438B">
              <w:rPr>
                <w:bCs/>
                <w:lang w:val="en-US"/>
              </w:rPr>
              <w:t xml:space="preserve"> </w:t>
            </w:r>
            <w:r>
              <w:rPr>
                <w:bCs/>
                <w:lang w:val="en-US"/>
              </w:rPr>
              <w:t>a</w:t>
            </w:r>
            <w:r w:rsidRPr="009E438B">
              <w:rPr>
                <w:bCs/>
                <w:lang w:val="en-US"/>
              </w:rPr>
              <w:t xml:space="preserve"> </w:t>
            </w:r>
            <w:r>
              <w:rPr>
                <w:bCs/>
                <w:lang w:val="en-US"/>
              </w:rPr>
              <w:t>boat</w:t>
            </w:r>
            <w:r w:rsidRPr="009E438B">
              <w:rPr>
                <w:bCs/>
                <w:lang w:val="en-US"/>
              </w:rPr>
              <w:t>.</w:t>
            </w:r>
          </w:p>
          <w:p w:rsidR="006809E0" w:rsidRDefault="006809E0" w:rsidP="00C83DD6">
            <w:pPr>
              <w:tabs>
                <w:tab w:val="right" w:leader="underscore" w:pos="9639"/>
              </w:tabs>
              <w:suppressAutoHyphens/>
              <w:ind w:left="-15"/>
              <w:jc w:val="both"/>
              <w:rPr>
                <w:bCs/>
              </w:rPr>
            </w:pPr>
            <w:r>
              <w:rPr>
                <w:bCs/>
              </w:rPr>
              <w:t>Чтение как подготовка к беседе</w:t>
            </w:r>
          </w:p>
          <w:p w:rsidR="006809E0" w:rsidRPr="004F60C7" w:rsidRDefault="006809E0" w:rsidP="00C83DD6">
            <w:pPr>
              <w:tabs>
                <w:tab w:val="right" w:leader="underscore" w:pos="9639"/>
              </w:tabs>
              <w:suppressAutoHyphens/>
              <w:ind w:left="-15"/>
              <w:jc w:val="both"/>
            </w:pPr>
            <w:r>
              <w:rPr>
                <w:bCs/>
              </w:rPr>
              <w:t>по прочитанному</w:t>
            </w:r>
          </w:p>
        </w:tc>
        <w:tc>
          <w:tcPr>
            <w:tcW w:w="815" w:type="dxa"/>
          </w:tcPr>
          <w:p w:rsidR="006809E0" w:rsidRPr="004F60C7"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2B186E">
              <w:rPr>
                <w:bCs/>
                <w:lang w:val="en-US"/>
              </w:rPr>
              <w:t xml:space="preserve">7-9. </w:t>
            </w:r>
            <w:r>
              <w:rPr>
                <w:bCs/>
                <w:lang w:val="en-US"/>
              </w:rPr>
              <w:t xml:space="preserve">J. K. Jerome. Three men in a boat. </w:t>
            </w:r>
            <w:r>
              <w:rPr>
                <w:bCs/>
              </w:rPr>
              <w:t>Переход от подготовленной речи к речи неподготовленной</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2B186E">
              <w:rPr>
                <w:bCs/>
                <w:lang w:val="en-US"/>
              </w:rPr>
              <w:t xml:space="preserve">10-12. </w:t>
            </w:r>
            <w:r>
              <w:rPr>
                <w:bCs/>
                <w:lang w:val="en-US"/>
              </w:rPr>
              <w:t>J</w:t>
            </w:r>
            <w:r w:rsidRPr="009E438B">
              <w:rPr>
                <w:bCs/>
                <w:lang w:val="en-US"/>
              </w:rPr>
              <w:t xml:space="preserve">. </w:t>
            </w:r>
            <w:r>
              <w:rPr>
                <w:bCs/>
                <w:lang w:val="en-US"/>
              </w:rPr>
              <w:t>K</w:t>
            </w:r>
            <w:r w:rsidRPr="009E438B">
              <w:rPr>
                <w:bCs/>
                <w:lang w:val="en-US"/>
              </w:rPr>
              <w:t xml:space="preserve">. </w:t>
            </w:r>
            <w:r>
              <w:rPr>
                <w:bCs/>
                <w:lang w:val="en-US"/>
              </w:rPr>
              <w:t>Jerome</w:t>
            </w:r>
            <w:r w:rsidRPr="009E438B">
              <w:rPr>
                <w:bCs/>
                <w:lang w:val="en-US"/>
              </w:rPr>
              <w:t xml:space="preserve">. </w:t>
            </w:r>
            <w:r>
              <w:rPr>
                <w:bCs/>
                <w:lang w:val="en-US"/>
              </w:rPr>
              <w:t>Three</w:t>
            </w:r>
            <w:r w:rsidRPr="009E438B">
              <w:rPr>
                <w:bCs/>
                <w:lang w:val="en-US"/>
              </w:rPr>
              <w:t xml:space="preserve"> </w:t>
            </w:r>
            <w:r>
              <w:rPr>
                <w:bCs/>
                <w:lang w:val="en-US"/>
              </w:rPr>
              <w:t>men</w:t>
            </w:r>
            <w:r w:rsidRPr="009E438B">
              <w:rPr>
                <w:bCs/>
                <w:lang w:val="en-US"/>
              </w:rPr>
              <w:t xml:space="preserve"> </w:t>
            </w:r>
            <w:r>
              <w:rPr>
                <w:bCs/>
                <w:lang w:val="en-US"/>
              </w:rPr>
              <w:t>in</w:t>
            </w:r>
            <w:r w:rsidRPr="009E438B">
              <w:rPr>
                <w:bCs/>
                <w:lang w:val="en-US"/>
              </w:rPr>
              <w:t xml:space="preserve"> </w:t>
            </w:r>
            <w:r>
              <w:rPr>
                <w:bCs/>
                <w:lang w:val="en-US"/>
              </w:rPr>
              <w:t>a</w:t>
            </w:r>
            <w:r w:rsidRPr="009E438B">
              <w:rPr>
                <w:bCs/>
                <w:lang w:val="en-US"/>
              </w:rPr>
              <w:t xml:space="preserve"> </w:t>
            </w:r>
            <w:r>
              <w:rPr>
                <w:bCs/>
                <w:lang w:val="en-US"/>
              </w:rPr>
              <w:t>boat</w:t>
            </w:r>
            <w:r w:rsidRPr="009E438B">
              <w:rPr>
                <w:bCs/>
                <w:lang w:val="en-US"/>
              </w:rPr>
              <w:t xml:space="preserve">. </w:t>
            </w:r>
            <w:r>
              <w:rPr>
                <w:bCs/>
              </w:rPr>
              <w:t>Выяснение взаимоотношений действующих лиц, вскрытие и оценку мотивов их поступков</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6C0BB1">
              <w:rPr>
                <w:bCs/>
                <w:lang w:val="en-US"/>
              </w:rPr>
              <w:t>13-15.</w:t>
            </w:r>
            <w:r w:rsidRPr="009E438B">
              <w:rPr>
                <w:bCs/>
                <w:lang w:val="en-US"/>
              </w:rPr>
              <w:t xml:space="preserve"> </w:t>
            </w:r>
            <w:r>
              <w:rPr>
                <w:bCs/>
                <w:lang w:val="en-US"/>
              </w:rPr>
              <w:t>J</w:t>
            </w:r>
            <w:r w:rsidRPr="009E438B">
              <w:rPr>
                <w:bCs/>
                <w:lang w:val="en-US"/>
              </w:rPr>
              <w:t xml:space="preserve">. </w:t>
            </w:r>
            <w:r>
              <w:rPr>
                <w:bCs/>
                <w:lang w:val="en-US"/>
              </w:rPr>
              <w:t>K</w:t>
            </w:r>
            <w:r w:rsidRPr="009E438B">
              <w:rPr>
                <w:bCs/>
                <w:lang w:val="en-US"/>
              </w:rPr>
              <w:t xml:space="preserve">. </w:t>
            </w:r>
            <w:r>
              <w:rPr>
                <w:bCs/>
                <w:lang w:val="en-US"/>
              </w:rPr>
              <w:t>Jerome</w:t>
            </w:r>
            <w:r w:rsidRPr="009E438B">
              <w:rPr>
                <w:bCs/>
                <w:lang w:val="en-US"/>
              </w:rPr>
              <w:t xml:space="preserve">. </w:t>
            </w:r>
            <w:r>
              <w:rPr>
                <w:bCs/>
                <w:lang w:val="en-US"/>
              </w:rPr>
              <w:t>Three</w:t>
            </w:r>
            <w:r w:rsidRPr="009E438B">
              <w:rPr>
                <w:bCs/>
                <w:lang w:val="en-US"/>
              </w:rPr>
              <w:t xml:space="preserve"> </w:t>
            </w:r>
            <w:r>
              <w:rPr>
                <w:bCs/>
                <w:lang w:val="en-US"/>
              </w:rPr>
              <w:t>men</w:t>
            </w:r>
            <w:r w:rsidRPr="009E438B">
              <w:rPr>
                <w:bCs/>
                <w:lang w:val="en-US"/>
              </w:rPr>
              <w:t xml:space="preserve"> </w:t>
            </w:r>
            <w:r>
              <w:rPr>
                <w:bCs/>
                <w:lang w:val="en-US"/>
              </w:rPr>
              <w:t>in</w:t>
            </w:r>
            <w:r w:rsidRPr="009E438B">
              <w:rPr>
                <w:bCs/>
                <w:lang w:val="en-US"/>
              </w:rPr>
              <w:t xml:space="preserve"> </w:t>
            </w:r>
            <w:r>
              <w:rPr>
                <w:bCs/>
                <w:lang w:val="en-US"/>
              </w:rPr>
              <w:t>a</w:t>
            </w:r>
            <w:r w:rsidRPr="009E438B">
              <w:rPr>
                <w:bCs/>
                <w:lang w:val="en-US"/>
              </w:rPr>
              <w:t xml:space="preserve"> </w:t>
            </w:r>
            <w:r>
              <w:rPr>
                <w:bCs/>
                <w:lang w:val="en-US"/>
              </w:rPr>
              <w:t>boat</w:t>
            </w:r>
            <w:r w:rsidRPr="009E438B">
              <w:rPr>
                <w:bCs/>
                <w:lang w:val="en-US"/>
              </w:rPr>
              <w:t xml:space="preserve">. </w:t>
            </w:r>
            <w:r>
              <w:rPr>
                <w:bCs/>
              </w:rPr>
              <w:t>Анализ литературно-стилевых особенностей текста</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1F0977"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sidRPr="006C0BB1">
              <w:rPr>
                <w:bCs/>
                <w:lang w:val="en-US"/>
              </w:rPr>
              <w:t>16-1</w:t>
            </w:r>
            <w:r w:rsidRPr="00416102">
              <w:rPr>
                <w:bCs/>
                <w:lang w:val="en-US"/>
              </w:rPr>
              <w:t>7</w:t>
            </w:r>
            <w:r w:rsidRPr="006C0BB1">
              <w:rPr>
                <w:bCs/>
                <w:lang w:val="en-US"/>
              </w:rPr>
              <w:t xml:space="preserve">. </w:t>
            </w:r>
            <w:r>
              <w:rPr>
                <w:bCs/>
                <w:lang w:val="en-US"/>
              </w:rPr>
              <w:t>J</w:t>
            </w:r>
            <w:r w:rsidRPr="009E438B">
              <w:rPr>
                <w:bCs/>
                <w:lang w:val="en-US"/>
              </w:rPr>
              <w:t xml:space="preserve">. </w:t>
            </w:r>
            <w:r>
              <w:rPr>
                <w:bCs/>
                <w:lang w:val="en-US"/>
              </w:rPr>
              <w:t>K</w:t>
            </w:r>
            <w:r w:rsidRPr="009E438B">
              <w:rPr>
                <w:bCs/>
                <w:lang w:val="en-US"/>
              </w:rPr>
              <w:t xml:space="preserve">. </w:t>
            </w:r>
            <w:r>
              <w:rPr>
                <w:bCs/>
                <w:lang w:val="en-US"/>
              </w:rPr>
              <w:t>Jerome</w:t>
            </w:r>
            <w:r w:rsidRPr="009E438B">
              <w:rPr>
                <w:bCs/>
                <w:lang w:val="en-US"/>
              </w:rPr>
              <w:t xml:space="preserve">. </w:t>
            </w:r>
            <w:r>
              <w:rPr>
                <w:bCs/>
                <w:lang w:val="en-US"/>
              </w:rPr>
              <w:t>Three</w:t>
            </w:r>
            <w:r w:rsidRPr="009E438B">
              <w:rPr>
                <w:bCs/>
                <w:lang w:val="en-US"/>
              </w:rPr>
              <w:t xml:space="preserve"> </w:t>
            </w:r>
            <w:r>
              <w:rPr>
                <w:bCs/>
                <w:lang w:val="en-US"/>
              </w:rPr>
              <w:t>men</w:t>
            </w:r>
            <w:r w:rsidRPr="009E438B">
              <w:rPr>
                <w:bCs/>
                <w:lang w:val="en-US"/>
              </w:rPr>
              <w:t xml:space="preserve"> </w:t>
            </w:r>
            <w:r>
              <w:rPr>
                <w:bCs/>
                <w:lang w:val="en-US"/>
              </w:rPr>
              <w:t>in</w:t>
            </w:r>
            <w:r w:rsidRPr="009E438B">
              <w:rPr>
                <w:bCs/>
                <w:lang w:val="en-US"/>
              </w:rPr>
              <w:t xml:space="preserve"> </w:t>
            </w:r>
            <w:r>
              <w:rPr>
                <w:bCs/>
                <w:lang w:val="en-US"/>
              </w:rPr>
              <w:t>a</w:t>
            </w:r>
            <w:r w:rsidRPr="009E438B">
              <w:rPr>
                <w:bCs/>
                <w:lang w:val="en-US"/>
              </w:rPr>
              <w:t xml:space="preserve"> </w:t>
            </w:r>
            <w:r>
              <w:rPr>
                <w:bCs/>
                <w:lang w:val="en-US"/>
              </w:rPr>
              <w:t>boat</w:t>
            </w:r>
            <w:r w:rsidRPr="009E438B">
              <w:rPr>
                <w:bCs/>
                <w:lang w:val="en-US"/>
              </w:rPr>
              <w:t xml:space="preserve">. </w:t>
            </w:r>
            <w:r>
              <w:rPr>
                <w:bCs/>
              </w:rPr>
              <w:t>Структурно-семантический, лингвостилистический анализ</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4</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4F60C7">
        <w:tc>
          <w:tcPr>
            <w:tcW w:w="1701" w:type="dxa"/>
            <w:vMerge/>
          </w:tcPr>
          <w:p w:rsidR="006809E0" w:rsidRPr="0019498C" w:rsidRDefault="006809E0" w:rsidP="00C83DD6">
            <w:pPr>
              <w:widowControl w:val="0"/>
              <w:tabs>
                <w:tab w:val="left" w:pos="1701"/>
              </w:tabs>
              <w:autoSpaceDE w:val="0"/>
              <w:autoSpaceDN w:val="0"/>
              <w:adjustRightInd w:val="0"/>
              <w:jc w:val="center"/>
              <w:rPr>
                <w:rFonts w:cs="Arial"/>
                <w:b/>
                <w:sz w:val="18"/>
                <w:szCs w:val="18"/>
                <w:lang w:val="en-US"/>
              </w:rPr>
            </w:pPr>
          </w:p>
        </w:tc>
        <w:tc>
          <w:tcPr>
            <w:tcW w:w="5953" w:type="dxa"/>
          </w:tcPr>
          <w:p w:rsidR="006809E0" w:rsidRPr="00F01A6D" w:rsidRDefault="006809E0" w:rsidP="00C83DD6">
            <w:pPr>
              <w:rPr>
                <w:i/>
              </w:rPr>
            </w:pPr>
            <w:r w:rsidRPr="00F01A6D">
              <w:rPr>
                <w:i/>
              </w:rPr>
              <w:t>Экзамен</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AD560B" w:rsidRDefault="006809E0" w:rsidP="00C83DD6">
            <w:pPr>
              <w:widowControl w:val="0"/>
              <w:tabs>
                <w:tab w:val="left" w:pos="1701"/>
              </w:tabs>
              <w:autoSpaceDE w:val="0"/>
              <w:autoSpaceDN w:val="0"/>
              <w:adjustRightInd w:val="0"/>
              <w:jc w:val="center"/>
              <w:rPr>
                <w:lang w:val="en-US"/>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left" w:pos="1701"/>
              </w:tabs>
              <w:autoSpaceDE w:val="0"/>
              <w:autoSpaceDN w:val="0"/>
              <w:adjustRightInd w:val="0"/>
              <w:jc w:val="center"/>
            </w:pPr>
          </w:p>
        </w:tc>
        <w:tc>
          <w:tcPr>
            <w:tcW w:w="821" w:type="dxa"/>
          </w:tcPr>
          <w:p w:rsidR="006809E0" w:rsidRPr="00AD560B" w:rsidRDefault="006809E0" w:rsidP="00C83DD6">
            <w:pPr>
              <w:widowControl w:val="0"/>
              <w:tabs>
                <w:tab w:val="left" w:pos="1701"/>
              </w:tabs>
              <w:autoSpaceDE w:val="0"/>
              <w:autoSpaceDN w:val="0"/>
              <w:adjustRightInd w:val="0"/>
              <w:jc w:val="center"/>
              <w:rPr>
                <w:i/>
                <w:lang w:val="en-US"/>
              </w:rPr>
            </w:pPr>
            <w:r>
              <w:rPr>
                <w:i/>
                <w:lang w:val="en-US"/>
              </w:rPr>
              <w:t>45</w:t>
            </w:r>
          </w:p>
        </w:tc>
        <w:tc>
          <w:tcPr>
            <w:tcW w:w="4002" w:type="dxa"/>
            <w:vMerge/>
          </w:tcPr>
          <w:p w:rsidR="006809E0" w:rsidRPr="00F01A6D" w:rsidRDefault="006809E0" w:rsidP="00C83DD6">
            <w:pPr>
              <w:tabs>
                <w:tab w:val="left" w:pos="708"/>
                <w:tab w:val="right" w:leader="underscore" w:pos="9639"/>
              </w:tabs>
            </w:pPr>
          </w:p>
        </w:tc>
      </w:tr>
      <w:tr w:rsidR="006809E0" w:rsidRPr="00F01A6D" w:rsidTr="004F60C7">
        <w:tc>
          <w:tcPr>
            <w:tcW w:w="1701" w:type="dxa"/>
            <w:vMerge/>
          </w:tcPr>
          <w:p w:rsidR="006809E0" w:rsidRPr="00F01A6D" w:rsidRDefault="006809E0" w:rsidP="00C83DD6">
            <w:pPr>
              <w:widowControl w:val="0"/>
              <w:tabs>
                <w:tab w:val="left" w:pos="1701"/>
              </w:tabs>
              <w:autoSpaceDE w:val="0"/>
              <w:autoSpaceDN w:val="0"/>
              <w:adjustRightInd w:val="0"/>
              <w:jc w:val="center"/>
              <w:rPr>
                <w:rFonts w:cs="Arial"/>
                <w:b/>
                <w:sz w:val="18"/>
                <w:szCs w:val="18"/>
              </w:rPr>
            </w:pPr>
          </w:p>
        </w:tc>
        <w:tc>
          <w:tcPr>
            <w:tcW w:w="5953" w:type="dxa"/>
          </w:tcPr>
          <w:p w:rsidR="006809E0" w:rsidRPr="00F01A6D" w:rsidRDefault="006809E0" w:rsidP="00C83DD6">
            <w:pPr>
              <w:widowControl w:val="0"/>
              <w:tabs>
                <w:tab w:val="left" w:pos="1701"/>
              </w:tabs>
              <w:autoSpaceDE w:val="0"/>
              <w:autoSpaceDN w:val="0"/>
              <w:adjustRightInd w:val="0"/>
              <w:jc w:val="right"/>
            </w:pPr>
            <w:r w:rsidRPr="00F01A6D">
              <w:rPr>
                <w:b/>
              </w:rPr>
              <w:t xml:space="preserve">ИТОГО за </w:t>
            </w:r>
            <w:r>
              <w:rPr>
                <w:b/>
                <w:i/>
              </w:rPr>
              <w:t>третий</w:t>
            </w:r>
            <w:r w:rsidRPr="00F01A6D">
              <w:rPr>
                <w:b/>
                <w:i/>
              </w:rPr>
              <w:t xml:space="preserve"> </w:t>
            </w:r>
            <w:r w:rsidRPr="00F01A6D">
              <w:rPr>
                <w:b/>
              </w:rPr>
              <w:t>семестр</w:t>
            </w:r>
          </w:p>
        </w:tc>
        <w:tc>
          <w:tcPr>
            <w:tcW w:w="815" w:type="dxa"/>
          </w:tcPr>
          <w:p w:rsidR="006809E0" w:rsidRPr="00F01A6D" w:rsidRDefault="006809E0" w:rsidP="00C83DD6">
            <w:pPr>
              <w:widowControl w:val="0"/>
              <w:tabs>
                <w:tab w:val="left" w:pos="1701"/>
              </w:tabs>
              <w:autoSpaceDE w:val="0"/>
              <w:autoSpaceDN w:val="0"/>
              <w:adjustRightInd w:val="0"/>
              <w:jc w:val="center"/>
              <w:rPr>
                <w:b/>
              </w:rPr>
            </w:pPr>
          </w:p>
        </w:tc>
        <w:tc>
          <w:tcPr>
            <w:tcW w:w="815" w:type="dxa"/>
          </w:tcPr>
          <w:p w:rsidR="006809E0" w:rsidRPr="00EF0E71" w:rsidRDefault="006809E0" w:rsidP="00C83DD6">
            <w:pPr>
              <w:widowControl w:val="0"/>
              <w:tabs>
                <w:tab w:val="left" w:pos="1701"/>
              </w:tabs>
              <w:autoSpaceDE w:val="0"/>
              <w:autoSpaceDN w:val="0"/>
              <w:adjustRightInd w:val="0"/>
              <w:jc w:val="center"/>
              <w:rPr>
                <w:b/>
                <w:i/>
              </w:rPr>
            </w:pPr>
            <w:r>
              <w:rPr>
                <w:b/>
                <w:i/>
              </w:rPr>
              <w:t>170</w:t>
            </w:r>
          </w:p>
        </w:tc>
        <w:tc>
          <w:tcPr>
            <w:tcW w:w="815" w:type="dxa"/>
          </w:tcPr>
          <w:p w:rsidR="006809E0" w:rsidRPr="00F01A6D" w:rsidRDefault="006809E0" w:rsidP="00C83DD6">
            <w:pPr>
              <w:widowControl w:val="0"/>
              <w:tabs>
                <w:tab w:val="left" w:pos="1701"/>
              </w:tabs>
              <w:autoSpaceDE w:val="0"/>
              <w:autoSpaceDN w:val="0"/>
              <w:adjustRightInd w:val="0"/>
              <w:jc w:val="center"/>
              <w:rPr>
                <w:b/>
                <w:i/>
              </w:rPr>
            </w:pPr>
          </w:p>
        </w:tc>
        <w:tc>
          <w:tcPr>
            <w:tcW w:w="816" w:type="dxa"/>
          </w:tcPr>
          <w:p w:rsidR="006809E0" w:rsidRPr="00F01A6D" w:rsidRDefault="006809E0" w:rsidP="00C83DD6">
            <w:pPr>
              <w:widowControl w:val="0"/>
              <w:tabs>
                <w:tab w:val="left" w:pos="1701"/>
              </w:tabs>
              <w:autoSpaceDE w:val="0"/>
              <w:autoSpaceDN w:val="0"/>
              <w:adjustRightInd w:val="0"/>
              <w:jc w:val="center"/>
              <w:rPr>
                <w:b/>
              </w:rPr>
            </w:pPr>
          </w:p>
        </w:tc>
        <w:tc>
          <w:tcPr>
            <w:tcW w:w="821" w:type="dxa"/>
          </w:tcPr>
          <w:p w:rsidR="006809E0" w:rsidRPr="00EF0E71" w:rsidRDefault="006809E0" w:rsidP="00C83DD6">
            <w:pPr>
              <w:widowControl w:val="0"/>
              <w:tabs>
                <w:tab w:val="left" w:pos="1701"/>
              </w:tabs>
              <w:autoSpaceDE w:val="0"/>
              <w:autoSpaceDN w:val="0"/>
              <w:adjustRightInd w:val="0"/>
              <w:jc w:val="center"/>
              <w:rPr>
                <w:b/>
                <w:i/>
              </w:rPr>
            </w:pPr>
            <w:r>
              <w:rPr>
                <w:b/>
                <w:i/>
              </w:rPr>
              <w:t>109</w:t>
            </w:r>
          </w:p>
        </w:tc>
        <w:tc>
          <w:tcPr>
            <w:tcW w:w="4002" w:type="dxa"/>
            <w:vMerge/>
          </w:tcPr>
          <w:p w:rsidR="006809E0" w:rsidRPr="00F01A6D" w:rsidRDefault="006809E0" w:rsidP="00C83DD6">
            <w:pPr>
              <w:widowControl w:val="0"/>
              <w:tabs>
                <w:tab w:val="left" w:pos="1701"/>
              </w:tabs>
              <w:autoSpaceDE w:val="0"/>
              <w:autoSpaceDN w:val="0"/>
              <w:adjustRightInd w:val="0"/>
              <w:rPr>
                <w:b/>
              </w:rPr>
            </w:pPr>
          </w:p>
        </w:tc>
      </w:tr>
      <w:tr w:rsidR="006809E0" w:rsidRPr="001845A4" w:rsidTr="004F60C7">
        <w:trPr>
          <w:trHeight w:val="283"/>
        </w:trPr>
        <w:tc>
          <w:tcPr>
            <w:tcW w:w="1701" w:type="dxa"/>
            <w:shd w:val="clear" w:color="auto" w:fill="EAF1DD"/>
            <w:vAlign w:val="center"/>
          </w:tcPr>
          <w:p w:rsidR="006809E0" w:rsidRPr="001845A4" w:rsidRDefault="006809E0" w:rsidP="00C83DD6"/>
        </w:tc>
        <w:tc>
          <w:tcPr>
            <w:tcW w:w="14037" w:type="dxa"/>
            <w:gridSpan w:val="7"/>
            <w:shd w:val="clear" w:color="auto" w:fill="EAF1DD"/>
          </w:tcPr>
          <w:p w:rsidR="006809E0" w:rsidRPr="00AE1CE3" w:rsidRDefault="006809E0" w:rsidP="00C83DD6">
            <w:pPr>
              <w:rPr>
                <w:b/>
                <w:bCs/>
              </w:rPr>
            </w:pPr>
            <w:r w:rsidRPr="00AE1CE3">
              <w:rPr>
                <w:b/>
                <w:bCs/>
              </w:rPr>
              <w:t>Четвёртый семестр</w:t>
            </w:r>
          </w:p>
        </w:tc>
      </w:tr>
      <w:bookmarkEnd w:id="12"/>
      <w:tr w:rsidR="006809E0" w:rsidRPr="00F01A6D" w:rsidTr="00C758A4">
        <w:trPr>
          <w:trHeight w:val="227"/>
        </w:trPr>
        <w:tc>
          <w:tcPr>
            <w:tcW w:w="1701" w:type="dxa"/>
            <w:vMerge w:val="restart"/>
          </w:tcPr>
          <w:p w:rsidR="006809E0" w:rsidRDefault="006809E0" w:rsidP="00614222">
            <w:pPr>
              <w:rPr>
                <w:i/>
                <w:sz w:val="20"/>
                <w:szCs w:val="20"/>
              </w:rPr>
            </w:pPr>
            <w:r>
              <w:rPr>
                <w:i/>
                <w:sz w:val="20"/>
                <w:szCs w:val="20"/>
              </w:rPr>
              <w:t>УК -4</w:t>
            </w:r>
          </w:p>
          <w:p w:rsidR="006809E0" w:rsidRDefault="006809E0" w:rsidP="00614222">
            <w:pPr>
              <w:rPr>
                <w:i/>
                <w:sz w:val="20"/>
                <w:szCs w:val="20"/>
              </w:rPr>
            </w:pPr>
            <w:r>
              <w:rPr>
                <w:i/>
                <w:sz w:val="20"/>
                <w:szCs w:val="20"/>
              </w:rPr>
              <w:t>ИД-УК-4.2</w:t>
            </w:r>
          </w:p>
          <w:p w:rsidR="006809E0" w:rsidRDefault="006809E0" w:rsidP="00614222">
            <w:pPr>
              <w:rPr>
                <w:i/>
                <w:sz w:val="20"/>
                <w:szCs w:val="20"/>
              </w:rPr>
            </w:pPr>
            <w:r w:rsidRPr="001454AA">
              <w:rPr>
                <w:i/>
                <w:sz w:val="20"/>
                <w:szCs w:val="20"/>
              </w:rPr>
              <w:t>ОПК-1</w:t>
            </w:r>
          </w:p>
          <w:p w:rsidR="006809E0" w:rsidRPr="001454AA" w:rsidRDefault="006809E0" w:rsidP="00614222">
            <w:pPr>
              <w:rPr>
                <w:i/>
                <w:sz w:val="20"/>
                <w:szCs w:val="20"/>
              </w:rPr>
            </w:pPr>
            <w:r w:rsidRPr="001454AA">
              <w:rPr>
                <w:i/>
                <w:sz w:val="20"/>
                <w:szCs w:val="20"/>
              </w:rPr>
              <w:t>ИД-ОПК-1.3</w:t>
            </w:r>
          </w:p>
          <w:p w:rsidR="006809E0" w:rsidRDefault="006809E0" w:rsidP="00614222">
            <w:pPr>
              <w:rPr>
                <w:i/>
                <w:sz w:val="20"/>
                <w:szCs w:val="20"/>
              </w:rPr>
            </w:pPr>
            <w:r w:rsidRPr="001454AA">
              <w:rPr>
                <w:i/>
                <w:sz w:val="20"/>
                <w:szCs w:val="20"/>
              </w:rPr>
              <w:t>ОПК-3</w:t>
            </w:r>
          </w:p>
          <w:p w:rsidR="006809E0" w:rsidRPr="001454AA" w:rsidRDefault="006809E0" w:rsidP="00614222">
            <w:pPr>
              <w:rPr>
                <w:i/>
                <w:sz w:val="20"/>
                <w:szCs w:val="20"/>
              </w:rPr>
            </w:pPr>
            <w:r w:rsidRPr="001454AA">
              <w:rPr>
                <w:i/>
                <w:sz w:val="20"/>
                <w:szCs w:val="20"/>
              </w:rPr>
              <w:t>ИД-ОПК-3.</w:t>
            </w:r>
            <w:r>
              <w:rPr>
                <w:i/>
                <w:sz w:val="20"/>
                <w:szCs w:val="20"/>
              </w:rPr>
              <w:t>1</w:t>
            </w:r>
          </w:p>
          <w:p w:rsidR="006809E0" w:rsidRDefault="006809E0" w:rsidP="00614222">
            <w:pPr>
              <w:rPr>
                <w:i/>
                <w:sz w:val="20"/>
                <w:szCs w:val="20"/>
              </w:rPr>
            </w:pPr>
            <w:r w:rsidRPr="001454AA">
              <w:rPr>
                <w:i/>
                <w:sz w:val="20"/>
                <w:szCs w:val="20"/>
              </w:rPr>
              <w:t>ИД-ОПК-3.3</w:t>
            </w:r>
          </w:p>
          <w:p w:rsidR="006809E0" w:rsidRDefault="006809E0" w:rsidP="00614222">
            <w:pPr>
              <w:rPr>
                <w:i/>
                <w:sz w:val="20"/>
                <w:szCs w:val="20"/>
              </w:rPr>
            </w:pPr>
            <w:r w:rsidRPr="001454AA">
              <w:rPr>
                <w:i/>
                <w:sz w:val="20"/>
                <w:szCs w:val="20"/>
              </w:rPr>
              <w:t>ИД-ОПК-3.</w:t>
            </w:r>
            <w:r>
              <w:rPr>
                <w:i/>
                <w:sz w:val="20"/>
                <w:szCs w:val="20"/>
              </w:rPr>
              <w:t>4</w:t>
            </w:r>
          </w:p>
          <w:p w:rsidR="006809E0" w:rsidRDefault="006809E0" w:rsidP="00614222">
            <w:pPr>
              <w:rPr>
                <w:i/>
                <w:sz w:val="20"/>
                <w:szCs w:val="20"/>
              </w:rPr>
            </w:pPr>
            <w:r w:rsidRPr="001454AA">
              <w:rPr>
                <w:i/>
                <w:sz w:val="20"/>
                <w:szCs w:val="20"/>
              </w:rPr>
              <w:t>ОПК-</w:t>
            </w:r>
            <w:r>
              <w:rPr>
                <w:i/>
                <w:sz w:val="20"/>
                <w:szCs w:val="20"/>
              </w:rPr>
              <w:t>4</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614222">
            <w:pPr>
              <w:rPr>
                <w:i/>
                <w:sz w:val="20"/>
                <w:szCs w:val="20"/>
              </w:rPr>
            </w:pPr>
            <w:r w:rsidRPr="001454AA">
              <w:rPr>
                <w:i/>
                <w:sz w:val="20"/>
                <w:szCs w:val="20"/>
              </w:rPr>
              <w:t>ПК-4</w:t>
            </w:r>
          </w:p>
          <w:p w:rsidR="006809E0" w:rsidRPr="00E96C6C" w:rsidRDefault="006809E0" w:rsidP="00614222">
            <w:pPr>
              <w:rPr>
                <w:i/>
                <w:sz w:val="20"/>
                <w:szCs w:val="20"/>
              </w:rPr>
            </w:pPr>
            <w:r w:rsidRPr="001454AA">
              <w:rPr>
                <w:i/>
                <w:sz w:val="20"/>
                <w:szCs w:val="20"/>
              </w:rPr>
              <w:t>ИД-ПК-4.</w:t>
            </w:r>
            <w:r>
              <w:rPr>
                <w:i/>
                <w:sz w:val="20"/>
                <w:szCs w:val="20"/>
              </w:rPr>
              <w:t>3</w:t>
            </w:r>
          </w:p>
        </w:tc>
        <w:tc>
          <w:tcPr>
            <w:tcW w:w="5953" w:type="dxa"/>
            <w:vAlign w:val="center"/>
          </w:tcPr>
          <w:p w:rsidR="006809E0" w:rsidRPr="009D75FA" w:rsidRDefault="006809E0" w:rsidP="00C83DD6">
            <w:pPr>
              <w:tabs>
                <w:tab w:val="right" w:leader="underscore" w:pos="9639"/>
              </w:tabs>
              <w:suppressAutoHyphens/>
              <w:rPr>
                <w:bCs/>
              </w:rPr>
            </w:pPr>
            <w:r>
              <w:rPr>
                <w:bCs/>
              </w:rPr>
              <w:t>Раздел 10. Практическая грамматика</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571CF3" w:rsidRDefault="006809E0" w:rsidP="00C83DD6">
            <w:pPr>
              <w:widowControl w:val="0"/>
              <w:tabs>
                <w:tab w:val="left" w:pos="1701"/>
              </w:tabs>
              <w:autoSpaceDE w:val="0"/>
              <w:autoSpaceDN w:val="0"/>
              <w:adjustRightInd w:val="0"/>
              <w:jc w:val="center"/>
              <w:rPr>
                <w:lang w:val="en-US"/>
              </w:rPr>
            </w:pPr>
            <w:r>
              <w:rPr>
                <w:lang w:val="en-US"/>
              </w:rPr>
              <w:t>16</w:t>
            </w:r>
          </w:p>
        </w:tc>
        <w:tc>
          <w:tcPr>
            <w:tcW w:w="4002" w:type="dxa"/>
            <w:vMerge w:val="restart"/>
          </w:tcPr>
          <w:p w:rsidR="006809E0" w:rsidRPr="00BD2931" w:rsidRDefault="006809E0" w:rsidP="00C83DD6">
            <w:pPr>
              <w:suppressAutoHyphens/>
              <w:ind w:right="-112"/>
              <w:rPr>
                <w:bCs/>
                <w:i/>
                <w:sz w:val="20"/>
                <w:szCs w:val="20"/>
              </w:rPr>
            </w:pPr>
            <w:r w:rsidRPr="00BD2931">
              <w:rPr>
                <w:bCs/>
                <w:i/>
                <w:sz w:val="20"/>
                <w:szCs w:val="20"/>
              </w:rPr>
              <w:t>Контрольная работа</w:t>
            </w:r>
          </w:p>
          <w:p w:rsidR="006809E0" w:rsidRPr="00BD2931" w:rsidRDefault="006809E0" w:rsidP="00C83DD6">
            <w:pPr>
              <w:suppressAutoHyphens/>
              <w:jc w:val="both"/>
              <w:rPr>
                <w:bCs/>
                <w:i/>
                <w:sz w:val="20"/>
                <w:szCs w:val="20"/>
              </w:rPr>
            </w:pPr>
            <w:r w:rsidRPr="00BD2931">
              <w:rPr>
                <w:bCs/>
                <w:i/>
                <w:sz w:val="20"/>
                <w:szCs w:val="20"/>
              </w:rPr>
              <w:t>Дискуссия</w:t>
            </w:r>
          </w:p>
          <w:p w:rsidR="006809E0" w:rsidRPr="003A2F98" w:rsidRDefault="006809E0" w:rsidP="00C83DD6">
            <w:pPr>
              <w:jc w:val="both"/>
              <w:rPr>
                <w:i/>
                <w:sz w:val="20"/>
                <w:szCs w:val="20"/>
              </w:rPr>
            </w:pPr>
            <w:r w:rsidRPr="003A2F98">
              <w:rPr>
                <w:i/>
                <w:sz w:val="20"/>
                <w:szCs w:val="20"/>
              </w:rPr>
              <w:t>Презентация</w:t>
            </w:r>
          </w:p>
          <w:p w:rsidR="006809E0" w:rsidRPr="00F01A6D" w:rsidRDefault="006809E0" w:rsidP="00C83DD6">
            <w:pPr>
              <w:widowControl w:val="0"/>
              <w:tabs>
                <w:tab w:val="left" w:pos="1701"/>
              </w:tabs>
              <w:autoSpaceDE w:val="0"/>
              <w:autoSpaceDN w:val="0"/>
              <w:adjustRightInd w:val="0"/>
              <w:rPr>
                <w:i/>
              </w:rPr>
            </w:pPr>
          </w:p>
        </w:tc>
      </w:tr>
      <w:tr w:rsidR="006809E0" w:rsidRPr="00BD2931" w:rsidTr="00C758A4">
        <w:trPr>
          <w:trHeight w:val="227"/>
        </w:trPr>
        <w:tc>
          <w:tcPr>
            <w:tcW w:w="1701" w:type="dxa"/>
            <w:vMerge/>
          </w:tcPr>
          <w:p w:rsidR="006809E0" w:rsidRPr="001454AA" w:rsidRDefault="006809E0" w:rsidP="00C83DD6">
            <w:pPr>
              <w:rPr>
                <w:i/>
                <w:sz w:val="20"/>
                <w:szCs w:val="20"/>
              </w:rPr>
            </w:pPr>
          </w:p>
        </w:tc>
        <w:tc>
          <w:tcPr>
            <w:tcW w:w="5953" w:type="dxa"/>
            <w:vAlign w:val="center"/>
          </w:tcPr>
          <w:p w:rsidR="006809E0" w:rsidRDefault="006809E0" w:rsidP="00C83DD6">
            <w:pPr>
              <w:tabs>
                <w:tab w:val="right" w:leader="underscore" w:pos="9639"/>
              </w:tabs>
              <w:suppressAutoHyphens/>
              <w:rPr>
                <w:bCs/>
              </w:rPr>
            </w:pPr>
            <w:r>
              <w:rPr>
                <w:bCs/>
              </w:rPr>
              <w:t>1-3. Действительный и страдательный залог</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5F2841" w:rsidRDefault="006809E0" w:rsidP="00C83DD6">
            <w:pPr>
              <w:widowControl w:val="0"/>
              <w:tabs>
                <w:tab w:val="left" w:pos="1701"/>
              </w:tabs>
              <w:autoSpaceDE w:val="0"/>
              <w:autoSpaceDN w:val="0"/>
              <w:adjustRightInd w:val="0"/>
              <w:jc w:val="center"/>
            </w:pPr>
            <w: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Default="006809E0" w:rsidP="00C83DD6">
            <w:pPr>
              <w:widowControl w:val="0"/>
              <w:tabs>
                <w:tab w:val="left" w:pos="1701"/>
              </w:tabs>
              <w:autoSpaceDE w:val="0"/>
              <w:autoSpaceDN w:val="0"/>
              <w:adjustRightInd w:val="0"/>
              <w:jc w:val="center"/>
            </w:pPr>
          </w:p>
        </w:tc>
        <w:tc>
          <w:tcPr>
            <w:tcW w:w="4002" w:type="dxa"/>
            <w:vMerge/>
          </w:tcPr>
          <w:p w:rsidR="006809E0" w:rsidRPr="00BD2931" w:rsidRDefault="006809E0" w:rsidP="00C83DD6">
            <w:pPr>
              <w:suppressAutoHyphens/>
              <w:ind w:right="-112"/>
              <w:rPr>
                <w:bCs/>
                <w:i/>
                <w:sz w:val="20"/>
                <w:szCs w:val="20"/>
              </w:rPr>
            </w:pPr>
          </w:p>
        </w:tc>
      </w:tr>
      <w:tr w:rsidR="006809E0" w:rsidRPr="00BD2931" w:rsidTr="00C758A4">
        <w:trPr>
          <w:trHeight w:val="227"/>
        </w:trPr>
        <w:tc>
          <w:tcPr>
            <w:tcW w:w="1701" w:type="dxa"/>
            <w:vMerge/>
          </w:tcPr>
          <w:p w:rsidR="006809E0" w:rsidRPr="001454AA" w:rsidRDefault="006809E0" w:rsidP="00C83DD6">
            <w:pPr>
              <w:rPr>
                <w:i/>
                <w:sz w:val="20"/>
                <w:szCs w:val="20"/>
              </w:rPr>
            </w:pPr>
          </w:p>
        </w:tc>
        <w:tc>
          <w:tcPr>
            <w:tcW w:w="5953" w:type="dxa"/>
            <w:vAlign w:val="center"/>
          </w:tcPr>
          <w:p w:rsidR="006809E0" w:rsidRDefault="006809E0" w:rsidP="00C83DD6">
            <w:pPr>
              <w:tabs>
                <w:tab w:val="right" w:leader="underscore" w:pos="9639"/>
              </w:tabs>
              <w:suppressAutoHyphens/>
              <w:rPr>
                <w:bCs/>
              </w:rPr>
            </w:pPr>
            <w:r>
              <w:rPr>
                <w:bCs/>
              </w:rPr>
              <w:t>4-6. Пассивные конструкции с подлежащим, выражающим прямой, косвенный и предложный объект действия</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5F2841" w:rsidRDefault="006809E0" w:rsidP="00C83DD6">
            <w:pPr>
              <w:widowControl w:val="0"/>
              <w:tabs>
                <w:tab w:val="left" w:pos="1701"/>
              </w:tabs>
              <w:autoSpaceDE w:val="0"/>
              <w:autoSpaceDN w:val="0"/>
              <w:adjustRightInd w:val="0"/>
              <w:jc w:val="center"/>
            </w:pPr>
            <w: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Default="006809E0" w:rsidP="00C83DD6">
            <w:pPr>
              <w:widowControl w:val="0"/>
              <w:tabs>
                <w:tab w:val="left" w:pos="1701"/>
              </w:tabs>
              <w:autoSpaceDE w:val="0"/>
              <w:autoSpaceDN w:val="0"/>
              <w:adjustRightInd w:val="0"/>
              <w:jc w:val="center"/>
            </w:pPr>
          </w:p>
        </w:tc>
        <w:tc>
          <w:tcPr>
            <w:tcW w:w="4002" w:type="dxa"/>
            <w:vMerge/>
          </w:tcPr>
          <w:p w:rsidR="006809E0" w:rsidRPr="00BD2931" w:rsidRDefault="006809E0" w:rsidP="00C83DD6">
            <w:pPr>
              <w:suppressAutoHyphens/>
              <w:ind w:right="-112"/>
              <w:rPr>
                <w:bCs/>
                <w:i/>
                <w:sz w:val="20"/>
                <w:szCs w:val="20"/>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F91A40" w:rsidRDefault="006809E0" w:rsidP="00C83DD6">
            <w:pPr>
              <w:tabs>
                <w:tab w:val="right" w:leader="underscore" w:pos="9639"/>
              </w:tabs>
              <w:suppressAutoHyphens/>
              <w:ind w:hanging="15"/>
              <w:rPr>
                <w:bCs/>
              </w:rPr>
            </w:pPr>
            <w:r>
              <w:rPr>
                <w:bCs/>
              </w:rPr>
              <w:t>7-9. Основы морфологии. Имя существительное</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10-12. Имя прилагательное</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 xml:space="preserve">13-15. Местоимение, типы, функции и употребление </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6</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hanging="15"/>
              <w:rPr>
                <w:bCs/>
              </w:rPr>
            </w:pPr>
            <w:r>
              <w:rPr>
                <w:bCs/>
              </w:rPr>
              <w:t>16-17. Основы синтаксиса в английском языке</w:t>
            </w:r>
          </w:p>
        </w:tc>
        <w:tc>
          <w:tcPr>
            <w:tcW w:w="815" w:type="dxa"/>
          </w:tcPr>
          <w:p w:rsidR="006809E0" w:rsidRPr="00F91A40" w:rsidRDefault="006809E0" w:rsidP="00C83DD6">
            <w:pPr>
              <w:widowControl w:val="0"/>
              <w:tabs>
                <w:tab w:val="left" w:pos="1701"/>
              </w:tabs>
              <w:autoSpaceDE w:val="0"/>
              <w:autoSpaceDN w:val="0"/>
              <w:adjustRightInd w:val="0"/>
              <w:jc w:val="center"/>
              <w:rPr>
                <w:i/>
              </w:rPr>
            </w:pPr>
          </w:p>
        </w:tc>
        <w:tc>
          <w:tcPr>
            <w:tcW w:w="815" w:type="dxa"/>
          </w:tcPr>
          <w:p w:rsidR="006809E0" w:rsidRPr="007257FF" w:rsidRDefault="006809E0" w:rsidP="00C83DD6">
            <w:pPr>
              <w:widowControl w:val="0"/>
              <w:tabs>
                <w:tab w:val="left" w:pos="1701"/>
              </w:tabs>
              <w:autoSpaceDE w:val="0"/>
              <w:autoSpaceDN w:val="0"/>
              <w:adjustRightInd w:val="0"/>
              <w:jc w:val="center"/>
              <w:rPr>
                <w:i/>
                <w:lang w:val="en-US"/>
              </w:rPr>
            </w:pPr>
            <w:r>
              <w:rPr>
                <w:i/>
                <w:lang w:val="en-US"/>
              </w:rPr>
              <w:t>4</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i/>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A02B35" w:rsidRDefault="006809E0" w:rsidP="00C83DD6">
            <w:pPr>
              <w:tabs>
                <w:tab w:val="right" w:leader="underscore" w:pos="9639"/>
              </w:tabs>
              <w:suppressAutoHyphens/>
              <w:rPr>
                <w:bCs/>
              </w:rPr>
            </w:pPr>
            <w:r>
              <w:t xml:space="preserve">Раздел 11. </w:t>
            </w:r>
            <w:r>
              <w:rPr>
                <w:bCs/>
              </w:rPr>
              <w:t>Практика устной и письменной речи, восприятия на слух (основной курс)</w:t>
            </w: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571CF3" w:rsidRDefault="006809E0" w:rsidP="00C83DD6">
            <w:pPr>
              <w:widowControl w:val="0"/>
              <w:tabs>
                <w:tab w:val="left" w:pos="1701"/>
              </w:tabs>
              <w:autoSpaceDE w:val="0"/>
              <w:autoSpaceDN w:val="0"/>
              <w:adjustRightInd w:val="0"/>
              <w:jc w:val="center"/>
              <w:rPr>
                <w:lang w:val="en-US"/>
              </w:rPr>
            </w:pPr>
            <w:r>
              <w:rPr>
                <w:lang w:val="en-US"/>
              </w:rPr>
              <w:t>20</w:t>
            </w: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suppressAutoHyphens/>
            </w:pPr>
            <w:r>
              <w:t xml:space="preserve">1-6. </w:t>
            </w:r>
            <w:r>
              <w:rPr>
                <w:bCs/>
              </w:rPr>
              <w:t>Виды профессий и сфер деятельности. Подготовка к собеседованию при найме на работу. Взаимоотношения в рабочем коллективе</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lang w:val="en-US"/>
              </w:rPr>
              <w:t>1</w:t>
            </w:r>
            <w:r>
              <w:rPr>
                <w:i/>
              </w:rPr>
              <w:t>3</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suppressAutoHyphens/>
            </w:pPr>
            <w:r>
              <w:t>7-11.</w:t>
            </w:r>
            <w:r>
              <w:rPr>
                <w:bCs/>
              </w:rPr>
              <w:t xml:space="preserve"> Карьерный рост. Профессия преподавателя и переводчика. Редкие и опасные профессии.</w:t>
            </w:r>
            <w:r>
              <w:t xml:space="preserve"> </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t xml:space="preserve">12-17. </w:t>
            </w:r>
            <w:r>
              <w:rPr>
                <w:bCs/>
              </w:rPr>
              <w:t>Географическое положение. Политическое устройство. Экономическая ситуация.</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lang w:val="en-US"/>
              </w:rPr>
              <w:t>1</w:t>
            </w:r>
            <w:r>
              <w:rPr>
                <w:i/>
              </w:rPr>
              <w:t>3</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suppressAutoHyphens/>
            </w:pPr>
            <w:r>
              <w:t xml:space="preserve">18-22. </w:t>
            </w:r>
            <w:r>
              <w:rPr>
                <w:bCs/>
              </w:rPr>
              <w:t>Умение одеваться, соблюдение дресс-кода. Как одеваться и вести себя на собеседовании. Образ идеального студента</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t xml:space="preserve">23-28. </w:t>
            </w:r>
            <w:r>
              <w:rPr>
                <w:bCs/>
              </w:rPr>
              <w:t>Влияние телевидения на детей. Жестокость на телевизионном экране и в прессе</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lang w:val="en-US"/>
              </w:rPr>
              <w:t>1</w:t>
            </w:r>
            <w:r>
              <w:rPr>
                <w:i/>
              </w:rPr>
              <w:t>3</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suppressAutoHyphens/>
            </w:pPr>
            <w:r>
              <w:t xml:space="preserve">29-33. </w:t>
            </w:r>
            <w:r>
              <w:rPr>
                <w:bCs/>
              </w:rPr>
              <w:t>Интернет как источник информации: за и против. Интернет- и телезависимость, их профилактика</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rPr>
                <w:bCs/>
              </w:rPr>
              <w:t>34-39. Здоровье и самочувствие. Основные органы человека. Распространённые болезни, их симптомы и лечение. Общее самочувствие</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lang w:val="en-US"/>
              </w:rPr>
              <w:t>1</w:t>
            </w:r>
            <w:r>
              <w:rPr>
                <w:i/>
              </w:rPr>
              <w:t>3</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pPr>
            <w:r>
              <w:rPr>
                <w:bCs/>
              </w:rPr>
              <w:t>40-45. Покупка непродовольственных товаров. Финансовые вопросы. Покупательские привычки. Покупка в кредит. Качество товаров.</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lang w:val="en-US"/>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BF37F2" w:rsidRDefault="006809E0" w:rsidP="00C83DD6">
            <w:pPr>
              <w:tabs>
                <w:tab w:val="right" w:leader="underscore" w:pos="9639"/>
              </w:tabs>
              <w:suppressAutoHyphens/>
              <w:ind w:left="-15"/>
              <w:jc w:val="both"/>
            </w:pPr>
            <w:r>
              <w:rPr>
                <w:bCs/>
              </w:rPr>
              <w:t xml:space="preserve">46-51. Город и транспорт, поездки и путешествия. Городская инфраструктура, достопримечательности, общественный транспорт и дорожное движение </w:t>
            </w:r>
          </w:p>
        </w:tc>
        <w:tc>
          <w:tcPr>
            <w:tcW w:w="815" w:type="dxa"/>
          </w:tcPr>
          <w:p w:rsidR="006809E0" w:rsidRPr="00BF37F2" w:rsidRDefault="006809E0" w:rsidP="00C83DD6">
            <w:pPr>
              <w:widowControl w:val="0"/>
              <w:tabs>
                <w:tab w:val="left" w:pos="1701"/>
              </w:tabs>
              <w:autoSpaceDE w:val="0"/>
              <w:autoSpaceDN w:val="0"/>
              <w:adjustRightInd w:val="0"/>
              <w:jc w:val="center"/>
              <w:rPr>
                <w:i/>
              </w:rPr>
            </w:pPr>
          </w:p>
        </w:tc>
        <w:tc>
          <w:tcPr>
            <w:tcW w:w="815" w:type="dxa"/>
          </w:tcPr>
          <w:p w:rsidR="006809E0" w:rsidRPr="00F7332D" w:rsidRDefault="006809E0" w:rsidP="00C83DD6">
            <w:pPr>
              <w:widowControl w:val="0"/>
              <w:tabs>
                <w:tab w:val="left" w:pos="1701"/>
              </w:tabs>
              <w:autoSpaceDE w:val="0"/>
              <w:autoSpaceDN w:val="0"/>
              <w:adjustRightInd w:val="0"/>
              <w:jc w:val="center"/>
              <w:rPr>
                <w:i/>
                <w:lang w:val="en-US"/>
              </w:rPr>
            </w:pPr>
            <w:r>
              <w:rPr>
                <w:i/>
              </w:rPr>
              <w:t>12</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252FCE" w:rsidRDefault="006809E0" w:rsidP="00C83DD6">
            <w:pPr>
              <w:tabs>
                <w:tab w:val="right" w:leader="underscore" w:pos="9639"/>
              </w:tabs>
              <w:suppressAutoHyphens/>
            </w:pPr>
            <w:r>
              <w:t>Раздел</w:t>
            </w:r>
            <w:r w:rsidRPr="00252FCE">
              <w:t xml:space="preserve"> </w:t>
            </w:r>
            <w:r>
              <w:t>12</w:t>
            </w:r>
            <w:r w:rsidRPr="00252FCE">
              <w:t xml:space="preserve">. </w:t>
            </w:r>
            <w:r>
              <w:rPr>
                <w:bCs/>
              </w:rPr>
              <w:t>Аналитическое чтение</w:t>
            </w: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rPr>
                <w:i/>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571CF3" w:rsidRDefault="006809E0" w:rsidP="00C83DD6">
            <w:pPr>
              <w:widowControl w:val="0"/>
              <w:tabs>
                <w:tab w:val="left" w:pos="1701"/>
              </w:tabs>
              <w:autoSpaceDE w:val="0"/>
              <w:autoSpaceDN w:val="0"/>
              <w:adjustRightInd w:val="0"/>
              <w:jc w:val="center"/>
              <w:rPr>
                <w:lang w:val="en-US"/>
              </w:rPr>
            </w:pPr>
            <w:r>
              <w:rPr>
                <w:lang w:val="en-US"/>
              </w:rPr>
              <w:t>18</w:t>
            </w:r>
          </w:p>
        </w:tc>
        <w:tc>
          <w:tcPr>
            <w:tcW w:w="4002" w:type="dxa"/>
            <w:vMerge/>
          </w:tcPr>
          <w:p w:rsidR="006809E0" w:rsidRPr="00F01A6D" w:rsidRDefault="006809E0" w:rsidP="00C83DD6">
            <w:pPr>
              <w:jc w:val="both"/>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Default="006809E0" w:rsidP="00C83DD6">
            <w:pPr>
              <w:tabs>
                <w:tab w:val="right" w:leader="underscore" w:pos="9639"/>
              </w:tabs>
              <w:suppressAutoHyphens/>
              <w:ind w:left="-15"/>
              <w:jc w:val="both"/>
              <w:rPr>
                <w:bCs/>
              </w:rPr>
            </w:pPr>
            <w:r w:rsidRPr="00425167">
              <w:rPr>
                <w:bCs/>
              </w:rPr>
              <w:t>1-</w:t>
            </w:r>
            <w:r>
              <w:rPr>
                <w:bCs/>
              </w:rPr>
              <w:t>4</w:t>
            </w:r>
            <w:r w:rsidRPr="00425167">
              <w:rPr>
                <w:bCs/>
              </w:rPr>
              <w:t xml:space="preserve">. </w:t>
            </w:r>
            <w:r>
              <w:rPr>
                <w:bCs/>
                <w:lang w:val="en-US"/>
              </w:rPr>
              <w:t>Fitzgerald</w:t>
            </w:r>
            <w:r w:rsidRPr="009E438B">
              <w:rPr>
                <w:bCs/>
              </w:rPr>
              <w:t xml:space="preserve">. </w:t>
            </w:r>
            <w:r>
              <w:rPr>
                <w:bCs/>
                <w:lang w:val="en-US"/>
              </w:rPr>
              <w:t>Great</w:t>
            </w:r>
            <w:r w:rsidRPr="009E438B">
              <w:rPr>
                <w:bCs/>
              </w:rPr>
              <w:t xml:space="preserve"> </w:t>
            </w:r>
            <w:r>
              <w:rPr>
                <w:bCs/>
                <w:lang w:val="en-US"/>
              </w:rPr>
              <w:t>Gatsby</w:t>
            </w:r>
            <w:r>
              <w:rPr>
                <w:bCs/>
              </w:rPr>
              <w:t>*. Грамматический</w:t>
            </w:r>
          </w:p>
          <w:p w:rsidR="006809E0" w:rsidRPr="00951A6B" w:rsidRDefault="006809E0" w:rsidP="00C83DD6">
            <w:pPr>
              <w:tabs>
                <w:tab w:val="right" w:leader="underscore" w:pos="9639"/>
              </w:tabs>
              <w:suppressAutoHyphens/>
            </w:pPr>
            <w:r>
              <w:rPr>
                <w:bCs/>
              </w:rPr>
              <w:t>и лексический разбор текста</w:t>
            </w:r>
          </w:p>
        </w:tc>
        <w:tc>
          <w:tcPr>
            <w:tcW w:w="815" w:type="dxa"/>
          </w:tcPr>
          <w:p w:rsidR="006809E0" w:rsidRPr="00951A6B"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9</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2B186E" w:rsidRDefault="006809E0" w:rsidP="00C83DD6">
            <w:pPr>
              <w:tabs>
                <w:tab w:val="right" w:leader="underscore" w:pos="9639"/>
              </w:tabs>
              <w:suppressAutoHyphens/>
              <w:ind w:left="-15"/>
              <w:jc w:val="both"/>
              <w:rPr>
                <w:bCs/>
              </w:rPr>
            </w:pPr>
            <w:r w:rsidRPr="002B186E">
              <w:rPr>
                <w:bCs/>
              </w:rPr>
              <w:t xml:space="preserve">5-9. </w:t>
            </w:r>
            <w:r>
              <w:rPr>
                <w:bCs/>
                <w:lang w:val="en-US"/>
              </w:rPr>
              <w:t>Fitzgerald</w:t>
            </w:r>
            <w:r w:rsidRPr="009E438B">
              <w:rPr>
                <w:bCs/>
              </w:rPr>
              <w:t xml:space="preserve">. </w:t>
            </w:r>
            <w:r>
              <w:rPr>
                <w:bCs/>
                <w:lang w:val="en-US"/>
              </w:rPr>
              <w:t>Great</w:t>
            </w:r>
            <w:r w:rsidRPr="009E438B">
              <w:rPr>
                <w:bCs/>
              </w:rPr>
              <w:t xml:space="preserve"> </w:t>
            </w:r>
            <w:r>
              <w:rPr>
                <w:bCs/>
                <w:lang w:val="en-US"/>
              </w:rPr>
              <w:t>Gatsby</w:t>
            </w:r>
            <w:r w:rsidRPr="002B186E">
              <w:rPr>
                <w:bCs/>
              </w:rPr>
              <w:t xml:space="preserve">. </w:t>
            </w:r>
            <w:r>
              <w:rPr>
                <w:bCs/>
              </w:rPr>
              <w:t>Грамматический</w:t>
            </w:r>
          </w:p>
          <w:p w:rsidR="006809E0" w:rsidRPr="00425167" w:rsidRDefault="006809E0" w:rsidP="00C83DD6">
            <w:pPr>
              <w:tabs>
                <w:tab w:val="right" w:leader="underscore" w:pos="9639"/>
              </w:tabs>
              <w:suppressAutoHyphens/>
            </w:pPr>
            <w:r>
              <w:rPr>
                <w:bCs/>
              </w:rPr>
              <w:t>и лексический разбор текста</w:t>
            </w:r>
          </w:p>
        </w:tc>
        <w:tc>
          <w:tcPr>
            <w:tcW w:w="815" w:type="dxa"/>
          </w:tcPr>
          <w:p w:rsidR="006809E0" w:rsidRPr="00425167"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9</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Pr>
                <w:bCs/>
              </w:rPr>
              <w:t>10-13.</w:t>
            </w:r>
            <w:r w:rsidRPr="00901A89">
              <w:rPr>
                <w:bCs/>
              </w:rPr>
              <w:t xml:space="preserve"> </w:t>
            </w:r>
            <w:r>
              <w:rPr>
                <w:bCs/>
                <w:lang w:val="en-US"/>
              </w:rPr>
              <w:t>Fitzgerald</w:t>
            </w:r>
            <w:r w:rsidRPr="009E438B">
              <w:rPr>
                <w:bCs/>
              </w:rPr>
              <w:t xml:space="preserve">. </w:t>
            </w:r>
            <w:r>
              <w:rPr>
                <w:bCs/>
                <w:lang w:val="en-US"/>
              </w:rPr>
              <w:t>Great</w:t>
            </w:r>
            <w:r w:rsidRPr="009E438B">
              <w:rPr>
                <w:bCs/>
              </w:rPr>
              <w:t xml:space="preserve"> </w:t>
            </w:r>
            <w:r>
              <w:rPr>
                <w:bCs/>
                <w:lang w:val="en-US"/>
              </w:rPr>
              <w:t>Gatsby</w:t>
            </w:r>
            <w:r>
              <w:rPr>
                <w:bCs/>
              </w:rPr>
              <w:t>. Основы стилистического анализа текста</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9</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pPr>
          </w:p>
        </w:tc>
        <w:tc>
          <w:tcPr>
            <w:tcW w:w="5953" w:type="dxa"/>
            <w:vAlign w:val="center"/>
          </w:tcPr>
          <w:p w:rsidR="006809E0" w:rsidRPr="00416102" w:rsidRDefault="006809E0" w:rsidP="00C83DD6">
            <w:pPr>
              <w:tabs>
                <w:tab w:val="right" w:leader="underscore" w:pos="9639"/>
              </w:tabs>
              <w:suppressAutoHyphens/>
            </w:pPr>
            <w:r>
              <w:rPr>
                <w:bCs/>
              </w:rPr>
              <w:t>14-17.</w:t>
            </w:r>
            <w:r w:rsidRPr="00901A89">
              <w:rPr>
                <w:bCs/>
              </w:rPr>
              <w:t xml:space="preserve"> </w:t>
            </w:r>
            <w:r>
              <w:rPr>
                <w:bCs/>
                <w:lang w:val="en-US"/>
              </w:rPr>
              <w:t>Fitzgerald</w:t>
            </w:r>
            <w:r w:rsidRPr="009E438B">
              <w:rPr>
                <w:bCs/>
              </w:rPr>
              <w:t xml:space="preserve">. </w:t>
            </w:r>
            <w:r>
              <w:rPr>
                <w:bCs/>
                <w:lang w:val="en-US"/>
              </w:rPr>
              <w:t>Great</w:t>
            </w:r>
            <w:r w:rsidRPr="009E438B">
              <w:rPr>
                <w:bCs/>
              </w:rPr>
              <w:t xml:space="preserve"> </w:t>
            </w:r>
            <w:r>
              <w:rPr>
                <w:bCs/>
                <w:lang w:val="en-US"/>
              </w:rPr>
              <w:t>Gatsby</w:t>
            </w:r>
            <w:r>
              <w:rPr>
                <w:bCs/>
              </w:rPr>
              <w:t>. Основы стилистического анализа текста</w:t>
            </w:r>
          </w:p>
        </w:tc>
        <w:tc>
          <w:tcPr>
            <w:tcW w:w="815" w:type="dxa"/>
          </w:tcPr>
          <w:p w:rsidR="006809E0" w:rsidRPr="00416102" w:rsidRDefault="006809E0" w:rsidP="00C83DD6">
            <w:pPr>
              <w:widowControl w:val="0"/>
              <w:tabs>
                <w:tab w:val="left" w:pos="1701"/>
              </w:tabs>
              <w:autoSpaceDE w:val="0"/>
              <w:autoSpaceDN w:val="0"/>
              <w:adjustRightInd w:val="0"/>
              <w:jc w:val="center"/>
              <w:rPr>
                <w:i/>
              </w:rPr>
            </w:pPr>
          </w:p>
        </w:tc>
        <w:tc>
          <w:tcPr>
            <w:tcW w:w="815" w:type="dxa"/>
          </w:tcPr>
          <w:p w:rsidR="006809E0" w:rsidRPr="005F2841" w:rsidRDefault="006809E0" w:rsidP="00C83DD6">
            <w:pPr>
              <w:widowControl w:val="0"/>
              <w:tabs>
                <w:tab w:val="left" w:pos="1701"/>
              </w:tabs>
              <w:autoSpaceDE w:val="0"/>
              <w:autoSpaceDN w:val="0"/>
              <w:adjustRightInd w:val="0"/>
              <w:jc w:val="center"/>
              <w:rPr>
                <w:i/>
              </w:rPr>
            </w:pPr>
            <w:r>
              <w:rPr>
                <w:i/>
              </w:rPr>
              <w:t>7</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num" w:pos="0"/>
              </w:tabs>
              <w:autoSpaceDE w:val="0"/>
              <w:autoSpaceDN w:val="0"/>
              <w:adjustRightInd w:val="0"/>
              <w:jc w:val="center"/>
              <w:rPr>
                <w:bCs/>
              </w:rPr>
            </w:pPr>
          </w:p>
        </w:tc>
        <w:tc>
          <w:tcPr>
            <w:tcW w:w="821" w:type="dxa"/>
          </w:tcPr>
          <w:p w:rsidR="006809E0" w:rsidRPr="00F01A6D" w:rsidRDefault="006809E0" w:rsidP="00C83DD6">
            <w:pPr>
              <w:widowControl w:val="0"/>
              <w:tabs>
                <w:tab w:val="left" w:pos="1701"/>
              </w:tabs>
              <w:autoSpaceDE w:val="0"/>
              <w:autoSpaceDN w:val="0"/>
              <w:adjustRightInd w:val="0"/>
              <w:jc w:val="center"/>
            </w:pPr>
          </w:p>
        </w:tc>
        <w:tc>
          <w:tcPr>
            <w:tcW w:w="4002" w:type="dxa"/>
            <w:vMerge/>
          </w:tcPr>
          <w:p w:rsidR="006809E0" w:rsidRPr="00F01A6D" w:rsidRDefault="006809E0" w:rsidP="00C83DD6">
            <w:pPr>
              <w:widowControl w:val="0"/>
              <w:tabs>
                <w:tab w:val="left" w:pos="1701"/>
              </w:tabs>
              <w:autoSpaceDE w:val="0"/>
              <w:autoSpaceDN w:val="0"/>
              <w:adjustRightInd w:val="0"/>
              <w:rPr>
                <w:i/>
              </w:rPr>
            </w:pPr>
          </w:p>
        </w:tc>
      </w:tr>
      <w:tr w:rsidR="006809E0" w:rsidRPr="00F01A6D" w:rsidTr="00C758A4">
        <w:tc>
          <w:tcPr>
            <w:tcW w:w="1701" w:type="dxa"/>
            <w:vMerge/>
          </w:tcPr>
          <w:p w:rsidR="006809E0" w:rsidRPr="0019498C" w:rsidRDefault="006809E0" w:rsidP="00C83DD6">
            <w:pPr>
              <w:widowControl w:val="0"/>
              <w:tabs>
                <w:tab w:val="left" w:pos="1701"/>
              </w:tabs>
              <w:autoSpaceDE w:val="0"/>
              <w:autoSpaceDN w:val="0"/>
              <w:adjustRightInd w:val="0"/>
              <w:jc w:val="center"/>
              <w:rPr>
                <w:rFonts w:cs="Arial"/>
                <w:b/>
                <w:sz w:val="18"/>
                <w:szCs w:val="18"/>
                <w:lang w:val="en-US"/>
              </w:rPr>
            </w:pPr>
          </w:p>
        </w:tc>
        <w:tc>
          <w:tcPr>
            <w:tcW w:w="5953" w:type="dxa"/>
          </w:tcPr>
          <w:p w:rsidR="006809E0" w:rsidRPr="00F01A6D" w:rsidRDefault="006809E0" w:rsidP="00C83DD6">
            <w:pPr>
              <w:rPr>
                <w:i/>
              </w:rPr>
            </w:pPr>
            <w:r>
              <w:rPr>
                <w:i/>
              </w:rPr>
              <w:t>Зачёт</w:t>
            </w: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5" w:type="dxa"/>
          </w:tcPr>
          <w:p w:rsidR="006809E0" w:rsidRPr="00AD560B" w:rsidRDefault="006809E0" w:rsidP="00C83DD6">
            <w:pPr>
              <w:widowControl w:val="0"/>
              <w:tabs>
                <w:tab w:val="left" w:pos="1701"/>
              </w:tabs>
              <w:autoSpaceDE w:val="0"/>
              <w:autoSpaceDN w:val="0"/>
              <w:adjustRightInd w:val="0"/>
              <w:jc w:val="center"/>
              <w:rPr>
                <w:lang w:val="en-US"/>
              </w:rPr>
            </w:pPr>
          </w:p>
        </w:tc>
        <w:tc>
          <w:tcPr>
            <w:tcW w:w="815" w:type="dxa"/>
          </w:tcPr>
          <w:p w:rsidR="006809E0" w:rsidRPr="00F01A6D" w:rsidRDefault="006809E0" w:rsidP="00C83DD6">
            <w:pPr>
              <w:widowControl w:val="0"/>
              <w:tabs>
                <w:tab w:val="left" w:pos="1701"/>
              </w:tabs>
              <w:autoSpaceDE w:val="0"/>
              <w:autoSpaceDN w:val="0"/>
              <w:adjustRightInd w:val="0"/>
              <w:jc w:val="center"/>
            </w:pPr>
          </w:p>
        </w:tc>
        <w:tc>
          <w:tcPr>
            <w:tcW w:w="816" w:type="dxa"/>
          </w:tcPr>
          <w:p w:rsidR="006809E0" w:rsidRPr="00F01A6D" w:rsidRDefault="006809E0" w:rsidP="00C83DD6">
            <w:pPr>
              <w:widowControl w:val="0"/>
              <w:tabs>
                <w:tab w:val="left" w:pos="1701"/>
              </w:tabs>
              <w:autoSpaceDE w:val="0"/>
              <w:autoSpaceDN w:val="0"/>
              <w:adjustRightInd w:val="0"/>
              <w:jc w:val="center"/>
            </w:pPr>
          </w:p>
        </w:tc>
        <w:tc>
          <w:tcPr>
            <w:tcW w:w="821" w:type="dxa"/>
          </w:tcPr>
          <w:p w:rsidR="006809E0" w:rsidRPr="00AD560B" w:rsidRDefault="006809E0" w:rsidP="00C83DD6">
            <w:pPr>
              <w:widowControl w:val="0"/>
              <w:tabs>
                <w:tab w:val="left" w:pos="1701"/>
              </w:tabs>
              <w:autoSpaceDE w:val="0"/>
              <w:autoSpaceDN w:val="0"/>
              <w:adjustRightInd w:val="0"/>
              <w:jc w:val="center"/>
              <w:rPr>
                <w:i/>
                <w:lang w:val="en-US"/>
              </w:rPr>
            </w:pPr>
          </w:p>
        </w:tc>
        <w:tc>
          <w:tcPr>
            <w:tcW w:w="4002" w:type="dxa"/>
            <w:vMerge/>
          </w:tcPr>
          <w:p w:rsidR="006809E0" w:rsidRPr="00F01A6D" w:rsidRDefault="006809E0" w:rsidP="00C83DD6">
            <w:pPr>
              <w:tabs>
                <w:tab w:val="left" w:pos="708"/>
                <w:tab w:val="right" w:leader="underscore" w:pos="9639"/>
              </w:tabs>
            </w:pPr>
          </w:p>
        </w:tc>
      </w:tr>
      <w:tr w:rsidR="006809E0" w:rsidRPr="00F01A6D" w:rsidTr="00C758A4">
        <w:tc>
          <w:tcPr>
            <w:tcW w:w="1701" w:type="dxa"/>
            <w:vMerge/>
          </w:tcPr>
          <w:p w:rsidR="006809E0" w:rsidRPr="00F01A6D" w:rsidRDefault="006809E0" w:rsidP="00C83DD6">
            <w:pPr>
              <w:widowControl w:val="0"/>
              <w:tabs>
                <w:tab w:val="left" w:pos="1701"/>
              </w:tabs>
              <w:autoSpaceDE w:val="0"/>
              <w:autoSpaceDN w:val="0"/>
              <w:adjustRightInd w:val="0"/>
              <w:jc w:val="center"/>
              <w:rPr>
                <w:rFonts w:cs="Arial"/>
                <w:b/>
                <w:sz w:val="18"/>
                <w:szCs w:val="18"/>
              </w:rPr>
            </w:pPr>
          </w:p>
        </w:tc>
        <w:tc>
          <w:tcPr>
            <w:tcW w:w="5953" w:type="dxa"/>
          </w:tcPr>
          <w:p w:rsidR="006809E0" w:rsidRPr="00F01A6D" w:rsidRDefault="006809E0" w:rsidP="00C83DD6">
            <w:pPr>
              <w:widowControl w:val="0"/>
              <w:tabs>
                <w:tab w:val="left" w:pos="1701"/>
              </w:tabs>
              <w:autoSpaceDE w:val="0"/>
              <w:autoSpaceDN w:val="0"/>
              <w:adjustRightInd w:val="0"/>
              <w:jc w:val="right"/>
            </w:pPr>
            <w:r w:rsidRPr="00F01A6D">
              <w:rPr>
                <w:b/>
              </w:rPr>
              <w:t xml:space="preserve">ИТОГО за </w:t>
            </w:r>
            <w:r>
              <w:rPr>
                <w:b/>
                <w:i/>
              </w:rPr>
              <w:t>четвёртый</w:t>
            </w:r>
            <w:r w:rsidRPr="00F01A6D">
              <w:rPr>
                <w:b/>
                <w:i/>
              </w:rPr>
              <w:t xml:space="preserve"> </w:t>
            </w:r>
            <w:r w:rsidRPr="00F01A6D">
              <w:rPr>
                <w:b/>
              </w:rPr>
              <w:t>семестр</w:t>
            </w:r>
          </w:p>
        </w:tc>
        <w:tc>
          <w:tcPr>
            <w:tcW w:w="815" w:type="dxa"/>
          </w:tcPr>
          <w:p w:rsidR="006809E0" w:rsidRPr="00F01A6D" w:rsidRDefault="006809E0" w:rsidP="00C83DD6">
            <w:pPr>
              <w:widowControl w:val="0"/>
              <w:tabs>
                <w:tab w:val="left" w:pos="1701"/>
              </w:tabs>
              <w:autoSpaceDE w:val="0"/>
              <w:autoSpaceDN w:val="0"/>
              <w:adjustRightInd w:val="0"/>
              <w:jc w:val="center"/>
              <w:rPr>
                <w:b/>
              </w:rPr>
            </w:pPr>
          </w:p>
        </w:tc>
        <w:tc>
          <w:tcPr>
            <w:tcW w:w="815" w:type="dxa"/>
          </w:tcPr>
          <w:p w:rsidR="006809E0" w:rsidRPr="00B1688E" w:rsidRDefault="006809E0" w:rsidP="00C83DD6">
            <w:pPr>
              <w:widowControl w:val="0"/>
              <w:tabs>
                <w:tab w:val="left" w:pos="1701"/>
              </w:tabs>
              <w:autoSpaceDE w:val="0"/>
              <w:autoSpaceDN w:val="0"/>
              <w:adjustRightInd w:val="0"/>
              <w:jc w:val="center"/>
              <w:rPr>
                <w:b/>
                <w:i/>
              </w:rPr>
            </w:pPr>
            <w:r>
              <w:rPr>
                <w:b/>
                <w:i/>
                <w:lang w:val="en-US"/>
              </w:rPr>
              <w:t>1</w:t>
            </w:r>
            <w:r>
              <w:rPr>
                <w:b/>
                <w:i/>
              </w:rPr>
              <w:t>80</w:t>
            </w:r>
          </w:p>
        </w:tc>
        <w:tc>
          <w:tcPr>
            <w:tcW w:w="815" w:type="dxa"/>
          </w:tcPr>
          <w:p w:rsidR="006809E0" w:rsidRPr="00F01A6D" w:rsidRDefault="006809E0" w:rsidP="00C83DD6">
            <w:pPr>
              <w:widowControl w:val="0"/>
              <w:tabs>
                <w:tab w:val="left" w:pos="1701"/>
              </w:tabs>
              <w:autoSpaceDE w:val="0"/>
              <w:autoSpaceDN w:val="0"/>
              <w:adjustRightInd w:val="0"/>
              <w:jc w:val="center"/>
              <w:rPr>
                <w:b/>
                <w:i/>
              </w:rPr>
            </w:pPr>
          </w:p>
        </w:tc>
        <w:tc>
          <w:tcPr>
            <w:tcW w:w="816" w:type="dxa"/>
          </w:tcPr>
          <w:p w:rsidR="006809E0" w:rsidRPr="00F01A6D" w:rsidRDefault="006809E0" w:rsidP="00C83DD6">
            <w:pPr>
              <w:widowControl w:val="0"/>
              <w:tabs>
                <w:tab w:val="left" w:pos="1701"/>
              </w:tabs>
              <w:autoSpaceDE w:val="0"/>
              <w:autoSpaceDN w:val="0"/>
              <w:adjustRightInd w:val="0"/>
              <w:jc w:val="center"/>
              <w:rPr>
                <w:b/>
              </w:rPr>
            </w:pPr>
          </w:p>
        </w:tc>
        <w:tc>
          <w:tcPr>
            <w:tcW w:w="821" w:type="dxa"/>
          </w:tcPr>
          <w:p w:rsidR="006809E0" w:rsidRPr="00B1688E" w:rsidRDefault="006809E0" w:rsidP="00C83DD6">
            <w:pPr>
              <w:widowControl w:val="0"/>
              <w:tabs>
                <w:tab w:val="left" w:pos="1701"/>
              </w:tabs>
              <w:autoSpaceDE w:val="0"/>
              <w:autoSpaceDN w:val="0"/>
              <w:adjustRightInd w:val="0"/>
              <w:jc w:val="center"/>
              <w:rPr>
                <w:b/>
                <w:i/>
              </w:rPr>
            </w:pPr>
            <w:r>
              <w:rPr>
                <w:b/>
                <w:i/>
              </w:rPr>
              <w:t>108</w:t>
            </w:r>
          </w:p>
        </w:tc>
        <w:tc>
          <w:tcPr>
            <w:tcW w:w="4002" w:type="dxa"/>
            <w:vMerge/>
          </w:tcPr>
          <w:p w:rsidR="006809E0" w:rsidRPr="00F01A6D" w:rsidRDefault="006809E0" w:rsidP="00C83DD6">
            <w:pPr>
              <w:widowControl w:val="0"/>
              <w:tabs>
                <w:tab w:val="left" w:pos="1701"/>
              </w:tabs>
              <w:autoSpaceDE w:val="0"/>
              <w:autoSpaceDN w:val="0"/>
              <w:adjustRightInd w:val="0"/>
              <w:rPr>
                <w:b/>
              </w:rPr>
            </w:pPr>
          </w:p>
        </w:tc>
      </w:tr>
      <w:tr w:rsidR="006809E0" w:rsidRPr="00AE1CE3" w:rsidTr="00C758A4">
        <w:trPr>
          <w:trHeight w:val="283"/>
        </w:trPr>
        <w:tc>
          <w:tcPr>
            <w:tcW w:w="1701" w:type="dxa"/>
            <w:shd w:val="clear" w:color="auto" w:fill="EAF1DD"/>
            <w:vAlign w:val="center"/>
          </w:tcPr>
          <w:p w:rsidR="006809E0" w:rsidRPr="001845A4" w:rsidRDefault="006809E0" w:rsidP="00C83DD6"/>
        </w:tc>
        <w:tc>
          <w:tcPr>
            <w:tcW w:w="14037" w:type="dxa"/>
            <w:gridSpan w:val="7"/>
            <w:shd w:val="clear" w:color="auto" w:fill="EAF1DD"/>
          </w:tcPr>
          <w:p w:rsidR="006809E0" w:rsidRPr="00AE1CE3" w:rsidRDefault="006809E0" w:rsidP="00C83DD6">
            <w:pPr>
              <w:rPr>
                <w:b/>
                <w:bCs/>
              </w:rPr>
            </w:pPr>
            <w:r>
              <w:rPr>
                <w:b/>
                <w:bCs/>
              </w:rPr>
              <w:t>Пятый</w:t>
            </w:r>
            <w:r w:rsidRPr="00AE1CE3">
              <w:rPr>
                <w:b/>
                <w:bCs/>
              </w:rPr>
              <w:t xml:space="preserve"> семестр</w:t>
            </w:r>
          </w:p>
        </w:tc>
      </w:tr>
      <w:tr w:rsidR="006809E0" w:rsidRPr="00F01A6D" w:rsidTr="00C758A4">
        <w:tc>
          <w:tcPr>
            <w:tcW w:w="1701" w:type="dxa"/>
            <w:vMerge w:val="restart"/>
          </w:tcPr>
          <w:p w:rsidR="006809E0" w:rsidRDefault="006809E0" w:rsidP="00614222">
            <w:pPr>
              <w:rPr>
                <w:i/>
                <w:sz w:val="20"/>
                <w:szCs w:val="20"/>
              </w:rPr>
            </w:pPr>
            <w:r>
              <w:rPr>
                <w:i/>
                <w:sz w:val="20"/>
                <w:szCs w:val="20"/>
              </w:rPr>
              <w:t>УК -4</w:t>
            </w:r>
          </w:p>
          <w:p w:rsidR="006809E0" w:rsidRDefault="006809E0" w:rsidP="00614222">
            <w:pPr>
              <w:rPr>
                <w:i/>
                <w:sz w:val="20"/>
                <w:szCs w:val="20"/>
              </w:rPr>
            </w:pPr>
            <w:r>
              <w:rPr>
                <w:i/>
                <w:sz w:val="20"/>
                <w:szCs w:val="20"/>
              </w:rPr>
              <w:t>ИД-УК-4.2</w:t>
            </w:r>
          </w:p>
          <w:p w:rsidR="006809E0" w:rsidRDefault="006809E0" w:rsidP="00614222">
            <w:pPr>
              <w:rPr>
                <w:i/>
                <w:sz w:val="20"/>
                <w:szCs w:val="20"/>
              </w:rPr>
            </w:pPr>
            <w:r w:rsidRPr="001454AA">
              <w:rPr>
                <w:i/>
                <w:sz w:val="20"/>
                <w:szCs w:val="20"/>
              </w:rPr>
              <w:t>ОПК-1</w:t>
            </w:r>
          </w:p>
          <w:p w:rsidR="006809E0" w:rsidRPr="001454AA" w:rsidRDefault="006809E0" w:rsidP="00614222">
            <w:pPr>
              <w:rPr>
                <w:i/>
                <w:sz w:val="20"/>
                <w:szCs w:val="20"/>
              </w:rPr>
            </w:pPr>
            <w:r w:rsidRPr="001454AA">
              <w:rPr>
                <w:i/>
                <w:sz w:val="20"/>
                <w:szCs w:val="20"/>
              </w:rPr>
              <w:t>ИД-ОПК-1.3</w:t>
            </w:r>
          </w:p>
          <w:p w:rsidR="006809E0" w:rsidRDefault="006809E0" w:rsidP="00614222">
            <w:pPr>
              <w:rPr>
                <w:i/>
                <w:sz w:val="20"/>
                <w:szCs w:val="20"/>
              </w:rPr>
            </w:pPr>
            <w:r w:rsidRPr="001454AA">
              <w:rPr>
                <w:i/>
                <w:sz w:val="20"/>
                <w:szCs w:val="20"/>
              </w:rPr>
              <w:t>ОПК-3</w:t>
            </w:r>
          </w:p>
          <w:p w:rsidR="006809E0" w:rsidRPr="001454AA" w:rsidRDefault="006809E0" w:rsidP="00614222">
            <w:pPr>
              <w:rPr>
                <w:i/>
                <w:sz w:val="20"/>
                <w:szCs w:val="20"/>
              </w:rPr>
            </w:pPr>
            <w:r w:rsidRPr="001454AA">
              <w:rPr>
                <w:i/>
                <w:sz w:val="20"/>
                <w:szCs w:val="20"/>
              </w:rPr>
              <w:t>ИД-ОПК-3.</w:t>
            </w:r>
            <w:r>
              <w:rPr>
                <w:i/>
                <w:sz w:val="20"/>
                <w:szCs w:val="20"/>
              </w:rPr>
              <w:t>1</w:t>
            </w:r>
          </w:p>
          <w:p w:rsidR="006809E0" w:rsidRDefault="006809E0" w:rsidP="00614222">
            <w:pPr>
              <w:rPr>
                <w:i/>
                <w:sz w:val="20"/>
                <w:szCs w:val="20"/>
              </w:rPr>
            </w:pPr>
            <w:r w:rsidRPr="001454AA">
              <w:rPr>
                <w:i/>
                <w:sz w:val="20"/>
                <w:szCs w:val="20"/>
              </w:rPr>
              <w:t>ИД-ОПК-3.3</w:t>
            </w:r>
          </w:p>
          <w:p w:rsidR="006809E0" w:rsidRDefault="006809E0" w:rsidP="00614222">
            <w:pPr>
              <w:rPr>
                <w:i/>
                <w:sz w:val="20"/>
                <w:szCs w:val="20"/>
              </w:rPr>
            </w:pPr>
            <w:r w:rsidRPr="001454AA">
              <w:rPr>
                <w:i/>
                <w:sz w:val="20"/>
                <w:szCs w:val="20"/>
              </w:rPr>
              <w:t>ИД-ОПК-3.</w:t>
            </w:r>
            <w:r>
              <w:rPr>
                <w:i/>
                <w:sz w:val="20"/>
                <w:szCs w:val="20"/>
              </w:rPr>
              <w:t>4</w:t>
            </w:r>
          </w:p>
          <w:p w:rsidR="006809E0" w:rsidRDefault="006809E0" w:rsidP="00614222">
            <w:pPr>
              <w:rPr>
                <w:i/>
                <w:sz w:val="20"/>
                <w:szCs w:val="20"/>
              </w:rPr>
            </w:pPr>
            <w:r w:rsidRPr="001454AA">
              <w:rPr>
                <w:i/>
                <w:sz w:val="20"/>
                <w:szCs w:val="20"/>
              </w:rPr>
              <w:t>ОПК-</w:t>
            </w:r>
            <w:r>
              <w:rPr>
                <w:i/>
                <w:sz w:val="20"/>
                <w:szCs w:val="20"/>
              </w:rPr>
              <w:t>4</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614222">
            <w:pPr>
              <w:rPr>
                <w:i/>
                <w:sz w:val="20"/>
                <w:szCs w:val="20"/>
              </w:rPr>
            </w:pPr>
            <w:r w:rsidRPr="001454AA">
              <w:rPr>
                <w:i/>
                <w:sz w:val="20"/>
                <w:szCs w:val="20"/>
              </w:rPr>
              <w:t>ПК-4</w:t>
            </w:r>
          </w:p>
          <w:p w:rsidR="006809E0" w:rsidRPr="00F01A6D" w:rsidRDefault="006809E0" w:rsidP="00614222">
            <w:pPr>
              <w:widowControl w:val="0"/>
              <w:tabs>
                <w:tab w:val="left" w:pos="1701"/>
              </w:tabs>
              <w:autoSpaceDE w:val="0"/>
              <w:autoSpaceDN w:val="0"/>
              <w:adjustRightInd w:val="0"/>
            </w:pPr>
            <w:r w:rsidRPr="001454AA">
              <w:rPr>
                <w:i/>
                <w:sz w:val="20"/>
                <w:szCs w:val="20"/>
              </w:rPr>
              <w:t>ИД-ПК-4.</w:t>
            </w:r>
            <w:r>
              <w:rPr>
                <w:i/>
                <w:sz w:val="20"/>
                <w:szCs w:val="20"/>
              </w:rPr>
              <w:t>3</w:t>
            </w:r>
          </w:p>
        </w:tc>
        <w:tc>
          <w:tcPr>
            <w:tcW w:w="5953" w:type="dxa"/>
            <w:vAlign w:val="center"/>
          </w:tcPr>
          <w:p w:rsidR="006809E0" w:rsidRPr="00A02B35" w:rsidRDefault="006809E0" w:rsidP="00C758A4">
            <w:pPr>
              <w:tabs>
                <w:tab w:val="right" w:leader="underscore" w:pos="9639"/>
              </w:tabs>
              <w:suppressAutoHyphens/>
              <w:rPr>
                <w:bCs/>
              </w:rPr>
            </w:pPr>
            <w:r>
              <w:t xml:space="preserve">Раздел 13. </w:t>
            </w:r>
            <w:r>
              <w:rPr>
                <w:bCs/>
              </w:rPr>
              <w:t>Практика речи английского языка (основной курс)</w:t>
            </w:r>
          </w:p>
        </w:tc>
        <w:tc>
          <w:tcPr>
            <w:tcW w:w="815" w:type="dxa"/>
          </w:tcPr>
          <w:p w:rsidR="006809E0" w:rsidRPr="00F01A6D" w:rsidRDefault="006809E0" w:rsidP="00C758A4">
            <w:pPr>
              <w:widowControl w:val="0"/>
              <w:tabs>
                <w:tab w:val="left" w:pos="1701"/>
              </w:tabs>
              <w:autoSpaceDE w:val="0"/>
              <w:autoSpaceDN w:val="0"/>
              <w:adjustRightInd w:val="0"/>
              <w:jc w:val="center"/>
              <w:rPr>
                <w:i/>
              </w:rPr>
            </w:pPr>
          </w:p>
        </w:tc>
        <w:tc>
          <w:tcPr>
            <w:tcW w:w="815" w:type="dxa"/>
          </w:tcPr>
          <w:p w:rsidR="006809E0" w:rsidRPr="00F01A6D" w:rsidRDefault="006809E0" w:rsidP="00C758A4">
            <w:pPr>
              <w:widowControl w:val="0"/>
              <w:tabs>
                <w:tab w:val="left" w:pos="1701"/>
              </w:tabs>
              <w:autoSpaceDE w:val="0"/>
              <w:autoSpaceDN w:val="0"/>
              <w:adjustRightInd w:val="0"/>
              <w:jc w:val="center"/>
              <w:rPr>
                <w:i/>
              </w:rPr>
            </w:pPr>
          </w:p>
        </w:tc>
        <w:tc>
          <w:tcPr>
            <w:tcW w:w="815" w:type="dxa"/>
          </w:tcPr>
          <w:p w:rsidR="006809E0" w:rsidRPr="00F01A6D" w:rsidRDefault="006809E0" w:rsidP="00C758A4">
            <w:pPr>
              <w:widowControl w:val="0"/>
              <w:tabs>
                <w:tab w:val="left" w:pos="1701"/>
              </w:tabs>
              <w:autoSpaceDE w:val="0"/>
              <w:autoSpaceDN w:val="0"/>
              <w:adjustRightInd w:val="0"/>
              <w:jc w:val="center"/>
            </w:pPr>
          </w:p>
        </w:tc>
        <w:tc>
          <w:tcPr>
            <w:tcW w:w="816" w:type="dxa"/>
          </w:tcPr>
          <w:p w:rsidR="006809E0" w:rsidRPr="00F01A6D" w:rsidRDefault="006809E0" w:rsidP="00C758A4">
            <w:pPr>
              <w:widowControl w:val="0"/>
              <w:tabs>
                <w:tab w:val="num" w:pos="0"/>
              </w:tabs>
              <w:autoSpaceDE w:val="0"/>
              <w:autoSpaceDN w:val="0"/>
              <w:adjustRightInd w:val="0"/>
              <w:jc w:val="center"/>
              <w:rPr>
                <w:bCs/>
              </w:rPr>
            </w:pPr>
          </w:p>
        </w:tc>
        <w:tc>
          <w:tcPr>
            <w:tcW w:w="821" w:type="dxa"/>
          </w:tcPr>
          <w:p w:rsidR="006809E0" w:rsidRPr="00D206AF" w:rsidRDefault="006809E0" w:rsidP="00C758A4">
            <w:pPr>
              <w:widowControl w:val="0"/>
              <w:tabs>
                <w:tab w:val="left" w:pos="1701"/>
              </w:tabs>
              <w:autoSpaceDE w:val="0"/>
              <w:autoSpaceDN w:val="0"/>
              <w:adjustRightInd w:val="0"/>
              <w:jc w:val="center"/>
            </w:pPr>
            <w:r>
              <w:t>105</w:t>
            </w:r>
          </w:p>
        </w:tc>
        <w:tc>
          <w:tcPr>
            <w:tcW w:w="4002" w:type="dxa"/>
            <w:vMerge w:val="restart"/>
          </w:tcPr>
          <w:p w:rsidR="006809E0" w:rsidRPr="00BD2931" w:rsidRDefault="006809E0" w:rsidP="00E21F35">
            <w:pPr>
              <w:suppressAutoHyphens/>
              <w:ind w:right="-112"/>
              <w:rPr>
                <w:bCs/>
                <w:i/>
                <w:sz w:val="20"/>
                <w:szCs w:val="20"/>
              </w:rPr>
            </w:pPr>
            <w:r w:rsidRPr="00BD2931">
              <w:rPr>
                <w:bCs/>
                <w:i/>
                <w:sz w:val="20"/>
                <w:szCs w:val="20"/>
              </w:rPr>
              <w:t>Контрольная работа</w:t>
            </w:r>
          </w:p>
          <w:p w:rsidR="006809E0" w:rsidRPr="00BD2931" w:rsidRDefault="006809E0" w:rsidP="00E21F35">
            <w:pPr>
              <w:suppressAutoHyphens/>
              <w:jc w:val="both"/>
              <w:rPr>
                <w:bCs/>
                <w:i/>
                <w:sz w:val="20"/>
                <w:szCs w:val="20"/>
              </w:rPr>
            </w:pPr>
            <w:r w:rsidRPr="00BD2931">
              <w:rPr>
                <w:bCs/>
                <w:i/>
                <w:sz w:val="20"/>
                <w:szCs w:val="20"/>
              </w:rPr>
              <w:t>Дискуссия</w:t>
            </w:r>
          </w:p>
          <w:p w:rsidR="006809E0" w:rsidRPr="003A2F98" w:rsidRDefault="006809E0" w:rsidP="00E21F35">
            <w:pPr>
              <w:jc w:val="both"/>
              <w:rPr>
                <w:i/>
                <w:sz w:val="20"/>
                <w:szCs w:val="20"/>
              </w:rPr>
            </w:pPr>
            <w:r w:rsidRPr="003A2F98">
              <w:rPr>
                <w:i/>
                <w:sz w:val="20"/>
                <w:szCs w:val="20"/>
              </w:rPr>
              <w:t>Презентация</w:t>
            </w:r>
          </w:p>
          <w:p w:rsidR="006809E0" w:rsidRPr="00F01A6D" w:rsidRDefault="006809E0" w:rsidP="00C758A4">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758A4">
            <w:pPr>
              <w:widowControl w:val="0"/>
              <w:tabs>
                <w:tab w:val="left" w:pos="1701"/>
              </w:tabs>
              <w:autoSpaceDE w:val="0"/>
              <w:autoSpaceDN w:val="0"/>
              <w:adjustRightInd w:val="0"/>
            </w:pPr>
          </w:p>
        </w:tc>
        <w:tc>
          <w:tcPr>
            <w:tcW w:w="5953" w:type="dxa"/>
            <w:vAlign w:val="center"/>
          </w:tcPr>
          <w:p w:rsidR="006809E0" w:rsidRDefault="006809E0" w:rsidP="00841012">
            <w:pPr>
              <w:jc w:val="both"/>
            </w:pPr>
            <w:r>
              <w:t xml:space="preserve">1-12. </w:t>
            </w:r>
            <w:r w:rsidRPr="005C6D9D">
              <w:t>Образование в США</w:t>
            </w:r>
          </w:p>
          <w:p w:rsidR="006809E0" w:rsidRPr="00BF37F2" w:rsidRDefault="006809E0" w:rsidP="00841012">
            <w:pPr>
              <w:tabs>
                <w:tab w:val="right" w:leader="underscore" w:pos="9639"/>
              </w:tabs>
              <w:suppressAutoHyphens/>
            </w:pPr>
            <w:r>
              <w:t>Проблемы соответствия образовательных систем</w:t>
            </w:r>
          </w:p>
        </w:tc>
        <w:tc>
          <w:tcPr>
            <w:tcW w:w="815" w:type="dxa"/>
          </w:tcPr>
          <w:p w:rsidR="006809E0" w:rsidRPr="00BF37F2" w:rsidRDefault="006809E0" w:rsidP="00C758A4">
            <w:pPr>
              <w:widowControl w:val="0"/>
              <w:tabs>
                <w:tab w:val="left" w:pos="1701"/>
              </w:tabs>
              <w:autoSpaceDE w:val="0"/>
              <w:autoSpaceDN w:val="0"/>
              <w:adjustRightInd w:val="0"/>
              <w:jc w:val="center"/>
              <w:rPr>
                <w:i/>
              </w:rPr>
            </w:pPr>
          </w:p>
        </w:tc>
        <w:tc>
          <w:tcPr>
            <w:tcW w:w="815" w:type="dxa"/>
          </w:tcPr>
          <w:p w:rsidR="006809E0" w:rsidRPr="00D206AF" w:rsidRDefault="006809E0" w:rsidP="00C758A4">
            <w:pPr>
              <w:widowControl w:val="0"/>
              <w:tabs>
                <w:tab w:val="left" w:pos="1701"/>
              </w:tabs>
              <w:autoSpaceDE w:val="0"/>
              <w:autoSpaceDN w:val="0"/>
              <w:adjustRightInd w:val="0"/>
              <w:jc w:val="center"/>
              <w:rPr>
                <w:i/>
              </w:rPr>
            </w:pPr>
            <w:r>
              <w:rPr>
                <w:i/>
              </w:rPr>
              <w:t>24</w:t>
            </w:r>
          </w:p>
        </w:tc>
        <w:tc>
          <w:tcPr>
            <w:tcW w:w="815" w:type="dxa"/>
          </w:tcPr>
          <w:p w:rsidR="006809E0" w:rsidRPr="00F01A6D" w:rsidRDefault="006809E0" w:rsidP="00C758A4">
            <w:pPr>
              <w:widowControl w:val="0"/>
              <w:tabs>
                <w:tab w:val="left" w:pos="1701"/>
              </w:tabs>
              <w:autoSpaceDE w:val="0"/>
              <w:autoSpaceDN w:val="0"/>
              <w:adjustRightInd w:val="0"/>
              <w:jc w:val="center"/>
            </w:pPr>
          </w:p>
        </w:tc>
        <w:tc>
          <w:tcPr>
            <w:tcW w:w="816" w:type="dxa"/>
          </w:tcPr>
          <w:p w:rsidR="006809E0" w:rsidRPr="00F01A6D" w:rsidRDefault="006809E0" w:rsidP="00C758A4">
            <w:pPr>
              <w:widowControl w:val="0"/>
              <w:tabs>
                <w:tab w:val="num" w:pos="0"/>
              </w:tabs>
              <w:autoSpaceDE w:val="0"/>
              <w:autoSpaceDN w:val="0"/>
              <w:adjustRightInd w:val="0"/>
              <w:jc w:val="center"/>
              <w:rPr>
                <w:bCs/>
              </w:rPr>
            </w:pPr>
          </w:p>
        </w:tc>
        <w:tc>
          <w:tcPr>
            <w:tcW w:w="821" w:type="dxa"/>
          </w:tcPr>
          <w:p w:rsidR="006809E0" w:rsidRPr="00F01A6D" w:rsidRDefault="006809E0" w:rsidP="00C758A4">
            <w:pPr>
              <w:widowControl w:val="0"/>
              <w:tabs>
                <w:tab w:val="left" w:pos="1701"/>
              </w:tabs>
              <w:autoSpaceDE w:val="0"/>
              <w:autoSpaceDN w:val="0"/>
              <w:adjustRightInd w:val="0"/>
              <w:jc w:val="center"/>
            </w:pPr>
          </w:p>
        </w:tc>
        <w:tc>
          <w:tcPr>
            <w:tcW w:w="4002" w:type="dxa"/>
            <w:vMerge/>
          </w:tcPr>
          <w:p w:rsidR="006809E0" w:rsidRPr="00F01A6D" w:rsidRDefault="006809E0" w:rsidP="00C758A4">
            <w:pPr>
              <w:jc w:val="both"/>
              <w:rPr>
                <w:i/>
              </w:rPr>
            </w:pPr>
          </w:p>
        </w:tc>
      </w:tr>
      <w:tr w:rsidR="006809E0" w:rsidRPr="00F01A6D" w:rsidTr="00C758A4">
        <w:tc>
          <w:tcPr>
            <w:tcW w:w="1701" w:type="dxa"/>
            <w:vMerge/>
          </w:tcPr>
          <w:p w:rsidR="006809E0" w:rsidRPr="00F01A6D" w:rsidRDefault="006809E0" w:rsidP="00841012">
            <w:pPr>
              <w:widowControl w:val="0"/>
              <w:tabs>
                <w:tab w:val="left" w:pos="1701"/>
              </w:tabs>
              <w:autoSpaceDE w:val="0"/>
              <w:autoSpaceDN w:val="0"/>
              <w:adjustRightInd w:val="0"/>
            </w:pPr>
          </w:p>
        </w:tc>
        <w:tc>
          <w:tcPr>
            <w:tcW w:w="5953" w:type="dxa"/>
          </w:tcPr>
          <w:p w:rsidR="006809E0" w:rsidRDefault="006809E0" w:rsidP="00841012">
            <w:pPr>
              <w:jc w:val="both"/>
            </w:pPr>
            <w:r>
              <w:t>13-26. Юридическая система</w:t>
            </w:r>
          </w:p>
          <w:p w:rsidR="006809E0" w:rsidRPr="00BF37F2" w:rsidRDefault="006809E0" w:rsidP="00841012">
            <w:pPr>
              <w:tabs>
                <w:tab w:val="right" w:leader="underscore" w:pos="9639"/>
              </w:tabs>
              <w:suppressAutoHyphens/>
            </w:pPr>
            <w:r>
              <w:t>Судебные процессы</w:t>
            </w:r>
          </w:p>
        </w:tc>
        <w:tc>
          <w:tcPr>
            <w:tcW w:w="815" w:type="dxa"/>
          </w:tcPr>
          <w:p w:rsidR="006809E0" w:rsidRPr="00BF37F2" w:rsidRDefault="006809E0" w:rsidP="00841012">
            <w:pPr>
              <w:widowControl w:val="0"/>
              <w:tabs>
                <w:tab w:val="left" w:pos="1701"/>
              </w:tabs>
              <w:autoSpaceDE w:val="0"/>
              <w:autoSpaceDN w:val="0"/>
              <w:adjustRightInd w:val="0"/>
              <w:jc w:val="center"/>
              <w:rPr>
                <w:i/>
              </w:rPr>
            </w:pPr>
          </w:p>
        </w:tc>
        <w:tc>
          <w:tcPr>
            <w:tcW w:w="815" w:type="dxa"/>
          </w:tcPr>
          <w:p w:rsidR="006809E0" w:rsidRPr="00D206AF" w:rsidRDefault="006809E0" w:rsidP="00841012">
            <w:pPr>
              <w:widowControl w:val="0"/>
              <w:tabs>
                <w:tab w:val="left" w:pos="1701"/>
              </w:tabs>
              <w:autoSpaceDE w:val="0"/>
              <w:autoSpaceDN w:val="0"/>
              <w:adjustRightInd w:val="0"/>
              <w:jc w:val="center"/>
              <w:rPr>
                <w:i/>
              </w:rPr>
            </w:pPr>
            <w:r>
              <w:rPr>
                <w:i/>
              </w:rPr>
              <w:t>24</w:t>
            </w:r>
          </w:p>
        </w:tc>
        <w:tc>
          <w:tcPr>
            <w:tcW w:w="815" w:type="dxa"/>
          </w:tcPr>
          <w:p w:rsidR="006809E0" w:rsidRPr="00F01A6D" w:rsidRDefault="006809E0" w:rsidP="00841012">
            <w:pPr>
              <w:widowControl w:val="0"/>
              <w:tabs>
                <w:tab w:val="left" w:pos="1701"/>
              </w:tabs>
              <w:autoSpaceDE w:val="0"/>
              <w:autoSpaceDN w:val="0"/>
              <w:adjustRightInd w:val="0"/>
              <w:jc w:val="center"/>
            </w:pPr>
          </w:p>
        </w:tc>
        <w:tc>
          <w:tcPr>
            <w:tcW w:w="816" w:type="dxa"/>
          </w:tcPr>
          <w:p w:rsidR="006809E0" w:rsidRPr="00F01A6D" w:rsidRDefault="006809E0" w:rsidP="00841012">
            <w:pPr>
              <w:widowControl w:val="0"/>
              <w:tabs>
                <w:tab w:val="num" w:pos="0"/>
              </w:tabs>
              <w:autoSpaceDE w:val="0"/>
              <w:autoSpaceDN w:val="0"/>
              <w:adjustRightInd w:val="0"/>
              <w:jc w:val="center"/>
              <w:rPr>
                <w:bCs/>
              </w:rPr>
            </w:pPr>
          </w:p>
        </w:tc>
        <w:tc>
          <w:tcPr>
            <w:tcW w:w="821" w:type="dxa"/>
          </w:tcPr>
          <w:p w:rsidR="006809E0" w:rsidRPr="00F01A6D" w:rsidRDefault="006809E0" w:rsidP="00841012">
            <w:pPr>
              <w:widowControl w:val="0"/>
              <w:tabs>
                <w:tab w:val="left" w:pos="1701"/>
              </w:tabs>
              <w:autoSpaceDE w:val="0"/>
              <w:autoSpaceDN w:val="0"/>
              <w:adjustRightInd w:val="0"/>
              <w:jc w:val="center"/>
            </w:pPr>
          </w:p>
        </w:tc>
        <w:tc>
          <w:tcPr>
            <w:tcW w:w="4002" w:type="dxa"/>
            <w:vMerge/>
          </w:tcPr>
          <w:p w:rsidR="006809E0" w:rsidRPr="00F01A6D" w:rsidRDefault="006809E0" w:rsidP="00841012">
            <w:pPr>
              <w:jc w:val="both"/>
              <w:rPr>
                <w:i/>
              </w:rPr>
            </w:pPr>
          </w:p>
        </w:tc>
      </w:tr>
      <w:tr w:rsidR="006809E0" w:rsidRPr="00F01A6D" w:rsidTr="00C758A4">
        <w:tc>
          <w:tcPr>
            <w:tcW w:w="1701" w:type="dxa"/>
            <w:vMerge/>
          </w:tcPr>
          <w:p w:rsidR="006809E0" w:rsidRPr="00F01A6D" w:rsidRDefault="006809E0" w:rsidP="00841012">
            <w:pPr>
              <w:widowControl w:val="0"/>
              <w:tabs>
                <w:tab w:val="left" w:pos="1701"/>
              </w:tabs>
              <w:autoSpaceDE w:val="0"/>
              <w:autoSpaceDN w:val="0"/>
              <w:adjustRightInd w:val="0"/>
            </w:pPr>
          </w:p>
        </w:tc>
        <w:tc>
          <w:tcPr>
            <w:tcW w:w="5953" w:type="dxa"/>
          </w:tcPr>
          <w:p w:rsidR="006809E0" w:rsidRPr="00BF37F2" w:rsidRDefault="006809E0" w:rsidP="00841012">
            <w:pPr>
              <w:tabs>
                <w:tab w:val="right" w:leader="underscore" w:pos="9639"/>
              </w:tabs>
              <w:suppressAutoHyphens/>
            </w:pPr>
            <w:r>
              <w:t>27-39. Проблемы интерпретации текста. Отношения: писатель-читатель</w:t>
            </w:r>
          </w:p>
        </w:tc>
        <w:tc>
          <w:tcPr>
            <w:tcW w:w="815" w:type="dxa"/>
          </w:tcPr>
          <w:p w:rsidR="006809E0" w:rsidRPr="00BF37F2" w:rsidRDefault="006809E0" w:rsidP="00841012">
            <w:pPr>
              <w:widowControl w:val="0"/>
              <w:tabs>
                <w:tab w:val="left" w:pos="1701"/>
              </w:tabs>
              <w:autoSpaceDE w:val="0"/>
              <w:autoSpaceDN w:val="0"/>
              <w:adjustRightInd w:val="0"/>
              <w:jc w:val="center"/>
              <w:rPr>
                <w:i/>
              </w:rPr>
            </w:pPr>
          </w:p>
        </w:tc>
        <w:tc>
          <w:tcPr>
            <w:tcW w:w="815" w:type="dxa"/>
          </w:tcPr>
          <w:p w:rsidR="006809E0" w:rsidRPr="00D206AF" w:rsidRDefault="006809E0" w:rsidP="00841012">
            <w:pPr>
              <w:widowControl w:val="0"/>
              <w:tabs>
                <w:tab w:val="left" w:pos="1701"/>
              </w:tabs>
              <w:autoSpaceDE w:val="0"/>
              <w:autoSpaceDN w:val="0"/>
              <w:adjustRightInd w:val="0"/>
              <w:jc w:val="center"/>
              <w:rPr>
                <w:i/>
              </w:rPr>
            </w:pPr>
            <w:r>
              <w:rPr>
                <w:i/>
              </w:rPr>
              <w:t>24</w:t>
            </w:r>
          </w:p>
        </w:tc>
        <w:tc>
          <w:tcPr>
            <w:tcW w:w="815" w:type="dxa"/>
          </w:tcPr>
          <w:p w:rsidR="006809E0" w:rsidRPr="00F01A6D" w:rsidRDefault="006809E0" w:rsidP="00841012">
            <w:pPr>
              <w:widowControl w:val="0"/>
              <w:tabs>
                <w:tab w:val="left" w:pos="1701"/>
              </w:tabs>
              <w:autoSpaceDE w:val="0"/>
              <w:autoSpaceDN w:val="0"/>
              <w:adjustRightInd w:val="0"/>
              <w:jc w:val="center"/>
            </w:pPr>
          </w:p>
        </w:tc>
        <w:tc>
          <w:tcPr>
            <w:tcW w:w="816" w:type="dxa"/>
          </w:tcPr>
          <w:p w:rsidR="006809E0" w:rsidRPr="00F01A6D" w:rsidRDefault="006809E0" w:rsidP="00841012">
            <w:pPr>
              <w:widowControl w:val="0"/>
              <w:tabs>
                <w:tab w:val="num" w:pos="0"/>
              </w:tabs>
              <w:autoSpaceDE w:val="0"/>
              <w:autoSpaceDN w:val="0"/>
              <w:adjustRightInd w:val="0"/>
              <w:jc w:val="center"/>
              <w:rPr>
                <w:bCs/>
              </w:rPr>
            </w:pPr>
          </w:p>
        </w:tc>
        <w:tc>
          <w:tcPr>
            <w:tcW w:w="821" w:type="dxa"/>
          </w:tcPr>
          <w:p w:rsidR="006809E0" w:rsidRPr="00F01A6D" w:rsidRDefault="006809E0" w:rsidP="00841012">
            <w:pPr>
              <w:widowControl w:val="0"/>
              <w:tabs>
                <w:tab w:val="left" w:pos="1701"/>
              </w:tabs>
              <w:autoSpaceDE w:val="0"/>
              <w:autoSpaceDN w:val="0"/>
              <w:adjustRightInd w:val="0"/>
              <w:jc w:val="center"/>
            </w:pPr>
          </w:p>
        </w:tc>
        <w:tc>
          <w:tcPr>
            <w:tcW w:w="4002" w:type="dxa"/>
            <w:vMerge/>
          </w:tcPr>
          <w:p w:rsidR="006809E0" w:rsidRPr="00F01A6D" w:rsidRDefault="006809E0" w:rsidP="00841012">
            <w:pPr>
              <w:jc w:val="both"/>
              <w:rPr>
                <w:i/>
              </w:rPr>
            </w:pPr>
          </w:p>
        </w:tc>
      </w:tr>
      <w:tr w:rsidR="006809E0" w:rsidRPr="00F01A6D" w:rsidTr="00C758A4">
        <w:tc>
          <w:tcPr>
            <w:tcW w:w="1701" w:type="dxa"/>
            <w:vMerge/>
          </w:tcPr>
          <w:p w:rsidR="006809E0" w:rsidRPr="00F01A6D" w:rsidRDefault="006809E0" w:rsidP="00841012">
            <w:pPr>
              <w:widowControl w:val="0"/>
              <w:tabs>
                <w:tab w:val="left" w:pos="1701"/>
              </w:tabs>
              <w:autoSpaceDE w:val="0"/>
              <w:autoSpaceDN w:val="0"/>
              <w:adjustRightInd w:val="0"/>
            </w:pPr>
          </w:p>
        </w:tc>
        <w:tc>
          <w:tcPr>
            <w:tcW w:w="5953" w:type="dxa"/>
            <w:vAlign w:val="center"/>
          </w:tcPr>
          <w:p w:rsidR="006809E0" w:rsidRDefault="006809E0" w:rsidP="00841012">
            <w:pPr>
              <w:jc w:val="both"/>
            </w:pPr>
            <w:r>
              <w:t>40-51. Музыкальные жанры</w:t>
            </w:r>
          </w:p>
          <w:p w:rsidR="006809E0" w:rsidRPr="00BF37F2" w:rsidRDefault="006809E0" w:rsidP="00841012">
            <w:pPr>
              <w:suppressAutoHyphens/>
            </w:pPr>
            <w:r>
              <w:t>Роль музыки в культуре</w:t>
            </w:r>
          </w:p>
        </w:tc>
        <w:tc>
          <w:tcPr>
            <w:tcW w:w="815" w:type="dxa"/>
          </w:tcPr>
          <w:p w:rsidR="006809E0" w:rsidRPr="00BF37F2" w:rsidRDefault="006809E0" w:rsidP="00841012">
            <w:pPr>
              <w:widowControl w:val="0"/>
              <w:tabs>
                <w:tab w:val="left" w:pos="1701"/>
              </w:tabs>
              <w:autoSpaceDE w:val="0"/>
              <w:autoSpaceDN w:val="0"/>
              <w:adjustRightInd w:val="0"/>
              <w:jc w:val="center"/>
              <w:rPr>
                <w:i/>
              </w:rPr>
            </w:pPr>
          </w:p>
        </w:tc>
        <w:tc>
          <w:tcPr>
            <w:tcW w:w="815" w:type="dxa"/>
          </w:tcPr>
          <w:p w:rsidR="006809E0" w:rsidRPr="00D206AF" w:rsidRDefault="006809E0" w:rsidP="00841012">
            <w:pPr>
              <w:widowControl w:val="0"/>
              <w:tabs>
                <w:tab w:val="left" w:pos="1701"/>
              </w:tabs>
              <w:autoSpaceDE w:val="0"/>
              <w:autoSpaceDN w:val="0"/>
              <w:adjustRightInd w:val="0"/>
              <w:jc w:val="center"/>
              <w:rPr>
                <w:i/>
              </w:rPr>
            </w:pPr>
            <w:r>
              <w:rPr>
                <w:i/>
              </w:rPr>
              <w:t>26</w:t>
            </w:r>
          </w:p>
        </w:tc>
        <w:tc>
          <w:tcPr>
            <w:tcW w:w="815" w:type="dxa"/>
          </w:tcPr>
          <w:p w:rsidR="006809E0" w:rsidRPr="00F01A6D" w:rsidRDefault="006809E0" w:rsidP="00841012">
            <w:pPr>
              <w:widowControl w:val="0"/>
              <w:tabs>
                <w:tab w:val="left" w:pos="1701"/>
              </w:tabs>
              <w:autoSpaceDE w:val="0"/>
              <w:autoSpaceDN w:val="0"/>
              <w:adjustRightInd w:val="0"/>
              <w:jc w:val="center"/>
            </w:pPr>
          </w:p>
        </w:tc>
        <w:tc>
          <w:tcPr>
            <w:tcW w:w="816" w:type="dxa"/>
          </w:tcPr>
          <w:p w:rsidR="006809E0" w:rsidRPr="00F01A6D" w:rsidRDefault="006809E0" w:rsidP="00841012">
            <w:pPr>
              <w:widowControl w:val="0"/>
              <w:tabs>
                <w:tab w:val="num" w:pos="0"/>
              </w:tabs>
              <w:autoSpaceDE w:val="0"/>
              <w:autoSpaceDN w:val="0"/>
              <w:adjustRightInd w:val="0"/>
              <w:jc w:val="center"/>
              <w:rPr>
                <w:bCs/>
              </w:rPr>
            </w:pPr>
          </w:p>
        </w:tc>
        <w:tc>
          <w:tcPr>
            <w:tcW w:w="821" w:type="dxa"/>
          </w:tcPr>
          <w:p w:rsidR="006809E0" w:rsidRPr="00F01A6D" w:rsidRDefault="006809E0" w:rsidP="00841012">
            <w:pPr>
              <w:widowControl w:val="0"/>
              <w:tabs>
                <w:tab w:val="left" w:pos="1701"/>
              </w:tabs>
              <w:autoSpaceDE w:val="0"/>
              <w:autoSpaceDN w:val="0"/>
              <w:adjustRightInd w:val="0"/>
              <w:jc w:val="center"/>
            </w:pPr>
          </w:p>
        </w:tc>
        <w:tc>
          <w:tcPr>
            <w:tcW w:w="4002" w:type="dxa"/>
            <w:vMerge/>
          </w:tcPr>
          <w:p w:rsidR="006809E0" w:rsidRPr="00F01A6D" w:rsidRDefault="006809E0" w:rsidP="00841012">
            <w:pPr>
              <w:jc w:val="both"/>
              <w:rPr>
                <w:i/>
              </w:rPr>
            </w:pPr>
          </w:p>
        </w:tc>
      </w:tr>
      <w:tr w:rsidR="006809E0" w:rsidRPr="00F01A6D" w:rsidTr="00C758A4">
        <w:tc>
          <w:tcPr>
            <w:tcW w:w="1701" w:type="dxa"/>
            <w:vMerge/>
          </w:tcPr>
          <w:p w:rsidR="006809E0" w:rsidRPr="0019498C" w:rsidRDefault="006809E0" w:rsidP="00841012">
            <w:pPr>
              <w:widowControl w:val="0"/>
              <w:tabs>
                <w:tab w:val="left" w:pos="1701"/>
              </w:tabs>
              <w:autoSpaceDE w:val="0"/>
              <w:autoSpaceDN w:val="0"/>
              <w:adjustRightInd w:val="0"/>
              <w:jc w:val="center"/>
              <w:rPr>
                <w:rFonts w:cs="Arial"/>
                <w:b/>
                <w:sz w:val="18"/>
                <w:szCs w:val="18"/>
                <w:lang w:val="en-US"/>
              </w:rPr>
            </w:pPr>
          </w:p>
        </w:tc>
        <w:tc>
          <w:tcPr>
            <w:tcW w:w="5953" w:type="dxa"/>
          </w:tcPr>
          <w:p w:rsidR="006809E0" w:rsidRPr="00F01A6D" w:rsidRDefault="006809E0" w:rsidP="00841012">
            <w:pPr>
              <w:rPr>
                <w:i/>
              </w:rPr>
            </w:pPr>
            <w:r w:rsidRPr="00F01A6D">
              <w:rPr>
                <w:i/>
              </w:rPr>
              <w:t>Экзамен</w:t>
            </w:r>
          </w:p>
        </w:tc>
        <w:tc>
          <w:tcPr>
            <w:tcW w:w="815" w:type="dxa"/>
          </w:tcPr>
          <w:p w:rsidR="006809E0" w:rsidRPr="00F01A6D" w:rsidRDefault="006809E0" w:rsidP="00841012">
            <w:pPr>
              <w:widowControl w:val="0"/>
              <w:tabs>
                <w:tab w:val="left" w:pos="1701"/>
              </w:tabs>
              <w:autoSpaceDE w:val="0"/>
              <w:autoSpaceDN w:val="0"/>
              <w:adjustRightInd w:val="0"/>
              <w:jc w:val="center"/>
            </w:pPr>
          </w:p>
        </w:tc>
        <w:tc>
          <w:tcPr>
            <w:tcW w:w="815" w:type="dxa"/>
          </w:tcPr>
          <w:p w:rsidR="006809E0" w:rsidRPr="00AD560B" w:rsidRDefault="006809E0" w:rsidP="00841012">
            <w:pPr>
              <w:widowControl w:val="0"/>
              <w:tabs>
                <w:tab w:val="left" w:pos="1701"/>
              </w:tabs>
              <w:autoSpaceDE w:val="0"/>
              <w:autoSpaceDN w:val="0"/>
              <w:adjustRightInd w:val="0"/>
              <w:jc w:val="center"/>
              <w:rPr>
                <w:lang w:val="en-US"/>
              </w:rPr>
            </w:pPr>
          </w:p>
        </w:tc>
        <w:tc>
          <w:tcPr>
            <w:tcW w:w="815" w:type="dxa"/>
          </w:tcPr>
          <w:p w:rsidR="006809E0" w:rsidRPr="00F01A6D" w:rsidRDefault="006809E0" w:rsidP="00841012">
            <w:pPr>
              <w:widowControl w:val="0"/>
              <w:tabs>
                <w:tab w:val="left" w:pos="1701"/>
              </w:tabs>
              <w:autoSpaceDE w:val="0"/>
              <w:autoSpaceDN w:val="0"/>
              <w:adjustRightInd w:val="0"/>
              <w:jc w:val="center"/>
            </w:pPr>
          </w:p>
        </w:tc>
        <w:tc>
          <w:tcPr>
            <w:tcW w:w="816" w:type="dxa"/>
          </w:tcPr>
          <w:p w:rsidR="006809E0" w:rsidRPr="00F01A6D" w:rsidRDefault="006809E0" w:rsidP="00841012">
            <w:pPr>
              <w:widowControl w:val="0"/>
              <w:tabs>
                <w:tab w:val="left" w:pos="1701"/>
              </w:tabs>
              <w:autoSpaceDE w:val="0"/>
              <w:autoSpaceDN w:val="0"/>
              <w:adjustRightInd w:val="0"/>
              <w:jc w:val="center"/>
            </w:pPr>
          </w:p>
        </w:tc>
        <w:tc>
          <w:tcPr>
            <w:tcW w:w="821" w:type="dxa"/>
          </w:tcPr>
          <w:p w:rsidR="006809E0" w:rsidRPr="00AD560B" w:rsidRDefault="006809E0" w:rsidP="00841012">
            <w:pPr>
              <w:widowControl w:val="0"/>
              <w:tabs>
                <w:tab w:val="left" w:pos="1701"/>
              </w:tabs>
              <w:autoSpaceDE w:val="0"/>
              <w:autoSpaceDN w:val="0"/>
              <w:adjustRightInd w:val="0"/>
              <w:jc w:val="center"/>
              <w:rPr>
                <w:i/>
                <w:lang w:val="en-US"/>
              </w:rPr>
            </w:pPr>
            <w:r>
              <w:rPr>
                <w:i/>
                <w:lang w:val="en-US"/>
              </w:rPr>
              <w:t>45</w:t>
            </w:r>
          </w:p>
        </w:tc>
        <w:tc>
          <w:tcPr>
            <w:tcW w:w="4002" w:type="dxa"/>
            <w:vMerge/>
          </w:tcPr>
          <w:p w:rsidR="006809E0" w:rsidRPr="00F01A6D" w:rsidRDefault="006809E0" w:rsidP="00841012">
            <w:pPr>
              <w:tabs>
                <w:tab w:val="left" w:pos="708"/>
                <w:tab w:val="right" w:leader="underscore" w:pos="9639"/>
              </w:tabs>
            </w:pPr>
          </w:p>
        </w:tc>
      </w:tr>
      <w:tr w:rsidR="006809E0" w:rsidRPr="00F01A6D" w:rsidTr="00C758A4">
        <w:tc>
          <w:tcPr>
            <w:tcW w:w="1701" w:type="dxa"/>
            <w:vMerge/>
          </w:tcPr>
          <w:p w:rsidR="006809E0" w:rsidRPr="00F01A6D" w:rsidRDefault="006809E0" w:rsidP="00841012">
            <w:pPr>
              <w:widowControl w:val="0"/>
              <w:tabs>
                <w:tab w:val="left" w:pos="1701"/>
              </w:tabs>
              <w:autoSpaceDE w:val="0"/>
              <w:autoSpaceDN w:val="0"/>
              <w:adjustRightInd w:val="0"/>
              <w:jc w:val="center"/>
              <w:rPr>
                <w:rFonts w:cs="Arial"/>
                <w:b/>
                <w:sz w:val="18"/>
                <w:szCs w:val="18"/>
              </w:rPr>
            </w:pPr>
          </w:p>
        </w:tc>
        <w:tc>
          <w:tcPr>
            <w:tcW w:w="5953" w:type="dxa"/>
          </w:tcPr>
          <w:p w:rsidR="006809E0" w:rsidRPr="00F01A6D" w:rsidRDefault="006809E0" w:rsidP="00841012">
            <w:pPr>
              <w:widowControl w:val="0"/>
              <w:tabs>
                <w:tab w:val="left" w:pos="1701"/>
              </w:tabs>
              <w:autoSpaceDE w:val="0"/>
              <w:autoSpaceDN w:val="0"/>
              <w:adjustRightInd w:val="0"/>
              <w:jc w:val="right"/>
            </w:pPr>
            <w:r w:rsidRPr="00F01A6D">
              <w:rPr>
                <w:b/>
              </w:rPr>
              <w:t xml:space="preserve">ИТОГО за </w:t>
            </w:r>
            <w:r>
              <w:rPr>
                <w:b/>
                <w:i/>
              </w:rPr>
              <w:t>пятый</w:t>
            </w:r>
            <w:r w:rsidRPr="00F01A6D">
              <w:rPr>
                <w:b/>
                <w:i/>
              </w:rPr>
              <w:t xml:space="preserve"> </w:t>
            </w:r>
            <w:r w:rsidRPr="00F01A6D">
              <w:rPr>
                <w:b/>
              </w:rPr>
              <w:t>семестр</w:t>
            </w:r>
          </w:p>
        </w:tc>
        <w:tc>
          <w:tcPr>
            <w:tcW w:w="815" w:type="dxa"/>
          </w:tcPr>
          <w:p w:rsidR="006809E0" w:rsidRPr="00F01A6D" w:rsidRDefault="006809E0" w:rsidP="00841012">
            <w:pPr>
              <w:widowControl w:val="0"/>
              <w:tabs>
                <w:tab w:val="left" w:pos="1701"/>
              </w:tabs>
              <w:autoSpaceDE w:val="0"/>
              <w:autoSpaceDN w:val="0"/>
              <w:adjustRightInd w:val="0"/>
              <w:jc w:val="center"/>
              <w:rPr>
                <w:b/>
              </w:rPr>
            </w:pPr>
          </w:p>
        </w:tc>
        <w:tc>
          <w:tcPr>
            <w:tcW w:w="815" w:type="dxa"/>
          </w:tcPr>
          <w:p w:rsidR="006809E0" w:rsidRPr="00AD20D6" w:rsidRDefault="006809E0" w:rsidP="00841012">
            <w:pPr>
              <w:widowControl w:val="0"/>
              <w:tabs>
                <w:tab w:val="left" w:pos="1701"/>
              </w:tabs>
              <w:autoSpaceDE w:val="0"/>
              <w:autoSpaceDN w:val="0"/>
              <w:adjustRightInd w:val="0"/>
              <w:jc w:val="center"/>
              <w:rPr>
                <w:b/>
                <w:i/>
              </w:rPr>
            </w:pPr>
            <w:r>
              <w:rPr>
                <w:b/>
                <w:i/>
                <w:lang w:val="en-US"/>
              </w:rPr>
              <w:t>1</w:t>
            </w:r>
            <w:r>
              <w:rPr>
                <w:b/>
                <w:i/>
              </w:rPr>
              <w:t>02</w:t>
            </w:r>
          </w:p>
        </w:tc>
        <w:tc>
          <w:tcPr>
            <w:tcW w:w="815" w:type="dxa"/>
          </w:tcPr>
          <w:p w:rsidR="006809E0" w:rsidRPr="00F01A6D" w:rsidRDefault="006809E0" w:rsidP="00841012">
            <w:pPr>
              <w:widowControl w:val="0"/>
              <w:tabs>
                <w:tab w:val="left" w:pos="1701"/>
              </w:tabs>
              <w:autoSpaceDE w:val="0"/>
              <w:autoSpaceDN w:val="0"/>
              <w:adjustRightInd w:val="0"/>
              <w:jc w:val="center"/>
              <w:rPr>
                <w:b/>
                <w:i/>
              </w:rPr>
            </w:pPr>
          </w:p>
        </w:tc>
        <w:tc>
          <w:tcPr>
            <w:tcW w:w="816" w:type="dxa"/>
          </w:tcPr>
          <w:p w:rsidR="006809E0" w:rsidRPr="00F01A6D" w:rsidRDefault="006809E0" w:rsidP="00841012">
            <w:pPr>
              <w:widowControl w:val="0"/>
              <w:tabs>
                <w:tab w:val="left" w:pos="1701"/>
              </w:tabs>
              <w:autoSpaceDE w:val="0"/>
              <w:autoSpaceDN w:val="0"/>
              <w:adjustRightInd w:val="0"/>
              <w:jc w:val="center"/>
              <w:rPr>
                <w:b/>
              </w:rPr>
            </w:pPr>
          </w:p>
        </w:tc>
        <w:tc>
          <w:tcPr>
            <w:tcW w:w="821" w:type="dxa"/>
          </w:tcPr>
          <w:p w:rsidR="006809E0" w:rsidRPr="00AD20D6" w:rsidRDefault="006809E0" w:rsidP="00841012">
            <w:pPr>
              <w:widowControl w:val="0"/>
              <w:tabs>
                <w:tab w:val="left" w:pos="1701"/>
              </w:tabs>
              <w:autoSpaceDE w:val="0"/>
              <w:autoSpaceDN w:val="0"/>
              <w:adjustRightInd w:val="0"/>
              <w:jc w:val="center"/>
              <w:rPr>
                <w:b/>
                <w:i/>
              </w:rPr>
            </w:pPr>
            <w:r>
              <w:rPr>
                <w:b/>
                <w:i/>
              </w:rPr>
              <w:t>105</w:t>
            </w:r>
          </w:p>
        </w:tc>
        <w:tc>
          <w:tcPr>
            <w:tcW w:w="4002" w:type="dxa"/>
            <w:vMerge/>
          </w:tcPr>
          <w:p w:rsidR="006809E0" w:rsidRPr="00F01A6D" w:rsidRDefault="006809E0" w:rsidP="00841012">
            <w:pPr>
              <w:widowControl w:val="0"/>
              <w:tabs>
                <w:tab w:val="left" w:pos="1701"/>
              </w:tabs>
              <w:autoSpaceDE w:val="0"/>
              <w:autoSpaceDN w:val="0"/>
              <w:adjustRightInd w:val="0"/>
              <w:rPr>
                <w:b/>
              </w:rPr>
            </w:pPr>
          </w:p>
        </w:tc>
      </w:tr>
      <w:tr w:rsidR="006809E0" w:rsidRPr="00AE1CE3" w:rsidTr="00C758A4">
        <w:trPr>
          <w:trHeight w:val="283"/>
        </w:trPr>
        <w:tc>
          <w:tcPr>
            <w:tcW w:w="1701" w:type="dxa"/>
            <w:shd w:val="clear" w:color="auto" w:fill="EAF1DD"/>
            <w:vAlign w:val="center"/>
          </w:tcPr>
          <w:p w:rsidR="006809E0" w:rsidRPr="001845A4" w:rsidRDefault="006809E0" w:rsidP="00841012"/>
        </w:tc>
        <w:tc>
          <w:tcPr>
            <w:tcW w:w="14037" w:type="dxa"/>
            <w:gridSpan w:val="7"/>
            <w:shd w:val="clear" w:color="auto" w:fill="EAF1DD"/>
          </w:tcPr>
          <w:p w:rsidR="006809E0" w:rsidRPr="00AE1CE3" w:rsidRDefault="006809E0" w:rsidP="00841012">
            <w:pPr>
              <w:rPr>
                <w:b/>
                <w:bCs/>
              </w:rPr>
            </w:pPr>
            <w:r>
              <w:rPr>
                <w:b/>
                <w:bCs/>
              </w:rPr>
              <w:t>Шестой</w:t>
            </w:r>
            <w:r w:rsidRPr="00AE1CE3">
              <w:rPr>
                <w:b/>
                <w:bCs/>
              </w:rPr>
              <w:t xml:space="preserve"> семестр</w:t>
            </w:r>
          </w:p>
        </w:tc>
      </w:tr>
      <w:tr w:rsidR="006809E0" w:rsidRPr="00F01A6D" w:rsidTr="00C758A4">
        <w:tc>
          <w:tcPr>
            <w:tcW w:w="1701" w:type="dxa"/>
            <w:vMerge w:val="restart"/>
          </w:tcPr>
          <w:p w:rsidR="006809E0" w:rsidRDefault="006809E0" w:rsidP="00614222">
            <w:pPr>
              <w:rPr>
                <w:i/>
                <w:sz w:val="20"/>
                <w:szCs w:val="20"/>
              </w:rPr>
            </w:pPr>
            <w:r>
              <w:rPr>
                <w:i/>
                <w:sz w:val="20"/>
                <w:szCs w:val="20"/>
              </w:rPr>
              <w:t>УК -4</w:t>
            </w:r>
          </w:p>
          <w:p w:rsidR="006809E0" w:rsidRDefault="006809E0" w:rsidP="00614222">
            <w:pPr>
              <w:rPr>
                <w:i/>
                <w:sz w:val="20"/>
                <w:szCs w:val="20"/>
              </w:rPr>
            </w:pPr>
            <w:r>
              <w:rPr>
                <w:i/>
                <w:sz w:val="20"/>
                <w:szCs w:val="20"/>
              </w:rPr>
              <w:t>ИД-УК-4.2</w:t>
            </w:r>
          </w:p>
          <w:p w:rsidR="006809E0" w:rsidRDefault="006809E0" w:rsidP="00614222">
            <w:pPr>
              <w:rPr>
                <w:i/>
                <w:sz w:val="20"/>
                <w:szCs w:val="20"/>
              </w:rPr>
            </w:pPr>
            <w:r w:rsidRPr="001454AA">
              <w:rPr>
                <w:i/>
                <w:sz w:val="20"/>
                <w:szCs w:val="20"/>
              </w:rPr>
              <w:t>ОПК-1</w:t>
            </w:r>
          </w:p>
          <w:p w:rsidR="006809E0" w:rsidRPr="001454AA" w:rsidRDefault="006809E0" w:rsidP="00614222">
            <w:pPr>
              <w:rPr>
                <w:i/>
                <w:sz w:val="20"/>
                <w:szCs w:val="20"/>
              </w:rPr>
            </w:pPr>
            <w:r w:rsidRPr="001454AA">
              <w:rPr>
                <w:i/>
                <w:sz w:val="20"/>
                <w:szCs w:val="20"/>
              </w:rPr>
              <w:t>ИД-ОПК-1.3</w:t>
            </w:r>
          </w:p>
          <w:p w:rsidR="006809E0" w:rsidRDefault="006809E0" w:rsidP="00614222">
            <w:pPr>
              <w:rPr>
                <w:i/>
                <w:sz w:val="20"/>
                <w:szCs w:val="20"/>
              </w:rPr>
            </w:pPr>
            <w:r w:rsidRPr="001454AA">
              <w:rPr>
                <w:i/>
                <w:sz w:val="20"/>
                <w:szCs w:val="20"/>
              </w:rPr>
              <w:t>ОПК-3</w:t>
            </w:r>
          </w:p>
          <w:p w:rsidR="006809E0" w:rsidRPr="001454AA" w:rsidRDefault="006809E0" w:rsidP="00614222">
            <w:pPr>
              <w:rPr>
                <w:i/>
                <w:sz w:val="20"/>
                <w:szCs w:val="20"/>
              </w:rPr>
            </w:pPr>
            <w:r w:rsidRPr="001454AA">
              <w:rPr>
                <w:i/>
                <w:sz w:val="20"/>
                <w:szCs w:val="20"/>
              </w:rPr>
              <w:t>ИД-ОПК-3.</w:t>
            </w:r>
            <w:r>
              <w:rPr>
                <w:i/>
                <w:sz w:val="20"/>
                <w:szCs w:val="20"/>
              </w:rPr>
              <w:t>1</w:t>
            </w:r>
          </w:p>
          <w:p w:rsidR="006809E0" w:rsidRDefault="006809E0" w:rsidP="00614222">
            <w:pPr>
              <w:rPr>
                <w:i/>
                <w:sz w:val="20"/>
                <w:szCs w:val="20"/>
              </w:rPr>
            </w:pPr>
            <w:r w:rsidRPr="001454AA">
              <w:rPr>
                <w:i/>
                <w:sz w:val="20"/>
                <w:szCs w:val="20"/>
              </w:rPr>
              <w:t>ИД-ОПК-3.3</w:t>
            </w:r>
          </w:p>
          <w:p w:rsidR="006809E0" w:rsidRDefault="006809E0" w:rsidP="00614222">
            <w:pPr>
              <w:rPr>
                <w:i/>
                <w:sz w:val="20"/>
                <w:szCs w:val="20"/>
              </w:rPr>
            </w:pPr>
            <w:r w:rsidRPr="001454AA">
              <w:rPr>
                <w:i/>
                <w:sz w:val="20"/>
                <w:szCs w:val="20"/>
              </w:rPr>
              <w:t>ИД-ОПК-3.</w:t>
            </w:r>
            <w:r>
              <w:rPr>
                <w:i/>
                <w:sz w:val="20"/>
                <w:szCs w:val="20"/>
              </w:rPr>
              <w:t>4</w:t>
            </w:r>
          </w:p>
          <w:p w:rsidR="006809E0" w:rsidRDefault="006809E0" w:rsidP="00614222">
            <w:pPr>
              <w:rPr>
                <w:i/>
                <w:sz w:val="20"/>
                <w:szCs w:val="20"/>
              </w:rPr>
            </w:pPr>
            <w:r w:rsidRPr="001454AA">
              <w:rPr>
                <w:i/>
                <w:sz w:val="20"/>
                <w:szCs w:val="20"/>
              </w:rPr>
              <w:t>ОПК-</w:t>
            </w:r>
            <w:r>
              <w:rPr>
                <w:i/>
                <w:sz w:val="20"/>
                <w:szCs w:val="20"/>
              </w:rPr>
              <w:t>4</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614222">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614222">
            <w:pPr>
              <w:rPr>
                <w:i/>
                <w:sz w:val="20"/>
                <w:szCs w:val="20"/>
              </w:rPr>
            </w:pPr>
            <w:r w:rsidRPr="001454AA">
              <w:rPr>
                <w:i/>
                <w:sz w:val="20"/>
                <w:szCs w:val="20"/>
              </w:rPr>
              <w:t>ПК-4</w:t>
            </w:r>
          </w:p>
          <w:p w:rsidR="006809E0" w:rsidRPr="00F01A6D" w:rsidRDefault="006809E0" w:rsidP="00614222">
            <w:pPr>
              <w:widowControl w:val="0"/>
              <w:tabs>
                <w:tab w:val="left" w:pos="1701"/>
              </w:tabs>
              <w:autoSpaceDE w:val="0"/>
              <w:autoSpaceDN w:val="0"/>
              <w:adjustRightInd w:val="0"/>
            </w:pPr>
            <w:r w:rsidRPr="001454AA">
              <w:rPr>
                <w:i/>
                <w:sz w:val="20"/>
                <w:szCs w:val="20"/>
              </w:rPr>
              <w:t>ИД-ПК-4.</w:t>
            </w:r>
            <w:r>
              <w:rPr>
                <w:i/>
                <w:sz w:val="20"/>
                <w:szCs w:val="20"/>
              </w:rPr>
              <w:t>3</w:t>
            </w:r>
          </w:p>
        </w:tc>
        <w:tc>
          <w:tcPr>
            <w:tcW w:w="5953" w:type="dxa"/>
            <w:vAlign w:val="center"/>
          </w:tcPr>
          <w:p w:rsidR="006809E0" w:rsidRDefault="006809E0" w:rsidP="00301CBA">
            <w:pPr>
              <w:jc w:val="both"/>
              <w:rPr>
                <w:bCs/>
              </w:rPr>
            </w:pPr>
            <w:r>
              <w:t xml:space="preserve">Раздел 14. </w:t>
            </w:r>
            <w:r>
              <w:rPr>
                <w:bCs/>
              </w:rPr>
              <w:t>Совершенствование навыков англоязычной речи</w:t>
            </w:r>
          </w:p>
          <w:p w:rsidR="006809E0" w:rsidRPr="00A02B35" w:rsidRDefault="006809E0" w:rsidP="00301CBA">
            <w:pPr>
              <w:tabs>
                <w:tab w:val="right" w:leader="underscore" w:pos="9639"/>
              </w:tabs>
              <w:suppressAutoHyphens/>
              <w:rPr>
                <w:bCs/>
              </w:rPr>
            </w:pPr>
            <w:r>
              <w:rPr>
                <w:bCs/>
              </w:rPr>
              <w:t>(основной курс)</w:t>
            </w:r>
          </w:p>
        </w:tc>
        <w:tc>
          <w:tcPr>
            <w:tcW w:w="815" w:type="dxa"/>
          </w:tcPr>
          <w:p w:rsidR="006809E0" w:rsidRPr="00F01A6D" w:rsidRDefault="006809E0" w:rsidP="00C758A4">
            <w:pPr>
              <w:widowControl w:val="0"/>
              <w:tabs>
                <w:tab w:val="left" w:pos="1701"/>
              </w:tabs>
              <w:autoSpaceDE w:val="0"/>
              <w:autoSpaceDN w:val="0"/>
              <w:adjustRightInd w:val="0"/>
              <w:jc w:val="center"/>
              <w:rPr>
                <w:i/>
              </w:rPr>
            </w:pPr>
          </w:p>
        </w:tc>
        <w:tc>
          <w:tcPr>
            <w:tcW w:w="815" w:type="dxa"/>
          </w:tcPr>
          <w:p w:rsidR="006809E0" w:rsidRPr="00F01A6D" w:rsidRDefault="006809E0" w:rsidP="00C758A4">
            <w:pPr>
              <w:widowControl w:val="0"/>
              <w:tabs>
                <w:tab w:val="left" w:pos="1701"/>
              </w:tabs>
              <w:autoSpaceDE w:val="0"/>
              <w:autoSpaceDN w:val="0"/>
              <w:adjustRightInd w:val="0"/>
              <w:jc w:val="center"/>
              <w:rPr>
                <w:i/>
              </w:rPr>
            </w:pPr>
          </w:p>
        </w:tc>
        <w:tc>
          <w:tcPr>
            <w:tcW w:w="815" w:type="dxa"/>
          </w:tcPr>
          <w:p w:rsidR="006809E0" w:rsidRPr="00F01A6D" w:rsidRDefault="006809E0" w:rsidP="00C758A4">
            <w:pPr>
              <w:widowControl w:val="0"/>
              <w:tabs>
                <w:tab w:val="left" w:pos="1701"/>
              </w:tabs>
              <w:autoSpaceDE w:val="0"/>
              <w:autoSpaceDN w:val="0"/>
              <w:adjustRightInd w:val="0"/>
              <w:jc w:val="center"/>
            </w:pPr>
          </w:p>
        </w:tc>
        <w:tc>
          <w:tcPr>
            <w:tcW w:w="816" w:type="dxa"/>
          </w:tcPr>
          <w:p w:rsidR="006809E0" w:rsidRPr="00F01A6D" w:rsidRDefault="006809E0" w:rsidP="00C758A4">
            <w:pPr>
              <w:widowControl w:val="0"/>
              <w:tabs>
                <w:tab w:val="num" w:pos="0"/>
              </w:tabs>
              <w:autoSpaceDE w:val="0"/>
              <w:autoSpaceDN w:val="0"/>
              <w:adjustRightInd w:val="0"/>
              <w:jc w:val="center"/>
              <w:rPr>
                <w:bCs/>
              </w:rPr>
            </w:pPr>
          </w:p>
        </w:tc>
        <w:tc>
          <w:tcPr>
            <w:tcW w:w="821" w:type="dxa"/>
          </w:tcPr>
          <w:p w:rsidR="006809E0" w:rsidRPr="00D206AF" w:rsidRDefault="006809E0" w:rsidP="00C758A4">
            <w:pPr>
              <w:widowControl w:val="0"/>
              <w:tabs>
                <w:tab w:val="left" w:pos="1701"/>
              </w:tabs>
              <w:autoSpaceDE w:val="0"/>
              <w:autoSpaceDN w:val="0"/>
              <w:adjustRightInd w:val="0"/>
              <w:jc w:val="center"/>
            </w:pPr>
            <w:r>
              <w:t>68</w:t>
            </w:r>
          </w:p>
        </w:tc>
        <w:tc>
          <w:tcPr>
            <w:tcW w:w="4002" w:type="dxa"/>
            <w:vMerge w:val="restart"/>
          </w:tcPr>
          <w:p w:rsidR="006809E0" w:rsidRPr="00BD2931" w:rsidRDefault="006809E0" w:rsidP="00C758A4">
            <w:pPr>
              <w:suppressAutoHyphens/>
              <w:ind w:right="-112"/>
              <w:rPr>
                <w:bCs/>
                <w:i/>
                <w:sz w:val="20"/>
                <w:szCs w:val="20"/>
              </w:rPr>
            </w:pPr>
            <w:r w:rsidRPr="00BD2931">
              <w:rPr>
                <w:bCs/>
                <w:i/>
                <w:sz w:val="20"/>
                <w:szCs w:val="20"/>
              </w:rPr>
              <w:t>Контрольная работа</w:t>
            </w:r>
          </w:p>
          <w:p w:rsidR="006809E0" w:rsidRPr="00BD2931" w:rsidRDefault="006809E0" w:rsidP="00C758A4">
            <w:pPr>
              <w:suppressAutoHyphens/>
              <w:jc w:val="both"/>
              <w:rPr>
                <w:bCs/>
                <w:i/>
                <w:sz w:val="20"/>
                <w:szCs w:val="20"/>
              </w:rPr>
            </w:pPr>
            <w:r w:rsidRPr="00BD2931">
              <w:rPr>
                <w:bCs/>
                <w:i/>
                <w:sz w:val="20"/>
                <w:szCs w:val="20"/>
              </w:rPr>
              <w:t>Дискуссия</w:t>
            </w:r>
          </w:p>
          <w:p w:rsidR="006809E0" w:rsidRPr="003A2F98" w:rsidRDefault="006809E0" w:rsidP="00C758A4">
            <w:pPr>
              <w:jc w:val="both"/>
              <w:rPr>
                <w:i/>
                <w:sz w:val="20"/>
                <w:szCs w:val="20"/>
              </w:rPr>
            </w:pPr>
            <w:r w:rsidRPr="003A2F98">
              <w:rPr>
                <w:i/>
                <w:sz w:val="20"/>
                <w:szCs w:val="20"/>
              </w:rPr>
              <w:t>Презентация</w:t>
            </w:r>
          </w:p>
          <w:p w:rsidR="006809E0" w:rsidRPr="00F01A6D" w:rsidRDefault="006809E0" w:rsidP="00C758A4">
            <w:pPr>
              <w:widowControl w:val="0"/>
              <w:tabs>
                <w:tab w:val="left" w:pos="1701"/>
              </w:tabs>
              <w:autoSpaceDE w:val="0"/>
              <w:autoSpaceDN w:val="0"/>
              <w:adjustRightInd w:val="0"/>
              <w:rPr>
                <w:i/>
              </w:rPr>
            </w:pPr>
          </w:p>
        </w:tc>
      </w:tr>
      <w:tr w:rsidR="006809E0" w:rsidRPr="00F01A6D" w:rsidTr="00C758A4">
        <w:tc>
          <w:tcPr>
            <w:tcW w:w="1701" w:type="dxa"/>
            <w:vMerge/>
          </w:tcPr>
          <w:p w:rsidR="006809E0" w:rsidRPr="00F01A6D" w:rsidRDefault="006809E0" w:rsidP="00C758A4">
            <w:pPr>
              <w:widowControl w:val="0"/>
              <w:tabs>
                <w:tab w:val="left" w:pos="1701"/>
              </w:tabs>
              <w:autoSpaceDE w:val="0"/>
              <w:autoSpaceDN w:val="0"/>
              <w:adjustRightInd w:val="0"/>
            </w:pPr>
          </w:p>
        </w:tc>
        <w:tc>
          <w:tcPr>
            <w:tcW w:w="5953" w:type="dxa"/>
            <w:vAlign w:val="center"/>
          </w:tcPr>
          <w:p w:rsidR="006809E0" w:rsidRDefault="006809E0" w:rsidP="00301CBA">
            <w:pPr>
              <w:jc w:val="both"/>
            </w:pPr>
            <w:r>
              <w:t>1-17. Проблемы воспитания</w:t>
            </w:r>
          </w:p>
          <w:p w:rsidR="006809E0" w:rsidRPr="00BF37F2" w:rsidRDefault="006809E0" w:rsidP="00301CBA">
            <w:pPr>
              <w:tabs>
                <w:tab w:val="right" w:leader="underscore" w:pos="9639"/>
              </w:tabs>
              <w:suppressAutoHyphens/>
            </w:pPr>
            <w:r>
              <w:t>«Сложные» дети</w:t>
            </w:r>
          </w:p>
        </w:tc>
        <w:tc>
          <w:tcPr>
            <w:tcW w:w="815" w:type="dxa"/>
          </w:tcPr>
          <w:p w:rsidR="006809E0" w:rsidRPr="00BF37F2" w:rsidRDefault="006809E0" w:rsidP="00C758A4">
            <w:pPr>
              <w:widowControl w:val="0"/>
              <w:tabs>
                <w:tab w:val="left" w:pos="1701"/>
              </w:tabs>
              <w:autoSpaceDE w:val="0"/>
              <w:autoSpaceDN w:val="0"/>
              <w:adjustRightInd w:val="0"/>
              <w:jc w:val="center"/>
              <w:rPr>
                <w:i/>
              </w:rPr>
            </w:pPr>
          </w:p>
        </w:tc>
        <w:tc>
          <w:tcPr>
            <w:tcW w:w="815" w:type="dxa"/>
          </w:tcPr>
          <w:p w:rsidR="006809E0" w:rsidRPr="00D206AF" w:rsidRDefault="006809E0" w:rsidP="00C758A4">
            <w:pPr>
              <w:widowControl w:val="0"/>
              <w:tabs>
                <w:tab w:val="left" w:pos="1701"/>
              </w:tabs>
              <w:autoSpaceDE w:val="0"/>
              <w:autoSpaceDN w:val="0"/>
              <w:adjustRightInd w:val="0"/>
              <w:jc w:val="center"/>
              <w:rPr>
                <w:i/>
              </w:rPr>
            </w:pPr>
            <w:r>
              <w:rPr>
                <w:i/>
              </w:rPr>
              <w:t>36</w:t>
            </w:r>
          </w:p>
        </w:tc>
        <w:tc>
          <w:tcPr>
            <w:tcW w:w="815" w:type="dxa"/>
          </w:tcPr>
          <w:p w:rsidR="006809E0" w:rsidRPr="00F01A6D" w:rsidRDefault="006809E0" w:rsidP="00C758A4">
            <w:pPr>
              <w:widowControl w:val="0"/>
              <w:tabs>
                <w:tab w:val="left" w:pos="1701"/>
              </w:tabs>
              <w:autoSpaceDE w:val="0"/>
              <w:autoSpaceDN w:val="0"/>
              <w:adjustRightInd w:val="0"/>
              <w:jc w:val="center"/>
            </w:pPr>
          </w:p>
        </w:tc>
        <w:tc>
          <w:tcPr>
            <w:tcW w:w="816" w:type="dxa"/>
          </w:tcPr>
          <w:p w:rsidR="006809E0" w:rsidRPr="00F01A6D" w:rsidRDefault="006809E0" w:rsidP="00C758A4">
            <w:pPr>
              <w:widowControl w:val="0"/>
              <w:tabs>
                <w:tab w:val="num" w:pos="0"/>
              </w:tabs>
              <w:autoSpaceDE w:val="0"/>
              <w:autoSpaceDN w:val="0"/>
              <w:adjustRightInd w:val="0"/>
              <w:jc w:val="center"/>
              <w:rPr>
                <w:bCs/>
              </w:rPr>
            </w:pPr>
          </w:p>
        </w:tc>
        <w:tc>
          <w:tcPr>
            <w:tcW w:w="821" w:type="dxa"/>
          </w:tcPr>
          <w:p w:rsidR="006809E0" w:rsidRPr="00F01A6D" w:rsidRDefault="006809E0" w:rsidP="00C758A4">
            <w:pPr>
              <w:widowControl w:val="0"/>
              <w:tabs>
                <w:tab w:val="left" w:pos="1701"/>
              </w:tabs>
              <w:autoSpaceDE w:val="0"/>
              <w:autoSpaceDN w:val="0"/>
              <w:adjustRightInd w:val="0"/>
              <w:jc w:val="center"/>
            </w:pPr>
          </w:p>
        </w:tc>
        <w:tc>
          <w:tcPr>
            <w:tcW w:w="4002" w:type="dxa"/>
            <w:vMerge/>
          </w:tcPr>
          <w:p w:rsidR="006809E0" w:rsidRPr="00F01A6D" w:rsidRDefault="006809E0" w:rsidP="00C758A4">
            <w:pPr>
              <w:jc w:val="both"/>
              <w:rPr>
                <w:i/>
              </w:rPr>
            </w:pPr>
          </w:p>
        </w:tc>
      </w:tr>
      <w:tr w:rsidR="006809E0" w:rsidRPr="00F01A6D" w:rsidTr="00C758A4">
        <w:tc>
          <w:tcPr>
            <w:tcW w:w="1701" w:type="dxa"/>
            <w:vMerge/>
          </w:tcPr>
          <w:p w:rsidR="006809E0" w:rsidRPr="00F01A6D" w:rsidRDefault="006809E0" w:rsidP="00301CBA">
            <w:pPr>
              <w:widowControl w:val="0"/>
              <w:tabs>
                <w:tab w:val="left" w:pos="1701"/>
              </w:tabs>
              <w:autoSpaceDE w:val="0"/>
              <w:autoSpaceDN w:val="0"/>
              <w:adjustRightInd w:val="0"/>
            </w:pPr>
          </w:p>
        </w:tc>
        <w:tc>
          <w:tcPr>
            <w:tcW w:w="5953" w:type="dxa"/>
          </w:tcPr>
          <w:p w:rsidR="006809E0" w:rsidRDefault="006809E0" w:rsidP="00301CBA">
            <w:pPr>
              <w:jc w:val="both"/>
            </w:pPr>
            <w:r>
              <w:t>18-34. Влияние массовых коммуникаций</w:t>
            </w:r>
          </w:p>
          <w:p w:rsidR="006809E0" w:rsidRPr="00BF37F2" w:rsidRDefault="006809E0" w:rsidP="00301CBA">
            <w:pPr>
              <w:tabs>
                <w:tab w:val="right" w:leader="underscore" w:pos="9639"/>
              </w:tabs>
              <w:suppressAutoHyphens/>
            </w:pPr>
            <w:r>
              <w:t>Технологии в современном мире</w:t>
            </w:r>
          </w:p>
        </w:tc>
        <w:tc>
          <w:tcPr>
            <w:tcW w:w="815" w:type="dxa"/>
          </w:tcPr>
          <w:p w:rsidR="006809E0" w:rsidRPr="00BF37F2" w:rsidRDefault="006809E0" w:rsidP="00301CBA">
            <w:pPr>
              <w:widowControl w:val="0"/>
              <w:tabs>
                <w:tab w:val="left" w:pos="1701"/>
              </w:tabs>
              <w:autoSpaceDE w:val="0"/>
              <w:autoSpaceDN w:val="0"/>
              <w:adjustRightInd w:val="0"/>
              <w:jc w:val="center"/>
              <w:rPr>
                <w:i/>
              </w:rPr>
            </w:pPr>
          </w:p>
        </w:tc>
        <w:tc>
          <w:tcPr>
            <w:tcW w:w="815" w:type="dxa"/>
          </w:tcPr>
          <w:p w:rsidR="006809E0" w:rsidRPr="00D206AF" w:rsidRDefault="006809E0" w:rsidP="00301CBA">
            <w:pPr>
              <w:widowControl w:val="0"/>
              <w:tabs>
                <w:tab w:val="left" w:pos="1701"/>
              </w:tabs>
              <w:autoSpaceDE w:val="0"/>
              <w:autoSpaceDN w:val="0"/>
              <w:adjustRightInd w:val="0"/>
              <w:jc w:val="center"/>
              <w:rPr>
                <w:i/>
              </w:rPr>
            </w:pPr>
            <w:r>
              <w:rPr>
                <w:i/>
              </w:rPr>
              <w:t>38</w:t>
            </w:r>
          </w:p>
        </w:tc>
        <w:tc>
          <w:tcPr>
            <w:tcW w:w="815" w:type="dxa"/>
          </w:tcPr>
          <w:p w:rsidR="006809E0" w:rsidRPr="00F01A6D" w:rsidRDefault="006809E0" w:rsidP="00301CBA">
            <w:pPr>
              <w:widowControl w:val="0"/>
              <w:tabs>
                <w:tab w:val="left" w:pos="1701"/>
              </w:tabs>
              <w:autoSpaceDE w:val="0"/>
              <w:autoSpaceDN w:val="0"/>
              <w:adjustRightInd w:val="0"/>
              <w:jc w:val="center"/>
            </w:pPr>
          </w:p>
        </w:tc>
        <w:tc>
          <w:tcPr>
            <w:tcW w:w="816" w:type="dxa"/>
          </w:tcPr>
          <w:p w:rsidR="006809E0" w:rsidRPr="00F01A6D" w:rsidRDefault="006809E0" w:rsidP="00301CBA">
            <w:pPr>
              <w:widowControl w:val="0"/>
              <w:tabs>
                <w:tab w:val="num" w:pos="0"/>
              </w:tabs>
              <w:autoSpaceDE w:val="0"/>
              <w:autoSpaceDN w:val="0"/>
              <w:adjustRightInd w:val="0"/>
              <w:jc w:val="center"/>
              <w:rPr>
                <w:bCs/>
              </w:rPr>
            </w:pPr>
          </w:p>
        </w:tc>
        <w:tc>
          <w:tcPr>
            <w:tcW w:w="821" w:type="dxa"/>
          </w:tcPr>
          <w:p w:rsidR="006809E0" w:rsidRPr="00F01A6D" w:rsidRDefault="006809E0" w:rsidP="00301CBA">
            <w:pPr>
              <w:widowControl w:val="0"/>
              <w:tabs>
                <w:tab w:val="left" w:pos="1701"/>
              </w:tabs>
              <w:autoSpaceDE w:val="0"/>
              <w:autoSpaceDN w:val="0"/>
              <w:adjustRightInd w:val="0"/>
              <w:jc w:val="center"/>
            </w:pPr>
          </w:p>
        </w:tc>
        <w:tc>
          <w:tcPr>
            <w:tcW w:w="4002" w:type="dxa"/>
            <w:vMerge/>
          </w:tcPr>
          <w:p w:rsidR="006809E0" w:rsidRPr="00F01A6D" w:rsidRDefault="006809E0" w:rsidP="00301CBA">
            <w:pPr>
              <w:jc w:val="both"/>
              <w:rPr>
                <w:i/>
              </w:rPr>
            </w:pPr>
          </w:p>
        </w:tc>
      </w:tr>
      <w:tr w:rsidR="006809E0" w:rsidRPr="00F01A6D" w:rsidTr="00C758A4">
        <w:tc>
          <w:tcPr>
            <w:tcW w:w="1701" w:type="dxa"/>
            <w:vMerge/>
          </w:tcPr>
          <w:p w:rsidR="006809E0" w:rsidRPr="00F01A6D" w:rsidRDefault="006809E0" w:rsidP="00301CBA">
            <w:pPr>
              <w:widowControl w:val="0"/>
              <w:tabs>
                <w:tab w:val="left" w:pos="1701"/>
              </w:tabs>
              <w:autoSpaceDE w:val="0"/>
              <w:autoSpaceDN w:val="0"/>
              <w:adjustRightInd w:val="0"/>
            </w:pPr>
          </w:p>
        </w:tc>
        <w:tc>
          <w:tcPr>
            <w:tcW w:w="5953" w:type="dxa"/>
          </w:tcPr>
          <w:p w:rsidR="006809E0" w:rsidRDefault="006809E0" w:rsidP="00301CBA">
            <w:pPr>
              <w:jc w:val="both"/>
            </w:pPr>
            <w:r>
              <w:t>35-51. Традиции и праздники</w:t>
            </w:r>
          </w:p>
          <w:p w:rsidR="006809E0" w:rsidRPr="00BF37F2" w:rsidRDefault="006809E0" w:rsidP="00301CBA">
            <w:pPr>
              <w:tabs>
                <w:tab w:val="right" w:leader="underscore" w:pos="9639"/>
              </w:tabs>
              <w:suppressAutoHyphens/>
            </w:pPr>
            <w:r>
              <w:t>Проблемы мультикультурных семей</w:t>
            </w:r>
          </w:p>
        </w:tc>
        <w:tc>
          <w:tcPr>
            <w:tcW w:w="815" w:type="dxa"/>
          </w:tcPr>
          <w:p w:rsidR="006809E0" w:rsidRPr="00BF37F2" w:rsidRDefault="006809E0" w:rsidP="00301CBA">
            <w:pPr>
              <w:widowControl w:val="0"/>
              <w:tabs>
                <w:tab w:val="left" w:pos="1701"/>
              </w:tabs>
              <w:autoSpaceDE w:val="0"/>
              <w:autoSpaceDN w:val="0"/>
              <w:adjustRightInd w:val="0"/>
              <w:jc w:val="center"/>
              <w:rPr>
                <w:i/>
              </w:rPr>
            </w:pPr>
          </w:p>
        </w:tc>
        <w:tc>
          <w:tcPr>
            <w:tcW w:w="815" w:type="dxa"/>
          </w:tcPr>
          <w:p w:rsidR="006809E0" w:rsidRPr="00D206AF" w:rsidRDefault="006809E0" w:rsidP="00301CBA">
            <w:pPr>
              <w:widowControl w:val="0"/>
              <w:tabs>
                <w:tab w:val="left" w:pos="1701"/>
              </w:tabs>
              <w:autoSpaceDE w:val="0"/>
              <w:autoSpaceDN w:val="0"/>
              <w:adjustRightInd w:val="0"/>
              <w:jc w:val="center"/>
              <w:rPr>
                <w:i/>
              </w:rPr>
            </w:pPr>
            <w:r>
              <w:rPr>
                <w:i/>
              </w:rPr>
              <w:t>38</w:t>
            </w:r>
          </w:p>
        </w:tc>
        <w:tc>
          <w:tcPr>
            <w:tcW w:w="815" w:type="dxa"/>
          </w:tcPr>
          <w:p w:rsidR="006809E0" w:rsidRPr="00F01A6D" w:rsidRDefault="006809E0" w:rsidP="00301CBA">
            <w:pPr>
              <w:widowControl w:val="0"/>
              <w:tabs>
                <w:tab w:val="left" w:pos="1701"/>
              </w:tabs>
              <w:autoSpaceDE w:val="0"/>
              <w:autoSpaceDN w:val="0"/>
              <w:adjustRightInd w:val="0"/>
              <w:jc w:val="center"/>
            </w:pPr>
          </w:p>
        </w:tc>
        <w:tc>
          <w:tcPr>
            <w:tcW w:w="816" w:type="dxa"/>
          </w:tcPr>
          <w:p w:rsidR="006809E0" w:rsidRPr="00F01A6D" w:rsidRDefault="006809E0" w:rsidP="00301CBA">
            <w:pPr>
              <w:widowControl w:val="0"/>
              <w:tabs>
                <w:tab w:val="num" w:pos="0"/>
              </w:tabs>
              <w:autoSpaceDE w:val="0"/>
              <w:autoSpaceDN w:val="0"/>
              <w:adjustRightInd w:val="0"/>
              <w:jc w:val="center"/>
              <w:rPr>
                <w:bCs/>
              </w:rPr>
            </w:pPr>
          </w:p>
        </w:tc>
        <w:tc>
          <w:tcPr>
            <w:tcW w:w="821" w:type="dxa"/>
          </w:tcPr>
          <w:p w:rsidR="006809E0" w:rsidRPr="00F01A6D" w:rsidRDefault="006809E0" w:rsidP="00301CBA">
            <w:pPr>
              <w:widowControl w:val="0"/>
              <w:tabs>
                <w:tab w:val="left" w:pos="1701"/>
              </w:tabs>
              <w:autoSpaceDE w:val="0"/>
              <w:autoSpaceDN w:val="0"/>
              <w:adjustRightInd w:val="0"/>
              <w:jc w:val="center"/>
            </w:pPr>
          </w:p>
        </w:tc>
        <w:tc>
          <w:tcPr>
            <w:tcW w:w="4002" w:type="dxa"/>
            <w:vMerge/>
          </w:tcPr>
          <w:p w:rsidR="006809E0" w:rsidRPr="00F01A6D" w:rsidRDefault="006809E0" w:rsidP="00301CBA">
            <w:pPr>
              <w:jc w:val="both"/>
              <w:rPr>
                <w:i/>
              </w:rPr>
            </w:pPr>
          </w:p>
        </w:tc>
      </w:tr>
      <w:tr w:rsidR="006809E0" w:rsidRPr="00F01A6D" w:rsidTr="00C758A4">
        <w:tc>
          <w:tcPr>
            <w:tcW w:w="1701" w:type="dxa"/>
            <w:vMerge/>
          </w:tcPr>
          <w:p w:rsidR="006809E0" w:rsidRPr="0019498C" w:rsidRDefault="006809E0" w:rsidP="00301CBA">
            <w:pPr>
              <w:widowControl w:val="0"/>
              <w:tabs>
                <w:tab w:val="left" w:pos="1701"/>
              </w:tabs>
              <w:autoSpaceDE w:val="0"/>
              <w:autoSpaceDN w:val="0"/>
              <w:adjustRightInd w:val="0"/>
              <w:jc w:val="center"/>
              <w:rPr>
                <w:rFonts w:cs="Arial"/>
                <w:b/>
                <w:sz w:val="18"/>
                <w:szCs w:val="18"/>
                <w:lang w:val="en-US"/>
              </w:rPr>
            </w:pPr>
          </w:p>
        </w:tc>
        <w:tc>
          <w:tcPr>
            <w:tcW w:w="5953" w:type="dxa"/>
          </w:tcPr>
          <w:p w:rsidR="006809E0" w:rsidRPr="00F01A6D" w:rsidRDefault="006809E0" w:rsidP="00301CBA">
            <w:pPr>
              <w:rPr>
                <w:i/>
              </w:rPr>
            </w:pPr>
            <w:r w:rsidRPr="00F01A6D">
              <w:rPr>
                <w:i/>
              </w:rPr>
              <w:t>Экзамен</w:t>
            </w:r>
          </w:p>
        </w:tc>
        <w:tc>
          <w:tcPr>
            <w:tcW w:w="815" w:type="dxa"/>
          </w:tcPr>
          <w:p w:rsidR="006809E0" w:rsidRPr="00F01A6D" w:rsidRDefault="006809E0" w:rsidP="00301CBA">
            <w:pPr>
              <w:widowControl w:val="0"/>
              <w:tabs>
                <w:tab w:val="left" w:pos="1701"/>
              </w:tabs>
              <w:autoSpaceDE w:val="0"/>
              <w:autoSpaceDN w:val="0"/>
              <w:adjustRightInd w:val="0"/>
              <w:jc w:val="center"/>
            </w:pPr>
          </w:p>
        </w:tc>
        <w:tc>
          <w:tcPr>
            <w:tcW w:w="815" w:type="dxa"/>
          </w:tcPr>
          <w:p w:rsidR="006809E0" w:rsidRPr="00AD560B" w:rsidRDefault="006809E0" w:rsidP="00301CBA">
            <w:pPr>
              <w:widowControl w:val="0"/>
              <w:tabs>
                <w:tab w:val="left" w:pos="1701"/>
              </w:tabs>
              <w:autoSpaceDE w:val="0"/>
              <w:autoSpaceDN w:val="0"/>
              <w:adjustRightInd w:val="0"/>
              <w:jc w:val="center"/>
              <w:rPr>
                <w:lang w:val="en-US"/>
              </w:rPr>
            </w:pPr>
          </w:p>
        </w:tc>
        <w:tc>
          <w:tcPr>
            <w:tcW w:w="815" w:type="dxa"/>
          </w:tcPr>
          <w:p w:rsidR="006809E0" w:rsidRPr="00F01A6D" w:rsidRDefault="006809E0" w:rsidP="00301CBA">
            <w:pPr>
              <w:widowControl w:val="0"/>
              <w:tabs>
                <w:tab w:val="left" w:pos="1701"/>
              </w:tabs>
              <w:autoSpaceDE w:val="0"/>
              <w:autoSpaceDN w:val="0"/>
              <w:adjustRightInd w:val="0"/>
              <w:jc w:val="center"/>
            </w:pPr>
          </w:p>
        </w:tc>
        <w:tc>
          <w:tcPr>
            <w:tcW w:w="816" w:type="dxa"/>
          </w:tcPr>
          <w:p w:rsidR="006809E0" w:rsidRPr="00F01A6D" w:rsidRDefault="006809E0" w:rsidP="00301CBA">
            <w:pPr>
              <w:widowControl w:val="0"/>
              <w:tabs>
                <w:tab w:val="left" w:pos="1701"/>
              </w:tabs>
              <w:autoSpaceDE w:val="0"/>
              <w:autoSpaceDN w:val="0"/>
              <w:adjustRightInd w:val="0"/>
              <w:jc w:val="center"/>
            </w:pPr>
          </w:p>
        </w:tc>
        <w:tc>
          <w:tcPr>
            <w:tcW w:w="821" w:type="dxa"/>
          </w:tcPr>
          <w:p w:rsidR="006809E0" w:rsidRPr="00F3455F" w:rsidRDefault="006809E0" w:rsidP="00301CBA">
            <w:pPr>
              <w:widowControl w:val="0"/>
              <w:tabs>
                <w:tab w:val="left" w:pos="1701"/>
              </w:tabs>
              <w:autoSpaceDE w:val="0"/>
              <w:autoSpaceDN w:val="0"/>
              <w:adjustRightInd w:val="0"/>
              <w:jc w:val="center"/>
              <w:rPr>
                <w:i/>
              </w:rPr>
            </w:pPr>
            <w:r>
              <w:rPr>
                <w:i/>
              </w:rPr>
              <w:t>36</w:t>
            </w:r>
          </w:p>
        </w:tc>
        <w:tc>
          <w:tcPr>
            <w:tcW w:w="4002" w:type="dxa"/>
            <w:vMerge/>
          </w:tcPr>
          <w:p w:rsidR="006809E0" w:rsidRPr="00F01A6D" w:rsidRDefault="006809E0" w:rsidP="00301CBA">
            <w:pPr>
              <w:tabs>
                <w:tab w:val="left" w:pos="708"/>
                <w:tab w:val="right" w:leader="underscore" w:pos="9639"/>
              </w:tabs>
            </w:pPr>
          </w:p>
        </w:tc>
      </w:tr>
      <w:tr w:rsidR="006809E0" w:rsidRPr="00F01A6D" w:rsidTr="00C758A4">
        <w:tc>
          <w:tcPr>
            <w:tcW w:w="1701" w:type="dxa"/>
            <w:vMerge/>
          </w:tcPr>
          <w:p w:rsidR="006809E0" w:rsidRPr="00F01A6D" w:rsidRDefault="006809E0" w:rsidP="00301CBA">
            <w:pPr>
              <w:widowControl w:val="0"/>
              <w:tabs>
                <w:tab w:val="left" w:pos="1701"/>
              </w:tabs>
              <w:autoSpaceDE w:val="0"/>
              <w:autoSpaceDN w:val="0"/>
              <w:adjustRightInd w:val="0"/>
              <w:jc w:val="center"/>
              <w:rPr>
                <w:rFonts w:cs="Arial"/>
                <w:b/>
                <w:sz w:val="18"/>
                <w:szCs w:val="18"/>
              </w:rPr>
            </w:pPr>
          </w:p>
        </w:tc>
        <w:tc>
          <w:tcPr>
            <w:tcW w:w="5953" w:type="dxa"/>
          </w:tcPr>
          <w:p w:rsidR="006809E0" w:rsidRPr="00F01A6D" w:rsidRDefault="006809E0" w:rsidP="00301CBA">
            <w:pPr>
              <w:widowControl w:val="0"/>
              <w:tabs>
                <w:tab w:val="left" w:pos="1701"/>
              </w:tabs>
              <w:autoSpaceDE w:val="0"/>
              <w:autoSpaceDN w:val="0"/>
              <w:adjustRightInd w:val="0"/>
              <w:jc w:val="right"/>
            </w:pPr>
            <w:r w:rsidRPr="00F01A6D">
              <w:rPr>
                <w:b/>
              </w:rPr>
              <w:t>ИТОГО за</w:t>
            </w:r>
            <w:r>
              <w:rPr>
                <w:b/>
              </w:rPr>
              <w:t xml:space="preserve"> шестой</w:t>
            </w:r>
            <w:r w:rsidRPr="00F01A6D">
              <w:rPr>
                <w:b/>
                <w:i/>
              </w:rPr>
              <w:t xml:space="preserve"> </w:t>
            </w:r>
            <w:r w:rsidRPr="00F01A6D">
              <w:rPr>
                <w:b/>
              </w:rPr>
              <w:t>семестр</w:t>
            </w:r>
          </w:p>
        </w:tc>
        <w:tc>
          <w:tcPr>
            <w:tcW w:w="815" w:type="dxa"/>
          </w:tcPr>
          <w:p w:rsidR="006809E0" w:rsidRPr="00F01A6D" w:rsidRDefault="006809E0" w:rsidP="00301CBA">
            <w:pPr>
              <w:widowControl w:val="0"/>
              <w:tabs>
                <w:tab w:val="left" w:pos="1701"/>
              </w:tabs>
              <w:autoSpaceDE w:val="0"/>
              <w:autoSpaceDN w:val="0"/>
              <w:adjustRightInd w:val="0"/>
              <w:jc w:val="center"/>
              <w:rPr>
                <w:b/>
              </w:rPr>
            </w:pPr>
          </w:p>
        </w:tc>
        <w:tc>
          <w:tcPr>
            <w:tcW w:w="815" w:type="dxa"/>
          </w:tcPr>
          <w:p w:rsidR="006809E0" w:rsidRPr="00AD20D6" w:rsidRDefault="006809E0" w:rsidP="00301CBA">
            <w:pPr>
              <w:widowControl w:val="0"/>
              <w:tabs>
                <w:tab w:val="left" w:pos="1701"/>
              </w:tabs>
              <w:autoSpaceDE w:val="0"/>
              <w:autoSpaceDN w:val="0"/>
              <w:adjustRightInd w:val="0"/>
              <w:jc w:val="center"/>
              <w:rPr>
                <w:b/>
                <w:i/>
              </w:rPr>
            </w:pPr>
            <w:r>
              <w:rPr>
                <w:b/>
                <w:i/>
                <w:lang w:val="en-US"/>
              </w:rPr>
              <w:t>1</w:t>
            </w:r>
            <w:r>
              <w:rPr>
                <w:b/>
                <w:i/>
              </w:rPr>
              <w:t>12</w:t>
            </w:r>
          </w:p>
        </w:tc>
        <w:tc>
          <w:tcPr>
            <w:tcW w:w="815" w:type="dxa"/>
          </w:tcPr>
          <w:p w:rsidR="006809E0" w:rsidRPr="00F01A6D" w:rsidRDefault="006809E0" w:rsidP="00301CBA">
            <w:pPr>
              <w:widowControl w:val="0"/>
              <w:tabs>
                <w:tab w:val="left" w:pos="1701"/>
              </w:tabs>
              <w:autoSpaceDE w:val="0"/>
              <w:autoSpaceDN w:val="0"/>
              <w:adjustRightInd w:val="0"/>
              <w:jc w:val="center"/>
              <w:rPr>
                <w:b/>
                <w:i/>
              </w:rPr>
            </w:pPr>
          </w:p>
        </w:tc>
        <w:tc>
          <w:tcPr>
            <w:tcW w:w="816" w:type="dxa"/>
          </w:tcPr>
          <w:p w:rsidR="006809E0" w:rsidRPr="00F01A6D" w:rsidRDefault="006809E0" w:rsidP="00301CBA">
            <w:pPr>
              <w:widowControl w:val="0"/>
              <w:tabs>
                <w:tab w:val="left" w:pos="1701"/>
              </w:tabs>
              <w:autoSpaceDE w:val="0"/>
              <w:autoSpaceDN w:val="0"/>
              <w:adjustRightInd w:val="0"/>
              <w:jc w:val="center"/>
              <w:rPr>
                <w:b/>
              </w:rPr>
            </w:pPr>
          </w:p>
        </w:tc>
        <w:tc>
          <w:tcPr>
            <w:tcW w:w="821" w:type="dxa"/>
          </w:tcPr>
          <w:p w:rsidR="006809E0" w:rsidRPr="00AD20D6" w:rsidRDefault="006809E0" w:rsidP="00301CBA">
            <w:pPr>
              <w:widowControl w:val="0"/>
              <w:tabs>
                <w:tab w:val="left" w:pos="1701"/>
              </w:tabs>
              <w:autoSpaceDE w:val="0"/>
              <w:autoSpaceDN w:val="0"/>
              <w:adjustRightInd w:val="0"/>
              <w:rPr>
                <w:b/>
                <w:i/>
              </w:rPr>
            </w:pPr>
            <w:r>
              <w:rPr>
                <w:b/>
                <w:i/>
              </w:rPr>
              <w:t xml:space="preserve">   68</w:t>
            </w:r>
          </w:p>
        </w:tc>
        <w:tc>
          <w:tcPr>
            <w:tcW w:w="4002" w:type="dxa"/>
            <w:vMerge/>
          </w:tcPr>
          <w:p w:rsidR="006809E0" w:rsidRPr="00F01A6D" w:rsidRDefault="006809E0" w:rsidP="00301CBA">
            <w:pPr>
              <w:widowControl w:val="0"/>
              <w:tabs>
                <w:tab w:val="left" w:pos="1701"/>
              </w:tabs>
              <w:autoSpaceDE w:val="0"/>
              <w:autoSpaceDN w:val="0"/>
              <w:adjustRightInd w:val="0"/>
              <w:rPr>
                <w:b/>
              </w:rPr>
            </w:pPr>
          </w:p>
        </w:tc>
      </w:tr>
      <w:tr w:rsidR="006809E0" w:rsidRPr="00F01A6D" w:rsidTr="00C758A4">
        <w:tc>
          <w:tcPr>
            <w:tcW w:w="1701" w:type="dxa"/>
          </w:tcPr>
          <w:p w:rsidR="006809E0" w:rsidRPr="00F01A6D" w:rsidRDefault="006809E0" w:rsidP="00301CBA">
            <w:pPr>
              <w:widowControl w:val="0"/>
              <w:tabs>
                <w:tab w:val="left" w:pos="1701"/>
              </w:tabs>
              <w:autoSpaceDE w:val="0"/>
              <w:autoSpaceDN w:val="0"/>
              <w:adjustRightInd w:val="0"/>
              <w:jc w:val="center"/>
              <w:rPr>
                <w:rFonts w:cs="Arial"/>
                <w:b/>
                <w:sz w:val="18"/>
                <w:szCs w:val="18"/>
              </w:rPr>
            </w:pPr>
          </w:p>
        </w:tc>
        <w:tc>
          <w:tcPr>
            <w:tcW w:w="5953" w:type="dxa"/>
          </w:tcPr>
          <w:p w:rsidR="006809E0" w:rsidRPr="00F01A6D" w:rsidRDefault="006809E0" w:rsidP="00301CBA">
            <w:pPr>
              <w:widowControl w:val="0"/>
              <w:tabs>
                <w:tab w:val="left" w:pos="1701"/>
              </w:tabs>
              <w:autoSpaceDE w:val="0"/>
              <w:autoSpaceDN w:val="0"/>
              <w:adjustRightInd w:val="0"/>
              <w:jc w:val="right"/>
              <w:rPr>
                <w:b/>
              </w:rPr>
            </w:pPr>
            <w:r w:rsidRPr="00F01A6D">
              <w:rPr>
                <w:b/>
              </w:rPr>
              <w:t>ИТОГО за весь период</w:t>
            </w:r>
          </w:p>
        </w:tc>
        <w:tc>
          <w:tcPr>
            <w:tcW w:w="815" w:type="dxa"/>
          </w:tcPr>
          <w:p w:rsidR="006809E0" w:rsidRPr="00F01A6D" w:rsidRDefault="006809E0" w:rsidP="00301CBA">
            <w:pPr>
              <w:widowControl w:val="0"/>
              <w:tabs>
                <w:tab w:val="left" w:pos="1701"/>
              </w:tabs>
              <w:autoSpaceDE w:val="0"/>
              <w:autoSpaceDN w:val="0"/>
              <w:adjustRightInd w:val="0"/>
              <w:jc w:val="center"/>
              <w:rPr>
                <w:b/>
              </w:rPr>
            </w:pPr>
          </w:p>
        </w:tc>
        <w:tc>
          <w:tcPr>
            <w:tcW w:w="815" w:type="dxa"/>
          </w:tcPr>
          <w:p w:rsidR="006809E0" w:rsidRPr="00D6566B" w:rsidRDefault="006809E0" w:rsidP="00301CBA">
            <w:pPr>
              <w:widowControl w:val="0"/>
              <w:tabs>
                <w:tab w:val="left" w:pos="1701"/>
              </w:tabs>
              <w:autoSpaceDE w:val="0"/>
              <w:autoSpaceDN w:val="0"/>
              <w:adjustRightInd w:val="0"/>
              <w:jc w:val="center"/>
              <w:rPr>
                <w:b/>
                <w:i/>
              </w:rPr>
            </w:pPr>
            <w:r>
              <w:rPr>
                <w:b/>
                <w:i/>
              </w:rPr>
              <w:t>887</w:t>
            </w:r>
          </w:p>
        </w:tc>
        <w:tc>
          <w:tcPr>
            <w:tcW w:w="815" w:type="dxa"/>
          </w:tcPr>
          <w:p w:rsidR="006809E0" w:rsidRPr="00F01A6D" w:rsidRDefault="006809E0" w:rsidP="00301CBA">
            <w:pPr>
              <w:widowControl w:val="0"/>
              <w:tabs>
                <w:tab w:val="left" w:pos="1701"/>
              </w:tabs>
              <w:autoSpaceDE w:val="0"/>
              <w:autoSpaceDN w:val="0"/>
              <w:adjustRightInd w:val="0"/>
              <w:jc w:val="center"/>
              <w:rPr>
                <w:b/>
                <w:i/>
              </w:rPr>
            </w:pPr>
          </w:p>
        </w:tc>
        <w:tc>
          <w:tcPr>
            <w:tcW w:w="816" w:type="dxa"/>
          </w:tcPr>
          <w:p w:rsidR="006809E0" w:rsidRPr="00F01A6D" w:rsidRDefault="006809E0" w:rsidP="00301CBA">
            <w:pPr>
              <w:widowControl w:val="0"/>
              <w:tabs>
                <w:tab w:val="left" w:pos="1701"/>
              </w:tabs>
              <w:autoSpaceDE w:val="0"/>
              <w:autoSpaceDN w:val="0"/>
              <w:adjustRightInd w:val="0"/>
              <w:jc w:val="center"/>
              <w:rPr>
                <w:b/>
              </w:rPr>
            </w:pPr>
          </w:p>
        </w:tc>
        <w:tc>
          <w:tcPr>
            <w:tcW w:w="821" w:type="dxa"/>
          </w:tcPr>
          <w:p w:rsidR="006809E0" w:rsidRDefault="006809E0" w:rsidP="00301CBA">
            <w:pPr>
              <w:widowControl w:val="0"/>
              <w:tabs>
                <w:tab w:val="left" w:pos="1701"/>
              </w:tabs>
              <w:autoSpaceDE w:val="0"/>
              <w:autoSpaceDN w:val="0"/>
              <w:adjustRightInd w:val="0"/>
              <w:rPr>
                <w:b/>
                <w:i/>
              </w:rPr>
            </w:pPr>
          </w:p>
        </w:tc>
        <w:tc>
          <w:tcPr>
            <w:tcW w:w="4002" w:type="dxa"/>
          </w:tcPr>
          <w:p w:rsidR="006809E0" w:rsidRPr="00F01A6D" w:rsidRDefault="006809E0" w:rsidP="00301CBA">
            <w:pPr>
              <w:widowControl w:val="0"/>
              <w:tabs>
                <w:tab w:val="left" w:pos="1701"/>
              </w:tabs>
              <w:autoSpaceDE w:val="0"/>
              <w:autoSpaceDN w:val="0"/>
              <w:adjustRightInd w:val="0"/>
              <w:rPr>
                <w:b/>
              </w:rPr>
            </w:pPr>
          </w:p>
        </w:tc>
      </w:tr>
    </w:tbl>
    <w:p w:rsidR="006809E0" w:rsidRPr="00E36EF2" w:rsidRDefault="006809E0" w:rsidP="0086554C">
      <w:pPr>
        <w:pStyle w:val="Heading2"/>
      </w:pPr>
      <w:r>
        <w:t>С</w:t>
      </w:r>
      <w:r w:rsidRPr="00E36EF2">
        <w:t xml:space="preserve">одержание </w:t>
      </w:r>
      <w:r w:rsidRPr="006E5EA3">
        <w:rPr>
          <w:i/>
        </w:rPr>
        <w:t>учебной дисциплины</w:t>
      </w:r>
    </w:p>
    <w:tbl>
      <w:tblPr>
        <w:tblW w:w="15735" w:type="dxa"/>
        <w:tblInd w:w="-459" w:type="dxa"/>
        <w:tblBorders>
          <w:top w:val="single" w:sz="8" w:space="0" w:color="000000"/>
          <w:left w:val="single" w:sz="8" w:space="0" w:color="000000"/>
          <w:bottom w:val="single" w:sz="8" w:space="0" w:color="000000"/>
          <w:right w:val="single" w:sz="8" w:space="0" w:color="000000"/>
        </w:tblBorders>
        <w:tblLayout w:type="fixed"/>
        <w:tblLook w:val="0000"/>
      </w:tblPr>
      <w:tblGrid>
        <w:gridCol w:w="1560"/>
        <w:gridCol w:w="6095"/>
        <w:gridCol w:w="8080"/>
      </w:tblGrid>
      <w:tr w:rsidR="006809E0" w:rsidRPr="00F01A6D" w:rsidTr="00AB3FD3">
        <w:trPr>
          <w:trHeight w:val="269"/>
        </w:trPr>
        <w:tc>
          <w:tcPr>
            <w:tcW w:w="1560" w:type="dxa"/>
            <w:tcBorders>
              <w:top w:val="single" w:sz="8" w:space="0" w:color="000000"/>
              <w:bottom w:val="single" w:sz="8" w:space="0" w:color="000000"/>
              <w:right w:val="single" w:sz="8" w:space="0" w:color="000000"/>
            </w:tcBorders>
            <w:shd w:val="clear" w:color="auto" w:fill="DBE5F1"/>
            <w:vAlign w:val="center"/>
          </w:tcPr>
          <w:p w:rsidR="006809E0" w:rsidRPr="00F01A6D" w:rsidRDefault="006809E0" w:rsidP="0086554C">
            <w:pPr>
              <w:jc w:val="center"/>
              <w:rPr>
                <w:sz w:val="20"/>
                <w:szCs w:val="20"/>
              </w:rPr>
            </w:pPr>
            <w:r w:rsidRPr="00F01A6D">
              <w:rPr>
                <w:b/>
                <w:bCs/>
                <w:sz w:val="20"/>
                <w:szCs w:val="20"/>
              </w:rPr>
              <w:t>№ пп</w:t>
            </w:r>
          </w:p>
        </w:tc>
        <w:tc>
          <w:tcPr>
            <w:tcW w:w="609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6809E0" w:rsidRPr="00F01A6D" w:rsidRDefault="006809E0" w:rsidP="0086554C">
            <w:pPr>
              <w:jc w:val="center"/>
              <w:rPr>
                <w:sz w:val="20"/>
                <w:szCs w:val="20"/>
              </w:rPr>
            </w:pPr>
            <w:r w:rsidRPr="00F01A6D">
              <w:rPr>
                <w:b/>
                <w:bCs/>
                <w:sz w:val="20"/>
                <w:szCs w:val="20"/>
              </w:rPr>
              <w:t>Наименование раздела и темы дисциплины</w:t>
            </w:r>
          </w:p>
        </w:tc>
        <w:tc>
          <w:tcPr>
            <w:tcW w:w="8080" w:type="dxa"/>
            <w:tcBorders>
              <w:top w:val="single" w:sz="8" w:space="0" w:color="000000"/>
              <w:left w:val="single" w:sz="8" w:space="0" w:color="000000"/>
              <w:bottom w:val="single" w:sz="8" w:space="0" w:color="000000"/>
            </w:tcBorders>
            <w:shd w:val="clear" w:color="auto" w:fill="DBE5F1"/>
            <w:vAlign w:val="center"/>
          </w:tcPr>
          <w:p w:rsidR="006809E0" w:rsidRPr="00F01A6D" w:rsidRDefault="006809E0" w:rsidP="0086554C">
            <w:pPr>
              <w:jc w:val="center"/>
              <w:rPr>
                <w:b/>
                <w:bCs/>
                <w:sz w:val="20"/>
                <w:szCs w:val="20"/>
              </w:rPr>
            </w:pPr>
            <w:r w:rsidRPr="00F01A6D">
              <w:rPr>
                <w:b/>
                <w:bCs/>
                <w:sz w:val="20"/>
                <w:szCs w:val="20"/>
              </w:rPr>
              <w:t>Содержание раздела (темы)</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1377C4" w:rsidRDefault="006809E0" w:rsidP="0086554C">
            <w:pPr>
              <w:rPr>
                <w:bCs/>
                <w:lang w:val="en-US"/>
              </w:rPr>
            </w:pPr>
            <w:r w:rsidRPr="001377C4">
              <w:t xml:space="preserve">Раздел </w:t>
            </w:r>
            <w:r w:rsidRPr="001377C4">
              <w:rPr>
                <w:lang w:val="en-US"/>
              </w:rPr>
              <w:t>I</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86554C">
            <w:pPr>
              <w:rPr>
                <w:bCs/>
              </w:rPr>
            </w:pPr>
            <w:r>
              <w:rPr>
                <w:bCs/>
              </w:rPr>
              <w:t>Практическая фонетика</w:t>
            </w:r>
          </w:p>
          <w:p w:rsidR="006809E0" w:rsidRPr="009D75FA" w:rsidRDefault="006809E0" w:rsidP="00076D25">
            <w:pPr>
              <w:rPr>
                <w:bCs/>
              </w:rPr>
            </w:pPr>
          </w:p>
        </w:tc>
      </w:tr>
      <w:tr w:rsidR="006809E0" w:rsidRPr="007E7549"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86554C">
            <w:pPr>
              <w:rPr>
                <w:bCs/>
              </w:rPr>
            </w:pPr>
          </w:p>
        </w:tc>
        <w:tc>
          <w:tcPr>
            <w:tcW w:w="6095" w:type="dxa"/>
            <w:tcBorders>
              <w:top w:val="single" w:sz="8" w:space="0" w:color="000000"/>
              <w:left w:val="single" w:sz="8" w:space="0" w:color="000000"/>
              <w:bottom w:val="single" w:sz="8" w:space="0" w:color="000000"/>
            </w:tcBorders>
            <w:vAlign w:val="center"/>
          </w:tcPr>
          <w:p w:rsidR="006809E0" w:rsidRPr="005F3B73" w:rsidRDefault="006809E0" w:rsidP="005F3B73">
            <w:pPr>
              <w:tabs>
                <w:tab w:val="right" w:leader="underscore" w:pos="9639"/>
              </w:tabs>
              <w:suppressAutoHyphens/>
              <w:rPr>
                <w:bCs/>
              </w:rPr>
            </w:pPr>
            <w:r>
              <w:rPr>
                <w:bCs/>
              </w:rPr>
              <w:t>Органы речи. Классификация гласных и согласных в английском языке. Основные фонетические характеристики звуков в английском языке. Произносительная специфика языка как система фонологических и фонетических признаков. Словообразование и слогоделение. Ритмические группы. Градация ударений.</w:t>
            </w:r>
          </w:p>
        </w:tc>
        <w:tc>
          <w:tcPr>
            <w:tcW w:w="8080" w:type="dxa"/>
            <w:tcBorders>
              <w:top w:val="single" w:sz="8" w:space="0" w:color="000000"/>
              <w:left w:val="single" w:sz="8" w:space="0" w:color="000000"/>
              <w:bottom w:val="single" w:sz="8" w:space="0" w:color="000000"/>
            </w:tcBorders>
          </w:tcPr>
          <w:p w:rsidR="006809E0" w:rsidRPr="007E7549" w:rsidRDefault="006809E0" w:rsidP="0086554C">
            <w:pPr>
              <w:rPr>
                <w:i/>
              </w:rPr>
            </w:pPr>
            <w:r>
              <w:t xml:space="preserve">Работа с программой, учебниками; проработка произношения и интонации. Работа с аудионосителями и записями английских стихов. </w:t>
            </w:r>
            <w:r>
              <w:rPr>
                <w:bCs/>
              </w:rPr>
              <w:t xml:space="preserve"> Подготовка к контрольным работам.</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86554C">
            <w:pPr>
              <w:rPr>
                <w:bCs/>
              </w:rPr>
            </w:pPr>
            <w:r>
              <w:t>Раздел 2.</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076D25">
            <w:pPr>
              <w:rPr>
                <w:bCs/>
              </w:rPr>
            </w:pPr>
            <w:r>
              <w:rPr>
                <w:bCs/>
              </w:rPr>
              <w:t>Практика устной и письменной речи, восприятия на слух (основной курс)</w:t>
            </w:r>
          </w:p>
          <w:p w:rsidR="006809E0" w:rsidRPr="00F01A6D" w:rsidRDefault="006809E0" w:rsidP="0086554C">
            <w:pPr>
              <w:rPr>
                <w:bCs/>
                <w:i/>
              </w:rPr>
            </w:pPr>
          </w:p>
        </w:tc>
      </w:tr>
      <w:tr w:rsidR="006809E0" w:rsidRPr="0012258E"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Default="006809E0" w:rsidP="005B1E12">
            <w:pPr>
              <w:suppressAutoHyphens/>
            </w:pPr>
            <w:r>
              <w:t>Профессия</w:t>
            </w:r>
          </w:p>
          <w:p w:rsidR="006809E0" w:rsidRDefault="006809E0" w:rsidP="005B1E12">
            <w:pPr>
              <w:tabs>
                <w:tab w:val="right" w:leader="underscore" w:pos="9639"/>
              </w:tabs>
              <w:suppressAutoHyphens/>
            </w:pPr>
            <w:r>
              <w:t>и карьера. Выбор жизненного пути. Прогнозирование будущего.</w:t>
            </w:r>
          </w:p>
          <w:p w:rsidR="006809E0" w:rsidRDefault="006809E0" w:rsidP="005B1E12">
            <w:pPr>
              <w:tabs>
                <w:tab w:val="right" w:leader="underscore" w:pos="9639"/>
              </w:tabs>
              <w:suppressAutoHyphens/>
            </w:pPr>
            <w:r>
              <w:t>Традиции и праздники. Болезни и их</w:t>
            </w:r>
          </w:p>
          <w:p w:rsidR="006809E0" w:rsidRDefault="006809E0" w:rsidP="005B1E12">
            <w:pPr>
              <w:suppressAutoHyphens/>
            </w:pPr>
            <w:r>
              <w:t>лечение. Высшее образование в России и за рубежом. Средства массовой информации.</w:t>
            </w:r>
          </w:p>
          <w:p w:rsidR="006809E0" w:rsidRPr="005B1E12" w:rsidRDefault="006809E0" w:rsidP="005B1E12">
            <w:pPr>
              <w:tabs>
                <w:tab w:val="right" w:leader="underscore" w:pos="9639"/>
              </w:tabs>
              <w:suppressAutoHyphens/>
            </w:pPr>
            <w:r>
              <w:t>Современные средства связи</w:t>
            </w:r>
            <w:r>
              <w:rPr>
                <w:bCs/>
              </w:rPr>
              <w:t>. Жильё, окружающая местность, типы жилья. Природа: времена года и природные явления. Свободное время ― любимые занятия и</w:t>
            </w:r>
          </w:p>
          <w:p w:rsidR="006809E0" w:rsidRPr="003642FA" w:rsidRDefault="006809E0" w:rsidP="005B1E12">
            <w:pPr>
              <w:tabs>
                <w:tab w:val="right" w:leader="underscore" w:pos="9639"/>
              </w:tabs>
              <w:suppressAutoHyphens/>
            </w:pPr>
            <w:r>
              <w:rPr>
                <w:bCs/>
              </w:rPr>
              <w:t>развлечения</w:t>
            </w:r>
          </w:p>
        </w:tc>
        <w:tc>
          <w:tcPr>
            <w:tcW w:w="8080" w:type="dxa"/>
            <w:tcBorders>
              <w:top w:val="single" w:sz="8" w:space="0" w:color="000000"/>
              <w:left w:val="single" w:sz="8" w:space="0" w:color="000000"/>
              <w:bottom w:val="single" w:sz="8" w:space="0" w:color="000000"/>
            </w:tcBorders>
          </w:tcPr>
          <w:p w:rsidR="006809E0" w:rsidRPr="0012258E" w:rsidRDefault="006809E0" w:rsidP="005B1E12">
            <w:pPr>
              <w:rPr>
                <w:i/>
              </w:rPr>
            </w:pPr>
            <w:r>
              <w:rPr>
                <w:bCs/>
              </w:rPr>
              <w:t xml:space="preserve">Работа с учебной литературой, выполнение лексико-грамматических упражнений, заполнение грамматических таблиц, чтение и перевод оригинальных текстов без предварительной подготовки. </w:t>
            </w:r>
            <w:r>
              <w:t xml:space="preserve">Работа с аудиоресурсами. Работа над заданиями творческого плана по учебникам. </w:t>
            </w:r>
            <w:r>
              <w:rPr>
                <w:bCs/>
              </w:rPr>
              <w:t xml:space="preserve"> Подготовка к контрольным работам.</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
                <w:bCs/>
                <w:lang w:val="en-US"/>
              </w:rPr>
            </w:pPr>
            <w:r>
              <w:t>Раздел</w:t>
            </w:r>
            <w:r w:rsidRPr="00252FCE">
              <w:t xml:space="preserve"> 3.</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5B1E12">
            <w:r>
              <w:rPr>
                <w:bCs/>
              </w:rPr>
              <w:t>Аналитическое чтение</w:t>
            </w:r>
          </w:p>
          <w:p w:rsidR="006809E0" w:rsidRPr="00252FCE" w:rsidRDefault="006809E0" w:rsidP="005B1E12">
            <w:pPr>
              <w:tabs>
                <w:tab w:val="right" w:leader="underscore" w:pos="9639"/>
              </w:tabs>
              <w:suppressAutoHyphens/>
            </w:pPr>
          </w:p>
        </w:tc>
      </w:tr>
      <w:tr w:rsidR="006809E0" w:rsidRPr="004A5F41"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Pr="00C93282" w:rsidRDefault="006809E0" w:rsidP="004A5F41">
            <w:pPr>
              <w:tabs>
                <w:tab w:val="right" w:leader="underscore" w:pos="9639"/>
              </w:tabs>
              <w:suppressAutoHyphens/>
              <w:rPr>
                <w:lang w:val="en-US"/>
              </w:rPr>
            </w:pPr>
            <w:r>
              <w:rPr>
                <w:bCs/>
                <w:lang w:val="en-US"/>
              </w:rPr>
              <w:t>Webster</w:t>
            </w:r>
            <w:r w:rsidRPr="00901A89">
              <w:rPr>
                <w:bCs/>
                <w:lang w:val="en-US"/>
              </w:rPr>
              <w:t xml:space="preserve"> </w:t>
            </w:r>
            <w:r>
              <w:rPr>
                <w:bCs/>
                <w:lang w:val="en-US"/>
              </w:rPr>
              <w:t>J</w:t>
            </w:r>
            <w:r w:rsidRPr="00901A89">
              <w:rPr>
                <w:bCs/>
                <w:lang w:val="en-US"/>
              </w:rPr>
              <w:t xml:space="preserve">. </w:t>
            </w:r>
            <w:r>
              <w:rPr>
                <w:bCs/>
                <w:lang w:val="en-US"/>
              </w:rPr>
              <w:t>Daddy-Long-Legs</w:t>
            </w:r>
            <w:r w:rsidRPr="00901A89">
              <w:rPr>
                <w:bCs/>
                <w:lang w:val="en-US"/>
              </w:rPr>
              <w:t xml:space="preserve">. </w:t>
            </w:r>
            <w:r w:rsidRPr="00951A6B">
              <w:rPr>
                <w:bCs/>
                <w:lang w:val="en-US"/>
              </w:rPr>
              <w:t xml:space="preserve"> </w:t>
            </w:r>
          </w:p>
          <w:p w:rsidR="006809E0" w:rsidRPr="001377C4" w:rsidRDefault="006809E0" w:rsidP="003642FA">
            <w:pPr>
              <w:tabs>
                <w:tab w:val="right" w:leader="underscore" w:pos="9639"/>
              </w:tabs>
              <w:suppressAutoHyphens/>
              <w:rPr>
                <w:lang w:val="en-US"/>
              </w:rPr>
            </w:pPr>
            <w:r w:rsidRPr="002B186E">
              <w:rPr>
                <w:bCs/>
                <w:lang w:val="en-US"/>
              </w:rPr>
              <w:t xml:space="preserve"> </w:t>
            </w:r>
          </w:p>
        </w:tc>
        <w:tc>
          <w:tcPr>
            <w:tcW w:w="8080" w:type="dxa"/>
            <w:tcBorders>
              <w:top w:val="single" w:sz="8" w:space="0" w:color="000000"/>
              <w:left w:val="single" w:sz="8" w:space="0" w:color="000000"/>
              <w:bottom w:val="single" w:sz="8" w:space="0" w:color="000000"/>
            </w:tcBorders>
          </w:tcPr>
          <w:p w:rsidR="006809E0" w:rsidRPr="004A5F41" w:rsidRDefault="006809E0" w:rsidP="00FA6BAD">
            <w:pPr>
              <w:tabs>
                <w:tab w:val="right" w:leader="underscore" w:pos="9639"/>
              </w:tabs>
              <w:suppressAutoHyphens/>
              <w:rPr>
                <w:i/>
              </w:rPr>
            </w:pPr>
            <w:r>
              <w:rPr>
                <w:bCs/>
              </w:rPr>
              <w:t>Анализ литературно-стилевых особенностей текста. Коммуникативно-ориентированные задания на контроль лексики и грамматики. Выяснение взаимоотношений действующих лиц, вскрытие и оценку мотивов их поступков. Работа с учебной литературой, выполнение лексико-грамматических упражнений, чтение и перевод оригинальных текстов без предварительной подготовки, письменный перевод художественных текстов.</w:t>
            </w:r>
            <w:r>
              <w:t xml:space="preserve"> </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Cs/>
              </w:rPr>
            </w:pPr>
            <w:r>
              <w:t>Раздел 4.</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5B1E12">
            <w:r w:rsidRPr="001845A4">
              <w:t>Практическая фонетика</w:t>
            </w:r>
          </w:p>
          <w:p w:rsidR="006809E0" w:rsidRPr="00F01A6D" w:rsidRDefault="006809E0" w:rsidP="005B1E12">
            <w:pPr>
              <w:rPr>
                <w:bCs/>
              </w:rPr>
            </w:pPr>
          </w:p>
        </w:tc>
      </w:tr>
      <w:tr w:rsidR="006809E0" w:rsidRPr="0040135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Cs/>
              </w:rPr>
            </w:pPr>
          </w:p>
        </w:tc>
        <w:tc>
          <w:tcPr>
            <w:tcW w:w="6095" w:type="dxa"/>
            <w:tcBorders>
              <w:top w:val="single" w:sz="8" w:space="0" w:color="000000"/>
              <w:left w:val="single" w:sz="8" w:space="0" w:color="000000"/>
              <w:bottom w:val="single" w:sz="8" w:space="0" w:color="000000"/>
              <w:right w:val="single" w:sz="8" w:space="0" w:color="000000"/>
            </w:tcBorders>
          </w:tcPr>
          <w:p w:rsidR="006809E0" w:rsidRPr="001845A4" w:rsidRDefault="006809E0" w:rsidP="002B4B39">
            <w:pPr>
              <w:tabs>
                <w:tab w:val="right" w:leader="underscore" w:pos="9639"/>
              </w:tabs>
              <w:suppressAutoHyphens/>
              <w:ind w:right="-66"/>
            </w:pPr>
            <w:r w:rsidRPr="001845A4">
              <w:t>Понятие иноязычного акцента</w:t>
            </w:r>
            <w:r>
              <w:t xml:space="preserve">. </w:t>
            </w:r>
            <w:r w:rsidRPr="001845A4">
              <w:t>Особенности мелодического оформления</w:t>
            </w:r>
          </w:p>
          <w:p w:rsidR="006809E0" w:rsidRPr="002B4B39" w:rsidRDefault="006809E0" w:rsidP="002B4B39">
            <w:pPr>
              <w:tabs>
                <w:tab w:val="right" w:leader="underscore" w:pos="9639"/>
              </w:tabs>
              <w:suppressAutoHyphens/>
              <w:ind w:right="-66"/>
            </w:pPr>
            <w:r w:rsidRPr="001845A4">
              <w:t>различных типов высказывания. Эмфатическая и неэмфатическая интонация. Интонация обстоятельств, интонация прямого обращения. Интонация слов автора, интонация вводных слов. Контраст и интенсивность</w:t>
            </w:r>
          </w:p>
        </w:tc>
        <w:tc>
          <w:tcPr>
            <w:tcW w:w="8080" w:type="dxa"/>
            <w:tcBorders>
              <w:top w:val="single" w:sz="8" w:space="0" w:color="000000"/>
              <w:left w:val="single" w:sz="8" w:space="0" w:color="000000"/>
              <w:bottom w:val="single" w:sz="8" w:space="0" w:color="000000"/>
            </w:tcBorders>
          </w:tcPr>
          <w:p w:rsidR="006809E0" w:rsidRPr="0040135D" w:rsidRDefault="006809E0" w:rsidP="0040135D">
            <w:pPr>
              <w:tabs>
                <w:tab w:val="right" w:leader="underscore" w:pos="9639"/>
              </w:tabs>
              <w:suppressAutoHyphens/>
              <w:rPr>
                <w:bCs/>
              </w:rPr>
            </w:pPr>
            <w:r>
              <w:t xml:space="preserve">Работа с программой, учебниками; проработка произношения и интонации. Работа с аудионосителями и записями английских стихов. </w:t>
            </w:r>
            <w:r>
              <w:rPr>
                <w:bCs/>
              </w:rPr>
              <w:t xml:space="preserve"> Подготовка к контрольным работам</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Cs/>
              </w:rPr>
            </w:pPr>
            <w:r>
              <w:rPr>
                <w:bCs/>
              </w:rPr>
              <w:t>Раздел 5.</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5B1E12">
            <w:r w:rsidRPr="001845A4">
              <w:t>Практика устной и письменной речи, восприятия на слух (основной курс)</w:t>
            </w:r>
          </w:p>
          <w:p w:rsidR="006809E0" w:rsidRPr="00F01A6D" w:rsidRDefault="006809E0" w:rsidP="005B1E12">
            <w:pPr>
              <w:rPr>
                <w:bCs/>
              </w:rPr>
            </w:pPr>
          </w:p>
        </w:tc>
      </w:tr>
      <w:tr w:rsidR="006809E0" w:rsidRPr="0012258E"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Pr="001845A4" w:rsidRDefault="006809E0" w:rsidP="003B5A08">
            <w:pPr>
              <w:tabs>
                <w:tab w:val="right" w:leader="underscore" w:pos="9639"/>
              </w:tabs>
              <w:suppressAutoHyphens/>
              <w:ind w:left="-15"/>
              <w:jc w:val="both"/>
            </w:pPr>
            <w:r w:rsidRPr="001845A4">
              <w:t>Учёба, система</w:t>
            </w:r>
          </w:p>
          <w:p w:rsidR="006809E0" w:rsidRPr="001845A4" w:rsidRDefault="006809E0" w:rsidP="003B5A08">
            <w:pPr>
              <w:tabs>
                <w:tab w:val="right" w:leader="underscore" w:pos="9639"/>
              </w:tabs>
              <w:suppressAutoHyphens/>
              <w:ind w:left="-15"/>
              <w:jc w:val="both"/>
            </w:pPr>
            <w:r w:rsidRPr="001845A4">
              <w:t>образования и виды учебных</w:t>
            </w:r>
          </w:p>
          <w:p w:rsidR="006809E0" w:rsidRPr="001845A4" w:rsidRDefault="006809E0" w:rsidP="003B5A08">
            <w:pPr>
              <w:tabs>
                <w:tab w:val="right" w:leader="underscore" w:pos="9639"/>
              </w:tabs>
              <w:suppressAutoHyphens/>
              <w:ind w:right="-66"/>
            </w:pPr>
            <w:r w:rsidRPr="001845A4">
              <w:t>заведений</w:t>
            </w:r>
            <w:r>
              <w:t xml:space="preserve">. </w:t>
            </w:r>
            <w:r w:rsidRPr="001845A4">
              <w:t>Личность. Характер. Внешность.</w:t>
            </w:r>
          </w:p>
          <w:p w:rsidR="006809E0" w:rsidRPr="001845A4" w:rsidRDefault="006809E0" w:rsidP="003B5A08">
            <w:pPr>
              <w:tabs>
                <w:tab w:val="right" w:leader="underscore" w:pos="9639"/>
              </w:tabs>
              <w:suppressAutoHyphens/>
              <w:ind w:left="-15"/>
              <w:jc w:val="both"/>
            </w:pPr>
            <w:r w:rsidRPr="001845A4">
              <w:t>Здоровый образ жизни</w:t>
            </w:r>
          </w:p>
          <w:p w:rsidR="006809E0" w:rsidRPr="001845A4" w:rsidRDefault="006809E0" w:rsidP="003B5A08">
            <w:pPr>
              <w:tabs>
                <w:tab w:val="right" w:leader="underscore" w:pos="9639"/>
              </w:tabs>
              <w:suppressAutoHyphens/>
              <w:ind w:left="-15"/>
              <w:jc w:val="both"/>
            </w:pPr>
            <w:r w:rsidRPr="001845A4">
              <w:t>Великобритания. Лондон. Путешествия. Виды транспорта. Преимущества / недостатки разных видов транспорта. Личность. Характер. Внешность. Семья, друзья, родственники. Общение и его способы. Общение людей и животных. Страны и народы. Жизнь в Великобритании и США. Мой город. Города мира. Покупки и магазины.</w:t>
            </w:r>
          </w:p>
          <w:p w:rsidR="006809E0" w:rsidRPr="003B5A08" w:rsidRDefault="006809E0" w:rsidP="003B5A08">
            <w:pPr>
              <w:tabs>
                <w:tab w:val="right" w:leader="underscore" w:pos="9639"/>
              </w:tabs>
              <w:suppressAutoHyphens/>
              <w:ind w:right="-66"/>
              <w:rPr>
                <w:bCs/>
              </w:rPr>
            </w:pPr>
            <w:r w:rsidRPr="001845A4">
              <w:t>Быт человека. Питание и продукты питания</w:t>
            </w:r>
          </w:p>
        </w:tc>
        <w:tc>
          <w:tcPr>
            <w:tcW w:w="8080" w:type="dxa"/>
            <w:tcBorders>
              <w:top w:val="single" w:sz="8" w:space="0" w:color="000000"/>
              <w:left w:val="single" w:sz="8" w:space="0" w:color="000000"/>
              <w:bottom w:val="single" w:sz="8" w:space="0" w:color="000000"/>
            </w:tcBorders>
          </w:tcPr>
          <w:p w:rsidR="006809E0" w:rsidRPr="0012258E" w:rsidRDefault="006809E0" w:rsidP="005B1E12">
            <w:pPr>
              <w:rPr>
                <w:bCs/>
              </w:rPr>
            </w:pPr>
            <w:r>
              <w:rPr>
                <w:bCs/>
              </w:rPr>
              <w:t xml:space="preserve">Работа с учебной литературой, выполнение лексико-грамматических упражнений, заполнение грамматических таблиц, чтение и перевод оригинальных текстов без предварительной подготовки. </w:t>
            </w:r>
            <w:r>
              <w:t xml:space="preserve">Работа с аудиоресурсами. Работа над заданиями творческого плана по учебникам. </w:t>
            </w:r>
            <w:r>
              <w:rPr>
                <w:bCs/>
              </w:rPr>
              <w:t xml:space="preserve"> Подготовка к контрольным работам. Переход от подготовленной речи к неподготовленной</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1377C4" w:rsidRDefault="006809E0" w:rsidP="005B1E12">
            <w:pPr>
              <w:rPr>
                <w:bCs/>
                <w:lang w:val="en-US"/>
              </w:rPr>
            </w:pPr>
            <w:r>
              <w:rPr>
                <w:bCs/>
              </w:rPr>
              <w:t>Раздел 6.</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5B1E12">
            <w:r w:rsidRPr="001845A4">
              <w:t>Аналитическое чтение</w:t>
            </w:r>
          </w:p>
          <w:p w:rsidR="006809E0" w:rsidRPr="00F01A6D" w:rsidRDefault="006809E0" w:rsidP="005B1E12">
            <w:pPr>
              <w:rPr>
                <w:bCs/>
              </w:rPr>
            </w:pPr>
          </w:p>
        </w:tc>
      </w:tr>
      <w:tr w:rsidR="006809E0" w:rsidRPr="00D6701C"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5B1E12">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Pr="001845A4" w:rsidRDefault="006809E0" w:rsidP="005214D2">
            <w:pPr>
              <w:tabs>
                <w:tab w:val="right" w:leader="underscore" w:pos="9639"/>
              </w:tabs>
              <w:suppressAutoHyphens/>
              <w:ind w:left="-15"/>
              <w:jc w:val="both"/>
            </w:pPr>
            <w:r w:rsidRPr="001845A4">
              <w:t>Сказки О. Уайльда*.</w:t>
            </w:r>
          </w:p>
          <w:p w:rsidR="006809E0" w:rsidRPr="005214D2" w:rsidRDefault="006809E0" w:rsidP="005214D2">
            <w:pPr>
              <w:tabs>
                <w:tab w:val="right" w:leader="underscore" w:pos="9639"/>
              </w:tabs>
              <w:suppressAutoHyphens/>
              <w:ind w:right="-66"/>
              <w:rPr>
                <w:bCs/>
              </w:rPr>
            </w:pPr>
            <w:r w:rsidRPr="001845A4">
              <w:t xml:space="preserve"> </w:t>
            </w:r>
          </w:p>
        </w:tc>
        <w:tc>
          <w:tcPr>
            <w:tcW w:w="8080" w:type="dxa"/>
            <w:tcBorders>
              <w:top w:val="single" w:sz="8" w:space="0" w:color="000000"/>
              <w:left w:val="single" w:sz="8" w:space="0" w:color="000000"/>
              <w:bottom w:val="single" w:sz="8" w:space="0" w:color="000000"/>
            </w:tcBorders>
          </w:tcPr>
          <w:p w:rsidR="006809E0" w:rsidRPr="00D6701C" w:rsidRDefault="006809E0" w:rsidP="00D6701C">
            <w:pPr>
              <w:tabs>
                <w:tab w:val="right" w:leader="underscore" w:pos="9639"/>
              </w:tabs>
              <w:suppressAutoHyphens/>
              <w:ind w:right="-66"/>
              <w:rPr>
                <w:bCs/>
              </w:rPr>
            </w:pPr>
            <w:r w:rsidRPr="001845A4">
              <w:t>Развитие навыков выделять части текста по содержательности</w:t>
            </w:r>
            <w:r>
              <w:t xml:space="preserve">. </w:t>
            </w:r>
            <w:r w:rsidRPr="001845A4">
              <w:t>Структурно-семантический, лингвостилистический анализ</w:t>
            </w:r>
            <w:r>
              <w:t xml:space="preserve">  текста. </w:t>
            </w:r>
            <w:r>
              <w:rPr>
                <w:bCs/>
              </w:rPr>
              <w:t>Коммуникативно-ориентированные задания на контроль лексики и грамматики. Выяснение взаимоотношений действующих лиц, вскрытие и оценку мотивов их поступков. Чтение и перевод оригинальных текстов без предварительной подготовки, письменный перевод художественных текстов.</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1377C4" w:rsidRDefault="006809E0" w:rsidP="005B1E12">
            <w:pPr>
              <w:rPr>
                <w:bCs/>
                <w:lang w:val="en-US"/>
              </w:rPr>
            </w:pPr>
            <w:r>
              <w:rPr>
                <w:bCs/>
              </w:rPr>
              <w:t>Раздел 7.</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5B1E12">
            <w:r>
              <w:rPr>
                <w:bCs/>
              </w:rPr>
              <w:t>Практическая грамматика</w:t>
            </w:r>
          </w:p>
          <w:p w:rsidR="006809E0" w:rsidRPr="00F01A6D" w:rsidRDefault="006809E0" w:rsidP="005B1E12">
            <w:pPr>
              <w:rPr>
                <w:bCs/>
              </w:rPr>
            </w:pPr>
            <w:r w:rsidRPr="00252FCE">
              <w:t xml:space="preserve"> </w:t>
            </w:r>
          </w:p>
        </w:tc>
      </w:tr>
      <w:tr w:rsidR="006809E0" w:rsidRPr="009B3CCB"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9B3CCB">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Pr="00A609DF" w:rsidRDefault="006809E0" w:rsidP="009B3CCB">
            <w:pPr>
              <w:tabs>
                <w:tab w:val="right" w:leader="underscore" w:pos="9639"/>
              </w:tabs>
              <w:suppressAutoHyphens/>
              <w:rPr>
                <w:bCs/>
              </w:rPr>
            </w:pPr>
            <w:r w:rsidRPr="00A609DF">
              <w:rPr>
                <w:bCs/>
              </w:rPr>
              <w:t>Настоящее,</w:t>
            </w:r>
          </w:p>
          <w:p w:rsidR="006809E0" w:rsidRDefault="006809E0" w:rsidP="009B3CCB">
            <w:pPr>
              <w:tabs>
                <w:tab w:val="right" w:leader="underscore" w:pos="9639"/>
              </w:tabs>
              <w:suppressAutoHyphens/>
              <w:rPr>
                <w:bCs/>
              </w:rPr>
            </w:pPr>
            <w:r w:rsidRPr="00A609DF">
              <w:rPr>
                <w:bCs/>
              </w:rPr>
              <w:t>прошедшее,</w:t>
            </w:r>
            <w:r>
              <w:rPr>
                <w:bCs/>
              </w:rPr>
              <w:t xml:space="preserve"> </w:t>
            </w:r>
            <w:r w:rsidRPr="00A609DF">
              <w:rPr>
                <w:bCs/>
              </w:rPr>
              <w:t>будущее неопределённого вида</w:t>
            </w:r>
          </w:p>
          <w:p w:rsidR="006809E0" w:rsidRPr="00A609DF" w:rsidRDefault="006809E0" w:rsidP="009B3CCB">
            <w:pPr>
              <w:tabs>
                <w:tab w:val="right" w:leader="underscore" w:pos="9639"/>
              </w:tabs>
              <w:suppressAutoHyphens/>
              <w:rPr>
                <w:bCs/>
              </w:rPr>
            </w:pPr>
            <w:r w:rsidRPr="00A609DF">
              <w:rPr>
                <w:bCs/>
              </w:rPr>
              <w:t>Настоящее,</w:t>
            </w:r>
          </w:p>
          <w:p w:rsidR="006809E0" w:rsidRPr="00A609DF" w:rsidRDefault="006809E0" w:rsidP="009B3CCB">
            <w:pPr>
              <w:tabs>
                <w:tab w:val="right" w:leader="underscore" w:pos="9639"/>
              </w:tabs>
              <w:suppressAutoHyphens/>
              <w:rPr>
                <w:bCs/>
              </w:rPr>
            </w:pPr>
            <w:r w:rsidRPr="00A609DF">
              <w:rPr>
                <w:bCs/>
              </w:rPr>
              <w:t>прошедшее,</w:t>
            </w:r>
            <w:r>
              <w:rPr>
                <w:bCs/>
              </w:rPr>
              <w:t xml:space="preserve"> </w:t>
            </w:r>
            <w:r w:rsidRPr="00A609DF">
              <w:rPr>
                <w:bCs/>
              </w:rPr>
              <w:t>будущее</w:t>
            </w:r>
            <w:r>
              <w:rPr>
                <w:bCs/>
              </w:rPr>
              <w:t xml:space="preserve"> длительного</w:t>
            </w:r>
            <w:r w:rsidRPr="00A609DF">
              <w:rPr>
                <w:bCs/>
              </w:rPr>
              <w:t xml:space="preserve"> вида</w:t>
            </w:r>
            <w:r>
              <w:rPr>
                <w:bCs/>
              </w:rPr>
              <w:t xml:space="preserve">. </w:t>
            </w:r>
            <w:r w:rsidRPr="00A609DF">
              <w:rPr>
                <w:bCs/>
              </w:rPr>
              <w:t>Настоящее,</w:t>
            </w:r>
          </w:p>
          <w:p w:rsidR="006809E0" w:rsidRPr="00A609DF" w:rsidRDefault="006809E0" w:rsidP="009B3CCB">
            <w:pPr>
              <w:tabs>
                <w:tab w:val="right" w:leader="underscore" w:pos="9639"/>
              </w:tabs>
              <w:suppressAutoHyphens/>
              <w:ind w:hanging="15"/>
              <w:rPr>
                <w:bCs/>
              </w:rPr>
            </w:pPr>
            <w:r w:rsidRPr="00A609DF">
              <w:rPr>
                <w:bCs/>
              </w:rPr>
              <w:t>прошедшее,</w:t>
            </w:r>
            <w:r>
              <w:rPr>
                <w:bCs/>
              </w:rPr>
              <w:t xml:space="preserve"> </w:t>
            </w:r>
            <w:r w:rsidRPr="00A609DF">
              <w:rPr>
                <w:bCs/>
              </w:rPr>
              <w:t>будущее</w:t>
            </w:r>
            <w:r>
              <w:rPr>
                <w:bCs/>
              </w:rPr>
              <w:t xml:space="preserve"> перфектного</w:t>
            </w:r>
            <w:r w:rsidRPr="00A609DF">
              <w:rPr>
                <w:bCs/>
              </w:rPr>
              <w:t xml:space="preserve"> вида</w:t>
            </w:r>
            <w:r>
              <w:rPr>
                <w:bCs/>
              </w:rPr>
              <w:t xml:space="preserve">. </w:t>
            </w:r>
            <w:r w:rsidRPr="00A609DF">
              <w:rPr>
                <w:bCs/>
              </w:rPr>
              <w:t>Настоящее,</w:t>
            </w:r>
          </w:p>
          <w:p w:rsidR="006809E0" w:rsidRDefault="006809E0" w:rsidP="009B3CCB">
            <w:pPr>
              <w:tabs>
                <w:tab w:val="right" w:leader="underscore" w:pos="9639"/>
              </w:tabs>
              <w:suppressAutoHyphens/>
              <w:ind w:hanging="15"/>
              <w:rPr>
                <w:bCs/>
              </w:rPr>
            </w:pPr>
            <w:r w:rsidRPr="00A609DF">
              <w:rPr>
                <w:bCs/>
              </w:rPr>
              <w:t>прошедшее,</w:t>
            </w:r>
            <w:r>
              <w:rPr>
                <w:bCs/>
              </w:rPr>
              <w:t xml:space="preserve"> </w:t>
            </w:r>
            <w:r w:rsidRPr="00A609DF">
              <w:rPr>
                <w:bCs/>
              </w:rPr>
              <w:t>будущее</w:t>
            </w:r>
            <w:r>
              <w:rPr>
                <w:bCs/>
              </w:rPr>
              <w:t xml:space="preserve"> перфектного-длительного</w:t>
            </w:r>
            <w:r w:rsidRPr="00A609DF">
              <w:rPr>
                <w:bCs/>
              </w:rPr>
              <w:t xml:space="preserve"> вида</w:t>
            </w:r>
            <w:r>
              <w:rPr>
                <w:bCs/>
              </w:rPr>
              <w:t>. Согласование времен. Прямая и косвенная речь</w:t>
            </w:r>
          </w:p>
        </w:tc>
        <w:tc>
          <w:tcPr>
            <w:tcW w:w="8080" w:type="dxa"/>
            <w:tcBorders>
              <w:top w:val="single" w:sz="8" w:space="0" w:color="000000"/>
              <w:left w:val="single" w:sz="8" w:space="0" w:color="000000"/>
              <w:bottom w:val="single" w:sz="8" w:space="0" w:color="000000"/>
            </w:tcBorders>
            <w:vAlign w:val="center"/>
          </w:tcPr>
          <w:p w:rsidR="006809E0" w:rsidRPr="009B3CCB" w:rsidRDefault="006809E0" w:rsidP="009B3CCB">
            <w:pPr>
              <w:rPr>
                <w:bCs/>
              </w:rPr>
            </w:pPr>
            <w:r>
              <w:rPr>
                <w:bCs/>
              </w:rPr>
              <w:t>Работа с учебной литературой, выполнение лексико-грамматических упражнений, заполнение грамматических таблиц, чтение и перевод оригинальных текстов</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9B3CCB">
            <w:pPr>
              <w:rPr>
                <w:bCs/>
              </w:rPr>
            </w:pPr>
            <w:r>
              <w:rPr>
                <w:bCs/>
              </w:rPr>
              <w:t>Раздел 8.</w:t>
            </w:r>
          </w:p>
        </w:tc>
        <w:tc>
          <w:tcPr>
            <w:tcW w:w="14175" w:type="dxa"/>
            <w:gridSpan w:val="2"/>
            <w:tcBorders>
              <w:top w:val="single" w:sz="8" w:space="0" w:color="000000"/>
              <w:left w:val="single" w:sz="8" w:space="0" w:color="000000"/>
              <w:bottom w:val="single" w:sz="8" w:space="0" w:color="000000"/>
            </w:tcBorders>
            <w:vAlign w:val="center"/>
          </w:tcPr>
          <w:p w:rsidR="006809E0" w:rsidRPr="00F01A6D" w:rsidRDefault="006809E0" w:rsidP="009B3CCB">
            <w:pPr>
              <w:rPr>
                <w:bCs/>
              </w:rPr>
            </w:pPr>
            <w:r>
              <w:rPr>
                <w:bCs/>
              </w:rPr>
              <w:t>Практика устной и письменной речи, восприятия на слух (основной курс)</w:t>
            </w:r>
          </w:p>
        </w:tc>
      </w:tr>
      <w:tr w:rsidR="006809E0" w:rsidRPr="0012258E"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9B3CCB">
            <w:pPr>
              <w:rPr>
                <w:bCs/>
              </w:rPr>
            </w:pPr>
          </w:p>
        </w:tc>
        <w:tc>
          <w:tcPr>
            <w:tcW w:w="6095" w:type="dxa"/>
            <w:tcBorders>
              <w:top w:val="single" w:sz="8" w:space="0" w:color="000000"/>
              <w:left w:val="single" w:sz="8" w:space="0" w:color="000000"/>
              <w:bottom w:val="single" w:sz="8" w:space="0" w:color="000000"/>
              <w:right w:val="single" w:sz="8" w:space="0" w:color="000000"/>
            </w:tcBorders>
          </w:tcPr>
          <w:p w:rsidR="006809E0" w:rsidRPr="00BF37F2" w:rsidRDefault="006809E0" w:rsidP="009B3CCB">
            <w:pPr>
              <w:suppressAutoHyphens/>
            </w:pPr>
            <w:r>
              <w:rPr>
                <w:bCs/>
              </w:rPr>
              <w:t>Планы на будущее</w:t>
            </w:r>
          </w:p>
          <w:p w:rsidR="006809E0" w:rsidRDefault="006809E0" w:rsidP="009B3CCB">
            <w:pPr>
              <w:tabs>
                <w:tab w:val="right" w:leader="underscore" w:pos="9639"/>
              </w:tabs>
              <w:suppressAutoHyphens/>
              <w:ind w:left="-15"/>
              <w:jc w:val="both"/>
              <w:rPr>
                <w:bCs/>
              </w:rPr>
            </w:pPr>
            <w:r>
              <w:rPr>
                <w:bCs/>
              </w:rPr>
              <w:t>Достопримечательности.</w:t>
            </w:r>
          </w:p>
          <w:p w:rsidR="006809E0" w:rsidRPr="00BF37F2" w:rsidRDefault="006809E0" w:rsidP="009B3CCB">
            <w:pPr>
              <w:suppressAutoHyphens/>
            </w:pPr>
            <w:r>
              <w:rPr>
                <w:bCs/>
              </w:rPr>
              <w:t>Указание дороги. Город и транспорт</w:t>
            </w:r>
          </w:p>
          <w:p w:rsidR="006809E0" w:rsidRPr="004F60C7" w:rsidRDefault="006809E0" w:rsidP="009B3CCB">
            <w:pPr>
              <w:tabs>
                <w:tab w:val="right" w:leader="underscore" w:pos="9639"/>
              </w:tabs>
              <w:suppressAutoHyphens/>
              <w:ind w:left="-15"/>
              <w:jc w:val="both"/>
              <w:rPr>
                <w:bCs/>
              </w:rPr>
            </w:pPr>
            <w:r>
              <w:rPr>
                <w:bCs/>
              </w:rPr>
              <w:t>Музыка. Биографии знаменитых людей</w:t>
            </w:r>
          </w:p>
          <w:p w:rsidR="006809E0" w:rsidRPr="00BF37F2" w:rsidRDefault="006809E0" w:rsidP="009B3CCB">
            <w:pPr>
              <w:suppressAutoHyphens/>
            </w:pPr>
            <w:r>
              <w:rPr>
                <w:bCs/>
              </w:rPr>
              <w:t>Страны, национальности и национальные стереотипы</w:t>
            </w:r>
          </w:p>
          <w:p w:rsidR="006809E0" w:rsidRDefault="006809E0" w:rsidP="009B3CCB">
            <w:pPr>
              <w:tabs>
                <w:tab w:val="right" w:leader="underscore" w:pos="9639"/>
              </w:tabs>
              <w:suppressAutoHyphens/>
              <w:ind w:left="-15"/>
              <w:jc w:val="both"/>
              <w:rPr>
                <w:bCs/>
              </w:rPr>
            </w:pPr>
            <w:r>
              <w:rPr>
                <w:bCs/>
              </w:rPr>
              <w:t>Национальные кухни мира.</w:t>
            </w:r>
          </w:p>
          <w:p w:rsidR="006809E0" w:rsidRPr="00BF37F2" w:rsidRDefault="006809E0" w:rsidP="009B3CCB">
            <w:pPr>
              <w:tabs>
                <w:tab w:val="right" w:leader="underscore" w:pos="9639"/>
              </w:tabs>
              <w:suppressAutoHyphens/>
            </w:pPr>
            <w:r>
              <w:rPr>
                <w:bCs/>
              </w:rPr>
              <w:t>Английская кухня. Русская кухня.</w:t>
            </w:r>
          </w:p>
          <w:p w:rsidR="006809E0" w:rsidRPr="0012258E" w:rsidRDefault="006809E0" w:rsidP="009B3CCB">
            <w:pPr>
              <w:tabs>
                <w:tab w:val="right" w:leader="underscore" w:pos="9639"/>
              </w:tabs>
              <w:suppressAutoHyphens/>
              <w:ind w:left="-15"/>
              <w:jc w:val="both"/>
            </w:pPr>
            <w:r>
              <w:rPr>
                <w:bCs/>
              </w:rPr>
              <w:t>Правила поведения в общественных местах. Наука и техника.</w:t>
            </w:r>
          </w:p>
          <w:p w:rsidR="006809E0" w:rsidRPr="0012258E" w:rsidRDefault="006809E0" w:rsidP="009B3CCB">
            <w:pPr>
              <w:tabs>
                <w:tab w:val="right" w:leader="underscore" w:pos="9639"/>
              </w:tabs>
              <w:suppressAutoHyphens/>
            </w:pPr>
            <w:r>
              <w:rPr>
                <w:bCs/>
              </w:rPr>
              <w:t>Космос и космические программы. Проблемы загрязнения окружающей среды. Компьютеры и Интернет-технологии, их место в современном мире</w:t>
            </w:r>
          </w:p>
        </w:tc>
        <w:tc>
          <w:tcPr>
            <w:tcW w:w="8080" w:type="dxa"/>
            <w:tcBorders>
              <w:top w:val="single" w:sz="8" w:space="0" w:color="000000"/>
              <w:left w:val="single" w:sz="8" w:space="0" w:color="000000"/>
              <w:bottom w:val="single" w:sz="8" w:space="0" w:color="000000"/>
            </w:tcBorders>
          </w:tcPr>
          <w:p w:rsidR="006809E0" w:rsidRPr="0012258E" w:rsidRDefault="006809E0" w:rsidP="009B3CCB">
            <w:pPr>
              <w:rPr>
                <w:bCs/>
              </w:rPr>
            </w:pPr>
            <w:r>
              <w:rPr>
                <w:bCs/>
              </w:rPr>
              <w:t xml:space="preserve">Работа с учебной литературой, выполнение лексико-грамматических упражнений, заполнение грамматических таблиц, чтение и перевод оригинальных текстов без предварительной подготовки. </w:t>
            </w:r>
            <w:r>
              <w:t xml:space="preserve">Работа с аудиоресурсами. Работа над заданиями творческого плана по учебникам. </w:t>
            </w:r>
            <w:r>
              <w:rPr>
                <w:bCs/>
              </w:rPr>
              <w:t xml:space="preserve"> Подготовка к контрольным работам. Переход от подготовленной речи к неподготовленной</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1377C4" w:rsidRDefault="006809E0" w:rsidP="009B3CCB">
            <w:pPr>
              <w:rPr>
                <w:bCs/>
                <w:lang w:val="en-US"/>
              </w:rPr>
            </w:pPr>
            <w:r>
              <w:rPr>
                <w:bCs/>
              </w:rPr>
              <w:t>Раздел 9.</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9B3CCB">
            <w:r>
              <w:rPr>
                <w:bCs/>
              </w:rPr>
              <w:t>Аналитическое чтение</w:t>
            </w:r>
          </w:p>
          <w:p w:rsidR="006809E0" w:rsidRPr="00F01A6D" w:rsidRDefault="006809E0" w:rsidP="009B3CCB">
            <w:pPr>
              <w:rPr>
                <w:bCs/>
              </w:rPr>
            </w:pPr>
          </w:p>
        </w:tc>
      </w:tr>
      <w:tr w:rsidR="006809E0" w:rsidRPr="00E42E5F"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9B3CCB">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Pr="00C93282" w:rsidRDefault="006809E0" w:rsidP="009B3CCB">
            <w:pPr>
              <w:tabs>
                <w:tab w:val="right" w:leader="underscore" w:pos="9639"/>
              </w:tabs>
              <w:suppressAutoHyphens/>
              <w:rPr>
                <w:lang w:val="en-US"/>
              </w:rPr>
            </w:pPr>
            <w:r>
              <w:rPr>
                <w:bCs/>
                <w:lang w:val="en-US"/>
              </w:rPr>
              <w:t>K</w:t>
            </w:r>
            <w:r w:rsidRPr="00BD609C">
              <w:rPr>
                <w:bCs/>
                <w:lang w:val="en-US"/>
              </w:rPr>
              <w:t xml:space="preserve">. </w:t>
            </w:r>
            <w:r>
              <w:rPr>
                <w:bCs/>
                <w:lang w:val="en-US"/>
              </w:rPr>
              <w:t>Jerome</w:t>
            </w:r>
            <w:r w:rsidRPr="00BD609C">
              <w:rPr>
                <w:bCs/>
                <w:lang w:val="en-US"/>
              </w:rPr>
              <w:t xml:space="preserve">. </w:t>
            </w:r>
            <w:r>
              <w:rPr>
                <w:bCs/>
                <w:lang w:val="en-US"/>
              </w:rPr>
              <w:t>Three</w:t>
            </w:r>
            <w:r w:rsidRPr="00BD609C">
              <w:rPr>
                <w:bCs/>
                <w:lang w:val="en-US"/>
              </w:rPr>
              <w:t xml:space="preserve"> </w:t>
            </w:r>
            <w:r>
              <w:rPr>
                <w:bCs/>
                <w:lang w:val="en-US"/>
              </w:rPr>
              <w:t>men</w:t>
            </w:r>
            <w:r w:rsidRPr="00BD609C">
              <w:rPr>
                <w:bCs/>
                <w:lang w:val="en-US"/>
              </w:rPr>
              <w:t xml:space="preserve"> </w:t>
            </w:r>
            <w:r>
              <w:rPr>
                <w:bCs/>
                <w:lang w:val="en-US"/>
              </w:rPr>
              <w:t>in</w:t>
            </w:r>
            <w:r w:rsidRPr="00BD609C">
              <w:rPr>
                <w:bCs/>
                <w:lang w:val="en-US"/>
              </w:rPr>
              <w:t xml:space="preserve"> </w:t>
            </w:r>
            <w:r>
              <w:rPr>
                <w:bCs/>
                <w:lang w:val="en-US"/>
              </w:rPr>
              <w:t>a</w:t>
            </w:r>
            <w:r w:rsidRPr="00BD609C">
              <w:rPr>
                <w:bCs/>
                <w:lang w:val="en-US"/>
              </w:rPr>
              <w:t xml:space="preserve"> </w:t>
            </w:r>
            <w:r>
              <w:rPr>
                <w:bCs/>
                <w:lang w:val="en-US"/>
              </w:rPr>
              <w:t>boat</w:t>
            </w:r>
            <w:r w:rsidRPr="00BD609C">
              <w:rPr>
                <w:bCs/>
                <w:lang w:val="en-US"/>
              </w:rPr>
              <w:t xml:space="preserve">*. </w:t>
            </w:r>
          </w:p>
          <w:p w:rsidR="006809E0" w:rsidRPr="0019498C" w:rsidRDefault="006809E0" w:rsidP="009B3CCB">
            <w:pPr>
              <w:tabs>
                <w:tab w:val="right" w:leader="underscore" w:pos="9639"/>
              </w:tabs>
              <w:suppressAutoHyphens/>
              <w:ind w:right="-66"/>
              <w:rPr>
                <w:bCs/>
                <w:lang w:val="en-US"/>
              </w:rPr>
            </w:pPr>
            <w:r w:rsidRPr="009E438B">
              <w:rPr>
                <w:bCs/>
                <w:lang w:val="en-US"/>
              </w:rPr>
              <w:t xml:space="preserve"> </w:t>
            </w:r>
          </w:p>
        </w:tc>
        <w:tc>
          <w:tcPr>
            <w:tcW w:w="8080" w:type="dxa"/>
            <w:tcBorders>
              <w:top w:val="single" w:sz="8" w:space="0" w:color="000000"/>
              <w:left w:val="single" w:sz="8" w:space="0" w:color="000000"/>
              <w:bottom w:val="single" w:sz="8" w:space="0" w:color="000000"/>
            </w:tcBorders>
          </w:tcPr>
          <w:p w:rsidR="006809E0" w:rsidRPr="00E42E5F" w:rsidRDefault="006809E0" w:rsidP="009B3CCB">
            <w:pPr>
              <w:rPr>
                <w:bCs/>
              </w:rPr>
            </w:pPr>
            <w:r w:rsidRPr="001845A4">
              <w:t>Развитие навыков выделять части текста по содержательности</w:t>
            </w:r>
            <w:r>
              <w:t xml:space="preserve">. </w:t>
            </w:r>
            <w:r w:rsidRPr="001845A4">
              <w:t>Структурно-семантический, лингвостилистический анализ</w:t>
            </w:r>
            <w:r>
              <w:t xml:space="preserve">  текста. </w:t>
            </w:r>
            <w:r>
              <w:rPr>
                <w:bCs/>
              </w:rPr>
              <w:t>Коммуникативно-ориентированные задания на контроль лексики и грамматики. Выяснение взаимоотношений действующих лиц, вскрытие и оценку мотивов их поступков. Чтение и перевод оригинальных текстов без предварительной подготовки, письменный перевод художественных текстов.</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1377C4" w:rsidRDefault="006809E0" w:rsidP="009B3CCB">
            <w:pPr>
              <w:rPr>
                <w:bCs/>
                <w:lang w:val="en-US"/>
              </w:rPr>
            </w:pPr>
            <w:r>
              <w:rPr>
                <w:bCs/>
              </w:rPr>
              <w:t>Раздел 10.</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9B3CCB">
            <w:r>
              <w:rPr>
                <w:bCs/>
              </w:rPr>
              <w:t>Практическая грамматика</w:t>
            </w:r>
          </w:p>
          <w:p w:rsidR="006809E0" w:rsidRPr="00F01A6D" w:rsidRDefault="006809E0" w:rsidP="009B3CCB">
            <w:pPr>
              <w:jc w:val="both"/>
              <w:rPr>
                <w:bCs/>
              </w:rPr>
            </w:pPr>
            <w:r>
              <w:t xml:space="preserve"> </w:t>
            </w:r>
          </w:p>
        </w:tc>
      </w:tr>
      <w:tr w:rsidR="006809E0" w:rsidRPr="00A03383"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A03383">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Default="006809E0" w:rsidP="00A03383">
            <w:pPr>
              <w:tabs>
                <w:tab w:val="right" w:leader="underscore" w:pos="9639"/>
              </w:tabs>
              <w:suppressAutoHyphens/>
              <w:rPr>
                <w:bCs/>
              </w:rPr>
            </w:pPr>
            <w:r>
              <w:rPr>
                <w:bCs/>
              </w:rPr>
              <w:t>Действительный и страдательный залог</w:t>
            </w:r>
          </w:p>
          <w:p w:rsidR="006809E0" w:rsidRDefault="006809E0" w:rsidP="00A03383">
            <w:pPr>
              <w:tabs>
                <w:tab w:val="right" w:leader="underscore" w:pos="9639"/>
              </w:tabs>
              <w:suppressAutoHyphens/>
              <w:rPr>
                <w:bCs/>
              </w:rPr>
            </w:pPr>
            <w:r>
              <w:rPr>
                <w:bCs/>
              </w:rPr>
              <w:t>Пассивные конструкции с подлежащим, выражающим прямой, косвенный и предложный объект действия. Основы морфологии. Имя существительное. Имя прилагательное. Местоимение, типы, функции и употребление. Основы синтаксиса в английском языке</w:t>
            </w:r>
          </w:p>
        </w:tc>
        <w:tc>
          <w:tcPr>
            <w:tcW w:w="8080" w:type="dxa"/>
            <w:tcBorders>
              <w:top w:val="single" w:sz="8" w:space="0" w:color="000000"/>
              <w:left w:val="single" w:sz="8" w:space="0" w:color="000000"/>
              <w:bottom w:val="single" w:sz="8" w:space="0" w:color="000000"/>
            </w:tcBorders>
            <w:vAlign w:val="center"/>
          </w:tcPr>
          <w:p w:rsidR="006809E0" w:rsidRPr="00A03383" w:rsidRDefault="006809E0" w:rsidP="00A03383">
            <w:pPr>
              <w:rPr>
                <w:bCs/>
              </w:rPr>
            </w:pPr>
            <w:r>
              <w:rPr>
                <w:bCs/>
              </w:rPr>
              <w:t>Работа с учебной литературой, выполнение лексико-грамматических упражнений, заполнение грамматических таблиц, чтение и перевод оригинальных текстов</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A03383">
            <w:pPr>
              <w:rPr>
                <w:bCs/>
              </w:rPr>
            </w:pPr>
            <w:r>
              <w:rPr>
                <w:bCs/>
              </w:rPr>
              <w:t>Раздел 11.</w:t>
            </w:r>
          </w:p>
        </w:tc>
        <w:tc>
          <w:tcPr>
            <w:tcW w:w="14175" w:type="dxa"/>
            <w:gridSpan w:val="2"/>
            <w:tcBorders>
              <w:top w:val="single" w:sz="8" w:space="0" w:color="000000"/>
              <w:left w:val="single" w:sz="8" w:space="0" w:color="000000"/>
              <w:bottom w:val="single" w:sz="8" w:space="0" w:color="000000"/>
            </w:tcBorders>
            <w:vAlign w:val="center"/>
          </w:tcPr>
          <w:p w:rsidR="006809E0" w:rsidRPr="00F01A6D" w:rsidRDefault="006809E0" w:rsidP="00A03383">
            <w:pPr>
              <w:rPr>
                <w:bCs/>
              </w:rPr>
            </w:pPr>
            <w:r>
              <w:rPr>
                <w:bCs/>
              </w:rPr>
              <w:t>Практика устной и письменной речи, восприятия на слух (основной курс)</w:t>
            </w:r>
          </w:p>
        </w:tc>
      </w:tr>
      <w:tr w:rsidR="006809E0" w:rsidRPr="00063178"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A03383">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Pr="00063178" w:rsidRDefault="006809E0" w:rsidP="00A03383">
            <w:pPr>
              <w:suppressAutoHyphens/>
            </w:pPr>
            <w:r>
              <w:rPr>
                <w:bCs/>
              </w:rPr>
              <w:t>Виды профессий и сфер деятельности. Подготовка к собеседованию при найме на работу. Географическое положение. Политическое устройство. Экономическая ситуация</w:t>
            </w:r>
            <w:r>
              <w:t xml:space="preserve">. </w:t>
            </w:r>
            <w:r>
              <w:rPr>
                <w:bCs/>
              </w:rPr>
              <w:t>Как одеваться и вести себя на собеседовании. Жестокость на телевизионном экране и в прессе</w:t>
            </w:r>
            <w:r>
              <w:t xml:space="preserve">. </w:t>
            </w:r>
            <w:r>
              <w:rPr>
                <w:bCs/>
              </w:rPr>
              <w:t xml:space="preserve">Интернет как источник информации: за и против. Интернет- и телезависимость, их профилактика. Здоровье и самочувствие. Финансовые вопросы. Покупательские привычки. Покупка в кредит. Город и транспорт, поездки и путешествия. </w:t>
            </w:r>
          </w:p>
        </w:tc>
        <w:tc>
          <w:tcPr>
            <w:tcW w:w="8080" w:type="dxa"/>
            <w:tcBorders>
              <w:top w:val="single" w:sz="8" w:space="0" w:color="000000"/>
              <w:left w:val="single" w:sz="8" w:space="0" w:color="000000"/>
              <w:bottom w:val="single" w:sz="8" w:space="0" w:color="000000"/>
            </w:tcBorders>
          </w:tcPr>
          <w:p w:rsidR="006809E0" w:rsidRPr="00063178" w:rsidRDefault="006809E0" w:rsidP="00A03383">
            <w:pPr>
              <w:rPr>
                <w:bCs/>
              </w:rPr>
            </w:pPr>
            <w:r>
              <w:rPr>
                <w:bCs/>
              </w:rPr>
              <w:t xml:space="preserve">Работа с учебной литературой, выполнение лексико-грамматических упражнений, заполнение грамматических таблиц, чтение и перевод оригинальных текстов без предварительной подготовки. </w:t>
            </w:r>
            <w:r>
              <w:t xml:space="preserve">Работа с аудиоресурсами. Работа над заданиями творческого плана по учебникам. </w:t>
            </w:r>
            <w:r>
              <w:rPr>
                <w:bCs/>
              </w:rPr>
              <w:t xml:space="preserve"> Подготовка к контрольным работам. Переход от подготовленной речи к неподготовленной</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1377C4" w:rsidRDefault="006809E0" w:rsidP="00A03383">
            <w:pPr>
              <w:rPr>
                <w:bCs/>
                <w:lang w:val="en-US"/>
              </w:rPr>
            </w:pPr>
            <w:r>
              <w:rPr>
                <w:bCs/>
              </w:rPr>
              <w:t>Раздел 12.</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A03383">
            <w:r>
              <w:rPr>
                <w:bCs/>
              </w:rPr>
              <w:t>Аналитическое чтение</w:t>
            </w:r>
          </w:p>
          <w:p w:rsidR="006809E0" w:rsidRPr="00F01A6D" w:rsidRDefault="006809E0" w:rsidP="00A03383">
            <w:pPr>
              <w:rPr>
                <w:bCs/>
              </w:rPr>
            </w:pPr>
          </w:p>
        </w:tc>
      </w:tr>
      <w:tr w:rsidR="006809E0" w:rsidRPr="00FE4398"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A03383">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Pr="00520F60" w:rsidRDefault="006809E0" w:rsidP="00A03383">
            <w:pPr>
              <w:tabs>
                <w:tab w:val="right" w:leader="underscore" w:pos="9639"/>
              </w:tabs>
              <w:suppressAutoHyphens/>
              <w:ind w:left="-15"/>
              <w:jc w:val="both"/>
              <w:rPr>
                <w:lang w:val="en-US"/>
              </w:rPr>
            </w:pPr>
            <w:r>
              <w:rPr>
                <w:bCs/>
                <w:lang w:val="en-US"/>
              </w:rPr>
              <w:t>F.S.Fitzgerald</w:t>
            </w:r>
            <w:r w:rsidRPr="00FE4398">
              <w:rPr>
                <w:bCs/>
                <w:lang w:val="en-US"/>
              </w:rPr>
              <w:t xml:space="preserve">. </w:t>
            </w:r>
            <w:r>
              <w:rPr>
                <w:bCs/>
                <w:lang w:val="en-US"/>
              </w:rPr>
              <w:t>The Great</w:t>
            </w:r>
            <w:r w:rsidRPr="00FE4398">
              <w:rPr>
                <w:bCs/>
                <w:lang w:val="en-US"/>
              </w:rPr>
              <w:t xml:space="preserve"> </w:t>
            </w:r>
            <w:r>
              <w:rPr>
                <w:bCs/>
                <w:lang w:val="en-US"/>
              </w:rPr>
              <w:t>Gatsby</w:t>
            </w:r>
            <w:r w:rsidRPr="00FE4398">
              <w:rPr>
                <w:bCs/>
                <w:lang w:val="en-US"/>
              </w:rPr>
              <w:t xml:space="preserve">*. </w:t>
            </w:r>
          </w:p>
          <w:p w:rsidR="006809E0" w:rsidRPr="00520F60" w:rsidRDefault="006809E0" w:rsidP="00A03383">
            <w:pPr>
              <w:tabs>
                <w:tab w:val="right" w:leader="underscore" w:pos="9639"/>
              </w:tabs>
              <w:suppressAutoHyphens/>
              <w:ind w:right="-66"/>
              <w:rPr>
                <w:bCs/>
                <w:lang w:val="en-US"/>
              </w:rPr>
            </w:pPr>
          </w:p>
        </w:tc>
        <w:tc>
          <w:tcPr>
            <w:tcW w:w="8080" w:type="dxa"/>
            <w:tcBorders>
              <w:top w:val="single" w:sz="8" w:space="0" w:color="000000"/>
              <w:left w:val="single" w:sz="8" w:space="0" w:color="000000"/>
              <w:bottom w:val="single" w:sz="8" w:space="0" w:color="000000"/>
            </w:tcBorders>
          </w:tcPr>
          <w:p w:rsidR="006809E0" w:rsidRPr="00FE4398" w:rsidRDefault="006809E0" w:rsidP="00A03383">
            <w:pPr>
              <w:rPr>
                <w:bCs/>
              </w:rPr>
            </w:pPr>
            <w:r w:rsidRPr="001845A4">
              <w:t>Развитие навыков выделять части текста по содержательности</w:t>
            </w:r>
            <w:r>
              <w:t xml:space="preserve">. </w:t>
            </w:r>
            <w:r w:rsidRPr="001845A4">
              <w:t>Структурно-семантический, лингвостилистический анализ</w:t>
            </w:r>
            <w:r>
              <w:t xml:space="preserve">  текста. </w:t>
            </w:r>
            <w:r>
              <w:rPr>
                <w:bCs/>
              </w:rPr>
              <w:t>Коммуникативно-ориентированные задания на контроль лексики и грамматики. Выяснение взаимоотношений действующих лиц, вскрытие и оценку мотивов их поступков. Чтение и перевод оригинальных текстов без предварительной подготовки, письменный перевод художественных текстов.</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1377C4" w:rsidRDefault="006809E0" w:rsidP="00A03383">
            <w:pPr>
              <w:rPr>
                <w:bCs/>
                <w:lang w:val="en-US"/>
              </w:rPr>
            </w:pPr>
            <w:r>
              <w:rPr>
                <w:bCs/>
              </w:rPr>
              <w:t>Раздел 13.</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A03383">
            <w:pPr>
              <w:rPr>
                <w:bCs/>
              </w:rPr>
            </w:pPr>
            <w:r>
              <w:rPr>
                <w:bCs/>
              </w:rPr>
              <w:t>Практика речи английского языка (основной курс)</w:t>
            </w:r>
          </w:p>
          <w:p w:rsidR="006809E0" w:rsidRPr="00F01A6D" w:rsidRDefault="006809E0" w:rsidP="00A03383">
            <w:pPr>
              <w:rPr>
                <w:bCs/>
              </w:rPr>
            </w:pPr>
          </w:p>
        </w:tc>
      </w:tr>
      <w:tr w:rsidR="006809E0" w:rsidRPr="001E48D3"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A03383">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Default="006809E0" w:rsidP="00A03383">
            <w:pPr>
              <w:jc w:val="both"/>
            </w:pPr>
            <w:r w:rsidRPr="005C6D9D">
              <w:t>Образование в США</w:t>
            </w:r>
          </w:p>
          <w:p w:rsidR="006809E0" w:rsidRDefault="006809E0" w:rsidP="00A03383">
            <w:pPr>
              <w:tabs>
                <w:tab w:val="right" w:leader="underscore" w:pos="9639"/>
              </w:tabs>
              <w:suppressAutoHyphens/>
            </w:pPr>
            <w:r>
              <w:t>Проблемы соответствия образовательных систем. Юридическая система</w:t>
            </w:r>
          </w:p>
          <w:p w:rsidR="006809E0" w:rsidRDefault="006809E0" w:rsidP="00A03383">
            <w:pPr>
              <w:tabs>
                <w:tab w:val="right" w:leader="underscore" w:pos="9639"/>
              </w:tabs>
              <w:suppressAutoHyphens/>
            </w:pPr>
            <w:r>
              <w:t>Судебные процессы. Отношения: писатель-читатель. Музыкальные жанры</w:t>
            </w:r>
          </w:p>
          <w:p w:rsidR="006809E0" w:rsidRDefault="006809E0" w:rsidP="00A03383">
            <w:pPr>
              <w:tabs>
                <w:tab w:val="right" w:leader="underscore" w:pos="9639"/>
              </w:tabs>
              <w:suppressAutoHyphens/>
              <w:ind w:right="-66"/>
              <w:rPr>
                <w:bCs/>
              </w:rPr>
            </w:pPr>
            <w:r>
              <w:t>Роль музыки в культуре</w:t>
            </w:r>
          </w:p>
        </w:tc>
        <w:tc>
          <w:tcPr>
            <w:tcW w:w="8080" w:type="dxa"/>
            <w:tcBorders>
              <w:top w:val="single" w:sz="8" w:space="0" w:color="000000"/>
              <w:left w:val="single" w:sz="8" w:space="0" w:color="000000"/>
              <w:bottom w:val="single" w:sz="8" w:space="0" w:color="000000"/>
            </w:tcBorders>
          </w:tcPr>
          <w:p w:rsidR="006809E0" w:rsidRPr="009B3CCB" w:rsidRDefault="006809E0" w:rsidP="00A03383">
            <w:pPr>
              <w:rPr>
                <w:bCs/>
              </w:rPr>
            </w:pPr>
            <w:r>
              <w:rPr>
                <w:bCs/>
              </w:rPr>
              <w:t xml:space="preserve">Работа с учебной литературой, выполнение лексико-грамматических упражнений, заполнение грамматических таблиц, чтение и перевод оригинальных текстов без предварительной подготовки. </w:t>
            </w:r>
            <w:r>
              <w:t xml:space="preserve">Работа с аудиоресурсами. Работа над заданиями творческого плана по учебникам. </w:t>
            </w:r>
            <w:r>
              <w:rPr>
                <w:bCs/>
              </w:rPr>
              <w:t xml:space="preserve"> Подготовка к контрольным работам. Переход от подготовленной речи к неподготовленной.</w:t>
            </w:r>
          </w:p>
        </w:tc>
      </w:tr>
      <w:tr w:rsidR="006809E0" w:rsidRPr="00F01A6D"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A03383">
            <w:pPr>
              <w:rPr>
                <w:bCs/>
              </w:rPr>
            </w:pPr>
            <w:r>
              <w:rPr>
                <w:bCs/>
              </w:rPr>
              <w:t>Раздел 14.</w:t>
            </w:r>
          </w:p>
        </w:tc>
        <w:tc>
          <w:tcPr>
            <w:tcW w:w="14175" w:type="dxa"/>
            <w:gridSpan w:val="2"/>
            <w:tcBorders>
              <w:top w:val="single" w:sz="8" w:space="0" w:color="000000"/>
              <w:left w:val="single" w:sz="8" w:space="0" w:color="000000"/>
              <w:bottom w:val="single" w:sz="8" w:space="0" w:color="000000"/>
            </w:tcBorders>
            <w:vAlign w:val="center"/>
          </w:tcPr>
          <w:p w:rsidR="006809E0" w:rsidRDefault="006809E0" w:rsidP="00A03383">
            <w:pPr>
              <w:jc w:val="both"/>
              <w:rPr>
                <w:bCs/>
              </w:rPr>
            </w:pPr>
            <w:r>
              <w:rPr>
                <w:bCs/>
              </w:rPr>
              <w:t>Совершенствование навыков англоязычной речи</w:t>
            </w:r>
          </w:p>
          <w:p w:rsidR="006809E0" w:rsidRDefault="006809E0" w:rsidP="00A03383">
            <w:r>
              <w:rPr>
                <w:bCs/>
              </w:rPr>
              <w:t>(основной курс)</w:t>
            </w:r>
          </w:p>
          <w:p w:rsidR="006809E0" w:rsidRPr="00F01A6D" w:rsidRDefault="006809E0" w:rsidP="00A03383">
            <w:pPr>
              <w:rPr>
                <w:bCs/>
              </w:rPr>
            </w:pPr>
          </w:p>
        </w:tc>
      </w:tr>
      <w:tr w:rsidR="006809E0" w:rsidRPr="0012258E" w:rsidTr="00AB3FD3">
        <w:trPr>
          <w:trHeight w:val="269"/>
        </w:trPr>
        <w:tc>
          <w:tcPr>
            <w:tcW w:w="1560" w:type="dxa"/>
            <w:tcBorders>
              <w:top w:val="single" w:sz="8" w:space="0" w:color="000000"/>
              <w:bottom w:val="single" w:sz="8" w:space="0" w:color="000000"/>
              <w:right w:val="single" w:sz="8" w:space="0" w:color="000000"/>
            </w:tcBorders>
          </w:tcPr>
          <w:p w:rsidR="006809E0" w:rsidRPr="00F01A6D" w:rsidRDefault="006809E0" w:rsidP="00A03383">
            <w:pPr>
              <w:rPr>
                <w:bCs/>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6809E0" w:rsidRDefault="006809E0" w:rsidP="00A03383">
            <w:pPr>
              <w:jc w:val="both"/>
            </w:pPr>
            <w:r>
              <w:t>Проблемы воспитания</w:t>
            </w:r>
          </w:p>
          <w:p w:rsidR="006809E0" w:rsidRDefault="006809E0" w:rsidP="00A03383">
            <w:pPr>
              <w:tabs>
                <w:tab w:val="right" w:leader="underscore" w:pos="9639"/>
              </w:tabs>
              <w:suppressAutoHyphens/>
            </w:pPr>
            <w:r>
              <w:t>«Сложные» дети. Влияние массовых коммуникаций</w:t>
            </w:r>
          </w:p>
          <w:p w:rsidR="006809E0" w:rsidRDefault="006809E0" w:rsidP="00A03383">
            <w:pPr>
              <w:tabs>
                <w:tab w:val="right" w:leader="underscore" w:pos="9639"/>
              </w:tabs>
              <w:suppressAutoHyphens/>
            </w:pPr>
            <w:r>
              <w:t>Технологии в современном мире. Традиции и праздники</w:t>
            </w:r>
          </w:p>
          <w:p w:rsidR="006809E0" w:rsidRPr="00F01A6D" w:rsidRDefault="006809E0" w:rsidP="00A03383">
            <w:pPr>
              <w:rPr>
                <w:i/>
              </w:rPr>
            </w:pPr>
            <w:r>
              <w:t>Проблемы мультикультурных семей</w:t>
            </w:r>
          </w:p>
        </w:tc>
        <w:tc>
          <w:tcPr>
            <w:tcW w:w="8080" w:type="dxa"/>
            <w:tcBorders>
              <w:top w:val="single" w:sz="8" w:space="0" w:color="000000"/>
              <w:left w:val="single" w:sz="8" w:space="0" w:color="000000"/>
              <w:bottom w:val="single" w:sz="8" w:space="0" w:color="000000"/>
            </w:tcBorders>
          </w:tcPr>
          <w:p w:rsidR="006809E0" w:rsidRPr="0012258E" w:rsidRDefault="006809E0" w:rsidP="00A03383">
            <w:pPr>
              <w:rPr>
                <w:bCs/>
              </w:rPr>
            </w:pPr>
            <w:r w:rsidRPr="00747BC6">
              <w:rPr>
                <w:bCs/>
              </w:rPr>
              <w:t>Работа с учебной литературой, выполнение лексико-грамматических упражнений, заполнение грамматических таблиц, чтение и перевод оригинальных текстов без предварительной подготовки</w:t>
            </w:r>
            <w:r>
              <w:rPr>
                <w:bCs/>
              </w:rPr>
              <w:t>, лингвостилистический анализ текста.</w:t>
            </w:r>
            <w:r w:rsidRPr="00747BC6">
              <w:rPr>
                <w:bCs/>
              </w:rPr>
              <w:t xml:space="preserve"> </w:t>
            </w:r>
            <w:r>
              <w:t xml:space="preserve">Подготовка докладов, презентаций, разработка материалов к дискуссиям.   Работа с аудиоресурсами. Работа над заданиями творческого плана по учебникам. </w:t>
            </w:r>
            <w:r>
              <w:rPr>
                <w:bCs/>
              </w:rPr>
              <w:t xml:space="preserve"> </w:t>
            </w:r>
          </w:p>
        </w:tc>
      </w:tr>
    </w:tbl>
    <w:p w:rsidR="006809E0" w:rsidRPr="002B2FC0" w:rsidRDefault="006809E0" w:rsidP="0086554C">
      <w:pPr>
        <w:pStyle w:val="Heading2"/>
      </w:pPr>
      <w:r w:rsidRPr="002B2FC0">
        <w:t>Организация самостоятельной работы обучающихся</w:t>
      </w:r>
    </w:p>
    <w:p w:rsidR="006809E0" w:rsidRDefault="006809E0" w:rsidP="0086554C">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rsidR="006809E0" w:rsidRDefault="006809E0" w:rsidP="0086554C">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rsidR="006809E0" w:rsidRDefault="006809E0" w:rsidP="0086554C">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rsidR="006809E0" w:rsidRDefault="006809E0" w:rsidP="0086554C">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rsidR="006809E0" w:rsidRDefault="006809E0" w:rsidP="0086554C">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rsidR="006809E0" w:rsidRDefault="006809E0" w:rsidP="0086554C">
      <w:pPr>
        <w:ind w:firstLine="709"/>
        <w:jc w:val="both"/>
      </w:pPr>
      <w:r>
        <w:t>- р</w:t>
      </w:r>
      <w:r w:rsidRPr="00D00122">
        <w:t>абот</w:t>
      </w:r>
      <w:r>
        <w:t>а</w:t>
      </w:r>
      <w:r w:rsidRPr="00D00122">
        <w:t xml:space="preserve"> с программой</w:t>
      </w:r>
      <w:r>
        <w:t>;</w:t>
      </w:r>
    </w:p>
    <w:p w:rsidR="006809E0" w:rsidRDefault="006809E0" w:rsidP="0086554C">
      <w:pPr>
        <w:ind w:firstLine="709"/>
        <w:jc w:val="both"/>
      </w:pPr>
      <w:r>
        <w:t>- анализ научной литературы;</w:t>
      </w:r>
    </w:p>
    <w:p w:rsidR="006809E0" w:rsidRDefault="006809E0" w:rsidP="0086554C">
      <w:pPr>
        <w:ind w:firstLine="709"/>
        <w:jc w:val="both"/>
      </w:pPr>
      <w:r>
        <w:t>- проработка вопросов и заданий в учебниках;</w:t>
      </w:r>
    </w:p>
    <w:p w:rsidR="006809E0" w:rsidRDefault="006809E0" w:rsidP="0086554C">
      <w:pPr>
        <w:ind w:firstLine="709"/>
        <w:jc w:val="both"/>
        <w:rPr>
          <w:bCs/>
        </w:rPr>
      </w:pPr>
      <w:r>
        <w:rPr>
          <w:bCs/>
        </w:rPr>
        <w:t>- п</w:t>
      </w:r>
      <w:r w:rsidRPr="00CA3F16">
        <w:rPr>
          <w:bCs/>
        </w:rPr>
        <w:t xml:space="preserve">одготовка к </w:t>
      </w:r>
      <w:r>
        <w:rPr>
          <w:bCs/>
        </w:rPr>
        <w:t xml:space="preserve">контрольным заданиям, презентациям и дискуссиям </w:t>
      </w:r>
    </w:p>
    <w:p w:rsidR="006809E0" w:rsidRPr="003321B0" w:rsidRDefault="006809E0" w:rsidP="0086554C">
      <w:pPr>
        <w:ind w:firstLine="709"/>
        <w:jc w:val="both"/>
        <w:rPr>
          <w:sz w:val="24"/>
          <w:szCs w:val="24"/>
        </w:rPr>
      </w:pPr>
      <w:r w:rsidRPr="003321B0">
        <w:rPr>
          <w:sz w:val="24"/>
          <w:szCs w:val="24"/>
        </w:rPr>
        <w:t>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w:t>
      </w:r>
    </w:p>
    <w:p w:rsidR="006809E0" w:rsidRPr="004411CA" w:rsidRDefault="006809E0" w:rsidP="00DE7E48">
      <w:pPr>
        <w:pStyle w:val="ListParagraph"/>
        <w:numPr>
          <w:ilvl w:val="5"/>
          <w:numId w:val="17"/>
        </w:numPr>
        <w:ind w:left="0" w:firstLine="709"/>
        <w:jc w:val="both"/>
        <w:rPr>
          <w:sz w:val="24"/>
          <w:szCs w:val="24"/>
        </w:rPr>
      </w:pPr>
      <w:r w:rsidRPr="004411CA">
        <w:rPr>
          <w:sz w:val="24"/>
          <w:szCs w:val="24"/>
        </w:rPr>
        <w:t>проведение консультаций перед экзаменом по необходимости;</w:t>
      </w:r>
    </w:p>
    <w:p w:rsidR="006809E0" w:rsidRPr="004411CA" w:rsidRDefault="006809E0" w:rsidP="00DE7E48">
      <w:pPr>
        <w:pStyle w:val="ListParagraph"/>
        <w:numPr>
          <w:ilvl w:val="5"/>
          <w:numId w:val="17"/>
        </w:numPr>
        <w:ind w:left="0" w:firstLine="709"/>
        <w:jc w:val="both"/>
        <w:rPr>
          <w:sz w:val="24"/>
          <w:szCs w:val="24"/>
        </w:rPr>
      </w:pPr>
      <w:r w:rsidRPr="004411CA">
        <w:rPr>
          <w:sz w:val="24"/>
          <w:szCs w:val="24"/>
        </w:rPr>
        <w:t xml:space="preserve">научно-исследовательскую работу студентов (статьи, участие в студенческих научных конференциях и пр.) </w:t>
      </w:r>
    </w:p>
    <w:p w:rsidR="006809E0" w:rsidRPr="00181E19" w:rsidRDefault="006809E0" w:rsidP="0086554C">
      <w:pPr>
        <w:ind w:firstLine="709"/>
        <w:jc w:val="both"/>
        <w:rPr>
          <w:sz w:val="24"/>
          <w:szCs w:val="24"/>
          <w:highlight w:val="green"/>
        </w:rPr>
      </w:pPr>
    </w:p>
    <w:p w:rsidR="006809E0" w:rsidRPr="00AA4E37" w:rsidRDefault="006809E0" w:rsidP="0086554C">
      <w:pPr>
        <w:ind w:firstLine="709"/>
        <w:jc w:val="both"/>
        <w:rPr>
          <w:sz w:val="24"/>
          <w:szCs w:val="24"/>
        </w:rPr>
      </w:pPr>
      <w:r w:rsidRPr="00AA4E37">
        <w:rPr>
          <w:sz w:val="24"/>
          <w:szCs w:val="24"/>
        </w:rPr>
        <w:t>Перечень разделов/тем/, полностью или частично отнесенных на самостоятельное изучение с последующим контролем:</w:t>
      </w:r>
    </w:p>
    <w:p w:rsidR="006809E0" w:rsidRPr="00181E19" w:rsidRDefault="006809E0" w:rsidP="0086554C">
      <w:pPr>
        <w:rPr>
          <w:highlight w:val="green"/>
        </w:rPr>
      </w:pPr>
    </w:p>
    <w:tbl>
      <w:tblPr>
        <w:tblW w:w="15026"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410"/>
        <w:gridCol w:w="4394"/>
        <w:gridCol w:w="5529"/>
        <w:gridCol w:w="1417"/>
      </w:tblGrid>
      <w:tr w:rsidR="006809E0" w:rsidRPr="00AA4E37" w:rsidTr="00A12722">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rsidR="006809E0" w:rsidRPr="00AA4E37" w:rsidRDefault="006809E0" w:rsidP="0086554C">
            <w:pPr>
              <w:jc w:val="center"/>
              <w:rPr>
                <w:b/>
                <w:sz w:val="20"/>
                <w:szCs w:val="20"/>
              </w:rPr>
            </w:pPr>
            <w:r w:rsidRPr="00AA4E37">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6809E0" w:rsidRPr="00AA4E37" w:rsidRDefault="006809E0" w:rsidP="0086554C">
            <w:pPr>
              <w:jc w:val="center"/>
              <w:rPr>
                <w:b/>
                <w:sz w:val="20"/>
                <w:szCs w:val="20"/>
              </w:rPr>
            </w:pPr>
            <w:r w:rsidRPr="00AA4E37">
              <w:rPr>
                <w:b/>
                <w:bCs/>
                <w:sz w:val="20"/>
                <w:szCs w:val="20"/>
              </w:rPr>
              <w:t xml:space="preserve">Наименование раздела /темы </w:t>
            </w:r>
            <w:r w:rsidRPr="00AA4E37">
              <w:rPr>
                <w:b/>
                <w:bCs/>
                <w:i/>
                <w:sz w:val="20"/>
                <w:szCs w:val="20"/>
              </w:rPr>
              <w:t>дисциплины,</w:t>
            </w:r>
            <w:r w:rsidRPr="00AA4E37">
              <w:rPr>
                <w:b/>
                <w:bCs/>
                <w:sz w:val="20"/>
                <w:szCs w:val="20"/>
              </w:rPr>
              <w:t xml:space="preserve"> выносимые на самостоятельное изучение</w:t>
            </w:r>
          </w:p>
        </w:tc>
        <w:tc>
          <w:tcPr>
            <w:tcW w:w="4394" w:type="dxa"/>
            <w:tcBorders>
              <w:top w:val="single" w:sz="8" w:space="0" w:color="000000"/>
              <w:left w:val="single" w:sz="8" w:space="0" w:color="000000"/>
              <w:bottom w:val="single" w:sz="8" w:space="0" w:color="000000"/>
            </w:tcBorders>
            <w:shd w:val="clear" w:color="auto" w:fill="DBE5F1"/>
            <w:vAlign w:val="center"/>
          </w:tcPr>
          <w:p w:rsidR="006809E0" w:rsidRPr="00AA4E37" w:rsidRDefault="006809E0" w:rsidP="0086554C">
            <w:pPr>
              <w:jc w:val="center"/>
              <w:rPr>
                <w:b/>
                <w:bCs/>
                <w:sz w:val="20"/>
                <w:szCs w:val="20"/>
              </w:rPr>
            </w:pPr>
            <w:r w:rsidRPr="00AA4E37">
              <w:rPr>
                <w:b/>
                <w:bCs/>
                <w:sz w:val="20"/>
                <w:szCs w:val="20"/>
              </w:rPr>
              <w:t>Задания для самостоятельной работы</w:t>
            </w:r>
          </w:p>
        </w:tc>
        <w:tc>
          <w:tcPr>
            <w:tcW w:w="5529" w:type="dxa"/>
            <w:tcBorders>
              <w:top w:val="single" w:sz="8" w:space="0" w:color="000000"/>
              <w:left w:val="single" w:sz="8" w:space="0" w:color="000000"/>
              <w:bottom w:val="single" w:sz="8" w:space="0" w:color="000000"/>
            </w:tcBorders>
            <w:shd w:val="clear" w:color="auto" w:fill="DBE5F1"/>
            <w:vAlign w:val="center"/>
          </w:tcPr>
          <w:p w:rsidR="006809E0" w:rsidRPr="00AA4E37" w:rsidRDefault="006809E0" w:rsidP="0086554C">
            <w:pPr>
              <w:jc w:val="center"/>
              <w:rPr>
                <w:b/>
                <w:bCs/>
                <w:sz w:val="20"/>
                <w:szCs w:val="20"/>
              </w:rPr>
            </w:pPr>
            <w:r w:rsidRPr="00AA4E37">
              <w:rPr>
                <w:b/>
                <w:sz w:val="20"/>
                <w:szCs w:val="20"/>
              </w:rPr>
              <w:t>Виды и формы контрольных мероприятий</w:t>
            </w:r>
          </w:p>
        </w:tc>
        <w:tc>
          <w:tcPr>
            <w:tcW w:w="1417" w:type="dxa"/>
            <w:tcBorders>
              <w:top w:val="single" w:sz="8" w:space="0" w:color="000000"/>
              <w:left w:val="single" w:sz="8" w:space="0" w:color="000000"/>
              <w:bottom w:val="single" w:sz="8" w:space="0" w:color="000000"/>
            </w:tcBorders>
            <w:shd w:val="clear" w:color="auto" w:fill="DBE5F1"/>
            <w:textDirection w:val="btLr"/>
            <w:vAlign w:val="center"/>
          </w:tcPr>
          <w:p w:rsidR="006809E0" w:rsidRPr="00390A03" w:rsidRDefault="006809E0" w:rsidP="0086554C">
            <w:pPr>
              <w:ind w:left="113" w:right="113"/>
              <w:rPr>
                <w:b/>
                <w:bCs/>
                <w:sz w:val="20"/>
                <w:szCs w:val="20"/>
              </w:rPr>
            </w:pPr>
            <w:r w:rsidRPr="00390A03">
              <w:rPr>
                <w:b/>
                <w:bCs/>
                <w:sz w:val="20"/>
                <w:szCs w:val="20"/>
              </w:rPr>
              <w:t>Трудоемкость, час</w:t>
            </w:r>
          </w:p>
        </w:tc>
      </w:tr>
      <w:tr w:rsidR="006809E0" w:rsidRPr="00AA4E37" w:rsidTr="00A12722">
        <w:trPr>
          <w:trHeight w:val="775"/>
        </w:trPr>
        <w:tc>
          <w:tcPr>
            <w:tcW w:w="1276" w:type="dxa"/>
            <w:tcBorders>
              <w:top w:val="single" w:sz="8" w:space="0" w:color="000000"/>
              <w:right w:val="single" w:sz="8" w:space="0" w:color="000000"/>
            </w:tcBorders>
          </w:tcPr>
          <w:p w:rsidR="006809E0" w:rsidRPr="00AA4E37" w:rsidRDefault="006809E0" w:rsidP="0086554C">
            <w:pPr>
              <w:rPr>
                <w:bCs/>
              </w:rPr>
            </w:pPr>
            <w:r>
              <w:rPr>
                <w:bCs/>
              </w:rPr>
              <w:t>Раздел 1.</w:t>
            </w:r>
          </w:p>
        </w:tc>
        <w:tc>
          <w:tcPr>
            <w:tcW w:w="2410" w:type="dxa"/>
            <w:tcBorders>
              <w:top w:val="single" w:sz="8" w:space="0" w:color="000000"/>
              <w:left w:val="single" w:sz="8" w:space="0" w:color="000000"/>
            </w:tcBorders>
            <w:vAlign w:val="center"/>
          </w:tcPr>
          <w:p w:rsidR="006809E0" w:rsidRDefault="006809E0" w:rsidP="009D3446">
            <w:r>
              <w:rPr>
                <w:bCs/>
              </w:rPr>
              <w:t>Практическая фонетика</w:t>
            </w:r>
          </w:p>
          <w:p w:rsidR="006809E0" w:rsidRPr="009D75FA" w:rsidRDefault="006809E0" w:rsidP="009D3446">
            <w:pPr>
              <w:rPr>
                <w:bCs/>
              </w:rPr>
            </w:pPr>
          </w:p>
        </w:tc>
        <w:tc>
          <w:tcPr>
            <w:tcW w:w="4394" w:type="dxa"/>
            <w:vMerge w:val="restart"/>
            <w:tcBorders>
              <w:top w:val="single" w:sz="8" w:space="0" w:color="000000"/>
              <w:left w:val="single" w:sz="8" w:space="0" w:color="000000"/>
            </w:tcBorders>
          </w:tcPr>
          <w:p w:rsidR="006809E0" w:rsidRPr="007251F0" w:rsidRDefault="006809E0" w:rsidP="0086554C">
            <w:pPr>
              <w:rPr>
                <w:bCs/>
              </w:rPr>
            </w:pPr>
            <w:r w:rsidRPr="007251F0">
              <w:rPr>
                <w:bCs/>
              </w:rPr>
              <w:t xml:space="preserve">Отработка звуков и интонации </w:t>
            </w:r>
          </w:p>
          <w:p w:rsidR="006809E0" w:rsidRPr="007251F0" w:rsidRDefault="006809E0" w:rsidP="00831E5D">
            <w:pPr>
              <w:rPr>
                <w:bCs/>
              </w:rPr>
            </w:pPr>
            <w:r w:rsidRPr="007251F0">
              <w:rPr>
                <w:bCs/>
              </w:rPr>
              <w:t>Работа с текстом</w:t>
            </w:r>
          </w:p>
          <w:p w:rsidR="006809E0" w:rsidRPr="007251F0" w:rsidRDefault="006809E0" w:rsidP="0086554C">
            <w:pPr>
              <w:rPr>
                <w:bCs/>
              </w:rPr>
            </w:pPr>
            <w:r w:rsidRPr="007251F0">
              <w:rPr>
                <w:bCs/>
              </w:rPr>
              <w:t>Лексико-грамматические задания</w:t>
            </w:r>
          </w:p>
          <w:p w:rsidR="006809E0" w:rsidRPr="007251F0" w:rsidRDefault="006809E0" w:rsidP="0086554C">
            <w:pPr>
              <w:rPr>
                <w:bCs/>
              </w:rPr>
            </w:pPr>
            <w:r w:rsidRPr="007251F0">
              <w:rPr>
                <w:bCs/>
              </w:rPr>
              <w:t>Проработка материалов дискуссий и презентаций</w:t>
            </w:r>
          </w:p>
          <w:p w:rsidR="006809E0" w:rsidRPr="007251F0" w:rsidRDefault="006809E0" w:rsidP="00C93282">
            <w:pPr>
              <w:rPr>
                <w:bCs/>
              </w:rPr>
            </w:pPr>
            <w:r w:rsidRPr="007251F0">
              <w:rPr>
                <w:bCs/>
              </w:rPr>
              <w:t>Переводы</w:t>
            </w:r>
            <w:r>
              <w:rPr>
                <w:bCs/>
              </w:rPr>
              <w:t xml:space="preserve"> </w:t>
            </w:r>
          </w:p>
          <w:p w:rsidR="006809E0" w:rsidRPr="007251F0" w:rsidRDefault="006809E0" w:rsidP="00C93282">
            <w:pPr>
              <w:rPr>
                <w:bCs/>
              </w:rPr>
            </w:pPr>
            <w:r w:rsidRPr="007251F0">
              <w:rPr>
                <w:bCs/>
              </w:rPr>
              <w:t>Структурно-стилистический  анализ  текстов</w:t>
            </w:r>
          </w:p>
          <w:p w:rsidR="006809E0" w:rsidRPr="007251F0" w:rsidRDefault="006809E0" w:rsidP="00C93282">
            <w:pPr>
              <w:rPr>
                <w:bCs/>
              </w:rPr>
            </w:pPr>
            <w:r w:rsidRPr="007251F0">
              <w:rPr>
                <w:bCs/>
              </w:rPr>
              <w:t xml:space="preserve">Чтение как подготовка к беседе по прочитанному </w:t>
            </w:r>
          </w:p>
          <w:p w:rsidR="006809E0" w:rsidRPr="007251F0" w:rsidRDefault="006809E0" w:rsidP="00C93282">
            <w:pPr>
              <w:rPr>
                <w:bCs/>
              </w:rPr>
            </w:pPr>
            <w:r w:rsidRPr="007251F0">
              <w:rPr>
                <w:bCs/>
              </w:rPr>
              <w:t>Нарративное эссе</w:t>
            </w:r>
          </w:p>
          <w:p w:rsidR="006809E0" w:rsidRPr="00AA4E37" w:rsidRDefault="006809E0" w:rsidP="0086554C">
            <w:pPr>
              <w:rPr>
                <w:bCs/>
                <w:i/>
              </w:rPr>
            </w:pPr>
          </w:p>
        </w:tc>
        <w:tc>
          <w:tcPr>
            <w:tcW w:w="5529" w:type="dxa"/>
            <w:tcBorders>
              <w:top w:val="single" w:sz="8" w:space="0" w:color="000000"/>
              <w:left w:val="single" w:sz="8" w:space="0" w:color="000000"/>
            </w:tcBorders>
          </w:tcPr>
          <w:p w:rsidR="006809E0" w:rsidRPr="00A12722" w:rsidRDefault="006809E0" w:rsidP="0086554C">
            <w:pPr>
              <w:rPr>
                <w:i/>
              </w:rPr>
            </w:pPr>
            <w:r w:rsidRPr="00A12722">
              <w:rPr>
                <w:i/>
              </w:rPr>
              <w:t xml:space="preserve">Контрольное чтение художественного произведения </w:t>
            </w:r>
          </w:p>
        </w:tc>
        <w:tc>
          <w:tcPr>
            <w:tcW w:w="1417" w:type="dxa"/>
            <w:tcBorders>
              <w:top w:val="single" w:sz="8" w:space="0" w:color="000000"/>
              <w:left w:val="single" w:sz="8" w:space="0" w:color="000000"/>
            </w:tcBorders>
          </w:tcPr>
          <w:p w:rsidR="006809E0" w:rsidRPr="00390A03" w:rsidRDefault="006809E0" w:rsidP="0086554C">
            <w:pPr>
              <w:jc w:val="center"/>
            </w:pPr>
            <w:r w:rsidRPr="00390A03">
              <w:t>13</w:t>
            </w:r>
          </w:p>
        </w:tc>
      </w:tr>
      <w:tr w:rsidR="006809E0" w:rsidRPr="00181E19" w:rsidTr="00A12722">
        <w:trPr>
          <w:trHeight w:val="876"/>
        </w:trPr>
        <w:tc>
          <w:tcPr>
            <w:tcW w:w="1276" w:type="dxa"/>
            <w:tcBorders>
              <w:top w:val="single" w:sz="8" w:space="0" w:color="000000"/>
              <w:right w:val="single" w:sz="8" w:space="0" w:color="000000"/>
            </w:tcBorders>
          </w:tcPr>
          <w:p w:rsidR="006809E0" w:rsidRPr="00181E19" w:rsidRDefault="006809E0" w:rsidP="0086554C">
            <w:pPr>
              <w:rPr>
                <w:bCs/>
                <w:highlight w:val="green"/>
              </w:rPr>
            </w:pPr>
            <w:r>
              <w:rPr>
                <w:bCs/>
              </w:rPr>
              <w:t>Раздел 2.</w:t>
            </w:r>
          </w:p>
        </w:tc>
        <w:tc>
          <w:tcPr>
            <w:tcW w:w="2410" w:type="dxa"/>
            <w:tcBorders>
              <w:top w:val="single" w:sz="8" w:space="0" w:color="000000"/>
              <w:left w:val="single" w:sz="8" w:space="0" w:color="000000"/>
              <w:right w:val="single" w:sz="8" w:space="0" w:color="000000"/>
            </w:tcBorders>
            <w:vAlign w:val="center"/>
          </w:tcPr>
          <w:p w:rsidR="006809E0" w:rsidRDefault="006809E0" w:rsidP="009D3446">
            <w:r>
              <w:rPr>
                <w:bCs/>
              </w:rPr>
              <w:t>Практика устной и письменной речи, восприятия на слух (основной курс)</w:t>
            </w:r>
          </w:p>
          <w:p w:rsidR="006809E0" w:rsidRPr="00A02B35" w:rsidRDefault="006809E0" w:rsidP="0086554C">
            <w:pPr>
              <w:tabs>
                <w:tab w:val="right" w:leader="underscore" w:pos="9639"/>
              </w:tabs>
              <w:suppressAutoHyphens/>
              <w:rPr>
                <w:bCs/>
              </w:rPr>
            </w:pPr>
          </w:p>
        </w:tc>
        <w:tc>
          <w:tcPr>
            <w:tcW w:w="4394" w:type="dxa"/>
            <w:vMerge/>
            <w:tcBorders>
              <w:left w:val="single" w:sz="8" w:space="0" w:color="000000"/>
            </w:tcBorders>
          </w:tcPr>
          <w:p w:rsidR="006809E0" w:rsidRPr="00181E19" w:rsidRDefault="006809E0" w:rsidP="0086554C">
            <w:pPr>
              <w:rPr>
                <w:bCs/>
                <w:i/>
                <w:highlight w:val="green"/>
              </w:rPr>
            </w:pPr>
          </w:p>
        </w:tc>
        <w:tc>
          <w:tcPr>
            <w:tcW w:w="5529" w:type="dxa"/>
            <w:tcBorders>
              <w:top w:val="single" w:sz="8" w:space="0" w:color="000000"/>
              <w:left w:val="single" w:sz="8" w:space="0" w:color="000000"/>
            </w:tcBorders>
          </w:tcPr>
          <w:p w:rsidR="006809E0" w:rsidRPr="00A12722" w:rsidRDefault="006809E0" w:rsidP="0086554C">
            <w:pPr>
              <w:rPr>
                <w:i/>
              </w:rPr>
            </w:pPr>
            <w:r w:rsidRPr="00A12722">
              <w:rPr>
                <w:i/>
              </w:rPr>
              <w:t>Письменные и устные контрольные задания. Дискуссия</w:t>
            </w:r>
          </w:p>
        </w:tc>
        <w:tc>
          <w:tcPr>
            <w:tcW w:w="1417" w:type="dxa"/>
            <w:tcBorders>
              <w:top w:val="single" w:sz="8" w:space="0" w:color="000000"/>
              <w:left w:val="single" w:sz="8" w:space="0" w:color="000000"/>
            </w:tcBorders>
          </w:tcPr>
          <w:p w:rsidR="006809E0" w:rsidRPr="00390A03" w:rsidRDefault="006809E0" w:rsidP="0086554C">
            <w:pPr>
              <w:jc w:val="center"/>
            </w:pPr>
            <w:r w:rsidRPr="00390A03">
              <w:t>13</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181E19" w:rsidRDefault="006809E0" w:rsidP="0086554C">
            <w:pPr>
              <w:rPr>
                <w:bCs/>
                <w:highlight w:val="green"/>
              </w:rPr>
            </w:pPr>
            <w:r>
              <w:rPr>
                <w:bCs/>
              </w:rPr>
              <w:t>Раздел 3.</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252FCE" w:rsidRDefault="006809E0" w:rsidP="0086554C">
            <w:pPr>
              <w:tabs>
                <w:tab w:val="right" w:leader="underscore" w:pos="9639"/>
              </w:tabs>
              <w:suppressAutoHyphens/>
            </w:pPr>
            <w:r>
              <w:rPr>
                <w:bCs/>
              </w:rPr>
              <w:t>Аналитическое чтение</w:t>
            </w:r>
          </w:p>
        </w:tc>
        <w:tc>
          <w:tcPr>
            <w:tcW w:w="4394" w:type="dxa"/>
            <w:vMerge/>
            <w:tcBorders>
              <w:left w:val="single" w:sz="8" w:space="0" w:color="000000"/>
            </w:tcBorders>
          </w:tcPr>
          <w:p w:rsidR="006809E0" w:rsidRPr="00181E19" w:rsidRDefault="006809E0" w:rsidP="0086554C">
            <w:pPr>
              <w:rPr>
                <w:bCs/>
                <w:i/>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86554C">
            <w:pPr>
              <w:rPr>
                <w:i/>
                <w:highlight w:val="green"/>
              </w:rPr>
            </w:pPr>
            <w:r w:rsidRPr="00A12722">
              <w:rPr>
                <w:i/>
              </w:rPr>
              <w:t>Лингвостилистический анализ аутентичного текста. Контрольная на лексику</w:t>
            </w:r>
          </w:p>
        </w:tc>
        <w:tc>
          <w:tcPr>
            <w:tcW w:w="1417" w:type="dxa"/>
            <w:tcBorders>
              <w:top w:val="single" w:sz="8" w:space="0" w:color="000000"/>
              <w:left w:val="single" w:sz="8" w:space="0" w:color="000000"/>
              <w:bottom w:val="single" w:sz="8" w:space="0" w:color="000000"/>
            </w:tcBorders>
          </w:tcPr>
          <w:p w:rsidR="006809E0" w:rsidRPr="00390A03" w:rsidRDefault="006809E0" w:rsidP="0086554C">
            <w:pPr>
              <w:jc w:val="center"/>
            </w:pPr>
            <w:r w:rsidRPr="00390A03">
              <w:t>13</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181E19" w:rsidRDefault="006809E0" w:rsidP="0086554C">
            <w:pPr>
              <w:rPr>
                <w:bCs/>
                <w:highlight w:val="green"/>
              </w:rPr>
            </w:pPr>
            <w:r>
              <w:rPr>
                <w:bCs/>
              </w:rPr>
              <w:t>Раздел 4.</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Default="006809E0" w:rsidP="0086554C">
            <w:pPr>
              <w:tabs>
                <w:tab w:val="right" w:leader="underscore" w:pos="9639"/>
              </w:tabs>
              <w:suppressAutoHyphens/>
            </w:pPr>
            <w:r w:rsidRPr="001845A4">
              <w:t>Практическая фонетика</w:t>
            </w:r>
          </w:p>
        </w:tc>
        <w:tc>
          <w:tcPr>
            <w:tcW w:w="4394" w:type="dxa"/>
            <w:vMerge/>
            <w:tcBorders>
              <w:left w:val="single" w:sz="8" w:space="0" w:color="000000"/>
            </w:tcBorders>
          </w:tcPr>
          <w:p w:rsidR="006809E0" w:rsidRPr="00181E19" w:rsidRDefault="006809E0" w:rsidP="0086554C">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86554C">
            <w:pPr>
              <w:rPr>
                <w:bCs/>
                <w:i/>
              </w:rPr>
            </w:pPr>
            <w:r w:rsidRPr="00A12722">
              <w:rPr>
                <w:i/>
              </w:rPr>
              <w:t>Контрольное чтение художественного произведения</w:t>
            </w:r>
          </w:p>
        </w:tc>
        <w:tc>
          <w:tcPr>
            <w:tcW w:w="1417" w:type="dxa"/>
            <w:tcBorders>
              <w:top w:val="single" w:sz="8" w:space="0" w:color="000000"/>
              <w:left w:val="single" w:sz="8" w:space="0" w:color="000000"/>
              <w:bottom w:val="single" w:sz="8" w:space="0" w:color="000000"/>
            </w:tcBorders>
          </w:tcPr>
          <w:p w:rsidR="006809E0" w:rsidRPr="00390A03" w:rsidRDefault="006809E0" w:rsidP="0086554C">
            <w:pPr>
              <w:jc w:val="center"/>
              <w:rPr>
                <w:bCs/>
              </w:rPr>
            </w:pPr>
            <w:r w:rsidRPr="00390A03">
              <w:rPr>
                <w:bCs/>
              </w:rPr>
              <w:t>13</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181E19" w:rsidRDefault="006809E0" w:rsidP="0086554C">
            <w:pPr>
              <w:rPr>
                <w:bCs/>
                <w:highlight w:val="green"/>
              </w:rPr>
            </w:pPr>
            <w:r>
              <w:rPr>
                <w:bCs/>
              </w:rPr>
              <w:t>Раздел 5.</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9D75FA" w:rsidRDefault="006809E0" w:rsidP="0086554C">
            <w:pPr>
              <w:tabs>
                <w:tab w:val="right" w:leader="underscore" w:pos="9639"/>
              </w:tabs>
              <w:suppressAutoHyphens/>
              <w:rPr>
                <w:bCs/>
              </w:rPr>
            </w:pPr>
            <w:r w:rsidRPr="001845A4">
              <w:t>Практика устной и письменной речи, восприятия на слух (основной курс)</w:t>
            </w:r>
          </w:p>
        </w:tc>
        <w:tc>
          <w:tcPr>
            <w:tcW w:w="4394" w:type="dxa"/>
            <w:vMerge/>
            <w:tcBorders>
              <w:left w:val="single" w:sz="8" w:space="0" w:color="000000"/>
            </w:tcBorders>
          </w:tcPr>
          <w:p w:rsidR="006809E0" w:rsidRPr="00181E19" w:rsidRDefault="006809E0" w:rsidP="0086554C">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86554C">
            <w:pPr>
              <w:rPr>
                <w:bCs/>
                <w:i/>
              </w:rPr>
            </w:pPr>
            <w:r w:rsidRPr="00A12722">
              <w:rPr>
                <w:i/>
              </w:rPr>
              <w:t>Презентация, Письменные и устные контрольные задания</w:t>
            </w:r>
          </w:p>
        </w:tc>
        <w:tc>
          <w:tcPr>
            <w:tcW w:w="1417" w:type="dxa"/>
            <w:tcBorders>
              <w:top w:val="single" w:sz="8" w:space="0" w:color="000000"/>
              <w:left w:val="single" w:sz="8" w:space="0" w:color="000000"/>
              <w:bottom w:val="single" w:sz="8" w:space="0" w:color="000000"/>
            </w:tcBorders>
          </w:tcPr>
          <w:p w:rsidR="006809E0" w:rsidRPr="00390A03" w:rsidRDefault="006809E0" w:rsidP="0086554C">
            <w:pPr>
              <w:jc w:val="center"/>
              <w:rPr>
                <w:bCs/>
              </w:rPr>
            </w:pPr>
            <w:r w:rsidRPr="00390A03">
              <w:rPr>
                <w:bCs/>
              </w:rPr>
              <w:t>14</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181E19" w:rsidRDefault="006809E0" w:rsidP="0086554C">
            <w:pPr>
              <w:rPr>
                <w:bCs/>
                <w:highlight w:val="green"/>
              </w:rPr>
            </w:pPr>
            <w:r>
              <w:rPr>
                <w:bCs/>
              </w:rPr>
              <w:t>Раздел 6.</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285C68" w:rsidRDefault="006809E0" w:rsidP="0086554C">
            <w:pPr>
              <w:tabs>
                <w:tab w:val="right" w:leader="underscore" w:pos="9639"/>
              </w:tabs>
              <w:suppressAutoHyphens/>
              <w:ind w:right="-66"/>
              <w:rPr>
                <w:bCs/>
              </w:rPr>
            </w:pPr>
            <w:r>
              <w:rPr>
                <w:bCs/>
              </w:rPr>
              <w:t>Аналитическое чтение</w:t>
            </w:r>
          </w:p>
        </w:tc>
        <w:tc>
          <w:tcPr>
            <w:tcW w:w="4394" w:type="dxa"/>
            <w:vMerge/>
            <w:tcBorders>
              <w:left w:val="single" w:sz="8" w:space="0" w:color="000000"/>
            </w:tcBorders>
          </w:tcPr>
          <w:p w:rsidR="006809E0" w:rsidRPr="00181E19" w:rsidRDefault="006809E0" w:rsidP="0086554C">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86554C">
            <w:pPr>
              <w:rPr>
                <w:bCs/>
                <w:i/>
              </w:rPr>
            </w:pPr>
            <w:r w:rsidRPr="00A12722">
              <w:rPr>
                <w:i/>
              </w:rPr>
              <w:t>Лингвостилистический анализ аутентичного текста</w:t>
            </w:r>
          </w:p>
        </w:tc>
        <w:tc>
          <w:tcPr>
            <w:tcW w:w="1417" w:type="dxa"/>
            <w:tcBorders>
              <w:top w:val="single" w:sz="8" w:space="0" w:color="000000"/>
              <w:left w:val="single" w:sz="8" w:space="0" w:color="000000"/>
              <w:bottom w:val="single" w:sz="8" w:space="0" w:color="000000"/>
            </w:tcBorders>
          </w:tcPr>
          <w:p w:rsidR="006809E0" w:rsidRPr="00390A03" w:rsidRDefault="006809E0" w:rsidP="0086554C">
            <w:pPr>
              <w:jc w:val="center"/>
              <w:rPr>
                <w:bCs/>
              </w:rPr>
            </w:pPr>
            <w:r w:rsidRPr="00390A03">
              <w:rPr>
                <w:bCs/>
              </w:rPr>
              <w:t>14</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181E19" w:rsidRDefault="006809E0" w:rsidP="0086554C">
            <w:pPr>
              <w:rPr>
                <w:bCs/>
                <w:highlight w:val="green"/>
              </w:rPr>
            </w:pPr>
            <w:r>
              <w:rPr>
                <w:bCs/>
              </w:rPr>
              <w:t>Раздел 7.</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651143" w:rsidRDefault="006809E0" w:rsidP="0086554C">
            <w:pPr>
              <w:tabs>
                <w:tab w:val="right" w:leader="underscore" w:pos="9639"/>
              </w:tabs>
              <w:suppressAutoHyphens/>
              <w:ind w:right="-66"/>
              <w:rPr>
                <w:bCs/>
                <w:lang w:val="en-US"/>
              </w:rPr>
            </w:pPr>
            <w:r>
              <w:rPr>
                <w:bCs/>
              </w:rPr>
              <w:t>Практическая грамматика</w:t>
            </w:r>
          </w:p>
        </w:tc>
        <w:tc>
          <w:tcPr>
            <w:tcW w:w="4394" w:type="dxa"/>
            <w:vMerge/>
            <w:tcBorders>
              <w:left w:val="single" w:sz="8" w:space="0" w:color="000000"/>
            </w:tcBorders>
          </w:tcPr>
          <w:p w:rsidR="006809E0" w:rsidRPr="00181E19" w:rsidRDefault="006809E0" w:rsidP="0086554C">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86554C">
            <w:pPr>
              <w:rPr>
                <w:bCs/>
                <w:i/>
              </w:rPr>
            </w:pPr>
            <w:r w:rsidRPr="00A12722">
              <w:rPr>
                <w:bCs/>
                <w:i/>
              </w:rPr>
              <w:t>Контрольная работа  на грамматику</w:t>
            </w:r>
          </w:p>
        </w:tc>
        <w:tc>
          <w:tcPr>
            <w:tcW w:w="1417" w:type="dxa"/>
            <w:tcBorders>
              <w:top w:val="single" w:sz="8" w:space="0" w:color="000000"/>
              <w:left w:val="single" w:sz="8" w:space="0" w:color="000000"/>
              <w:bottom w:val="single" w:sz="8" w:space="0" w:color="000000"/>
            </w:tcBorders>
          </w:tcPr>
          <w:p w:rsidR="006809E0" w:rsidRPr="00390A03" w:rsidRDefault="006809E0" w:rsidP="0086554C">
            <w:pPr>
              <w:jc w:val="center"/>
              <w:rPr>
                <w:bCs/>
              </w:rPr>
            </w:pPr>
            <w:r w:rsidRPr="00390A03">
              <w:rPr>
                <w:bCs/>
              </w:rPr>
              <w:t>14</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181E19" w:rsidRDefault="006809E0" w:rsidP="0086554C">
            <w:pPr>
              <w:rPr>
                <w:bCs/>
                <w:highlight w:val="green"/>
              </w:rPr>
            </w:pPr>
            <w:r>
              <w:rPr>
                <w:bCs/>
              </w:rPr>
              <w:t>Раздел 8.</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285C68" w:rsidRDefault="006809E0" w:rsidP="0086554C">
            <w:pPr>
              <w:tabs>
                <w:tab w:val="right" w:leader="underscore" w:pos="9639"/>
              </w:tabs>
              <w:suppressAutoHyphens/>
              <w:ind w:right="-66"/>
              <w:rPr>
                <w:bCs/>
              </w:rPr>
            </w:pPr>
            <w:r>
              <w:rPr>
                <w:bCs/>
              </w:rPr>
              <w:t>Практика устной и письменной речи, восприятия на слух (основной курс)</w:t>
            </w:r>
          </w:p>
        </w:tc>
        <w:tc>
          <w:tcPr>
            <w:tcW w:w="4394" w:type="dxa"/>
            <w:vMerge/>
            <w:tcBorders>
              <w:left w:val="single" w:sz="8" w:space="0" w:color="000000"/>
              <w:bottom w:val="single" w:sz="8" w:space="0" w:color="000000"/>
            </w:tcBorders>
          </w:tcPr>
          <w:p w:rsidR="006809E0" w:rsidRPr="00181E19" w:rsidRDefault="006809E0" w:rsidP="0086554C">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86554C">
            <w:pPr>
              <w:rPr>
                <w:bCs/>
                <w:i/>
              </w:rPr>
            </w:pPr>
            <w:r w:rsidRPr="00A12722">
              <w:rPr>
                <w:i/>
              </w:rPr>
              <w:t>Письменные и устные контрольные задания. Дискуссия</w:t>
            </w:r>
          </w:p>
        </w:tc>
        <w:tc>
          <w:tcPr>
            <w:tcW w:w="1417" w:type="dxa"/>
            <w:tcBorders>
              <w:top w:val="single" w:sz="8" w:space="0" w:color="000000"/>
              <w:left w:val="single" w:sz="8" w:space="0" w:color="000000"/>
              <w:bottom w:val="single" w:sz="8" w:space="0" w:color="000000"/>
            </w:tcBorders>
          </w:tcPr>
          <w:p w:rsidR="006809E0" w:rsidRPr="00390A03" w:rsidRDefault="006809E0" w:rsidP="0086554C">
            <w:pPr>
              <w:jc w:val="center"/>
              <w:rPr>
                <w:bCs/>
              </w:rPr>
            </w:pPr>
            <w:r w:rsidRPr="00390A03">
              <w:rPr>
                <w:bCs/>
              </w:rPr>
              <w:t>15</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076D25" w:rsidRDefault="006809E0" w:rsidP="005572EB">
            <w:pPr>
              <w:rPr>
                <w:bCs/>
              </w:rPr>
            </w:pPr>
            <w:r>
              <w:rPr>
                <w:bCs/>
              </w:rPr>
              <w:t>Раздел 9.</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076D25" w:rsidRDefault="006809E0" w:rsidP="00076D25">
            <w:pPr>
              <w:tabs>
                <w:tab w:val="right" w:leader="underscore" w:pos="9639"/>
              </w:tabs>
              <w:suppressAutoHyphens/>
              <w:ind w:right="-66"/>
            </w:pPr>
            <w:r>
              <w:rPr>
                <w:bCs/>
              </w:rPr>
              <w:t>Аналитическое чтение</w:t>
            </w:r>
          </w:p>
        </w:tc>
        <w:tc>
          <w:tcPr>
            <w:tcW w:w="4394" w:type="dxa"/>
            <w:vMerge/>
            <w:tcBorders>
              <w:left w:val="single" w:sz="8" w:space="0" w:color="000000"/>
              <w:bottom w:val="single" w:sz="8" w:space="0" w:color="000000"/>
            </w:tcBorders>
          </w:tcPr>
          <w:p w:rsidR="006809E0" w:rsidRPr="00181E19" w:rsidRDefault="006809E0" w:rsidP="005572EB">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5572EB">
            <w:pPr>
              <w:rPr>
                <w:bCs/>
                <w:i/>
              </w:rPr>
            </w:pPr>
            <w:r w:rsidRPr="00A12722">
              <w:rPr>
                <w:i/>
              </w:rPr>
              <w:t>Лингвостилистический анализ аутентичного текста. Контрольная на лексику</w:t>
            </w:r>
          </w:p>
        </w:tc>
        <w:tc>
          <w:tcPr>
            <w:tcW w:w="1417" w:type="dxa"/>
            <w:tcBorders>
              <w:top w:val="single" w:sz="8" w:space="0" w:color="000000"/>
              <w:left w:val="single" w:sz="8" w:space="0" w:color="000000"/>
              <w:bottom w:val="single" w:sz="8" w:space="0" w:color="000000"/>
            </w:tcBorders>
          </w:tcPr>
          <w:p w:rsidR="006809E0" w:rsidRPr="00076D25" w:rsidRDefault="006809E0" w:rsidP="00076D25">
            <w:r w:rsidRPr="00076D25">
              <w:t>14</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076D25" w:rsidRDefault="006809E0" w:rsidP="005572EB">
            <w:pPr>
              <w:rPr>
                <w:bCs/>
              </w:rPr>
            </w:pPr>
            <w:r>
              <w:rPr>
                <w:bCs/>
              </w:rPr>
              <w:t>Раздел 10.</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076D25" w:rsidRDefault="006809E0" w:rsidP="005572EB">
            <w:pPr>
              <w:tabs>
                <w:tab w:val="right" w:leader="underscore" w:pos="9639"/>
              </w:tabs>
              <w:suppressAutoHyphens/>
              <w:ind w:right="-66"/>
            </w:pPr>
            <w:r>
              <w:rPr>
                <w:bCs/>
              </w:rPr>
              <w:t>Практическая грамматика</w:t>
            </w:r>
          </w:p>
        </w:tc>
        <w:tc>
          <w:tcPr>
            <w:tcW w:w="4394" w:type="dxa"/>
            <w:vMerge/>
            <w:tcBorders>
              <w:left w:val="single" w:sz="8" w:space="0" w:color="000000"/>
              <w:bottom w:val="single" w:sz="8" w:space="0" w:color="000000"/>
            </w:tcBorders>
          </w:tcPr>
          <w:p w:rsidR="006809E0" w:rsidRPr="00181E19" w:rsidRDefault="006809E0" w:rsidP="005572EB">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5572EB">
            <w:pPr>
              <w:rPr>
                <w:bCs/>
                <w:i/>
              </w:rPr>
            </w:pPr>
            <w:r w:rsidRPr="00A12722">
              <w:rPr>
                <w:bCs/>
                <w:i/>
              </w:rPr>
              <w:t>Презентация, дискуссия</w:t>
            </w:r>
          </w:p>
        </w:tc>
        <w:tc>
          <w:tcPr>
            <w:tcW w:w="1417" w:type="dxa"/>
            <w:tcBorders>
              <w:top w:val="single" w:sz="8" w:space="0" w:color="000000"/>
              <w:left w:val="single" w:sz="8" w:space="0" w:color="000000"/>
              <w:bottom w:val="single" w:sz="8" w:space="0" w:color="000000"/>
            </w:tcBorders>
          </w:tcPr>
          <w:p w:rsidR="006809E0" w:rsidRPr="00076D25" w:rsidRDefault="006809E0" w:rsidP="00076D25">
            <w:r w:rsidRPr="00076D25">
              <w:t>14</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076D25" w:rsidRDefault="006809E0" w:rsidP="005F0322">
            <w:pPr>
              <w:rPr>
                <w:bCs/>
              </w:rPr>
            </w:pPr>
            <w:r>
              <w:rPr>
                <w:bCs/>
              </w:rPr>
              <w:t>Раздел 11.</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076D25" w:rsidRDefault="006809E0" w:rsidP="005F0322">
            <w:pPr>
              <w:tabs>
                <w:tab w:val="right" w:leader="underscore" w:pos="9639"/>
              </w:tabs>
              <w:suppressAutoHyphens/>
              <w:ind w:right="-66"/>
            </w:pPr>
            <w:r>
              <w:rPr>
                <w:bCs/>
              </w:rPr>
              <w:t>Практика устной и письменной речи, восприятия на слух (основной курс)</w:t>
            </w:r>
          </w:p>
        </w:tc>
        <w:tc>
          <w:tcPr>
            <w:tcW w:w="4394" w:type="dxa"/>
            <w:vMerge/>
            <w:tcBorders>
              <w:left w:val="single" w:sz="8" w:space="0" w:color="000000"/>
              <w:bottom w:val="single" w:sz="8" w:space="0" w:color="000000"/>
            </w:tcBorders>
          </w:tcPr>
          <w:p w:rsidR="006809E0" w:rsidRPr="00181E19" w:rsidRDefault="006809E0" w:rsidP="005F0322">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5F0322">
            <w:pPr>
              <w:rPr>
                <w:bCs/>
                <w:i/>
              </w:rPr>
            </w:pPr>
            <w:r w:rsidRPr="00A12722">
              <w:rPr>
                <w:i/>
              </w:rPr>
              <w:t>Презентация, Письменные и устные контрольные задания</w:t>
            </w:r>
          </w:p>
        </w:tc>
        <w:tc>
          <w:tcPr>
            <w:tcW w:w="1417" w:type="dxa"/>
            <w:tcBorders>
              <w:top w:val="single" w:sz="8" w:space="0" w:color="000000"/>
              <w:left w:val="single" w:sz="8" w:space="0" w:color="000000"/>
              <w:bottom w:val="single" w:sz="8" w:space="0" w:color="000000"/>
            </w:tcBorders>
          </w:tcPr>
          <w:p w:rsidR="006809E0" w:rsidRPr="00076D25" w:rsidRDefault="006809E0" w:rsidP="005F0322">
            <w:r w:rsidRPr="00076D25">
              <w:t>14</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076D25" w:rsidRDefault="006809E0" w:rsidP="005F0322">
            <w:pPr>
              <w:rPr>
                <w:bCs/>
              </w:rPr>
            </w:pPr>
            <w:r>
              <w:rPr>
                <w:bCs/>
              </w:rPr>
              <w:t>Раздел 12.</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076D25" w:rsidRDefault="006809E0" w:rsidP="005F0322">
            <w:pPr>
              <w:tabs>
                <w:tab w:val="right" w:leader="underscore" w:pos="9639"/>
              </w:tabs>
              <w:suppressAutoHyphens/>
              <w:ind w:right="-66"/>
            </w:pPr>
            <w:r>
              <w:rPr>
                <w:bCs/>
              </w:rPr>
              <w:t>Аналитическое чтение</w:t>
            </w:r>
          </w:p>
        </w:tc>
        <w:tc>
          <w:tcPr>
            <w:tcW w:w="4394" w:type="dxa"/>
            <w:vMerge/>
            <w:tcBorders>
              <w:left w:val="single" w:sz="8" w:space="0" w:color="000000"/>
              <w:bottom w:val="single" w:sz="8" w:space="0" w:color="000000"/>
            </w:tcBorders>
          </w:tcPr>
          <w:p w:rsidR="006809E0" w:rsidRPr="00181E19" w:rsidRDefault="006809E0" w:rsidP="005F0322">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5F0322">
            <w:pPr>
              <w:rPr>
                <w:bCs/>
                <w:i/>
              </w:rPr>
            </w:pPr>
            <w:r w:rsidRPr="00A12722">
              <w:rPr>
                <w:i/>
              </w:rPr>
              <w:t>Лингвостилистический анализ аутентичного текста. Контрольная на лексику</w:t>
            </w:r>
          </w:p>
        </w:tc>
        <w:tc>
          <w:tcPr>
            <w:tcW w:w="1417" w:type="dxa"/>
            <w:tcBorders>
              <w:top w:val="single" w:sz="8" w:space="0" w:color="000000"/>
              <w:left w:val="single" w:sz="8" w:space="0" w:color="000000"/>
              <w:bottom w:val="single" w:sz="8" w:space="0" w:color="000000"/>
            </w:tcBorders>
          </w:tcPr>
          <w:p w:rsidR="006809E0" w:rsidRPr="00076D25" w:rsidRDefault="006809E0" w:rsidP="005F0322">
            <w:r w:rsidRPr="00076D25">
              <w:t>15</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076D25" w:rsidRDefault="006809E0" w:rsidP="005F0322">
            <w:pPr>
              <w:rPr>
                <w:bCs/>
              </w:rPr>
            </w:pPr>
            <w:r>
              <w:rPr>
                <w:bCs/>
              </w:rPr>
              <w:t>Раздел 13.</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Pr="00076D25" w:rsidRDefault="006809E0" w:rsidP="005F0322">
            <w:pPr>
              <w:tabs>
                <w:tab w:val="right" w:leader="underscore" w:pos="9639"/>
              </w:tabs>
              <w:suppressAutoHyphens/>
              <w:ind w:right="-66"/>
            </w:pPr>
            <w:r>
              <w:rPr>
                <w:bCs/>
              </w:rPr>
              <w:t>Практика речи английского языка (основной курс)</w:t>
            </w:r>
          </w:p>
        </w:tc>
        <w:tc>
          <w:tcPr>
            <w:tcW w:w="4394" w:type="dxa"/>
            <w:vMerge/>
            <w:tcBorders>
              <w:left w:val="single" w:sz="8" w:space="0" w:color="000000"/>
              <w:bottom w:val="single" w:sz="8" w:space="0" w:color="000000"/>
            </w:tcBorders>
          </w:tcPr>
          <w:p w:rsidR="006809E0" w:rsidRPr="00181E19" w:rsidRDefault="006809E0" w:rsidP="005F0322">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5F0322">
            <w:pPr>
              <w:rPr>
                <w:bCs/>
                <w:i/>
              </w:rPr>
            </w:pPr>
            <w:r w:rsidRPr="00A12722">
              <w:rPr>
                <w:i/>
              </w:rPr>
              <w:t>Письменные и устные контрольные задания</w:t>
            </w:r>
          </w:p>
        </w:tc>
        <w:tc>
          <w:tcPr>
            <w:tcW w:w="1417" w:type="dxa"/>
            <w:tcBorders>
              <w:top w:val="single" w:sz="8" w:space="0" w:color="000000"/>
              <w:left w:val="single" w:sz="8" w:space="0" w:color="000000"/>
              <w:bottom w:val="single" w:sz="8" w:space="0" w:color="000000"/>
            </w:tcBorders>
          </w:tcPr>
          <w:p w:rsidR="006809E0" w:rsidRPr="00076D25" w:rsidRDefault="006809E0" w:rsidP="005F0322">
            <w:r w:rsidRPr="00076D25">
              <w:t>14</w:t>
            </w:r>
          </w:p>
        </w:tc>
      </w:tr>
      <w:tr w:rsidR="006809E0" w:rsidRPr="00181E19" w:rsidTr="00A12722">
        <w:trPr>
          <w:trHeight w:val="283"/>
        </w:trPr>
        <w:tc>
          <w:tcPr>
            <w:tcW w:w="1276" w:type="dxa"/>
            <w:tcBorders>
              <w:top w:val="single" w:sz="8" w:space="0" w:color="000000"/>
              <w:bottom w:val="single" w:sz="8" w:space="0" w:color="000000"/>
              <w:right w:val="single" w:sz="8" w:space="0" w:color="000000"/>
            </w:tcBorders>
          </w:tcPr>
          <w:p w:rsidR="006809E0" w:rsidRPr="00076D25" w:rsidRDefault="006809E0" w:rsidP="005F0322">
            <w:pPr>
              <w:rPr>
                <w:bCs/>
              </w:rPr>
            </w:pPr>
            <w:r>
              <w:rPr>
                <w:bCs/>
              </w:rPr>
              <w:t>Раздел 14.</w:t>
            </w:r>
          </w:p>
        </w:tc>
        <w:tc>
          <w:tcPr>
            <w:tcW w:w="2410" w:type="dxa"/>
            <w:tcBorders>
              <w:top w:val="single" w:sz="8" w:space="0" w:color="000000"/>
              <w:left w:val="single" w:sz="8" w:space="0" w:color="000000"/>
              <w:bottom w:val="single" w:sz="8" w:space="0" w:color="000000"/>
              <w:right w:val="single" w:sz="8" w:space="0" w:color="000000"/>
            </w:tcBorders>
            <w:vAlign w:val="center"/>
          </w:tcPr>
          <w:p w:rsidR="006809E0" w:rsidRDefault="006809E0" w:rsidP="005F0322">
            <w:pPr>
              <w:jc w:val="both"/>
              <w:rPr>
                <w:bCs/>
              </w:rPr>
            </w:pPr>
            <w:r>
              <w:rPr>
                <w:bCs/>
              </w:rPr>
              <w:t>Совершенствование навыков англоязычной речи</w:t>
            </w:r>
          </w:p>
          <w:p w:rsidR="006809E0" w:rsidRPr="00076D25" w:rsidRDefault="006809E0" w:rsidP="005F0322">
            <w:pPr>
              <w:tabs>
                <w:tab w:val="right" w:leader="underscore" w:pos="9639"/>
              </w:tabs>
              <w:suppressAutoHyphens/>
              <w:ind w:right="-66"/>
            </w:pPr>
            <w:r>
              <w:rPr>
                <w:bCs/>
              </w:rPr>
              <w:t>(основной курс)</w:t>
            </w:r>
          </w:p>
        </w:tc>
        <w:tc>
          <w:tcPr>
            <w:tcW w:w="4394" w:type="dxa"/>
            <w:vMerge/>
            <w:tcBorders>
              <w:left w:val="single" w:sz="8" w:space="0" w:color="000000"/>
              <w:bottom w:val="single" w:sz="8" w:space="0" w:color="000000"/>
            </w:tcBorders>
          </w:tcPr>
          <w:p w:rsidR="006809E0" w:rsidRPr="00181E19" w:rsidRDefault="006809E0" w:rsidP="005F0322">
            <w:pPr>
              <w:rPr>
                <w:bCs/>
                <w:highlight w:val="green"/>
              </w:rPr>
            </w:pPr>
          </w:p>
        </w:tc>
        <w:tc>
          <w:tcPr>
            <w:tcW w:w="5529" w:type="dxa"/>
            <w:tcBorders>
              <w:top w:val="single" w:sz="8" w:space="0" w:color="000000"/>
              <w:left w:val="single" w:sz="8" w:space="0" w:color="000000"/>
              <w:bottom w:val="single" w:sz="8" w:space="0" w:color="000000"/>
            </w:tcBorders>
          </w:tcPr>
          <w:p w:rsidR="006809E0" w:rsidRPr="00A12722" w:rsidRDefault="006809E0" w:rsidP="005F0322">
            <w:pPr>
              <w:rPr>
                <w:bCs/>
                <w:i/>
              </w:rPr>
            </w:pPr>
            <w:r w:rsidRPr="00A12722">
              <w:rPr>
                <w:bCs/>
                <w:i/>
              </w:rPr>
              <w:t>Презентация, дискуссия</w:t>
            </w:r>
          </w:p>
        </w:tc>
        <w:tc>
          <w:tcPr>
            <w:tcW w:w="1417" w:type="dxa"/>
            <w:tcBorders>
              <w:top w:val="single" w:sz="8" w:space="0" w:color="000000"/>
              <w:left w:val="single" w:sz="8" w:space="0" w:color="000000"/>
              <w:bottom w:val="single" w:sz="8" w:space="0" w:color="000000"/>
            </w:tcBorders>
          </w:tcPr>
          <w:p w:rsidR="006809E0" w:rsidRPr="00076D25" w:rsidRDefault="006809E0" w:rsidP="005F0322">
            <w:r w:rsidRPr="00076D25">
              <w:t>14</w:t>
            </w:r>
          </w:p>
        </w:tc>
      </w:tr>
    </w:tbl>
    <w:p w:rsidR="006809E0" w:rsidRPr="00181E19" w:rsidRDefault="006809E0" w:rsidP="0086554C">
      <w:pPr>
        <w:rPr>
          <w:highlight w:val="green"/>
        </w:rPr>
      </w:pPr>
    </w:p>
    <w:p w:rsidR="006809E0" w:rsidRDefault="006809E0" w:rsidP="0086554C">
      <w:pPr>
        <w:ind w:firstLine="709"/>
        <w:jc w:val="both"/>
        <w:rPr>
          <w:i/>
          <w:sz w:val="24"/>
          <w:szCs w:val="24"/>
          <w:highlight w:val="green"/>
        </w:rPr>
      </w:pPr>
    </w:p>
    <w:p w:rsidR="006809E0" w:rsidRPr="00F60511" w:rsidRDefault="006809E0" w:rsidP="0086554C"/>
    <w:p w:rsidR="006809E0" w:rsidRDefault="006809E0" w:rsidP="0029428A">
      <w:pPr>
        <w:ind w:firstLine="709"/>
        <w:jc w:val="both"/>
        <w:rPr>
          <w:i/>
          <w:highlight w:val="green"/>
        </w:rPr>
      </w:pPr>
    </w:p>
    <w:p w:rsidR="006809E0" w:rsidRPr="00390A03" w:rsidRDefault="006809E0" w:rsidP="00B86F93">
      <w:pPr>
        <w:pStyle w:val="Heading1"/>
        <w:ind w:left="709"/>
        <w:rPr>
          <w:rFonts w:eastAsia="MS Mincho"/>
          <w:szCs w:val="24"/>
        </w:rPr>
      </w:pPr>
      <w:r w:rsidRPr="003C57C1">
        <w:rPr>
          <w:noProof/>
          <w:szCs w:val="24"/>
          <w:lang w:eastAsia="en-US"/>
        </w:rPr>
        <w:t xml:space="preserve">РЕЗУЛЬТАТЫ ОБУЧЕНИЯ </w:t>
      </w:r>
      <w:r>
        <w:rPr>
          <w:noProof/>
          <w:szCs w:val="24"/>
          <w:lang w:eastAsia="en-US"/>
        </w:rPr>
        <w:t>ПО</w:t>
      </w:r>
      <w:r w:rsidRPr="003C57C1">
        <w:rPr>
          <w:noProof/>
          <w:szCs w:val="24"/>
          <w:lang w:eastAsia="en-US"/>
        </w:rPr>
        <w:t xml:space="preserve"> </w:t>
      </w:r>
      <w:r w:rsidRPr="00390A03">
        <w:rPr>
          <w:i/>
          <w:noProof/>
          <w:szCs w:val="24"/>
          <w:lang w:eastAsia="en-US"/>
        </w:rPr>
        <w:t>ДИСЦИПЛИНЕ</w:t>
      </w:r>
      <w:r w:rsidRPr="00390A03">
        <w:rPr>
          <w:noProof/>
          <w:szCs w:val="24"/>
          <w:lang w:eastAsia="en-US"/>
        </w:rPr>
        <w:t xml:space="preserve">, </w:t>
      </w:r>
      <w:r w:rsidRPr="00390A03">
        <w:rPr>
          <w:color w:val="000000"/>
          <w:szCs w:val="24"/>
        </w:rPr>
        <w:t xml:space="preserve">КРИТЕРИИ </w:t>
      </w:r>
      <w:r w:rsidRPr="00390A03">
        <w:rPr>
          <w:szCs w:val="24"/>
        </w:rPr>
        <w:t xml:space="preserve">ОЦЕНКИ УРОВНЯ СФОРМИРОВАННОСТИ КОМПЕТЕНЦИЙ, </w:t>
      </w:r>
      <w:r w:rsidRPr="00390A03">
        <w:rPr>
          <w:noProof/>
          <w:szCs w:val="24"/>
          <w:lang w:eastAsia="en-US"/>
        </w:rPr>
        <w:t>СИСТЕМА И ШКАЛА ОЦЕНИВАНИЯ</w:t>
      </w:r>
    </w:p>
    <w:p w:rsidR="006809E0" w:rsidRPr="00390A03" w:rsidRDefault="006809E0" w:rsidP="00B86F93">
      <w:pPr>
        <w:pStyle w:val="Heading2"/>
      </w:pPr>
      <w:r w:rsidRPr="00390A03">
        <w:t xml:space="preserve">Соотнесение планируемых результатов обучения с уровнями </w:t>
      </w:r>
      <w:r w:rsidRPr="00390A03">
        <w:rPr>
          <w:color w:val="000000"/>
        </w:rPr>
        <w:t>сформированности компетенций.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2"/>
        <w:gridCol w:w="1837"/>
        <w:gridCol w:w="2306"/>
        <w:gridCol w:w="3153"/>
        <w:gridCol w:w="3153"/>
        <w:gridCol w:w="3154"/>
      </w:tblGrid>
      <w:tr w:rsidR="006809E0" w:rsidRPr="00181E19" w:rsidTr="00F91A40">
        <w:trPr>
          <w:trHeight w:val="369"/>
        </w:trPr>
        <w:tc>
          <w:tcPr>
            <w:tcW w:w="2132" w:type="dxa"/>
            <w:vMerge w:val="restart"/>
            <w:shd w:val="clear" w:color="auto" w:fill="DBE5F1"/>
          </w:tcPr>
          <w:p w:rsidR="006809E0" w:rsidRPr="001454AA" w:rsidRDefault="006809E0" w:rsidP="00F91A40">
            <w:pPr>
              <w:jc w:val="center"/>
              <w:rPr>
                <w:b/>
                <w:sz w:val="21"/>
                <w:szCs w:val="21"/>
              </w:rPr>
            </w:pPr>
            <w:r w:rsidRPr="001454AA">
              <w:rPr>
                <w:b/>
                <w:sz w:val="21"/>
                <w:szCs w:val="21"/>
              </w:rPr>
              <w:t>Уровни сформированности компетенции(-й)</w:t>
            </w:r>
          </w:p>
        </w:tc>
        <w:tc>
          <w:tcPr>
            <w:tcW w:w="1837" w:type="dxa"/>
            <w:vMerge w:val="restart"/>
            <w:shd w:val="clear" w:color="auto" w:fill="DBE5F1"/>
          </w:tcPr>
          <w:p w:rsidR="006809E0" w:rsidRPr="001454AA" w:rsidRDefault="006809E0" w:rsidP="00F91A40">
            <w:pPr>
              <w:jc w:val="center"/>
              <w:rPr>
                <w:b/>
                <w:bCs/>
                <w:iCs/>
                <w:sz w:val="21"/>
                <w:szCs w:val="21"/>
              </w:rPr>
            </w:pPr>
            <w:r w:rsidRPr="001454AA">
              <w:rPr>
                <w:b/>
                <w:bCs/>
                <w:iCs/>
                <w:sz w:val="21"/>
                <w:szCs w:val="21"/>
              </w:rPr>
              <w:t>Итоговое количество баллов</w:t>
            </w:r>
          </w:p>
          <w:p w:rsidR="006809E0" w:rsidRPr="001454AA" w:rsidRDefault="006809E0" w:rsidP="00F91A40">
            <w:pPr>
              <w:jc w:val="center"/>
              <w:rPr>
                <w:b/>
                <w:iCs/>
                <w:sz w:val="21"/>
                <w:szCs w:val="21"/>
              </w:rPr>
            </w:pPr>
            <w:r w:rsidRPr="001454AA">
              <w:rPr>
                <w:b/>
                <w:bCs/>
                <w:iCs/>
                <w:sz w:val="21"/>
                <w:szCs w:val="21"/>
              </w:rPr>
              <w:t xml:space="preserve">в </w:t>
            </w:r>
            <w:r w:rsidRPr="001454AA">
              <w:rPr>
                <w:b/>
                <w:iCs/>
                <w:sz w:val="21"/>
                <w:szCs w:val="21"/>
              </w:rPr>
              <w:t>100-балльной системе</w:t>
            </w:r>
          </w:p>
          <w:p w:rsidR="006809E0" w:rsidRPr="001454AA" w:rsidRDefault="006809E0" w:rsidP="00F91A40">
            <w:pPr>
              <w:jc w:val="center"/>
              <w:rPr>
                <w:sz w:val="21"/>
                <w:szCs w:val="21"/>
              </w:rPr>
            </w:pPr>
            <w:r w:rsidRPr="001454AA">
              <w:rPr>
                <w:b/>
                <w:iCs/>
                <w:sz w:val="21"/>
                <w:szCs w:val="21"/>
              </w:rPr>
              <w:t>по результатам текущей и промежуточной аттестации</w:t>
            </w:r>
          </w:p>
        </w:tc>
        <w:tc>
          <w:tcPr>
            <w:tcW w:w="2306" w:type="dxa"/>
            <w:vMerge w:val="restart"/>
            <w:shd w:val="clear" w:color="auto" w:fill="DBE5F1"/>
          </w:tcPr>
          <w:p w:rsidR="006809E0" w:rsidRPr="001454AA" w:rsidRDefault="006809E0" w:rsidP="00F91A40">
            <w:pPr>
              <w:jc w:val="center"/>
              <w:rPr>
                <w:b/>
                <w:bCs/>
                <w:iCs/>
                <w:sz w:val="21"/>
                <w:szCs w:val="21"/>
              </w:rPr>
            </w:pPr>
            <w:r w:rsidRPr="001454AA">
              <w:rPr>
                <w:b/>
                <w:bCs/>
                <w:iCs/>
                <w:sz w:val="21"/>
                <w:szCs w:val="21"/>
              </w:rPr>
              <w:t>Оценка в пятибалльной системе</w:t>
            </w:r>
          </w:p>
          <w:p w:rsidR="006809E0" w:rsidRPr="001454AA" w:rsidRDefault="006809E0" w:rsidP="00F91A40">
            <w:pPr>
              <w:jc w:val="center"/>
              <w:rPr>
                <w:b/>
                <w:bCs/>
                <w:iCs/>
                <w:sz w:val="21"/>
                <w:szCs w:val="21"/>
              </w:rPr>
            </w:pPr>
            <w:r w:rsidRPr="001454AA">
              <w:rPr>
                <w:b/>
                <w:iCs/>
                <w:sz w:val="21"/>
                <w:szCs w:val="21"/>
              </w:rPr>
              <w:t>по результатам текущей и промежуточной аттестации</w:t>
            </w:r>
          </w:p>
          <w:p w:rsidR="006809E0" w:rsidRPr="001454AA" w:rsidRDefault="006809E0" w:rsidP="00F91A40">
            <w:pPr>
              <w:rPr>
                <w:sz w:val="21"/>
                <w:szCs w:val="21"/>
              </w:rPr>
            </w:pPr>
          </w:p>
        </w:tc>
        <w:tc>
          <w:tcPr>
            <w:tcW w:w="9460" w:type="dxa"/>
            <w:gridSpan w:val="3"/>
            <w:shd w:val="clear" w:color="auto" w:fill="DBE5F1"/>
            <w:vAlign w:val="center"/>
          </w:tcPr>
          <w:p w:rsidR="006809E0" w:rsidRPr="001454AA" w:rsidRDefault="006809E0" w:rsidP="00F91A40">
            <w:pPr>
              <w:jc w:val="center"/>
              <w:rPr>
                <w:b/>
                <w:sz w:val="20"/>
                <w:szCs w:val="20"/>
              </w:rPr>
            </w:pPr>
            <w:r w:rsidRPr="001454AA">
              <w:rPr>
                <w:b/>
                <w:sz w:val="20"/>
                <w:szCs w:val="20"/>
              </w:rPr>
              <w:t xml:space="preserve">Показатели уровня сформированности </w:t>
            </w:r>
          </w:p>
        </w:tc>
      </w:tr>
      <w:tr w:rsidR="006809E0" w:rsidRPr="00181E19" w:rsidTr="00F91A40">
        <w:trPr>
          <w:trHeight w:val="368"/>
        </w:trPr>
        <w:tc>
          <w:tcPr>
            <w:tcW w:w="2132" w:type="dxa"/>
            <w:vMerge/>
            <w:shd w:val="clear" w:color="auto" w:fill="DBE5F1"/>
          </w:tcPr>
          <w:p w:rsidR="006809E0" w:rsidRPr="001454AA" w:rsidRDefault="006809E0" w:rsidP="00F91A40">
            <w:pPr>
              <w:jc w:val="center"/>
              <w:rPr>
                <w:b/>
                <w:sz w:val="21"/>
                <w:szCs w:val="21"/>
              </w:rPr>
            </w:pPr>
          </w:p>
        </w:tc>
        <w:tc>
          <w:tcPr>
            <w:tcW w:w="1837" w:type="dxa"/>
            <w:vMerge/>
            <w:shd w:val="clear" w:color="auto" w:fill="DBE5F1"/>
          </w:tcPr>
          <w:p w:rsidR="006809E0" w:rsidRPr="001454AA" w:rsidRDefault="006809E0" w:rsidP="00F91A40">
            <w:pPr>
              <w:jc w:val="center"/>
              <w:rPr>
                <w:b/>
                <w:bCs/>
                <w:iCs/>
                <w:sz w:val="21"/>
                <w:szCs w:val="21"/>
              </w:rPr>
            </w:pPr>
          </w:p>
        </w:tc>
        <w:tc>
          <w:tcPr>
            <w:tcW w:w="2306" w:type="dxa"/>
            <w:vMerge/>
            <w:shd w:val="clear" w:color="auto" w:fill="DBE5F1"/>
          </w:tcPr>
          <w:p w:rsidR="006809E0" w:rsidRPr="001454AA" w:rsidRDefault="006809E0" w:rsidP="00F91A40">
            <w:pPr>
              <w:jc w:val="center"/>
              <w:rPr>
                <w:b/>
                <w:bCs/>
                <w:iCs/>
                <w:sz w:val="21"/>
                <w:szCs w:val="21"/>
              </w:rPr>
            </w:pPr>
          </w:p>
        </w:tc>
        <w:tc>
          <w:tcPr>
            <w:tcW w:w="3153" w:type="dxa"/>
            <w:shd w:val="clear" w:color="auto" w:fill="DBE5F1"/>
            <w:vAlign w:val="center"/>
          </w:tcPr>
          <w:p w:rsidR="006809E0" w:rsidRPr="001454AA" w:rsidRDefault="006809E0" w:rsidP="00F91A40">
            <w:pPr>
              <w:jc w:val="center"/>
              <w:rPr>
                <w:b/>
                <w:sz w:val="20"/>
                <w:szCs w:val="20"/>
              </w:rPr>
            </w:pPr>
            <w:r w:rsidRPr="001454AA">
              <w:rPr>
                <w:b/>
                <w:sz w:val="20"/>
                <w:szCs w:val="20"/>
              </w:rPr>
              <w:t xml:space="preserve">универсальной(-ых) </w:t>
            </w:r>
          </w:p>
          <w:p w:rsidR="006809E0" w:rsidRPr="001454AA" w:rsidRDefault="006809E0" w:rsidP="00F91A40">
            <w:pPr>
              <w:jc w:val="center"/>
              <w:rPr>
                <w:b/>
                <w:sz w:val="20"/>
                <w:szCs w:val="20"/>
              </w:rPr>
            </w:pPr>
            <w:r w:rsidRPr="001454AA">
              <w:rPr>
                <w:b/>
                <w:sz w:val="20"/>
                <w:szCs w:val="20"/>
              </w:rPr>
              <w:t>компетенции(-й)</w:t>
            </w:r>
          </w:p>
        </w:tc>
        <w:tc>
          <w:tcPr>
            <w:tcW w:w="3153" w:type="dxa"/>
            <w:shd w:val="clear" w:color="auto" w:fill="DBE5F1"/>
            <w:vAlign w:val="center"/>
          </w:tcPr>
          <w:p w:rsidR="006809E0" w:rsidRPr="001454AA" w:rsidRDefault="006809E0" w:rsidP="00F91A40">
            <w:pPr>
              <w:jc w:val="center"/>
              <w:rPr>
                <w:b/>
                <w:sz w:val="20"/>
                <w:szCs w:val="20"/>
              </w:rPr>
            </w:pPr>
            <w:r w:rsidRPr="001454AA">
              <w:rPr>
                <w:b/>
                <w:sz w:val="20"/>
                <w:szCs w:val="20"/>
              </w:rPr>
              <w:t>общепрофессиональной(-ых) компетенций</w:t>
            </w:r>
          </w:p>
        </w:tc>
        <w:tc>
          <w:tcPr>
            <w:tcW w:w="3154" w:type="dxa"/>
            <w:shd w:val="clear" w:color="auto" w:fill="DBE5F1"/>
            <w:vAlign w:val="center"/>
          </w:tcPr>
          <w:p w:rsidR="006809E0" w:rsidRPr="001454AA" w:rsidRDefault="006809E0" w:rsidP="00F91A40">
            <w:pPr>
              <w:jc w:val="center"/>
              <w:rPr>
                <w:b/>
                <w:sz w:val="20"/>
                <w:szCs w:val="20"/>
              </w:rPr>
            </w:pPr>
            <w:r w:rsidRPr="001454AA">
              <w:rPr>
                <w:b/>
                <w:sz w:val="20"/>
                <w:szCs w:val="20"/>
              </w:rPr>
              <w:t>профессиональной(-ых)</w:t>
            </w:r>
          </w:p>
          <w:p w:rsidR="006809E0" w:rsidRPr="001454AA" w:rsidRDefault="006809E0" w:rsidP="00F91A40">
            <w:pPr>
              <w:jc w:val="center"/>
              <w:rPr>
                <w:b/>
                <w:sz w:val="20"/>
                <w:szCs w:val="20"/>
              </w:rPr>
            </w:pPr>
            <w:r w:rsidRPr="001454AA">
              <w:rPr>
                <w:b/>
                <w:sz w:val="20"/>
                <w:szCs w:val="20"/>
              </w:rPr>
              <w:t>компетенции(-й)</w:t>
            </w:r>
          </w:p>
        </w:tc>
      </w:tr>
      <w:tr w:rsidR="006809E0" w:rsidRPr="00181E19" w:rsidTr="00F91A40">
        <w:trPr>
          <w:trHeight w:val="283"/>
          <w:tblHeader/>
        </w:trPr>
        <w:tc>
          <w:tcPr>
            <w:tcW w:w="2132" w:type="dxa"/>
            <w:vMerge/>
            <w:shd w:val="clear" w:color="auto" w:fill="DBE5F1"/>
          </w:tcPr>
          <w:p w:rsidR="006809E0" w:rsidRPr="001454AA" w:rsidRDefault="006809E0" w:rsidP="00F91A40">
            <w:pPr>
              <w:jc w:val="center"/>
              <w:rPr>
                <w:b/>
              </w:rPr>
            </w:pPr>
          </w:p>
        </w:tc>
        <w:tc>
          <w:tcPr>
            <w:tcW w:w="1837" w:type="dxa"/>
            <w:vMerge/>
            <w:shd w:val="clear" w:color="auto" w:fill="DBE5F1"/>
          </w:tcPr>
          <w:p w:rsidR="006809E0" w:rsidRPr="001454AA" w:rsidRDefault="006809E0" w:rsidP="00F91A40">
            <w:pPr>
              <w:jc w:val="center"/>
              <w:rPr>
                <w:b/>
                <w:bCs/>
                <w:iCs/>
              </w:rPr>
            </w:pPr>
          </w:p>
        </w:tc>
        <w:tc>
          <w:tcPr>
            <w:tcW w:w="2306" w:type="dxa"/>
            <w:vMerge/>
            <w:shd w:val="clear" w:color="auto" w:fill="DBE5F1"/>
          </w:tcPr>
          <w:p w:rsidR="006809E0" w:rsidRPr="001454AA" w:rsidRDefault="006809E0" w:rsidP="00F91A40">
            <w:pPr>
              <w:jc w:val="center"/>
              <w:rPr>
                <w:b/>
                <w:bCs/>
                <w:iCs/>
              </w:rPr>
            </w:pPr>
          </w:p>
        </w:tc>
        <w:tc>
          <w:tcPr>
            <w:tcW w:w="3153" w:type="dxa"/>
            <w:shd w:val="clear" w:color="auto" w:fill="DBE5F1"/>
          </w:tcPr>
          <w:p w:rsidR="006809E0" w:rsidRDefault="006809E0" w:rsidP="00614222">
            <w:pPr>
              <w:rPr>
                <w:i/>
                <w:sz w:val="20"/>
                <w:szCs w:val="20"/>
              </w:rPr>
            </w:pPr>
            <w:r>
              <w:rPr>
                <w:i/>
                <w:sz w:val="20"/>
                <w:szCs w:val="20"/>
              </w:rPr>
              <w:t>УК -4</w:t>
            </w:r>
          </w:p>
          <w:p w:rsidR="006809E0" w:rsidRDefault="006809E0" w:rsidP="00614222">
            <w:pPr>
              <w:rPr>
                <w:i/>
                <w:sz w:val="20"/>
                <w:szCs w:val="20"/>
              </w:rPr>
            </w:pPr>
            <w:r>
              <w:rPr>
                <w:i/>
                <w:sz w:val="20"/>
                <w:szCs w:val="20"/>
              </w:rPr>
              <w:t>ИД-УК-4.2</w:t>
            </w:r>
          </w:p>
          <w:p w:rsidR="006809E0" w:rsidRPr="001454AA" w:rsidRDefault="006809E0" w:rsidP="00614222">
            <w:pPr>
              <w:rPr>
                <w:b/>
                <w:sz w:val="20"/>
                <w:szCs w:val="20"/>
              </w:rPr>
            </w:pPr>
          </w:p>
        </w:tc>
        <w:tc>
          <w:tcPr>
            <w:tcW w:w="3153" w:type="dxa"/>
            <w:shd w:val="clear" w:color="auto" w:fill="DBE5F1"/>
          </w:tcPr>
          <w:p w:rsidR="006809E0" w:rsidRPr="001454AA" w:rsidRDefault="006809E0" w:rsidP="00F91A40">
            <w:pPr>
              <w:rPr>
                <w:i/>
                <w:sz w:val="20"/>
                <w:szCs w:val="20"/>
              </w:rPr>
            </w:pPr>
            <w:r w:rsidRPr="001454AA">
              <w:rPr>
                <w:i/>
                <w:sz w:val="20"/>
                <w:szCs w:val="20"/>
              </w:rPr>
              <w:t>ОПК-1</w:t>
            </w:r>
          </w:p>
          <w:p w:rsidR="006809E0" w:rsidRDefault="006809E0" w:rsidP="00F91A40">
            <w:pPr>
              <w:rPr>
                <w:i/>
                <w:sz w:val="20"/>
                <w:szCs w:val="20"/>
              </w:rPr>
            </w:pPr>
            <w:r w:rsidRPr="001454AA">
              <w:rPr>
                <w:i/>
                <w:sz w:val="20"/>
                <w:szCs w:val="20"/>
              </w:rPr>
              <w:t>ИД-ОПК-1.</w:t>
            </w:r>
            <w:r>
              <w:rPr>
                <w:i/>
                <w:sz w:val="20"/>
                <w:szCs w:val="20"/>
              </w:rPr>
              <w:t>2</w:t>
            </w:r>
          </w:p>
          <w:p w:rsidR="006809E0" w:rsidRPr="001454AA" w:rsidRDefault="006809E0" w:rsidP="00F91A40">
            <w:pPr>
              <w:rPr>
                <w:i/>
                <w:sz w:val="20"/>
                <w:szCs w:val="20"/>
              </w:rPr>
            </w:pPr>
            <w:r w:rsidRPr="001454AA">
              <w:rPr>
                <w:i/>
                <w:sz w:val="20"/>
                <w:szCs w:val="20"/>
              </w:rPr>
              <w:t>ИД-ОПК-1.3</w:t>
            </w:r>
          </w:p>
          <w:p w:rsidR="006809E0" w:rsidRPr="001454AA" w:rsidRDefault="006809E0" w:rsidP="00F91A40">
            <w:pPr>
              <w:rPr>
                <w:i/>
                <w:sz w:val="20"/>
                <w:szCs w:val="20"/>
              </w:rPr>
            </w:pPr>
            <w:r w:rsidRPr="001454AA">
              <w:rPr>
                <w:i/>
                <w:sz w:val="20"/>
                <w:szCs w:val="20"/>
              </w:rPr>
              <w:t>ОПК-3</w:t>
            </w:r>
          </w:p>
          <w:p w:rsidR="006809E0" w:rsidRDefault="006809E0" w:rsidP="00F91A40">
            <w:pPr>
              <w:rPr>
                <w:i/>
                <w:sz w:val="20"/>
                <w:szCs w:val="20"/>
              </w:rPr>
            </w:pPr>
            <w:r w:rsidRPr="001454AA">
              <w:rPr>
                <w:i/>
                <w:sz w:val="20"/>
                <w:szCs w:val="20"/>
              </w:rPr>
              <w:t>ИД-ОПК-3.</w:t>
            </w:r>
            <w:r>
              <w:rPr>
                <w:i/>
                <w:sz w:val="20"/>
                <w:szCs w:val="20"/>
              </w:rPr>
              <w:t>1</w:t>
            </w:r>
          </w:p>
          <w:p w:rsidR="006809E0" w:rsidRPr="001454AA" w:rsidRDefault="006809E0" w:rsidP="00F91A40">
            <w:pPr>
              <w:rPr>
                <w:i/>
                <w:sz w:val="20"/>
                <w:szCs w:val="20"/>
              </w:rPr>
            </w:pPr>
            <w:r w:rsidRPr="001454AA">
              <w:rPr>
                <w:i/>
                <w:sz w:val="20"/>
                <w:szCs w:val="20"/>
              </w:rPr>
              <w:t>ИД-ОПК-</w:t>
            </w:r>
            <w:r>
              <w:rPr>
                <w:i/>
                <w:sz w:val="20"/>
                <w:szCs w:val="20"/>
              </w:rPr>
              <w:t xml:space="preserve"> 3</w:t>
            </w:r>
            <w:r w:rsidRPr="001454AA">
              <w:rPr>
                <w:i/>
                <w:sz w:val="20"/>
                <w:szCs w:val="20"/>
              </w:rPr>
              <w:t>.3</w:t>
            </w:r>
          </w:p>
          <w:p w:rsidR="006809E0" w:rsidRPr="001454AA" w:rsidRDefault="006809E0" w:rsidP="00F91A40">
            <w:pPr>
              <w:rPr>
                <w:i/>
                <w:sz w:val="20"/>
                <w:szCs w:val="20"/>
              </w:rPr>
            </w:pPr>
            <w:r w:rsidRPr="001454AA">
              <w:rPr>
                <w:i/>
                <w:sz w:val="20"/>
                <w:szCs w:val="20"/>
              </w:rPr>
              <w:t>ОПК-</w:t>
            </w:r>
            <w:r>
              <w:rPr>
                <w:i/>
                <w:sz w:val="20"/>
                <w:szCs w:val="20"/>
              </w:rPr>
              <w:t>4</w:t>
            </w:r>
          </w:p>
          <w:p w:rsidR="006809E0" w:rsidRPr="001454AA" w:rsidRDefault="006809E0" w:rsidP="00F91A40">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Pr="001454AA" w:rsidRDefault="006809E0" w:rsidP="00F91A40">
            <w:pPr>
              <w:rPr>
                <w:i/>
                <w:sz w:val="20"/>
                <w:szCs w:val="20"/>
              </w:rPr>
            </w:pPr>
            <w:r w:rsidRPr="001454AA">
              <w:rPr>
                <w:i/>
                <w:sz w:val="20"/>
                <w:szCs w:val="20"/>
              </w:rPr>
              <w:t>ИД-ОПК-</w:t>
            </w:r>
            <w:r>
              <w:rPr>
                <w:i/>
                <w:sz w:val="20"/>
                <w:szCs w:val="20"/>
              </w:rPr>
              <w:t>4</w:t>
            </w:r>
            <w:r w:rsidRPr="001454AA">
              <w:rPr>
                <w:i/>
                <w:sz w:val="20"/>
                <w:szCs w:val="20"/>
              </w:rPr>
              <w:t>.3</w:t>
            </w:r>
          </w:p>
          <w:p w:rsidR="006809E0" w:rsidRPr="001454AA" w:rsidRDefault="006809E0" w:rsidP="00F91A40">
            <w:pPr>
              <w:rPr>
                <w:i/>
                <w:sz w:val="20"/>
                <w:szCs w:val="20"/>
              </w:rPr>
            </w:pPr>
          </w:p>
          <w:p w:rsidR="006809E0" w:rsidRPr="001454AA" w:rsidRDefault="006809E0" w:rsidP="00F91A40">
            <w:pPr>
              <w:rPr>
                <w:b/>
                <w:sz w:val="20"/>
                <w:szCs w:val="20"/>
              </w:rPr>
            </w:pPr>
          </w:p>
        </w:tc>
        <w:tc>
          <w:tcPr>
            <w:tcW w:w="3154" w:type="dxa"/>
            <w:shd w:val="clear" w:color="auto" w:fill="DBE5F1"/>
          </w:tcPr>
          <w:p w:rsidR="006809E0" w:rsidRPr="001454AA" w:rsidRDefault="006809E0" w:rsidP="00F91A40">
            <w:pPr>
              <w:rPr>
                <w:i/>
                <w:sz w:val="20"/>
                <w:szCs w:val="20"/>
              </w:rPr>
            </w:pPr>
            <w:r w:rsidRPr="001454AA">
              <w:rPr>
                <w:i/>
                <w:sz w:val="20"/>
                <w:szCs w:val="20"/>
              </w:rPr>
              <w:t>ПК-4</w:t>
            </w:r>
          </w:p>
          <w:p w:rsidR="006809E0" w:rsidRPr="001454AA" w:rsidRDefault="006809E0" w:rsidP="00F91A40">
            <w:pPr>
              <w:rPr>
                <w:i/>
                <w:sz w:val="20"/>
                <w:szCs w:val="20"/>
              </w:rPr>
            </w:pPr>
            <w:r w:rsidRPr="001454AA">
              <w:rPr>
                <w:i/>
                <w:sz w:val="20"/>
                <w:szCs w:val="20"/>
              </w:rPr>
              <w:t>ИД-ПК-4.</w:t>
            </w:r>
            <w:r>
              <w:rPr>
                <w:i/>
                <w:sz w:val="20"/>
                <w:szCs w:val="20"/>
              </w:rPr>
              <w:t>3</w:t>
            </w:r>
          </w:p>
          <w:p w:rsidR="006809E0" w:rsidRPr="001454AA" w:rsidRDefault="006809E0" w:rsidP="00F91A40">
            <w:pPr>
              <w:rPr>
                <w:i/>
                <w:sz w:val="20"/>
                <w:szCs w:val="20"/>
              </w:rPr>
            </w:pPr>
          </w:p>
        </w:tc>
      </w:tr>
      <w:tr w:rsidR="006809E0" w:rsidRPr="00181E19" w:rsidTr="00F91A40">
        <w:trPr>
          <w:trHeight w:val="283"/>
        </w:trPr>
        <w:tc>
          <w:tcPr>
            <w:tcW w:w="2132" w:type="dxa"/>
          </w:tcPr>
          <w:p w:rsidR="006809E0" w:rsidRPr="001454AA" w:rsidRDefault="006809E0" w:rsidP="00F91A40">
            <w:r w:rsidRPr="001454AA">
              <w:t>высокий</w:t>
            </w:r>
          </w:p>
        </w:tc>
        <w:tc>
          <w:tcPr>
            <w:tcW w:w="1837" w:type="dxa"/>
          </w:tcPr>
          <w:p w:rsidR="006809E0" w:rsidRPr="001454AA" w:rsidRDefault="006809E0" w:rsidP="00F91A40">
            <w:pPr>
              <w:jc w:val="center"/>
              <w:rPr>
                <w:i/>
                <w:iCs/>
              </w:rPr>
            </w:pPr>
            <w:r>
              <w:rPr>
                <w:i/>
                <w:iCs/>
              </w:rPr>
              <w:t>91</w:t>
            </w:r>
            <w:r w:rsidRPr="001454AA">
              <w:rPr>
                <w:i/>
                <w:iCs/>
              </w:rPr>
              <w:t xml:space="preserve"> – 100</w:t>
            </w:r>
          </w:p>
        </w:tc>
        <w:tc>
          <w:tcPr>
            <w:tcW w:w="2306" w:type="dxa"/>
          </w:tcPr>
          <w:p w:rsidR="006809E0" w:rsidRPr="001454AA" w:rsidRDefault="006809E0" w:rsidP="00F91A40">
            <w:pPr>
              <w:rPr>
                <w:iCs/>
              </w:rPr>
            </w:pPr>
            <w:r w:rsidRPr="001454AA">
              <w:rPr>
                <w:iCs/>
              </w:rPr>
              <w:t>отлично/</w:t>
            </w:r>
          </w:p>
          <w:p w:rsidR="006809E0" w:rsidRPr="001454AA" w:rsidRDefault="006809E0" w:rsidP="00F91A40">
            <w:pPr>
              <w:rPr>
                <w:iCs/>
              </w:rPr>
            </w:pPr>
            <w:r w:rsidRPr="001454AA">
              <w:rPr>
                <w:iCs/>
              </w:rPr>
              <w:t>зачтено (отлично)/</w:t>
            </w:r>
          </w:p>
          <w:p w:rsidR="006809E0" w:rsidRPr="001454AA" w:rsidRDefault="006809E0" w:rsidP="00F91A40">
            <w:pPr>
              <w:rPr>
                <w:iCs/>
              </w:rPr>
            </w:pPr>
            <w:r w:rsidRPr="001454AA">
              <w:rPr>
                <w:iCs/>
              </w:rPr>
              <w:t>зачтено</w:t>
            </w:r>
          </w:p>
        </w:tc>
        <w:tc>
          <w:tcPr>
            <w:tcW w:w="3153" w:type="dxa"/>
          </w:tcPr>
          <w:p w:rsidR="006809E0" w:rsidRPr="001454AA" w:rsidRDefault="006809E0" w:rsidP="00BF68A5">
            <w:pPr>
              <w:tabs>
                <w:tab w:val="left" w:pos="176"/>
              </w:tabs>
              <w:jc w:val="both"/>
              <w:rPr>
                <w:i/>
                <w:iCs/>
                <w:sz w:val="21"/>
                <w:szCs w:val="21"/>
              </w:rPr>
            </w:pPr>
            <w:r w:rsidRPr="001454AA">
              <w:rPr>
                <w:i/>
                <w:iCs/>
                <w:sz w:val="21"/>
                <w:szCs w:val="21"/>
              </w:rPr>
              <w:t>Обучающийся:</w:t>
            </w:r>
          </w:p>
          <w:p w:rsidR="006809E0" w:rsidRPr="001454AA" w:rsidRDefault="006809E0" w:rsidP="00BF68A5">
            <w:pPr>
              <w:tabs>
                <w:tab w:val="left" w:pos="176"/>
              </w:tabs>
              <w:jc w:val="both"/>
              <w:rPr>
                <w:sz w:val="21"/>
                <w:szCs w:val="21"/>
              </w:rPr>
            </w:pPr>
            <w:r>
              <w:t xml:space="preserve">- </w:t>
            </w:r>
            <w:r w:rsidRPr="001454AA">
              <w:t xml:space="preserve">Демонстрирует полноту </w:t>
            </w:r>
            <w:r>
              <w:t xml:space="preserve">лингвистических </w:t>
            </w:r>
            <w:r w:rsidRPr="001454AA">
              <w:t xml:space="preserve">навыков </w:t>
            </w:r>
            <w:r>
              <w:t xml:space="preserve">как на родном, так  и  изучаемом  иностранном языке </w:t>
            </w:r>
            <w:r w:rsidRPr="001454AA">
              <w:t xml:space="preserve">в </w:t>
            </w:r>
            <w:r>
              <w:t xml:space="preserve">рамках </w:t>
            </w:r>
            <w:r w:rsidRPr="001454AA">
              <w:t xml:space="preserve"> </w:t>
            </w:r>
            <w:r>
              <w:t xml:space="preserve">делового </w:t>
            </w:r>
            <w:r w:rsidRPr="001454AA">
              <w:t>стил</w:t>
            </w:r>
            <w:r>
              <w:t>я и типа сообщения;  превосходно различает коммуникативные  стили, умеет  перестроить высказывание  с  неформального в формальный регистр, умело  подбирает стили  высказывания  в  зависимости от коммуникативной задачи</w:t>
            </w:r>
          </w:p>
        </w:tc>
        <w:tc>
          <w:tcPr>
            <w:tcW w:w="3153" w:type="dxa"/>
          </w:tcPr>
          <w:p w:rsidR="006809E0" w:rsidRPr="001454AA" w:rsidRDefault="006809E0" w:rsidP="00F91A40">
            <w:pPr>
              <w:tabs>
                <w:tab w:val="left" w:pos="176"/>
              </w:tabs>
              <w:jc w:val="both"/>
              <w:rPr>
                <w:i/>
                <w:iCs/>
                <w:sz w:val="21"/>
                <w:szCs w:val="21"/>
              </w:rPr>
            </w:pPr>
            <w:r w:rsidRPr="001454AA">
              <w:rPr>
                <w:i/>
                <w:iCs/>
                <w:sz w:val="21"/>
                <w:szCs w:val="21"/>
              </w:rPr>
              <w:t>Обучающийся:</w:t>
            </w:r>
          </w:p>
          <w:p w:rsidR="006809E0" w:rsidRPr="001454AA" w:rsidRDefault="006809E0" w:rsidP="00DE7E48">
            <w:pPr>
              <w:numPr>
                <w:ilvl w:val="0"/>
                <w:numId w:val="13"/>
              </w:numPr>
              <w:tabs>
                <w:tab w:val="left" w:pos="176"/>
                <w:tab w:val="left" w:pos="276"/>
              </w:tabs>
              <w:ind w:left="0" w:firstLine="0"/>
              <w:contextualSpacing/>
              <w:jc w:val="both"/>
              <w:rPr>
                <w:i/>
                <w:iCs/>
                <w:sz w:val="21"/>
                <w:szCs w:val="21"/>
              </w:rPr>
            </w:pPr>
            <w:r w:rsidRPr="001454AA">
              <w:t xml:space="preserve">Демонстрирует полноту фонетических, лексических и грамматических навыков </w:t>
            </w:r>
            <w:r>
              <w:t xml:space="preserve">на изучаемом  иностранном языке </w:t>
            </w:r>
            <w:r w:rsidRPr="001454AA">
              <w:t>в спонтанной и заготовленной речи любой тематики в привязке к конкретному функциональному стилю</w:t>
            </w:r>
            <w:r>
              <w:t xml:space="preserve"> и типу сообщения;  умеет дискутировать  и   строить оценочные высказывания,   приводя аргументированные доводы в пользу того или  иного мнения, сохраняя  уважительное отношение к традициям и культуре собеседника и демонстрируя значительную осведомленность в  данной сфере. </w:t>
            </w:r>
          </w:p>
        </w:tc>
        <w:tc>
          <w:tcPr>
            <w:tcW w:w="3154" w:type="dxa"/>
          </w:tcPr>
          <w:p w:rsidR="006809E0" w:rsidRPr="001454AA" w:rsidRDefault="006809E0" w:rsidP="00F91A40">
            <w:pPr>
              <w:tabs>
                <w:tab w:val="left" w:pos="176"/>
              </w:tabs>
              <w:jc w:val="both"/>
              <w:rPr>
                <w:i/>
                <w:iCs/>
                <w:sz w:val="21"/>
                <w:szCs w:val="21"/>
              </w:rPr>
            </w:pPr>
            <w:r w:rsidRPr="001454AA">
              <w:rPr>
                <w:i/>
                <w:iCs/>
                <w:sz w:val="21"/>
                <w:szCs w:val="21"/>
              </w:rPr>
              <w:t>Обучающийся:</w:t>
            </w:r>
          </w:p>
          <w:p w:rsidR="006809E0" w:rsidRPr="001454AA" w:rsidRDefault="006809E0" w:rsidP="00F91A40">
            <w:pPr>
              <w:jc w:val="both"/>
              <w:rPr>
                <w:sz w:val="21"/>
                <w:szCs w:val="21"/>
              </w:rPr>
            </w:pPr>
            <w:r>
              <w:rPr>
                <w:rFonts w:eastAsia="Times New Roman"/>
                <w:color w:val="000000"/>
                <w:lang w:eastAsia="en-US"/>
              </w:rPr>
              <w:t>- Свободно</w:t>
            </w:r>
            <w:r w:rsidRPr="00FB6A85">
              <w:rPr>
                <w:rFonts w:eastAsia="Times New Roman"/>
                <w:color w:val="000000"/>
                <w:lang w:eastAsia="en-US"/>
              </w:rPr>
              <w:t xml:space="preserve"> </w:t>
            </w:r>
            <w:r>
              <w:rPr>
                <w:rFonts w:eastAsia="Times New Roman"/>
                <w:color w:val="000000"/>
                <w:lang w:eastAsia="en-US"/>
              </w:rPr>
              <w:t xml:space="preserve">строит высказывания на изучаемом иностранном языке  в соответствие с различными уровнями и подсистемами языка, регистрами общения, варьирует  речевую  стратегию в  зависимости от  официального и неофициального стиля и конкретной коммуникативной  задачи (профессиональной или бытовой), выступает активным  участником коммуникации и эффективно моделирует  языковое взаимодействие  исходя из цели  передачи  и получения необходимой информации </w:t>
            </w:r>
          </w:p>
        </w:tc>
      </w:tr>
      <w:tr w:rsidR="006809E0" w:rsidRPr="00181E19" w:rsidTr="00F91A40">
        <w:trPr>
          <w:trHeight w:val="283"/>
        </w:trPr>
        <w:tc>
          <w:tcPr>
            <w:tcW w:w="2132" w:type="dxa"/>
          </w:tcPr>
          <w:p w:rsidR="006809E0" w:rsidRPr="001454AA" w:rsidRDefault="006809E0" w:rsidP="00F91A40">
            <w:r w:rsidRPr="001454AA">
              <w:t>повышенный</w:t>
            </w:r>
          </w:p>
        </w:tc>
        <w:tc>
          <w:tcPr>
            <w:tcW w:w="1837" w:type="dxa"/>
          </w:tcPr>
          <w:p w:rsidR="006809E0" w:rsidRPr="001454AA" w:rsidRDefault="006809E0" w:rsidP="00F91A40">
            <w:pPr>
              <w:jc w:val="center"/>
              <w:rPr>
                <w:iCs/>
              </w:rPr>
            </w:pPr>
            <w:r w:rsidRPr="001454AA">
              <w:rPr>
                <w:i/>
              </w:rPr>
              <w:t>6</w:t>
            </w:r>
            <w:r>
              <w:rPr>
                <w:i/>
              </w:rPr>
              <w:t>6</w:t>
            </w:r>
            <w:r w:rsidRPr="001454AA">
              <w:rPr>
                <w:i/>
              </w:rPr>
              <w:t xml:space="preserve"> – </w:t>
            </w:r>
            <w:r>
              <w:rPr>
                <w:i/>
              </w:rPr>
              <w:t>90</w:t>
            </w:r>
          </w:p>
        </w:tc>
        <w:tc>
          <w:tcPr>
            <w:tcW w:w="2306" w:type="dxa"/>
          </w:tcPr>
          <w:p w:rsidR="006809E0" w:rsidRPr="001454AA" w:rsidRDefault="006809E0" w:rsidP="00F91A40">
            <w:pPr>
              <w:rPr>
                <w:iCs/>
              </w:rPr>
            </w:pPr>
            <w:r w:rsidRPr="001454AA">
              <w:rPr>
                <w:iCs/>
              </w:rPr>
              <w:t>хорошо/</w:t>
            </w:r>
          </w:p>
          <w:p w:rsidR="006809E0" w:rsidRPr="001454AA" w:rsidRDefault="006809E0" w:rsidP="00F91A40">
            <w:pPr>
              <w:rPr>
                <w:iCs/>
              </w:rPr>
            </w:pPr>
            <w:r w:rsidRPr="001454AA">
              <w:rPr>
                <w:iCs/>
              </w:rPr>
              <w:t>зачтено (хорошо)/</w:t>
            </w:r>
          </w:p>
          <w:p w:rsidR="006809E0" w:rsidRPr="001454AA" w:rsidRDefault="006809E0" w:rsidP="00F91A40">
            <w:pPr>
              <w:rPr>
                <w:iCs/>
              </w:rPr>
            </w:pPr>
            <w:r w:rsidRPr="001454AA">
              <w:rPr>
                <w:iCs/>
              </w:rPr>
              <w:t>зачтено</w:t>
            </w:r>
          </w:p>
        </w:tc>
        <w:tc>
          <w:tcPr>
            <w:tcW w:w="3153" w:type="dxa"/>
          </w:tcPr>
          <w:p w:rsidR="006809E0" w:rsidRPr="001454AA" w:rsidRDefault="006809E0" w:rsidP="00BF68A5">
            <w:pPr>
              <w:tabs>
                <w:tab w:val="left" w:pos="176"/>
              </w:tabs>
              <w:jc w:val="both"/>
              <w:rPr>
                <w:i/>
                <w:iCs/>
                <w:sz w:val="21"/>
                <w:szCs w:val="21"/>
              </w:rPr>
            </w:pPr>
            <w:r w:rsidRPr="001454AA">
              <w:rPr>
                <w:i/>
                <w:iCs/>
                <w:sz w:val="21"/>
                <w:szCs w:val="21"/>
              </w:rPr>
              <w:t>Обучающийся:</w:t>
            </w:r>
          </w:p>
          <w:p w:rsidR="006809E0" w:rsidRDefault="006809E0" w:rsidP="00BF68A5">
            <w:pPr>
              <w:tabs>
                <w:tab w:val="left" w:pos="293"/>
              </w:tabs>
              <w:ind w:left="360"/>
              <w:contextualSpacing/>
              <w:jc w:val="both"/>
            </w:pPr>
            <w:r>
              <w:t xml:space="preserve">- </w:t>
            </w:r>
            <w:r w:rsidRPr="001454AA">
              <w:t xml:space="preserve">Демонстрирует </w:t>
            </w:r>
            <w:r>
              <w:t>высокий</w:t>
            </w:r>
          </w:p>
          <w:p w:rsidR="006809E0" w:rsidRPr="001454AA" w:rsidRDefault="006809E0" w:rsidP="00BF68A5">
            <w:pPr>
              <w:tabs>
                <w:tab w:val="left" w:pos="293"/>
              </w:tabs>
              <w:contextualSpacing/>
              <w:jc w:val="both"/>
              <w:rPr>
                <w:i/>
                <w:iCs/>
                <w:sz w:val="21"/>
                <w:szCs w:val="21"/>
              </w:rPr>
            </w:pPr>
            <w:r>
              <w:t xml:space="preserve">уровень лингвистических </w:t>
            </w:r>
            <w:r w:rsidRPr="001454AA">
              <w:t xml:space="preserve">навыков </w:t>
            </w:r>
            <w:r>
              <w:t xml:space="preserve">как на родном, так  и  изучаемом  иностранном языке </w:t>
            </w:r>
            <w:r w:rsidRPr="001454AA">
              <w:t xml:space="preserve">в </w:t>
            </w:r>
            <w:r>
              <w:t xml:space="preserve">рамках </w:t>
            </w:r>
            <w:r w:rsidRPr="001454AA">
              <w:t xml:space="preserve"> </w:t>
            </w:r>
            <w:r>
              <w:t xml:space="preserve">делового </w:t>
            </w:r>
            <w:r w:rsidRPr="001454AA">
              <w:t>стил</w:t>
            </w:r>
            <w:r>
              <w:t>я и типа сообщения;  достаточно хорошо различает коммуникативные  стили, умеет  перестроить высказывание  с  неформального в формальный регистр, неплохо ориентируется в  специфике  формального высказывания  в  зависимости от коммуникативной задачи</w:t>
            </w:r>
          </w:p>
        </w:tc>
        <w:tc>
          <w:tcPr>
            <w:tcW w:w="3153" w:type="dxa"/>
          </w:tcPr>
          <w:p w:rsidR="006809E0" w:rsidRPr="001454AA" w:rsidRDefault="006809E0" w:rsidP="00F91A40">
            <w:pPr>
              <w:tabs>
                <w:tab w:val="left" w:pos="176"/>
              </w:tabs>
              <w:jc w:val="both"/>
              <w:rPr>
                <w:i/>
                <w:iCs/>
                <w:sz w:val="21"/>
                <w:szCs w:val="21"/>
              </w:rPr>
            </w:pPr>
            <w:r w:rsidRPr="001454AA">
              <w:rPr>
                <w:i/>
                <w:iCs/>
                <w:sz w:val="21"/>
                <w:szCs w:val="21"/>
              </w:rPr>
              <w:t>Обучающийся:</w:t>
            </w:r>
          </w:p>
          <w:p w:rsidR="006809E0" w:rsidRPr="001454AA" w:rsidRDefault="006809E0" w:rsidP="00F91A40">
            <w:pPr>
              <w:tabs>
                <w:tab w:val="left" w:pos="0"/>
              </w:tabs>
              <w:contextualSpacing/>
              <w:jc w:val="both"/>
              <w:rPr>
                <w:i/>
                <w:iCs/>
                <w:sz w:val="21"/>
                <w:szCs w:val="21"/>
              </w:rPr>
            </w:pPr>
            <w:r w:rsidRPr="001454AA">
              <w:t xml:space="preserve">Демонстрирует </w:t>
            </w:r>
            <w:r>
              <w:t xml:space="preserve">наличие </w:t>
            </w:r>
            <w:r w:rsidRPr="001454AA">
              <w:t>фонетических, лексических и грамматических навыков в спонтанной и заготовленной речи любой тематики в привязке к конкретному функциональному стилю</w:t>
            </w:r>
            <w:r>
              <w:t xml:space="preserve"> и типу сообщения;  умеет строить оценочные высказывания,   сохраняя  уважительное отношение к традициям и культуре собеседника, хотя и допускает  некоторые неточности и лингвистические  ошибки, которые в целом  не препятствуют достижению </w:t>
            </w:r>
            <w:r>
              <w:rPr>
                <w:rFonts w:eastAsia="Times New Roman"/>
                <w:color w:val="000000"/>
                <w:lang w:eastAsia="en-US"/>
              </w:rPr>
              <w:t>основной цели  коммуникации</w:t>
            </w:r>
          </w:p>
        </w:tc>
        <w:tc>
          <w:tcPr>
            <w:tcW w:w="3154" w:type="dxa"/>
          </w:tcPr>
          <w:p w:rsidR="006809E0" w:rsidRPr="001454AA" w:rsidRDefault="006809E0" w:rsidP="00F91A40">
            <w:pPr>
              <w:tabs>
                <w:tab w:val="left" w:pos="176"/>
              </w:tabs>
              <w:jc w:val="both"/>
              <w:rPr>
                <w:i/>
                <w:iCs/>
                <w:sz w:val="21"/>
                <w:szCs w:val="21"/>
              </w:rPr>
            </w:pPr>
            <w:r w:rsidRPr="001454AA">
              <w:rPr>
                <w:i/>
                <w:iCs/>
                <w:sz w:val="21"/>
                <w:szCs w:val="21"/>
              </w:rPr>
              <w:t>Обучающийся:</w:t>
            </w:r>
          </w:p>
          <w:p w:rsidR="006809E0" w:rsidRPr="001454AA" w:rsidRDefault="006809E0" w:rsidP="00F91A40">
            <w:pPr>
              <w:jc w:val="both"/>
              <w:rPr>
                <w:sz w:val="21"/>
                <w:szCs w:val="21"/>
              </w:rPr>
            </w:pPr>
            <w:r>
              <w:rPr>
                <w:rFonts w:eastAsia="Times New Roman"/>
                <w:color w:val="000000"/>
                <w:lang w:eastAsia="en-US"/>
              </w:rPr>
              <w:t>- Достаточно уверенно строит высказывания на изучаемом иностранном языке  в соответствие с различными уровнями и подсистемами языка, учитывает регистры, официальный  или неофициальный стиль, решает  конкретные  коммуникативные  задачи (профессиональные или бытовые), моделирует  языковое взаимодействие, совершая некоторые  грамматические, фонетические, лексические ошибки, которые не препятствуют  эффективному  взаимодействию  и достижению  основной цели  коммуникации</w:t>
            </w:r>
          </w:p>
        </w:tc>
      </w:tr>
      <w:tr w:rsidR="006809E0" w:rsidRPr="00181E19" w:rsidTr="00F91A40">
        <w:trPr>
          <w:trHeight w:val="283"/>
        </w:trPr>
        <w:tc>
          <w:tcPr>
            <w:tcW w:w="2132" w:type="dxa"/>
          </w:tcPr>
          <w:p w:rsidR="006809E0" w:rsidRPr="001454AA" w:rsidRDefault="006809E0" w:rsidP="00F91A40">
            <w:r w:rsidRPr="001454AA">
              <w:t>базовый</w:t>
            </w:r>
          </w:p>
        </w:tc>
        <w:tc>
          <w:tcPr>
            <w:tcW w:w="1837" w:type="dxa"/>
          </w:tcPr>
          <w:p w:rsidR="006809E0" w:rsidRPr="001454AA" w:rsidRDefault="006809E0" w:rsidP="00F91A40">
            <w:pPr>
              <w:jc w:val="center"/>
              <w:rPr>
                <w:iCs/>
              </w:rPr>
            </w:pPr>
            <w:r w:rsidRPr="001454AA">
              <w:rPr>
                <w:i/>
              </w:rPr>
              <w:t>41 – 6</w:t>
            </w:r>
            <w:r>
              <w:rPr>
                <w:i/>
              </w:rPr>
              <w:t>5</w:t>
            </w:r>
          </w:p>
        </w:tc>
        <w:tc>
          <w:tcPr>
            <w:tcW w:w="2306" w:type="dxa"/>
          </w:tcPr>
          <w:p w:rsidR="006809E0" w:rsidRPr="001454AA" w:rsidRDefault="006809E0" w:rsidP="00F91A40">
            <w:pPr>
              <w:rPr>
                <w:iCs/>
              </w:rPr>
            </w:pPr>
            <w:r w:rsidRPr="001454AA">
              <w:rPr>
                <w:iCs/>
              </w:rPr>
              <w:t>удовлетворительно/</w:t>
            </w:r>
          </w:p>
          <w:p w:rsidR="006809E0" w:rsidRPr="001454AA" w:rsidRDefault="006809E0" w:rsidP="00F91A40">
            <w:pPr>
              <w:rPr>
                <w:iCs/>
              </w:rPr>
            </w:pPr>
            <w:r w:rsidRPr="001454AA">
              <w:rPr>
                <w:iCs/>
              </w:rPr>
              <w:t>зачтено (удовлетворительно)/</w:t>
            </w:r>
          </w:p>
          <w:p w:rsidR="006809E0" w:rsidRPr="001454AA" w:rsidRDefault="006809E0" w:rsidP="00F91A40">
            <w:pPr>
              <w:rPr>
                <w:iCs/>
              </w:rPr>
            </w:pPr>
            <w:r w:rsidRPr="001454AA">
              <w:rPr>
                <w:iCs/>
              </w:rPr>
              <w:t>зачтено</w:t>
            </w:r>
          </w:p>
        </w:tc>
        <w:tc>
          <w:tcPr>
            <w:tcW w:w="3153" w:type="dxa"/>
          </w:tcPr>
          <w:p w:rsidR="006809E0" w:rsidRPr="001454AA" w:rsidRDefault="006809E0" w:rsidP="00BF68A5">
            <w:pPr>
              <w:tabs>
                <w:tab w:val="left" w:pos="176"/>
              </w:tabs>
              <w:jc w:val="both"/>
              <w:rPr>
                <w:i/>
                <w:iCs/>
                <w:sz w:val="21"/>
                <w:szCs w:val="21"/>
              </w:rPr>
            </w:pPr>
            <w:r w:rsidRPr="001454AA">
              <w:rPr>
                <w:i/>
                <w:iCs/>
                <w:sz w:val="21"/>
                <w:szCs w:val="21"/>
              </w:rPr>
              <w:t>Обучающийся:</w:t>
            </w:r>
          </w:p>
          <w:p w:rsidR="006809E0" w:rsidRPr="001454AA" w:rsidRDefault="006809E0" w:rsidP="00BF68A5">
            <w:pPr>
              <w:tabs>
                <w:tab w:val="left" w:pos="293"/>
              </w:tabs>
              <w:contextualSpacing/>
              <w:jc w:val="both"/>
              <w:rPr>
                <w:i/>
                <w:sz w:val="21"/>
                <w:szCs w:val="21"/>
              </w:rPr>
            </w:pPr>
            <w:r>
              <w:t xml:space="preserve">- </w:t>
            </w:r>
            <w:r w:rsidRPr="001454AA">
              <w:t xml:space="preserve">Демонстрирует </w:t>
            </w:r>
            <w:r>
              <w:t xml:space="preserve">средний уровень лингвистических </w:t>
            </w:r>
            <w:r w:rsidRPr="001454AA">
              <w:t xml:space="preserve">навыков </w:t>
            </w:r>
            <w:r>
              <w:t xml:space="preserve">как на родном, так  и  изучаемом  иностранном языке </w:t>
            </w:r>
            <w:r w:rsidRPr="001454AA">
              <w:t xml:space="preserve">в </w:t>
            </w:r>
            <w:r>
              <w:t xml:space="preserve">рамках </w:t>
            </w:r>
            <w:r w:rsidRPr="001454AA">
              <w:t xml:space="preserve"> </w:t>
            </w:r>
            <w:r>
              <w:t xml:space="preserve">делового </w:t>
            </w:r>
            <w:r w:rsidRPr="001454AA">
              <w:t>стил</w:t>
            </w:r>
            <w:r>
              <w:t>я и типа сообщения;  в  большинстве случаев различает коммуникативные  стили, иногда умеет  перестроить высказывание  с  неформального в формальный регистр</w:t>
            </w:r>
          </w:p>
        </w:tc>
        <w:tc>
          <w:tcPr>
            <w:tcW w:w="3153" w:type="dxa"/>
          </w:tcPr>
          <w:p w:rsidR="006809E0" w:rsidRPr="001454AA" w:rsidRDefault="006809E0" w:rsidP="00F91A40">
            <w:pPr>
              <w:tabs>
                <w:tab w:val="left" w:pos="176"/>
              </w:tabs>
              <w:jc w:val="both"/>
              <w:rPr>
                <w:i/>
                <w:iCs/>
                <w:sz w:val="21"/>
                <w:szCs w:val="21"/>
              </w:rPr>
            </w:pPr>
            <w:r w:rsidRPr="001454AA">
              <w:rPr>
                <w:i/>
                <w:iCs/>
                <w:sz w:val="21"/>
                <w:szCs w:val="21"/>
              </w:rPr>
              <w:t>Обучающийся:</w:t>
            </w:r>
          </w:p>
          <w:p w:rsidR="006809E0" w:rsidRPr="001454AA" w:rsidRDefault="006809E0" w:rsidP="00F91A40">
            <w:pPr>
              <w:widowControl w:val="0"/>
              <w:tabs>
                <w:tab w:val="left" w:pos="51"/>
              </w:tabs>
              <w:autoSpaceDE w:val="0"/>
              <w:autoSpaceDN w:val="0"/>
              <w:adjustRightInd w:val="0"/>
              <w:ind w:left="51"/>
              <w:contextualSpacing/>
              <w:jc w:val="both"/>
              <w:rPr>
                <w:rFonts w:eastAsia="Times New Roman"/>
                <w:i/>
                <w:color w:val="000000"/>
                <w:sz w:val="21"/>
                <w:szCs w:val="21"/>
                <w:lang w:eastAsia="en-US"/>
              </w:rPr>
            </w:pPr>
            <w:r w:rsidRPr="001454AA">
              <w:t xml:space="preserve">Демонстрирует </w:t>
            </w:r>
            <w:r>
              <w:t xml:space="preserve">базовые </w:t>
            </w:r>
            <w:r w:rsidRPr="001454AA">
              <w:t>фонетически</w:t>
            </w:r>
            <w:r>
              <w:t>е</w:t>
            </w:r>
            <w:r w:rsidRPr="001454AA">
              <w:t>, лексически</w:t>
            </w:r>
            <w:r>
              <w:t>е</w:t>
            </w:r>
            <w:r w:rsidRPr="001454AA">
              <w:t xml:space="preserve"> и грамматически</w:t>
            </w:r>
            <w:r>
              <w:t>е</w:t>
            </w:r>
            <w:r w:rsidRPr="001454AA">
              <w:t xml:space="preserve"> навык</w:t>
            </w:r>
            <w:r>
              <w:t>и</w:t>
            </w:r>
            <w:r w:rsidRPr="001454AA">
              <w:t xml:space="preserve"> в спонтанной и заготовленной речи</w:t>
            </w:r>
            <w:r>
              <w:t xml:space="preserve">, допуская  множество ошибок   различного характера,  не  показывает  достаточной осведомленности о функциональных  различиях,  регистрах  и  специфике иноязычной культуры, что в некоторых ситуациях  может препятствовать эффективному взаимодействию и  достижению основной цели коммуникации </w:t>
            </w:r>
          </w:p>
        </w:tc>
        <w:tc>
          <w:tcPr>
            <w:tcW w:w="3154" w:type="dxa"/>
          </w:tcPr>
          <w:p w:rsidR="006809E0" w:rsidRPr="001454AA" w:rsidRDefault="006809E0" w:rsidP="00F91A40">
            <w:pPr>
              <w:tabs>
                <w:tab w:val="left" w:pos="176"/>
              </w:tabs>
              <w:jc w:val="both"/>
              <w:rPr>
                <w:i/>
                <w:iCs/>
                <w:sz w:val="21"/>
                <w:szCs w:val="21"/>
              </w:rPr>
            </w:pPr>
            <w:r w:rsidRPr="001454AA">
              <w:rPr>
                <w:i/>
                <w:iCs/>
                <w:sz w:val="21"/>
                <w:szCs w:val="21"/>
              </w:rPr>
              <w:t>Обучающийся:</w:t>
            </w:r>
          </w:p>
          <w:p w:rsidR="006809E0" w:rsidRPr="001454AA" w:rsidRDefault="006809E0" w:rsidP="00F91A40">
            <w:pPr>
              <w:tabs>
                <w:tab w:val="left" w:pos="308"/>
              </w:tabs>
              <w:contextualSpacing/>
              <w:jc w:val="both"/>
              <w:rPr>
                <w:i/>
                <w:iCs/>
                <w:sz w:val="21"/>
                <w:szCs w:val="21"/>
              </w:rPr>
            </w:pPr>
            <w:r>
              <w:rPr>
                <w:rFonts w:eastAsia="Times New Roman"/>
                <w:color w:val="000000"/>
                <w:lang w:eastAsia="en-US"/>
              </w:rPr>
              <w:t>Строит базовые высказывания на изучаемом иностранном языке  в соответствие с различными уровнями и подсистемами языка, преимущественно в заранее подготовленных  ситуациях, не  справляется со спонтанными  ситуациями и реагирует  без учета соответствующего  регистра, не различает официальный и неофициальный стиль, решает  только некоторые бытовые коммуникативные  задачи, совершая множество  грамматических, фонетических, лексических ошибок, которые препятствуют  эффективному  взаимодействию  и достижению  основной цели  коммуникации</w:t>
            </w:r>
          </w:p>
        </w:tc>
      </w:tr>
      <w:tr w:rsidR="006809E0" w:rsidRPr="00181E19" w:rsidTr="00F91A40">
        <w:trPr>
          <w:trHeight w:val="283"/>
        </w:trPr>
        <w:tc>
          <w:tcPr>
            <w:tcW w:w="2132" w:type="dxa"/>
          </w:tcPr>
          <w:p w:rsidR="006809E0" w:rsidRPr="001454AA" w:rsidRDefault="006809E0" w:rsidP="00F91A40">
            <w:r w:rsidRPr="001454AA">
              <w:t>низкий</w:t>
            </w:r>
          </w:p>
        </w:tc>
        <w:tc>
          <w:tcPr>
            <w:tcW w:w="1837" w:type="dxa"/>
          </w:tcPr>
          <w:p w:rsidR="006809E0" w:rsidRPr="001454AA" w:rsidRDefault="006809E0" w:rsidP="00F91A40">
            <w:pPr>
              <w:jc w:val="center"/>
              <w:rPr>
                <w:iCs/>
              </w:rPr>
            </w:pPr>
            <w:r w:rsidRPr="001454AA">
              <w:rPr>
                <w:i/>
              </w:rPr>
              <w:t>0 – 40</w:t>
            </w:r>
          </w:p>
        </w:tc>
        <w:tc>
          <w:tcPr>
            <w:tcW w:w="2306" w:type="dxa"/>
          </w:tcPr>
          <w:p w:rsidR="006809E0" w:rsidRPr="001454AA" w:rsidRDefault="006809E0" w:rsidP="00F91A40">
            <w:pPr>
              <w:rPr>
                <w:iCs/>
              </w:rPr>
            </w:pPr>
            <w:r w:rsidRPr="001454AA">
              <w:rPr>
                <w:iCs/>
              </w:rPr>
              <w:t>неудовлетворительно/</w:t>
            </w:r>
          </w:p>
          <w:p w:rsidR="006809E0" w:rsidRPr="001454AA" w:rsidRDefault="006809E0" w:rsidP="00F91A40">
            <w:pPr>
              <w:rPr>
                <w:iCs/>
              </w:rPr>
            </w:pPr>
            <w:r w:rsidRPr="001454AA">
              <w:rPr>
                <w:iCs/>
              </w:rPr>
              <w:t>не зачтено</w:t>
            </w:r>
          </w:p>
        </w:tc>
        <w:tc>
          <w:tcPr>
            <w:tcW w:w="9460" w:type="dxa"/>
            <w:gridSpan w:val="3"/>
          </w:tcPr>
          <w:p w:rsidR="006809E0" w:rsidRPr="001454AA" w:rsidRDefault="006809E0" w:rsidP="00F91A40">
            <w:pPr>
              <w:rPr>
                <w:i/>
                <w:iCs/>
                <w:sz w:val="21"/>
                <w:szCs w:val="21"/>
              </w:rPr>
            </w:pPr>
            <w:r w:rsidRPr="001454AA">
              <w:rPr>
                <w:i/>
                <w:iCs/>
                <w:sz w:val="21"/>
                <w:szCs w:val="21"/>
              </w:rPr>
              <w:t>Обучающийся:</w:t>
            </w:r>
          </w:p>
          <w:p w:rsidR="006809E0" w:rsidRPr="001454AA" w:rsidRDefault="006809E0" w:rsidP="00DE7E48">
            <w:pPr>
              <w:numPr>
                <w:ilvl w:val="0"/>
                <w:numId w:val="13"/>
              </w:numPr>
              <w:tabs>
                <w:tab w:val="left" w:pos="293"/>
              </w:tabs>
              <w:contextualSpacing/>
              <w:rPr>
                <w:b/>
                <w:i/>
                <w:sz w:val="21"/>
                <w:szCs w:val="21"/>
              </w:rPr>
            </w:pPr>
            <w:r w:rsidRPr="001454AA">
              <w:rPr>
                <w:i/>
                <w:iCs/>
                <w:sz w:val="21"/>
                <w:szCs w:val="21"/>
              </w:rPr>
              <w:t>демонстрирует фрагментарные знания теоретического и практического материал</w:t>
            </w:r>
            <w:r>
              <w:rPr>
                <w:i/>
                <w:iCs/>
                <w:sz w:val="21"/>
                <w:szCs w:val="21"/>
              </w:rPr>
              <w:t>а</w:t>
            </w:r>
            <w:r w:rsidRPr="001454AA">
              <w:rPr>
                <w:i/>
                <w:iCs/>
                <w:sz w:val="21"/>
                <w:szCs w:val="21"/>
              </w:rPr>
              <w:t>, допускает грубые ошибки</w:t>
            </w:r>
            <w:r>
              <w:rPr>
                <w:i/>
                <w:iCs/>
                <w:sz w:val="21"/>
                <w:szCs w:val="21"/>
              </w:rPr>
              <w:t xml:space="preserve"> на фонетическом, грамматическом, словообразовательном и других  лингвистических уровнях</w:t>
            </w:r>
            <w:r w:rsidRPr="001454AA">
              <w:rPr>
                <w:i/>
                <w:iCs/>
                <w:sz w:val="21"/>
                <w:szCs w:val="21"/>
              </w:rPr>
              <w:t>;</w:t>
            </w:r>
          </w:p>
          <w:p w:rsidR="006809E0" w:rsidRPr="001454AA" w:rsidRDefault="006809E0" w:rsidP="00DE7E48">
            <w:pPr>
              <w:numPr>
                <w:ilvl w:val="0"/>
                <w:numId w:val="13"/>
              </w:numPr>
              <w:tabs>
                <w:tab w:val="left" w:pos="293"/>
              </w:tabs>
              <w:contextualSpacing/>
              <w:rPr>
                <w:b/>
                <w:i/>
                <w:sz w:val="21"/>
                <w:szCs w:val="21"/>
              </w:rPr>
            </w:pPr>
            <w:r w:rsidRPr="001454AA">
              <w:rPr>
                <w:i/>
                <w:iCs/>
                <w:sz w:val="21"/>
                <w:szCs w:val="21"/>
              </w:rPr>
              <w:t xml:space="preserve">испытывает серьёзные затруднения </w:t>
            </w:r>
            <w:r>
              <w:rPr>
                <w:i/>
                <w:iCs/>
                <w:sz w:val="21"/>
                <w:szCs w:val="21"/>
              </w:rPr>
              <w:t>в распознании и интерпретации функциональных стилей  речи, подуровней языка в письменной и устной форме</w:t>
            </w:r>
            <w:r w:rsidRPr="001454AA">
              <w:rPr>
                <w:i/>
                <w:iCs/>
                <w:sz w:val="21"/>
                <w:szCs w:val="21"/>
              </w:rPr>
              <w:t>;</w:t>
            </w:r>
          </w:p>
          <w:p w:rsidR="006809E0" w:rsidRPr="001454AA" w:rsidRDefault="006809E0" w:rsidP="00DE7E48">
            <w:pPr>
              <w:numPr>
                <w:ilvl w:val="0"/>
                <w:numId w:val="14"/>
              </w:numPr>
              <w:tabs>
                <w:tab w:val="left" w:pos="267"/>
              </w:tabs>
              <w:contextualSpacing/>
              <w:rPr>
                <w:sz w:val="21"/>
                <w:szCs w:val="21"/>
              </w:rPr>
            </w:pPr>
            <w:r w:rsidRPr="001454AA">
              <w:rPr>
                <w:i/>
                <w:iCs/>
                <w:sz w:val="21"/>
                <w:szCs w:val="21"/>
              </w:rPr>
              <w:t xml:space="preserve">ответ отражает отсутствие знаний на базовом уровне теоретического и практического материала в объеме, </w:t>
            </w:r>
            <w:r w:rsidRPr="001454AA">
              <w:rPr>
                <w:i/>
                <w:sz w:val="21"/>
                <w:szCs w:val="21"/>
              </w:rPr>
              <w:t>необходимом для дальнейшей учебы.</w:t>
            </w:r>
          </w:p>
        </w:tc>
      </w:tr>
    </w:tbl>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Pr="001F5596" w:rsidRDefault="006809E0" w:rsidP="00BF754A">
      <w:pPr>
        <w:pStyle w:val="Heading1"/>
      </w:pPr>
      <w:r w:rsidRPr="00BE6A26">
        <w:t xml:space="preserve">ОЦЕНОЧНЫЕ </w:t>
      </w:r>
      <w:r>
        <w:t>СРЕДСТВА</w:t>
      </w:r>
      <w:r w:rsidRPr="00BE6A26">
        <w:t xml:space="preserve"> ДЛЯ </w:t>
      </w:r>
      <w:r>
        <w:t xml:space="preserve">ТЕКУЩЕГО КОНТРОЛЯ УСПЕВАЕМОСТИ И ПРОМЕЖУТОЧНОЙ АТТЕСТАЦИИ, </w:t>
      </w:r>
      <w:r w:rsidRPr="0067655E">
        <w:t>ВКЛЮЧАЯ САМОСТОЯТЕЛЬНУЮ РАБОТУ ОБУЧАЮЩИХСЯ</w:t>
      </w:r>
    </w:p>
    <w:p w:rsidR="006809E0" w:rsidRPr="0021441B" w:rsidRDefault="006809E0" w:rsidP="00DE7E48">
      <w:pPr>
        <w:pStyle w:val="ListParagraph"/>
        <w:numPr>
          <w:ilvl w:val="3"/>
          <w:numId w:val="8"/>
        </w:numPr>
        <w:ind w:left="0"/>
        <w:jc w:val="both"/>
        <w:rPr>
          <w:i/>
        </w:rPr>
      </w:pPr>
      <w:r w:rsidRPr="00C154B6">
        <w:rPr>
          <w:rFonts w:eastAsia="Times New Roman"/>
          <w:bCs/>
          <w:sz w:val="24"/>
          <w:szCs w:val="24"/>
        </w:rPr>
        <w:t xml:space="preserve">При проведении </w:t>
      </w:r>
      <w:r>
        <w:rPr>
          <w:rFonts w:eastAsia="Times New Roman"/>
          <w:bCs/>
          <w:sz w:val="24"/>
          <w:szCs w:val="24"/>
        </w:rPr>
        <w:t xml:space="preserve">контроля самостоятельной работы обучающихся, </w:t>
      </w:r>
      <w:r w:rsidRPr="00C154B6">
        <w:rPr>
          <w:rFonts w:eastAsia="Times New Roman"/>
          <w:bCs/>
          <w:sz w:val="24"/>
          <w:szCs w:val="24"/>
        </w:rPr>
        <w:t>текущего контроля и промежут</w:t>
      </w:r>
      <w:r>
        <w:rPr>
          <w:rFonts w:eastAsia="Times New Roman"/>
          <w:bCs/>
          <w:sz w:val="24"/>
          <w:szCs w:val="24"/>
        </w:rPr>
        <w:t xml:space="preserve">очной аттестации по </w:t>
      </w:r>
      <w:r w:rsidRPr="00D82E07">
        <w:rPr>
          <w:rFonts w:eastAsia="Times New Roman"/>
          <w:bCs/>
          <w:i/>
          <w:sz w:val="24"/>
          <w:szCs w:val="24"/>
        </w:rPr>
        <w:t>дисциплине</w:t>
      </w:r>
      <w:r>
        <w:rPr>
          <w:rFonts w:eastAsia="Times New Roman"/>
          <w:bCs/>
          <w:i/>
          <w:sz w:val="24"/>
          <w:szCs w:val="24"/>
        </w:rPr>
        <w:t xml:space="preserve"> П</w:t>
      </w:r>
      <w:r w:rsidRPr="00C672B8">
        <w:rPr>
          <w:i/>
          <w:sz w:val="24"/>
          <w:szCs w:val="24"/>
        </w:rPr>
        <w:t>рактический курс первого иностранного языка (английский язык</w:t>
      </w:r>
      <w:r w:rsidRPr="00C672B8">
        <w:rPr>
          <w:sz w:val="24"/>
          <w:szCs w:val="24"/>
        </w:rPr>
        <w:t>)</w:t>
      </w:r>
      <w:r>
        <w:rPr>
          <w:b/>
          <w:sz w:val="24"/>
          <w:szCs w:val="24"/>
        </w:rPr>
        <w:t xml:space="preserve"> </w:t>
      </w:r>
      <w:r w:rsidRPr="00C154B6">
        <w:rPr>
          <w:rFonts w:eastAsia="Times New Roman"/>
          <w:bCs/>
          <w:sz w:val="24"/>
          <w:szCs w:val="24"/>
        </w:rPr>
        <w:t>проверяется уровень сформированности у обучающихся компетенций</w:t>
      </w:r>
      <w:r>
        <w:rPr>
          <w:rFonts w:eastAsia="Times New Roman"/>
          <w:bCs/>
          <w:sz w:val="24"/>
          <w:szCs w:val="24"/>
        </w:rPr>
        <w:t xml:space="preserve"> и запланированных результатов обучения по дисциплине</w:t>
      </w:r>
      <w:r w:rsidRPr="00C154B6">
        <w:rPr>
          <w:rFonts w:eastAsia="Times New Roman"/>
          <w:bCs/>
          <w:i/>
          <w:sz w:val="24"/>
          <w:szCs w:val="24"/>
        </w:rPr>
        <w:t xml:space="preserve">, </w:t>
      </w:r>
      <w:r w:rsidRPr="00C154B6">
        <w:rPr>
          <w:rFonts w:eastAsia="Times New Roman"/>
          <w:bCs/>
          <w:sz w:val="24"/>
          <w:szCs w:val="24"/>
        </w:rPr>
        <w:t>указанных в разделе 2 настоящей программы</w:t>
      </w:r>
      <w:r>
        <w:rPr>
          <w:rFonts w:eastAsia="Times New Roman"/>
          <w:bCs/>
          <w:sz w:val="24"/>
          <w:szCs w:val="24"/>
        </w:rPr>
        <w:t>.</w:t>
      </w:r>
    </w:p>
    <w:p w:rsidR="006809E0" w:rsidRDefault="006809E0" w:rsidP="00BF754A">
      <w:pPr>
        <w:pStyle w:val="Heading2"/>
      </w:pPr>
      <w:r>
        <w:t>Формы текущего</w:t>
      </w:r>
      <w:r w:rsidRPr="0021441B">
        <w:t xml:space="preserve"> контрол</w:t>
      </w:r>
      <w:r>
        <w:t>я</w:t>
      </w:r>
      <w:r w:rsidRPr="0021441B">
        <w:t xml:space="preserve"> успеваемости по дисциплине</w:t>
      </w:r>
      <w:r>
        <w:t>, примеры типовых заданий</w:t>
      </w:r>
      <w:r w:rsidRPr="0021441B">
        <w:t xml:space="preserve">: </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3969"/>
        <w:gridCol w:w="8164"/>
      </w:tblGrid>
      <w:tr w:rsidR="006809E0" w:rsidRPr="00AB6157" w:rsidTr="009B3CCB">
        <w:trPr>
          <w:tblHeader/>
        </w:trPr>
        <w:tc>
          <w:tcPr>
            <w:tcW w:w="2410" w:type="dxa"/>
            <w:shd w:val="clear" w:color="auto" w:fill="DBE5F1"/>
            <w:vAlign w:val="center"/>
          </w:tcPr>
          <w:p w:rsidR="006809E0" w:rsidRPr="001D072B" w:rsidRDefault="006809E0" w:rsidP="009B3CCB">
            <w:pPr>
              <w:pStyle w:val="ListParagraph"/>
              <w:ind w:left="0"/>
              <w:jc w:val="center"/>
              <w:rPr>
                <w:b/>
                <w:sz w:val="22"/>
                <w:szCs w:val="22"/>
              </w:rPr>
            </w:pPr>
            <w:r w:rsidRPr="001D072B">
              <w:rPr>
                <w:b/>
                <w:sz w:val="22"/>
                <w:szCs w:val="22"/>
              </w:rPr>
              <w:t>Код(ы) формируемых компетенций, индикаторов достижения компетенций</w:t>
            </w:r>
          </w:p>
        </w:tc>
        <w:tc>
          <w:tcPr>
            <w:tcW w:w="3969" w:type="dxa"/>
            <w:shd w:val="clear" w:color="auto" w:fill="DBE5F1"/>
            <w:vAlign w:val="center"/>
          </w:tcPr>
          <w:p w:rsidR="006809E0" w:rsidRPr="001D072B" w:rsidRDefault="006809E0" w:rsidP="009B3CCB">
            <w:pPr>
              <w:pStyle w:val="ListParagraph"/>
              <w:ind w:left="0"/>
              <w:jc w:val="center"/>
              <w:rPr>
                <w:b/>
                <w:sz w:val="22"/>
                <w:szCs w:val="22"/>
              </w:rPr>
            </w:pPr>
            <w:r w:rsidRPr="001D072B">
              <w:rPr>
                <w:b/>
                <w:sz w:val="22"/>
                <w:szCs w:val="22"/>
              </w:rPr>
              <w:t>Формы текущего контроля</w:t>
            </w:r>
          </w:p>
        </w:tc>
        <w:tc>
          <w:tcPr>
            <w:tcW w:w="8164" w:type="dxa"/>
            <w:shd w:val="clear" w:color="auto" w:fill="DBE5F1"/>
            <w:vAlign w:val="center"/>
          </w:tcPr>
          <w:p w:rsidR="006809E0" w:rsidRPr="001D072B" w:rsidRDefault="006809E0" w:rsidP="00DE7E48">
            <w:pPr>
              <w:pStyle w:val="ListParagraph"/>
              <w:numPr>
                <w:ilvl w:val="3"/>
                <w:numId w:val="9"/>
              </w:numPr>
              <w:ind w:left="0" w:firstLine="0"/>
              <w:jc w:val="center"/>
              <w:rPr>
                <w:b/>
                <w:sz w:val="22"/>
                <w:szCs w:val="22"/>
              </w:rPr>
            </w:pPr>
            <w:r w:rsidRPr="001D072B">
              <w:rPr>
                <w:b/>
                <w:sz w:val="22"/>
                <w:szCs w:val="22"/>
              </w:rPr>
              <w:t>Примеры типовых заданий</w:t>
            </w:r>
          </w:p>
        </w:tc>
      </w:tr>
      <w:tr w:rsidR="006809E0" w:rsidRPr="00BF7EC3" w:rsidTr="009B3CCB">
        <w:trPr>
          <w:trHeight w:val="283"/>
        </w:trPr>
        <w:tc>
          <w:tcPr>
            <w:tcW w:w="2410" w:type="dxa"/>
            <w:vMerge w:val="restart"/>
          </w:tcPr>
          <w:p w:rsidR="006809E0" w:rsidRDefault="006809E0" w:rsidP="00F90B3E">
            <w:pPr>
              <w:rPr>
                <w:i/>
                <w:sz w:val="20"/>
                <w:szCs w:val="20"/>
              </w:rPr>
            </w:pPr>
            <w:r>
              <w:rPr>
                <w:i/>
                <w:sz w:val="20"/>
                <w:szCs w:val="20"/>
              </w:rPr>
              <w:t>УК -4</w:t>
            </w:r>
          </w:p>
          <w:p w:rsidR="006809E0" w:rsidRDefault="006809E0" w:rsidP="00F90B3E">
            <w:pPr>
              <w:rPr>
                <w:i/>
                <w:sz w:val="20"/>
                <w:szCs w:val="20"/>
              </w:rPr>
            </w:pPr>
            <w:r>
              <w:rPr>
                <w:i/>
                <w:sz w:val="20"/>
                <w:szCs w:val="20"/>
              </w:rPr>
              <w:t>ИД-УК-4.2</w:t>
            </w:r>
          </w:p>
          <w:p w:rsidR="006809E0" w:rsidRDefault="006809E0" w:rsidP="00F90B3E">
            <w:pPr>
              <w:rPr>
                <w:i/>
                <w:sz w:val="20"/>
                <w:szCs w:val="20"/>
              </w:rPr>
            </w:pPr>
            <w:r w:rsidRPr="001454AA">
              <w:rPr>
                <w:i/>
                <w:sz w:val="20"/>
                <w:szCs w:val="20"/>
              </w:rPr>
              <w:t>ОПК-1</w:t>
            </w:r>
          </w:p>
          <w:p w:rsidR="006809E0" w:rsidRPr="001454AA" w:rsidRDefault="006809E0" w:rsidP="00F90B3E">
            <w:pPr>
              <w:rPr>
                <w:i/>
                <w:sz w:val="20"/>
                <w:szCs w:val="20"/>
              </w:rPr>
            </w:pPr>
            <w:r w:rsidRPr="001454AA">
              <w:rPr>
                <w:i/>
                <w:sz w:val="20"/>
                <w:szCs w:val="20"/>
              </w:rPr>
              <w:t>ИД-ОПК-1.3</w:t>
            </w:r>
          </w:p>
          <w:p w:rsidR="006809E0" w:rsidRDefault="006809E0" w:rsidP="00F90B3E">
            <w:pPr>
              <w:rPr>
                <w:i/>
                <w:sz w:val="20"/>
                <w:szCs w:val="20"/>
              </w:rPr>
            </w:pPr>
            <w:r w:rsidRPr="001454AA">
              <w:rPr>
                <w:i/>
                <w:sz w:val="20"/>
                <w:szCs w:val="20"/>
              </w:rPr>
              <w:t>ОПК-3</w:t>
            </w:r>
          </w:p>
          <w:p w:rsidR="006809E0" w:rsidRPr="001454AA" w:rsidRDefault="006809E0" w:rsidP="00F90B3E">
            <w:pPr>
              <w:rPr>
                <w:i/>
                <w:sz w:val="20"/>
                <w:szCs w:val="20"/>
              </w:rPr>
            </w:pPr>
            <w:r w:rsidRPr="001454AA">
              <w:rPr>
                <w:i/>
                <w:sz w:val="20"/>
                <w:szCs w:val="20"/>
              </w:rPr>
              <w:t>ИД-ОПК-3.</w:t>
            </w:r>
            <w:r>
              <w:rPr>
                <w:i/>
                <w:sz w:val="20"/>
                <w:szCs w:val="20"/>
              </w:rPr>
              <w:t>1</w:t>
            </w:r>
          </w:p>
          <w:p w:rsidR="006809E0" w:rsidRDefault="006809E0" w:rsidP="00F90B3E">
            <w:pPr>
              <w:rPr>
                <w:i/>
                <w:sz w:val="20"/>
                <w:szCs w:val="20"/>
              </w:rPr>
            </w:pPr>
            <w:r w:rsidRPr="001454AA">
              <w:rPr>
                <w:i/>
                <w:sz w:val="20"/>
                <w:szCs w:val="20"/>
              </w:rPr>
              <w:t>ИД-ОПК-3.3</w:t>
            </w:r>
          </w:p>
          <w:p w:rsidR="006809E0" w:rsidRDefault="006809E0" w:rsidP="00F90B3E">
            <w:pPr>
              <w:rPr>
                <w:i/>
                <w:sz w:val="20"/>
                <w:szCs w:val="20"/>
              </w:rPr>
            </w:pPr>
            <w:r w:rsidRPr="001454AA">
              <w:rPr>
                <w:i/>
                <w:sz w:val="20"/>
                <w:szCs w:val="20"/>
              </w:rPr>
              <w:t>ИД-ОПК-3.</w:t>
            </w:r>
            <w:r>
              <w:rPr>
                <w:i/>
                <w:sz w:val="20"/>
                <w:szCs w:val="20"/>
              </w:rPr>
              <w:t>4</w:t>
            </w:r>
          </w:p>
          <w:p w:rsidR="006809E0" w:rsidRDefault="006809E0" w:rsidP="00F90B3E">
            <w:pPr>
              <w:rPr>
                <w:i/>
                <w:sz w:val="20"/>
                <w:szCs w:val="20"/>
              </w:rPr>
            </w:pPr>
            <w:r w:rsidRPr="001454AA">
              <w:rPr>
                <w:i/>
                <w:sz w:val="20"/>
                <w:szCs w:val="20"/>
              </w:rPr>
              <w:t>ОПК-</w:t>
            </w:r>
            <w:r>
              <w:rPr>
                <w:i/>
                <w:sz w:val="20"/>
                <w:szCs w:val="20"/>
              </w:rPr>
              <w:t>4</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F90B3E">
            <w:pPr>
              <w:rPr>
                <w:i/>
                <w:sz w:val="20"/>
                <w:szCs w:val="20"/>
              </w:rPr>
            </w:pPr>
            <w:r w:rsidRPr="001454AA">
              <w:rPr>
                <w:i/>
                <w:sz w:val="20"/>
                <w:szCs w:val="20"/>
              </w:rPr>
              <w:t>ПК-4</w:t>
            </w:r>
          </w:p>
          <w:p w:rsidR="006809E0" w:rsidRPr="00AB6157" w:rsidRDefault="006809E0" w:rsidP="00F90B3E">
            <w:pPr>
              <w:rPr>
                <w:b/>
                <w:sz w:val="20"/>
                <w:szCs w:val="20"/>
              </w:rPr>
            </w:pPr>
            <w:r w:rsidRPr="001454AA">
              <w:rPr>
                <w:i/>
                <w:sz w:val="20"/>
                <w:szCs w:val="20"/>
              </w:rPr>
              <w:t>ИД-ПК-4.</w:t>
            </w:r>
            <w:r>
              <w:rPr>
                <w:i/>
                <w:sz w:val="20"/>
                <w:szCs w:val="20"/>
              </w:rPr>
              <w:t>3</w:t>
            </w:r>
          </w:p>
        </w:tc>
        <w:tc>
          <w:tcPr>
            <w:tcW w:w="3969" w:type="dxa"/>
          </w:tcPr>
          <w:p w:rsidR="006809E0" w:rsidRPr="000560F6" w:rsidRDefault="006809E0" w:rsidP="009B3CCB">
            <w:pPr>
              <w:suppressAutoHyphens/>
              <w:rPr>
                <w:bCs/>
                <w:i/>
                <w:sz w:val="20"/>
                <w:szCs w:val="20"/>
              </w:rPr>
            </w:pPr>
            <w:r>
              <w:rPr>
                <w:bCs/>
                <w:i/>
                <w:sz w:val="20"/>
                <w:szCs w:val="20"/>
              </w:rPr>
              <w:t>К</w:t>
            </w:r>
            <w:r w:rsidRPr="000560F6">
              <w:rPr>
                <w:bCs/>
                <w:i/>
                <w:sz w:val="20"/>
                <w:szCs w:val="20"/>
              </w:rPr>
              <w:t>онтрольные задания</w:t>
            </w:r>
          </w:p>
          <w:p w:rsidR="006809E0" w:rsidRPr="00AB6157" w:rsidRDefault="006809E0" w:rsidP="009B3CCB">
            <w:pPr>
              <w:tabs>
                <w:tab w:val="right" w:leader="underscore" w:pos="9639"/>
              </w:tabs>
              <w:suppressAutoHyphens/>
              <w:ind w:hanging="15"/>
              <w:jc w:val="both"/>
              <w:rPr>
                <w:i/>
              </w:rPr>
            </w:pPr>
          </w:p>
        </w:tc>
        <w:tc>
          <w:tcPr>
            <w:tcW w:w="8164" w:type="dxa"/>
          </w:tcPr>
          <w:p w:rsidR="006809E0" w:rsidRPr="001F108A" w:rsidRDefault="006809E0" w:rsidP="009B3CCB">
            <w:pPr>
              <w:jc w:val="both"/>
              <w:rPr>
                <w:sz w:val="24"/>
                <w:szCs w:val="24"/>
              </w:rPr>
            </w:pPr>
            <w:r>
              <w:rPr>
                <w:sz w:val="24"/>
                <w:szCs w:val="24"/>
              </w:rPr>
              <w:t>Заполните предложения  словами из Активного словаря</w:t>
            </w:r>
            <w:r w:rsidRPr="001F108A">
              <w:rPr>
                <w:sz w:val="24"/>
                <w:szCs w:val="24"/>
              </w:rPr>
              <w:t>:</w:t>
            </w:r>
          </w:p>
          <w:p w:rsidR="006809E0" w:rsidRPr="00816E25" w:rsidRDefault="006809E0" w:rsidP="00DE7E48">
            <w:pPr>
              <w:numPr>
                <w:ilvl w:val="0"/>
                <w:numId w:val="18"/>
              </w:numPr>
              <w:ind w:left="0" w:firstLine="0"/>
              <w:jc w:val="both"/>
              <w:rPr>
                <w:sz w:val="24"/>
                <w:szCs w:val="24"/>
                <w:lang w:val="en-GB"/>
              </w:rPr>
            </w:pPr>
            <w:r w:rsidRPr="00816E25">
              <w:rPr>
                <w:sz w:val="24"/>
                <w:szCs w:val="24"/>
                <w:lang w:val="en-GB"/>
              </w:rPr>
              <w:t>I felt deep … for Judy when I was reading about her life in the asylum.</w:t>
            </w:r>
          </w:p>
          <w:p w:rsidR="006809E0" w:rsidRPr="00816E25" w:rsidRDefault="006809E0" w:rsidP="00DE7E48">
            <w:pPr>
              <w:numPr>
                <w:ilvl w:val="0"/>
                <w:numId w:val="18"/>
              </w:numPr>
              <w:ind w:left="0" w:firstLine="0"/>
              <w:jc w:val="both"/>
              <w:rPr>
                <w:sz w:val="24"/>
                <w:szCs w:val="24"/>
                <w:lang w:val="en-GB"/>
              </w:rPr>
            </w:pPr>
            <w:r w:rsidRPr="00816E25">
              <w:rPr>
                <w:sz w:val="24"/>
                <w:szCs w:val="24"/>
                <w:lang w:val="en-GB"/>
              </w:rPr>
              <w:t>Your English is …ing every day.</w:t>
            </w:r>
          </w:p>
          <w:p w:rsidR="006809E0" w:rsidRPr="00816E25" w:rsidRDefault="006809E0" w:rsidP="00DE7E48">
            <w:pPr>
              <w:numPr>
                <w:ilvl w:val="0"/>
                <w:numId w:val="18"/>
              </w:numPr>
              <w:ind w:left="0" w:firstLine="0"/>
              <w:jc w:val="both"/>
              <w:rPr>
                <w:sz w:val="24"/>
                <w:szCs w:val="24"/>
                <w:lang w:val="en-GB"/>
              </w:rPr>
            </w:pPr>
            <w:r w:rsidRPr="00816E25">
              <w:rPr>
                <w:sz w:val="24"/>
                <w:szCs w:val="24"/>
                <w:lang w:val="en-GB"/>
              </w:rPr>
              <w:t>I hope you won’t be … when you go abroad.</w:t>
            </w:r>
          </w:p>
          <w:p w:rsidR="006809E0" w:rsidRPr="00816E25" w:rsidRDefault="006809E0" w:rsidP="00DE7E48">
            <w:pPr>
              <w:numPr>
                <w:ilvl w:val="0"/>
                <w:numId w:val="18"/>
              </w:numPr>
              <w:ind w:left="0" w:firstLine="0"/>
              <w:jc w:val="both"/>
              <w:rPr>
                <w:sz w:val="24"/>
                <w:szCs w:val="24"/>
                <w:lang w:val="en-GB"/>
              </w:rPr>
            </w:pPr>
            <w:r w:rsidRPr="00816E25">
              <w:rPr>
                <w:sz w:val="24"/>
                <w:szCs w:val="24"/>
                <w:lang w:val="en-GB"/>
              </w:rPr>
              <w:t>It’s against the rules but we are prepared to make an … for you.</w:t>
            </w:r>
          </w:p>
          <w:p w:rsidR="006809E0" w:rsidRPr="00BF7EC3" w:rsidRDefault="006809E0" w:rsidP="00DE7E48">
            <w:pPr>
              <w:numPr>
                <w:ilvl w:val="0"/>
                <w:numId w:val="18"/>
              </w:numPr>
              <w:ind w:left="0" w:firstLine="0"/>
              <w:jc w:val="both"/>
              <w:rPr>
                <w:i/>
                <w:lang w:val="en-GB"/>
              </w:rPr>
            </w:pPr>
            <w:r w:rsidRPr="00816E25">
              <w:rPr>
                <w:sz w:val="24"/>
                <w:szCs w:val="24"/>
                <w:lang w:val="en-GB"/>
              </w:rPr>
              <w:t xml:space="preserve">She is very talented: she writes poems and prose and always seems to have a … </w:t>
            </w:r>
          </w:p>
          <w:p w:rsidR="006809E0" w:rsidRPr="001D072B" w:rsidRDefault="006809E0" w:rsidP="009B3CCB">
            <w:pPr>
              <w:pStyle w:val="BodyText"/>
              <w:widowControl w:val="0"/>
              <w:numPr>
                <w:ilvl w:val="0"/>
                <w:numId w:val="0"/>
              </w:numPr>
              <w:tabs>
                <w:tab w:val="left" w:pos="540"/>
                <w:tab w:val="left" w:pos="1119"/>
              </w:tabs>
              <w:spacing w:line="252" w:lineRule="auto"/>
              <w:ind w:left="20"/>
              <w:jc w:val="left"/>
              <w:rPr>
                <w:lang w:eastAsia="en-US"/>
              </w:rPr>
            </w:pPr>
            <w:r w:rsidRPr="001D072B">
              <w:rPr>
                <w:lang w:eastAsia="en-US"/>
              </w:rPr>
              <w:t>Переведите, используя  пройденную лексику:</w:t>
            </w:r>
          </w:p>
          <w:p w:rsidR="006809E0" w:rsidRPr="001D072B" w:rsidRDefault="006809E0" w:rsidP="00DE7E48">
            <w:pPr>
              <w:pStyle w:val="BodyText"/>
              <w:widowControl w:val="0"/>
              <w:numPr>
                <w:ilvl w:val="0"/>
                <w:numId w:val="21"/>
              </w:numPr>
              <w:tabs>
                <w:tab w:val="left" w:pos="540"/>
                <w:tab w:val="left" w:pos="1119"/>
              </w:tabs>
              <w:spacing w:line="252" w:lineRule="auto"/>
              <w:ind w:left="0" w:firstLine="23"/>
              <w:jc w:val="left"/>
            </w:pPr>
            <w:r w:rsidRPr="001D072B">
              <w:t>У него было подозрение, что Стела не очень откровенничала со своим отцом</w:t>
            </w:r>
          </w:p>
          <w:p w:rsidR="006809E0" w:rsidRPr="001D072B" w:rsidRDefault="006809E0" w:rsidP="00DE7E48">
            <w:pPr>
              <w:pStyle w:val="BodyText"/>
              <w:widowControl w:val="0"/>
              <w:numPr>
                <w:ilvl w:val="0"/>
                <w:numId w:val="21"/>
              </w:numPr>
              <w:tabs>
                <w:tab w:val="left" w:pos="540"/>
                <w:tab w:val="left" w:pos="1134"/>
              </w:tabs>
              <w:spacing w:line="252" w:lineRule="auto"/>
              <w:ind w:left="0" w:firstLine="20"/>
              <w:jc w:val="left"/>
            </w:pPr>
            <w:r w:rsidRPr="001D072B">
              <w:t>Она поднялась и направилась к двери.</w:t>
            </w:r>
          </w:p>
          <w:p w:rsidR="006809E0" w:rsidRPr="001D072B" w:rsidRDefault="006809E0" w:rsidP="00DE7E48">
            <w:pPr>
              <w:pStyle w:val="BodyText"/>
              <w:widowControl w:val="0"/>
              <w:numPr>
                <w:ilvl w:val="0"/>
                <w:numId w:val="21"/>
              </w:numPr>
              <w:tabs>
                <w:tab w:val="left" w:pos="540"/>
                <w:tab w:val="left" w:pos="1134"/>
              </w:tabs>
              <w:spacing w:line="252" w:lineRule="auto"/>
              <w:ind w:left="0" w:firstLine="20"/>
              <w:jc w:val="left"/>
            </w:pPr>
            <w:r w:rsidRPr="001D072B">
              <w:t>Вы наверняка спутали меня с кем-то</w:t>
            </w:r>
          </w:p>
          <w:p w:rsidR="006809E0" w:rsidRPr="001D072B" w:rsidRDefault="006809E0" w:rsidP="00DE7E48">
            <w:pPr>
              <w:pStyle w:val="BodyText"/>
              <w:widowControl w:val="0"/>
              <w:numPr>
                <w:ilvl w:val="0"/>
                <w:numId w:val="21"/>
              </w:numPr>
              <w:tabs>
                <w:tab w:val="left" w:pos="540"/>
                <w:tab w:val="left" w:pos="1138"/>
              </w:tabs>
              <w:spacing w:line="252" w:lineRule="auto"/>
              <w:ind w:left="0" w:firstLine="20"/>
              <w:jc w:val="left"/>
            </w:pPr>
            <w:r w:rsidRPr="001D072B">
              <w:t>Кажется, что он порвал со всеми своими друзьями.</w:t>
            </w:r>
          </w:p>
          <w:p w:rsidR="006809E0" w:rsidRPr="00BF7EC3" w:rsidRDefault="006809E0" w:rsidP="009B3CCB">
            <w:pPr>
              <w:jc w:val="both"/>
              <w:rPr>
                <w:i/>
              </w:rPr>
            </w:pPr>
          </w:p>
        </w:tc>
      </w:tr>
      <w:tr w:rsidR="006809E0" w:rsidRPr="00F1009F" w:rsidTr="009B3CCB">
        <w:trPr>
          <w:trHeight w:val="231"/>
        </w:trPr>
        <w:tc>
          <w:tcPr>
            <w:tcW w:w="2410" w:type="dxa"/>
            <w:vMerge/>
          </w:tcPr>
          <w:p w:rsidR="006809E0" w:rsidRPr="00BF7EC3" w:rsidRDefault="006809E0" w:rsidP="009B3CCB">
            <w:pPr>
              <w:rPr>
                <w:b/>
                <w:sz w:val="20"/>
                <w:szCs w:val="20"/>
              </w:rPr>
            </w:pPr>
          </w:p>
        </w:tc>
        <w:tc>
          <w:tcPr>
            <w:tcW w:w="3969" w:type="dxa"/>
          </w:tcPr>
          <w:p w:rsidR="006809E0" w:rsidRPr="000560F6" w:rsidRDefault="006809E0" w:rsidP="009B3CCB">
            <w:pPr>
              <w:tabs>
                <w:tab w:val="right" w:leader="underscore" w:pos="9639"/>
              </w:tabs>
              <w:suppressAutoHyphens/>
              <w:ind w:hanging="15"/>
              <w:jc w:val="both"/>
              <w:rPr>
                <w:bCs/>
                <w:i/>
                <w:sz w:val="20"/>
                <w:szCs w:val="20"/>
              </w:rPr>
            </w:pPr>
            <w:r>
              <w:rPr>
                <w:bCs/>
                <w:i/>
                <w:sz w:val="20"/>
                <w:szCs w:val="20"/>
              </w:rPr>
              <w:t>Д</w:t>
            </w:r>
            <w:r w:rsidRPr="000560F6">
              <w:rPr>
                <w:bCs/>
                <w:i/>
                <w:sz w:val="20"/>
                <w:szCs w:val="20"/>
              </w:rPr>
              <w:t>искуссия</w:t>
            </w:r>
          </w:p>
          <w:p w:rsidR="006809E0" w:rsidRPr="00AB6157" w:rsidRDefault="006809E0" w:rsidP="009B3CCB">
            <w:pPr>
              <w:suppressAutoHyphens/>
              <w:rPr>
                <w:i/>
              </w:rPr>
            </w:pPr>
          </w:p>
        </w:tc>
        <w:tc>
          <w:tcPr>
            <w:tcW w:w="8164" w:type="dxa"/>
          </w:tcPr>
          <w:p w:rsidR="006809E0" w:rsidRPr="007A04C6" w:rsidRDefault="006809E0" w:rsidP="009B3CCB">
            <w:pPr>
              <w:jc w:val="both"/>
              <w:rPr>
                <w:sz w:val="24"/>
                <w:szCs w:val="24"/>
                <w:lang w:val="en-US"/>
              </w:rPr>
            </w:pPr>
            <w:r w:rsidRPr="007A04C6">
              <w:rPr>
                <w:sz w:val="24"/>
                <w:szCs w:val="24"/>
              </w:rPr>
              <w:t>Вопросы</w:t>
            </w:r>
            <w:r w:rsidRPr="007A04C6">
              <w:rPr>
                <w:sz w:val="24"/>
                <w:szCs w:val="24"/>
                <w:lang w:val="en-US"/>
              </w:rPr>
              <w:t xml:space="preserve"> </w:t>
            </w:r>
            <w:r w:rsidRPr="007A04C6">
              <w:rPr>
                <w:sz w:val="24"/>
                <w:szCs w:val="24"/>
              </w:rPr>
              <w:t>для</w:t>
            </w:r>
            <w:r w:rsidRPr="007A04C6">
              <w:rPr>
                <w:sz w:val="24"/>
                <w:szCs w:val="24"/>
                <w:lang w:val="en-US"/>
              </w:rPr>
              <w:t xml:space="preserve"> </w:t>
            </w:r>
            <w:r w:rsidRPr="007A04C6">
              <w:rPr>
                <w:sz w:val="24"/>
                <w:szCs w:val="24"/>
              </w:rPr>
              <w:t>дискуссий</w:t>
            </w:r>
          </w:p>
          <w:p w:rsidR="006809E0" w:rsidRPr="00581C9B" w:rsidRDefault="006809E0" w:rsidP="009B3CCB">
            <w:pPr>
              <w:jc w:val="both"/>
              <w:rPr>
                <w:color w:val="000000"/>
                <w:sz w:val="24"/>
                <w:szCs w:val="24"/>
                <w:shd w:val="clear" w:color="auto" w:fill="FFFFFF"/>
                <w:lang w:val="en-US"/>
              </w:rPr>
            </w:pPr>
            <w:r w:rsidRPr="00581C9B">
              <w:rPr>
                <w:color w:val="000000"/>
                <w:sz w:val="24"/>
                <w:szCs w:val="24"/>
                <w:shd w:val="clear" w:color="auto" w:fill="FFFFFF"/>
                <w:lang w:val="en-US"/>
              </w:rPr>
              <w:t>1.Wonders of the modern world.</w:t>
            </w:r>
          </w:p>
          <w:p w:rsidR="006809E0" w:rsidRPr="00581C9B" w:rsidRDefault="006809E0" w:rsidP="009B3CCB">
            <w:pPr>
              <w:jc w:val="both"/>
              <w:rPr>
                <w:color w:val="000000"/>
                <w:sz w:val="24"/>
                <w:szCs w:val="24"/>
                <w:shd w:val="clear" w:color="auto" w:fill="FFFFFF"/>
                <w:lang w:val="en-US"/>
              </w:rPr>
            </w:pPr>
            <w:r w:rsidRPr="00581C9B">
              <w:rPr>
                <w:color w:val="000000"/>
                <w:sz w:val="24"/>
                <w:szCs w:val="24"/>
                <w:shd w:val="clear" w:color="auto" w:fill="FFFFFF"/>
                <w:lang w:val="en-US"/>
              </w:rPr>
              <w:t>2.Food as a part of a country's culture.</w:t>
            </w:r>
          </w:p>
          <w:p w:rsidR="006809E0" w:rsidRPr="007A04C6" w:rsidRDefault="006809E0" w:rsidP="009B3CCB">
            <w:pPr>
              <w:rPr>
                <w:b/>
                <w:lang w:val="en-US"/>
              </w:rPr>
            </w:pPr>
            <w:r w:rsidRPr="00581C9B">
              <w:rPr>
                <w:color w:val="000000"/>
                <w:sz w:val="24"/>
                <w:szCs w:val="24"/>
                <w:shd w:val="clear" w:color="auto" w:fill="FFFFFF"/>
                <w:lang w:val="en-US"/>
              </w:rPr>
              <w:t>3.Nationality stereotypes, ways of behaviour in different countries.</w:t>
            </w:r>
            <w:r w:rsidRPr="00581C9B">
              <w:rPr>
                <w:color w:val="000000"/>
                <w:sz w:val="24"/>
                <w:szCs w:val="24"/>
                <w:lang w:val="en-US"/>
              </w:rPr>
              <w:br/>
            </w:r>
          </w:p>
          <w:p w:rsidR="006809E0" w:rsidRPr="007A04C6" w:rsidRDefault="006809E0" w:rsidP="009B3CCB">
            <w:pPr>
              <w:tabs>
                <w:tab w:val="left" w:pos="346"/>
              </w:tabs>
              <w:jc w:val="both"/>
              <w:rPr>
                <w:i/>
                <w:lang w:val="en-US"/>
              </w:rPr>
            </w:pPr>
          </w:p>
        </w:tc>
      </w:tr>
      <w:tr w:rsidR="006809E0" w:rsidRPr="00F1009F" w:rsidTr="009B3CCB">
        <w:trPr>
          <w:trHeight w:val="229"/>
        </w:trPr>
        <w:tc>
          <w:tcPr>
            <w:tcW w:w="2410" w:type="dxa"/>
            <w:vMerge/>
          </w:tcPr>
          <w:p w:rsidR="006809E0" w:rsidRPr="007A04C6" w:rsidRDefault="006809E0" w:rsidP="009B3CCB">
            <w:pPr>
              <w:rPr>
                <w:i/>
                <w:color w:val="000000"/>
                <w:sz w:val="20"/>
                <w:szCs w:val="20"/>
                <w:lang w:val="en-US"/>
              </w:rPr>
            </w:pPr>
          </w:p>
        </w:tc>
        <w:tc>
          <w:tcPr>
            <w:tcW w:w="3969" w:type="dxa"/>
          </w:tcPr>
          <w:p w:rsidR="006809E0" w:rsidRPr="000560F6" w:rsidRDefault="006809E0" w:rsidP="009B3CCB">
            <w:pPr>
              <w:suppressAutoHyphens/>
              <w:rPr>
                <w:bCs/>
                <w:i/>
                <w:sz w:val="20"/>
                <w:szCs w:val="20"/>
              </w:rPr>
            </w:pPr>
            <w:r>
              <w:rPr>
                <w:bCs/>
                <w:i/>
                <w:sz w:val="20"/>
                <w:szCs w:val="20"/>
              </w:rPr>
              <w:t>Презентация/доклад</w:t>
            </w:r>
          </w:p>
        </w:tc>
        <w:tc>
          <w:tcPr>
            <w:tcW w:w="8164" w:type="dxa"/>
          </w:tcPr>
          <w:p w:rsidR="006809E0" w:rsidRPr="00437224" w:rsidRDefault="006809E0" w:rsidP="009B3CCB">
            <w:pPr>
              <w:autoSpaceDE w:val="0"/>
              <w:autoSpaceDN w:val="0"/>
              <w:adjustRightInd w:val="0"/>
              <w:jc w:val="both"/>
              <w:rPr>
                <w:iCs/>
                <w:sz w:val="24"/>
                <w:szCs w:val="24"/>
                <w:lang w:val="en-US"/>
              </w:rPr>
            </w:pPr>
            <w:r w:rsidRPr="00437224">
              <w:rPr>
                <w:iCs/>
                <w:sz w:val="24"/>
                <w:szCs w:val="24"/>
              </w:rPr>
              <w:t>Темы</w:t>
            </w:r>
            <w:r w:rsidRPr="00437224">
              <w:rPr>
                <w:iCs/>
                <w:sz w:val="24"/>
                <w:szCs w:val="24"/>
                <w:lang w:val="en-US"/>
              </w:rPr>
              <w:t xml:space="preserve"> </w:t>
            </w:r>
            <w:r w:rsidRPr="00437224">
              <w:rPr>
                <w:iCs/>
                <w:sz w:val="24"/>
                <w:szCs w:val="24"/>
              </w:rPr>
              <w:t>докладов</w:t>
            </w:r>
            <w:r w:rsidRPr="00437224">
              <w:rPr>
                <w:iCs/>
                <w:sz w:val="24"/>
                <w:szCs w:val="24"/>
                <w:lang w:val="en-US"/>
              </w:rPr>
              <w:t>/</w:t>
            </w:r>
            <w:r w:rsidRPr="00437224">
              <w:rPr>
                <w:iCs/>
                <w:sz w:val="24"/>
                <w:szCs w:val="24"/>
              </w:rPr>
              <w:t>презентаций</w:t>
            </w:r>
          </w:p>
          <w:p w:rsidR="006809E0" w:rsidRDefault="006809E0" w:rsidP="009B3CCB">
            <w:pPr>
              <w:autoSpaceDE w:val="0"/>
              <w:autoSpaceDN w:val="0"/>
              <w:adjustRightInd w:val="0"/>
              <w:jc w:val="both"/>
              <w:rPr>
                <w:color w:val="000000"/>
                <w:sz w:val="24"/>
                <w:szCs w:val="24"/>
                <w:lang w:val="en-US"/>
              </w:rPr>
            </w:pPr>
            <w:r w:rsidRPr="00D427BC">
              <w:rPr>
                <w:color w:val="000000"/>
                <w:sz w:val="24"/>
                <w:szCs w:val="24"/>
                <w:lang w:val="en-US"/>
              </w:rPr>
              <w:t xml:space="preserve">1. </w:t>
            </w:r>
            <w:r>
              <w:rPr>
                <w:color w:val="000000"/>
                <w:sz w:val="24"/>
                <w:szCs w:val="24"/>
                <w:lang w:val="en-US"/>
              </w:rPr>
              <w:t>Painting and architecture genres</w:t>
            </w:r>
          </w:p>
          <w:p w:rsidR="006809E0" w:rsidRDefault="006809E0" w:rsidP="009B3CCB">
            <w:pPr>
              <w:autoSpaceDE w:val="0"/>
              <w:autoSpaceDN w:val="0"/>
              <w:adjustRightInd w:val="0"/>
              <w:jc w:val="both"/>
              <w:rPr>
                <w:color w:val="000000"/>
                <w:sz w:val="24"/>
                <w:szCs w:val="24"/>
                <w:lang w:val="en-US"/>
              </w:rPr>
            </w:pPr>
            <w:r>
              <w:rPr>
                <w:color w:val="000000"/>
                <w:sz w:val="24"/>
                <w:szCs w:val="24"/>
                <w:lang w:val="en-US"/>
              </w:rPr>
              <w:t>2. Aspects of culture</w:t>
            </w:r>
          </w:p>
          <w:p w:rsidR="006809E0" w:rsidRPr="00C86FE9" w:rsidRDefault="006809E0" w:rsidP="009B3CCB">
            <w:pPr>
              <w:autoSpaceDE w:val="0"/>
              <w:autoSpaceDN w:val="0"/>
              <w:adjustRightInd w:val="0"/>
              <w:jc w:val="both"/>
              <w:rPr>
                <w:color w:val="000000"/>
                <w:sz w:val="24"/>
                <w:szCs w:val="24"/>
                <w:lang w:val="en-US"/>
              </w:rPr>
            </w:pPr>
            <w:r w:rsidRPr="00C86FE9">
              <w:rPr>
                <w:color w:val="000000"/>
                <w:sz w:val="24"/>
                <w:szCs w:val="24"/>
                <w:lang w:val="en-US"/>
              </w:rPr>
              <w:t>3. Exotic beast</w:t>
            </w:r>
          </w:p>
          <w:p w:rsidR="006809E0" w:rsidRDefault="006809E0" w:rsidP="009B3CCB">
            <w:pPr>
              <w:autoSpaceDE w:val="0"/>
              <w:autoSpaceDN w:val="0"/>
              <w:adjustRightInd w:val="0"/>
              <w:jc w:val="both"/>
              <w:rPr>
                <w:sz w:val="24"/>
                <w:szCs w:val="24"/>
                <w:lang w:val="en-US"/>
              </w:rPr>
            </w:pPr>
            <w:r w:rsidRPr="00437224">
              <w:rPr>
                <w:sz w:val="24"/>
                <w:szCs w:val="24"/>
                <w:lang w:val="en-US"/>
              </w:rPr>
              <w:t xml:space="preserve">4. </w:t>
            </w:r>
            <w:r w:rsidRPr="00C86FE9">
              <w:rPr>
                <w:sz w:val="24"/>
                <w:szCs w:val="24"/>
                <w:lang w:val="en-US"/>
              </w:rPr>
              <w:t>Favorite</w:t>
            </w:r>
            <w:r w:rsidRPr="00437224">
              <w:rPr>
                <w:sz w:val="24"/>
                <w:szCs w:val="24"/>
                <w:lang w:val="en-US"/>
              </w:rPr>
              <w:t xml:space="preserve"> </w:t>
            </w:r>
            <w:r w:rsidRPr="00C86FE9">
              <w:rPr>
                <w:sz w:val="24"/>
                <w:szCs w:val="24"/>
                <w:lang w:val="en-US"/>
              </w:rPr>
              <w:t>cuisine</w:t>
            </w:r>
          </w:p>
          <w:p w:rsidR="006809E0" w:rsidRPr="00437224" w:rsidRDefault="006809E0" w:rsidP="009B3CCB">
            <w:pPr>
              <w:autoSpaceDE w:val="0"/>
              <w:autoSpaceDN w:val="0"/>
              <w:adjustRightInd w:val="0"/>
              <w:jc w:val="both"/>
              <w:rPr>
                <w:sz w:val="24"/>
                <w:szCs w:val="24"/>
                <w:lang w:val="en-US"/>
              </w:rPr>
            </w:pPr>
            <w:r w:rsidRPr="00437224">
              <w:rPr>
                <w:sz w:val="24"/>
                <w:szCs w:val="24"/>
                <w:lang w:val="en-US"/>
              </w:rPr>
              <w:t>5.</w:t>
            </w:r>
            <w:r>
              <w:rPr>
                <w:sz w:val="24"/>
                <w:szCs w:val="24"/>
                <w:lang w:val="en-US"/>
              </w:rPr>
              <w:t>Seeking</w:t>
            </w:r>
            <w:r w:rsidRPr="00437224">
              <w:rPr>
                <w:sz w:val="24"/>
                <w:szCs w:val="24"/>
                <w:lang w:val="en-US"/>
              </w:rPr>
              <w:t xml:space="preserve"> </w:t>
            </w:r>
            <w:r>
              <w:rPr>
                <w:sz w:val="24"/>
                <w:szCs w:val="24"/>
                <w:lang w:val="en-US"/>
              </w:rPr>
              <w:t>for</w:t>
            </w:r>
            <w:r w:rsidRPr="00437224">
              <w:rPr>
                <w:sz w:val="24"/>
                <w:szCs w:val="24"/>
                <w:lang w:val="en-US"/>
              </w:rPr>
              <w:t xml:space="preserve"> </w:t>
            </w:r>
            <w:r>
              <w:rPr>
                <w:sz w:val="24"/>
                <w:szCs w:val="24"/>
                <w:lang w:val="en-US"/>
              </w:rPr>
              <w:t>the</w:t>
            </w:r>
            <w:r w:rsidRPr="00437224">
              <w:rPr>
                <w:sz w:val="24"/>
                <w:szCs w:val="24"/>
                <w:lang w:val="en-US"/>
              </w:rPr>
              <w:t xml:space="preserve"> </w:t>
            </w:r>
            <w:r>
              <w:rPr>
                <w:sz w:val="24"/>
                <w:szCs w:val="24"/>
                <w:lang w:val="en-US"/>
              </w:rPr>
              <w:t>job</w:t>
            </w:r>
          </w:p>
          <w:p w:rsidR="006809E0" w:rsidRPr="00437224" w:rsidRDefault="006809E0" w:rsidP="009B3CCB">
            <w:pPr>
              <w:autoSpaceDE w:val="0"/>
              <w:autoSpaceDN w:val="0"/>
              <w:adjustRightInd w:val="0"/>
              <w:jc w:val="both"/>
              <w:rPr>
                <w:sz w:val="24"/>
                <w:szCs w:val="24"/>
                <w:lang w:val="en-US"/>
              </w:rPr>
            </w:pPr>
            <w:r w:rsidRPr="00437224">
              <w:rPr>
                <w:sz w:val="24"/>
                <w:szCs w:val="24"/>
                <w:lang w:val="en-US"/>
              </w:rPr>
              <w:t xml:space="preserve">6. </w:t>
            </w:r>
            <w:r>
              <w:rPr>
                <w:sz w:val="24"/>
                <w:szCs w:val="24"/>
                <w:lang w:val="en-US"/>
              </w:rPr>
              <w:t>Advertisment</w:t>
            </w:r>
            <w:r w:rsidRPr="001E0E09">
              <w:rPr>
                <w:sz w:val="24"/>
                <w:szCs w:val="24"/>
                <w:lang w:val="en-US"/>
              </w:rPr>
              <w:t xml:space="preserve"> </w:t>
            </w:r>
            <w:r>
              <w:rPr>
                <w:sz w:val="24"/>
                <w:szCs w:val="24"/>
                <w:lang w:val="en-US"/>
              </w:rPr>
              <w:t>of</w:t>
            </w:r>
            <w:r w:rsidRPr="00437224">
              <w:rPr>
                <w:sz w:val="24"/>
                <w:szCs w:val="24"/>
                <w:lang w:val="en-US"/>
              </w:rPr>
              <w:t xml:space="preserve"> </w:t>
            </w:r>
            <w:r>
              <w:rPr>
                <w:sz w:val="24"/>
                <w:szCs w:val="24"/>
                <w:lang w:val="en-US"/>
              </w:rPr>
              <w:t>an</w:t>
            </w:r>
            <w:r w:rsidRPr="00437224">
              <w:rPr>
                <w:sz w:val="24"/>
                <w:szCs w:val="24"/>
                <w:lang w:val="en-US"/>
              </w:rPr>
              <w:t xml:space="preserve"> </w:t>
            </w:r>
            <w:r>
              <w:rPr>
                <w:sz w:val="24"/>
                <w:szCs w:val="24"/>
                <w:lang w:val="en-US"/>
              </w:rPr>
              <w:t>object</w:t>
            </w:r>
          </w:p>
          <w:p w:rsidR="006809E0" w:rsidRPr="00437224" w:rsidRDefault="006809E0" w:rsidP="009B3CCB">
            <w:pPr>
              <w:tabs>
                <w:tab w:val="left" w:pos="346"/>
              </w:tabs>
              <w:jc w:val="both"/>
              <w:rPr>
                <w:i/>
                <w:lang w:val="en-US"/>
              </w:rPr>
            </w:pPr>
          </w:p>
          <w:p w:rsidR="006809E0" w:rsidRPr="00437224" w:rsidRDefault="006809E0" w:rsidP="009B3CCB">
            <w:pPr>
              <w:tabs>
                <w:tab w:val="left" w:pos="346"/>
              </w:tabs>
              <w:jc w:val="both"/>
              <w:rPr>
                <w:i/>
                <w:lang w:val="en-US"/>
              </w:rPr>
            </w:pPr>
          </w:p>
        </w:tc>
      </w:tr>
    </w:tbl>
    <w:p w:rsidR="006809E0" w:rsidRPr="0036408D" w:rsidRDefault="006809E0" w:rsidP="00DE7E48">
      <w:pPr>
        <w:pStyle w:val="ListParagraph"/>
        <w:numPr>
          <w:ilvl w:val="1"/>
          <w:numId w:val="11"/>
        </w:numPr>
        <w:jc w:val="both"/>
        <w:rPr>
          <w:i/>
          <w:vanish/>
        </w:rPr>
      </w:pPr>
    </w:p>
    <w:p w:rsidR="006809E0" w:rsidRPr="0036408D" w:rsidRDefault="006809E0" w:rsidP="00DE7E48">
      <w:pPr>
        <w:pStyle w:val="ListParagraph"/>
        <w:numPr>
          <w:ilvl w:val="1"/>
          <w:numId w:val="11"/>
        </w:numPr>
        <w:jc w:val="both"/>
        <w:rPr>
          <w:i/>
          <w:vanish/>
        </w:rPr>
      </w:pPr>
    </w:p>
    <w:p w:rsidR="006809E0" w:rsidRDefault="006809E0" w:rsidP="00BF754A">
      <w:pPr>
        <w:pStyle w:val="Heading2"/>
      </w:pPr>
      <w:r>
        <w:t>Критерии, шкалы оценивания</w:t>
      </w:r>
      <w:r w:rsidRPr="00AE5C0C">
        <w:t xml:space="preserve"> </w:t>
      </w:r>
      <w:r>
        <w:t>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8080"/>
        <w:gridCol w:w="2055"/>
        <w:gridCol w:w="2056"/>
      </w:tblGrid>
      <w:tr w:rsidR="006809E0" w:rsidRPr="00AB6157" w:rsidTr="009B3CCB">
        <w:trPr>
          <w:trHeight w:val="754"/>
          <w:tblHeader/>
        </w:trPr>
        <w:tc>
          <w:tcPr>
            <w:tcW w:w="2410" w:type="dxa"/>
            <w:vMerge w:val="restart"/>
            <w:shd w:val="clear" w:color="auto" w:fill="DBE5F1"/>
          </w:tcPr>
          <w:p w:rsidR="006809E0" w:rsidRPr="00AB6157" w:rsidRDefault="006809E0" w:rsidP="009B3CCB">
            <w:pPr>
              <w:pStyle w:val="TableParagraph"/>
              <w:ind w:left="204" w:right="194" w:firstLine="1"/>
              <w:jc w:val="center"/>
              <w:rPr>
                <w:b/>
                <w:lang w:val="ru-RU"/>
              </w:rPr>
            </w:pPr>
            <w:r w:rsidRPr="00AB6157">
              <w:rPr>
                <w:b/>
                <w:lang w:val="ru-RU"/>
              </w:rPr>
              <w:t xml:space="preserve">Наименование оценочного средства </w:t>
            </w:r>
            <w:r w:rsidRPr="00AB6157">
              <w:rPr>
                <w:b/>
                <w:spacing w:val="-2"/>
                <w:lang w:val="ru-RU"/>
              </w:rPr>
              <w:t xml:space="preserve">(контрольно-оценочного </w:t>
            </w:r>
            <w:r w:rsidRPr="00AB6157">
              <w:rPr>
                <w:b/>
                <w:lang w:val="ru-RU"/>
              </w:rPr>
              <w:t>мероприятия)</w:t>
            </w:r>
          </w:p>
        </w:tc>
        <w:tc>
          <w:tcPr>
            <w:tcW w:w="8080" w:type="dxa"/>
            <w:vMerge w:val="restart"/>
            <w:shd w:val="clear" w:color="auto" w:fill="DBE5F1"/>
            <w:vAlign w:val="center"/>
          </w:tcPr>
          <w:p w:rsidR="006809E0" w:rsidRPr="00AB6157" w:rsidRDefault="006809E0" w:rsidP="009B3CCB">
            <w:pPr>
              <w:pStyle w:val="TableParagraph"/>
              <w:ind w:left="872"/>
              <w:rPr>
                <w:b/>
              </w:rPr>
            </w:pPr>
            <w:r w:rsidRPr="00AB6157">
              <w:rPr>
                <w:b/>
              </w:rPr>
              <w:t>Критерии оценивания</w:t>
            </w:r>
          </w:p>
        </w:tc>
        <w:tc>
          <w:tcPr>
            <w:tcW w:w="4111" w:type="dxa"/>
            <w:gridSpan w:val="2"/>
            <w:shd w:val="clear" w:color="auto" w:fill="DBE5F1"/>
            <w:vAlign w:val="center"/>
          </w:tcPr>
          <w:p w:rsidR="006809E0" w:rsidRPr="00AB6157" w:rsidRDefault="006809E0" w:rsidP="009B3CCB">
            <w:pPr>
              <w:jc w:val="center"/>
              <w:rPr>
                <w:b/>
              </w:rPr>
            </w:pPr>
            <w:r w:rsidRPr="00AB6157">
              <w:rPr>
                <w:b/>
              </w:rPr>
              <w:t>Шкалы оценивания</w:t>
            </w:r>
          </w:p>
        </w:tc>
      </w:tr>
      <w:tr w:rsidR="006809E0" w:rsidRPr="00AB6157" w:rsidTr="009B3CCB">
        <w:trPr>
          <w:trHeight w:val="754"/>
          <w:tblHeader/>
        </w:trPr>
        <w:tc>
          <w:tcPr>
            <w:tcW w:w="2410" w:type="dxa"/>
            <w:vMerge/>
            <w:shd w:val="clear" w:color="auto" w:fill="DBE5F1"/>
          </w:tcPr>
          <w:p w:rsidR="006809E0" w:rsidRPr="00AB6157" w:rsidRDefault="006809E0" w:rsidP="009B3CCB">
            <w:pPr>
              <w:pStyle w:val="TableParagraph"/>
              <w:ind w:left="204" w:right="194" w:firstLine="1"/>
              <w:jc w:val="center"/>
              <w:rPr>
                <w:b/>
                <w:lang w:val="ru-RU"/>
              </w:rPr>
            </w:pPr>
          </w:p>
        </w:tc>
        <w:tc>
          <w:tcPr>
            <w:tcW w:w="8080" w:type="dxa"/>
            <w:vMerge/>
            <w:shd w:val="clear" w:color="auto" w:fill="DBE5F1"/>
          </w:tcPr>
          <w:p w:rsidR="006809E0" w:rsidRPr="00AB6157" w:rsidRDefault="006809E0" w:rsidP="009B3CCB">
            <w:pPr>
              <w:pStyle w:val="TableParagraph"/>
              <w:ind w:left="872"/>
              <w:rPr>
                <w:b/>
              </w:rPr>
            </w:pPr>
          </w:p>
        </w:tc>
        <w:tc>
          <w:tcPr>
            <w:tcW w:w="2055" w:type="dxa"/>
            <w:shd w:val="clear" w:color="auto" w:fill="DBE5F1"/>
            <w:vAlign w:val="center"/>
          </w:tcPr>
          <w:p w:rsidR="006809E0" w:rsidRPr="00AB6157" w:rsidRDefault="006809E0" w:rsidP="009B3CCB">
            <w:pPr>
              <w:jc w:val="center"/>
              <w:rPr>
                <w:b/>
              </w:rPr>
            </w:pPr>
            <w:r w:rsidRPr="00AB6157">
              <w:rPr>
                <w:b/>
                <w:bCs/>
                <w:iCs/>
                <w:sz w:val="20"/>
                <w:szCs w:val="20"/>
              </w:rPr>
              <w:t>100-балльная система</w:t>
            </w:r>
          </w:p>
        </w:tc>
        <w:tc>
          <w:tcPr>
            <w:tcW w:w="2056" w:type="dxa"/>
            <w:shd w:val="clear" w:color="auto" w:fill="DBE5F1"/>
            <w:vAlign w:val="center"/>
          </w:tcPr>
          <w:p w:rsidR="006809E0" w:rsidRPr="00AB6157" w:rsidRDefault="006809E0" w:rsidP="009B3CCB">
            <w:pPr>
              <w:jc w:val="center"/>
              <w:rPr>
                <w:b/>
              </w:rPr>
            </w:pPr>
            <w:r w:rsidRPr="00AB6157">
              <w:rPr>
                <w:b/>
                <w:bCs/>
                <w:iCs/>
                <w:sz w:val="20"/>
                <w:szCs w:val="20"/>
              </w:rPr>
              <w:t>Пятибалльная система</w:t>
            </w:r>
          </w:p>
        </w:tc>
      </w:tr>
      <w:tr w:rsidR="006809E0" w:rsidRPr="00AB6157" w:rsidTr="009B3CCB">
        <w:trPr>
          <w:trHeight w:val="283"/>
        </w:trPr>
        <w:tc>
          <w:tcPr>
            <w:tcW w:w="2410" w:type="dxa"/>
            <w:vMerge w:val="restart"/>
          </w:tcPr>
          <w:p w:rsidR="006809E0" w:rsidRPr="0064507C" w:rsidRDefault="006809E0" w:rsidP="009B3CCB">
            <w:pPr>
              <w:suppressAutoHyphens/>
              <w:rPr>
                <w:bCs/>
                <w:i/>
              </w:rPr>
            </w:pPr>
            <w:r w:rsidRPr="0064507C">
              <w:rPr>
                <w:bCs/>
                <w:i/>
              </w:rPr>
              <w:t>Контрольные задания</w:t>
            </w:r>
          </w:p>
          <w:p w:rsidR="006809E0" w:rsidRPr="0064507C" w:rsidRDefault="006809E0" w:rsidP="009B3CCB">
            <w:pPr>
              <w:pStyle w:val="TableParagraph"/>
              <w:spacing w:before="56"/>
              <w:ind w:left="109"/>
              <w:rPr>
                <w:i/>
              </w:rPr>
            </w:pPr>
          </w:p>
        </w:tc>
        <w:tc>
          <w:tcPr>
            <w:tcW w:w="8080" w:type="dxa"/>
          </w:tcPr>
          <w:p w:rsidR="006809E0" w:rsidRPr="00AB6157" w:rsidRDefault="006809E0" w:rsidP="009B3CCB">
            <w:pPr>
              <w:pStyle w:val="TableParagraph"/>
              <w:tabs>
                <w:tab w:val="left" w:pos="34"/>
                <w:tab w:val="left" w:pos="366"/>
              </w:tabs>
              <w:rPr>
                <w:i/>
                <w:lang w:val="ru-RU"/>
              </w:rPr>
            </w:pPr>
            <w:r>
              <w:rPr>
                <w:i/>
                <w:lang w:val="ru-RU"/>
              </w:rPr>
              <w:t>Задание</w:t>
            </w:r>
            <w:r w:rsidRPr="00AB6157">
              <w:rPr>
                <w:i/>
                <w:lang w:val="ru-RU"/>
              </w:rPr>
              <w:t xml:space="preserve"> выполнен</w:t>
            </w:r>
            <w:r>
              <w:rPr>
                <w:i/>
                <w:lang w:val="ru-RU"/>
              </w:rPr>
              <w:t>о</w:t>
            </w:r>
            <w:r w:rsidRPr="00AB6157">
              <w:rPr>
                <w:i/>
                <w:lang w:val="ru-RU"/>
              </w:rPr>
              <w:t xml:space="preserve"> полностью. Нет ошибок. Возможно наличие одной неточности или описки, не являющиеся следствием незнания или непонимания учебного материала. </w:t>
            </w:r>
            <w:r w:rsidRPr="00AB6157">
              <w:rPr>
                <w:i/>
                <w:spacing w:val="-4"/>
                <w:lang w:val="ru-RU"/>
              </w:rPr>
              <w:t xml:space="preserve">Обучающийся </w:t>
            </w:r>
            <w:r w:rsidRPr="00AB6157">
              <w:rPr>
                <w:i/>
                <w:lang w:val="ru-RU"/>
              </w:rPr>
              <w:t>показал полный объем знаний, умений</w:t>
            </w:r>
            <w:r w:rsidRPr="00AB6157">
              <w:rPr>
                <w:i/>
                <w:spacing w:val="-25"/>
                <w:lang w:val="ru-RU"/>
              </w:rPr>
              <w:t xml:space="preserve"> </w:t>
            </w:r>
            <w:r w:rsidRPr="00AB6157">
              <w:rPr>
                <w:i/>
                <w:lang w:val="ru-RU"/>
              </w:rPr>
              <w:t>в освоении пройденных тем</w:t>
            </w:r>
            <w:r>
              <w:rPr>
                <w:i/>
                <w:lang w:val="ru-RU"/>
              </w:rPr>
              <w:t xml:space="preserve">, соответствующего тематического лексикона </w:t>
            </w:r>
            <w:r w:rsidRPr="00AB6157">
              <w:rPr>
                <w:i/>
                <w:lang w:val="ru-RU"/>
              </w:rPr>
              <w:t xml:space="preserve"> и применение</w:t>
            </w:r>
            <w:r>
              <w:rPr>
                <w:i/>
                <w:lang w:val="ru-RU"/>
              </w:rPr>
              <w:t xml:space="preserve"> данных  знаний </w:t>
            </w:r>
            <w:r w:rsidRPr="00AB6157">
              <w:rPr>
                <w:i/>
                <w:lang w:val="ru-RU"/>
              </w:rPr>
              <w:t xml:space="preserve"> на</w:t>
            </w:r>
            <w:r w:rsidRPr="00AB6157">
              <w:rPr>
                <w:i/>
                <w:spacing w:val="-4"/>
                <w:lang w:val="ru-RU"/>
              </w:rPr>
              <w:t xml:space="preserve"> </w:t>
            </w:r>
            <w:r w:rsidRPr="00AB6157">
              <w:rPr>
                <w:i/>
                <w:lang w:val="ru-RU"/>
              </w:rPr>
              <w:t>практике</w:t>
            </w:r>
            <w:r>
              <w:rPr>
                <w:i/>
                <w:lang w:val="ru-RU"/>
              </w:rPr>
              <w:t xml:space="preserve"> в живой  коммуникации</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5</w:t>
            </w:r>
          </w:p>
        </w:tc>
      </w:tr>
      <w:tr w:rsidR="006809E0" w:rsidRPr="00AB6157" w:rsidTr="009B3CCB">
        <w:trPr>
          <w:trHeight w:val="283"/>
        </w:trPr>
        <w:tc>
          <w:tcPr>
            <w:tcW w:w="2410" w:type="dxa"/>
            <w:vMerge/>
          </w:tcPr>
          <w:p w:rsidR="006809E0" w:rsidRPr="0064507C" w:rsidRDefault="006809E0" w:rsidP="009B3CCB">
            <w:pPr>
              <w:pStyle w:val="TableParagraph"/>
              <w:spacing w:before="56"/>
              <w:ind w:left="109"/>
              <w:rPr>
                <w:i/>
                <w:lang w:val="ru-RU"/>
              </w:rPr>
            </w:pPr>
          </w:p>
        </w:tc>
        <w:tc>
          <w:tcPr>
            <w:tcW w:w="8080" w:type="dxa"/>
          </w:tcPr>
          <w:p w:rsidR="006809E0" w:rsidRPr="00E97B18" w:rsidRDefault="006809E0" w:rsidP="009B3CCB">
            <w:pPr>
              <w:pStyle w:val="TableParagraph"/>
              <w:tabs>
                <w:tab w:val="left" w:pos="34"/>
                <w:tab w:val="left" w:pos="366"/>
              </w:tabs>
              <w:rPr>
                <w:i/>
                <w:lang w:val="ru-RU"/>
              </w:rPr>
            </w:pPr>
            <w:r>
              <w:rPr>
                <w:i/>
                <w:lang w:val="ru-RU"/>
              </w:rPr>
              <w:t>Задание</w:t>
            </w:r>
            <w:r w:rsidRPr="00AB6157">
              <w:rPr>
                <w:i/>
                <w:lang w:val="ru-RU"/>
              </w:rPr>
              <w:t xml:space="preserve"> выполнен</w:t>
            </w:r>
            <w:r>
              <w:rPr>
                <w:i/>
                <w:lang w:val="ru-RU"/>
              </w:rPr>
              <w:t>о</w:t>
            </w:r>
            <w:r w:rsidRPr="00AB6157">
              <w:rPr>
                <w:i/>
                <w:lang w:val="ru-RU"/>
              </w:rPr>
              <w:t xml:space="preserve"> полностью. </w:t>
            </w:r>
            <w:r w:rsidRPr="00E97B18">
              <w:rPr>
                <w:i/>
                <w:lang w:val="ru-RU"/>
              </w:rPr>
              <w:t>Допущена одна ошибка или два-три</w:t>
            </w:r>
            <w:r w:rsidRPr="00E97B18">
              <w:rPr>
                <w:i/>
                <w:spacing w:val="-8"/>
                <w:lang w:val="ru-RU"/>
              </w:rPr>
              <w:t xml:space="preserve"> </w:t>
            </w:r>
            <w:r w:rsidRPr="00E97B18">
              <w:rPr>
                <w:i/>
                <w:lang w:val="ru-RU"/>
              </w:rPr>
              <w:t>недочета.</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4</w:t>
            </w:r>
          </w:p>
        </w:tc>
      </w:tr>
      <w:tr w:rsidR="006809E0" w:rsidRPr="00AB6157" w:rsidTr="009B3CCB">
        <w:trPr>
          <w:trHeight w:val="283"/>
        </w:trPr>
        <w:tc>
          <w:tcPr>
            <w:tcW w:w="2410" w:type="dxa"/>
            <w:vMerge/>
          </w:tcPr>
          <w:p w:rsidR="006809E0" w:rsidRPr="0064507C" w:rsidRDefault="006809E0" w:rsidP="009B3CCB">
            <w:pPr>
              <w:pStyle w:val="TableParagraph"/>
              <w:spacing w:before="56"/>
              <w:ind w:left="109"/>
              <w:rPr>
                <w:i/>
                <w:lang w:val="ru-RU"/>
              </w:rPr>
            </w:pPr>
          </w:p>
        </w:tc>
        <w:tc>
          <w:tcPr>
            <w:tcW w:w="8080" w:type="dxa"/>
          </w:tcPr>
          <w:p w:rsidR="006809E0" w:rsidRPr="00AB6157" w:rsidRDefault="006809E0" w:rsidP="009B3CCB">
            <w:pPr>
              <w:pStyle w:val="TableParagraph"/>
              <w:tabs>
                <w:tab w:val="left" w:pos="34"/>
                <w:tab w:val="left" w:pos="366"/>
              </w:tabs>
              <w:rPr>
                <w:i/>
                <w:lang w:val="ru-RU"/>
              </w:rPr>
            </w:pPr>
            <w:r w:rsidRPr="00AB6157">
              <w:rPr>
                <w:i/>
                <w:lang w:val="ru-RU"/>
              </w:rPr>
              <w:t>Допущены более одной</w:t>
            </w:r>
            <w:r w:rsidRPr="00AB6157">
              <w:rPr>
                <w:i/>
                <w:spacing w:val="-22"/>
                <w:lang w:val="ru-RU"/>
              </w:rPr>
              <w:t xml:space="preserve"> </w:t>
            </w:r>
            <w:r w:rsidRPr="00AB6157">
              <w:rPr>
                <w:i/>
                <w:lang w:val="ru-RU"/>
              </w:rPr>
              <w:t>ошибки или более двух-трех</w:t>
            </w:r>
            <w:r w:rsidRPr="00AB6157">
              <w:rPr>
                <w:i/>
                <w:spacing w:val="-20"/>
                <w:lang w:val="ru-RU"/>
              </w:rPr>
              <w:t xml:space="preserve"> </w:t>
            </w:r>
            <w:r w:rsidRPr="00AB6157">
              <w:rPr>
                <w:i/>
                <w:lang w:val="ru-RU"/>
              </w:rPr>
              <w:t>недочетов.</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3</w:t>
            </w:r>
          </w:p>
        </w:tc>
      </w:tr>
      <w:tr w:rsidR="006809E0" w:rsidRPr="00AB6157" w:rsidTr="009B3CCB">
        <w:trPr>
          <w:trHeight w:val="283"/>
        </w:trPr>
        <w:tc>
          <w:tcPr>
            <w:tcW w:w="2410" w:type="dxa"/>
            <w:vMerge/>
          </w:tcPr>
          <w:p w:rsidR="006809E0" w:rsidRPr="0064507C" w:rsidRDefault="006809E0" w:rsidP="009B3CCB">
            <w:pPr>
              <w:pStyle w:val="TableParagraph"/>
              <w:spacing w:before="56"/>
              <w:ind w:left="109"/>
              <w:rPr>
                <w:i/>
                <w:lang w:val="ru-RU"/>
              </w:rPr>
            </w:pPr>
          </w:p>
        </w:tc>
        <w:tc>
          <w:tcPr>
            <w:tcW w:w="8080" w:type="dxa"/>
          </w:tcPr>
          <w:p w:rsidR="006809E0" w:rsidRPr="00AB6157" w:rsidRDefault="006809E0" w:rsidP="009B3CCB">
            <w:pPr>
              <w:pStyle w:val="TableParagraph"/>
              <w:tabs>
                <w:tab w:val="left" w:pos="34"/>
                <w:tab w:val="left" w:pos="366"/>
              </w:tabs>
              <w:rPr>
                <w:i/>
                <w:lang w:val="ru-RU"/>
              </w:rPr>
            </w:pPr>
            <w:r>
              <w:rPr>
                <w:i/>
                <w:lang w:val="ru-RU"/>
              </w:rPr>
              <w:t>Задание</w:t>
            </w:r>
            <w:r w:rsidRPr="00AB6157">
              <w:rPr>
                <w:i/>
                <w:lang w:val="ru-RU"/>
              </w:rPr>
              <w:t xml:space="preserve"> выполнена не</w:t>
            </w:r>
            <w:r w:rsidRPr="00AB6157">
              <w:rPr>
                <w:i/>
                <w:spacing w:val="-17"/>
                <w:lang w:val="ru-RU"/>
              </w:rPr>
              <w:t xml:space="preserve"> </w:t>
            </w:r>
            <w:r w:rsidRPr="00AB6157">
              <w:rPr>
                <w:i/>
                <w:lang w:val="ru-RU"/>
              </w:rPr>
              <w:t xml:space="preserve">полностью. Допущены </w:t>
            </w:r>
            <w:r w:rsidRPr="00AB6157">
              <w:rPr>
                <w:i/>
                <w:spacing w:val="-2"/>
                <w:lang w:val="ru-RU"/>
              </w:rPr>
              <w:t xml:space="preserve">грубые </w:t>
            </w:r>
            <w:r w:rsidRPr="00AB6157">
              <w:rPr>
                <w:i/>
                <w:lang w:val="ru-RU"/>
              </w:rPr>
              <w:t xml:space="preserve">ошибки. </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2</w:t>
            </w:r>
          </w:p>
        </w:tc>
      </w:tr>
      <w:tr w:rsidR="006809E0" w:rsidRPr="00AB6157" w:rsidTr="009B3CCB">
        <w:trPr>
          <w:trHeight w:val="283"/>
        </w:trPr>
        <w:tc>
          <w:tcPr>
            <w:tcW w:w="2410" w:type="dxa"/>
            <w:vMerge w:val="restart"/>
          </w:tcPr>
          <w:p w:rsidR="006809E0" w:rsidRPr="0064507C" w:rsidRDefault="006809E0" w:rsidP="009B3CCB">
            <w:pPr>
              <w:pStyle w:val="TableParagraph"/>
              <w:spacing w:before="56"/>
              <w:ind w:left="109"/>
              <w:rPr>
                <w:i/>
              </w:rPr>
            </w:pPr>
            <w:r w:rsidRPr="0064507C">
              <w:rPr>
                <w:bCs/>
                <w:i/>
                <w:lang w:val="ru-RU"/>
              </w:rPr>
              <w:t>Д</w:t>
            </w:r>
            <w:r w:rsidRPr="0064507C">
              <w:rPr>
                <w:bCs/>
                <w:i/>
              </w:rPr>
              <w:t>искуссия</w:t>
            </w:r>
          </w:p>
        </w:tc>
        <w:tc>
          <w:tcPr>
            <w:tcW w:w="8080" w:type="dxa"/>
          </w:tcPr>
          <w:p w:rsidR="006809E0" w:rsidRPr="00575D33" w:rsidRDefault="006809E0" w:rsidP="009B3CCB">
            <w:pPr>
              <w:pStyle w:val="TableParagraph"/>
              <w:tabs>
                <w:tab w:val="left" w:pos="34"/>
                <w:tab w:val="left" w:pos="366"/>
              </w:tabs>
              <w:rPr>
                <w:i/>
                <w:lang w:val="ru-RU"/>
              </w:rPr>
            </w:pPr>
            <w:r w:rsidRPr="00575D33">
              <w:rPr>
                <w:i/>
                <w:lang w:val="ru-RU"/>
              </w:rPr>
              <w:t>Профессионально рассуждает на предложенные темы, знает</w:t>
            </w:r>
            <w:r w:rsidRPr="00575D33">
              <w:rPr>
                <w:b/>
                <w:i/>
                <w:lang w:val="ru-RU"/>
              </w:rPr>
              <w:t xml:space="preserve">  </w:t>
            </w:r>
            <w:r w:rsidRPr="00575D33">
              <w:rPr>
                <w:i/>
                <w:lang w:val="ru-RU"/>
              </w:rPr>
              <w:t>особенности</w:t>
            </w:r>
            <w:r>
              <w:rPr>
                <w:i/>
                <w:lang w:val="ru-RU"/>
              </w:rPr>
              <w:t xml:space="preserve"> культуры  изучаемого языка</w:t>
            </w:r>
            <w:r w:rsidRPr="00575D33">
              <w:rPr>
                <w:i/>
                <w:lang w:val="ru-RU"/>
              </w:rPr>
              <w:t xml:space="preserve">; </w:t>
            </w:r>
            <w:r>
              <w:rPr>
                <w:i/>
                <w:lang w:val="ru-RU"/>
              </w:rPr>
              <w:t xml:space="preserve"> без  непосредственной подготовки поддерживает диалог  с преподавателем или сокурсниками на любые  темы, грамотно формулирует  высказывания</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5</w:t>
            </w:r>
          </w:p>
        </w:tc>
      </w:tr>
      <w:tr w:rsidR="006809E0" w:rsidRPr="00AB6157" w:rsidTr="009B3CCB">
        <w:trPr>
          <w:trHeight w:val="283"/>
        </w:trPr>
        <w:tc>
          <w:tcPr>
            <w:tcW w:w="2410" w:type="dxa"/>
            <w:vMerge/>
          </w:tcPr>
          <w:p w:rsidR="006809E0" w:rsidRPr="0064507C" w:rsidRDefault="006809E0" w:rsidP="009B3CCB">
            <w:pPr>
              <w:pStyle w:val="TableParagraph"/>
              <w:spacing w:before="56"/>
              <w:ind w:left="109"/>
              <w:rPr>
                <w:i/>
              </w:rPr>
            </w:pPr>
          </w:p>
        </w:tc>
        <w:tc>
          <w:tcPr>
            <w:tcW w:w="8080" w:type="dxa"/>
          </w:tcPr>
          <w:p w:rsidR="006809E0" w:rsidRPr="00575D33" w:rsidRDefault="006809E0" w:rsidP="009B3CCB">
            <w:pPr>
              <w:pStyle w:val="TableParagraph"/>
              <w:tabs>
                <w:tab w:val="left" w:pos="34"/>
                <w:tab w:val="left" w:pos="366"/>
              </w:tabs>
              <w:rPr>
                <w:i/>
                <w:lang w:val="ru-RU"/>
              </w:rPr>
            </w:pPr>
            <w:r w:rsidRPr="00575D33">
              <w:rPr>
                <w:i/>
                <w:lang w:val="ru-RU"/>
              </w:rPr>
              <w:t xml:space="preserve">Может рассуждать на предложенные темы, </w:t>
            </w:r>
            <w:r>
              <w:rPr>
                <w:i/>
                <w:lang w:val="ru-RU"/>
              </w:rPr>
              <w:t>знает  особенности культуры изучаемого языка,  поддерживает  диалог в рамках  пройденных ранее разделов, допускаются  некоторые незначительные неточности, несколько грамматических, лексических   ошибок</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4</w:t>
            </w:r>
          </w:p>
        </w:tc>
      </w:tr>
      <w:tr w:rsidR="006809E0" w:rsidRPr="00AB6157" w:rsidTr="009B3CCB">
        <w:trPr>
          <w:trHeight w:val="283"/>
        </w:trPr>
        <w:tc>
          <w:tcPr>
            <w:tcW w:w="2410" w:type="dxa"/>
            <w:vMerge/>
          </w:tcPr>
          <w:p w:rsidR="006809E0" w:rsidRPr="0064507C" w:rsidRDefault="006809E0" w:rsidP="009B3CCB">
            <w:pPr>
              <w:pStyle w:val="TableParagraph"/>
              <w:spacing w:before="56"/>
              <w:ind w:left="109"/>
              <w:rPr>
                <w:i/>
              </w:rPr>
            </w:pPr>
          </w:p>
        </w:tc>
        <w:tc>
          <w:tcPr>
            <w:tcW w:w="8080" w:type="dxa"/>
          </w:tcPr>
          <w:p w:rsidR="006809E0" w:rsidRPr="00575D33" w:rsidRDefault="006809E0" w:rsidP="009B3CCB">
            <w:pPr>
              <w:pStyle w:val="TableParagraph"/>
              <w:tabs>
                <w:tab w:val="left" w:pos="34"/>
                <w:tab w:val="left" w:pos="366"/>
              </w:tabs>
              <w:rPr>
                <w:i/>
                <w:lang w:val="ru-RU"/>
              </w:rPr>
            </w:pPr>
            <w:r>
              <w:rPr>
                <w:i/>
                <w:lang w:val="ru-RU"/>
              </w:rPr>
              <w:t>Не  участвует в дискуссии активно, отвечает  на вопросы  односложно, не развивает мысль, д</w:t>
            </w:r>
            <w:r w:rsidRPr="00575D33">
              <w:rPr>
                <w:i/>
                <w:lang w:val="ru-RU"/>
              </w:rPr>
              <w:t>опускает множество фактических</w:t>
            </w:r>
            <w:r>
              <w:rPr>
                <w:i/>
                <w:lang w:val="ru-RU"/>
              </w:rPr>
              <w:t>, лексических   и грамматических</w:t>
            </w:r>
            <w:r w:rsidRPr="00575D33">
              <w:rPr>
                <w:i/>
                <w:lang w:val="ru-RU"/>
              </w:rPr>
              <w:t xml:space="preserve"> ошибок</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3</w:t>
            </w:r>
          </w:p>
        </w:tc>
      </w:tr>
      <w:tr w:rsidR="006809E0" w:rsidRPr="00AB6157" w:rsidTr="009B3CCB">
        <w:trPr>
          <w:trHeight w:val="459"/>
        </w:trPr>
        <w:tc>
          <w:tcPr>
            <w:tcW w:w="2410" w:type="dxa"/>
            <w:vMerge/>
          </w:tcPr>
          <w:p w:rsidR="006809E0" w:rsidRPr="0064507C" w:rsidRDefault="006809E0" w:rsidP="009B3CCB">
            <w:pPr>
              <w:pStyle w:val="TableParagraph"/>
              <w:spacing w:before="56"/>
              <w:ind w:left="109"/>
              <w:rPr>
                <w:i/>
              </w:rPr>
            </w:pPr>
          </w:p>
        </w:tc>
        <w:tc>
          <w:tcPr>
            <w:tcW w:w="8080" w:type="dxa"/>
          </w:tcPr>
          <w:p w:rsidR="006809E0" w:rsidRPr="00575D33" w:rsidRDefault="006809E0" w:rsidP="009B3CCB">
            <w:pPr>
              <w:pStyle w:val="TableParagraph"/>
              <w:tabs>
                <w:tab w:val="left" w:pos="34"/>
                <w:tab w:val="left" w:pos="366"/>
              </w:tabs>
              <w:rPr>
                <w:i/>
                <w:lang w:val="ru-RU"/>
              </w:rPr>
            </w:pPr>
            <w:r w:rsidRPr="00575D33">
              <w:rPr>
                <w:i/>
                <w:lang w:val="ru-RU"/>
              </w:rPr>
              <w:t>Не участвует в дискуссии. Допускает множество фактических</w:t>
            </w:r>
            <w:r>
              <w:rPr>
                <w:i/>
                <w:lang w:val="ru-RU"/>
              </w:rPr>
              <w:t xml:space="preserve">  и грамматических</w:t>
            </w:r>
            <w:r w:rsidRPr="00575D33">
              <w:rPr>
                <w:i/>
                <w:lang w:val="ru-RU"/>
              </w:rPr>
              <w:t xml:space="preserve"> ошибок</w:t>
            </w:r>
            <w:r>
              <w:rPr>
                <w:i/>
                <w:lang w:val="ru-RU"/>
              </w:rPr>
              <w:t>,  речи имеет  дефекты  в произношении</w:t>
            </w:r>
          </w:p>
        </w:tc>
        <w:tc>
          <w:tcPr>
            <w:tcW w:w="2055" w:type="dxa"/>
          </w:tcPr>
          <w:p w:rsidR="006809E0" w:rsidRPr="00434639" w:rsidRDefault="006809E0" w:rsidP="009B3CCB">
            <w:pPr>
              <w:jc w:val="center"/>
              <w:rPr>
                <w:i/>
              </w:rPr>
            </w:pPr>
          </w:p>
        </w:tc>
        <w:tc>
          <w:tcPr>
            <w:tcW w:w="2056" w:type="dxa"/>
          </w:tcPr>
          <w:p w:rsidR="006809E0" w:rsidRPr="00434639" w:rsidRDefault="006809E0" w:rsidP="009B3CCB">
            <w:pPr>
              <w:jc w:val="center"/>
              <w:rPr>
                <w:i/>
              </w:rPr>
            </w:pPr>
            <w:r>
              <w:rPr>
                <w:i/>
              </w:rPr>
              <w:t>2</w:t>
            </w:r>
          </w:p>
        </w:tc>
      </w:tr>
      <w:tr w:rsidR="006809E0" w:rsidRPr="00434639" w:rsidTr="009B3CCB">
        <w:trPr>
          <w:trHeight w:val="283"/>
        </w:trPr>
        <w:tc>
          <w:tcPr>
            <w:tcW w:w="2410" w:type="dxa"/>
            <w:vMerge w:val="restart"/>
          </w:tcPr>
          <w:p w:rsidR="006809E0" w:rsidRPr="00294E72" w:rsidRDefault="006809E0" w:rsidP="009B3CCB">
            <w:pPr>
              <w:pStyle w:val="TableParagraph"/>
              <w:spacing w:before="56"/>
              <w:ind w:left="109"/>
              <w:rPr>
                <w:i/>
                <w:lang w:val="ru-RU"/>
              </w:rPr>
            </w:pPr>
            <w:r>
              <w:rPr>
                <w:bCs/>
                <w:i/>
                <w:lang w:val="ru-RU"/>
              </w:rPr>
              <w:t>Презентация/доклад</w:t>
            </w:r>
          </w:p>
        </w:tc>
        <w:tc>
          <w:tcPr>
            <w:tcW w:w="8080" w:type="dxa"/>
          </w:tcPr>
          <w:p w:rsidR="006809E0" w:rsidRPr="00575D33" w:rsidRDefault="006809E0" w:rsidP="009B3CCB">
            <w:pPr>
              <w:pStyle w:val="TableParagraph"/>
              <w:tabs>
                <w:tab w:val="left" w:pos="34"/>
                <w:tab w:val="left" w:pos="366"/>
              </w:tabs>
              <w:rPr>
                <w:i/>
                <w:lang w:val="ru-RU"/>
              </w:rPr>
            </w:pPr>
            <w:r w:rsidRPr="00575D33">
              <w:rPr>
                <w:i/>
                <w:lang w:val="ru-RU"/>
              </w:rPr>
              <w:t xml:space="preserve">Профессионально рассуждает на </w:t>
            </w:r>
            <w:r>
              <w:rPr>
                <w:i/>
                <w:lang w:val="ru-RU"/>
              </w:rPr>
              <w:t xml:space="preserve">выбранную </w:t>
            </w:r>
            <w:r w:rsidRPr="00575D33">
              <w:rPr>
                <w:i/>
                <w:lang w:val="ru-RU"/>
              </w:rPr>
              <w:t xml:space="preserve"> тем</w:t>
            </w:r>
            <w:r>
              <w:rPr>
                <w:i/>
                <w:lang w:val="ru-RU"/>
              </w:rPr>
              <w:t>у</w:t>
            </w:r>
            <w:r w:rsidRPr="00575D33">
              <w:rPr>
                <w:i/>
                <w:lang w:val="ru-RU"/>
              </w:rPr>
              <w:t xml:space="preserve">, </w:t>
            </w:r>
            <w:r>
              <w:rPr>
                <w:i/>
                <w:lang w:val="ru-RU"/>
              </w:rPr>
              <w:t>воспроизводит грамотную  монологическую  речь по  теме, информация  содержательна, способствует расширению  знаний  о  культуре  изучаемого языка у всей  группы,  тема полностью  раскрыта, подана интересно, отвечает  на дополнительные вопросы  по теме</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5</w:t>
            </w:r>
          </w:p>
        </w:tc>
      </w:tr>
      <w:tr w:rsidR="006809E0" w:rsidRPr="00434639" w:rsidTr="009B3CCB">
        <w:trPr>
          <w:trHeight w:val="283"/>
        </w:trPr>
        <w:tc>
          <w:tcPr>
            <w:tcW w:w="2410" w:type="dxa"/>
            <w:vMerge/>
          </w:tcPr>
          <w:p w:rsidR="006809E0" w:rsidRPr="0064507C" w:rsidRDefault="006809E0" w:rsidP="009B3CCB">
            <w:pPr>
              <w:pStyle w:val="TableParagraph"/>
              <w:spacing w:before="56"/>
              <w:ind w:left="109"/>
              <w:rPr>
                <w:i/>
              </w:rPr>
            </w:pPr>
          </w:p>
        </w:tc>
        <w:tc>
          <w:tcPr>
            <w:tcW w:w="8080" w:type="dxa"/>
          </w:tcPr>
          <w:p w:rsidR="006809E0" w:rsidRPr="00575D33" w:rsidRDefault="006809E0" w:rsidP="009B3CCB">
            <w:pPr>
              <w:pStyle w:val="TableParagraph"/>
              <w:tabs>
                <w:tab w:val="left" w:pos="34"/>
                <w:tab w:val="left" w:pos="366"/>
              </w:tabs>
              <w:rPr>
                <w:i/>
                <w:lang w:val="ru-RU"/>
              </w:rPr>
            </w:pPr>
            <w:r w:rsidRPr="00575D33">
              <w:rPr>
                <w:i/>
                <w:lang w:val="ru-RU"/>
              </w:rPr>
              <w:t xml:space="preserve">Профессионально рассуждает на </w:t>
            </w:r>
            <w:r>
              <w:rPr>
                <w:i/>
                <w:lang w:val="ru-RU"/>
              </w:rPr>
              <w:t xml:space="preserve">выбранную </w:t>
            </w:r>
            <w:r w:rsidRPr="00575D33">
              <w:rPr>
                <w:i/>
                <w:lang w:val="ru-RU"/>
              </w:rPr>
              <w:t xml:space="preserve"> тем</w:t>
            </w:r>
            <w:r>
              <w:rPr>
                <w:i/>
                <w:lang w:val="ru-RU"/>
              </w:rPr>
              <w:t>у</w:t>
            </w:r>
            <w:r w:rsidRPr="00575D33">
              <w:rPr>
                <w:i/>
                <w:lang w:val="ru-RU"/>
              </w:rPr>
              <w:t xml:space="preserve">, </w:t>
            </w:r>
            <w:r>
              <w:rPr>
                <w:i/>
                <w:lang w:val="ru-RU"/>
              </w:rPr>
              <w:t xml:space="preserve">воспроизводит грамотную  монологическую  речь по  теме, информация  способствует расширению  знаний  о  культуре  изучаемого языка у всей  группы,  тема не полностью  раскрыта, отвечает  не на все дополнительные вопросы </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4</w:t>
            </w:r>
          </w:p>
        </w:tc>
      </w:tr>
      <w:tr w:rsidR="006809E0" w:rsidRPr="00434639" w:rsidTr="009B3CCB">
        <w:trPr>
          <w:trHeight w:val="283"/>
        </w:trPr>
        <w:tc>
          <w:tcPr>
            <w:tcW w:w="2410" w:type="dxa"/>
            <w:vMerge/>
          </w:tcPr>
          <w:p w:rsidR="006809E0" w:rsidRPr="0064507C" w:rsidRDefault="006809E0" w:rsidP="009B3CCB">
            <w:pPr>
              <w:pStyle w:val="TableParagraph"/>
              <w:spacing w:before="56"/>
              <w:ind w:left="109"/>
              <w:rPr>
                <w:i/>
              </w:rPr>
            </w:pPr>
          </w:p>
        </w:tc>
        <w:tc>
          <w:tcPr>
            <w:tcW w:w="8080" w:type="dxa"/>
          </w:tcPr>
          <w:p w:rsidR="006809E0" w:rsidRPr="00575D33" w:rsidRDefault="006809E0" w:rsidP="009B3CCB">
            <w:pPr>
              <w:pStyle w:val="TableParagraph"/>
              <w:tabs>
                <w:tab w:val="left" w:pos="34"/>
                <w:tab w:val="left" w:pos="366"/>
              </w:tabs>
              <w:rPr>
                <w:i/>
                <w:lang w:val="ru-RU"/>
              </w:rPr>
            </w:pPr>
            <w:r>
              <w:rPr>
                <w:i/>
                <w:lang w:val="ru-RU"/>
              </w:rPr>
              <w:t>Воспроизводит не вполне грамотную  монологическую  речь по  теме, тема  доклада  слишком проста и  не оригинальна,  не полностью  раскрыта, не может ответить  на дополнительные вопросы</w:t>
            </w:r>
          </w:p>
        </w:tc>
        <w:tc>
          <w:tcPr>
            <w:tcW w:w="2055" w:type="dxa"/>
          </w:tcPr>
          <w:p w:rsidR="006809E0" w:rsidRPr="00AB6157" w:rsidRDefault="006809E0" w:rsidP="009B3CCB">
            <w:pPr>
              <w:jc w:val="center"/>
              <w:rPr>
                <w:i/>
              </w:rPr>
            </w:pPr>
          </w:p>
        </w:tc>
        <w:tc>
          <w:tcPr>
            <w:tcW w:w="2056" w:type="dxa"/>
          </w:tcPr>
          <w:p w:rsidR="006809E0" w:rsidRPr="00434639" w:rsidRDefault="006809E0" w:rsidP="009B3CCB">
            <w:pPr>
              <w:jc w:val="center"/>
              <w:rPr>
                <w:i/>
              </w:rPr>
            </w:pPr>
            <w:r w:rsidRPr="00434639">
              <w:rPr>
                <w:i/>
              </w:rPr>
              <w:t>3</w:t>
            </w:r>
          </w:p>
        </w:tc>
      </w:tr>
      <w:tr w:rsidR="006809E0" w:rsidRPr="00434639" w:rsidTr="009B3CCB">
        <w:trPr>
          <w:trHeight w:val="459"/>
        </w:trPr>
        <w:tc>
          <w:tcPr>
            <w:tcW w:w="2410" w:type="dxa"/>
            <w:vMerge/>
          </w:tcPr>
          <w:p w:rsidR="006809E0" w:rsidRPr="0064507C" w:rsidRDefault="006809E0" w:rsidP="009B3CCB">
            <w:pPr>
              <w:pStyle w:val="TableParagraph"/>
              <w:spacing w:before="56"/>
              <w:ind w:left="109"/>
              <w:rPr>
                <w:i/>
              </w:rPr>
            </w:pPr>
          </w:p>
        </w:tc>
        <w:tc>
          <w:tcPr>
            <w:tcW w:w="8080" w:type="dxa"/>
          </w:tcPr>
          <w:p w:rsidR="006809E0" w:rsidRPr="00575D33" w:rsidRDefault="006809E0" w:rsidP="009B3CCB">
            <w:pPr>
              <w:pStyle w:val="TableParagraph"/>
              <w:tabs>
                <w:tab w:val="left" w:pos="34"/>
                <w:tab w:val="left" w:pos="366"/>
              </w:tabs>
              <w:rPr>
                <w:i/>
                <w:lang w:val="ru-RU"/>
              </w:rPr>
            </w:pPr>
            <w:r w:rsidRPr="00575D33">
              <w:rPr>
                <w:i/>
                <w:lang w:val="ru-RU"/>
              </w:rPr>
              <w:t xml:space="preserve">Не </w:t>
            </w:r>
            <w:r>
              <w:rPr>
                <w:i/>
                <w:lang w:val="ru-RU"/>
              </w:rPr>
              <w:t xml:space="preserve"> предоставил  доклад</w:t>
            </w:r>
          </w:p>
        </w:tc>
        <w:tc>
          <w:tcPr>
            <w:tcW w:w="2055" w:type="dxa"/>
          </w:tcPr>
          <w:p w:rsidR="006809E0" w:rsidRPr="00434639" w:rsidRDefault="006809E0" w:rsidP="009B3CCB">
            <w:pPr>
              <w:jc w:val="center"/>
              <w:rPr>
                <w:i/>
              </w:rPr>
            </w:pPr>
          </w:p>
        </w:tc>
        <w:tc>
          <w:tcPr>
            <w:tcW w:w="2056" w:type="dxa"/>
          </w:tcPr>
          <w:p w:rsidR="006809E0" w:rsidRPr="00434639" w:rsidRDefault="006809E0" w:rsidP="009B3CCB">
            <w:pPr>
              <w:jc w:val="center"/>
              <w:rPr>
                <w:i/>
              </w:rPr>
            </w:pPr>
            <w:r>
              <w:rPr>
                <w:i/>
              </w:rPr>
              <w:t>2</w:t>
            </w:r>
          </w:p>
        </w:tc>
      </w:tr>
    </w:tbl>
    <w:p w:rsidR="006809E0" w:rsidRPr="00294E72" w:rsidRDefault="006809E0" w:rsidP="00BF754A"/>
    <w:p w:rsidR="006809E0" w:rsidRPr="00422A7E" w:rsidRDefault="006809E0" w:rsidP="00BF754A">
      <w:pPr>
        <w:pStyle w:val="Heading2"/>
        <w:rPr>
          <w:i/>
        </w:rPr>
      </w:pPr>
      <w:r>
        <w:t>Промежуточная аттестация</w:t>
      </w:r>
      <w:r w:rsidRPr="0021441B">
        <w:t xml:space="preserve"> успеваемости по дисциплине: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268"/>
        <w:gridCol w:w="9923"/>
      </w:tblGrid>
      <w:tr w:rsidR="006809E0" w:rsidRPr="00AB6157" w:rsidTr="009B3CCB">
        <w:tc>
          <w:tcPr>
            <w:tcW w:w="2410" w:type="dxa"/>
            <w:shd w:val="clear" w:color="auto" w:fill="DBE5F1"/>
          </w:tcPr>
          <w:p w:rsidR="006809E0" w:rsidRPr="001D072B" w:rsidRDefault="006809E0" w:rsidP="009B3CCB">
            <w:pPr>
              <w:pStyle w:val="ListParagraph"/>
              <w:ind w:left="0"/>
              <w:jc w:val="center"/>
              <w:rPr>
                <w:b/>
                <w:sz w:val="22"/>
                <w:szCs w:val="22"/>
              </w:rPr>
            </w:pPr>
            <w:r w:rsidRPr="001D072B">
              <w:rPr>
                <w:b/>
                <w:sz w:val="22"/>
                <w:szCs w:val="22"/>
              </w:rPr>
              <w:t>Код(ы) формируемых компетенций, индикаторов достижения компетенций</w:t>
            </w:r>
          </w:p>
        </w:tc>
        <w:tc>
          <w:tcPr>
            <w:tcW w:w="2268" w:type="dxa"/>
            <w:shd w:val="clear" w:color="auto" w:fill="DBE5F1"/>
            <w:vAlign w:val="center"/>
          </w:tcPr>
          <w:p w:rsidR="006809E0" w:rsidRPr="001D072B" w:rsidRDefault="006809E0" w:rsidP="009B3CCB">
            <w:pPr>
              <w:pStyle w:val="ListParagraph"/>
              <w:ind w:left="0"/>
              <w:jc w:val="center"/>
              <w:rPr>
                <w:b/>
                <w:sz w:val="22"/>
                <w:szCs w:val="22"/>
              </w:rPr>
            </w:pPr>
            <w:r w:rsidRPr="001D072B">
              <w:rPr>
                <w:b/>
                <w:sz w:val="22"/>
                <w:szCs w:val="22"/>
              </w:rPr>
              <w:t>Форма промежуточной аттестации</w:t>
            </w:r>
          </w:p>
        </w:tc>
        <w:tc>
          <w:tcPr>
            <w:tcW w:w="9923" w:type="dxa"/>
            <w:shd w:val="clear" w:color="auto" w:fill="DBE5F1"/>
            <w:vAlign w:val="center"/>
          </w:tcPr>
          <w:p w:rsidR="006809E0" w:rsidRPr="001D072B" w:rsidRDefault="006809E0" w:rsidP="009B3CCB">
            <w:pPr>
              <w:pStyle w:val="ListParagraph"/>
              <w:ind w:left="0"/>
              <w:jc w:val="center"/>
              <w:rPr>
                <w:b/>
                <w:bCs/>
                <w:sz w:val="22"/>
                <w:szCs w:val="22"/>
              </w:rPr>
            </w:pPr>
            <w:r w:rsidRPr="001D072B">
              <w:rPr>
                <w:b/>
                <w:bCs/>
                <w:sz w:val="22"/>
                <w:szCs w:val="22"/>
              </w:rPr>
              <w:t>Типовые контрольные задания и иные материалы</w:t>
            </w:r>
          </w:p>
          <w:p w:rsidR="006809E0" w:rsidRPr="001D072B" w:rsidRDefault="006809E0" w:rsidP="009B3CCB">
            <w:pPr>
              <w:pStyle w:val="ListParagraph"/>
              <w:ind w:left="0"/>
              <w:jc w:val="center"/>
              <w:rPr>
                <w:b/>
                <w:bCs/>
                <w:sz w:val="22"/>
                <w:szCs w:val="22"/>
              </w:rPr>
            </w:pPr>
            <w:r w:rsidRPr="001D072B">
              <w:rPr>
                <w:b/>
                <w:bCs/>
                <w:sz w:val="22"/>
                <w:szCs w:val="22"/>
              </w:rPr>
              <w:t>для проведения промежуточной аттестации:</w:t>
            </w:r>
          </w:p>
          <w:p w:rsidR="006809E0" w:rsidRPr="001D072B" w:rsidRDefault="006809E0" w:rsidP="009B3CCB">
            <w:pPr>
              <w:pStyle w:val="ListParagraph"/>
              <w:ind w:left="0"/>
              <w:jc w:val="center"/>
              <w:rPr>
                <w:sz w:val="22"/>
                <w:szCs w:val="22"/>
              </w:rPr>
            </w:pPr>
            <w:r w:rsidRPr="001D072B">
              <w:rPr>
                <w:bCs/>
                <w:sz w:val="22"/>
                <w:szCs w:val="22"/>
              </w:rPr>
              <w:t>перечень теоретических вопросов к экзамену представлен в приложении</w:t>
            </w:r>
          </w:p>
        </w:tc>
      </w:tr>
      <w:tr w:rsidR="006809E0" w:rsidRPr="00AB6157" w:rsidTr="009B3CCB">
        <w:tc>
          <w:tcPr>
            <w:tcW w:w="2410" w:type="dxa"/>
            <w:shd w:val="clear" w:color="auto" w:fill="EAF1DD"/>
          </w:tcPr>
          <w:p w:rsidR="006809E0" w:rsidRPr="00AB6157" w:rsidRDefault="006809E0" w:rsidP="009B3CCB"/>
        </w:tc>
        <w:tc>
          <w:tcPr>
            <w:tcW w:w="12191" w:type="dxa"/>
            <w:gridSpan w:val="2"/>
            <w:shd w:val="clear" w:color="auto" w:fill="EAF1DD"/>
          </w:tcPr>
          <w:p w:rsidR="006809E0" w:rsidRPr="00AB6157" w:rsidRDefault="006809E0" w:rsidP="009B3CCB">
            <w:pPr>
              <w:tabs>
                <w:tab w:val="left" w:pos="301"/>
              </w:tabs>
              <w:ind w:left="141"/>
              <w:jc w:val="both"/>
              <w:rPr>
                <w:i/>
              </w:rPr>
            </w:pPr>
            <w:r>
              <w:rPr>
                <w:i/>
              </w:rPr>
              <w:t xml:space="preserve">Первый </w:t>
            </w:r>
            <w:r w:rsidRPr="00AB6157">
              <w:rPr>
                <w:i/>
              </w:rPr>
              <w:t xml:space="preserve"> семестр</w:t>
            </w:r>
          </w:p>
        </w:tc>
      </w:tr>
      <w:tr w:rsidR="006809E0" w:rsidRPr="00F1009F" w:rsidTr="00B1418E">
        <w:trPr>
          <w:trHeight w:val="3440"/>
        </w:trPr>
        <w:tc>
          <w:tcPr>
            <w:tcW w:w="2410" w:type="dxa"/>
          </w:tcPr>
          <w:p w:rsidR="006809E0" w:rsidRDefault="006809E0" w:rsidP="00F90B3E">
            <w:pPr>
              <w:rPr>
                <w:i/>
                <w:sz w:val="20"/>
                <w:szCs w:val="20"/>
              </w:rPr>
            </w:pPr>
            <w:r>
              <w:rPr>
                <w:i/>
                <w:sz w:val="20"/>
                <w:szCs w:val="20"/>
              </w:rPr>
              <w:t>УК -4</w:t>
            </w:r>
          </w:p>
          <w:p w:rsidR="006809E0" w:rsidRDefault="006809E0" w:rsidP="00F90B3E">
            <w:pPr>
              <w:rPr>
                <w:i/>
                <w:sz w:val="20"/>
                <w:szCs w:val="20"/>
              </w:rPr>
            </w:pPr>
            <w:r>
              <w:rPr>
                <w:i/>
                <w:sz w:val="20"/>
                <w:szCs w:val="20"/>
              </w:rPr>
              <w:t>ИД-УК-4.2</w:t>
            </w:r>
          </w:p>
          <w:p w:rsidR="006809E0" w:rsidRDefault="006809E0" w:rsidP="00F90B3E">
            <w:pPr>
              <w:rPr>
                <w:i/>
                <w:sz w:val="20"/>
                <w:szCs w:val="20"/>
              </w:rPr>
            </w:pPr>
            <w:r w:rsidRPr="001454AA">
              <w:rPr>
                <w:i/>
                <w:sz w:val="20"/>
                <w:szCs w:val="20"/>
              </w:rPr>
              <w:t>ОПК-1</w:t>
            </w:r>
          </w:p>
          <w:p w:rsidR="006809E0" w:rsidRPr="001454AA" w:rsidRDefault="006809E0" w:rsidP="00F90B3E">
            <w:pPr>
              <w:rPr>
                <w:i/>
                <w:sz w:val="20"/>
                <w:szCs w:val="20"/>
              </w:rPr>
            </w:pPr>
            <w:r w:rsidRPr="001454AA">
              <w:rPr>
                <w:i/>
                <w:sz w:val="20"/>
                <w:szCs w:val="20"/>
              </w:rPr>
              <w:t>ИД-ОПК-1.3</w:t>
            </w:r>
          </w:p>
          <w:p w:rsidR="006809E0" w:rsidRDefault="006809E0" w:rsidP="00F90B3E">
            <w:pPr>
              <w:rPr>
                <w:i/>
                <w:sz w:val="20"/>
                <w:szCs w:val="20"/>
              </w:rPr>
            </w:pPr>
            <w:r w:rsidRPr="001454AA">
              <w:rPr>
                <w:i/>
                <w:sz w:val="20"/>
                <w:szCs w:val="20"/>
              </w:rPr>
              <w:t>ОПК-3</w:t>
            </w:r>
          </w:p>
          <w:p w:rsidR="006809E0" w:rsidRPr="001454AA" w:rsidRDefault="006809E0" w:rsidP="00F90B3E">
            <w:pPr>
              <w:rPr>
                <w:i/>
                <w:sz w:val="20"/>
                <w:szCs w:val="20"/>
              </w:rPr>
            </w:pPr>
            <w:r w:rsidRPr="001454AA">
              <w:rPr>
                <w:i/>
                <w:sz w:val="20"/>
                <w:szCs w:val="20"/>
              </w:rPr>
              <w:t>ИД-ОПК-3.</w:t>
            </w:r>
            <w:r>
              <w:rPr>
                <w:i/>
                <w:sz w:val="20"/>
                <w:szCs w:val="20"/>
              </w:rPr>
              <w:t>1</w:t>
            </w:r>
          </w:p>
          <w:p w:rsidR="006809E0" w:rsidRDefault="006809E0" w:rsidP="00F90B3E">
            <w:pPr>
              <w:rPr>
                <w:i/>
                <w:sz w:val="20"/>
                <w:szCs w:val="20"/>
              </w:rPr>
            </w:pPr>
            <w:r w:rsidRPr="001454AA">
              <w:rPr>
                <w:i/>
                <w:sz w:val="20"/>
                <w:szCs w:val="20"/>
              </w:rPr>
              <w:t>ИД-ОПК-3.3</w:t>
            </w:r>
          </w:p>
          <w:p w:rsidR="006809E0" w:rsidRDefault="006809E0" w:rsidP="00F90B3E">
            <w:pPr>
              <w:rPr>
                <w:i/>
                <w:sz w:val="20"/>
                <w:szCs w:val="20"/>
              </w:rPr>
            </w:pPr>
            <w:r w:rsidRPr="001454AA">
              <w:rPr>
                <w:i/>
                <w:sz w:val="20"/>
                <w:szCs w:val="20"/>
              </w:rPr>
              <w:t>ИД-ОПК-3.</w:t>
            </w:r>
            <w:r>
              <w:rPr>
                <w:i/>
                <w:sz w:val="20"/>
                <w:szCs w:val="20"/>
              </w:rPr>
              <w:t>4</w:t>
            </w:r>
          </w:p>
          <w:p w:rsidR="006809E0" w:rsidRDefault="006809E0" w:rsidP="00F90B3E">
            <w:pPr>
              <w:rPr>
                <w:i/>
                <w:sz w:val="20"/>
                <w:szCs w:val="20"/>
              </w:rPr>
            </w:pPr>
            <w:r w:rsidRPr="001454AA">
              <w:rPr>
                <w:i/>
                <w:sz w:val="20"/>
                <w:szCs w:val="20"/>
              </w:rPr>
              <w:t>ОПК-</w:t>
            </w:r>
            <w:r>
              <w:rPr>
                <w:i/>
                <w:sz w:val="20"/>
                <w:szCs w:val="20"/>
              </w:rPr>
              <w:t>4</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F90B3E">
            <w:pPr>
              <w:rPr>
                <w:i/>
                <w:sz w:val="20"/>
                <w:szCs w:val="20"/>
              </w:rPr>
            </w:pPr>
            <w:r w:rsidRPr="001454AA">
              <w:rPr>
                <w:i/>
                <w:sz w:val="20"/>
                <w:szCs w:val="20"/>
              </w:rPr>
              <w:t>ПК-4</w:t>
            </w:r>
          </w:p>
          <w:p w:rsidR="006809E0" w:rsidRPr="00AB6157" w:rsidRDefault="006809E0" w:rsidP="00F90B3E">
            <w:pPr>
              <w:rPr>
                <w:i/>
              </w:rPr>
            </w:pPr>
            <w:r w:rsidRPr="001454AA">
              <w:rPr>
                <w:i/>
                <w:sz w:val="20"/>
                <w:szCs w:val="20"/>
              </w:rPr>
              <w:t>ИД-ПК-4.</w:t>
            </w:r>
            <w:r>
              <w:rPr>
                <w:i/>
                <w:sz w:val="20"/>
                <w:szCs w:val="20"/>
              </w:rPr>
              <w:t>3</w:t>
            </w:r>
          </w:p>
        </w:tc>
        <w:tc>
          <w:tcPr>
            <w:tcW w:w="2268" w:type="dxa"/>
          </w:tcPr>
          <w:p w:rsidR="006809E0" w:rsidRPr="00AB6157" w:rsidRDefault="006809E0" w:rsidP="009B3CCB">
            <w:pPr>
              <w:jc w:val="both"/>
              <w:rPr>
                <w:i/>
              </w:rPr>
            </w:pPr>
            <w:r>
              <w:rPr>
                <w:i/>
              </w:rPr>
              <w:t xml:space="preserve">Экзамен </w:t>
            </w:r>
            <w:r w:rsidRPr="00AB6157">
              <w:rPr>
                <w:i/>
              </w:rPr>
              <w:t xml:space="preserve"> </w:t>
            </w:r>
            <w:r>
              <w:rPr>
                <w:i/>
              </w:rPr>
              <w:t xml:space="preserve">по билетам </w:t>
            </w:r>
          </w:p>
          <w:p w:rsidR="006809E0" w:rsidRPr="00AB6157" w:rsidRDefault="006809E0" w:rsidP="009B3CCB">
            <w:pPr>
              <w:jc w:val="both"/>
              <w:rPr>
                <w:i/>
              </w:rPr>
            </w:pPr>
          </w:p>
        </w:tc>
        <w:tc>
          <w:tcPr>
            <w:tcW w:w="9923" w:type="dxa"/>
          </w:tcPr>
          <w:p w:rsidR="006809E0" w:rsidRPr="00B1418E" w:rsidRDefault="006809E0" w:rsidP="009B3CCB">
            <w:pPr>
              <w:pStyle w:val="Subtitle"/>
              <w:numPr>
                <w:ilvl w:val="0"/>
                <w:numId w:val="0"/>
              </w:numPr>
              <w:spacing w:after="0" w:line="240" w:lineRule="auto"/>
              <w:jc w:val="both"/>
              <w:rPr>
                <w:rFonts w:ascii="Times New Roman" w:hAnsi="Times New Roman"/>
                <w:i w:val="0"/>
                <w:color w:val="auto"/>
              </w:rPr>
            </w:pPr>
            <w:r>
              <w:rPr>
                <w:i w:val="0"/>
              </w:rPr>
              <w:t xml:space="preserve"> </w:t>
            </w:r>
            <w:r w:rsidRPr="00B1418E">
              <w:rPr>
                <w:rFonts w:ascii="Times New Roman" w:hAnsi="Times New Roman"/>
                <w:i w:val="0"/>
                <w:color w:val="auto"/>
              </w:rPr>
              <w:t>Чтение экзаменационного текста и анализ его содержания</w:t>
            </w:r>
          </w:p>
          <w:p w:rsidR="006809E0" w:rsidRPr="00B1418E" w:rsidRDefault="006809E0" w:rsidP="009B3CCB">
            <w:pPr>
              <w:rPr>
                <w:lang w:val="en-US"/>
              </w:rPr>
            </w:pPr>
            <w:r w:rsidRPr="00B1418E">
              <w:t>Билет</w:t>
            </w:r>
            <w:r w:rsidRPr="00B1418E">
              <w:rPr>
                <w:lang w:val="en-US"/>
              </w:rPr>
              <w:t xml:space="preserve"> №1</w:t>
            </w:r>
          </w:p>
          <w:p w:rsidR="006809E0" w:rsidRPr="00B1418E" w:rsidRDefault="006809E0" w:rsidP="009B3CCB">
            <w:pPr>
              <w:rPr>
                <w:lang w:val="en-US"/>
              </w:rPr>
            </w:pPr>
            <w:r w:rsidRPr="00B1418E">
              <w:t>Отрывок</w:t>
            </w:r>
            <w:r w:rsidRPr="00B1418E">
              <w:rPr>
                <w:lang w:val="en-US"/>
              </w:rPr>
              <w:t xml:space="preserve"> </w:t>
            </w:r>
            <w:r w:rsidRPr="00B1418E">
              <w:t>текста</w:t>
            </w:r>
            <w:r w:rsidRPr="00B1418E">
              <w:rPr>
                <w:lang w:val="en-US"/>
              </w:rPr>
              <w:t>:</w:t>
            </w:r>
          </w:p>
          <w:p w:rsidR="006809E0" w:rsidRPr="009D5C4C" w:rsidRDefault="006809E0" w:rsidP="009B3CCB">
            <w:pPr>
              <w:rPr>
                <w:i/>
                <w:lang w:val="en-US"/>
              </w:rPr>
            </w:pPr>
            <w:r w:rsidRPr="009D5C4C">
              <w:rPr>
                <w:lang w:val="en-US"/>
              </w:rPr>
              <w:t xml:space="preserve">It was the best of times, it was the worst of times, it was the age of wisdom, it was the age of foolishness, it was the epoch of belief, it was the epoch of incredulity, it was the season of Light, it was the season of Darkness, it was the spring of hope, it was the winter of despair, we had everything before us, we had nothing before us, we were all going direct to Heaven, we were all going direct the other way—in short, the period was so far like the present period, that some of its noisiest authorities insisted on its being received, for good or for evil, in the superlative degree of comparison only. </w:t>
            </w:r>
            <w:r w:rsidRPr="00DF4E11">
              <w:rPr>
                <w:lang w:val="en-US"/>
              </w:rPr>
              <w:t xml:space="preserve">There were a king with a large jaw and a queen with a plain face, on the throne of </w:t>
            </w:r>
            <w:smartTag w:uri="urn:schemas-microsoft-com:office:smarttags" w:element="country-region">
              <w:r w:rsidRPr="00DF4E11">
                <w:rPr>
                  <w:lang w:val="en-US"/>
                </w:rPr>
                <w:t>England</w:t>
              </w:r>
            </w:smartTag>
            <w:r w:rsidRPr="00DF4E11">
              <w:rPr>
                <w:lang w:val="en-US"/>
              </w:rPr>
              <w:t xml:space="preserve">; there were a king with a large jaw and a queen with a fair face, on the throne of </w:t>
            </w:r>
            <w:smartTag w:uri="urn:schemas-microsoft-com:office:smarttags" w:element="place">
              <w:smartTag w:uri="urn:schemas-microsoft-com:office:smarttags" w:element="country-region">
                <w:r w:rsidRPr="00DF4E11">
                  <w:rPr>
                    <w:lang w:val="en-US"/>
                  </w:rPr>
                  <w:t>France</w:t>
                </w:r>
              </w:smartTag>
            </w:smartTag>
            <w:r w:rsidRPr="00DF4E11">
              <w:rPr>
                <w:lang w:val="en-US"/>
              </w:rPr>
              <w:t xml:space="preserve">. In both countries it was clearer than crystal to the lords of the State preserves of loaves and fishes, that things in general were settled for ever. It was the year of Our Lord one thousand seven hundred and seventy-five. Spiritual revelations were conceded to </w:t>
            </w:r>
            <w:smartTag w:uri="urn:schemas-microsoft-com:office:smarttags" w:element="place">
              <w:smartTag w:uri="urn:schemas-microsoft-com:office:smarttags" w:element="country-region">
                <w:r w:rsidRPr="00DF4E11">
                  <w:rPr>
                    <w:lang w:val="en-US"/>
                  </w:rPr>
                  <w:t>England</w:t>
                </w:r>
              </w:smartTag>
            </w:smartTag>
            <w:r w:rsidRPr="00DF4E11">
              <w:rPr>
                <w:lang w:val="en-US"/>
              </w:rPr>
              <w:t xml:space="preserve"> at that favoured period, as at this. </w:t>
            </w:r>
          </w:p>
        </w:tc>
      </w:tr>
      <w:tr w:rsidR="006809E0" w:rsidRPr="00AB6157" w:rsidTr="009B3CCB">
        <w:tc>
          <w:tcPr>
            <w:tcW w:w="2410" w:type="dxa"/>
            <w:shd w:val="clear" w:color="auto" w:fill="EAF1DD"/>
          </w:tcPr>
          <w:p w:rsidR="006809E0" w:rsidRPr="001E0E09" w:rsidRDefault="006809E0" w:rsidP="009B3CCB">
            <w:pPr>
              <w:rPr>
                <w:i/>
                <w:lang w:val="en-US"/>
              </w:rPr>
            </w:pPr>
          </w:p>
        </w:tc>
        <w:tc>
          <w:tcPr>
            <w:tcW w:w="12191" w:type="dxa"/>
            <w:gridSpan w:val="2"/>
            <w:shd w:val="clear" w:color="auto" w:fill="EAF1DD"/>
          </w:tcPr>
          <w:p w:rsidR="006809E0" w:rsidRPr="00AB6157" w:rsidRDefault="006809E0" w:rsidP="009B3CCB">
            <w:pPr>
              <w:jc w:val="both"/>
              <w:rPr>
                <w:i/>
              </w:rPr>
            </w:pPr>
            <w:r>
              <w:rPr>
                <w:i/>
              </w:rPr>
              <w:t xml:space="preserve">Второй </w:t>
            </w:r>
            <w:r w:rsidRPr="00AB6157">
              <w:rPr>
                <w:i/>
              </w:rPr>
              <w:t xml:space="preserve"> семестр</w:t>
            </w:r>
          </w:p>
        </w:tc>
      </w:tr>
      <w:tr w:rsidR="006809E0" w:rsidRPr="00F1009F" w:rsidTr="009B3CCB">
        <w:trPr>
          <w:trHeight w:val="3894"/>
        </w:trPr>
        <w:tc>
          <w:tcPr>
            <w:tcW w:w="2410" w:type="dxa"/>
          </w:tcPr>
          <w:p w:rsidR="006809E0" w:rsidRDefault="006809E0" w:rsidP="00F90B3E">
            <w:pPr>
              <w:rPr>
                <w:i/>
                <w:sz w:val="20"/>
                <w:szCs w:val="20"/>
              </w:rPr>
            </w:pPr>
            <w:r>
              <w:rPr>
                <w:i/>
                <w:sz w:val="20"/>
                <w:szCs w:val="20"/>
              </w:rPr>
              <w:t>УК -4</w:t>
            </w:r>
          </w:p>
          <w:p w:rsidR="006809E0" w:rsidRDefault="006809E0" w:rsidP="00F90B3E">
            <w:pPr>
              <w:rPr>
                <w:i/>
                <w:sz w:val="20"/>
                <w:szCs w:val="20"/>
              </w:rPr>
            </w:pPr>
            <w:r>
              <w:rPr>
                <w:i/>
                <w:sz w:val="20"/>
                <w:szCs w:val="20"/>
              </w:rPr>
              <w:t>ИД-УК-4.2</w:t>
            </w:r>
          </w:p>
          <w:p w:rsidR="006809E0" w:rsidRDefault="006809E0" w:rsidP="00F90B3E">
            <w:pPr>
              <w:rPr>
                <w:i/>
                <w:sz w:val="20"/>
                <w:szCs w:val="20"/>
              </w:rPr>
            </w:pPr>
            <w:r w:rsidRPr="001454AA">
              <w:rPr>
                <w:i/>
                <w:sz w:val="20"/>
                <w:szCs w:val="20"/>
              </w:rPr>
              <w:t>ОПК-1</w:t>
            </w:r>
          </w:p>
          <w:p w:rsidR="006809E0" w:rsidRPr="001454AA" w:rsidRDefault="006809E0" w:rsidP="00F90B3E">
            <w:pPr>
              <w:rPr>
                <w:i/>
                <w:sz w:val="20"/>
                <w:szCs w:val="20"/>
              </w:rPr>
            </w:pPr>
            <w:r w:rsidRPr="001454AA">
              <w:rPr>
                <w:i/>
                <w:sz w:val="20"/>
                <w:szCs w:val="20"/>
              </w:rPr>
              <w:t>ИД-ОПК-1.3</w:t>
            </w:r>
          </w:p>
          <w:p w:rsidR="006809E0" w:rsidRDefault="006809E0" w:rsidP="00F90B3E">
            <w:pPr>
              <w:rPr>
                <w:i/>
                <w:sz w:val="20"/>
                <w:szCs w:val="20"/>
              </w:rPr>
            </w:pPr>
            <w:r w:rsidRPr="001454AA">
              <w:rPr>
                <w:i/>
                <w:sz w:val="20"/>
                <w:szCs w:val="20"/>
              </w:rPr>
              <w:t>ОПК-3</w:t>
            </w:r>
          </w:p>
          <w:p w:rsidR="006809E0" w:rsidRPr="001454AA" w:rsidRDefault="006809E0" w:rsidP="00F90B3E">
            <w:pPr>
              <w:rPr>
                <w:i/>
                <w:sz w:val="20"/>
                <w:szCs w:val="20"/>
              </w:rPr>
            </w:pPr>
            <w:r w:rsidRPr="001454AA">
              <w:rPr>
                <w:i/>
                <w:sz w:val="20"/>
                <w:szCs w:val="20"/>
              </w:rPr>
              <w:t>ИД-ОПК-3.</w:t>
            </w:r>
            <w:r>
              <w:rPr>
                <w:i/>
                <w:sz w:val="20"/>
                <w:szCs w:val="20"/>
              </w:rPr>
              <w:t>1</w:t>
            </w:r>
          </w:p>
          <w:p w:rsidR="006809E0" w:rsidRDefault="006809E0" w:rsidP="00F90B3E">
            <w:pPr>
              <w:rPr>
                <w:i/>
                <w:sz w:val="20"/>
                <w:szCs w:val="20"/>
              </w:rPr>
            </w:pPr>
            <w:r w:rsidRPr="001454AA">
              <w:rPr>
                <w:i/>
                <w:sz w:val="20"/>
                <w:szCs w:val="20"/>
              </w:rPr>
              <w:t>ИД-ОПК-3.3</w:t>
            </w:r>
          </w:p>
          <w:p w:rsidR="006809E0" w:rsidRDefault="006809E0" w:rsidP="00F90B3E">
            <w:pPr>
              <w:rPr>
                <w:i/>
                <w:sz w:val="20"/>
                <w:szCs w:val="20"/>
              </w:rPr>
            </w:pPr>
            <w:r w:rsidRPr="001454AA">
              <w:rPr>
                <w:i/>
                <w:sz w:val="20"/>
                <w:szCs w:val="20"/>
              </w:rPr>
              <w:t>ИД-ОПК-3.</w:t>
            </w:r>
            <w:r>
              <w:rPr>
                <w:i/>
                <w:sz w:val="20"/>
                <w:szCs w:val="20"/>
              </w:rPr>
              <w:t>4</w:t>
            </w:r>
          </w:p>
          <w:p w:rsidR="006809E0" w:rsidRDefault="006809E0" w:rsidP="00F90B3E">
            <w:pPr>
              <w:rPr>
                <w:i/>
                <w:sz w:val="20"/>
                <w:szCs w:val="20"/>
              </w:rPr>
            </w:pPr>
            <w:r w:rsidRPr="001454AA">
              <w:rPr>
                <w:i/>
                <w:sz w:val="20"/>
                <w:szCs w:val="20"/>
              </w:rPr>
              <w:t>ОПК-</w:t>
            </w:r>
            <w:r>
              <w:rPr>
                <w:i/>
                <w:sz w:val="20"/>
                <w:szCs w:val="20"/>
              </w:rPr>
              <w:t>4</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F90B3E">
            <w:pPr>
              <w:rPr>
                <w:i/>
                <w:sz w:val="20"/>
                <w:szCs w:val="20"/>
              </w:rPr>
            </w:pPr>
            <w:r w:rsidRPr="001454AA">
              <w:rPr>
                <w:i/>
                <w:sz w:val="20"/>
                <w:szCs w:val="20"/>
              </w:rPr>
              <w:t>ПК-4</w:t>
            </w:r>
          </w:p>
          <w:p w:rsidR="006809E0" w:rsidRPr="00AB6157" w:rsidRDefault="006809E0" w:rsidP="00F90B3E">
            <w:pPr>
              <w:jc w:val="both"/>
            </w:pPr>
            <w:r w:rsidRPr="001454AA">
              <w:rPr>
                <w:i/>
                <w:sz w:val="20"/>
                <w:szCs w:val="20"/>
              </w:rPr>
              <w:t>ИД-ПК-4.</w:t>
            </w:r>
            <w:r>
              <w:rPr>
                <w:i/>
                <w:sz w:val="20"/>
                <w:szCs w:val="20"/>
              </w:rPr>
              <w:t>3</w:t>
            </w:r>
          </w:p>
        </w:tc>
        <w:tc>
          <w:tcPr>
            <w:tcW w:w="2268" w:type="dxa"/>
          </w:tcPr>
          <w:p w:rsidR="006809E0" w:rsidRPr="00AB6157" w:rsidRDefault="006809E0" w:rsidP="009B3CCB">
            <w:pPr>
              <w:jc w:val="both"/>
              <w:rPr>
                <w:i/>
              </w:rPr>
            </w:pPr>
            <w:r w:rsidRPr="00AB6157">
              <w:rPr>
                <w:i/>
              </w:rPr>
              <w:t>Экзамен</w:t>
            </w:r>
            <w:r>
              <w:rPr>
                <w:i/>
              </w:rPr>
              <w:t xml:space="preserve"> по билетам</w:t>
            </w:r>
          </w:p>
          <w:p w:rsidR="006809E0" w:rsidRPr="00AB6157" w:rsidRDefault="006809E0" w:rsidP="009B3CCB">
            <w:pPr>
              <w:jc w:val="both"/>
              <w:rPr>
                <w:i/>
              </w:rPr>
            </w:pPr>
          </w:p>
        </w:tc>
        <w:tc>
          <w:tcPr>
            <w:tcW w:w="9923" w:type="dxa"/>
          </w:tcPr>
          <w:p w:rsidR="006809E0" w:rsidRPr="00B1418E" w:rsidRDefault="006809E0" w:rsidP="00B1418E">
            <w:pPr>
              <w:pStyle w:val="5"/>
              <w:tabs>
                <w:tab w:val="left" w:pos="8310"/>
              </w:tabs>
              <w:spacing w:after="0" w:line="240" w:lineRule="auto"/>
              <w:ind w:left="0"/>
              <w:rPr>
                <w:rFonts w:ascii="Times New Roman" w:hAnsi="Times New Roman"/>
                <w:b/>
                <w:sz w:val="24"/>
                <w:szCs w:val="24"/>
              </w:rPr>
            </w:pPr>
            <w:r w:rsidRPr="00B1418E">
              <w:rPr>
                <w:rFonts w:ascii="Times New Roman" w:hAnsi="Times New Roman"/>
                <w:sz w:val="24"/>
                <w:szCs w:val="24"/>
              </w:rPr>
              <w:t>Чтение экзаменационного текста и анализ его содержания</w:t>
            </w:r>
            <w:r w:rsidRPr="00B1418E">
              <w:rPr>
                <w:rFonts w:ascii="Times New Roman" w:hAnsi="Times New Roman"/>
                <w:b/>
                <w:sz w:val="24"/>
                <w:szCs w:val="24"/>
              </w:rPr>
              <w:t xml:space="preserve"> </w:t>
            </w:r>
          </w:p>
          <w:p w:rsidR="006809E0" w:rsidRPr="00B1418E" w:rsidRDefault="006809E0" w:rsidP="00B1418E">
            <w:pPr>
              <w:rPr>
                <w:sz w:val="24"/>
                <w:szCs w:val="24"/>
                <w:lang w:val="en-US"/>
              </w:rPr>
            </w:pPr>
            <w:r w:rsidRPr="00B1418E">
              <w:rPr>
                <w:sz w:val="24"/>
                <w:szCs w:val="24"/>
              </w:rPr>
              <w:t>Билет</w:t>
            </w:r>
            <w:r w:rsidRPr="00B1418E">
              <w:rPr>
                <w:sz w:val="24"/>
                <w:szCs w:val="24"/>
                <w:lang w:val="en-US"/>
              </w:rPr>
              <w:t xml:space="preserve"> №1</w:t>
            </w:r>
          </w:p>
          <w:p w:rsidR="006809E0" w:rsidRPr="00DF4E11" w:rsidRDefault="006809E0" w:rsidP="00B1418E">
            <w:pPr>
              <w:rPr>
                <w:lang w:val="en-US"/>
              </w:rPr>
            </w:pPr>
            <w:r>
              <w:t>Отрывок</w:t>
            </w:r>
            <w:r w:rsidRPr="00CB5E49">
              <w:rPr>
                <w:lang w:val="en-US"/>
              </w:rPr>
              <w:t xml:space="preserve"> </w:t>
            </w:r>
            <w:r>
              <w:t>текста</w:t>
            </w:r>
            <w:r w:rsidRPr="00CB5E49">
              <w:rPr>
                <w:lang w:val="en-US"/>
              </w:rPr>
              <w:t>:</w:t>
            </w:r>
          </w:p>
          <w:p w:rsidR="006809E0" w:rsidRPr="00FC426C" w:rsidRDefault="006809E0" w:rsidP="00B1418E">
            <w:pPr>
              <w:pStyle w:val="5"/>
              <w:tabs>
                <w:tab w:val="left" w:pos="8310"/>
              </w:tabs>
              <w:spacing w:after="0" w:line="240" w:lineRule="auto"/>
              <w:ind w:left="0"/>
              <w:rPr>
                <w:rFonts w:ascii="Times New Roman" w:hAnsi="Times New Roman"/>
                <w:b/>
                <w:sz w:val="24"/>
                <w:szCs w:val="24"/>
                <w:lang w:val="en-US"/>
              </w:rPr>
            </w:pPr>
            <w:r w:rsidRPr="00FC426C">
              <w:rPr>
                <w:rFonts w:ascii="Times New Roman" w:hAnsi="Times New Roman"/>
                <w:sz w:val="24"/>
                <w:szCs w:val="24"/>
                <w:lang w:val="en-US"/>
              </w:rPr>
              <w:t>A wonderful fact to reflect upon, that every human creature is constituted to be that profound secret and mystery to every other. A solemn consideration, when I enter a great city by night, that every one of those darkly clustered houses encloses its own secret; that every room in every one of them encloses its own secret; that every beating heart in the hundreds of thousands of breasts there, is, in some of its imaginings, a secret to the heart nearest it! Something of the awfulness, even of Death itself, is referable to this. No more can I turn the leaves of this dear book that I loved, and vainly hope in time to read it all. No more can I look into the depths of this unfathomable water, wherein, as momentary lights glanced into it, I have had glimpses of buried treasure and other things submerged.</w:t>
            </w:r>
          </w:p>
          <w:p w:rsidR="006809E0" w:rsidRPr="00FC426C" w:rsidRDefault="006809E0" w:rsidP="009B3CCB">
            <w:pPr>
              <w:tabs>
                <w:tab w:val="left" w:pos="360"/>
              </w:tabs>
              <w:rPr>
                <w:i/>
                <w:lang w:val="en-US"/>
              </w:rPr>
            </w:pPr>
          </w:p>
        </w:tc>
      </w:tr>
      <w:tr w:rsidR="006809E0" w:rsidRPr="00AB6157" w:rsidTr="00B1418E">
        <w:trPr>
          <w:trHeight w:val="1324"/>
        </w:trPr>
        <w:tc>
          <w:tcPr>
            <w:tcW w:w="2410" w:type="dxa"/>
            <w:shd w:val="clear" w:color="auto" w:fill="DBE5F1"/>
          </w:tcPr>
          <w:p w:rsidR="006809E0" w:rsidRPr="00063609" w:rsidRDefault="006809E0" w:rsidP="009B3CCB">
            <w:pPr>
              <w:rPr>
                <w:i/>
                <w:sz w:val="20"/>
                <w:szCs w:val="20"/>
              </w:rPr>
            </w:pPr>
            <w:r w:rsidRPr="00063609">
              <w:rPr>
                <w:i/>
                <w:sz w:val="20"/>
                <w:szCs w:val="20"/>
              </w:rPr>
              <w:t>Код(ы) формируемых компетенций, индикаторов достижения компетенций</w:t>
            </w:r>
          </w:p>
        </w:tc>
        <w:tc>
          <w:tcPr>
            <w:tcW w:w="2268" w:type="dxa"/>
            <w:shd w:val="clear" w:color="auto" w:fill="DBE5F1"/>
          </w:tcPr>
          <w:p w:rsidR="006809E0" w:rsidRPr="00063609" w:rsidRDefault="006809E0" w:rsidP="009B3CCB">
            <w:pPr>
              <w:jc w:val="both"/>
              <w:rPr>
                <w:i/>
              </w:rPr>
            </w:pPr>
            <w:r w:rsidRPr="00063609">
              <w:rPr>
                <w:i/>
              </w:rPr>
              <w:t>Форма промежуточной аттестации</w:t>
            </w:r>
          </w:p>
        </w:tc>
        <w:tc>
          <w:tcPr>
            <w:tcW w:w="9923" w:type="dxa"/>
            <w:shd w:val="clear" w:color="auto" w:fill="DBE5F1"/>
          </w:tcPr>
          <w:p w:rsidR="006809E0" w:rsidRPr="00063609" w:rsidRDefault="006809E0" w:rsidP="00B1418E">
            <w:pPr>
              <w:pStyle w:val="5"/>
              <w:tabs>
                <w:tab w:val="left" w:pos="8310"/>
              </w:tabs>
              <w:spacing w:after="0" w:line="240" w:lineRule="auto"/>
              <w:rPr>
                <w:rFonts w:ascii="Times New Roman" w:hAnsi="Times New Roman"/>
                <w:b/>
                <w:sz w:val="24"/>
                <w:szCs w:val="24"/>
              </w:rPr>
            </w:pPr>
            <w:r w:rsidRPr="00063609">
              <w:rPr>
                <w:rFonts w:ascii="Times New Roman" w:hAnsi="Times New Roman"/>
                <w:b/>
                <w:sz w:val="24"/>
                <w:szCs w:val="24"/>
              </w:rPr>
              <w:t>Типовые контрольные задания и иные материалы</w:t>
            </w:r>
          </w:p>
          <w:p w:rsidR="006809E0" w:rsidRPr="00063609" w:rsidRDefault="006809E0" w:rsidP="00B1418E">
            <w:pPr>
              <w:pStyle w:val="5"/>
              <w:tabs>
                <w:tab w:val="left" w:pos="8310"/>
              </w:tabs>
              <w:spacing w:after="0" w:line="240" w:lineRule="auto"/>
              <w:rPr>
                <w:rFonts w:ascii="Times New Roman" w:hAnsi="Times New Roman"/>
                <w:b/>
                <w:sz w:val="24"/>
                <w:szCs w:val="24"/>
              </w:rPr>
            </w:pPr>
            <w:r w:rsidRPr="00063609">
              <w:rPr>
                <w:rFonts w:ascii="Times New Roman" w:hAnsi="Times New Roman"/>
                <w:b/>
                <w:sz w:val="24"/>
                <w:szCs w:val="24"/>
              </w:rPr>
              <w:t>для проведения промежуточной аттестации:</w:t>
            </w:r>
          </w:p>
          <w:p w:rsidR="006809E0" w:rsidRPr="00063609" w:rsidRDefault="006809E0" w:rsidP="00B1418E">
            <w:pPr>
              <w:pStyle w:val="5"/>
              <w:tabs>
                <w:tab w:val="left" w:pos="8310"/>
              </w:tabs>
              <w:spacing w:after="0" w:line="240" w:lineRule="auto"/>
              <w:rPr>
                <w:rFonts w:ascii="Times New Roman" w:hAnsi="Times New Roman"/>
                <w:b/>
                <w:sz w:val="24"/>
                <w:szCs w:val="24"/>
              </w:rPr>
            </w:pPr>
            <w:r w:rsidRPr="00063609">
              <w:rPr>
                <w:rFonts w:ascii="Times New Roman" w:hAnsi="Times New Roman"/>
                <w:b/>
                <w:sz w:val="24"/>
                <w:szCs w:val="24"/>
              </w:rPr>
              <w:t>перечень теоретических вопросов к экзамену представлен в приложении</w:t>
            </w:r>
          </w:p>
        </w:tc>
      </w:tr>
      <w:tr w:rsidR="006809E0" w:rsidRPr="00AB6157" w:rsidTr="009B3CCB">
        <w:tc>
          <w:tcPr>
            <w:tcW w:w="2410" w:type="dxa"/>
            <w:shd w:val="clear" w:color="auto" w:fill="EAF1DD"/>
          </w:tcPr>
          <w:p w:rsidR="006809E0" w:rsidRPr="00AB6157" w:rsidRDefault="006809E0" w:rsidP="009B3CCB"/>
        </w:tc>
        <w:tc>
          <w:tcPr>
            <w:tcW w:w="12191" w:type="dxa"/>
            <w:gridSpan w:val="2"/>
            <w:shd w:val="clear" w:color="auto" w:fill="EAF1DD"/>
          </w:tcPr>
          <w:p w:rsidR="006809E0" w:rsidRPr="00AB6157" w:rsidRDefault="006809E0" w:rsidP="009B3CCB">
            <w:pPr>
              <w:tabs>
                <w:tab w:val="left" w:pos="301"/>
              </w:tabs>
              <w:ind w:left="141"/>
              <w:jc w:val="both"/>
              <w:rPr>
                <w:i/>
              </w:rPr>
            </w:pPr>
            <w:r>
              <w:rPr>
                <w:i/>
              </w:rPr>
              <w:t xml:space="preserve">Третий </w:t>
            </w:r>
            <w:r w:rsidRPr="00AB6157">
              <w:rPr>
                <w:i/>
              </w:rPr>
              <w:t xml:space="preserve"> семестр</w:t>
            </w:r>
          </w:p>
        </w:tc>
      </w:tr>
      <w:tr w:rsidR="006809E0" w:rsidRPr="00F1009F" w:rsidTr="009B3CCB">
        <w:trPr>
          <w:trHeight w:val="3734"/>
        </w:trPr>
        <w:tc>
          <w:tcPr>
            <w:tcW w:w="2410" w:type="dxa"/>
          </w:tcPr>
          <w:p w:rsidR="006809E0" w:rsidRDefault="006809E0" w:rsidP="00F90B3E">
            <w:pPr>
              <w:rPr>
                <w:i/>
                <w:sz w:val="20"/>
                <w:szCs w:val="20"/>
              </w:rPr>
            </w:pPr>
            <w:r>
              <w:rPr>
                <w:i/>
                <w:sz w:val="20"/>
                <w:szCs w:val="20"/>
              </w:rPr>
              <w:t>УК -4</w:t>
            </w:r>
          </w:p>
          <w:p w:rsidR="006809E0" w:rsidRDefault="006809E0" w:rsidP="00F90B3E">
            <w:pPr>
              <w:rPr>
                <w:i/>
                <w:sz w:val="20"/>
                <w:szCs w:val="20"/>
              </w:rPr>
            </w:pPr>
            <w:r>
              <w:rPr>
                <w:i/>
                <w:sz w:val="20"/>
                <w:szCs w:val="20"/>
              </w:rPr>
              <w:t>ИД-УК-4.2</w:t>
            </w:r>
          </w:p>
          <w:p w:rsidR="006809E0" w:rsidRDefault="006809E0" w:rsidP="00F90B3E">
            <w:pPr>
              <w:rPr>
                <w:i/>
                <w:sz w:val="20"/>
                <w:szCs w:val="20"/>
              </w:rPr>
            </w:pPr>
            <w:r w:rsidRPr="001454AA">
              <w:rPr>
                <w:i/>
                <w:sz w:val="20"/>
                <w:szCs w:val="20"/>
              </w:rPr>
              <w:t>ОПК-1</w:t>
            </w:r>
          </w:p>
          <w:p w:rsidR="006809E0" w:rsidRPr="001454AA" w:rsidRDefault="006809E0" w:rsidP="00F90B3E">
            <w:pPr>
              <w:rPr>
                <w:i/>
                <w:sz w:val="20"/>
                <w:szCs w:val="20"/>
              </w:rPr>
            </w:pPr>
            <w:r w:rsidRPr="001454AA">
              <w:rPr>
                <w:i/>
                <w:sz w:val="20"/>
                <w:szCs w:val="20"/>
              </w:rPr>
              <w:t>ИД-ОПК-1.3</w:t>
            </w:r>
          </w:p>
          <w:p w:rsidR="006809E0" w:rsidRDefault="006809E0" w:rsidP="00F90B3E">
            <w:pPr>
              <w:rPr>
                <w:i/>
                <w:sz w:val="20"/>
                <w:szCs w:val="20"/>
              </w:rPr>
            </w:pPr>
            <w:r w:rsidRPr="001454AA">
              <w:rPr>
                <w:i/>
                <w:sz w:val="20"/>
                <w:szCs w:val="20"/>
              </w:rPr>
              <w:t>ОПК-3</w:t>
            </w:r>
          </w:p>
          <w:p w:rsidR="006809E0" w:rsidRPr="001454AA" w:rsidRDefault="006809E0" w:rsidP="00F90B3E">
            <w:pPr>
              <w:rPr>
                <w:i/>
                <w:sz w:val="20"/>
                <w:szCs w:val="20"/>
              </w:rPr>
            </w:pPr>
            <w:r w:rsidRPr="001454AA">
              <w:rPr>
                <w:i/>
                <w:sz w:val="20"/>
                <w:szCs w:val="20"/>
              </w:rPr>
              <w:t>ИД-ОПК-3.</w:t>
            </w:r>
            <w:r>
              <w:rPr>
                <w:i/>
                <w:sz w:val="20"/>
                <w:szCs w:val="20"/>
              </w:rPr>
              <w:t>1</w:t>
            </w:r>
          </w:p>
          <w:p w:rsidR="006809E0" w:rsidRDefault="006809E0" w:rsidP="00F90B3E">
            <w:pPr>
              <w:rPr>
                <w:i/>
                <w:sz w:val="20"/>
                <w:szCs w:val="20"/>
              </w:rPr>
            </w:pPr>
            <w:r w:rsidRPr="001454AA">
              <w:rPr>
                <w:i/>
                <w:sz w:val="20"/>
                <w:szCs w:val="20"/>
              </w:rPr>
              <w:t>ИД-ОПК-3.3</w:t>
            </w:r>
          </w:p>
          <w:p w:rsidR="006809E0" w:rsidRDefault="006809E0" w:rsidP="00F90B3E">
            <w:pPr>
              <w:rPr>
                <w:i/>
                <w:sz w:val="20"/>
                <w:szCs w:val="20"/>
              </w:rPr>
            </w:pPr>
            <w:r w:rsidRPr="001454AA">
              <w:rPr>
                <w:i/>
                <w:sz w:val="20"/>
                <w:szCs w:val="20"/>
              </w:rPr>
              <w:t>ИД-ОПК-3.</w:t>
            </w:r>
            <w:r>
              <w:rPr>
                <w:i/>
                <w:sz w:val="20"/>
                <w:szCs w:val="20"/>
              </w:rPr>
              <w:t>4</w:t>
            </w:r>
          </w:p>
          <w:p w:rsidR="006809E0" w:rsidRDefault="006809E0" w:rsidP="00F90B3E">
            <w:pPr>
              <w:rPr>
                <w:i/>
                <w:sz w:val="20"/>
                <w:szCs w:val="20"/>
              </w:rPr>
            </w:pPr>
            <w:r w:rsidRPr="001454AA">
              <w:rPr>
                <w:i/>
                <w:sz w:val="20"/>
                <w:szCs w:val="20"/>
              </w:rPr>
              <w:t>ОПК-</w:t>
            </w:r>
            <w:r>
              <w:rPr>
                <w:i/>
                <w:sz w:val="20"/>
                <w:szCs w:val="20"/>
              </w:rPr>
              <w:t>4</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F90B3E">
            <w:pPr>
              <w:rPr>
                <w:i/>
                <w:sz w:val="20"/>
                <w:szCs w:val="20"/>
              </w:rPr>
            </w:pPr>
            <w:r w:rsidRPr="001454AA">
              <w:rPr>
                <w:i/>
                <w:sz w:val="20"/>
                <w:szCs w:val="20"/>
              </w:rPr>
              <w:t>ПК-4</w:t>
            </w:r>
          </w:p>
          <w:p w:rsidR="006809E0" w:rsidRPr="00AB6157" w:rsidRDefault="006809E0" w:rsidP="00F90B3E">
            <w:pPr>
              <w:rPr>
                <w:i/>
              </w:rPr>
            </w:pPr>
            <w:r w:rsidRPr="001454AA">
              <w:rPr>
                <w:i/>
                <w:sz w:val="20"/>
                <w:szCs w:val="20"/>
              </w:rPr>
              <w:t>ИД-ПК-4.</w:t>
            </w:r>
            <w:r>
              <w:rPr>
                <w:i/>
                <w:sz w:val="20"/>
                <w:szCs w:val="20"/>
              </w:rPr>
              <w:t>3</w:t>
            </w:r>
          </w:p>
        </w:tc>
        <w:tc>
          <w:tcPr>
            <w:tcW w:w="2268" w:type="dxa"/>
          </w:tcPr>
          <w:p w:rsidR="006809E0" w:rsidRPr="00AB6157" w:rsidRDefault="006809E0" w:rsidP="009B3CCB">
            <w:pPr>
              <w:jc w:val="both"/>
              <w:rPr>
                <w:i/>
              </w:rPr>
            </w:pPr>
            <w:r>
              <w:rPr>
                <w:i/>
              </w:rPr>
              <w:t xml:space="preserve">Экзамен </w:t>
            </w:r>
            <w:r w:rsidRPr="00AB6157">
              <w:rPr>
                <w:i/>
              </w:rPr>
              <w:t xml:space="preserve"> </w:t>
            </w:r>
          </w:p>
          <w:p w:rsidR="006809E0" w:rsidRPr="00AB6157" w:rsidRDefault="006809E0" w:rsidP="009B3CCB">
            <w:pPr>
              <w:jc w:val="both"/>
              <w:rPr>
                <w:i/>
              </w:rPr>
            </w:pPr>
            <w:r w:rsidRPr="00AB6157">
              <w:rPr>
                <w:i/>
              </w:rPr>
              <w:t>в устной форме по билетам</w:t>
            </w:r>
          </w:p>
        </w:tc>
        <w:tc>
          <w:tcPr>
            <w:tcW w:w="9923" w:type="dxa"/>
          </w:tcPr>
          <w:p w:rsidR="006809E0" w:rsidRDefault="006809E0" w:rsidP="009B3CCB">
            <w:pPr>
              <w:pStyle w:val="5"/>
              <w:tabs>
                <w:tab w:val="left" w:pos="8310"/>
              </w:tabs>
              <w:ind w:left="0"/>
              <w:rPr>
                <w:rFonts w:ascii="Times New Roman" w:hAnsi="Times New Roman"/>
                <w:b/>
                <w:sz w:val="24"/>
                <w:szCs w:val="24"/>
              </w:rPr>
            </w:pPr>
            <w:r w:rsidRPr="00E038DF">
              <w:rPr>
                <w:rFonts w:ascii="Times New Roman" w:hAnsi="Times New Roman"/>
                <w:sz w:val="24"/>
                <w:szCs w:val="24"/>
              </w:rPr>
              <w:t>Чтение экзаменационного текста и анализ его содержания</w:t>
            </w:r>
            <w:r w:rsidRPr="00E038DF">
              <w:rPr>
                <w:rFonts w:ascii="Times New Roman" w:hAnsi="Times New Roman"/>
                <w:b/>
                <w:sz w:val="24"/>
                <w:szCs w:val="24"/>
              </w:rPr>
              <w:t xml:space="preserve"> </w:t>
            </w:r>
          </w:p>
          <w:p w:rsidR="006809E0" w:rsidRPr="00CB5E49" w:rsidRDefault="006809E0" w:rsidP="009B3CCB">
            <w:pPr>
              <w:rPr>
                <w:lang w:val="en-US"/>
              </w:rPr>
            </w:pPr>
            <w:r>
              <w:t>Билет</w:t>
            </w:r>
            <w:r w:rsidRPr="00CB5E49">
              <w:rPr>
                <w:lang w:val="en-US"/>
              </w:rPr>
              <w:t xml:space="preserve"> №1</w:t>
            </w:r>
          </w:p>
          <w:p w:rsidR="006809E0" w:rsidRPr="00DF4E11" w:rsidRDefault="006809E0" w:rsidP="009B3CCB">
            <w:pPr>
              <w:rPr>
                <w:lang w:val="en-US"/>
              </w:rPr>
            </w:pPr>
            <w:r>
              <w:t>Отрывок</w:t>
            </w:r>
            <w:r w:rsidRPr="00CB5E49">
              <w:rPr>
                <w:lang w:val="en-US"/>
              </w:rPr>
              <w:t xml:space="preserve"> </w:t>
            </w:r>
            <w:r>
              <w:t>текста</w:t>
            </w:r>
            <w:r w:rsidRPr="00CB5E49">
              <w:rPr>
                <w:lang w:val="en-US"/>
              </w:rPr>
              <w:t>:</w:t>
            </w:r>
          </w:p>
          <w:p w:rsidR="006809E0" w:rsidRPr="004848BF" w:rsidRDefault="006809E0" w:rsidP="009B3CCB">
            <w:pPr>
              <w:rPr>
                <w:i/>
                <w:lang w:val="en-US"/>
              </w:rPr>
            </w:pPr>
            <w:r w:rsidRPr="005A7BC9">
              <w:rPr>
                <w:lang w:val="en-US"/>
              </w:rPr>
              <w:t xml:space="preserve">When the mail got successfully to </w:t>
            </w:r>
            <w:smartTag w:uri="urn:schemas-microsoft-com:office:smarttags" w:element="City">
              <w:r w:rsidRPr="005A7BC9">
                <w:rPr>
                  <w:lang w:val="en-US"/>
                </w:rPr>
                <w:t>Dover</w:t>
              </w:r>
            </w:smartTag>
            <w:r w:rsidRPr="005A7BC9">
              <w:rPr>
                <w:lang w:val="en-US"/>
              </w:rPr>
              <w:t xml:space="preserve">, in the course of the forenoon, the head drawer at the </w:t>
            </w:r>
            <w:smartTag w:uri="urn:schemas-microsoft-com:office:smarttags" w:element="place">
              <w:smartTag w:uri="urn:schemas-microsoft-com:office:smarttags" w:element="PlaceName">
                <w:r w:rsidRPr="005A7BC9">
                  <w:rPr>
                    <w:lang w:val="en-US"/>
                  </w:rPr>
                  <w:t>Royal</w:t>
                </w:r>
              </w:smartTag>
              <w:r w:rsidRPr="005A7BC9">
                <w:rPr>
                  <w:lang w:val="en-US"/>
                </w:rPr>
                <w:t xml:space="preserve"> </w:t>
              </w:r>
              <w:smartTag w:uri="urn:schemas-microsoft-com:office:smarttags" w:element="PlaceName">
                <w:r w:rsidRPr="005A7BC9">
                  <w:rPr>
                    <w:lang w:val="en-US"/>
                  </w:rPr>
                  <w:t>George</w:t>
                </w:r>
              </w:smartTag>
              <w:r w:rsidRPr="005A7BC9">
                <w:rPr>
                  <w:lang w:val="en-US"/>
                </w:rPr>
                <w:t xml:space="preserve"> </w:t>
              </w:r>
              <w:smartTag w:uri="urn:schemas-microsoft-com:office:smarttags" w:element="PlaceName">
                <w:r w:rsidRPr="005A7BC9">
                  <w:rPr>
                    <w:lang w:val="en-US"/>
                  </w:rPr>
                  <w:t>Hotel</w:t>
                </w:r>
              </w:smartTag>
            </w:smartTag>
            <w:r w:rsidRPr="005A7BC9">
              <w:rPr>
                <w:lang w:val="en-US"/>
              </w:rPr>
              <w:t xml:space="preserve"> opened the coach-door as his custom was. He did it with some flourish of ceremony, for a mail journey from </w:t>
            </w:r>
            <w:smartTag w:uri="urn:schemas-microsoft-com:office:smarttags" w:element="place">
              <w:smartTag w:uri="urn:schemas-microsoft-com:office:smarttags" w:element="City">
                <w:r w:rsidRPr="005A7BC9">
                  <w:rPr>
                    <w:lang w:val="en-US"/>
                  </w:rPr>
                  <w:t>London</w:t>
                </w:r>
              </w:smartTag>
            </w:smartTag>
            <w:r w:rsidRPr="005A7BC9">
              <w:rPr>
                <w:lang w:val="en-US"/>
              </w:rPr>
              <w:t xml:space="preserve"> in winter was an achievement to congratulate an adventurous traveller upon. By that time, there was only one adventurous traveller left be congratulated: for the two others had been set down at their respective roadside destinations. The mildewy inside of the coach, with its damp and dirty straw, its disageeable smell, and its obscurity, was rather like a larger dog-kennel. Mr. Lorry, the passenger, shaking himself out of it in chains of straw, a tangle of shaggy wrapper, flapping hat, and muddy legs, was rather like a larger sort of dog.</w:t>
            </w:r>
            <w:r w:rsidRPr="004848BF">
              <w:rPr>
                <w:i/>
                <w:lang w:val="en-US"/>
              </w:rPr>
              <w:t xml:space="preserve"> </w:t>
            </w:r>
          </w:p>
        </w:tc>
      </w:tr>
      <w:tr w:rsidR="006809E0" w:rsidRPr="00AB6157" w:rsidTr="009B3CCB">
        <w:tc>
          <w:tcPr>
            <w:tcW w:w="2410" w:type="dxa"/>
            <w:shd w:val="clear" w:color="auto" w:fill="EAF1DD"/>
          </w:tcPr>
          <w:p w:rsidR="006809E0" w:rsidRPr="004848BF" w:rsidRDefault="006809E0" w:rsidP="009B3CCB">
            <w:pPr>
              <w:rPr>
                <w:i/>
                <w:lang w:val="en-US"/>
              </w:rPr>
            </w:pPr>
          </w:p>
        </w:tc>
        <w:tc>
          <w:tcPr>
            <w:tcW w:w="12191" w:type="dxa"/>
            <w:gridSpan w:val="2"/>
            <w:shd w:val="clear" w:color="auto" w:fill="EAF1DD"/>
          </w:tcPr>
          <w:p w:rsidR="006809E0" w:rsidRPr="00AB6157" w:rsidRDefault="006809E0" w:rsidP="009B3CCB">
            <w:pPr>
              <w:jc w:val="both"/>
              <w:rPr>
                <w:i/>
              </w:rPr>
            </w:pPr>
            <w:r>
              <w:rPr>
                <w:i/>
              </w:rPr>
              <w:t xml:space="preserve">Четвертый </w:t>
            </w:r>
            <w:r w:rsidRPr="00AB6157">
              <w:rPr>
                <w:i/>
              </w:rPr>
              <w:t xml:space="preserve"> семестр</w:t>
            </w:r>
          </w:p>
        </w:tc>
      </w:tr>
      <w:tr w:rsidR="006809E0" w:rsidRPr="00537C15" w:rsidTr="009B3CCB">
        <w:trPr>
          <w:trHeight w:val="2316"/>
        </w:trPr>
        <w:tc>
          <w:tcPr>
            <w:tcW w:w="2410" w:type="dxa"/>
          </w:tcPr>
          <w:p w:rsidR="006809E0" w:rsidRDefault="006809E0" w:rsidP="00F90B3E">
            <w:pPr>
              <w:rPr>
                <w:i/>
                <w:sz w:val="20"/>
                <w:szCs w:val="20"/>
              </w:rPr>
            </w:pPr>
            <w:r>
              <w:rPr>
                <w:i/>
                <w:sz w:val="20"/>
                <w:szCs w:val="20"/>
              </w:rPr>
              <w:t>УК -4</w:t>
            </w:r>
          </w:p>
          <w:p w:rsidR="006809E0" w:rsidRDefault="006809E0" w:rsidP="00F90B3E">
            <w:pPr>
              <w:rPr>
                <w:i/>
                <w:sz w:val="20"/>
                <w:szCs w:val="20"/>
              </w:rPr>
            </w:pPr>
            <w:r>
              <w:rPr>
                <w:i/>
                <w:sz w:val="20"/>
                <w:szCs w:val="20"/>
              </w:rPr>
              <w:t>ИД-УК-4.2</w:t>
            </w:r>
          </w:p>
          <w:p w:rsidR="006809E0" w:rsidRDefault="006809E0" w:rsidP="00F90B3E">
            <w:pPr>
              <w:rPr>
                <w:i/>
                <w:sz w:val="20"/>
                <w:szCs w:val="20"/>
              </w:rPr>
            </w:pPr>
            <w:r w:rsidRPr="001454AA">
              <w:rPr>
                <w:i/>
                <w:sz w:val="20"/>
                <w:szCs w:val="20"/>
              </w:rPr>
              <w:t>ОПК-1</w:t>
            </w:r>
          </w:p>
          <w:p w:rsidR="006809E0" w:rsidRPr="001454AA" w:rsidRDefault="006809E0" w:rsidP="00F90B3E">
            <w:pPr>
              <w:rPr>
                <w:i/>
                <w:sz w:val="20"/>
                <w:szCs w:val="20"/>
              </w:rPr>
            </w:pPr>
            <w:r w:rsidRPr="001454AA">
              <w:rPr>
                <w:i/>
                <w:sz w:val="20"/>
                <w:szCs w:val="20"/>
              </w:rPr>
              <w:t>ИД-ОПК-1.3</w:t>
            </w:r>
          </w:p>
          <w:p w:rsidR="006809E0" w:rsidRDefault="006809E0" w:rsidP="00F90B3E">
            <w:pPr>
              <w:rPr>
                <w:i/>
                <w:sz w:val="20"/>
                <w:szCs w:val="20"/>
              </w:rPr>
            </w:pPr>
            <w:r w:rsidRPr="001454AA">
              <w:rPr>
                <w:i/>
                <w:sz w:val="20"/>
                <w:szCs w:val="20"/>
              </w:rPr>
              <w:t>ОПК-3</w:t>
            </w:r>
          </w:p>
          <w:p w:rsidR="006809E0" w:rsidRPr="001454AA" w:rsidRDefault="006809E0" w:rsidP="00F90B3E">
            <w:pPr>
              <w:rPr>
                <w:i/>
                <w:sz w:val="20"/>
                <w:szCs w:val="20"/>
              </w:rPr>
            </w:pPr>
            <w:r w:rsidRPr="001454AA">
              <w:rPr>
                <w:i/>
                <w:sz w:val="20"/>
                <w:szCs w:val="20"/>
              </w:rPr>
              <w:t>ИД-ОПК-3.</w:t>
            </w:r>
            <w:r>
              <w:rPr>
                <w:i/>
                <w:sz w:val="20"/>
                <w:szCs w:val="20"/>
              </w:rPr>
              <w:t>1</w:t>
            </w:r>
          </w:p>
          <w:p w:rsidR="006809E0" w:rsidRDefault="006809E0" w:rsidP="00F90B3E">
            <w:pPr>
              <w:rPr>
                <w:i/>
                <w:sz w:val="20"/>
                <w:szCs w:val="20"/>
              </w:rPr>
            </w:pPr>
            <w:r w:rsidRPr="001454AA">
              <w:rPr>
                <w:i/>
                <w:sz w:val="20"/>
                <w:szCs w:val="20"/>
              </w:rPr>
              <w:t>ИД-ОПК-3.3</w:t>
            </w:r>
          </w:p>
          <w:p w:rsidR="006809E0" w:rsidRDefault="006809E0" w:rsidP="00F90B3E">
            <w:pPr>
              <w:rPr>
                <w:i/>
                <w:sz w:val="20"/>
                <w:szCs w:val="20"/>
              </w:rPr>
            </w:pPr>
            <w:r w:rsidRPr="001454AA">
              <w:rPr>
                <w:i/>
                <w:sz w:val="20"/>
                <w:szCs w:val="20"/>
              </w:rPr>
              <w:t>ИД-ОПК-3.</w:t>
            </w:r>
            <w:r>
              <w:rPr>
                <w:i/>
                <w:sz w:val="20"/>
                <w:szCs w:val="20"/>
              </w:rPr>
              <w:t>4</w:t>
            </w:r>
          </w:p>
          <w:p w:rsidR="006809E0" w:rsidRDefault="006809E0" w:rsidP="00F90B3E">
            <w:pPr>
              <w:rPr>
                <w:i/>
                <w:sz w:val="20"/>
                <w:szCs w:val="20"/>
              </w:rPr>
            </w:pPr>
            <w:r w:rsidRPr="001454AA">
              <w:rPr>
                <w:i/>
                <w:sz w:val="20"/>
                <w:szCs w:val="20"/>
              </w:rPr>
              <w:t>ОПК-</w:t>
            </w:r>
            <w:r>
              <w:rPr>
                <w:i/>
                <w:sz w:val="20"/>
                <w:szCs w:val="20"/>
              </w:rPr>
              <w:t>4</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F90B3E">
            <w:pPr>
              <w:rPr>
                <w:i/>
                <w:sz w:val="20"/>
                <w:szCs w:val="20"/>
              </w:rPr>
            </w:pPr>
            <w:r w:rsidRPr="001454AA">
              <w:rPr>
                <w:i/>
                <w:sz w:val="20"/>
                <w:szCs w:val="20"/>
              </w:rPr>
              <w:t>ПК-4</w:t>
            </w:r>
          </w:p>
          <w:p w:rsidR="006809E0" w:rsidRPr="00AB6157" w:rsidRDefault="006809E0" w:rsidP="00F90B3E">
            <w:r w:rsidRPr="001454AA">
              <w:rPr>
                <w:i/>
                <w:sz w:val="20"/>
                <w:szCs w:val="20"/>
              </w:rPr>
              <w:t>ИД-ПК-4.</w:t>
            </w:r>
            <w:r>
              <w:rPr>
                <w:i/>
                <w:sz w:val="20"/>
                <w:szCs w:val="20"/>
              </w:rPr>
              <w:t>3</w:t>
            </w:r>
          </w:p>
        </w:tc>
        <w:tc>
          <w:tcPr>
            <w:tcW w:w="2268" w:type="dxa"/>
          </w:tcPr>
          <w:p w:rsidR="006809E0" w:rsidRPr="00AB6157" w:rsidRDefault="006809E0" w:rsidP="009B3CCB">
            <w:pPr>
              <w:jc w:val="both"/>
              <w:rPr>
                <w:i/>
              </w:rPr>
            </w:pPr>
            <w:r>
              <w:rPr>
                <w:i/>
              </w:rPr>
              <w:t>Зачет</w:t>
            </w:r>
            <w:r w:rsidRPr="00AB6157">
              <w:rPr>
                <w:i/>
              </w:rPr>
              <w:t>:</w:t>
            </w:r>
          </w:p>
          <w:p w:rsidR="006809E0" w:rsidRDefault="006809E0" w:rsidP="009B3CCB">
            <w:pPr>
              <w:jc w:val="both"/>
              <w:rPr>
                <w:i/>
              </w:rPr>
            </w:pPr>
            <w:r w:rsidRPr="00AB6157">
              <w:rPr>
                <w:i/>
              </w:rPr>
              <w:t xml:space="preserve"> в </w:t>
            </w:r>
            <w:r>
              <w:rPr>
                <w:i/>
              </w:rPr>
              <w:t xml:space="preserve">письменной </w:t>
            </w:r>
            <w:r w:rsidRPr="00AB6157">
              <w:rPr>
                <w:i/>
              </w:rPr>
              <w:t>форме</w:t>
            </w:r>
          </w:p>
          <w:p w:rsidR="006809E0" w:rsidRPr="00AB6157" w:rsidRDefault="006809E0" w:rsidP="009B3CCB">
            <w:pPr>
              <w:jc w:val="both"/>
              <w:rPr>
                <w:i/>
              </w:rPr>
            </w:pPr>
            <w:r>
              <w:rPr>
                <w:i/>
              </w:rPr>
              <w:t>(эссе)</w:t>
            </w:r>
            <w:r w:rsidRPr="00AB6157">
              <w:rPr>
                <w:i/>
              </w:rPr>
              <w:t xml:space="preserve"> </w:t>
            </w:r>
          </w:p>
        </w:tc>
        <w:tc>
          <w:tcPr>
            <w:tcW w:w="9923" w:type="dxa"/>
          </w:tcPr>
          <w:p w:rsidR="006809E0" w:rsidRPr="001C3A4A" w:rsidRDefault="006809E0" w:rsidP="009B3CCB">
            <w:pPr>
              <w:rPr>
                <w:sz w:val="24"/>
                <w:szCs w:val="24"/>
              </w:rPr>
            </w:pPr>
            <w:r>
              <w:rPr>
                <w:sz w:val="24"/>
                <w:szCs w:val="24"/>
              </w:rPr>
              <w:t>Примерные темы для  эссе:</w:t>
            </w:r>
          </w:p>
          <w:p w:rsidR="006809E0" w:rsidRPr="0007202F" w:rsidRDefault="006809E0" w:rsidP="00DE7E48">
            <w:pPr>
              <w:numPr>
                <w:ilvl w:val="0"/>
                <w:numId w:val="19"/>
              </w:numPr>
              <w:ind w:left="0" w:firstLine="0"/>
              <w:rPr>
                <w:sz w:val="24"/>
                <w:szCs w:val="24"/>
                <w:lang w:val="en-US"/>
              </w:rPr>
            </w:pPr>
            <w:r w:rsidRPr="0007202F">
              <w:rPr>
                <w:sz w:val="24"/>
                <w:szCs w:val="24"/>
                <w:lang w:val="en-US"/>
              </w:rPr>
              <w:t>A river trip that went wrong.</w:t>
            </w:r>
          </w:p>
          <w:p w:rsidR="006809E0" w:rsidRDefault="006809E0" w:rsidP="00DE7E48">
            <w:pPr>
              <w:numPr>
                <w:ilvl w:val="0"/>
                <w:numId w:val="19"/>
              </w:numPr>
              <w:ind w:left="0" w:firstLine="0"/>
              <w:rPr>
                <w:sz w:val="24"/>
                <w:szCs w:val="24"/>
                <w:lang w:val="en-US"/>
              </w:rPr>
            </w:pPr>
            <w:r w:rsidRPr="0007202F">
              <w:rPr>
                <w:sz w:val="24"/>
                <w:szCs w:val="24"/>
                <w:lang w:val="en-US"/>
              </w:rPr>
              <w:t>The dream of a holiday-maker on a rainy night.</w:t>
            </w:r>
          </w:p>
          <w:p w:rsidR="006809E0" w:rsidRPr="0007202F" w:rsidRDefault="006809E0" w:rsidP="00DE7E48">
            <w:pPr>
              <w:numPr>
                <w:ilvl w:val="0"/>
                <w:numId w:val="19"/>
              </w:numPr>
              <w:ind w:left="0" w:firstLine="0"/>
              <w:rPr>
                <w:sz w:val="24"/>
                <w:szCs w:val="24"/>
                <w:lang w:val="en-US"/>
              </w:rPr>
            </w:pPr>
            <w:r>
              <w:rPr>
                <w:sz w:val="24"/>
                <w:szCs w:val="24"/>
                <w:lang w:val="en-US"/>
              </w:rPr>
              <w:t xml:space="preserve">Problems of  packing  things </w:t>
            </w:r>
          </w:p>
          <w:p w:rsidR="006809E0" w:rsidRPr="00F04D41" w:rsidRDefault="006809E0" w:rsidP="009B3CCB">
            <w:pPr>
              <w:pStyle w:val="ListParagraph"/>
              <w:tabs>
                <w:tab w:val="left" w:pos="301"/>
              </w:tabs>
              <w:ind w:left="0"/>
              <w:jc w:val="both"/>
              <w:rPr>
                <w:i/>
                <w:sz w:val="22"/>
                <w:szCs w:val="22"/>
                <w:lang w:val="en-US"/>
              </w:rPr>
            </w:pPr>
          </w:p>
        </w:tc>
      </w:tr>
      <w:tr w:rsidR="006809E0" w:rsidRPr="00AB6157" w:rsidTr="00B11A90">
        <w:trPr>
          <w:trHeight w:val="1182"/>
        </w:trPr>
        <w:tc>
          <w:tcPr>
            <w:tcW w:w="2410" w:type="dxa"/>
            <w:shd w:val="clear" w:color="auto" w:fill="DBE5F1"/>
          </w:tcPr>
          <w:p w:rsidR="006809E0" w:rsidRPr="00063609" w:rsidRDefault="006809E0" w:rsidP="009B3CCB">
            <w:pPr>
              <w:rPr>
                <w:i/>
                <w:sz w:val="20"/>
                <w:szCs w:val="20"/>
              </w:rPr>
            </w:pPr>
            <w:r w:rsidRPr="00063609">
              <w:rPr>
                <w:i/>
                <w:sz w:val="20"/>
                <w:szCs w:val="20"/>
              </w:rPr>
              <w:t>Код(ы) формируемых компетенций, индикаторов достижения компетенций</w:t>
            </w:r>
          </w:p>
        </w:tc>
        <w:tc>
          <w:tcPr>
            <w:tcW w:w="2268" w:type="dxa"/>
            <w:shd w:val="clear" w:color="auto" w:fill="DBE5F1"/>
          </w:tcPr>
          <w:p w:rsidR="006809E0" w:rsidRPr="00063609" w:rsidRDefault="006809E0" w:rsidP="009B3CCB">
            <w:pPr>
              <w:jc w:val="both"/>
              <w:rPr>
                <w:i/>
              </w:rPr>
            </w:pPr>
            <w:r w:rsidRPr="00063609">
              <w:rPr>
                <w:i/>
              </w:rPr>
              <w:t>Форма промежуточной аттестации</w:t>
            </w:r>
          </w:p>
        </w:tc>
        <w:tc>
          <w:tcPr>
            <w:tcW w:w="9923" w:type="dxa"/>
            <w:shd w:val="clear" w:color="auto" w:fill="DBE5F1"/>
          </w:tcPr>
          <w:p w:rsidR="006809E0" w:rsidRPr="00682019" w:rsidRDefault="006809E0" w:rsidP="00682019">
            <w:pPr>
              <w:pStyle w:val="5"/>
              <w:tabs>
                <w:tab w:val="left" w:pos="8310"/>
              </w:tabs>
              <w:spacing w:after="0" w:line="240" w:lineRule="auto"/>
              <w:rPr>
                <w:rFonts w:ascii="Times New Roman" w:hAnsi="Times New Roman"/>
                <w:b/>
                <w:szCs w:val="22"/>
              </w:rPr>
            </w:pPr>
            <w:r w:rsidRPr="00682019">
              <w:rPr>
                <w:rFonts w:ascii="Times New Roman" w:hAnsi="Times New Roman"/>
                <w:b/>
                <w:szCs w:val="22"/>
              </w:rPr>
              <w:t>Типовые контрольные задания и иные материалы</w:t>
            </w:r>
          </w:p>
          <w:p w:rsidR="006809E0" w:rsidRPr="00682019" w:rsidRDefault="006809E0" w:rsidP="00682019">
            <w:pPr>
              <w:pStyle w:val="5"/>
              <w:tabs>
                <w:tab w:val="left" w:pos="8310"/>
              </w:tabs>
              <w:spacing w:after="0" w:line="240" w:lineRule="auto"/>
              <w:rPr>
                <w:rFonts w:ascii="Times New Roman" w:hAnsi="Times New Roman"/>
                <w:b/>
                <w:szCs w:val="22"/>
              </w:rPr>
            </w:pPr>
            <w:r w:rsidRPr="00682019">
              <w:rPr>
                <w:rFonts w:ascii="Times New Roman" w:hAnsi="Times New Roman"/>
                <w:b/>
                <w:szCs w:val="22"/>
              </w:rPr>
              <w:t>для проведения промежуточной аттестации:</w:t>
            </w:r>
          </w:p>
          <w:p w:rsidR="006809E0" w:rsidRPr="00063609" w:rsidRDefault="006809E0" w:rsidP="00682019">
            <w:pPr>
              <w:pStyle w:val="5"/>
              <w:tabs>
                <w:tab w:val="left" w:pos="8310"/>
              </w:tabs>
              <w:spacing w:after="0" w:line="240" w:lineRule="auto"/>
              <w:rPr>
                <w:rFonts w:ascii="Times New Roman" w:hAnsi="Times New Roman"/>
                <w:b/>
                <w:sz w:val="24"/>
                <w:szCs w:val="24"/>
              </w:rPr>
            </w:pPr>
            <w:r w:rsidRPr="00682019">
              <w:rPr>
                <w:rFonts w:ascii="Times New Roman" w:hAnsi="Times New Roman"/>
                <w:b/>
                <w:szCs w:val="22"/>
              </w:rPr>
              <w:t>перечень теоретических вопросов к экзамену представлен в приложении</w:t>
            </w:r>
          </w:p>
        </w:tc>
      </w:tr>
      <w:tr w:rsidR="006809E0" w:rsidRPr="00AB6157" w:rsidTr="009B3CCB">
        <w:tc>
          <w:tcPr>
            <w:tcW w:w="2410" w:type="dxa"/>
            <w:shd w:val="clear" w:color="auto" w:fill="EAF1DD"/>
          </w:tcPr>
          <w:p w:rsidR="006809E0" w:rsidRPr="00AB6157" w:rsidRDefault="006809E0" w:rsidP="009B3CCB"/>
        </w:tc>
        <w:tc>
          <w:tcPr>
            <w:tcW w:w="12191" w:type="dxa"/>
            <w:gridSpan w:val="2"/>
            <w:shd w:val="clear" w:color="auto" w:fill="EAF1DD"/>
          </w:tcPr>
          <w:p w:rsidR="006809E0" w:rsidRPr="00AB6157" w:rsidRDefault="006809E0" w:rsidP="009B3CCB">
            <w:pPr>
              <w:tabs>
                <w:tab w:val="left" w:pos="301"/>
              </w:tabs>
              <w:ind w:left="141"/>
              <w:jc w:val="both"/>
              <w:rPr>
                <w:i/>
              </w:rPr>
            </w:pPr>
            <w:r>
              <w:rPr>
                <w:i/>
              </w:rPr>
              <w:t xml:space="preserve">Пятый </w:t>
            </w:r>
            <w:r w:rsidRPr="00AB6157">
              <w:rPr>
                <w:i/>
              </w:rPr>
              <w:t xml:space="preserve"> семестр</w:t>
            </w:r>
          </w:p>
        </w:tc>
      </w:tr>
      <w:tr w:rsidR="006809E0" w:rsidRPr="00F1009F" w:rsidTr="00682019">
        <w:trPr>
          <w:trHeight w:val="3746"/>
        </w:trPr>
        <w:tc>
          <w:tcPr>
            <w:tcW w:w="2410" w:type="dxa"/>
          </w:tcPr>
          <w:p w:rsidR="006809E0" w:rsidRDefault="006809E0" w:rsidP="00F90B3E">
            <w:pPr>
              <w:rPr>
                <w:i/>
                <w:sz w:val="20"/>
                <w:szCs w:val="20"/>
              </w:rPr>
            </w:pPr>
            <w:r>
              <w:rPr>
                <w:i/>
                <w:sz w:val="20"/>
                <w:szCs w:val="20"/>
              </w:rPr>
              <w:t>УК -4</w:t>
            </w:r>
          </w:p>
          <w:p w:rsidR="006809E0" w:rsidRDefault="006809E0" w:rsidP="00F90B3E">
            <w:pPr>
              <w:rPr>
                <w:i/>
                <w:sz w:val="20"/>
                <w:szCs w:val="20"/>
              </w:rPr>
            </w:pPr>
            <w:r>
              <w:rPr>
                <w:i/>
                <w:sz w:val="20"/>
                <w:szCs w:val="20"/>
              </w:rPr>
              <w:t>ИД-УК-4.2</w:t>
            </w:r>
          </w:p>
          <w:p w:rsidR="006809E0" w:rsidRDefault="006809E0" w:rsidP="00F90B3E">
            <w:pPr>
              <w:rPr>
                <w:i/>
                <w:sz w:val="20"/>
                <w:szCs w:val="20"/>
              </w:rPr>
            </w:pPr>
            <w:r w:rsidRPr="001454AA">
              <w:rPr>
                <w:i/>
                <w:sz w:val="20"/>
                <w:szCs w:val="20"/>
              </w:rPr>
              <w:t>ОПК-1</w:t>
            </w:r>
          </w:p>
          <w:p w:rsidR="006809E0" w:rsidRPr="001454AA" w:rsidRDefault="006809E0" w:rsidP="00F90B3E">
            <w:pPr>
              <w:rPr>
                <w:i/>
                <w:sz w:val="20"/>
                <w:szCs w:val="20"/>
              </w:rPr>
            </w:pPr>
            <w:r w:rsidRPr="001454AA">
              <w:rPr>
                <w:i/>
                <w:sz w:val="20"/>
                <w:szCs w:val="20"/>
              </w:rPr>
              <w:t>ИД-ОПК-1.3</w:t>
            </w:r>
          </w:p>
          <w:p w:rsidR="006809E0" w:rsidRDefault="006809E0" w:rsidP="00F90B3E">
            <w:pPr>
              <w:rPr>
                <w:i/>
                <w:sz w:val="20"/>
                <w:szCs w:val="20"/>
              </w:rPr>
            </w:pPr>
            <w:r w:rsidRPr="001454AA">
              <w:rPr>
                <w:i/>
                <w:sz w:val="20"/>
                <w:szCs w:val="20"/>
              </w:rPr>
              <w:t>ОПК-3</w:t>
            </w:r>
          </w:p>
          <w:p w:rsidR="006809E0" w:rsidRPr="001454AA" w:rsidRDefault="006809E0" w:rsidP="00F90B3E">
            <w:pPr>
              <w:rPr>
                <w:i/>
                <w:sz w:val="20"/>
                <w:szCs w:val="20"/>
              </w:rPr>
            </w:pPr>
            <w:r w:rsidRPr="001454AA">
              <w:rPr>
                <w:i/>
                <w:sz w:val="20"/>
                <w:szCs w:val="20"/>
              </w:rPr>
              <w:t>ИД-ОПК-3.</w:t>
            </w:r>
            <w:r>
              <w:rPr>
                <w:i/>
                <w:sz w:val="20"/>
                <w:szCs w:val="20"/>
              </w:rPr>
              <w:t>1</w:t>
            </w:r>
          </w:p>
          <w:p w:rsidR="006809E0" w:rsidRDefault="006809E0" w:rsidP="00F90B3E">
            <w:pPr>
              <w:rPr>
                <w:i/>
                <w:sz w:val="20"/>
                <w:szCs w:val="20"/>
              </w:rPr>
            </w:pPr>
            <w:r w:rsidRPr="001454AA">
              <w:rPr>
                <w:i/>
                <w:sz w:val="20"/>
                <w:szCs w:val="20"/>
              </w:rPr>
              <w:t>ИД-ОПК-3.3</w:t>
            </w:r>
          </w:p>
          <w:p w:rsidR="006809E0" w:rsidRDefault="006809E0" w:rsidP="00F90B3E">
            <w:pPr>
              <w:rPr>
                <w:i/>
                <w:sz w:val="20"/>
                <w:szCs w:val="20"/>
              </w:rPr>
            </w:pPr>
            <w:r w:rsidRPr="001454AA">
              <w:rPr>
                <w:i/>
                <w:sz w:val="20"/>
                <w:szCs w:val="20"/>
              </w:rPr>
              <w:t>ИД-ОПК-3.</w:t>
            </w:r>
            <w:r>
              <w:rPr>
                <w:i/>
                <w:sz w:val="20"/>
                <w:szCs w:val="20"/>
              </w:rPr>
              <w:t>4</w:t>
            </w:r>
          </w:p>
          <w:p w:rsidR="006809E0" w:rsidRDefault="006809E0" w:rsidP="00F90B3E">
            <w:pPr>
              <w:rPr>
                <w:i/>
                <w:sz w:val="20"/>
                <w:szCs w:val="20"/>
              </w:rPr>
            </w:pPr>
            <w:r w:rsidRPr="001454AA">
              <w:rPr>
                <w:i/>
                <w:sz w:val="20"/>
                <w:szCs w:val="20"/>
              </w:rPr>
              <w:t>ОПК-</w:t>
            </w:r>
            <w:r>
              <w:rPr>
                <w:i/>
                <w:sz w:val="20"/>
                <w:szCs w:val="20"/>
              </w:rPr>
              <w:t>4</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F90B3E">
            <w:pPr>
              <w:rPr>
                <w:i/>
                <w:sz w:val="20"/>
                <w:szCs w:val="20"/>
              </w:rPr>
            </w:pPr>
            <w:r w:rsidRPr="001454AA">
              <w:rPr>
                <w:i/>
                <w:sz w:val="20"/>
                <w:szCs w:val="20"/>
              </w:rPr>
              <w:t>ПК-4</w:t>
            </w:r>
          </w:p>
          <w:p w:rsidR="006809E0" w:rsidRPr="00AB6157" w:rsidRDefault="006809E0" w:rsidP="00F90B3E">
            <w:pPr>
              <w:rPr>
                <w:i/>
              </w:rPr>
            </w:pPr>
            <w:r w:rsidRPr="001454AA">
              <w:rPr>
                <w:i/>
                <w:sz w:val="20"/>
                <w:szCs w:val="20"/>
              </w:rPr>
              <w:t>ИД-ПК-4.</w:t>
            </w:r>
            <w:r>
              <w:rPr>
                <w:i/>
                <w:sz w:val="20"/>
                <w:szCs w:val="20"/>
              </w:rPr>
              <w:t>3</w:t>
            </w:r>
          </w:p>
        </w:tc>
        <w:tc>
          <w:tcPr>
            <w:tcW w:w="2268" w:type="dxa"/>
          </w:tcPr>
          <w:p w:rsidR="006809E0" w:rsidRPr="00AB6157" w:rsidRDefault="006809E0" w:rsidP="009B3CCB">
            <w:pPr>
              <w:jc w:val="both"/>
              <w:rPr>
                <w:i/>
              </w:rPr>
            </w:pPr>
            <w:r>
              <w:rPr>
                <w:i/>
              </w:rPr>
              <w:t xml:space="preserve">Экзамен </w:t>
            </w:r>
            <w:r w:rsidRPr="00AB6157">
              <w:rPr>
                <w:i/>
              </w:rPr>
              <w:t xml:space="preserve"> </w:t>
            </w:r>
          </w:p>
          <w:p w:rsidR="006809E0" w:rsidRPr="00AB6157" w:rsidRDefault="006809E0" w:rsidP="009B3CCB">
            <w:pPr>
              <w:jc w:val="both"/>
              <w:rPr>
                <w:i/>
              </w:rPr>
            </w:pPr>
            <w:r>
              <w:rPr>
                <w:i/>
              </w:rPr>
              <w:t>(сочинение или изложение по аудиотексту)</w:t>
            </w:r>
          </w:p>
        </w:tc>
        <w:tc>
          <w:tcPr>
            <w:tcW w:w="9923" w:type="dxa"/>
          </w:tcPr>
          <w:p w:rsidR="006809E0" w:rsidRPr="00682019" w:rsidRDefault="006809E0" w:rsidP="009B3CCB">
            <w:pPr>
              <w:rPr>
                <w:iCs/>
              </w:rPr>
            </w:pPr>
            <w:r w:rsidRPr="00682019">
              <w:rPr>
                <w:iCs/>
              </w:rPr>
              <w:t xml:space="preserve">Примерные темы для сочинений </w:t>
            </w:r>
          </w:p>
          <w:p w:rsidR="006809E0" w:rsidRPr="00682019" w:rsidRDefault="006809E0" w:rsidP="009B3CCB">
            <w:pPr>
              <w:rPr>
                <w:iCs/>
              </w:rPr>
            </w:pPr>
          </w:p>
          <w:p w:rsidR="006809E0" w:rsidRPr="00682019" w:rsidRDefault="006809E0" w:rsidP="00DE7E48">
            <w:pPr>
              <w:numPr>
                <w:ilvl w:val="4"/>
                <w:numId w:val="11"/>
              </w:numPr>
              <w:rPr>
                <w:lang w:val="en-US"/>
              </w:rPr>
            </w:pPr>
            <w:r w:rsidRPr="00682019">
              <w:rPr>
                <w:lang w:val="en-US"/>
              </w:rPr>
              <w:t>Who would eat the nut must first crack the shell</w:t>
            </w:r>
          </w:p>
          <w:p w:rsidR="006809E0" w:rsidRPr="00682019" w:rsidRDefault="006809E0" w:rsidP="00DE7E48">
            <w:pPr>
              <w:numPr>
                <w:ilvl w:val="4"/>
                <w:numId w:val="11"/>
              </w:numPr>
              <w:rPr>
                <w:lang w:val="en-US"/>
              </w:rPr>
            </w:pPr>
            <w:r w:rsidRPr="00682019">
              <w:rPr>
                <w:lang w:val="en-US"/>
              </w:rPr>
              <w:t>Suspicion always hunts the guilty mind</w:t>
            </w:r>
          </w:p>
          <w:p w:rsidR="006809E0" w:rsidRPr="00682019" w:rsidRDefault="006809E0" w:rsidP="00682019">
            <w:pPr>
              <w:ind w:left="567"/>
              <w:rPr>
                <w:lang w:val="en-US"/>
              </w:rPr>
            </w:pPr>
          </w:p>
          <w:p w:rsidR="006809E0" w:rsidRPr="00682019" w:rsidRDefault="006809E0" w:rsidP="009B3CCB">
            <w:pPr>
              <w:rPr>
                <w:lang w:val="en-US"/>
              </w:rPr>
            </w:pPr>
            <w:r w:rsidRPr="00682019">
              <w:t>Отрывок</w:t>
            </w:r>
            <w:r w:rsidRPr="00682019">
              <w:rPr>
                <w:lang w:val="en-US"/>
              </w:rPr>
              <w:t xml:space="preserve">  </w:t>
            </w:r>
            <w:r w:rsidRPr="00682019">
              <w:t>аудиотекста</w:t>
            </w:r>
            <w:r w:rsidRPr="00682019">
              <w:rPr>
                <w:lang w:val="en-US"/>
              </w:rPr>
              <w:t>:</w:t>
            </w:r>
          </w:p>
          <w:p w:rsidR="006809E0" w:rsidRPr="001D072B" w:rsidRDefault="006809E0" w:rsidP="009B3CCB">
            <w:pPr>
              <w:pStyle w:val="BodyText"/>
              <w:numPr>
                <w:ilvl w:val="0"/>
                <w:numId w:val="0"/>
              </w:numPr>
              <w:ind w:left="720"/>
              <w:rPr>
                <w:sz w:val="22"/>
                <w:szCs w:val="22"/>
                <w:lang w:val="en-US"/>
              </w:rPr>
            </w:pPr>
            <w:r w:rsidRPr="001D072B">
              <w:rPr>
                <w:sz w:val="22"/>
                <w:szCs w:val="22"/>
                <w:lang w:val="en-US"/>
              </w:rPr>
              <w:t>I: Professor Finney, as a child psychologist who specializes in educational psychology, you must have to deal with quite a wide range of problems faced by adolescents.</w:t>
            </w:r>
          </w:p>
          <w:p w:rsidR="006809E0" w:rsidRPr="001D072B" w:rsidRDefault="006809E0" w:rsidP="009B3CCB">
            <w:pPr>
              <w:pStyle w:val="BodyText"/>
              <w:numPr>
                <w:ilvl w:val="0"/>
                <w:numId w:val="0"/>
              </w:numPr>
              <w:ind w:left="720"/>
              <w:rPr>
                <w:sz w:val="22"/>
                <w:szCs w:val="22"/>
                <w:lang w:val="en-US"/>
              </w:rPr>
            </w:pPr>
            <w:r w:rsidRPr="001D072B">
              <w:rPr>
                <w:sz w:val="22"/>
                <w:szCs w:val="22"/>
                <w:lang w:val="en-US"/>
              </w:rPr>
              <w:t>PF: That’s right. My research has focused on the learning difficulties of young children, especially the way their friends and family affect their performance at school.</w:t>
            </w:r>
          </w:p>
          <w:p w:rsidR="006809E0" w:rsidRPr="001D072B" w:rsidRDefault="006809E0" w:rsidP="009B3CCB">
            <w:pPr>
              <w:pStyle w:val="BodyText"/>
              <w:numPr>
                <w:ilvl w:val="0"/>
                <w:numId w:val="0"/>
              </w:numPr>
              <w:tabs>
                <w:tab w:val="left" w:pos="866"/>
              </w:tabs>
              <w:ind w:left="720"/>
              <w:rPr>
                <w:sz w:val="22"/>
                <w:szCs w:val="22"/>
                <w:lang w:val="en-US"/>
              </w:rPr>
            </w:pPr>
            <w:r w:rsidRPr="001D072B">
              <w:rPr>
                <w:sz w:val="22"/>
                <w:szCs w:val="22"/>
                <w:lang w:val="en-US"/>
              </w:rPr>
              <w:t>I: And what is it that makes some pupils succeed and others fail?</w:t>
            </w:r>
          </w:p>
          <w:p w:rsidR="006809E0" w:rsidRPr="001D072B" w:rsidRDefault="006809E0" w:rsidP="009B3CCB">
            <w:pPr>
              <w:pStyle w:val="BodyText"/>
              <w:numPr>
                <w:ilvl w:val="0"/>
                <w:numId w:val="0"/>
              </w:numPr>
              <w:ind w:left="720"/>
              <w:rPr>
                <w:sz w:val="22"/>
                <w:szCs w:val="22"/>
                <w:lang w:val="en-US"/>
              </w:rPr>
            </w:pPr>
            <w:r w:rsidRPr="001D072B">
              <w:rPr>
                <w:sz w:val="22"/>
                <w:szCs w:val="22"/>
                <w:lang w:val="en-US"/>
              </w:rPr>
              <w:t>PF: Well, research suggests that if you get on well with people and are well-liked, it builds your self-esteem, your self- respect and this helps you make the most of your abilities.</w:t>
            </w:r>
          </w:p>
          <w:p w:rsidR="006809E0" w:rsidRPr="001D072B" w:rsidRDefault="006809E0" w:rsidP="009B3CCB">
            <w:pPr>
              <w:pStyle w:val="BodyText"/>
              <w:numPr>
                <w:ilvl w:val="0"/>
                <w:numId w:val="0"/>
              </w:numPr>
              <w:ind w:left="720"/>
              <w:rPr>
                <w:sz w:val="22"/>
                <w:szCs w:val="22"/>
                <w:lang w:val="en-US"/>
              </w:rPr>
            </w:pPr>
            <w:r w:rsidRPr="001D072B">
              <w:rPr>
                <w:sz w:val="22"/>
                <w:szCs w:val="22"/>
                <w:lang w:val="en-US"/>
              </w:rPr>
              <w:t>I: I see. So how you see yourself is important?</w:t>
            </w:r>
          </w:p>
          <w:p w:rsidR="006809E0" w:rsidRPr="001D072B" w:rsidRDefault="006809E0" w:rsidP="00682019">
            <w:pPr>
              <w:pStyle w:val="BodyText"/>
              <w:numPr>
                <w:ilvl w:val="0"/>
                <w:numId w:val="0"/>
              </w:numPr>
              <w:ind w:left="720"/>
              <w:rPr>
                <w:sz w:val="22"/>
                <w:szCs w:val="22"/>
                <w:lang w:val="en-US"/>
              </w:rPr>
            </w:pPr>
            <w:r w:rsidRPr="001D072B">
              <w:rPr>
                <w:sz w:val="22"/>
                <w:szCs w:val="22"/>
                <w:lang w:val="en-US"/>
              </w:rPr>
              <w:t>PF: Oh, indeed. It’s important to feel good about yourself.</w:t>
            </w:r>
          </w:p>
          <w:p w:rsidR="006809E0" w:rsidRPr="001D072B" w:rsidRDefault="006809E0" w:rsidP="00682019">
            <w:pPr>
              <w:pStyle w:val="BodyText"/>
              <w:numPr>
                <w:ilvl w:val="0"/>
                <w:numId w:val="0"/>
              </w:numPr>
              <w:ind w:left="720"/>
              <w:rPr>
                <w:i/>
                <w:lang w:val="en-US"/>
              </w:rPr>
            </w:pPr>
          </w:p>
        </w:tc>
      </w:tr>
      <w:tr w:rsidR="006809E0" w:rsidRPr="00AB6157" w:rsidTr="009B3CCB">
        <w:tc>
          <w:tcPr>
            <w:tcW w:w="2410" w:type="dxa"/>
            <w:shd w:val="clear" w:color="auto" w:fill="EAF1DD"/>
          </w:tcPr>
          <w:p w:rsidR="006809E0" w:rsidRPr="00D433CB" w:rsidRDefault="006809E0" w:rsidP="009B3CCB">
            <w:pPr>
              <w:rPr>
                <w:i/>
                <w:lang w:val="en-US"/>
              </w:rPr>
            </w:pPr>
          </w:p>
        </w:tc>
        <w:tc>
          <w:tcPr>
            <w:tcW w:w="12191" w:type="dxa"/>
            <w:gridSpan w:val="2"/>
            <w:shd w:val="clear" w:color="auto" w:fill="EAF1DD"/>
          </w:tcPr>
          <w:p w:rsidR="006809E0" w:rsidRPr="00AB6157" w:rsidRDefault="006809E0" w:rsidP="009B3CCB">
            <w:pPr>
              <w:jc w:val="both"/>
              <w:rPr>
                <w:i/>
              </w:rPr>
            </w:pPr>
            <w:r>
              <w:rPr>
                <w:i/>
              </w:rPr>
              <w:t xml:space="preserve">Шестой </w:t>
            </w:r>
            <w:r w:rsidRPr="00AB6157">
              <w:rPr>
                <w:i/>
              </w:rPr>
              <w:t xml:space="preserve"> семестр</w:t>
            </w:r>
          </w:p>
        </w:tc>
      </w:tr>
      <w:tr w:rsidR="006809E0" w:rsidRPr="00F1009F" w:rsidTr="009B3CCB">
        <w:trPr>
          <w:trHeight w:val="3894"/>
        </w:trPr>
        <w:tc>
          <w:tcPr>
            <w:tcW w:w="2410" w:type="dxa"/>
          </w:tcPr>
          <w:p w:rsidR="006809E0" w:rsidRDefault="006809E0" w:rsidP="00F90B3E">
            <w:pPr>
              <w:rPr>
                <w:i/>
                <w:sz w:val="20"/>
                <w:szCs w:val="20"/>
              </w:rPr>
            </w:pPr>
            <w:r>
              <w:rPr>
                <w:i/>
                <w:sz w:val="20"/>
                <w:szCs w:val="20"/>
              </w:rPr>
              <w:t>УК -4</w:t>
            </w:r>
          </w:p>
          <w:p w:rsidR="006809E0" w:rsidRDefault="006809E0" w:rsidP="00F90B3E">
            <w:pPr>
              <w:rPr>
                <w:i/>
                <w:sz w:val="20"/>
                <w:szCs w:val="20"/>
              </w:rPr>
            </w:pPr>
            <w:r>
              <w:rPr>
                <w:i/>
                <w:sz w:val="20"/>
                <w:szCs w:val="20"/>
              </w:rPr>
              <w:t>ИД-УК-4.2</w:t>
            </w:r>
          </w:p>
          <w:p w:rsidR="006809E0" w:rsidRDefault="006809E0" w:rsidP="00F90B3E">
            <w:pPr>
              <w:rPr>
                <w:i/>
                <w:sz w:val="20"/>
                <w:szCs w:val="20"/>
              </w:rPr>
            </w:pPr>
            <w:r w:rsidRPr="001454AA">
              <w:rPr>
                <w:i/>
                <w:sz w:val="20"/>
                <w:szCs w:val="20"/>
              </w:rPr>
              <w:t>ОПК-1</w:t>
            </w:r>
          </w:p>
          <w:p w:rsidR="006809E0" w:rsidRPr="001454AA" w:rsidRDefault="006809E0" w:rsidP="00F90B3E">
            <w:pPr>
              <w:rPr>
                <w:i/>
                <w:sz w:val="20"/>
                <w:szCs w:val="20"/>
              </w:rPr>
            </w:pPr>
            <w:r w:rsidRPr="001454AA">
              <w:rPr>
                <w:i/>
                <w:sz w:val="20"/>
                <w:szCs w:val="20"/>
              </w:rPr>
              <w:t>ИД-ОПК-1.3</w:t>
            </w:r>
          </w:p>
          <w:p w:rsidR="006809E0" w:rsidRDefault="006809E0" w:rsidP="00F90B3E">
            <w:pPr>
              <w:rPr>
                <w:i/>
                <w:sz w:val="20"/>
                <w:szCs w:val="20"/>
              </w:rPr>
            </w:pPr>
            <w:r w:rsidRPr="001454AA">
              <w:rPr>
                <w:i/>
                <w:sz w:val="20"/>
                <w:szCs w:val="20"/>
              </w:rPr>
              <w:t>ОПК-3</w:t>
            </w:r>
          </w:p>
          <w:p w:rsidR="006809E0" w:rsidRPr="001454AA" w:rsidRDefault="006809E0" w:rsidP="00F90B3E">
            <w:pPr>
              <w:rPr>
                <w:i/>
                <w:sz w:val="20"/>
                <w:szCs w:val="20"/>
              </w:rPr>
            </w:pPr>
            <w:r w:rsidRPr="001454AA">
              <w:rPr>
                <w:i/>
                <w:sz w:val="20"/>
                <w:szCs w:val="20"/>
              </w:rPr>
              <w:t>ИД-ОПК-3.</w:t>
            </w:r>
            <w:r>
              <w:rPr>
                <w:i/>
                <w:sz w:val="20"/>
                <w:szCs w:val="20"/>
              </w:rPr>
              <w:t>1</w:t>
            </w:r>
          </w:p>
          <w:p w:rsidR="006809E0" w:rsidRDefault="006809E0" w:rsidP="00F90B3E">
            <w:pPr>
              <w:rPr>
                <w:i/>
                <w:sz w:val="20"/>
                <w:szCs w:val="20"/>
              </w:rPr>
            </w:pPr>
            <w:r w:rsidRPr="001454AA">
              <w:rPr>
                <w:i/>
                <w:sz w:val="20"/>
                <w:szCs w:val="20"/>
              </w:rPr>
              <w:t>ИД-ОПК-3.3</w:t>
            </w:r>
          </w:p>
          <w:p w:rsidR="006809E0" w:rsidRDefault="006809E0" w:rsidP="00F90B3E">
            <w:pPr>
              <w:rPr>
                <w:i/>
                <w:sz w:val="20"/>
                <w:szCs w:val="20"/>
              </w:rPr>
            </w:pPr>
            <w:r w:rsidRPr="001454AA">
              <w:rPr>
                <w:i/>
                <w:sz w:val="20"/>
                <w:szCs w:val="20"/>
              </w:rPr>
              <w:t>ИД-ОПК-3.</w:t>
            </w:r>
            <w:r>
              <w:rPr>
                <w:i/>
                <w:sz w:val="20"/>
                <w:szCs w:val="20"/>
              </w:rPr>
              <w:t>4</w:t>
            </w:r>
          </w:p>
          <w:p w:rsidR="006809E0" w:rsidRDefault="006809E0" w:rsidP="00F90B3E">
            <w:pPr>
              <w:rPr>
                <w:i/>
                <w:sz w:val="20"/>
                <w:szCs w:val="20"/>
              </w:rPr>
            </w:pPr>
            <w:r w:rsidRPr="001454AA">
              <w:rPr>
                <w:i/>
                <w:sz w:val="20"/>
                <w:szCs w:val="20"/>
              </w:rPr>
              <w:t>ОПК-</w:t>
            </w:r>
            <w:r>
              <w:rPr>
                <w:i/>
                <w:sz w:val="20"/>
                <w:szCs w:val="20"/>
              </w:rPr>
              <w:t>4</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1</w:t>
            </w:r>
          </w:p>
          <w:p w:rsidR="006809E0" w:rsidRDefault="006809E0" w:rsidP="00F90B3E">
            <w:pPr>
              <w:rPr>
                <w:i/>
                <w:sz w:val="20"/>
                <w:szCs w:val="20"/>
              </w:rPr>
            </w:pPr>
            <w:r w:rsidRPr="001454AA">
              <w:rPr>
                <w:i/>
                <w:sz w:val="20"/>
                <w:szCs w:val="20"/>
              </w:rPr>
              <w:t>ИД-ОПК-</w:t>
            </w:r>
            <w:r>
              <w:rPr>
                <w:i/>
                <w:sz w:val="20"/>
                <w:szCs w:val="20"/>
              </w:rPr>
              <w:t>4</w:t>
            </w:r>
            <w:r w:rsidRPr="001454AA">
              <w:rPr>
                <w:i/>
                <w:sz w:val="20"/>
                <w:szCs w:val="20"/>
              </w:rPr>
              <w:t>.</w:t>
            </w:r>
            <w:r>
              <w:rPr>
                <w:i/>
                <w:sz w:val="20"/>
                <w:szCs w:val="20"/>
              </w:rPr>
              <w:t>2</w:t>
            </w:r>
          </w:p>
          <w:p w:rsidR="006809E0" w:rsidRPr="001454AA" w:rsidRDefault="006809E0" w:rsidP="00F90B3E">
            <w:pPr>
              <w:rPr>
                <w:i/>
                <w:sz w:val="20"/>
                <w:szCs w:val="20"/>
              </w:rPr>
            </w:pPr>
            <w:r w:rsidRPr="001454AA">
              <w:rPr>
                <w:i/>
                <w:sz w:val="20"/>
                <w:szCs w:val="20"/>
              </w:rPr>
              <w:t>ПК-4</w:t>
            </w:r>
          </w:p>
          <w:p w:rsidR="006809E0" w:rsidRPr="00AB6157" w:rsidRDefault="006809E0" w:rsidP="00F90B3E">
            <w:pPr>
              <w:jc w:val="both"/>
            </w:pPr>
            <w:r w:rsidRPr="001454AA">
              <w:rPr>
                <w:i/>
                <w:sz w:val="20"/>
                <w:szCs w:val="20"/>
              </w:rPr>
              <w:t>ИД-ПК-4.</w:t>
            </w:r>
            <w:r>
              <w:rPr>
                <w:i/>
                <w:sz w:val="20"/>
                <w:szCs w:val="20"/>
              </w:rPr>
              <w:t>3</w:t>
            </w:r>
          </w:p>
        </w:tc>
        <w:tc>
          <w:tcPr>
            <w:tcW w:w="2268" w:type="dxa"/>
          </w:tcPr>
          <w:p w:rsidR="006809E0" w:rsidRPr="00AB6157" w:rsidRDefault="006809E0" w:rsidP="009B3CCB">
            <w:pPr>
              <w:jc w:val="both"/>
              <w:rPr>
                <w:i/>
              </w:rPr>
            </w:pPr>
            <w:r w:rsidRPr="00AB6157">
              <w:rPr>
                <w:i/>
              </w:rPr>
              <w:t>Экзамен</w:t>
            </w:r>
            <w:r>
              <w:rPr>
                <w:i/>
              </w:rPr>
              <w:t xml:space="preserve"> по </w:t>
            </w:r>
            <w:r w:rsidRPr="00AB6157">
              <w:rPr>
                <w:i/>
              </w:rPr>
              <w:t>билетам</w:t>
            </w:r>
          </w:p>
        </w:tc>
        <w:tc>
          <w:tcPr>
            <w:tcW w:w="9923" w:type="dxa"/>
          </w:tcPr>
          <w:p w:rsidR="006809E0" w:rsidRPr="008974CC" w:rsidRDefault="006809E0" w:rsidP="009B3CCB">
            <w:pPr>
              <w:pStyle w:val="5"/>
              <w:tabs>
                <w:tab w:val="left" w:pos="8310"/>
              </w:tabs>
              <w:ind w:left="0"/>
              <w:jc w:val="center"/>
              <w:rPr>
                <w:rFonts w:ascii="Times New Roman" w:hAnsi="Times New Roman"/>
                <w:b/>
                <w:sz w:val="24"/>
                <w:szCs w:val="24"/>
              </w:rPr>
            </w:pPr>
            <w:r w:rsidRPr="008974CC">
              <w:rPr>
                <w:rFonts w:ascii="Times New Roman" w:hAnsi="Times New Roman"/>
                <w:b/>
                <w:sz w:val="24"/>
                <w:szCs w:val="24"/>
              </w:rPr>
              <w:t>Экзаменационный билет № 1</w:t>
            </w:r>
          </w:p>
          <w:p w:rsidR="006809E0" w:rsidRPr="001D072B" w:rsidRDefault="006809E0" w:rsidP="009B3CCB">
            <w:pPr>
              <w:pStyle w:val="BodyText"/>
              <w:numPr>
                <w:ilvl w:val="0"/>
                <w:numId w:val="0"/>
              </w:numPr>
              <w:jc w:val="left"/>
              <w:rPr>
                <w:bCs/>
              </w:rPr>
            </w:pPr>
            <w:r w:rsidRPr="001D072B">
              <w:rPr>
                <w:szCs w:val="24"/>
              </w:rPr>
              <w:t>Вопрос 1.</w:t>
            </w:r>
            <w:r w:rsidRPr="001D072B">
              <w:rPr>
                <w:b/>
                <w:bCs/>
                <w:szCs w:val="24"/>
              </w:rPr>
              <w:t xml:space="preserve"> </w:t>
            </w:r>
            <w:r w:rsidRPr="001D072B">
              <w:t xml:space="preserve">Беседа с преподавателем по теме:  </w:t>
            </w:r>
            <w:r w:rsidRPr="001D072B">
              <w:rPr>
                <w:bCs/>
                <w:lang w:val="en-US"/>
              </w:rPr>
              <w:t>English</w:t>
            </w:r>
            <w:r w:rsidRPr="001D072B">
              <w:rPr>
                <w:bCs/>
              </w:rPr>
              <w:t xml:space="preserve"> </w:t>
            </w:r>
            <w:r w:rsidRPr="001D072B">
              <w:rPr>
                <w:bCs/>
                <w:lang w:val="en-US"/>
              </w:rPr>
              <w:t>as</w:t>
            </w:r>
            <w:r w:rsidRPr="001D072B">
              <w:rPr>
                <w:bCs/>
              </w:rPr>
              <w:t xml:space="preserve"> </w:t>
            </w:r>
            <w:r w:rsidRPr="001D072B">
              <w:rPr>
                <w:bCs/>
                <w:lang w:val="en-US"/>
              </w:rPr>
              <w:t>an</w:t>
            </w:r>
            <w:r w:rsidRPr="001D072B">
              <w:rPr>
                <w:bCs/>
              </w:rPr>
              <w:t xml:space="preserve"> </w:t>
            </w:r>
            <w:r w:rsidRPr="001D072B">
              <w:rPr>
                <w:bCs/>
                <w:lang w:val="en-US"/>
              </w:rPr>
              <w:t>international</w:t>
            </w:r>
            <w:r w:rsidRPr="001D072B">
              <w:rPr>
                <w:bCs/>
              </w:rPr>
              <w:t xml:space="preserve"> </w:t>
            </w:r>
            <w:r w:rsidRPr="001D072B">
              <w:rPr>
                <w:bCs/>
                <w:lang w:val="en-US"/>
              </w:rPr>
              <w:t>language</w:t>
            </w:r>
          </w:p>
          <w:p w:rsidR="006809E0" w:rsidRPr="004E6A28" w:rsidRDefault="006809E0" w:rsidP="009B3CCB">
            <w:pPr>
              <w:tabs>
                <w:tab w:val="num" w:pos="-900"/>
                <w:tab w:val="num" w:pos="-180"/>
                <w:tab w:val="num" w:pos="0"/>
              </w:tabs>
              <w:rPr>
                <w:b/>
                <w:sz w:val="28"/>
                <w:szCs w:val="28"/>
              </w:rPr>
            </w:pPr>
            <w:r w:rsidRPr="004E6A28">
              <w:rPr>
                <w:sz w:val="24"/>
                <w:szCs w:val="24"/>
              </w:rPr>
              <w:t>Вопрос 2.</w:t>
            </w:r>
            <w:r w:rsidRPr="002954E2">
              <w:rPr>
                <w:b/>
                <w:sz w:val="24"/>
                <w:szCs w:val="24"/>
              </w:rPr>
              <w:t xml:space="preserve"> </w:t>
            </w:r>
            <w:r w:rsidRPr="004E6A28">
              <w:rPr>
                <w:sz w:val="24"/>
                <w:szCs w:val="24"/>
              </w:rPr>
              <w:t>С</w:t>
            </w:r>
            <w:r w:rsidRPr="004E6A28">
              <w:rPr>
                <w:sz w:val="24"/>
              </w:rPr>
              <w:t xml:space="preserve">труктурно-семантический анализ художественного текста </w:t>
            </w:r>
          </w:p>
          <w:p w:rsidR="006809E0" w:rsidRPr="003F46A8" w:rsidRDefault="006809E0" w:rsidP="009B3CCB">
            <w:pPr>
              <w:tabs>
                <w:tab w:val="left" w:pos="284"/>
                <w:tab w:val="left" w:pos="426"/>
              </w:tabs>
              <w:jc w:val="both"/>
              <w:rPr>
                <w:sz w:val="24"/>
                <w:szCs w:val="24"/>
              </w:rPr>
            </w:pPr>
          </w:p>
          <w:p w:rsidR="006809E0" w:rsidRPr="004E6A28" w:rsidRDefault="006809E0" w:rsidP="009B3CCB">
            <w:pPr>
              <w:jc w:val="both"/>
              <w:rPr>
                <w:iCs/>
                <w:sz w:val="24"/>
                <w:szCs w:val="24"/>
                <w:lang w:val="en-US"/>
              </w:rPr>
            </w:pPr>
            <w:r w:rsidRPr="004E6A28">
              <w:rPr>
                <w:iCs/>
                <w:sz w:val="24"/>
                <w:szCs w:val="24"/>
              </w:rPr>
              <w:t>Примерные</w:t>
            </w:r>
            <w:r w:rsidRPr="004E6A28">
              <w:rPr>
                <w:iCs/>
                <w:sz w:val="24"/>
                <w:szCs w:val="24"/>
                <w:lang w:val="en-US"/>
              </w:rPr>
              <w:t xml:space="preserve"> </w:t>
            </w:r>
            <w:r w:rsidRPr="004E6A28">
              <w:rPr>
                <w:iCs/>
                <w:sz w:val="24"/>
                <w:szCs w:val="24"/>
              </w:rPr>
              <w:t>темы</w:t>
            </w:r>
            <w:r w:rsidRPr="004E6A28">
              <w:rPr>
                <w:iCs/>
                <w:sz w:val="24"/>
                <w:szCs w:val="24"/>
                <w:lang w:val="en-US"/>
              </w:rPr>
              <w:t xml:space="preserve"> </w:t>
            </w:r>
            <w:r w:rsidRPr="004E6A28">
              <w:rPr>
                <w:iCs/>
                <w:sz w:val="24"/>
                <w:szCs w:val="24"/>
              </w:rPr>
              <w:t>для</w:t>
            </w:r>
            <w:r w:rsidRPr="004E6A28">
              <w:rPr>
                <w:iCs/>
                <w:sz w:val="24"/>
                <w:szCs w:val="24"/>
                <w:lang w:val="en-US"/>
              </w:rPr>
              <w:t xml:space="preserve"> </w:t>
            </w:r>
            <w:r w:rsidRPr="004E6A28">
              <w:rPr>
                <w:iCs/>
                <w:sz w:val="24"/>
                <w:szCs w:val="24"/>
              </w:rPr>
              <w:t>беседы</w:t>
            </w:r>
          </w:p>
          <w:p w:rsidR="006809E0" w:rsidRPr="001D072B" w:rsidRDefault="006809E0" w:rsidP="00DE7E48">
            <w:pPr>
              <w:pStyle w:val="BodyText"/>
              <w:numPr>
                <w:ilvl w:val="0"/>
                <w:numId w:val="20"/>
              </w:numPr>
              <w:ind w:left="714" w:hanging="357"/>
              <w:jc w:val="left"/>
              <w:rPr>
                <w:bCs/>
                <w:lang w:val="en-US"/>
              </w:rPr>
            </w:pPr>
            <w:r w:rsidRPr="001D072B">
              <w:rPr>
                <w:bCs/>
                <w:lang w:val="en-US"/>
              </w:rPr>
              <w:t>Describe your favourite place</w:t>
            </w:r>
          </w:p>
          <w:p w:rsidR="006809E0" w:rsidRPr="001D072B" w:rsidRDefault="006809E0" w:rsidP="00DE7E48">
            <w:pPr>
              <w:pStyle w:val="BodyText"/>
              <w:numPr>
                <w:ilvl w:val="0"/>
                <w:numId w:val="20"/>
              </w:numPr>
              <w:ind w:left="714" w:hanging="357"/>
              <w:jc w:val="left"/>
              <w:rPr>
                <w:bCs/>
                <w:lang w:val="en-US"/>
              </w:rPr>
            </w:pPr>
            <w:r w:rsidRPr="001D072B">
              <w:rPr>
                <w:bCs/>
                <w:lang w:val="en-US"/>
              </w:rPr>
              <w:t>Alternative medicine</w:t>
            </w:r>
          </w:p>
          <w:p w:rsidR="006809E0" w:rsidRPr="001D072B" w:rsidRDefault="006809E0" w:rsidP="00DE7E48">
            <w:pPr>
              <w:pStyle w:val="BodyText"/>
              <w:numPr>
                <w:ilvl w:val="0"/>
                <w:numId w:val="20"/>
              </w:numPr>
              <w:ind w:left="714" w:hanging="357"/>
              <w:jc w:val="left"/>
              <w:rPr>
                <w:bCs/>
                <w:lang w:val="en-US"/>
              </w:rPr>
            </w:pPr>
            <w:r w:rsidRPr="001D072B">
              <w:rPr>
                <w:bCs/>
                <w:lang w:val="en-US"/>
              </w:rPr>
              <w:t>My idea of happiness</w:t>
            </w:r>
          </w:p>
          <w:p w:rsidR="006809E0" w:rsidRPr="001D072B" w:rsidRDefault="006809E0" w:rsidP="00DE7E48">
            <w:pPr>
              <w:pStyle w:val="BodyText"/>
              <w:numPr>
                <w:ilvl w:val="0"/>
                <w:numId w:val="20"/>
              </w:numPr>
              <w:ind w:left="714" w:hanging="357"/>
              <w:jc w:val="left"/>
              <w:rPr>
                <w:bCs/>
                <w:lang w:val="en-US"/>
              </w:rPr>
            </w:pPr>
            <w:r w:rsidRPr="001D072B">
              <w:rPr>
                <w:bCs/>
                <w:lang w:val="en-US"/>
              </w:rPr>
              <w:t>Animals in people’s life</w:t>
            </w:r>
          </w:p>
          <w:p w:rsidR="006809E0" w:rsidRPr="001D072B" w:rsidRDefault="006809E0" w:rsidP="009B3CCB">
            <w:pPr>
              <w:pStyle w:val="BodyText"/>
              <w:numPr>
                <w:ilvl w:val="0"/>
                <w:numId w:val="0"/>
              </w:numPr>
              <w:ind w:left="714"/>
              <w:jc w:val="left"/>
              <w:rPr>
                <w:bCs/>
                <w:lang w:val="en-US"/>
              </w:rPr>
            </w:pPr>
          </w:p>
          <w:p w:rsidR="006809E0" w:rsidRPr="001D072B" w:rsidRDefault="006809E0" w:rsidP="009B3CCB">
            <w:pPr>
              <w:pStyle w:val="BodyText"/>
              <w:numPr>
                <w:ilvl w:val="0"/>
                <w:numId w:val="0"/>
              </w:numPr>
              <w:jc w:val="left"/>
              <w:rPr>
                <w:bCs/>
              </w:rPr>
            </w:pPr>
            <w:r w:rsidRPr="001D072B">
              <w:rPr>
                <w:bCs/>
              </w:rPr>
              <w:t xml:space="preserve">Отрывок   текста для  анализа: </w:t>
            </w:r>
          </w:p>
          <w:p w:rsidR="006809E0" w:rsidRPr="001D072B" w:rsidRDefault="006809E0" w:rsidP="009B3CCB">
            <w:pPr>
              <w:pStyle w:val="BodyText"/>
              <w:numPr>
                <w:ilvl w:val="0"/>
                <w:numId w:val="0"/>
              </w:numPr>
              <w:jc w:val="left"/>
              <w:rPr>
                <w:bCs/>
                <w:lang w:val="en-US"/>
              </w:rPr>
            </w:pPr>
            <w:r w:rsidRPr="001D072B">
              <w:rPr>
                <w:lang w:val="en-US"/>
              </w:rPr>
              <w:t xml:space="preserve">It was the </w:t>
            </w:r>
            <w:smartTag w:uri="urn:schemas-microsoft-com:office:smarttags" w:element="place">
              <w:smartTag w:uri="urn:schemas-microsoft-com:office:smarttags" w:element="City">
                <w:r w:rsidRPr="001D072B">
                  <w:rPr>
                    <w:lang w:val="en-US"/>
                  </w:rPr>
                  <w:t>Dover</w:t>
                </w:r>
              </w:smartTag>
            </w:smartTag>
            <w:r w:rsidRPr="001D072B">
              <w:rPr>
                <w:lang w:val="en-US"/>
              </w:rPr>
              <w:t xml:space="preserve"> road that lay, on a Friday night late in November, before the first of the persons with whom this history has business. The </w:t>
            </w:r>
            <w:smartTag w:uri="urn:schemas-microsoft-com:office:smarttags" w:element="City">
              <w:r w:rsidRPr="001D072B">
                <w:rPr>
                  <w:lang w:val="en-US"/>
                </w:rPr>
                <w:t>Dover</w:t>
              </w:r>
            </w:smartTag>
            <w:r w:rsidRPr="001D072B">
              <w:rPr>
                <w:lang w:val="en-US"/>
              </w:rPr>
              <w:t xml:space="preserve"> road lay, as to him, beyond the </w:t>
            </w:r>
            <w:smartTag w:uri="urn:schemas-microsoft-com:office:smarttags" w:element="place">
              <w:smartTag w:uri="urn:schemas-microsoft-com:office:smarttags" w:element="City">
                <w:r w:rsidRPr="001D072B">
                  <w:rPr>
                    <w:lang w:val="en-US"/>
                  </w:rPr>
                  <w:t>Dover</w:t>
                </w:r>
              </w:smartTag>
            </w:smartTag>
            <w:r w:rsidRPr="001D072B">
              <w:rPr>
                <w:lang w:val="en-US"/>
              </w:rPr>
              <w:t xml:space="preserve"> mail, as it lumbered up Shooter’s Hill. He walked up hill in the mire by the side of the mail, as the rest of the passengers did; not because they had the least relish for walking exercise, under the circumstances, but because the hill, and the harness, and the mud, and the mail, were all so heavy, that the horses had three times already come to a stop, besides once drawing the coach across the road, with the mutinous intent of taking it back to Blackheath. Reins and whip and coachman and guard, however, in combination, had read that article of war which forbade a purpose otherwise strongly in favour of the argument, that some brute animals are endued with Reason; and the team had capitulated and returned to their duty</w:t>
            </w:r>
          </w:p>
          <w:p w:rsidR="006809E0" w:rsidRPr="008329C5" w:rsidRDefault="006809E0" w:rsidP="009B3CCB">
            <w:pPr>
              <w:pStyle w:val="ListParagraph"/>
              <w:tabs>
                <w:tab w:val="left" w:pos="301"/>
              </w:tabs>
              <w:ind w:left="0"/>
              <w:jc w:val="both"/>
              <w:rPr>
                <w:i/>
                <w:sz w:val="22"/>
                <w:szCs w:val="22"/>
                <w:lang w:val="en-US"/>
              </w:rPr>
            </w:pPr>
          </w:p>
        </w:tc>
      </w:tr>
    </w:tbl>
    <w:p w:rsidR="006809E0" w:rsidRDefault="006809E0" w:rsidP="00BF754A">
      <w:pPr>
        <w:pStyle w:val="Heading2"/>
      </w:pPr>
      <w:r>
        <w:t>Критерии, шкалы оценивания</w:t>
      </w:r>
      <w:r w:rsidRPr="00AE5C0C">
        <w:t xml:space="preserve"> </w:t>
      </w:r>
      <w:r>
        <w:t>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6945"/>
        <w:gridCol w:w="1772"/>
        <w:gridCol w:w="655"/>
        <w:gridCol w:w="1401"/>
      </w:tblGrid>
      <w:tr w:rsidR="006809E0" w:rsidRPr="00AB6157" w:rsidTr="009B3CCB">
        <w:trPr>
          <w:trHeight w:val="754"/>
          <w:tblHeader/>
        </w:trPr>
        <w:tc>
          <w:tcPr>
            <w:tcW w:w="3828" w:type="dxa"/>
            <w:shd w:val="clear" w:color="auto" w:fill="DBE5F1"/>
          </w:tcPr>
          <w:p w:rsidR="006809E0" w:rsidRPr="00AB6157" w:rsidRDefault="006809E0" w:rsidP="009B3CCB">
            <w:pPr>
              <w:pStyle w:val="TableParagraph"/>
              <w:ind w:left="204" w:right="194" w:firstLine="1"/>
              <w:jc w:val="center"/>
              <w:rPr>
                <w:b/>
                <w:lang w:val="ru-RU"/>
              </w:rPr>
            </w:pPr>
            <w:r w:rsidRPr="00AB6157">
              <w:rPr>
                <w:b/>
                <w:lang w:val="ru-RU"/>
              </w:rPr>
              <w:t>Форма промежуточной аттестации</w:t>
            </w:r>
          </w:p>
        </w:tc>
        <w:tc>
          <w:tcPr>
            <w:tcW w:w="6945" w:type="dxa"/>
            <w:vMerge w:val="restart"/>
            <w:shd w:val="clear" w:color="auto" w:fill="DBE5F1"/>
            <w:vAlign w:val="center"/>
          </w:tcPr>
          <w:p w:rsidR="006809E0" w:rsidRPr="00AB6157" w:rsidRDefault="006809E0" w:rsidP="009B3CCB">
            <w:pPr>
              <w:pStyle w:val="TableParagraph"/>
              <w:ind w:left="872"/>
              <w:rPr>
                <w:b/>
              </w:rPr>
            </w:pPr>
            <w:r w:rsidRPr="00AB6157">
              <w:rPr>
                <w:b/>
              </w:rPr>
              <w:t>Критерии оценивания</w:t>
            </w:r>
          </w:p>
        </w:tc>
        <w:tc>
          <w:tcPr>
            <w:tcW w:w="3828" w:type="dxa"/>
            <w:gridSpan w:val="3"/>
            <w:shd w:val="clear" w:color="auto" w:fill="DBE5F1"/>
            <w:vAlign w:val="center"/>
          </w:tcPr>
          <w:p w:rsidR="006809E0" w:rsidRPr="00AB6157" w:rsidRDefault="006809E0" w:rsidP="009B3CCB">
            <w:pPr>
              <w:jc w:val="center"/>
              <w:rPr>
                <w:b/>
              </w:rPr>
            </w:pPr>
            <w:r w:rsidRPr="00AB6157">
              <w:rPr>
                <w:b/>
              </w:rPr>
              <w:t>Шкалы оценивания</w:t>
            </w:r>
          </w:p>
        </w:tc>
      </w:tr>
      <w:tr w:rsidR="006809E0" w:rsidRPr="00AB6157" w:rsidTr="009B3CCB">
        <w:trPr>
          <w:trHeight w:val="754"/>
          <w:tblHeader/>
        </w:trPr>
        <w:tc>
          <w:tcPr>
            <w:tcW w:w="3828" w:type="dxa"/>
            <w:shd w:val="clear" w:color="auto" w:fill="DBE5F1"/>
          </w:tcPr>
          <w:p w:rsidR="006809E0" w:rsidRPr="00AB6157" w:rsidRDefault="006809E0" w:rsidP="009B3CCB">
            <w:pPr>
              <w:pStyle w:val="TableParagraph"/>
              <w:ind w:left="204" w:right="194" w:firstLine="1"/>
              <w:jc w:val="center"/>
              <w:rPr>
                <w:b/>
                <w:lang w:val="ru-RU"/>
              </w:rPr>
            </w:pPr>
            <w:r w:rsidRPr="00AB6157">
              <w:rPr>
                <w:b/>
                <w:lang w:val="ru-RU"/>
              </w:rPr>
              <w:t>Наименование оценочного средства</w:t>
            </w:r>
          </w:p>
        </w:tc>
        <w:tc>
          <w:tcPr>
            <w:tcW w:w="6945" w:type="dxa"/>
            <w:vMerge/>
            <w:shd w:val="clear" w:color="auto" w:fill="DBE5F1"/>
          </w:tcPr>
          <w:p w:rsidR="006809E0" w:rsidRPr="00AB6157" w:rsidRDefault="006809E0" w:rsidP="009B3CCB">
            <w:pPr>
              <w:pStyle w:val="TableParagraph"/>
              <w:ind w:left="872"/>
              <w:rPr>
                <w:b/>
              </w:rPr>
            </w:pPr>
          </w:p>
        </w:tc>
        <w:tc>
          <w:tcPr>
            <w:tcW w:w="1772" w:type="dxa"/>
            <w:shd w:val="clear" w:color="auto" w:fill="DBE5F1"/>
            <w:vAlign w:val="center"/>
          </w:tcPr>
          <w:p w:rsidR="006809E0" w:rsidRPr="00AB6157" w:rsidRDefault="006809E0" w:rsidP="009B3CCB">
            <w:pPr>
              <w:jc w:val="center"/>
              <w:rPr>
                <w:b/>
              </w:rPr>
            </w:pPr>
            <w:r w:rsidRPr="00AB6157">
              <w:rPr>
                <w:b/>
                <w:bCs/>
                <w:iCs/>
                <w:sz w:val="20"/>
                <w:szCs w:val="20"/>
              </w:rPr>
              <w:t>100-балльная система</w:t>
            </w:r>
          </w:p>
        </w:tc>
        <w:tc>
          <w:tcPr>
            <w:tcW w:w="2056" w:type="dxa"/>
            <w:gridSpan w:val="2"/>
            <w:shd w:val="clear" w:color="auto" w:fill="DBE5F1"/>
            <w:vAlign w:val="center"/>
          </w:tcPr>
          <w:p w:rsidR="006809E0" w:rsidRPr="00AB6157" w:rsidRDefault="006809E0" w:rsidP="009B3CCB">
            <w:pPr>
              <w:jc w:val="center"/>
              <w:rPr>
                <w:b/>
              </w:rPr>
            </w:pPr>
            <w:r w:rsidRPr="00AB6157">
              <w:rPr>
                <w:b/>
                <w:bCs/>
                <w:iCs/>
                <w:sz w:val="20"/>
                <w:szCs w:val="20"/>
              </w:rPr>
              <w:t>Пятибалльная система</w:t>
            </w:r>
          </w:p>
        </w:tc>
      </w:tr>
      <w:tr w:rsidR="006809E0" w:rsidRPr="00AB6157" w:rsidTr="009B3CCB">
        <w:trPr>
          <w:trHeight w:val="283"/>
        </w:trPr>
        <w:tc>
          <w:tcPr>
            <w:tcW w:w="3828" w:type="dxa"/>
            <w:vMerge w:val="restart"/>
          </w:tcPr>
          <w:p w:rsidR="006809E0" w:rsidRPr="00AB6157" w:rsidRDefault="006809E0" w:rsidP="009B3CCB">
            <w:pPr>
              <w:jc w:val="both"/>
              <w:rPr>
                <w:i/>
              </w:rPr>
            </w:pPr>
            <w:r w:rsidRPr="00AB6157">
              <w:rPr>
                <w:i/>
              </w:rPr>
              <w:t>Экзамен:</w:t>
            </w:r>
          </w:p>
          <w:p w:rsidR="006809E0" w:rsidRPr="00AB6157" w:rsidRDefault="006809E0" w:rsidP="009B3CCB">
            <w:pPr>
              <w:rPr>
                <w:i/>
              </w:rPr>
            </w:pPr>
            <w:r w:rsidRPr="00AB6157">
              <w:rPr>
                <w:i/>
              </w:rPr>
              <w:t xml:space="preserve"> в устной</w:t>
            </w:r>
            <w:r w:rsidRPr="00157A9A">
              <w:rPr>
                <w:i/>
              </w:rPr>
              <w:t xml:space="preserve"> </w:t>
            </w:r>
            <w:r>
              <w:rPr>
                <w:i/>
              </w:rPr>
              <w:t xml:space="preserve">или письменной </w:t>
            </w:r>
            <w:r w:rsidRPr="00AB6157">
              <w:rPr>
                <w:i/>
              </w:rPr>
              <w:t xml:space="preserve"> форме по билетам</w:t>
            </w:r>
          </w:p>
          <w:p w:rsidR="006809E0" w:rsidRPr="00AB6157" w:rsidRDefault="006809E0" w:rsidP="009B3CCB">
            <w:pPr>
              <w:rPr>
                <w:i/>
              </w:rPr>
            </w:pPr>
          </w:p>
          <w:p w:rsidR="006809E0" w:rsidRPr="00AB6157" w:rsidRDefault="006809E0" w:rsidP="009B3CCB">
            <w:pPr>
              <w:rPr>
                <w:i/>
              </w:rPr>
            </w:pPr>
          </w:p>
        </w:tc>
        <w:tc>
          <w:tcPr>
            <w:tcW w:w="6945" w:type="dxa"/>
          </w:tcPr>
          <w:p w:rsidR="006809E0" w:rsidRPr="00AB6157" w:rsidRDefault="006809E0" w:rsidP="009B3CCB">
            <w:pPr>
              <w:pStyle w:val="TableParagraph"/>
              <w:tabs>
                <w:tab w:val="left" w:pos="469"/>
              </w:tabs>
              <w:rPr>
                <w:i/>
                <w:lang w:val="ru-RU"/>
              </w:rPr>
            </w:pPr>
            <w:r>
              <w:rPr>
                <w:i/>
                <w:lang w:val="ru-RU"/>
              </w:rPr>
              <w:t>В рамках устного/письменного ответа о</w:t>
            </w:r>
            <w:r w:rsidRPr="00AB6157">
              <w:rPr>
                <w:i/>
                <w:lang w:val="ru-RU"/>
              </w:rPr>
              <w:t>бучающийся:</w:t>
            </w:r>
          </w:p>
          <w:p w:rsidR="006809E0" w:rsidRPr="00AB6157" w:rsidRDefault="006809E0" w:rsidP="009B3CCB">
            <w:pPr>
              <w:pStyle w:val="TableParagraph"/>
              <w:tabs>
                <w:tab w:val="left" w:pos="459"/>
              </w:tabs>
              <w:rPr>
                <w:i/>
                <w:lang w:val="ru-RU"/>
              </w:rPr>
            </w:pPr>
            <w:r>
              <w:rPr>
                <w:i/>
                <w:lang w:val="ru-RU"/>
              </w:rPr>
              <w:t xml:space="preserve">- </w:t>
            </w:r>
            <w:r w:rsidRPr="00AB6157">
              <w:rPr>
                <w:i/>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6809E0" w:rsidRDefault="006809E0" w:rsidP="009B3CCB">
            <w:pPr>
              <w:pStyle w:val="TableParagraph"/>
              <w:tabs>
                <w:tab w:val="left" w:pos="459"/>
              </w:tabs>
              <w:rPr>
                <w:i/>
                <w:lang w:val="ru-RU"/>
              </w:rPr>
            </w:pPr>
            <w:r>
              <w:rPr>
                <w:i/>
                <w:lang w:val="ru-RU"/>
              </w:rPr>
              <w:t xml:space="preserve">- </w:t>
            </w:r>
            <w:r w:rsidRPr="00AE6D20">
              <w:rPr>
                <w:i/>
                <w:lang w:val="ru-RU"/>
              </w:rPr>
              <w:t xml:space="preserve">свободно владеет необходимыми языковыми приемами для  осуществления  коммуникации с преподавателем, </w:t>
            </w:r>
          </w:p>
          <w:p w:rsidR="006809E0" w:rsidRPr="00AE6D20" w:rsidRDefault="006809E0" w:rsidP="009B3CCB">
            <w:pPr>
              <w:pStyle w:val="TableParagraph"/>
              <w:tabs>
                <w:tab w:val="left" w:pos="459"/>
              </w:tabs>
              <w:rPr>
                <w:i/>
                <w:lang w:val="ru-RU"/>
              </w:rPr>
            </w:pPr>
            <w:r>
              <w:rPr>
                <w:i/>
                <w:lang w:val="ru-RU"/>
              </w:rPr>
              <w:t>- п</w:t>
            </w:r>
            <w:r w:rsidRPr="00AE6D20">
              <w:rPr>
                <w:i/>
                <w:lang w:val="ru-RU"/>
              </w:rPr>
              <w:t>олностью раскрыта тема билета, использована необходимая</w:t>
            </w:r>
          </w:p>
          <w:p w:rsidR="006809E0" w:rsidRPr="000E73EF" w:rsidRDefault="006809E0" w:rsidP="009B3CCB">
            <w:pPr>
              <w:pStyle w:val="TableParagraph"/>
              <w:tabs>
                <w:tab w:val="left" w:pos="459"/>
              </w:tabs>
              <w:rPr>
                <w:i/>
                <w:lang w:val="ru-RU"/>
              </w:rPr>
            </w:pPr>
            <w:r>
              <w:rPr>
                <w:i/>
                <w:lang w:val="ru-RU"/>
              </w:rPr>
              <w:t xml:space="preserve"> лексика и правильные грамматические конструкции, раскрыты стилистические  приемы, структура произведения</w:t>
            </w:r>
          </w:p>
        </w:tc>
        <w:tc>
          <w:tcPr>
            <w:tcW w:w="1772" w:type="dxa"/>
          </w:tcPr>
          <w:p w:rsidR="006809E0" w:rsidRPr="00AB6157" w:rsidRDefault="006809E0" w:rsidP="009B3CCB">
            <w:pPr>
              <w:jc w:val="center"/>
              <w:rPr>
                <w:i/>
              </w:rPr>
            </w:pPr>
          </w:p>
        </w:tc>
        <w:tc>
          <w:tcPr>
            <w:tcW w:w="655" w:type="dxa"/>
          </w:tcPr>
          <w:p w:rsidR="006809E0" w:rsidRPr="00AB6157" w:rsidRDefault="006809E0" w:rsidP="009B3CCB">
            <w:pPr>
              <w:jc w:val="center"/>
              <w:rPr>
                <w:i/>
              </w:rPr>
            </w:pPr>
            <w:r w:rsidRPr="00AB6157">
              <w:rPr>
                <w:i/>
              </w:rPr>
              <w:t>5</w:t>
            </w:r>
          </w:p>
        </w:tc>
        <w:tc>
          <w:tcPr>
            <w:tcW w:w="1401" w:type="dxa"/>
          </w:tcPr>
          <w:p w:rsidR="006809E0" w:rsidRPr="00AB6157" w:rsidRDefault="006809E0" w:rsidP="009B3CCB">
            <w:pPr>
              <w:jc w:val="center"/>
              <w:rPr>
                <w:i/>
                <w:color w:val="000000"/>
              </w:rPr>
            </w:pPr>
            <w:r>
              <w:rPr>
                <w:i/>
                <w:color w:val="000000"/>
              </w:rPr>
              <w:t>91</w:t>
            </w:r>
            <w:r w:rsidRPr="00AB6157">
              <w:rPr>
                <w:i/>
                <w:color w:val="000000"/>
              </w:rPr>
              <w:t>% - 100%</w:t>
            </w:r>
          </w:p>
        </w:tc>
      </w:tr>
      <w:tr w:rsidR="006809E0" w:rsidRPr="00AB6157" w:rsidTr="009B3CCB">
        <w:trPr>
          <w:trHeight w:val="283"/>
        </w:trPr>
        <w:tc>
          <w:tcPr>
            <w:tcW w:w="3828" w:type="dxa"/>
            <w:vMerge/>
          </w:tcPr>
          <w:p w:rsidR="006809E0" w:rsidRPr="00AB6157" w:rsidRDefault="006809E0" w:rsidP="009B3CCB">
            <w:pPr>
              <w:rPr>
                <w:i/>
              </w:rPr>
            </w:pPr>
          </w:p>
        </w:tc>
        <w:tc>
          <w:tcPr>
            <w:tcW w:w="6945" w:type="dxa"/>
          </w:tcPr>
          <w:p w:rsidR="006809E0" w:rsidRPr="001D072B" w:rsidRDefault="006809E0" w:rsidP="00DE7E48">
            <w:pPr>
              <w:pStyle w:val="ListParagraph"/>
              <w:numPr>
                <w:ilvl w:val="0"/>
                <w:numId w:val="15"/>
              </w:numPr>
              <w:tabs>
                <w:tab w:val="left" w:pos="429"/>
              </w:tabs>
              <w:ind w:left="0" w:firstLine="0"/>
              <w:rPr>
                <w:i/>
                <w:sz w:val="22"/>
                <w:szCs w:val="22"/>
              </w:rPr>
            </w:pPr>
            <w:r w:rsidRPr="001D072B">
              <w:rPr>
                <w:i/>
                <w:sz w:val="22"/>
                <w:szCs w:val="22"/>
              </w:rPr>
              <w:t>показывает достаточное знание учебного материала, но допускает несущественные фактические и грамматические ошибки, которые способен исправить самостоятельно, благодаря наводящему вопросу;</w:t>
            </w:r>
          </w:p>
          <w:p w:rsidR="006809E0" w:rsidRPr="001D072B" w:rsidRDefault="006809E0" w:rsidP="00DE7E48">
            <w:pPr>
              <w:pStyle w:val="ListParagraph"/>
              <w:numPr>
                <w:ilvl w:val="0"/>
                <w:numId w:val="15"/>
              </w:numPr>
              <w:tabs>
                <w:tab w:val="left" w:pos="429"/>
              </w:tabs>
              <w:ind w:left="0" w:firstLine="0"/>
              <w:rPr>
                <w:i/>
                <w:sz w:val="22"/>
                <w:szCs w:val="22"/>
              </w:rPr>
            </w:pPr>
            <w:r w:rsidRPr="001D072B">
              <w:rPr>
                <w:i/>
                <w:sz w:val="22"/>
                <w:szCs w:val="22"/>
              </w:rPr>
              <w:t>недостаточно логично построено изложение вопроса;</w:t>
            </w:r>
          </w:p>
          <w:p w:rsidR="006809E0" w:rsidRPr="00AB6157" w:rsidRDefault="006809E0" w:rsidP="009B3CCB">
            <w:pPr>
              <w:rPr>
                <w:i/>
              </w:rPr>
            </w:pPr>
            <w:r w:rsidRPr="00AB6157">
              <w:rPr>
                <w:i/>
              </w:rPr>
              <w:t>В ответе раскрыто, в основном, содержание билета, имеются неточности при ответе на дополнительные вопросы.</w:t>
            </w:r>
          </w:p>
        </w:tc>
        <w:tc>
          <w:tcPr>
            <w:tcW w:w="1772" w:type="dxa"/>
          </w:tcPr>
          <w:p w:rsidR="006809E0" w:rsidRPr="00AB6157" w:rsidRDefault="006809E0" w:rsidP="009B3CCB">
            <w:pPr>
              <w:jc w:val="center"/>
              <w:rPr>
                <w:i/>
              </w:rPr>
            </w:pPr>
          </w:p>
        </w:tc>
        <w:tc>
          <w:tcPr>
            <w:tcW w:w="655" w:type="dxa"/>
          </w:tcPr>
          <w:p w:rsidR="006809E0" w:rsidRPr="00AB6157" w:rsidRDefault="006809E0" w:rsidP="009B3CCB">
            <w:pPr>
              <w:jc w:val="center"/>
              <w:rPr>
                <w:i/>
              </w:rPr>
            </w:pPr>
            <w:r w:rsidRPr="00AB6157">
              <w:rPr>
                <w:i/>
              </w:rPr>
              <w:t>4</w:t>
            </w:r>
          </w:p>
        </w:tc>
        <w:tc>
          <w:tcPr>
            <w:tcW w:w="1401" w:type="dxa"/>
          </w:tcPr>
          <w:p w:rsidR="006809E0" w:rsidRPr="00AB6157" w:rsidRDefault="006809E0" w:rsidP="009B3CCB">
            <w:pPr>
              <w:jc w:val="center"/>
              <w:rPr>
                <w:i/>
              </w:rPr>
            </w:pPr>
            <w:r w:rsidRPr="00AB6157">
              <w:rPr>
                <w:i/>
                <w:color w:val="000000"/>
              </w:rPr>
              <w:t xml:space="preserve">65% - </w:t>
            </w:r>
            <w:r>
              <w:rPr>
                <w:i/>
                <w:color w:val="000000"/>
              </w:rPr>
              <w:t>90</w:t>
            </w:r>
            <w:r w:rsidRPr="00AB6157">
              <w:rPr>
                <w:i/>
                <w:color w:val="000000"/>
              </w:rPr>
              <w:t>%</w:t>
            </w:r>
          </w:p>
        </w:tc>
      </w:tr>
      <w:tr w:rsidR="006809E0" w:rsidRPr="00AB6157" w:rsidTr="009B3CCB">
        <w:trPr>
          <w:trHeight w:val="283"/>
        </w:trPr>
        <w:tc>
          <w:tcPr>
            <w:tcW w:w="3828" w:type="dxa"/>
            <w:vMerge/>
          </w:tcPr>
          <w:p w:rsidR="006809E0" w:rsidRPr="00AB6157" w:rsidRDefault="006809E0" w:rsidP="009B3CCB">
            <w:pPr>
              <w:rPr>
                <w:i/>
              </w:rPr>
            </w:pPr>
          </w:p>
        </w:tc>
        <w:tc>
          <w:tcPr>
            <w:tcW w:w="6945" w:type="dxa"/>
          </w:tcPr>
          <w:p w:rsidR="006809E0" w:rsidRPr="001D072B" w:rsidRDefault="006809E0" w:rsidP="00DE7E48">
            <w:pPr>
              <w:pStyle w:val="ListParagraph"/>
              <w:numPr>
                <w:ilvl w:val="0"/>
                <w:numId w:val="16"/>
              </w:numPr>
              <w:tabs>
                <w:tab w:val="left" w:pos="444"/>
              </w:tabs>
              <w:ind w:left="0" w:firstLine="0"/>
              <w:rPr>
                <w:rFonts w:eastAsia="Times New Roman"/>
                <w:i/>
                <w:color w:val="000000"/>
                <w:sz w:val="22"/>
                <w:szCs w:val="22"/>
              </w:rPr>
            </w:pPr>
            <w:r w:rsidRPr="001D072B">
              <w:rPr>
                <w:i/>
                <w:sz w:val="22"/>
                <w:szCs w:val="22"/>
              </w:rPr>
              <w:t xml:space="preserve">показывает </w:t>
            </w:r>
            <w:r w:rsidRPr="001D072B">
              <w:rPr>
                <w:rFonts w:eastAsia="Times New Roman"/>
                <w:i/>
                <w:color w:val="000000"/>
                <w:sz w:val="22"/>
                <w:szCs w:val="22"/>
              </w:rPr>
              <w:t>знания фрагментарного характера, которые отличаются поверхностностью и малой содержательностью, допускает фактические грубые ошибки;</w:t>
            </w:r>
          </w:p>
          <w:p w:rsidR="006809E0" w:rsidRPr="007D252F" w:rsidRDefault="006809E0" w:rsidP="00DE7E48">
            <w:pPr>
              <w:numPr>
                <w:ilvl w:val="0"/>
                <w:numId w:val="16"/>
              </w:numPr>
              <w:tabs>
                <w:tab w:val="left" w:pos="444"/>
              </w:tabs>
              <w:ind w:left="0" w:firstLine="0"/>
              <w:rPr>
                <w:i/>
              </w:rPr>
            </w:pPr>
            <w:r>
              <w:rPr>
                <w:i/>
              </w:rPr>
              <w:t>при построении фраз  допускает много  грамматических , лексических и  фонетических ошибок</w:t>
            </w:r>
          </w:p>
          <w:p w:rsidR="006809E0" w:rsidRPr="00AB6157" w:rsidRDefault="006809E0" w:rsidP="00DE7E48">
            <w:pPr>
              <w:numPr>
                <w:ilvl w:val="0"/>
                <w:numId w:val="16"/>
              </w:numPr>
              <w:tabs>
                <w:tab w:val="left" w:pos="444"/>
              </w:tabs>
              <w:ind w:left="0" w:firstLine="0"/>
              <w:rPr>
                <w:i/>
              </w:rPr>
            </w:pPr>
            <w:r>
              <w:rPr>
                <w:rFonts w:eastAsia="Times New Roman"/>
                <w:i/>
                <w:color w:val="000000"/>
              </w:rPr>
              <w:t>с</w:t>
            </w:r>
            <w:r w:rsidRPr="00AB6157">
              <w:rPr>
                <w:rFonts w:eastAsia="Times New Roman"/>
                <w:i/>
                <w:color w:val="000000"/>
              </w:rPr>
              <w:t>одержание билета раскрыто слабо, имеются неточности при ответе на основные и дополнительные вопросы билета</w:t>
            </w:r>
            <w:r w:rsidRPr="00AB6157">
              <w:t xml:space="preserve"> </w:t>
            </w:r>
          </w:p>
        </w:tc>
        <w:tc>
          <w:tcPr>
            <w:tcW w:w="1772" w:type="dxa"/>
          </w:tcPr>
          <w:p w:rsidR="006809E0" w:rsidRPr="00AB6157" w:rsidRDefault="006809E0" w:rsidP="009B3CCB">
            <w:pPr>
              <w:jc w:val="center"/>
              <w:rPr>
                <w:i/>
              </w:rPr>
            </w:pPr>
          </w:p>
        </w:tc>
        <w:tc>
          <w:tcPr>
            <w:tcW w:w="655" w:type="dxa"/>
          </w:tcPr>
          <w:p w:rsidR="006809E0" w:rsidRPr="00AB6157" w:rsidRDefault="006809E0" w:rsidP="009B3CCB">
            <w:pPr>
              <w:jc w:val="center"/>
              <w:rPr>
                <w:i/>
              </w:rPr>
            </w:pPr>
            <w:r w:rsidRPr="00AB6157">
              <w:rPr>
                <w:i/>
              </w:rPr>
              <w:t>3</w:t>
            </w:r>
          </w:p>
        </w:tc>
        <w:tc>
          <w:tcPr>
            <w:tcW w:w="1401" w:type="dxa"/>
          </w:tcPr>
          <w:p w:rsidR="006809E0" w:rsidRPr="00AB6157" w:rsidRDefault="006809E0" w:rsidP="009B3CCB">
            <w:pPr>
              <w:jc w:val="center"/>
              <w:rPr>
                <w:i/>
              </w:rPr>
            </w:pPr>
            <w:r w:rsidRPr="00AB6157">
              <w:rPr>
                <w:i/>
                <w:color w:val="000000"/>
              </w:rPr>
              <w:t>41% - 64%</w:t>
            </w:r>
          </w:p>
        </w:tc>
      </w:tr>
      <w:tr w:rsidR="006809E0" w:rsidRPr="00AB6157" w:rsidTr="009B3CCB">
        <w:trPr>
          <w:trHeight w:val="283"/>
        </w:trPr>
        <w:tc>
          <w:tcPr>
            <w:tcW w:w="3828" w:type="dxa"/>
            <w:vMerge/>
          </w:tcPr>
          <w:p w:rsidR="006809E0" w:rsidRPr="00AB6157" w:rsidRDefault="006809E0" w:rsidP="009B3CCB">
            <w:pPr>
              <w:rPr>
                <w:i/>
              </w:rPr>
            </w:pPr>
          </w:p>
        </w:tc>
        <w:tc>
          <w:tcPr>
            <w:tcW w:w="6945" w:type="dxa"/>
          </w:tcPr>
          <w:p w:rsidR="006809E0" w:rsidRDefault="006809E0" w:rsidP="009B3CCB">
            <w:pPr>
              <w:rPr>
                <w:i/>
              </w:rPr>
            </w:pPr>
            <w:r>
              <w:rPr>
                <w:i/>
              </w:rPr>
              <w:t xml:space="preserve">- </w:t>
            </w:r>
            <w:r w:rsidRPr="00AB6157">
              <w:rPr>
                <w:i/>
              </w:rPr>
              <w:t xml:space="preserve">обнаруживает существенные пробелы в знаниях </w:t>
            </w:r>
            <w:r>
              <w:rPr>
                <w:i/>
              </w:rPr>
              <w:t>по теме билета</w:t>
            </w:r>
          </w:p>
          <w:p w:rsidR="006809E0" w:rsidRDefault="006809E0" w:rsidP="009B3CCB">
            <w:pPr>
              <w:rPr>
                <w:rFonts w:eastAsia="Times New Roman"/>
                <w:i/>
                <w:color w:val="000000"/>
              </w:rPr>
            </w:pPr>
            <w:r>
              <w:rPr>
                <w:rFonts w:eastAsia="Times New Roman"/>
                <w:i/>
                <w:color w:val="000000"/>
              </w:rPr>
              <w:t xml:space="preserve">- </w:t>
            </w:r>
            <w:r w:rsidRPr="00AB6157">
              <w:rPr>
                <w:rFonts w:eastAsia="Times New Roman"/>
                <w:i/>
                <w:color w:val="000000"/>
              </w:rPr>
              <w:t xml:space="preserve">не может </w:t>
            </w:r>
            <w:r>
              <w:rPr>
                <w:rFonts w:eastAsia="Times New Roman"/>
                <w:i/>
                <w:color w:val="000000"/>
              </w:rPr>
              <w:t xml:space="preserve">сформулировать мысли  четко и правильно </w:t>
            </w:r>
          </w:p>
          <w:p w:rsidR="006809E0" w:rsidRPr="00AB6157" w:rsidRDefault="006809E0" w:rsidP="009B3CCB">
            <w:pPr>
              <w:rPr>
                <w:i/>
              </w:rPr>
            </w:pPr>
            <w:r>
              <w:rPr>
                <w:i/>
              </w:rPr>
              <w:t>- н</w:t>
            </w:r>
            <w:r w:rsidRPr="00AB6157">
              <w:rPr>
                <w:i/>
              </w:rPr>
              <w:t>а большую часть дополнительных вопросов по содержанию экзамена затрудняется дать ответ или не дает верных ответов.</w:t>
            </w:r>
          </w:p>
        </w:tc>
        <w:tc>
          <w:tcPr>
            <w:tcW w:w="1772" w:type="dxa"/>
          </w:tcPr>
          <w:p w:rsidR="006809E0" w:rsidRPr="00AB6157" w:rsidRDefault="006809E0" w:rsidP="009B3CCB">
            <w:pPr>
              <w:jc w:val="center"/>
              <w:rPr>
                <w:i/>
              </w:rPr>
            </w:pPr>
          </w:p>
        </w:tc>
        <w:tc>
          <w:tcPr>
            <w:tcW w:w="655" w:type="dxa"/>
          </w:tcPr>
          <w:p w:rsidR="006809E0" w:rsidRPr="00AB6157" w:rsidRDefault="006809E0" w:rsidP="009B3CCB">
            <w:pPr>
              <w:jc w:val="center"/>
              <w:rPr>
                <w:i/>
              </w:rPr>
            </w:pPr>
            <w:r w:rsidRPr="00AB6157">
              <w:rPr>
                <w:i/>
              </w:rPr>
              <w:t>2</w:t>
            </w:r>
          </w:p>
        </w:tc>
        <w:tc>
          <w:tcPr>
            <w:tcW w:w="1401" w:type="dxa"/>
          </w:tcPr>
          <w:p w:rsidR="006809E0" w:rsidRPr="00AB6157" w:rsidRDefault="006809E0" w:rsidP="009B3CCB">
            <w:pPr>
              <w:jc w:val="center"/>
              <w:rPr>
                <w:i/>
              </w:rPr>
            </w:pPr>
            <w:r w:rsidRPr="00AB6157">
              <w:rPr>
                <w:i/>
              </w:rPr>
              <w:t>40% и менее 40%</w:t>
            </w:r>
          </w:p>
        </w:tc>
      </w:tr>
    </w:tbl>
    <w:p w:rsidR="006809E0" w:rsidRDefault="006809E0" w:rsidP="00BF754A">
      <w:pPr>
        <w:pStyle w:val="Heading1"/>
        <w:rPr>
          <w:rFonts w:eastAsia="MS Mincho"/>
          <w:szCs w:val="24"/>
        </w:rPr>
        <w:sectPr w:rsidR="006809E0" w:rsidSect="00A55483">
          <w:pgSz w:w="16838" w:h="11906" w:orient="landscape" w:code="9"/>
          <w:pgMar w:top="567" w:right="1134" w:bottom="1701" w:left="1134" w:header="709" w:footer="709" w:gutter="0"/>
          <w:cols w:space="708"/>
          <w:titlePg/>
          <w:docGrid w:linePitch="360"/>
        </w:sectPr>
      </w:pPr>
    </w:p>
    <w:p w:rsidR="006809E0" w:rsidRPr="003A4040" w:rsidRDefault="006809E0" w:rsidP="00BF754A">
      <w:pPr>
        <w:pStyle w:val="Heading2"/>
      </w:pPr>
      <w:r w:rsidRPr="003A4040">
        <w:t>Система оценивания результатов текущего контроля и промежуточной аттестации.</w:t>
      </w:r>
    </w:p>
    <w:p w:rsidR="006809E0" w:rsidRPr="003A4040" w:rsidRDefault="006809E0" w:rsidP="00BF754A">
      <w:pPr>
        <w:ind w:firstLine="709"/>
        <w:rPr>
          <w:iCs/>
          <w:sz w:val="24"/>
          <w:szCs w:val="24"/>
        </w:rPr>
      </w:pPr>
      <w:r w:rsidRPr="003A4040">
        <w:rPr>
          <w:iCs/>
          <w:sz w:val="24"/>
          <w:szCs w:val="24"/>
        </w:rPr>
        <w:t>Оценка по дисциплине выставляется обучающемуся с учётом результатов текущей и промежуточной аттестации.</w:t>
      </w:r>
    </w:p>
    <w:p w:rsidR="006809E0" w:rsidRPr="003A4040" w:rsidRDefault="006809E0" w:rsidP="00BF754A"/>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6809E0" w:rsidRPr="003A4040" w:rsidTr="009B3CCB">
        <w:trPr>
          <w:trHeight w:val="340"/>
        </w:trPr>
        <w:tc>
          <w:tcPr>
            <w:tcW w:w="3686" w:type="dxa"/>
            <w:shd w:val="clear" w:color="auto" w:fill="DBE5F1"/>
          </w:tcPr>
          <w:p w:rsidR="006809E0" w:rsidRPr="003A4040" w:rsidRDefault="006809E0" w:rsidP="009B3CCB">
            <w:pPr>
              <w:jc w:val="center"/>
              <w:rPr>
                <w:b/>
                <w:iCs/>
              </w:rPr>
            </w:pPr>
            <w:r w:rsidRPr="003A4040">
              <w:rPr>
                <w:b/>
                <w:bCs/>
                <w:iCs/>
              </w:rPr>
              <w:t>Форма контроля</w:t>
            </w:r>
          </w:p>
        </w:tc>
        <w:tc>
          <w:tcPr>
            <w:tcW w:w="2835" w:type="dxa"/>
            <w:shd w:val="clear" w:color="auto" w:fill="DBE5F1"/>
          </w:tcPr>
          <w:p w:rsidR="006809E0" w:rsidRPr="003A4040" w:rsidRDefault="006809E0" w:rsidP="009B3CCB">
            <w:pPr>
              <w:jc w:val="center"/>
              <w:rPr>
                <w:b/>
                <w:iCs/>
              </w:rPr>
            </w:pPr>
            <w:r w:rsidRPr="003A4040">
              <w:rPr>
                <w:b/>
                <w:bCs/>
                <w:iCs/>
              </w:rPr>
              <w:t xml:space="preserve">100-балльная система </w:t>
            </w:r>
          </w:p>
        </w:tc>
        <w:tc>
          <w:tcPr>
            <w:tcW w:w="3118" w:type="dxa"/>
            <w:shd w:val="clear" w:color="auto" w:fill="DBE5F1"/>
          </w:tcPr>
          <w:p w:rsidR="006809E0" w:rsidRPr="003A4040" w:rsidRDefault="006809E0" w:rsidP="009B3CCB">
            <w:pPr>
              <w:jc w:val="center"/>
              <w:rPr>
                <w:b/>
                <w:iCs/>
              </w:rPr>
            </w:pPr>
            <w:r w:rsidRPr="003A4040">
              <w:rPr>
                <w:b/>
                <w:bCs/>
                <w:iCs/>
              </w:rPr>
              <w:t>Пятибалльная система</w:t>
            </w:r>
          </w:p>
        </w:tc>
      </w:tr>
      <w:tr w:rsidR="006809E0" w:rsidRPr="003A4040" w:rsidTr="009B3CCB">
        <w:trPr>
          <w:trHeight w:val="286"/>
        </w:trPr>
        <w:tc>
          <w:tcPr>
            <w:tcW w:w="3686" w:type="dxa"/>
          </w:tcPr>
          <w:p w:rsidR="006809E0" w:rsidRPr="003A4040" w:rsidRDefault="006809E0" w:rsidP="009B3CCB">
            <w:pPr>
              <w:rPr>
                <w:bCs/>
                <w:i/>
              </w:rPr>
            </w:pPr>
            <w:r w:rsidRPr="003A4040">
              <w:rPr>
                <w:bCs/>
                <w:iCs/>
              </w:rPr>
              <w:t xml:space="preserve">Текущий контроль: </w:t>
            </w:r>
          </w:p>
        </w:tc>
        <w:tc>
          <w:tcPr>
            <w:tcW w:w="2835" w:type="dxa"/>
          </w:tcPr>
          <w:p w:rsidR="006809E0" w:rsidRPr="003A4040" w:rsidRDefault="006809E0" w:rsidP="009B3CCB">
            <w:pPr>
              <w:rPr>
                <w:bCs/>
                <w:i/>
              </w:rPr>
            </w:pPr>
          </w:p>
        </w:tc>
        <w:tc>
          <w:tcPr>
            <w:tcW w:w="3118" w:type="dxa"/>
          </w:tcPr>
          <w:p w:rsidR="006809E0" w:rsidRPr="003A4040" w:rsidRDefault="006809E0" w:rsidP="009B3CCB">
            <w:pPr>
              <w:rPr>
                <w:bCs/>
                <w:i/>
              </w:rPr>
            </w:pPr>
          </w:p>
        </w:tc>
      </w:tr>
      <w:tr w:rsidR="006809E0" w:rsidRPr="003A4040" w:rsidTr="009B3CCB">
        <w:trPr>
          <w:trHeight w:val="286"/>
        </w:trPr>
        <w:tc>
          <w:tcPr>
            <w:tcW w:w="3686" w:type="dxa"/>
          </w:tcPr>
          <w:p w:rsidR="006809E0" w:rsidRPr="003A4040" w:rsidRDefault="006809E0" w:rsidP="009B3CCB">
            <w:pPr>
              <w:rPr>
                <w:bCs/>
                <w:i/>
              </w:rPr>
            </w:pPr>
            <w:r w:rsidRPr="003A4040">
              <w:rPr>
                <w:bCs/>
                <w:i/>
              </w:rPr>
              <w:t xml:space="preserve"> - дискуссия</w:t>
            </w:r>
          </w:p>
        </w:tc>
        <w:tc>
          <w:tcPr>
            <w:tcW w:w="2835" w:type="dxa"/>
          </w:tcPr>
          <w:p w:rsidR="006809E0" w:rsidRPr="003A4040" w:rsidRDefault="006809E0" w:rsidP="009B3CCB">
            <w:pPr>
              <w:jc w:val="center"/>
              <w:rPr>
                <w:bCs/>
                <w:i/>
              </w:rPr>
            </w:pPr>
          </w:p>
        </w:tc>
        <w:tc>
          <w:tcPr>
            <w:tcW w:w="3118" w:type="dxa"/>
          </w:tcPr>
          <w:p w:rsidR="006809E0" w:rsidRPr="003A4040" w:rsidRDefault="006809E0" w:rsidP="009B4ED2">
            <w:pPr>
              <w:rPr>
                <w:bCs/>
                <w:i/>
              </w:rPr>
            </w:pPr>
            <w:r>
              <w:rPr>
                <w:bCs/>
                <w:i/>
              </w:rPr>
              <w:t xml:space="preserve">     </w:t>
            </w:r>
            <w:r w:rsidRPr="003A4040">
              <w:rPr>
                <w:bCs/>
                <w:i/>
              </w:rPr>
              <w:t xml:space="preserve"> зачтено/не зачтено</w:t>
            </w:r>
          </w:p>
        </w:tc>
      </w:tr>
      <w:tr w:rsidR="006809E0" w:rsidRPr="003A4040" w:rsidTr="009B3CCB">
        <w:trPr>
          <w:trHeight w:val="286"/>
        </w:trPr>
        <w:tc>
          <w:tcPr>
            <w:tcW w:w="3686" w:type="dxa"/>
          </w:tcPr>
          <w:p w:rsidR="006809E0" w:rsidRPr="003A4040" w:rsidRDefault="006809E0" w:rsidP="009B3CCB">
            <w:pPr>
              <w:rPr>
                <w:bCs/>
                <w:i/>
              </w:rPr>
            </w:pPr>
            <w:r w:rsidRPr="003A4040">
              <w:rPr>
                <w:bCs/>
                <w:i/>
              </w:rPr>
              <w:t>- контрольные задания</w:t>
            </w:r>
          </w:p>
        </w:tc>
        <w:tc>
          <w:tcPr>
            <w:tcW w:w="2835" w:type="dxa"/>
          </w:tcPr>
          <w:p w:rsidR="006809E0" w:rsidRPr="003A4040" w:rsidRDefault="006809E0" w:rsidP="009B3CCB">
            <w:pPr>
              <w:jc w:val="center"/>
              <w:rPr>
                <w:bCs/>
                <w:i/>
              </w:rPr>
            </w:pPr>
          </w:p>
        </w:tc>
        <w:tc>
          <w:tcPr>
            <w:tcW w:w="3118" w:type="dxa"/>
          </w:tcPr>
          <w:p w:rsidR="006809E0" w:rsidRPr="003A4040" w:rsidRDefault="006809E0" w:rsidP="009B3CCB">
            <w:pPr>
              <w:jc w:val="center"/>
              <w:rPr>
                <w:bCs/>
                <w:i/>
              </w:rPr>
            </w:pPr>
            <w:r>
              <w:rPr>
                <w:bCs/>
                <w:i/>
              </w:rPr>
              <w:t xml:space="preserve">2-5 или </w:t>
            </w:r>
            <w:r w:rsidRPr="003A4040">
              <w:rPr>
                <w:bCs/>
                <w:i/>
              </w:rPr>
              <w:t>зачтено/не зачтено</w:t>
            </w:r>
          </w:p>
        </w:tc>
      </w:tr>
      <w:tr w:rsidR="006809E0" w:rsidRPr="003A4040" w:rsidTr="009B3CCB">
        <w:trPr>
          <w:trHeight w:val="214"/>
        </w:trPr>
        <w:tc>
          <w:tcPr>
            <w:tcW w:w="3686" w:type="dxa"/>
          </w:tcPr>
          <w:p w:rsidR="006809E0" w:rsidRPr="00014826" w:rsidRDefault="006809E0" w:rsidP="009B3CCB">
            <w:pPr>
              <w:rPr>
                <w:bCs/>
                <w:i/>
                <w:lang w:val="en-US"/>
              </w:rPr>
            </w:pPr>
            <w:r>
              <w:rPr>
                <w:bCs/>
                <w:i/>
              </w:rPr>
              <w:t>- презентация/доклад</w:t>
            </w:r>
          </w:p>
        </w:tc>
        <w:tc>
          <w:tcPr>
            <w:tcW w:w="2835" w:type="dxa"/>
          </w:tcPr>
          <w:p w:rsidR="006809E0" w:rsidRPr="003A4040" w:rsidRDefault="006809E0" w:rsidP="009B3CCB">
            <w:pPr>
              <w:jc w:val="center"/>
              <w:rPr>
                <w:bCs/>
                <w:i/>
              </w:rPr>
            </w:pPr>
          </w:p>
        </w:tc>
        <w:tc>
          <w:tcPr>
            <w:tcW w:w="3118" w:type="dxa"/>
          </w:tcPr>
          <w:p w:rsidR="006809E0" w:rsidRPr="003A4040" w:rsidRDefault="006809E0" w:rsidP="00814677">
            <w:pPr>
              <w:rPr>
                <w:bCs/>
                <w:i/>
              </w:rPr>
            </w:pPr>
            <w:r>
              <w:rPr>
                <w:bCs/>
                <w:i/>
              </w:rPr>
              <w:t xml:space="preserve">     </w:t>
            </w:r>
            <w:r w:rsidRPr="003A4040">
              <w:rPr>
                <w:bCs/>
                <w:i/>
              </w:rPr>
              <w:t xml:space="preserve"> зачтено/не зачтено</w:t>
            </w:r>
          </w:p>
        </w:tc>
      </w:tr>
      <w:tr w:rsidR="006809E0" w:rsidRPr="00AB6157" w:rsidTr="009B3CCB">
        <w:tc>
          <w:tcPr>
            <w:tcW w:w="3686" w:type="dxa"/>
          </w:tcPr>
          <w:p w:rsidR="006809E0" w:rsidRDefault="006809E0" w:rsidP="009B3CCB">
            <w:pPr>
              <w:rPr>
                <w:bCs/>
                <w:iCs/>
              </w:rPr>
            </w:pPr>
            <w:r w:rsidRPr="003A4040">
              <w:rPr>
                <w:bCs/>
                <w:iCs/>
              </w:rPr>
              <w:t>Промежуточная аттестация</w:t>
            </w:r>
          </w:p>
          <w:p w:rsidR="006809E0" w:rsidRDefault="006809E0" w:rsidP="009B3CCB">
            <w:pPr>
              <w:rPr>
                <w:bCs/>
                <w:i/>
              </w:rPr>
            </w:pPr>
            <w:r w:rsidRPr="003A4040">
              <w:rPr>
                <w:bCs/>
                <w:i/>
              </w:rPr>
              <w:t>Экзамен</w:t>
            </w:r>
            <w:r>
              <w:rPr>
                <w:bCs/>
                <w:i/>
              </w:rPr>
              <w:t xml:space="preserve"> Э</w:t>
            </w:r>
            <w:r w:rsidRPr="00AB6157">
              <w:rPr>
                <w:bCs/>
                <w:i/>
              </w:rPr>
              <w:t>кзамен</w:t>
            </w:r>
            <w:r>
              <w:rPr>
                <w:bCs/>
                <w:i/>
              </w:rPr>
              <w:t xml:space="preserve"> Э</w:t>
            </w:r>
            <w:r w:rsidRPr="00AB6157">
              <w:rPr>
                <w:bCs/>
                <w:i/>
              </w:rPr>
              <w:t>кзамен</w:t>
            </w:r>
            <w:r>
              <w:rPr>
                <w:bCs/>
                <w:i/>
              </w:rPr>
              <w:t xml:space="preserve"> Зачет Э</w:t>
            </w:r>
            <w:r w:rsidRPr="00AB6157">
              <w:rPr>
                <w:bCs/>
                <w:i/>
              </w:rPr>
              <w:t>кзамен</w:t>
            </w:r>
            <w:r>
              <w:rPr>
                <w:bCs/>
                <w:i/>
              </w:rPr>
              <w:t xml:space="preserve"> Э</w:t>
            </w:r>
            <w:r w:rsidRPr="00AB6157">
              <w:rPr>
                <w:bCs/>
                <w:i/>
              </w:rPr>
              <w:t>кзамен</w:t>
            </w:r>
          </w:p>
          <w:p w:rsidR="006809E0" w:rsidRPr="000C6A31" w:rsidRDefault="006809E0" w:rsidP="009B3CCB">
            <w:pPr>
              <w:rPr>
                <w:bCs/>
                <w:iCs/>
              </w:rPr>
            </w:pPr>
          </w:p>
        </w:tc>
        <w:tc>
          <w:tcPr>
            <w:tcW w:w="2835" w:type="dxa"/>
          </w:tcPr>
          <w:p w:rsidR="006809E0" w:rsidRPr="003A4040" w:rsidRDefault="006809E0" w:rsidP="009B3CCB">
            <w:pPr>
              <w:jc w:val="center"/>
              <w:rPr>
                <w:bCs/>
                <w:i/>
              </w:rPr>
            </w:pPr>
          </w:p>
        </w:tc>
        <w:tc>
          <w:tcPr>
            <w:tcW w:w="3118" w:type="dxa"/>
            <w:vMerge w:val="restart"/>
          </w:tcPr>
          <w:p w:rsidR="006809E0" w:rsidRPr="003A4040" w:rsidRDefault="006809E0" w:rsidP="009B3CCB">
            <w:pPr>
              <w:rPr>
                <w:bCs/>
                <w:i/>
              </w:rPr>
            </w:pPr>
            <w:r w:rsidRPr="003A4040">
              <w:rPr>
                <w:bCs/>
                <w:i/>
              </w:rPr>
              <w:t>отлично</w:t>
            </w:r>
          </w:p>
          <w:p w:rsidR="006809E0" w:rsidRPr="003A4040" w:rsidRDefault="006809E0" w:rsidP="009B3CCB">
            <w:pPr>
              <w:rPr>
                <w:bCs/>
                <w:i/>
              </w:rPr>
            </w:pPr>
            <w:r w:rsidRPr="003A4040">
              <w:rPr>
                <w:bCs/>
                <w:i/>
              </w:rPr>
              <w:t>хорошо</w:t>
            </w:r>
          </w:p>
          <w:p w:rsidR="006809E0" w:rsidRPr="003A4040" w:rsidRDefault="006809E0" w:rsidP="009B3CCB">
            <w:pPr>
              <w:rPr>
                <w:bCs/>
                <w:i/>
              </w:rPr>
            </w:pPr>
            <w:r w:rsidRPr="003A4040">
              <w:rPr>
                <w:bCs/>
                <w:i/>
              </w:rPr>
              <w:t>удовлетворительно</w:t>
            </w:r>
          </w:p>
          <w:p w:rsidR="006809E0" w:rsidRPr="003A4040" w:rsidRDefault="006809E0" w:rsidP="009B3CCB">
            <w:pPr>
              <w:rPr>
                <w:bCs/>
                <w:i/>
              </w:rPr>
            </w:pPr>
            <w:r w:rsidRPr="003A4040">
              <w:rPr>
                <w:bCs/>
                <w:i/>
              </w:rPr>
              <w:t>неудовлетворительно</w:t>
            </w:r>
          </w:p>
          <w:p w:rsidR="006809E0" w:rsidRPr="00AB6157" w:rsidRDefault="006809E0" w:rsidP="009B3CCB">
            <w:pPr>
              <w:rPr>
                <w:bCs/>
                <w:i/>
              </w:rPr>
            </w:pPr>
          </w:p>
        </w:tc>
      </w:tr>
      <w:tr w:rsidR="006809E0" w:rsidRPr="00AB6157" w:rsidTr="009B3CCB">
        <w:tc>
          <w:tcPr>
            <w:tcW w:w="3686" w:type="dxa"/>
          </w:tcPr>
          <w:p w:rsidR="006809E0" w:rsidRPr="00AB6157" w:rsidRDefault="006809E0" w:rsidP="009B3CCB">
            <w:pPr>
              <w:rPr>
                <w:bCs/>
                <w:i/>
              </w:rPr>
            </w:pPr>
            <w:r w:rsidRPr="00AB6157">
              <w:rPr>
                <w:b/>
                <w:iCs/>
              </w:rPr>
              <w:t>Итого за семестр</w:t>
            </w:r>
            <w:r w:rsidRPr="00AB6157">
              <w:rPr>
                <w:bCs/>
                <w:i/>
              </w:rPr>
              <w:t xml:space="preserve"> (дисциплину)</w:t>
            </w:r>
          </w:p>
          <w:p w:rsidR="006809E0" w:rsidRPr="00AB6157" w:rsidRDefault="006809E0" w:rsidP="009B3CCB">
            <w:pPr>
              <w:rPr>
                <w:bCs/>
                <w:iCs/>
              </w:rPr>
            </w:pPr>
            <w:r>
              <w:rPr>
                <w:bCs/>
                <w:i/>
              </w:rPr>
              <w:t>Зачет Э</w:t>
            </w:r>
            <w:r w:rsidRPr="00AB6157">
              <w:rPr>
                <w:bCs/>
                <w:i/>
              </w:rPr>
              <w:t xml:space="preserve">кзамен </w:t>
            </w:r>
          </w:p>
        </w:tc>
        <w:tc>
          <w:tcPr>
            <w:tcW w:w="2835" w:type="dxa"/>
          </w:tcPr>
          <w:p w:rsidR="006809E0" w:rsidRPr="00AB6157" w:rsidRDefault="006809E0" w:rsidP="009B3CCB">
            <w:pPr>
              <w:jc w:val="center"/>
              <w:rPr>
                <w:bCs/>
                <w:i/>
              </w:rPr>
            </w:pPr>
          </w:p>
        </w:tc>
        <w:tc>
          <w:tcPr>
            <w:tcW w:w="3118" w:type="dxa"/>
            <w:vMerge/>
          </w:tcPr>
          <w:p w:rsidR="006809E0" w:rsidRPr="00AB6157" w:rsidRDefault="006809E0" w:rsidP="009B3CCB">
            <w:pPr>
              <w:rPr>
                <w:bCs/>
                <w:i/>
              </w:rPr>
            </w:pPr>
          </w:p>
        </w:tc>
      </w:tr>
    </w:tbl>
    <w:p w:rsidR="006809E0" w:rsidRPr="00EE7E9E" w:rsidRDefault="006809E0" w:rsidP="00BF754A">
      <w:pPr>
        <w:pStyle w:val="Heading1"/>
        <w:rPr>
          <w:i/>
        </w:rPr>
      </w:pPr>
      <w:r w:rsidRPr="00111C6E">
        <w:t>ОБРАЗОВАТЕЛЬНЫЕ ТЕХНОЛОГИИ</w:t>
      </w:r>
    </w:p>
    <w:p w:rsidR="006809E0" w:rsidRPr="00DE200A" w:rsidRDefault="006809E0" w:rsidP="00DE7E48">
      <w:pPr>
        <w:pStyle w:val="ListParagraph"/>
        <w:numPr>
          <w:ilvl w:val="3"/>
          <w:numId w:val="11"/>
        </w:numPr>
        <w:ind w:left="0"/>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6809E0" w:rsidRPr="003167DC" w:rsidRDefault="006809E0" w:rsidP="00BF754A">
      <w:pPr>
        <w:pStyle w:val="NormalWeb"/>
        <w:suppressAutoHyphens/>
        <w:spacing w:before="0" w:beforeAutospacing="0" w:after="0" w:afterAutospacing="0"/>
        <w:ind w:firstLine="720"/>
        <w:jc w:val="both"/>
        <w:rPr>
          <w:rFonts w:ascii="Times New Roman" w:hAnsi="Times New Roman" w:cs="Times New Roman"/>
        </w:rPr>
      </w:pPr>
      <w:r w:rsidRPr="005864DB">
        <w:rPr>
          <w:rFonts w:ascii="Times New Roman" w:hAnsi="Times New Roman" w:cs="Times New Roman"/>
        </w:rPr>
        <w:t>Выбор образовательных технологий для достижения целей и решения задач дисципл</w:t>
      </w:r>
      <w:r>
        <w:rPr>
          <w:rFonts w:ascii="Times New Roman" w:hAnsi="Times New Roman" w:cs="Times New Roman"/>
        </w:rPr>
        <w:t>и</w:t>
      </w:r>
      <w:r w:rsidRPr="005864DB">
        <w:rPr>
          <w:rFonts w:ascii="Times New Roman" w:hAnsi="Times New Roman" w:cs="Times New Roman"/>
        </w:rPr>
        <w:t xml:space="preserve">ны </w:t>
      </w:r>
      <w:r w:rsidRPr="00F828CF">
        <w:rPr>
          <w:rFonts w:ascii="Times New Roman" w:hAnsi="Times New Roman" w:cs="Times New Roman"/>
          <w:bCs/>
          <w:i/>
        </w:rPr>
        <w:t>П</w:t>
      </w:r>
      <w:r w:rsidRPr="00F828CF">
        <w:rPr>
          <w:rFonts w:ascii="Times New Roman" w:hAnsi="Times New Roman" w:cs="Times New Roman"/>
          <w:i/>
        </w:rPr>
        <w:t>рактический курс первого иностранного языка (английский язык</w:t>
      </w:r>
      <w:r w:rsidRPr="00F828CF">
        <w:rPr>
          <w:rFonts w:ascii="Times New Roman" w:hAnsi="Times New Roman" w:cs="Times New Roman"/>
        </w:rPr>
        <w:t>)</w:t>
      </w:r>
      <w:r>
        <w:rPr>
          <w:b/>
        </w:rPr>
        <w:t xml:space="preserve"> </w:t>
      </w:r>
      <w:r w:rsidRPr="003167DC">
        <w:rPr>
          <w:rFonts w:ascii="Times New Roman" w:hAnsi="Times New Roman" w:cs="Times New Roman"/>
        </w:rPr>
        <w:t xml:space="preserve">обусловлен потребностью сформировать у студентов комплекс компетенций, необходимых для осуществления межъязыкового диалога. Учебный процесс базируется на модели смешанного обучения, которая помогает эффективно сочетать традиционные формы обучения и новые технологии: </w:t>
      </w:r>
    </w:p>
    <w:p w:rsidR="006809E0" w:rsidRDefault="006809E0" w:rsidP="00BF754A">
      <w:pPr>
        <w:pStyle w:val="NormalWeb"/>
        <w:suppressAutoHyphens/>
        <w:spacing w:before="0" w:beforeAutospacing="0" w:after="0" w:afterAutospacing="0"/>
        <w:jc w:val="both"/>
        <w:rPr>
          <w:rFonts w:ascii="Times New Roman" w:hAnsi="Times New Roman" w:cs="Times New Roman"/>
        </w:rPr>
      </w:pPr>
      <w:r>
        <w:rPr>
          <w:rFonts w:ascii="Times New Roman" w:hAnsi="Times New Roman" w:cs="Times New Roman"/>
        </w:rPr>
        <w:t>-</w:t>
      </w:r>
      <w:r w:rsidRPr="00A06503">
        <w:rPr>
          <w:rFonts w:ascii="Times New Roman" w:hAnsi="Times New Roman" w:cs="Times New Roman"/>
        </w:rPr>
        <w:t xml:space="preserve"> </w:t>
      </w:r>
      <w:r>
        <w:rPr>
          <w:rFonts w:ascii="Times New Roman" w:hAnsi="Times New Roman" w:cs="Times New Roman"/>
        </w:rPr>
        <w:t>К</w:t>
      </w:r>
      <w:r w:rsidRPr="00A06503">
        <w:rPr>
          <w:rFonts w:ascii="Times New Roman" w:hAnsi="Times New Roman" w:cs="Times New Roman"/>
        </w:rPr>
        <w:t xml:space="preserve">онтрольные </w:t>
      </w:r>
      <w:r>
        <w:rPr>
          <w:rFonts w:ascii="Times New Roman" w:hAnsi="Times New Roman" w:cs="Times New Roman"/>
        </w:rPr>
        <w:t>задания</w:t>
      </w:r>
      <w:r w:rsidRPr="00A06503">
        <w:rPr>
          <w:rFonts w:ascii="Times New Roman" w:hAnsi="Times New Roman" w:cs="Times New Roman"/>
        </w:rPr>
        <w:t xml:space="preserve">, </w:t>
      </w:r>
      <w:r>
        <w:rPr>
          <w:rFonts w:ascii="Times New Roman" w:hAnsi="Times New Roman" w:cs="Times New Roman"/>
        </w:rPr>
        <w:t xml:space="preserve">использующиеся для </w:t>
      </w:r>
      <w:r w:rsidRPr="00A06503">
        <w:rPr>
          <w:rFonts w:ascii="Times New Roman" w:hAnsi="Times New Roman" w:cs="Times New Roman"/>
        </w:rPr>
        <w:t xml:space="preserve">проверки умений применять полученные </w:t>
      </w:r>
      <w:r>
        <w:rPr>
          <w:rFonts w:ascii="Times New Roman" w:hAnsi="Times New Roman" w:cs="Times New Roman"/>
        </w:rPr>
        <w:t xml:space="preserve">лингвистические  </w:t>
      </w:r>
      <w:r w:rsidRPr="00A06503">
        <w:rPr>
          <w:rFonts w:ascii="Times New Roman" w:hAnsi="Times New Roman" w:cs="Times New Roman"/>
        </w:rPr>
        <w:t>знания для</w:t>
      </w:r>
      <w:r>
        <w:rPr>
          <w:rFonts w:ascii="Times New Roman" w:hAnsi="Times New Roman" w:cs="Times New Roman"/>
        </w:rPr>
        <w:t xml:space="preserve"> построения  эффективной коммуникации, формулирования мыслей, идей, высказываний  </w:t>
      </w:r>
      <w:r w:rsidRPr="00A06503">
        <w:rPr>
          <w:rFonts w:ascii="Times New Roman" w:hAnsi="Times New Roman" w:cs="Times New Roman"/>
        </w:rPr>
        <w:t xml:space="preserve"> по </w:t>
      </w:r>
      <w:r>
        <w:rPr>
          <w:rFonts w:ascii="Times New Roman" w:hAnsi="Times New Roman" w:cs="Times New Roman"/>
        </w:rPr>
        <w:t xml:space="preserve">конкретной </w:t>
      </w:r>
      <w:r w:rsidRPr="00A06503">
        <w:rPr>
          <w:rFonts w:ascii="Times New Roman" w:hAnsi="Times New Roman" w:cs="Times New Roman"/>
        </w:rPr>
        <w:t>теме или разделу</w:t>
      </w:r>
      <w:r>
        <w:rPr>
          <w:rFonts w:ascii="Times New Roman" w:hAnsi="Times New Roman" w:cs="Times New Roman"/>
        </w:rPr>
        <w:t>, применения  функционального языка, для написания  формального или неформального письма.</w:t>
      </w:r>
    </w:p>
    <w:p w:rsidR="006809E0" w:rsidRPr="00BA4BB8" w:rsidRDefault="006809E0" w:rsidP="00BF754A">
      <w:pPr>
        <w:pStyle w:val="NormalWeb"/>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 Презентация/доклад - </w:t>
      </w:r>
      <w:r w:rsidRPr="001C23E0">
        <w:rPr>
          <w:rFonts w:ascii="Times New Roman" w:hAnsi="Times New Roman" w:cs="Times New Roman"/>
        </w:rPr>
        <w:t>краткое изложение в письменном виде полученных результатов теоретического анализа определенной темы, где автор раскрывает суть исследуемой проблемы, приводит различные точки зрения, а также собственные взгляды на нее</w:t>
      </w:r>
      <w:r>
        <w:rPr>
          <w:rFonts w:ascii="Times New Roman" w:hAnsi="Times New Roman" w:cs="Times New Roman"/>
        </w:rPr>
        <w:t>.</w:t>
      </w:r>
      <w:r w:rsidRPr="001C23E0">
        <w:rPr>
          <w:rFonts w:ascii="Times New Roman" w:hAnsi="Times New Roman" w:cs="Times New Roman"/>
        </w:rPr>
        <w:t xml:space="preserve"> </w:t>
      </w:r>
      <w:r>
        <w:rPr>
          <w:rFonts w:ascii="Times New Roman" w:hAnsi="Times New Roman" w:cs="Times New Roman"/>
        </w:rPr>
        <w:t>Это</w:t>
      </w:r>
      <w:r w:rsidRPr="00BA4BB8">
        <w:rPr>
          <w:rFonts w:ascii="Times New Roman" w:hAnsi="Times New Roman" w:cs="Times New Roman"/>
        </w:rPr>
        <w:t xml:space="preserve"> продукт самостоятельной работы студента, представляющий собой публичное выступление по представлению полученных результатов  исследования определенной учебно-практической, учебно-исследовательской или научной темы.</w:t>
      </w:r>
    </w:p>
    <w:p w:rsidR="006809E0" w:rsidRDefault="006809E0" w:rsidP="00BF754A">
      <w:pPr>
        <w:pStyle w:val="NormalWeb"/>
        <w:suppressAutoHyphens/>
        <w:spacing w:before="0" w:beforeAutospacing="0" w:after="0" w:afterAutospacing="0"/>
        <w:jc w:val="both"/>
        <w:rPr>
          <w:rFonts w:ascii="Times New Roman" w:hAnsi="Times New Roman" w:cs="Times New Roman"/>
        </w:rPr>
      </w:pPr>
      <w:r>
        <w:rPr>
          <w:rFonts w:ascii="Times New Roman" w:hAnsi="Times New Roman" w:cs="Times New Roman"/>
        </w:rPr>
        <w:t>- Дискуссии – обсуждение тем, позволяющие студентам и преподавателям выявить уровень владения иностранным языком. Д</w:t>
      </w:r>
      <w:r w:rsidRPr="00AA3CB3">
        <w:rPr>
          <w:rFonts w:ascii="Times New Roman" w:hAnsi="Times New Roman" w:cs="Times New Roman"/>
        </w:rPr>
        <w:t>искуссии</w:t>
      </w:r>
      <w:r>
        <w:rPr>
          <w:rFonts w:ascii="Times New Roman" w:hAnsi="Times New Roman" w:cs="Times New Roman"/>
        </w:rPr>
        <w:t xml:space="preserve"> - </w:t>
      </w:r>
      <w:r w:rsidRPr="00AA3CB3">
        <w:rPr>
          <w:rFonts w:ascii="Times New Roman" w:hAnsi="Times New Roman" w:cs="Times New Roman"/>
        </w:rPr>
        <w:t xml:space="preserve"> оценочные средства, позволяющие включить обучающихся в процесс обсуждения спорного вопроса или проблемы и оценить их умение аргументировать собственную точку зрения</w:t>
      </w:r>
      <w:r>
        <w:rPr>
          <w:rFonts w:ascii="Times New Roman" w:hAnsi="Times New Roman" w:cs="Times New Roman"/>
        </w:rPr>
        <w:t xml:space="preserve">, </w:t>
      </w:r>
      <w:r w:rsidRPr="00AA3CB3">
        <w:rPr>
          <w:rFonts w:ascii="Times New Roman" w:hAnsi="Times New Roman" w:cs="Times New Roman"/>
        </w:rPr>
        <w:t>использующиеся</w:t>
      </w:r>
      <w:r>
        <w:rPr>
          <w:rFonts w:ascii="Times New Roman" w:hAnsi="Times New Roman" w:cs="Times New Roman"/>
        </w:rPr>
        <w:t xml:space="preserve"> на практических занятиях, также позволяют студентам закрепить полученные знания, а преподавателю выявить слабые места в знаниях и умениях студентов с целью дальнейшего стремления к положительной динамике в обучении.</w:t>
      </w:r>
    </w:p>
    <w:p w:rsidR="006809E0" w:rsidRPr="005864DB" w:rsidRDefault="006809E0" w:rsidP="00BF754A">
      <w:pPr>
        <w:pStyle w:val="NormalWeb"/>
        <w:suppressAutoHyphens/>
        <w:spacing w:before="0" w:beforeAutospacing="0" w:after="0" w:afterAutospacing="0"/>
        <w:ind w:firstLine="720"/>
        <w:jc w:val="both"/>
        <w:rPr>
          <w:rFonts w:ascii="Times New Roman" w:hAnsi="Times New Roman" w:cs="Times New Roman"/>
        </w:rPr>
      </w:pPr>
      <w:r w:rsidRPr="005864DB">
        <w:rPr>
          <w:rFonts w:ascii="Times New Roman" w:hAnsi="Times New Roman" w:cs="Times New Roman"/>
        </w:rPr>
        <w:t xml:space="preserve">Комплексное использование в учебном процессе различных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лингвист. </w:t>
      </w:r>
    </w:p>
    <w:p w:rsidR="006809E0" w:rsidRPr="003A4040" w:rsidRDefault="006809E0" w:rsidP="00BF754A">
      <w:pPr>
        <w:pStyle w:val="Heading1"/>
        <w:rPr>
          <w:i/>
        </w:rPr>
      </w:pPr>
      <w:r w:rsidRPr="003A4040">
        <w:t>ПРАКТИЧЕСКАЯ ПОДГОТОВКА</w:t>
      </w:r>
    </w:p>
    <w:p w:rsidR="006809E0" w:rsidRPr="003A4040" w:rsidRDefault="006809E0" w:rsidP="00DE7E48">
      <w:pPr>
        <w:pStyle w:val="ListParagraph"/>
        <w:numPr>
          <w:ilvl w:val="3"/>
          <w:numId w:val="11"/>
        </w:numPr>
        <w:spacing w:before="120" w:after="120"/>
        <w:ind w:left="0"/>
        <w:jc w:val="both"/>
        <w:rPr>
          <w:sz w:val="24"/>
          <w:szCs w:val="24"/>
        </w:rPr>
      </w:pPr>
      <w:r w:rsidRPr="003A4040">
        <w:rPr>
          <w:sz w:val="24"/>
          <w:szCs w:val="24"/>
        </w:rPr>
        <w:t xml:space="preserve">Практическая подготовка в рамках учебной дисциплины/учебного модуля реализуется при проведении </w:t>
      </w:r>
      <w:r w:rsidRPr="003A4040">
        <w:rPr>
          <w:rFonts w:eastAsia="Times New Roman"/>
          <w:w w:val="105"/>
          <w:sz w:val="24"/>
          <w:szCs w:val="24"/>
        </w:rPr>
        <w:t xml:space="preserve">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r w:rsidRPr="003A4040">
        <w:rPr>
          <w:sz w:val="24"/>
          <w:szCs w:val="24"/>
        </w:rPr>
        <w:t xml:space="preserve">Возможно </w:t>
      </w:r>
      <w:r w:rsidRPr="003A4040">
        <w:rPr>
          <w:rFonts w:eastAsia="Times New Roman"/>
          <w:w w:val="105"/>
          <w:sz w:val="24"/>
          <w:szCs w:val="24"/>
        </w:rPr>
        <w:t>проведение отдельных занятий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rsidR="006809E0" w:rsidRPr="003A4040" w:rsidRDefault="006809E0" w:rsidP="00BF754A">
      <w:pPr>
        <w:pStyle w:val="Heading1"/>
      </w:pPr>
      <w:r w:rsidRPr="003A4040">
        <w:t>ОРГАНИЗАЦИЯ ОБРАЗОВАТЕЛЬНОГО ПРОЦЕССА ДЛЯ ЛИЦ С ОГРАНИЧЕННЫМИ ВОЗМОЖНОСТЯМИ ЗДОРОВЬЯ</w:t>
      </w:r>
    </w:p>
    <w:p w:rsidR="006809E0" w:rsidRPr="003A4040" w:rsidRDefault="006809E0" w:rsidP="00DE7E48">
      <w:pPr>
        <w:pStyle w:val="ListParagraph"/>
        <w:numPr>
          <w:ilvl w:val="3"/>
          <w:numId w:val="11"/>
        </w:numPr>
        <w:ind w:left="0"/>
        <w:jc w:val="both"/>
        <w:rPr>
          <w:b/>
          <w:sz w:val="24"/>
          <w:szCs w:val="24"/>
        </w:rPr>
      </w:pPr>
      <w:r w:rsidRPr="003A4040">
        <w:rPr>
          <w:sz w:val="24"/>
          <w:szCs w:val="24"/>
        </w:rPr>
        <w:t>При обучении лиц с ограниченными возможностями здоровья и инвалидов</w:t>
      </w:r>
      <w:r w:rsidRPr="003A4040">
        <w:rPr>
          <w:i/>
          <w:sz w:val="24"/>
          <w:szCs w:val="24"/>
        </w:rPr>
        <w:t xml:space="preserve"> </w:t>
      </w:r>
      <w:r w:rsidRPr="003A4040">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6809E0" w:rsidRPr="003A4040" w:rsidRDefault="006809E0" w:rsidP="00DE7E48">
      <w:pPr>
        <w:pStyle w:val="ListParagraph"/>
        <w:numPr>
          <w:ilvl w:val="3"/>
          <w:numId w:val="11"/>
        </w:numPr>
        <w:ind w:left="0"/>
        <w:jc w:val="both"/>
        <w:rPr>
          <w:b/>
          <w:sz w:val="24"/>
          <w:szCs w:val="24"/>
        </w:rPr>
      </w:pPr>
      <w:r w:rsidRPr="003A4040">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6809E0" w:rsidRPr="003A4040" w:rsidRDefault="006809E0" w:rsidP="00DE7E48">
      <w:pPr>
        <w:pStyle w:val="ListParagraph"/>
        <w:numPr>
          <w:ilvl w:val="3"/>
          <w:numId w:val="11"/>
        </w:numPr>
        <w:ind w:left="0"/>
        <w:jc w:val="both"/>
        <w:rPr>
          <w:b/>
          <w:sz w:val="24"/>
          <w:szCs w:val="24"/>
        </w:rPr>
      </w:pPr>
      <w:r w:rsidRPr="003A4040">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6809E0" w:rsidRPr="003A4040" w:rsidRDefault="006809E0" w:rsidP="00DE7E48">
      <w:pPr>
        <w:pStyle w:val="ListParagraph"/>
        <w:numPr>
          <w:ilvl w:val="3"/>
          <w:numId w:val="11"/>
        </w:numPr>
        <w:ind w:left="0"/>
        <w:jc w:val="both"/>
        <w:rPr>
          <w:b/>
          <w:sz w:val="24"/>
          <w:szCs w:val="24"/>
        </w:rPr>
      </w:pPr>
      <w:r w:rsidRPr="003A4040">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6809E0" w:rsidRPr="003A4040" w:rsidRDefault="006809E0" w:rsidP="00DE7E48">
      <w:pPr>
        <w:pStyle w:val="ListParagraph"/>
        <w:numPr>
          <w:ilvl w:val="3"/>
          <w:numId w:val="11"/>
        </w:numPr>
        <w:ind w:left="0"/>
        <w:jc w:val="both"/>
        <w:rPr>
          <w:b/>
          <w:sz w:val="24"/>
          <w:szCs w:val="24"/>
        </w:rPr>
      </w:pPr>
      <w:r w:rsidRPr="003A4040">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6809E0" w:rsidRPr="003A4040" w:rsidRDefault="006809E0" w:rsidP="00DE7E48">
      <w:pPr>
        <w:pStyle w:val="ListParagraph"/>
        <w:numPr>
          <w:ilvl w:val="3"/>
          <w:numId w:val="11"/>
        </w:numPr>
        <w:ind w:left="0"/>
        <w:jc w:val="both"/>
        <w:rPr>
          <w:b/>
          <w:sz w:val="24"/>
          <w:szCs w:val="24"/>
        </w:rPr>
      </w:pPr>
      <w:r w:rsidRPr="003A4040">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6809E0" w:rsidRPr="003A4040" w:rsidRDefault="006809E0" w:rsidP="00DE7E48">
      <w:pPr>
        <w:pStyle w:val="ListParagraph"/>
        <w:numPr>
          <w:ilvl w:val="3"/>
          <w:numId w:val="11"/>
        </w:numPr>
        <w:ind w:left="0"/>
        <w:jc w:val="both"/>
        <w:rPr>
          <w:b/>
          <w:sz w:val="24"/>
          <w:szCs w:val="24"/>
        </w:rPr>
      </w:pPr>
      <w:r w:rsidRPr="003A4040">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6809E0" w:rsidRPr="003A4040" w:rsidRDefault="006809E0" w:rsidP="00BF754A">
      <w:pPr>
        <w:pStyle w:val="Heading1"/>
      </w:pPr>
      <w:r w:rsidRPr="003A4040">
        <w:t xml:space="preserve">МАТЕРИАЛЬНО-ТЕХНИЧЕСКОЕ ОБЕСПЕЧЕНИЕ </w:t>
      </w:r>
      <w:r w:rsidRPr="003A4040">
        <w:rPr>
          <w:i/>
        </w:rPr>
        <w:t xml:space="preserve">ДИСЦИПЛИНЫ </w:t>
      </w:r>
    </w:p>
    <w:p w:rsidR="006809E0" w:rsidRPr="00566E12" w:rsidRDefault="006809E0" w:rsidP="00DE7E48">
      <w:pPr>
        <w:pStyle w:val="ListParagraph"/>
        <w:numPr>
          <w:ilvl w:val="3"/>
          <w:numId w:val="12"/>
        </w:numPr>
        <w:spacing w:before="120" w:after="120"/>
        <w:ind w:left="0"/>
        <w:jc w:val="both"/>
        <w:rPr>
          <w:sz w:val="24"/>
          <w:szCs w:val="24"/>
        </w:rPr>
      </w:pPr>
      <w:r>
        <w:rPr>
          <w:iCs/>
          <w:sz w:val="24"/>
          <w:szCs w:val="24"/>
        </w:rPr>
        <w:t xml:space="preserve">Материально-техническое обеспечение </w:t>
      </w:r>
      <w:r w:rsidRPr="00E7127C">
        <w:rPr>
          <w:i/>
          <w:iCs/>
          <w:sz w:val="24"/>
          <w:szCs w:val="24"/>
        </w:rPr>
        <w:t>дисциплины/модуля</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068"/>
      </w:tblGrid>
      <w:tr w:rsidR="006809E0" w:rsidRPr="00AB6157" w:rsidTr="009B3CCB">
        <w:trPr>
          <w:tblHeader/>
        </w:trPr>
        <w:tc>
          <w:tcPr>
            <w:tcW w:w="4786" w:type="dxa"/>
            <w:shd w:val="clear" w:color="auto" w:fill="DBE5F1"/>
            <w:vAlign w:val="center"/>
          </w:tcPr>
          <w:p w:rsidR="006809E0" w:rsidRPr="00AB6157" w:rsidRDefault="006809E0" w:rsidP="009B3CCB">
            <w:pPr>
              <w:jc w:val="center"/>
              <w:rPr>
                <w:b/>
                <w:sz w:val="20"/>
                <w:szCs w:val="20"/>
              </w:rPr>
            </w:pPr>
            <w:r w:rsidRPr="00AB6157">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rsidR="006809E0" w:rsidRPr="00AB6157" w:rsidRDefault="006809E0" w:rsidP="009B3CCB">
            <w:pPr>
              <w:jc w:val="center"/>
              <w:rPr>
                <w:b/>
                <w:sz w:val="20"/>
                <w:szCs w:val="20"/>
              </w:rPr>
            </w:pPr>
            <w:r w:rsidRPr="00AB6157">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809E0" w:rsidRPr="00AB6157" w:rsidTr="009B3CCB">
        <w:trPr>
          <w:trHeight w:val="340"/>
        </w:trPr>
        <w:tc>
          <w:tcPr>
            <w:tcW w:w="9854" w:type="dxa"/>
            <w:gridSpan w:val="2"/>
            <w:shd w:val="clear" w:color="auto" w:fill="EAF1DD"/>
            <w:vAlign w:val="center"/>
          </w:tcPr>
          <w:p w:rsidR="006809E0" w:rsidRPr="00AB6157" w:rsidRDefault="006809E0" w:rsidP="009B3CCB">
            <w:pPr>
              <w:rPr>
                <w:i/>
              </w:rPr>
            </w:pPr>
            <w:smartTag w:uri="urn:schemas-microsoft-com:office:smarttags" w:element="metricconverter">
              <w:smartTagPr>
                <w:attr w:name="ProductID" w:val="129337, г"/>
              </w:smartTagPr>
              <w:r w:rsidRPr="006523B0">
                <w:rPr>
                  <w:sz w:val="20"/>
                  <w:szCs w:val="20"/>
                </w:rPr>
                <w:t>129337, г</w:t>
              </w:r>
            </w:smartTag>
            <w:r w:rsidRPr="006523B0">
              <w:rPr>
                <w:sz w:val="20"/>
                <w:szCs w:val="20"/>
              </w:rPr>
              <w:t>. Москва, Хибинский проезд, д.6</w:t>
            </w:r>
          </w:p>
        </w:tc>
      </w:tr>
      <w:tr w:rsidR="006809E0" w:rsidRPr="00AB6157" w:rsidTr="009B3CCB">
        <w:tc>
          <w:tcPr>
            <w:tcW w:w="4786" w:type="dxa"/>
          </w:tcPr>
          <w:p w:rsidR="006809E0" w:rsidRPr="00A031BB" w:rsidRDefault="006809E0" w:rsidP="009B3CCB">
            <w:pPr>
              <w:jc w:val="both"/>
              <w:rPr>
                <w:sz w:val="20"/>
                <w:szCs w:val="20"/>
              </w:rPr>
            </w:pPr>
            <w:r>
              <w:rPr>
                <w:sz w:val="20"/>
                <w:szCs w:val="20"/>
              </w:rPr>
              <w:t>Ч</w:t>
            </w:r>
            <w:r w:rsidRPr="00A031BB">
              <w:rPr>
                <w:sz w:val="20"/>
                <w:szCs w:val="20"/>
              </w:rPr>
              <w:t>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5068" w:type="dxa"/>
            <w:vAlign w:val="center"/>
          </w:tcPr>
          <w:p w:rsidR="006809E0" w:rsidRPr="008974CC" w:rsidRDefault="006809E0" w:rsidP="009B3CCB">
            <w:pPr>
              <w:pStyle w:val="5"/>
              <w:ind w:left="0"/>
              <w:rPr>
                <w:rFonts w:ascii="Times New Roman" w:hAnsi="Times New Roman"/>
                <w:sz w:val="20"/>
              </w:rPr>
            </w:pPr>
            <w:r w:rsidRPr="008974CC">
              <w:rPr>
                <w:rFonts w:ascii="Times New Roman" w:hAnsi="Times New Roman"/>
                <w:sz w:val="20"/>
              </w:rPr>
              <w:t>Комплект учебной мебели,  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6809E0" w:rsidRPr="008974CC" w:rsidRDefault="006809E0" w:rsidP="009B3CCB">
            <w:pPr>
              <w:pStyle w:val="5"/>
              <w:ind w:left="0"/>
              <w:rPr>
                <w:rFonts w:ascii="Times New Roman" w:hAnsi="Times New Roman"/>
                <w:sz w:val="20"/>
              </w:rPr>
            </w:pPr>
          </w:p>
        </w:tc>
      </w:tr>
      <w:tr w:rsidR="006809E0" w:rsidRPr="00AB6157" w:rsidTr="009B3CCB">
        <w:tc>
          <w:tcPr>
            <w:tcW w:w="4786" w:type="dxa"/>
          </w:tcPr>
          <w:p w:rsidR="006809E0" w:rsidRPr="00302E66" w:rsidRDefault="006809E0" w:rsidP="009B3CCB">
            <w:pPr>
              <w:contextualSpacing/>
              <w:rPr>
                <w:sz w:val="20"/>
                <w:szCs w:val="20"/>
              </w:rPr>
            </w:pPr>
            <w:r w:rsidRPr="00302E66">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6809E0" w:rsidRPr="00302E66" w:rsidRDefault="006809E0" w:rsidP="009B3CCB">
            <w:pPr>
              <w:shd w:val="clear" w:color="auto" w:fill="FFFFFF"/>
              <w:rPr>
                <w:sz w:val="20"/>
                <w:szCs w:val="20"/>
              </w:rPr>
            </w:pPr>
            <w:r w:rsidRPr="00302E66">
              <w:rPr>
                <w:sz w:val="20"/>
                <w:szCs w:val="20"/>
              </w:rPr>
              <w:t xml:space="preserve">- </w:t>
            </w:r>
            <w:r w:rsidRPr="00302E66">
              <w:rPr>
                <w:color w:val="000000"/>
                <w:sz w:val="20"/>
                <w:szCs w:val="20"/>
              </w:rPr>
              <w:t>лаборатория для проведения занятий семинарского типа, групповых и индивидуальных консультаций, текущего контроля и промежуточной аттестации,</w:t>
            </w:r>
          </w:p>
          <w:p w:rsidR="006809E0" w:rsidRPr="00A031BB" w:rsidRDefault="006809E0" w:rsidP="009B3CCB">
            <w:pPr>
              <w:contextualSpacing/>
              <w:rPr>
                <w:sz w:val="20"/>
                <w:szCs w:val="20"/>
              </w:rPr>
            </w:pPr>
            <w:r w:rsidRPr="00302E66">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rsidR="006809E0" w:rsidRPr="008974CC" w:rsidRDefault="006809E0" w:rsidP="009B3CCB">
            <w:pPr>
              <w:pStyle w:val="5"/>
              <w:ind w:left="0"/>
              <w:rPr>
                <w:rFonts w:ascii="Times New Roman" w:hAnsi="Times New Roman"/>
                <w:sz w:val="20"/>
              </w:rPr>
            </w:pPr>
            <w:r w:rsidRPr="008974CC">
              <w:rPr>
                <w:rFonts w:ascii="Times New Roman" w:hAnsi="Times New Roman"/>
                <w:sz w:val="20"/>
              </w:rPr>
              <w:t>Комплект учебной мебели; доска  меловая;  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технические средства обучени</w:t>
            </w:r>
            <w:r w:rsidRPr="008974CC">
              <w:rPr>
                <w:rFonts w:ascii="Times New Roman" w:hAnsi="Times New Roman"/>
                <w:iCs/>
                <w:sz w:val="20"/>
              </w:rPr>
              <w:t>я</w:t>
            </w:r>
            <w:r w:rsidRPr="008974CC">
              <w:rPr>
                <w:rFonts w:ascii="Times New Roman" w:hAnsi="Times New Roman"/>
                <w:sz w:val="20"/>
              </w:rPr>
              <w:t xml:space="preserve">, служащие для представления учебной информации большой аудитории: экран,  компьютер, проектор, колонки. </w:t>
            </w:r>
          </w:p>
          <w:p w:rsidR="006809E0" w:rsidRPr="008974CC" w:rsidRDefault="006809E0" w:rsidP="009B3CCB">
            <w:pPr>
              <w:pStyle w:val="5"/>
              <w:ind w:left="0"/>
              <w:rPr>
                <w:rFonts w:ascii="Times New Roman" w:hAnsi="Times New Roman"/>
                <w:sz w:val="20"/>
              </w:rPr>
            </w:pPr>
          </w:p>
          <w:p w:rsidR="006809E0" w:rsidRPr="008974CC" w:rsidRDefault="006809E0" w:rsidP="009B3CCB">
            <w:pPr>
              <w:pStyle w:val="5"/>
              <w:ind w:left="0"/>
              <w:rPr>
                <w:rFonts w:ascii="Times New Roman" w:hAnsi="Times New Roman"/>
                <w:sz w:val="20"/>
              </w:rPr>
            </w:pPr>
          </w:p>
        </w:tc>
      </w:tr>
      <w:tr w:rsidR="006809E0" w:rsidRPr="00AB6157" w:rsidTr="009B3CCB">
        <w:tc>
          <w:tcPr>
            <w:tcW w:w="4786" w:type="dxa"/>
          </w:tcPr>
          <w:p w:rsidR="006809E0" w:rsidRPr="007F2AED" w:rsidRDefault="006809E0" w:rsidP="009B3CCB">
            <w:pPr>
              <w:jc w:val="both"/>
              <w:rPr>
                <w:sz w:val="20"/>
                <w:szCs w:val="20"/>
              </w:rPr>
            </w:pPr>
            <w:r>
              <w:rPr>
                <w:sz w:val="20"/>
                <w:szCs w:val="20"/>
              </w:rPr>
              <w:t>Д</w:t>
            </w:r>
            <w:r w:rsidRPr="007F2AED">
              <w:rPr>
                <w:sz w:val="20"/>
                <w:szCs w:val="20"/>
              </w:rPr>
              <w:t>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vAlign w:val="center"/>
          </w:tcPr>
          <w:p w:rsidR="006809E0" w:rsidRPr="00C9417E" w:rsidRDefault="006809E0" w:rsidP="009B3CCB">
            <w:pPr>
              <w:jc w:val="both"/>
              <w:rPr>
                <w:sz w:val="20"/>
                <w:szCs w:val="20"/>
              </w:rPr>
            </w:pPr>
            <w:r w:rsidRPr="00C9417E">
              <w:rPr>
                <w:sz w:val="20"/>
                <w:szCs w:val="20"/>
              </w:rPr>
              <w:t>Комплект учебной мебели, доска маркерная, технические средства обучения, служащие для представления учебной информации аудитории: телевизор, видеомагнитофон, аудиомагнитофон, DVD-проигрыватель, 1 персональный компьютер, проектор, проекционный стол, экран настенный.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bl>
    <w:p w:rsidR="006809E0" w:rsidRPr="00E7127C" w:rsidRDefault="006809E0" w:rsidP="00DE7E48">
      <w:pPr>
        <w:pStyle w:val="ListParagraph"/>
        <w:numPr>
          <w:ilvl w:val="3"/>
          <w:numId w:val="12"/>
        </w:numPr>
        <w:spacing w:before="120" w:after="120"/>
        <w:ind w:left="0"/>
        <w:jc w:val="both"/>
        <w:rPr>
          <w:sz w:val="24"/>
          <w:szCs w:val="24"/>
        </w:rPr>
      </w:pPr>
      <w:r>
        <w:rPr>
          <w:iCs/>
          <w:sz w:val="24"/>
          <w:szCs w:val="24"/>
        </w:rPr>
        <w:t xml:space="preserve">Материально-техническое обеспечение </w:t>
      </w:r>
      <w:r w:rsidRPr="00E7127C">
        <w:rPr>
          <w:i/>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p>
    <w:p w:rsidR="006809E0" w:rsidRPr="00566E12" w:rsidRDefault="006809E0" w:rsidP="00DE7E48">
      <w:pPr>
        <w:pStyle w:val="ListParagraph"/>
        <w:numPr>
          <w:ilvl w:val="3"/>
          <w:numId w:val="12"/>
        </w:numPr>
        <w:spacing w:before="120" w:after="120"/>
        <w:ind w:left="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551"/>
        <w:gridCol w:w="4501"/>
      </w:tblGrid>
      <w:tr w:rsidR="006809E0" w:rsidRPr="00AB6157" w:rsidTr="009B3CCB">
        <w:tc>
          <w:tcPr>
            <w:tcW w:w="2836" w:type="dxa"/>
          </w:tcPr>
          <w:p w:rsidR="006809E0" w:rsidRPr="001D072B" w:rsidRDefault="006809E0" w:rsidP="009B3CCB">
            <w:pPr>
              <w:pStyle w:val="ListParagraph"/>
              <w:ind w:left="0"/>
              <w:jc w:val="center"/>
              <w:rPr>
                <w:b/>
                <w:iCs/>
              </w:rPr>
            </w:pPr>
            <w:r w:rsidRPr="001D072B">
              <w:rPr>
                <w:b/>
                <w:iCs/>
              </w:rPr>
              <w:t>Необходимое оборудование</w:t>
            </w:r>
          </w:p>
        </w:tc>
        <w:tc>
          <w:tcPr>
            <w:tcW w:w="2551" w:type="dxa"/>
          </w:tcPr>
          <w:p w:rsidR="006809E0" w:rsidRPr="001D072B" w:rsidRDefault="006809E0" w:rsidP="009B3CCB">
            <w:pPr>
              <w:pStyle w:val="ListParagraph"/>
              <w:ind w:left="0"/>
              <w:jc w:val="center"/>
              <w:rPr>
                <w:b/>
                <w:iCs/>
              </w:rPr>
            </w:pPr>
            <w:r w:rsidRPr="001D072B">
              <w:rPr>
                <w:b/>
                <w:iCs/>
              </w:rPr>
              <w:t>Параметры</w:t>
            </w:r>
          </w:p>
        </w:tc>
        <w:tc>
          <w:tcPr>
            <w:tcW w:w="4501" w:type="dxa"/>
          </w:tcPr>
          <w:p w:rsidR="006809E0" w:rsidRPr="001D072B" w:rsidRDefault="006809E0" w:rsidP="009B3CCB">
            <w:pPr>
              <w:pStyle w:val="ListParagraph"/>
              <w:ind w:left="0"/>
              <w:jc w:val="center"/>
              <w:rPr>
                <w:b/>
                <w:iCs/>
              </w:rPr>
            </w:pPr>
            <w:r w:rsidRPr="001D072B">
              <w:rPr>
                <w:b/>
                <w:iCs/>
              </w:rPr>
              <w:t>Технические требования</w:t>
            </w:r>
          </w:p>
        </w:tc>
      </w:tr>
      <w:tr w:rsidR="006809E0" w:rsidRPr="00AB6157" w:rsidTr="009B3CCB">
        <w:tc>
          <w:tcPr>
            <w:tcW w:w="2836" w:type="dxa"/>
            <w:vMerge w:val="restart"/>
          </w:tcPr>
          <w:p w:rsidR="006809E0" w:rsidRPr="001D072B" w:rsidRDefault="006809E0" w:rsidP="009B3CCB">
            <w:pPr>
              <w:pStyle w:val="ListParagraph"/>
              <w:ind w:left="0"/>
              <w:rPr>
                <w:iCs/>
                <w:sz w:val="22"/>
                <w:szCs w:val="22"/>
              </w:rPr>
            </w:pPr>
            <w:r w:rsidRPr="001D072B">
              <w:rPr>
                <w:iCs/>
                <w:sz w:val="22"/>
                <w:szCs w:val="22"/>
              </w:rPr>
              <w:t>Персональный компьютер/ ноутбук/планшет,</w:t>
            </w:r>
          </w:p>
          <w:p w:rsidR="006809E0" w:rsidRPr="001D072B" w:rsidRDefault="006809E0" w:rsidP="009B3CCB">
            <w:pPr>
              <w:pStyle w:val="ListParagraph"/>
              <w:ind w:left="0"/>
              <w:rPr>
                <w:iCs/>
                <w:sz w:val="22"/>
                <w:szCs w:val="22"/>
              </w:rPr>
            </w:pPr>
            <w:r w:rsidRPr="001D072B">
              <w:rPr>
                <w:iCs/>
                <w:sz w:val="22"/>
                <w:szCs w:val="22"/>
              </w:rPr>
              <w:t>камера,</w:t>
            </w:r>
          </w:p>
          <w:p w:rsidR="006809E0" w:rsidRPr="001D072B" w:rsidRDefault="006809E0" w:rsidP="009B3CCB">
            <w:pPr>
              <w:pStyle w:val="ListParagraph"/>
              <w:ind w:left="0"/>
              <w:rPr>
                <w:iCs/>
                <w:sz w:val="22"/>
                <w:szCs w:val="22"/>
              </w:rPr>
            </w:pPr>
            <w:r w:rsidRPr="001D072B">
              <w:rPr>
                <w:iCs/>
                <w:sz w:val="22"/>
                <w:szCs w:val="22"/>
              </w:rPr>
              <w:t xml:space="preserve">микрофон, </w:t>
            </w:r>
          </w:p>
          <w:p w:rsidR="006809E0" w:rsidRPr="001D072B" w:rsidRDefault="006809E0" w:rsidP="009B3CCB">
            <w:pPr>
              <w:pStyle w:val="ListParagraph"/>
              <w:ind w:left="0"/>
              <w:rPr>
                <w:iCs/>
                <w:sz w:val="22"/>
                <w:szCs w:val="22"/>
              </w:rPr>
            </w:pPr>
            <w:r w:rsidRPr="001D072B">
              <w:rPr>
                <w:iCs/>
                <w:sz w:val="22"/>
                <w:szCs w:val="22"/>
              </w:rPr>
              <w:t xml:space="preserve">динамики, </w:t>
            </w:r>
          </w:p>
          <w:p w:rsidR="006809E0" w:rsidRPr="001D072B" w:rsidRDefault="006809E0" w:rsidP="009B3CCB">
            <w:pPr>
              <w:pStyle w:val="ListParagraph"/>
              <w:ind w:left="0"/>
              <w:rPr>
                <w:iCs/>
                <w:sz w:val="22"/>
                <w:szCs w:val="22"/>
              </w:rPr>
            </w:pPr>
            <w:r w:rsidRPr="001D072B">
              <w:rPr>
                <w:iCs/>
                <w:sz w:val="22"/>
                <w:szCs w:val="22"/>
              </w:rPr>
              <w:t>доступ в сеть Интернет</w:t>
            </w:r>
          </w:p>
        </w:tc>
        <w:tc>
          <w:tcPr>
            <w:tcW w:w="2551" w:type="dxa"/>
          </w:tcPr>
          <w:p w:rsidR="006809E0" w:rsidRPr="001D072B" w:rsidRDefault="006809E0" w:rsidP="009B3CCB">
            <w:pPr>
              <w:pStyle w:val="ListParagraph"/>
              <w:ind w:left="0"/>
              <w:rPr>
                <w:iCs/>
                <w:sz w:val="22"/>
                <w:szCs w:val="22"/>
              </w:rPr>
            </w:pPr>
            <w:r w:rsidRPr="001D072B">
              <w:rPr>
                <w:iCs/>
                <w:sz w:val="22"/>
                <w:szCs w:val="22"/>
              </w:rPr>
              <w:t>Веб-браузер</w:t>
            </w:r>
          </w:p>
        </w:tc>
        <w:tc>
          <w:tcPr>
            <w:tcW w:w="4501" w:type="dxa"/>
          </w:tcPr>
          <w:p w:rsidR="006809E0" w:rsidRPr="001D072B" w:rsidRDefault="006809E0" w:rsidP="009B3CCB">
            <w:pPr>
              <w:pStyle w:val="ListParagraph"/>
              <w:ind w:left="0"/>
              <w:rPr>
                <w:iCs/>
                <w:sz w:val="22"/>
                <w:szCs w:val="22"/>
              </w:rPr>
            </w:pPr>
            <w:r w:rsidRPr="001D072B">
              <w:rPr>
                <w:iCs/>
                <w:sz w:val="22"/>
                <w:szCs w:val="22"/>
              </w:rPr>
              <w:t xml:space="preserve">Версия программного обеспечения не ниже: </w:t>
            </w:r>
            <w:r w:rsidRPr="00AB6157">
              <w:rPr>
                <w:iCs/>
                <w:sz w:val="22"/>
                <w:szCs w:val="22"/>
                <w:lang w:val="en-US"/>
              </w:rPr>
              <w:t>Chrome</w:t>
            </w:r>
            <w:r w:rsidRPr="001D072B">
              <w:rPr>
                <w:iCs/>
                <w:sz w:val="22"/>
                <w:szCs w:val="22"/>
              </w:rPr>
              <w:t xml:space="preserve"> 72, </w:t>
            </w:r>
            <w:r w:rsidRPr="00AB6157">
              <w:rPr>
                <w:iCs/>
                <w:sz w:val="22"/>
                <w:szCs w:val="22"/>
                <w:lang w:val="en-US"/>
              </w:rPr>
              <w:t>Opera</w:t>
            </w:r>
            <w:r w:rsidRPr="001D072B">
              <w:rPr>
                <w:iCs/>
                <w:sz w:val="22"/>
                <w:szCs w:val="22"/>
              </w:rPr>
              <w:t xml:space="preserve"> 59, </w:t>
            </w:r>
            <w:r w:rsidRPr="00AB6157">
              <w:rPr>
                <w:iCs/>
                <w:sz w:val="22"/>
                <w:szCs w:val="22"/>
                <w:lang w:val="en-US"/>
              </w:rPr>
              <w:t>Firefox</w:t>
            </w:r>
            <w:r w:rsidRPr="001D072B">
              <w:rPr>
                <w:iCs/>
                <w:sz w:val="22"/>
                <w:szCs w:val="22"/>
              </w:rPr>
              <w:t xml:space="preserve"> 66, </w:t>
            </w:r>
            <w:r w:rsidRPr="00AB6157">
              <w:rPr>
                <w:iCs/>
                <w:sz w:val="22"/>
                <w:szCs w:val="22"/>
                <w:lang w:val="en-US"/>
              </w:rPr>
              <w:t>Edge</w:t>
            </w:r>
            <w:r w:rsidRPr="001D072B">
              <w:rPr>
                <w:iCs/>
                <w:sz w:val="22"/>
                <w:szCs w:val="22"/>
              </w:rPr>
              <w:t xml:space="preserve"> 79, Яндекс.Браузер 19.3</w:t>
            </w:r>
          </w:p>
        </w:tc>
      </w:tr>
      <w:tr w:rsidR="006809E0" w:rsidRPr="00AB6157" w:rsidTr="009B3CCB">
        <w:tc>
          <w:tcPr>
            <w:tcW w:w="2836" w:type="dxa"/>
            <w:vMerge/>
          </w:tcPr>
          <w:p w:rsidR="006809E0" w:rsidRPr="001D072B" w:rsidRDefault="006809E0" w:rsidP="009B3CCB">
            <w:pPr>
              <w:pStyle w:val="ListParagraph"/>
              <w:ind w:left="0"/>
              <w:rPr>
                <w:iCs/>
                <w:sz w:val="22"/>
                <w:szCs w:val="22"/>
              </w:rPr>
            </w:pPr>
          </w:p>
        </w:tc>
        <w:tc>
          <w:tcPr>
            <w:tcW w:w="2551" w:type="dxa"/>
          </w:tcPr>
          <w:p w:rsidR="006809E0" w:rsidRPr="001D072B" w:rsidRDefault="006809E0" w:rsidP="009B3CCB">
            <w:pPr>
              <w:pStyle w:val="ListParagraph"/>
              <w:ind w:left="0"/>
              <w:rPr>
                <w:iCs/>
                <w:sz w:val="22"/>
                <w:szCs w:val="22"/>
              </w:rPr>
            </w:pPr>
            <w:r w:rsidRPr="001D072B">
              <w:rPr>
                <w:iCs/>
                <w:sz w:val="22"/>
                <w:szCs w:val="22"/>
              </w:rPr>
              <w:t>Операционная система</w:t>
            </w:r>
          </w:p>
        </w:tc>
        <w:tc>
          <w:tcPr>
            <w:tcW w:w="4501" w:type="dxa"/>
          </w:tcPr>
          <w:p w:rsidR="006809E0" w:rsidRPr="001D072B" w:rsidRDefault="006809E0" w:rsidP="009B3CCB">
            <w:pPr>
              <w:pStyle w:val="ListParagraph"/>
              <w:ind w:left="0"/>
              <w:rPr>
                <w:iCs/>
                <w:sz w:val="22"/>
                <w:szCs w:val="22"/>
              </w:rPr>
            </w:pPr>
            <w:r w:rsidRPr="001D072B">
              <w:rPr>
                <w:iCs/>
                <w:sz w:val="22"/>
                <w:szCs w:val="22"/>
              </w:rPr>
              <w:t xml:space="preserve">Версия программного обеспечения не ниже: </w:t>
            </w:r>
            <w:r w:rsidRPr="00AB6157">
              <w:rPr>
                <w:iCs/>
                <w:sz w:val="22"/>
                <w:szCs w:val="22"/>
                <w:lang w:val="en-US"/>
              </w:rPr>
              <w:t>Windows</w:t>
            </w:r>
            <w:r w:rsidRPr="001D072B">
              <w:rPr>
                <w:iCs/>
                <w:sz w:val="22"/>
                <w:szCs w:val="22"/>
              </w:rPr>
              <w:t xml:space="preserve"> 7, </w:t>
            </w:r>
            <w:r w:rsidRPr="00AB6157">
              <w:rPr>
                <w:iCs/>
                <w:sz w:val="22"/>
                <w:szCs w:val="22"/>
                <w:lang w:val="en-US"/>
              </w:rPr>
              <w:t>macOS</w:t>
            </w:r>
            <w:r w:rsidRPr="001D072B">
              <w:rPr>
                <w:iCs/>
                <w:sz w:val="22"/>
                <w:szCs w:val="22"/>
              </w:rPr>
              <w:t xml:space="preserve"> 10.12 «</w:t>
            </w:r>
            <w:r w:rsidRPr="00AB6157">
              <w:rPr>
                <w:iCs/>
                <w:sz w:val="22"/>
                <w:szCs w:val="22"/>
                <w:lang w:val="en-US"/>
              </w:rPr>
              <w:t>Sierra</w:t>
            </w:r>
            <w:r w:rsidRPr="001D072B">
              <w:rPr>
                <w:iCs/>
                <w:sz w:val="22"/>
                <w:szCs w:val="22"/>
              </w:rPr>
              <w:t xml:space="preserve">», </w:t>
            </w:r>
            <w:r w:rsidRPr="00AB6157">
              <w:rPr>
                <w:iCs/>
                <w:sz w:val="22"/>
                <w:szCs w:val="22"/>
                <w:lang w:val="en-US"/>
              </w:rPr>
              <w:t>Linux</w:t>
            </w:r>
          </w:p>
        </w:tc>
      </w:tr>
      <w:tr w:rsidR="006809E0" w:rsidRPr="00AB6157" w:rsidTr="009B3CCB">
        <w:tc>
          <w:tcPr>
            <w:tcW w:w="2836" w:type="dxa"/>
            <w:vMerge/>
          </w:tcPr>
          <w:p w:rsidR="006809E0" w:rsidRPr="001D072B" w:rsidRDefault="006809E0" w:rsidP="009B3CCB">
            <w:pPr>
              <w:pStyle w:val="ListParagraph"/>
              <w:ind w:left="0"/>
              <w:rPr>
                <w:iCs/>
                <w:sz w:val="22"/>
                <w:szCs w:val="22"/>
              </w:rPr>
            </w:pPr>
          </w:p>
        </w:tc>
        <w:tc>
          <w:tcPr>
            <w:tcW w:w="2551" w:type="dxa"/>
          </w:tcPr>
          <w:p w:rsidR="006809E0" w:rsidRPr="001D072B" w:rsidRDefault="006809E0" w:rsidP="009B3CCB">
            <w:pPr>
              <w:pStyle w:val="ListParagraph"/>
              <w:ind w:left="0"/>
              <w:rPr>
                <w:iCs/>
                <w:sz w:val="22"/>
                <w:szCs w:val="22"/>
              </w:rPr>
            </w:pPr>
            <w:r w:rsidRPr="001D072B">
              <w:rPr>
                <w:iCs/>
                <w:sz w:val="22"/>
                <w:szCs w:val="22"/>
              </w:rPr>
              <w:t>Веб-камера</w:t>
            </w:r>
          </w:p>
        </w:tc>
        <w:tc>
          <w:tcPr>
            <w:tcW w:w="4501" w:type="dxa"/>
          </w:tcPr>
          <w:p w:rsidR="006809E0" w:rsidRPr="001D072B" w:rsidRDefault="006809E0" w:rsidP="009B3CCB">
            <w:pPr>
              <w:pStyle w:val="ListParagraph"/>
              <w:ind w:left="0"/>
              <w:rPr>
                <w:iCs/>
                <w:sz w:val="22"/>
                <w:szCs w:val="22"/>
              </w:rPr>
            </w:pPr>
            <w:r w:rsidRPr="001D072B">
              <w:rPr>
                <w:iCs/>
                <w:sz w:val="22"/>
                <w:szCs w:val="22"/>
              </w:rPr>
              <w:t>640х480, 15 кадров/с</w:t>
            </w:r>
          </w:p>
        </w:tc>
      </w:tr>
      <w:tr w:rsidR="006809E0" w:rsidRPr="00AB6157" w:rsidTr="009B3CCB">
        <w:tc>
          <w:tcPr>
            <w:tcW w:w="2836" w:type="dxa"/>
            <w:vMerge/>
          </w:tcPr>
          <w:p w:rsidR="006809E0" w:rsidRPr="001D072B" w:rsidRDefault="006809E0" w:rsidP="009B3CCB">
            <w:pPr>
              <w:pStyle w:val="ListParagraph"/>
              <w:ind w:left="0"/>
              <w:rPr>
                <w:iCs/>
                <w:sz w:val="22"/>
                <w:szCs w:val="22"/>
              </w:rPr>
            </w:pPr>
          </w:p>
        </w:tc>
        <w:tc>
          <w:tcPr>
            <w:tcW w:w="2551" w:type="dxa"/>
          </w:tcPr>
          <w:p w:rsidR="006809E0" w:rsidRPr="001D072B" w:rsidRDefault="006809E0" w:rsidP="009B3CCB">
            <w:pPr>
              <w:pStyle w:val="ListParagraph"/>
              <w:ind w:left="0"/>
              <w:rPr>
                <w:iCs/>
                <w:sz w:val="22"/>
                <w:szCs w:val="22"/>
              </w:rPr>
            </w:pPr>
            <w:r w:rsidRPr="001D072B">
              <w:rPr>
                <w:iCs/>
                <w:sz w:val="22"/>
                <w:szCs w:val="22"/>
              </w:rPr>
              <w:t>Микрофон</w:t>
            </w:r>
          </w:p>
        </w:tc>
        <w:tc>
          <w:tcPr>
            <w:tcW w:w="4501" w:type="dxa"/>
          </w:tcPr>
          <w:p w:rsidR="006809E0" w:rsidRPr="001D072B" w:rsidRDefault="006809E0" w:rsidP="009B3CCB">
            <w:pPr>
              <w:pStyle w:val="ListParagraph"/>
              <w:ind w:left="0"/>
              <w:rPr>
                <w:iCs/>
                <w:sz w:val="22"/>
                <w:szCs w:val="22"/>
              </w:rPr>
            </w:pPr>
            <w:r w:rsidRPr="001D072B">
              <w:rPr>
                <w:iCs/>
                <w:sz w:val="22"/>
                <w:szCs w:val="22"/>
              </w:rPr>
              <w:t>любой</w:t>
            </w:r>
          </w:p>
        </w:tc>
      </w:tr>
      <w:tr w:rsidR="006809E0" w:rsidRPr="00AB6157" w:rsidTr="009B3CCB">
        <w:tc>
          <w:tcPr>
            <w:tcW w:w="2836" w:type="dxa"/>
            <w:vMerge/>
          </w:tcPr>
          <w:p w:rsidR="006809E0" w:rsidRPr="001D072B" w:rsidRDefault="006809E0" w:rsidP="009B3CCB">
            <w:pPr>
              <w:pStyle w:val="ListParagraph"/>
              <w:ind w:left="0"/>
              <w:rPr>
                <w:iCs/>
                <w:sz w:val="22"/>
                <w:szCs w:val="22"/>
              </w:rPr>
            </w:pPr>
          </w:p>
        </w:tc>
        <w:tc>
          <w:tcPr>
            <w:tcW w:w="2551" w:type="dxa"/>
          </w:tcPr>
          <w:p w:rsidR="006809E0" w:rsidRPr="001D072B" w:rsidRDefault="006809E0" w:rsidP="009B3CCB">
            <w:pPr>
              <w:pStyle w:val="ListParagraph"/>
              <w:ind w:left="0"/>
              <w:rPr>
                <w:iCs/>
                <w:sz w:val="22"/>
                <w:szCs w:val="22"/>
              </w:rPr>
            </w:pPr>
            <w:r w:rsidRPr="001D072B">
              <w:rPr>
                <w:iCs/>
                <w:sz w:val="22"/>
                <w:szCs w:val="22"/>
              </w:rPr>
              <w:t>Динамики (колонки или наушники)</w:t>
            </w:r>
          </w:p>
        </w:tc>
        <w:tc>
          <w:tcPr>
            <w:tcW w:w="4501" w:type="dxa"/>
          </w:tcPr>
          <w:p w:rsidR="006809E0" w:rsidRPr="001D072B" w:rsidRDefault="006809E0" w:rsidP="009B3CCB">
            <w:pPr>
              <w:pStyle w:val="ListParagraph"/>
              <w:ind w:left="0"/>
              <w:rPr>
                <w:iCs/>
                <w:sz w:val="22"/>
                <w:szCs w:val="22"/>
              </w:rPr>
            </w:pPr>
            <w:r w:rsidRPr="001D072B">
              <w:rPr>
                <w:iCs/>
                <w:sz w:val="22"/>
                <w:szCs w:val="22"/>
              </w:rPr>
              <w:t>любые</w:t>
            </w:r>
          </w:p>
        </w:tc>
      </w:tr>
      <w:tr w:rsidR="006809E0" w:rsidRPr="00AB6157" w:rsidTr="009B3CCB">
        <w:tc>
          <w:tcPr>
            <w:tcW w:w="2836" w:type="dxa"/>
            <w:vMerge/>
          </w:tcPr>
          <w:p w:rsidR="006809E0" w:rsidRPr="001D072B" w:rsidRDefault="006809E0" w:rsidP="009B3CCB">
            <w:pPr>
              <w:pStyle w:val="ListParagraph"/>
              <w:ind w:left="0"/>
              <w:rPr>
                <w:iCs/>
                <w:sz w:val="22"/>
                <w:szCs w:val="22"/>
              </w:rPr>
            </w:pPr>
          </w:p>
        </w:tc>
        <w:tc>
          <w:tcPr>
            <w:tcW w:w="2551" w:type="dxa"/>
          </w:tcPr>
          <w:p w:rsidR="006809E0" w:rsidRPr="001D072B" w:rsidRDefault="006809E0" w:rsidP="009B3CCB">
            <w:pPr>
              <w:pStyle w:val="ListParagraph"/>
              <w:ind w:left="0"/>
              <w:rPr>
                <w:iCs/>
                <w:sz w:val="22"/>
                <w:szCs w:val="22"/>
              </w:rPr>
            </w:pPr>
            <w:r w:rsidRPr="001D072B">
              <w:rPr>
                <w:iCs/>
                <w:sz w:val="22"/>
                <w:szCs w:val="22"/>
              </w:rPr>
              <w:t>Сеть (интернет)</w:t>
            </w:r>
          </w:p>
        </w:tc>
        <w:tc>
          <w:tcPr>
            <w:tcW w:w="4501" w:type="dxa"/>
          </w:tcPr>
          <w:p w:rsidR="006809E0" w:rsidRPr="001D072B" w:rsidRDefault="006809E0" w:rsidP="009B3CCB">
            <w:pPr>
              <w:pStyle w:val="ListParagraph"/>
              <w:ind w:left="0"/>
              <w:rPr>
                <w:iCs/>
                <w:sz w:val="22"/>
                <w:szCs w:val="22"/>
              </w:rPr>
            </w:pPr>
            <w:r w:rsidRPr="001D072B">
              <w:rPr>
                <w:iCs/>
                <w:sz w:val="22"/>
                <w:szCs w:val="22"/>
              </w:rPr>
              <w:t>Постоянная скорость не менее 192 кБит/с</w:t>
            </w:r>
          </w:p>
        </w:tc>
      </w:tr>
    </w:tbl>
    <w:p w:rsidR="006809E0" w:rsidRDefault="006809E0" w:rsidP="00BF754A">
      <w:pPr>
        <w:pStyle w:val="ListParagraph"/>
        <w:rPr>
          <w:iCs/>
          <w:sz w:val="24"/>
          <w:szCs w:val="24"/>
        </w:rPr>
      </w:pPr>
    </w:p>
    <w:p w:rsidR="006809E0" w:rsidRPr="004C3286" w:rsidRDefault="006809E0" w:rsidP="00BF754A">
      <w:pPr>
        <w:pStyle w:val="ListParagraph"/>
        <w:ind w:left="0" w:firstLine="720"/>
        <w:jc w:val="both"/>
        <w:rPr>
          <w:iCs/>
          <w:sz w:val="24"/>
          <w:szCs w:val="24"/>
        </w:rPr>
      </w:pPr>
      <w:r>
        <w:rPr>
          <w:iCs/>
          <w:sz w:val="24"/>
          <w:szCs w:val="24"/>
        </w:rPr>
        <w:t xml:space="preserve">Технологическое обеспечение реализации </w:t>
      </w:r>
      <w:r w:rsidRPr="00192750">
        <w:rPr>
          <w:i/>
          <w:iCs/>
          <w:sz w:val="24"/>
          <w:szCs w:val="24"/>
        </w:rPr>
        <w:t>программы</w:t>
      </w:r>
      <w:r>
        <w:rPr>
          <w:iCs/>
          <w:sz w:val="24"/>
          <w:szCs w:val="24"/>
        </w:rPr>
        <w:t xml:space="preserve"> осуществляется с использованием элементов электронной информационно-образовательной среды университета.</w:t>
      </w:r>
    </w:p>
    <w:p w:rsidR="006809E0" w:rsidRPr="00497306" w:rsidRDefault="006809E0" w:rsidP="00BF754A">
      <w:pPr>
        <w:spacing w:before="120" w:after="120"/>
        <w:ind w:left="710"/>
        <w:jc w:val="both"/>
        <w:rPr>
          <w:i/>
          <w:iCs/>
          <w:sz w:val="24"/>
          <w:szCs w:val="24"/>
        </w:rPr>
      </w:pPr>
    </w:p>
    <w:p w:rsidR="006809E0" w:rsidRDefault="006809E0" w:rsidP="00DE7E48">
      <w:pPr>
        <w:pStyle w:val="ListParagraph"/>
        <w:numPr>
          <w:ilvl w:val="1"/>
          <w:numId w:val="12"/>
        </w:numPr>
        <w:spacing w:before="120" w:after="120"/>
        <w:jc w:val="both"/>
        <w:rPr>
          <w:i/>
          <w:iCs/>
          <w:sz w:val="24"/>
          <w:szCs w:val="24"/>
        </w:rPr>
        <w:sectPr w:rsidR="006809E0" w:rsidSect="007A2F0E">
          <w:pgSz w:w="11906" w:h="16838" w:code="9"/>
          <w:pgMar w:top="1134" w:right="567" w:bottom="1134" w:left="1701" w:header="709" w:footer="709" w:gutter="0"/>
          <w:cols w:space="708"/>
          <w:titlePg/>
          <w:docGrid w:linePitch="360"/>
        </w:sectPr>
      </w:pPr>
    </w:p>
    <w:p w:rsidR="006809E0" w:rsidRPr="005B1EAF" w:rsidRDefault="006809E0" w:rsidP="00BF754A">
      <w:pPr>
        <w:pStyle w:val="Heading1"/>
      </w:pPr>
      <w:r w:rsidRPr="00566E12">
        <w:t xml:space="preserve">УЧЕБНО-МЕТОДИЧЕСКОЕ И ИНФОРМАЦИОННОЕ ОБЕСПЕЧЕНИЕ </w:t>
      </w:r>
      <w:r>
        <w:t>УЧЕБНОЙ ДИСЦИПЛИНЫ</w:t>
      </w:r>
    </w:p>
    <w:p w:rsidR="006809E0" w:rsidRPr="003A5947" w:rsidRDefault="006809E0" w:rsidP="001E0E09">
      <w:pPr>
        <w:tabs>
          <w:tab w:val="right" w:leader="underscore" w:pos="8505"/>
        </w:tabs>
        <w:jc w:val="both"/>
        <w:rPr>
          <w:rFonts w:eastAsia="Times New Roman"/>
          <w:b/>
          <w:szCs w:val="24"/>
        </w:rPr>
      </w:pPr>
      <w:r w:rsidRPr="003A5947">
        <w:rPr>
          <w:rFonts w:eastAsia="Times New Roman"/>
          <w:i/>
          <w:sz w:val="20"/>
          <w:szCs w:val="20"/>
        </w:rPr>
        <w:t xml:space="preserve">          </w:t>
      </w:r>
      <w:r w:rsidRPr="003A5947">
        <w:rPr>
          <w:rFonts w:eastAsia="Times New Roman"/>
          <w:i/>
          <w:szCs w:val="24"/>
        </w:rPr>
        <w:t xml:space="preserve">             </w:t>
      </w:r>
    </w:p>
    <w:p w:rsidR="006809E0" w:rsidRPr="003A5947" w:rsidRDefault="006809E0" w:rsidP="001E0E09">
      <w:pPr>
        <w:tabs>
          <w:tab w:val="right" w:leader="underscore" w:pos="8505"/>
        </w:tabs>
        <w:jc w:val="both"/>
        <w:rPr>
          <w:rFonts w:eastAsia="Times New Roman"/>
          <w:b/>
          <w:lang w:eastAsia="ar-SA"/>
        </w:rPr>
      </w:pPr>
      <w:r w:rsidRPr="003A5947">
        <w:rPr>
          <w:rFonts w:eastAsia="Times New Roman"/>
          <w:b/>
          <w:szCs w:val="24"/>
          <w:lang w:eastAsia="ar-SA"/>
        </w:rPr>
        <w:t xml:space="preserve">                                                                                                                                                                                                                                         </w:t>
      </w:r>
      <w:r w:rsidRPr="003A5947">
        <w:rPr>
          <w:rFonts w:eastAsia="Times New Roman"/>
          <w:b/>
          <w:sz w:val="18"/>
          <w:szCs w:val="18"/>
          <w:lang w:eastAsia="ar-SA"/>
        </w:rPr>
        <w:t>Таблица 8</w:t>
      </w:r>
    </w:p>
    <w:p w:rsidR="006809E0" w:rsidRPr="003A5947" w:rsidRDefault="006809E0" w:rsidP="001E0E09">
      <w:pPr>
        <w:tabs>
          <w:tab w:val="right" w:leader="underscore" w:pos="8505"/>
        </w:tabs>
        <w:jc w:val="both"/>
        <w:rPr>
          <w:rFonts w:eastAsia="Times New Roman"/>
          <w:b/>
          <w:szCs w:val="24"/>
        </w:rPr>
      </w:pPr>
    </w:p>
    <w:p w:rsidR="006809E0" w:rsidRPr="003A5947" w:rsidRDefault="006809E0" w:rsidP="001E0E09">
      <w:pPr>
        <w:rPr>
          <w:rFonts w:eastAsia="Times New Roman"/>
          <w:b/>
          <w:szCs w:val="24"/>
        </w:rPr>
      </w:pPr>
    </w:p>
    <w:tbl>
      <w:tblPr>
        <w:tblW w:w="15211" w:type="dxa"/>
        <w:tblInd w:w="-5" w:type="dxa"/>
        <w:tblLayout w:type="fixed"/>
        <w:tblLook w:val="00A0"/>
      </w:tblPr>
      <w:tblGrid>
        <w:gridCol w:w="284"/>
        <w:gridCol w:w="1947"/>
        <w:gridCol w:w="42"/>
        <w:gridCol w:w="3085"/>
        <w:gridCol w:w="35"/>
        <w:gridCol w:w="1470"/>
        <w:gridCol w:w="54"/>
        <w:gridCol w:w="36"/>
        <w:gridCol w:w="2400"/>
        <w:gridCol w:w="14"/>
        <w:gridCol w:w="826"/>
        <w:gridCol w:w="3000"/>
        <w:gridCol w:w="1770"/>
        <w:gridCol w:w="248"/>
      </w:tblGrid>
      <w:tr w:rsidR="006809E0" w:rsidRPr="003A5947" w:rsidTr="001673BC">
        <w:trPr>
          <w:gridAfter w:val="1"/>
          <w:wAfter w:w="248" w:type="dxa"/>
          <w:trHeight w:val="730"/>
        </w:trPr>
        <w:tc>
          <w:tcPr>
            <w:tcW w:w="284" w:type="dxa"/>
            <w:tcBorders>
              <w:top w:val="single" w:sz="4" w:space="0" w:color="000000"/>
              <w:left w:val="single" w:sz="4" w:space="0" w:color="000000"/>
              <w:bottom w:val="single" w:sz="4" w:space="0" w:color="000000"/>
              <w:right w:val="nil"/>
            </w:tcBorders>
            <w:shd w:val="clear" w:color="auto" w:fill="BDD6EE"/>
            <w:vAlign w:val="center"/>
          </w:tcPr>
          <w:p w:rsidR="006809E0" w:rsidRPr="003A5947" w:rsidRDefault="006809E0" w:rsidP="00D06D80">
            <w:pPr>
              <w:suppressAutoHyphens/>
              <w:spacing w:line="100" w:lineRule="atLeast"/>
              <w:jc w:val="center"/>
              <w:rPr>
                <w:b/>
                <w:bCs/>
                <w:lang w:eastAsia="ar-SA"/>
              </w:rPr>
            </w:pPr>
            <w:r w:rsidRPr="003A5947">
              <w:rPr>
                <w:b/>
                <w:lang w:eastAsia="ar-SA"/>
              </w:rPr>
              <w:t>№ п/п</w:t>
            </w:r>
          </w:p>
        </w:tc>
        <w:tc>
          <w:tcPr>
            <w:tcW w:w="1947" w:type="dxa"/>
            <w:tcBorders>
              <w:top w:val="single" w:sz="4" w:space="0" w:color="000000"/>
              <w:left w:val="single" w:sz="4" w:space="0" w:color="000000"/>
              <w:bottom w:val="single" w:sz="4" w:space="0" w:color="000000"/>
              <w:right w:val="nil"/>
            </w:tcBorders>
            <w:shd w:val="clear" w:color="auto" w:fill="BDD6EE"/>
            <w:vAlign w:val="center"/>
          </w:tcPr>
          <w:p w:rsidR="006809E0" w:rsidRPr="003A5947" w:rsidRDefault="006809E0" w:rsidP="00D06D80">
            <w:pPr>
              <w:suppressAutoHyphens/>
              <w:spacing w:line="100" w:lineRule="atLeast"/>
              <w:jc w:val="center"/>
              <w:rPr>
                <w:b/>
                <w:bCs/>
                <w:lang w:eastAsia="ar-SA"/>
              </w:rPr>
            </w:pPr>
            <w:r w:rsidRPr="003A5947">
              <w:rPr>
                <w:b/>
                <w:bCs/>
                <w:lang w:eastAsia="ar-SA"/>
              </w:rPr>
              <w:t>Автор(ы)</w:t>
            </w:r>
          </w:p>
        </w:tc>
        <w:tc>
          <w:tcPr>
            <w:tcW w:w="3127" w:type="dxa"/>
            <w:gridSpan w:val="2"/>
            <w:tcBorders>
              <w:top w:val="single" w:sz="4" w:space="0" w:color="000000"/>
              <w:left w:val="single" w:sz="4" w:space="0" w:color="000000"/>
              <w:bottom w:val="single" w:sz="4" w:space="0" w:color="000000"/>
              <w:right w:val="nil"/>
            </w:tcBorders>
            <w:shd w:val="clear" w:color="auto" w:fill="BDD6EE"/>
            <w:vAlign w:val="center"/>
          </w:tcPr>
          <w:p w:rsidR="006809E0" w:rsidRPr="003A5947" w:rsidRDefault="006809E0" w:rsidP="00D06D80">
            <w:pPr>
              <w:suppressAutoHyphens/>
              <w:spacing w:line="100" w:lineRule="atLeast"/>
              <w:jc w:val="center"/>
              <w:rPr>
                <w:b/>
                <w:bCs/>
                <w:lang w:eastAsia="ar-SA"/>
              </w:rPr>
            </w:pPr>
            <w:r w:rsidRPr="003A5947">
              <w:rPr>
                <w:b/>
                <w:bCs/>
                <w:lang w:eastAsia="ar-SA"/>
              </w:rPr>
              <w:t>Наименование издания</w:t>
            </w:r>
          </w:p>
        </w:tc>
        <w:tc>
          <w:tcPr>
            <w:tcW w:w="1505" w:type="dxa"/>
            <w:gridSpan w:val="2"/>
            <w:tcBorders>
              <w:top w:val="single" w:sz="4" w:space="0" w:color="000000"/>
              <w:left w:val="single" w:sz="4" w:space="0" w:color="000000"/>
              <w:bottom w:val="single" w:sz="4" w:space="0" w:color="000000"/>
              <w:right w:val="nil"/>
            </w:tcBorders>
            <w:shd w:val="clear" w:color="auto" w:fill="BDD6EE"/>
            <w:vAlign w:val="center"/>
          </w:tcPr>
          <w:p w:rsidR="006809E0" w:rsidRPr="003A5947" w:rsidRDefault="006809E0" w:rsidP="00D06D80">
            <w:pPr>
              <w:suppressAutoHyphens/>
              <w:spacing w:line="100" w:lineRule="atLeast"/>
              <w:rPr>
                <w:b/>
                <w:bCs/>
                <w:lang w:eastAsia="ar-SA"/>
              </w:rPr>
            </w:pPr>
            <w:r w:rsidRPr="003A5947">
              <w:rPr>
                <w:b/>
                <w:bCs/>
                <w:lang w:eastAsia="ar-SA"/>
              </w:rPr>
              <w:t>Вид издания (учебник, УП, МП и др.)</w:t>
            </w:r>
          </w:p>
        </w:tc>
        <w:tc>
          <w:tcPr>
            <w:tcW w:w="2504" w:type="dxa"/>
            <w:gridSpan w:val="4"/>
            <w:tcBorders>
              <w:top w:val="single" w:sz="4" w:space="0" w:color="000000"/>
              <w:left w:val="single" w:sz="4" w:space="0" w:color="000000"/>
              <w:bottom w:val="single" w:sz="4" w:space="0" w:color="000000"/>
              <w:right w:val="nil"/>
            </w:tcBorders>
            <w:shd w:val="clear" w:color="auto" w:fill="BDD6EE"/>
            <w:vAlign w:val="center"/>
          </w:tcPr>
          <w:p w:rsidR="006809E0" w:rsidRPr="003A5947" w:rsidRDefault="006809E0" w:rsidP="00D06D80">
            <w:pPr>
              <w:suppressAutoHyphens/>
              <w:spacing w:line="100" w:lineRule="atLeast"/>
              <w:jc w:val="center"/>
              <w:rPr>
                <w:b/>
                <w:bCs/>
                <w:lang w:eastAsia="ar-SA"/>
              </w:rPr>
            </w:pPr>
            <w:r w:rsidRPr="003A5947">
              <w:rPr>
                <w:b/>
                <w:bCs/>
                <w:lang w:eastAsia="ar-SA"/>
              </w:rPr>
              <w:t>Издательство</w:t>
            </w:r>
          </w:p>
        </w:tc>
        <w:tc>
          <w:tcPr>
            <w:tcW w:w="826" w:type="dxa"/>
            <w:tcBorders>
              <w:top w:val="single" w:sz="4" w:space="0" w:color="000000"/>
              <w:left w:val="single" w:sz="4" w:space="0" w:color="000000"/>
              <w:bottom w:val="single" w:sz="4" w:space="0" w:color="000000"/>
              <w:right w:val="nil"/>
            </w:tcBorders>
            <w:shd w:val="clear" w:color="auto" w:fill="BDD6EE"/>
            <w:vAlign w:val="center"/>
          </w:tcPr>
          <w:p w:rsidR="006809E0" w:rsidRPr="003A5947" w:rsidRDefault="006809E0" w:rsidP="00D06D80">
            <w:pPr>
              <w:suppressAutoHyphens/>
              <w:spacing w:line="100" w:lineRule="atLeast"/>
              <w:jc w:val="center"/>
              <w:rPr>
                <w:b/>
                <w:bCs/>
                <w:lang w:eastAsia="ar-SA"/>
              </w:rPr>
            </w:pPr>
            <w:r w:rsidRPr="003A5947">
              <w:rPr>
                <w:b/>
                <w:bCs/>
                <w:lang w:eastAsia="ar-SA"/>
              </w:rPr>
              <w:t>Год</w:t>
            </w:r>
          </w:p>
          <w:p w:rsidR="006809E0" w:rsidRPr="003A5947" w:rsidRDefault="006809E0" w:rsidP="00D06D80">
            <w:pPr>
              <w:suppressAutoHyphens/>
              <w:spacing w:line="100" w:lineRule="atLeast"/>
              <w:jc w:val="center"/>
              <w:rPr>
                <w:b/>
                <w:bCs/>
                <w:lang w:eastAsia="ar-SA"/>
              </w:rPr>
            </w:pPr>
            <w:r w:rsidRPr="003A5947">
              <w:rPr>
                <w:b/>
                <w:bCs/>
                <w:lang w:eastAsia="ar-SA"/>
              </w:rPr>
              <w:t xml:space="preserve"> издания</w:t>
            </w:r>
          </w:p>
        </w:tc>
        <w:tc>
          <w:tcPr>
            <w:tcW w:w="3000" w:type="dxa"/>
            <w:tcBorders>
              <w:top w:val="single" w:sz="4" w:space="0" w:color="000000"/>
              <w:left w:val="single" w:sz="4" w:space="0" w:color="000000"/>
              <w:bottom w:val="single" w:sz="4" w:space="0" w:color="000000"/>
              <w:right w:val="nil"/>
            </w:tcBorders>
            <w:shd w:val="clear" w:color="auto" w:fill="BDD6EE"/>
            <w:vAlign w:val="center"/>
          </w:tcPr>
          <w:p w:rsidR="006809E0" w:rsidRPr="003A5947" w:rsidRDefault="006809E0" w:rsidP="00D06D80">
            <w:pPr>
              <w:suppressAutoHyphens/>
              <w:spacing w:line="100" w:lineRule="atLeast"/>
              <w:jc w:val="center"/>
              <w:rPr>
                <w:b/>
                <w:bCs/>
                <w:lang w:eastAsia="ar-SA"/>
              </w:rPr>
            </w:pPr>
            <w:r w:rsidRPr="003A5947">
              <w:rPr>
                <w:b/>
                <w:bCs/>
                <w:lang w:eastAsia="ar-SA"/>
              </w:rPr>
              <w:t xml:space="preserve">Адрес сайта ЭБС </w:t>
            </w:r>
          </w:p>
          <w:p w:rsidR="006809E0" w:rsidRPr="003A5947" w:rsidRDefault="006809E0" w:rsidP="00D06D80">
            <w:pPr>
              <w:suppressAutoHyphens/>
              <w:spacing w:line="100" w:lineRule="atLeast"/>
              <w:jc w:val="center"/>
              <w:rPr>
                <w:b/>
                <w:bCs/>
                <w:lang w:eastAsia="ar-SA"/>
              </w:rPr>
            </w:pPr>
            <w:r w:rsidRPr="003A5947">
              <w:rPr>
                <w:b/>
                <w:bCs/>
                <w:lang w:eastAsia="ar-SA"/>
              </w:rPr>
              <w:t xml:space="preserve">или электронного ресурса                          </w:t>
            </w:r>
          </w:p>
        </w:tc>
        <w:tc>
          <w:tcPr>
            <w:tcW w:w="1770" w:type="dxa"/>
            <w:tcBorders>
              <w:top w:val="single" w:sz="4" w:space="0" w:color="000000"/>
              <w:left w:val="single" w:sz="4" w:space="0" w:color="000000"/>
              <w:bottom w:val="single" w:sz="4" w:space="0" w:color="000000"/>
              <w:right w:val="single" w:sz="4" w:space="0" w:color="000000"/>
            </w:tcBorders>
            <w:shd w:val="clear" w:color="auto" w:fill="BDD6EE"/>
          </w:tcPr>
          <w:p w:rsidR="006809E0" w:rsidRPr="003A5947" w:rsidRDefault="006809E0" w:rsidP="00D06D80">
            <w:pPr>
              <w:suppressAutoHyphens/>
              <w:spacing w:line="100" w:lineRule="atLeast"/>
              <w:jc w:val="center"/>
              <w:rPr>
                <w:szCs w:val="24"/>
                <w:lang w:eastAsia="ar-SA"/>
              </w:rPr>
            </w:pPr>
            <w:r w:rsidRPr="003A5947">
              <w:rPr>
                <w:b/>
                <w:bCs/>
                <w:lang w:eastAsia="ar-SA"/>
              </w:rPr>
              <w:t xml:space="preserve">Количество экземпляров в библиотеке Университета </w:t>
            </w:r>
          </w:p>
        </w:tc>
      </w:tr>
      <w:tr w:rsidR="006809E0" w:rsidRPr="003A5947" w:rsidTr="001673BC">
        <w:trPr>
          <w:gridAfter w:val="1"/>
          <w:wAfter w:w="248" w:type="dxa"/>
        </w:trPr>
        <w:tc>
          <w:tcPr>
            <w:tcW w:w="10193" w:type="dxa"/>
            <w:gridSpan w:val="11"/>
            <w:tcBorders>
              <w:top w:val="single" w:sz="4" w:space="0" w:color="000000"/>
              <w:left w:val="single" w:sz="4" w:space="0" w:color="000000"/>
              <w:bottom w:val="single" w:sz="4" w:space="0" w:color="000000"/>
              <w:right w:val="nil"/>
            </w:tcBorders>
            <w:shd w:val="clear" w:color="auto" w:fill="E2EFD9"/>
            <w:vAlign w:val="center"/>
          </w:tcPr>
          <w:p w:rsidR="006809E0" w:rsidRPr="003A5947" w:rsidRDefault="006809E0" w:rsidP="00D06D80">
            <w:pPr>
              <w:suppressAutoHyphens/>
              <w:spacing w:line="100" w:lineRule="atLeast"/>
              <w:jc w:val="both"/>
              <w:rPr>
                <w:sz w:val="20"/>
                <w:szCs w:val="20"/>
                <w:lang w:eastAsia="ar-SA"/>
              </w:rPr>
            </w:pPr>
            <w:r>
              <w:rPr>
                <w:b/>
                <w:sz w:val="20"/>
                <w:szCs w:val="20"/>
                <w:lang w:eastAsia="ar-SA"/>
              </w:rPr>
              <w:t>10</w:t>
            </w:r>
            <w:r w:rsidRPr="003A5947">
              <w:rPr>
                <w:b/>
                <w:sz w:val="20"/>
                <w:szCs w:val="20"/>
                <w:lang w:eastAsia="ar-SA"/>
              </w:rPr>
              <w:t>.1 Основная литература, в том числе электронные издания</w:t>
            </w:r>
          </w:p>
        </w:tc>
        <w:tc>
          <w:tcPr>
            <w:tcW w:w="3000" w:type="dxa"/>
            <w:tcBorders>
              <w:top w:val="single" w:sz="4" w:space="0" w:color="000000"/>
              <w:left w:val="single" w:sz="4" w:space="0" w:color="000000"/>
              <w:bottom w:val="single" w:sz="4" w:space="0" w:color="000000"/>
              <w:right w:val="nil"/>
            </w:tcBorders>
            <w:shd w:val="clear" w:color="auto" w:fill="E2EFD9"/>
          </w:tcPr>
          <w:p w:rsidR="006809E0" w:rsidRPr="003A5947" w:rsidRDefault="006809E0" w:rsidP="00D06D80">
            <w:pPr>
              <w:suppressAutoHyphens/>
              <w:spacing w:line="100" w:lineRule="atLeast"/>
              <w:jc w:val="both"/>
              <w:rPr>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E2EFD9"/>
          </w:tcPr>
          <w:p w:rsidR="006809E0" w:rsidRPr="003A5947" w:rsidRDefault="006809E0" w:rsidP="00D06D80">
            <w:pPr>
              <w:suppressAutoHyphens/>
              <w:spacing w:line="100" w:lineRule="atLeast"/>
              <w:jc w:val="both"/>
              <w:rPr>
                <w:szCs w:val="24"/>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1</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extAlignment w:val="center"/>
              <w:outlineLvl w:val="3"/>
              <w:rPr>
                <w:rFonts w:eastAsia="SimSun"/>
                <w:iCs/>
                <w:sz w:val="20"/>
                <w:szCs w:val="20"/>
                <w:u w:val="single"/>
                <w:lang w:eastAsia="zh-CN"/>
              </w:rPr>
            </w:pPr>
            <w:r w:rsidRPr="003A5947">
              <w:rPr>
                <w:rFonts w:eastAsia="SimSun"/>
                <w:iCs/>
                <w:sz w:val="20"/>
                <w:szCs w:val="20"/>
                <w:lang w:eastAsia="zh-CN"/>
              </w:rPr>
              <w:t>Аракин В.Д.</w:t>
            </w:r>
          </w:p>
          <w:p w:rsidR="006809E0" w:rsidRPr="003A5947" w:rsidRDefault="006809E0" w:rsidP="00D06D80">
            <w:pPr>
              <w:suppressAutoHyphens/>
              <w:rPr>
                <w:iCs/>
                <w:sz w:val="20"/>
                <w:szCs w:val="20"/>
              </w:rPr>
            </w:pP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270" w:lineRule="atLeast"/>
              <w:outlineLvl w:val="1"/>
              <w:rPr>
                <w:color w:val="000000"/>
                <w:sz w:val="20"/>
                <w:szCs w:val="20"/>
              </w:rPr>
            </w:pPr>
            <w:r w:rsidRPr="003A5947">
              <w:rPr>
                <w:color w:val="000000"/>
                <w:sz w:val="20"/>
                <w:szCs w:val="20"/>
              </w:rPr>
              <w:t>Практический курс английского языка. 2 курс</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r w:rsidRPr="003A5947">
              <w:rPr>
                <w:sz w:val="20"/>
                <w:szCs w:val="20"/>
              </w:rPr>
              <w:t xml:space="preserve">М.: Гуманит. изд. Центр </w:t>
            </w:r>
            <w:hyperlink r:id="rId14" w:history="1">
              <w:r w:rsidRPr="003A5947">
                <w:rPr>
                  <w:sz w:val="20"/>
                  <w:szCs w:val="20"/>
                </w:rPr>
                <w:t xml:space="preserve">ВЛАДОС </w:t>
              </w:r>
            </w:hyperlink>
          </w:p>
          <w:p w:rsidR="006809E0" w:rsidRPr="003A5947" w:rsidRDefault="006809E0" w:rsidP="00D06D80">
            <w:pPr>
              <w:suppressAutoHyphens/>
              <w:rPr>
                <w:color w:val="FF6600"/>
                <w:sz w:val="20"/>
                <w:szCs w:val="20"/>
              </w:rPr>
            </w:pP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rFonts w:ascii="Arial" w:hAnsi="Arial" w:cs="Arial"/>
                <w:sz w:val="20"/>
                <w:szCs w:val="20"/>
              </w:rPr>
            </w:pPr>
            <w:r w:rsidRPr="003A5947">
              <w:rPr>
                <w:rFonts w:ascii="Arial" w:hAnsi="Arial" w:cs="Arial"/>
                <w:sz w:val="20"/>
                <w:szCs w:val="20"/>
              </w:rPr>
              <w:t>2008</w:t>
            </w:r>
          </w:p>
          <w:p w:rsidR="006809E0" w:rsidRPr="003A5947" w:rsidRDefault="006809E0" w:rsidP="00D06D80">
            <w:pPr>
              <w:rPr>
                <w:rFonts w:ascii="Arial" w:hAnsi="Arial" w:cs="Arial"/>
                <w:sz w:val="20"/>
                <w:szCs w:val="20"/>
              </w:rPr>
            </w:pPr>
            <w:r w:rsidRPr="003A5947">
              <w:rPr>
                <w:rFonts w:ascii="Arial" w:hAnsi="Arial" w:cs="Arial"/>
                <w:sz w:val="20"/>
                <w:szCs w:val="20"/>
              </w:rPr>
              <w:t>2006</w:t>
            </w:r>
          </w:p>
          <w:p w:rsidR="006809E0" w:rsidRPr="003A5947" w:rsidRDefault="006809E0" w:rsidP="00D06D80">
            <w:pPr>
              <w:rPr>
                <w:rFonts w:ascii="Arial" w:hAnsi="Arial" w:cs="Arial"/>
                <w:sz w:val="20"/>
                <w:szCs w:val="20"/>
              </w:rPr>
            </w:pPr>
            <w:r w:rsidRPr="003A5947">
              <w:rPr>
                <w:rFonts w:ascii="Arial" w:hAnsi="Arial" w:cs="Arial"/>
                <w:sz w:val="20"/>
                <w:szCs w:val="20"/>
              </w:rPr>
              <w:t>2002</w:t>
            </w:r>
          </w:p>
          <w:p w:rsidR="006809E0" w:rsidRPr="003A5947" w:rsidRDefault="006809E0" w:rsidP="00D06D80">
            <w:pPr>
              <w:rPr>
                <w:rFonts w:ascii="Arial" w:hAnsi="Arial" w:cs="Arial"/>
                <w:sz w:val="20"/>
                <w:szCs w:val="20"/>
              </w:rPr>
            </w:pPr>
            <w:r w:rsidRPr="003A5947">
              <w:rPr>
                <w:rFonts w:ascii="Arial" w:hAnsi="Arial" w:cs="Arial"/>
                <w:sz w:val="20"/>
                <w:szCs w:val="20"/>
              </w:rPr>
              <w:t>2001</w:t>
            </w:r>
          </w:p>
          <w:p w:rsidR="006809E0" w:rsidRPr="003A5947" w:rsidRDefault="006809E0" w:rsidP="00D06D80">
            <w:pPr>
              <w:rPr>
                <w:rFonts w:ascii="Arial" w:hAnsi="Arial" w:cs="Arial"/>
                <w:sz w:val="20"/>
                <w:szCs w:val="20"/>
              </w:rPr>
            </w:pPr>
            <w:r w:rsidRPr="003A5947">
              <w:rPr>
                <w:rFonts w:ascii="Arial" w:hAnsi="Arial" w:cs="Arial"/>
                <w:sz w:val="20"/>
                <w:szCs w:val="20"/>
              </w:rPr>
              <w:t>2000</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100" w:lineRule="atLeast"/>
              <w:jc w:val="center"/>
              <w:rPr>
                <w:rFonts w:ascii="Arial" w:hAnsi="Arial" w:cs="Arial"/>
                <w:i/>
                <w:sz w:val="20"/>
                <w:szCs w:val="20"/>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rFonts w:ascii="Arial" w:hAnsi="Arial" w:cs="Arial"/>
                <w:sz w:val="20"/>
                <w:szCs w:val="20"/>
              </w:rPr>
              <w:t>2008-1</w:t>
            </w:r>
          </w:p>
          <w:p w:rsidR="006809E0" w:rsidRPr="003A5947" w:rsidRDefault="006809E0" w:rsidP="00D06D80">
            <w:pPr>
              <w:rPr>
                <w:rFonts w:ascii="Arial" w:hAnsi="Arial" w:cs="Arial"/>
                <w:sz w:val="20"/>
                <w:szCs w:val="20"/>
              </w:rPr>
            </w:pPr>
            <w:r w:rsidRPr="003A5947">
              <w:rPr>
                <w:rFonts w:ascii="Arial" w:hAnsi="Arial" w:cs="Arial"/>
                <w:sz w:val="20"/>
                <w:szCs w:val="20"/>
              </w:rPr>
              <w:t>2006-34</w:t>
            </w:r>
          </w:p>
          <w:p w:rsidR="006809E0" w:rsidRPr="003A5947" w:rsidRDefault="006809E0" w:rsidP="00D06D80">
            <w:pPr>
              <w:rPr>
                <w:rFonts w:ascii="Arial" w:hAnsi="Arial" w:cs="Arial"/>
                <w:sz w:val="20"/>
                <w:szCs w:val="20"/>
              </w:rPr>
            </w:pPr>
            <w:r w:rsidRPr="003A5947">
              <w:rPr>
                <w:rFonts w:ascii="Arial" w:hAnsi="Arial" w:cs="Arial"/>
                <w:sz w:val="20"/>
                <w:szCs w:val="20"/>
              </w:rPr>
              <w:t>2002-15</w:t>
            </w:r>
          </w:p>
          <w:p w:rsidR="006809E0" w:rsidRPr="003A5947" w:rsidRDefault="006809E0" w:rsidP="00D06D80">
            <w:pPr>
              <w:rPr>
                <w:rFonts w:ascii="Arial" w:hAnsi="Arial" w:cs="Arial"/>
                <w:sz w:val="20"/>
                <w:szCs w:val="20"/>
              </w:rPr>
            </w:pPr>
            <w:r w:rsidRPr="003A5947">
              <w:rPr>
                <w:rFonts w:ascii="Arial" w:hAnsi="Arial" w:cs="Arial"/>
                <w:sz w:val="20"/>
                <w:szCs w:val="20"/>
              </w:rPr>
              <w:t>2001-2</w:t>
            </w:r>
          </w:p>
          <w:p w:rsidR="006809E0" w:rsidRPr="003A5947" w:rsidRDefault="006809E0" w:rsidP="00D06D80">
            <w:pPr>
              <w:spacing w:line="100" w:lineRule="atLeast"/>
              <w:rPr>
                <w:rFonts w:ascii="Arial" w:hAnsi="Arial" w:cs="Arial"/>
                <w:sz w:val="20"/>
                <w:szCs w:val="20"/>
                <w:highlight w:val="green"/>
                <w:lang w:eastAsia="ar-SA"/>
              </w:rPr>
            </w:pPr>
            <w:r w:rsidRPr="003A5947">
              <w:rPr>
                <w:rFonts w:ascii="Arial" w:hAnsi="Arial" w:cs="Arial"/>
                <w:sz w:val="20"/>
                <w:szCs w:val="20"/>
              </w:rPr>
              <w:t>2000-4</w:t>
            </w: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2</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extAlignment w:val="center"/>
              <w:outlineLvl w:val="3"/>
              <w:rPr>
                <w:rFonts w:eastAsia="SimSun"/>
                <w:iCs/>
                <w:sz w:val="20"/>
                <w:szCs w:val="20"/>
                <w:u w:val="single"/>
                <w:lang w:eastAsia="zh-CN"/>
              </w:rPr>
            </w:pPr>
            <w:r w:rsidRPr="003A5947">
              <w:rPr>
                <w:rFonts w:eastAsia="SimSun"/>
                <w:iCs/>
                <w:sz w:val="20"/>
                <w:szCs w:val="20"/>
                <w:lang w:eastAsia="zh-CN"/>
              </w:rPr>
              <w:t>Аракин В.Д.</w:t>
            </w:r>
          </w:p>
          <w:p w:rsidR="006809E0" w:rsidRPr="003A5947" w:rsidRDefault="006809E0" w:rsidP="00D06D80">
            <w:pPr>
              <w:suppressAutoHyphens/>
              <w:rPr>
                <w:iCs/>
                <w:sz w:val="20"/>
                <w:szCs w:val="20"/>
              </w:rPr>
            </w:pP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270" w:lineRule="atLeast"/>
              <w:outlineLvl w:val="1"/>
              <w:rPr>
                <w:color w:val="000000"/>
                <w:sz w:val="20"/>
                <w:szCs w:val="20"/>
              </w:rPr>
            </w:pPr>
            <w:r w:rsidRPr="003A5947">
              <w:rPr>
                <w:color w:val="000000"/>
                <w:sz w:val="20"/>
                <w:szCs w:val="20"/>
              </w:rPr>
              <w:t>Практический курс английского языка. 3 курс</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r w:rsidRPr="003A5947">
              <w:rPr>
                <w:sz w:val="20"/>
                <w:szCs w:val="20"/>
              </w:rPr>
              <w:t xml:space="preserve">М.: Гуманит. изд. Центр </w:t>
            </w:r>
            <w:hyperlink r:id="rId15" w:history="1">
              <w:r w:rsidRPr="003A5947">
                <w:rPr>
                  <w:sz w:val="20"/>
                  <w:szCs w:val="20"/>
                </w:rPr>
                <w:t xml:space="preserve">ВЛАДОС </w:t>
              </w:r>
            </w:hyperlink>
          </w:p>
          <w:p w:rsidR="006809E0" w:rsidRPr="003A5947" w:rsidRDefault="006809E0" w:rsidP="00D06D80">
            <w:pPr>
              <w:suppressAutoHyphens/>
              <w:rPr>
                <w:color w:val="FF6600"/>
                <w:sz w:val="20"/>
                <w:szCs w:val="20"/>
              </w:rPr>
            </w:pP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rFonts w:ascii="Arial" w:hAnsi="Arial" w:cs="Arial"/>
                <w:sz w:val="20"/>
                <w:szCs w:val="20"/>
              </w:rPr>
            </w:pPr>
            <w:r w:rsidRPr="003A5947">
              <w:rPr>
                <w:rFonts w:ascii="Arial" w:hAnsi="Arial" w:cs="Arial"/>
                <w:sz w:val="20"/>
                <w:szCs w:val="20"/>
              </w:rPr>
              <w:t>2010</w:t>
            </w:r>
          </w:p>
          <w:p w:rsidR="006809E0" w:rsidRPr="003A5947" w:rsidRDefault="006809E0" w:rsidP="00D06D80">
            <w:pPr>
              <w:rPr>
                <w:rFonts w:ascii="Arial" w:hAnsi="Arial" w:cs="Arial"/>
                <w:sz w:val="20"/>
                <w:szCs w:val="20"/>
              </w:rPr>
            </w:pPr>
            <w:r w:rsidRPr="003A5947">
              <w:rPr>
                <w:rFonts w:ascii="Arial" w:hAnsi="Arial" w:cs="Arial"/>
                <w:sz w:val="20"/>
                <w:szCs w:val="20"/>
              </w:rPr>
              <w:t>2008</w:t>
            </w:r>
          </w:p>
          <w:p w:rsidR="006809E0" w:rsidRPr="003A5947" w:rsidRDefault="006809E0" w:rsidP="00D06D80">
            <w:pPr>
              <w:rPr>
                <w:rFonts w:ascii="Arial" w:hAnsi="Arial" w:cs="Arial"/>
                <w:sz w:val="20"/>
                <w:szCs w:val="20"/>
              </w:rPr>
            </w:pPr>
            <w:r w:rsidRPr="003A5947">
              <w:rPr>
                <w:rFonts w:ascii="Arial" w:hAnsi="Arial" w:cs="Arial"/>
                <w:sz w:val="20"/>
                <w:szCs w:val="20"/>
              </w:rPr>
              <w:t>2006</w:t>
            </w:r>
          </w:p>
          <w:p w:rsidR="006809E0" w:rsidRPr="003A5947" w:rsidRDefault="006809E0" w:rsidP="00D06D80">
            <w:pPr>
              <w:rPr>
                <w:rFonts w:ascii="Arial" w:hAnsi="Arial" w:cs="Arial"/>
                <w:sz w:val="20"/>
                <w:szCs w:val="20"/>
              </w:rPr>
            </w:pPr>
            <w:r w:rsidRPr="003A5947">
              <w:rPr>
                <w:rFonts w:ascii="Arial" w:hAnsi="Arial" w:cs="Arial"/>
                <w:sz w:val="20"/>
                <w:szCs w:val="20"/>
              </w:rPr>
              <w:t>2003</w:t>
            </w:r>
          </w:p>
          <w:p w:rsidR="006809E0" w:rsidRPr="003A5947" w:rsidRDefault="006809E0" w:rsidP="00D06D80">
            <w:pPr>
              <w:rPr>
                <w:rFonts w:ascii="Arial" w:hAnsi="Arial" w:cs="Arial"/>
                <w:sz w:val="20"/>
                <w:szCs w:val="20"/>
              </w:rPr>
            </w:pPr>
            <w:r w:rsidRPr="003A5947">
              <w:rPr>
                <w:rFonts w:ascii="Arial" w:hAnsi="Arial" w:cs="Arial"/>
                <w:sz w:val="20"/>
                <w:szCs w:val="20"/>
              </w:rPr>
              <w:t>2002</w:t>
            </w:r>
          </w:p>
          <w:p w:rsidR="006809E0" w:rsidRPr="003A5947" w:rsidRDefault="006809E0" w:rsidP="00D06D80">
            <w:pPr>
              <w:rPr>
                <w:rFonts w:ascii="Arial" w:hAnsi="Arial" w:cs="Arial"/>
                <w:sz w:val="20"/>
                <w:szCs w:val="20"/>
              </w:rPr>
            </w:pPr>
            <w:r w:rsidRPr="003A5947">
              <w:rPr>
                <w:rFonts w:ascii="Arial" w:hAnsi="Arial" w:cs="Arial"/>
                <w:sz w:val="20"/>
                <w:szCs w:val="20"/>
              </w:rPr>
              <w:t>2001</w:t>
            </w:r>
          </w:p>
          <w:p w:rsidR="006809E0" w:rsidRPr="003A5947" w:rsidRDefault="006809E0" w:rsidP="00D06D80">
            <w:pPr>
              <w:rPr>
                <w:rFonts w:ascii="Arial" w:hAnsi="Arial" w:cs="Arial"/>
                <w:sz w:val="20"/>
                <w:szCs w:val="20"/>
              </w:rPr>
            </w:pPr>
            <w:r w:rsidRPr="003A5947">
              <w:rPr>
                <w:rFonts w:ascii="Arial" w:hAnsi="Arial" w:cs="Arial"/>
                <w:sz w:val="20"/>
                <w:szCs w:val="20"/>
              </w:rPr>
              <w:t>2000</w:t>
            </w:r>
          </w:p>
          <w:p w:rsidR="006809E0" w:rsidRPr="003A5947" w:rsidRDefault="006809E0" w:rsidP="00D06D80">
            <w:pPr>
              <w:rPr>
                <w:rFonts w:ascii="Arial" w:hAnsi="Arial" w:cs="Arial"/>
                <w:sz w:val="20"/>
                <w:szCs w:val="20"/>
              </w:rPr>
            </w:pPr>
            <w:r w:rsidRPr="003A5947">
              <w:rPr>
                <w:rFonts w:ascii="Arial" w:hAnsi="Arial" w:cs="Arial"/>
                <w:sz w:val="20"/>
                <w:szCs w:val="20"/>
              </w:rPr>
              <w:t>1999</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100" w:lineRule="atLeast"/>
              <w:jc w:val="center"/>
              <w:rPr>
                <w:rFonts w:ascii="Arial" w:hAnsi="Arial" w:cs="Arial"/>
                <w:i/>
                <w:sz w:val="20"/>
                <w:szCs w:val="20"/>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rFonts w:ascii="Arial" w:hAnsi="Arial" w:cs="Arial"/>
                <w:sz w:val="20"/>
                <w:szCs w:val="20"/>
              </w:rPr>
              <w:t>2010-4</w:t>
            </w:r>
          </w:p>
          <w:p w:rsidR="006809E0" w:rsidRPr="003A5947" w:rsidRDefault="006809E0" w:rsidP="00D06D80">
            <w:pPr>
              <w:rPr>
                <w:rFonts w:ascii="Arial" w:hAnsi="Arial" w:cs="Arial"/>
                <w:sz w:val="20"/>
                <w:szCs w:val="20"/>
              </w:rPr>
            </w:pPr>
            <w:r w:rsidRPr="003A5947">
              <w:rPr>
                <w:rFonts w:ascii="Arial" w:hAnsi="Arial" w:cs="Arial"/>
                <w:sz w:val="20"/>
                <w:szCs w:val="20"/>
              </w:rPr>
              <w:t>2008-1</w:t>
            </w:r>
          </w:p>
          <w:p w:rsidR="006809E0" w:rsidRPr="003A5947" w:rsidRDefault="006809E0" w:rsidP="00D06D80">
            <w:pPr>
              <w:rPr>
                <w:rFonts w:ascii="Arial" w:hAnsi="Arial" w:cs="Arial"/>
                <w:sz w:val="20"/>
                <w:szCs w:val="20"/>
              </w:rPr>
            </w:pPr>
            <w:r w:rsidRPr="003A5947">
              <w:rPr>
                <w:rFonts w:ascii="Arial" w:hAnsi="Arial" w:cs="Arial"/>
                <w:sz w:val="20"/>
                <w:szCs w:val="20"/>
              </w:rPr>
              <w:t>2006-16</w:t>
            </w:r>
          </w:p>
          <w:p w:rsidR="006809E0" w:rsidRPr="003A5947" w:rsidRDefault="006809E0" w:rsidP="00D06D80">
            <w:pPr>
              <w:rPr>
                <w:rFonts w:ascii="Arial" w:hAnsi="Arial" w:cs="Arial"/>
                <w:sz w:val="20"/>
                <w:szCs w:val="20"/>
              </w:rPr>
            </w:pPr>
            <w:r w:rsidRPr="003A5947">
              <w:rPr>
                <w:rFonts w:ascii="Arial" w:hAnsi="Arial" w:cs="Arial"/>
                <w:sz w:val="20"/>
                <w:szCs w:val="20"/>
              </w:rPr>
              <w:t>2003-3</w:t>
            </w:r>
          </w:p>
          <w:p w:rsidR="006809E0" w:rsidRPr="003A5947" w:rsidRDefault="006809E0" w:rsidP="00D06D80">
            <w:pPr>
              <w:rPr>
                <w:rFonts w:ascii="Arial" w:hAnsi="Arial" w:cs="Arial"/>
                <w:sz w:val="20"/>
                <w:szCs w:val="20"/>
              </w:rPr>
            </w:pPr>
            <w:r w:rsidRPr="003A5947">
              <w:rPr>
                <w:rFonts w:ascii="Arial" w:hAnsi="Arial" w:cs="Arial"/>
                <w:sz w:val="20"/>
                <w:szCs w:val="20"/>
              </w:rPr>
              <w:t>2002-1</w:t>
            </w:r>
          </w:p>
          <w:p w:rsidR="006809E0" w:rsidRPr="003A5947" w:rsidRDefault="006809E0" w:rsidP="00D06D80">
            <w:pPr>
              <w:rPr>
                <w:rFonts w:ascii="Arial" w:hAnsi="Arial" w:cs="Arial"/>
                <w:sz w:val="20"/>
                <w:szCs w:val="20"/>
              </w:rPr>
            </w:pPr>
            <w:r w:rsidRPr="003A5947">
              <w:rPr>
                <w:rFonts w:ascii="Arial" w:hAnsi="Arial" w:cs="Arial"/>
                <w:sz w:val="20"/>
                <w:szCs w:val="20"/>
              </w:rPr>
              <w:t>2001-7</w:t>
            </w:r>
          </w:p>
          <w:p w:rsidR="006809E0" w:rsidRPr="003A5947" w:rsidRDefault="006809E0" w:rsidP="00D06D80">
            <w:pPr>
              <w:rPr>
                <w:rFonts w:ascii="Arial" w:hAnsi="Arial" w:cs="Arial"/>
                <w:sz w:val="20"/>
                <w:szCs w:val="20"/>
              </w:rPr>
            </w:pPr>
            <w:r w:rsidRPr="003A5947">
              <w:rPr>
                <w:rFonts w:ascii="Arial" w:hAnsi="Arial" w:cs="Arial"/>
                <w:sz w:val="20"/>
                <w:szCs w:val="20"/>
              </w:rPr>
              <w:t>2000-1</w:t>
            </w:r>
          </w:p>
          <w:p w:rsidR="006809E0" w:rsidRPr="003A5947" w:rsidRDefault="006809E0" w:rsidP="00D06D80">
            <w:pPr>
              <w:spacing w:line="100" w:lineRule="atLeast"/>
              <w:rPr>
                <w:rFonts w:ascii="Arial" w:hAnsi="Arial" w:cs="Arial"/>
                <w:sz w:val="20"/>
                <w:szCs w:val="20"/>
                <w:highlight w:val="green"/>
                <w:lang w:eastAsia="ar-SA"/>
              </w:rPr>
            </w:pPr>
            <w:r w:rsidRPr="003A5947">
              <w:rPr>
                <w:rFonts w:ascii="Arial" w:hAnsi="Arial" w:cs="Arial"/>
                <w:sz w:val="20"/>
                <w:szCs w:val="20"/>
              </w:rPr>
              <w:t>1999-12</w:t>
            </w: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3</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extAlignment w:val="center"/>
              <w:outlineLvl w:val="3"/>
              <w:rPr>
                <w:rFonts w:eastAsia="SimSun"/>
                <w:iCs/>
                <w:sz w:val="20"/>
                <w:szCs w:val="20"/>
                <w:u w:val="single"/>
                <w:lang w:eastAsia="zh-CN"/>
              </w:rPr>
            </w:pPr>
            <w:r w:rsidRPr="003A5947">
              <w:rPr>
                <w:rFonts w:eastAsia="SimSun"/>
                <w:iCs/>
                <w:sz w:val="20"/>
                <w:szCs w:val="20"/>
                <w:lang w:eastAsia="zh-CN"/>
              </w:rPr>
              <w:t>Аракин В.Д.</w:t>
            </w:r>
          </w:p>
          <w:p w:rsidR="006809E0" w:rsidRPr="003A5947" w:rsidRDefault="006809E0" w:rsidP="00D06D80">
            <w:pPr>
              <w:suppressAutoHyphens/>
              <w:rPr>
                <w:iCs/>
                <w:sz w:val="20"/>
                <w:szCs w:val="20"/>
              </w:rPr>
            </w:pP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270" w:lineRule="atLeast"/>
              <w:outlineLvl w:val="1"/>
              <w:rPr>
                <w:color w:val="000000"/>
                <w:sz w:val="20"/>
                <w:szCs w:val="20"/>
              </w:rPr>
            </w:pPr>
            <w:r w:rsidRPr="003A5947">
              <w:rPr>
                <w:color w:val="000000"/>
                <w:sz w:val="20"/>
                <w:szCs w:val="20"/>
              </w:rPr>
              <w:t>Практический курс английского языка. 4 курс</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r w:rsidRPr="003A5947">
              <w:rPr>
                <w:sz w:val="20"/>
                <w:szCs w:val="20"/>
              </w:rPr>
              <w:t xml:space="preserve">М.: Гуманит. изд. Центр </w:t>
            </w:r>
            <w:hyperlink r:id="rId16" w:history="1">
              <w:r w:rsidRPr="003A5947">
                <w:rPr>
                  <w:sz w:val="20"/>
                  <w:szCs w:val="20"/>
                </w:rPr>
                <w:t xml:space="preserve">ВЛАДОС </w:t>
              </w:r>
            </w:hyperlink>
          </w:p>
          <w:p w:rsidR="006809E0" w:rsidRPr="003A5947" w:rsidRDefault="006809E0" w:rsidP="00D06D80">
            <w:pPr>
              <w:suppressAutoHyphens/>
              <w:rPr>
                <w:color w:val="FF6600"/>
                <w:sz w:val="20"/>
                <w:szCs w:val="20"/>
              </w:rPr>
            </w:pPr>
          </w:p>
        </w:tc>
        <w:tc>
          <w:tcPr>
            <w:tcW w:w="826"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rPr>
                <w:rFonts w:ascii="Arial" w:hAnsi="Arial" w:cs="Arial"/>
                <w:sz w:val="20"/>
                <w:szCs w:val="20"/>
              </w:rPr>
            </w:pPr>
            <w:r w:rsidRPr="003A5947">
              <w:rPr>
                <w:rFonts w:ascii="Arial" w:hAnsi="Arial" w:cs="Arial"/>
                <w:sz w:val="20"/>
                <w:szCs w:val="20"/>
              </w:rPr>
              <w:t>2010</w:t>
            </w:r>
          </w:p>
          <w:p w:rsidR="006809E0" w:rsidRPr="003A5947" w:rsidRDefault="006809E0" w:rsidP="00D06D80">
            <w:pPr>
              <w:rPr>
                <w:rFonts w:ascii="Arial" w:hAnsi="Arial" w:cs="Arial"/>
                <w:sz w:val="20"/>
                <w:szCs w:val="20"/>
              </w:rPr>
            </w:pPr>
            <w:r w:rsidRPr="003A5947">
              <w:rPr>
                <w:rFonts w:ascii="Arial" w:hAnsi="Arial" w:cs="Arial"/>
                <w:sz w:val="20"/>
                <w:szCs w:val="20"/>
              </w:rPr>
              <w:t>2008</w:t>
            </w:r>
          </w:p>
          <w:p w:rsidR="006809E0" w:rsidRPr="003A5947" w:rsidRDefault="006809E0" w:rsidP="00D06D80">
            <w:pPr>
              <w:rPr>
                <w:rFonts w:ascii="Arial" w:hAnsi="Arial" w:cs="Arial"/>
                <w:sz w:val="20"/>
                <w:szCs w:val="20"/>
              </w:rPr>
            </w:pPr>
            <w:r w:rsidRPr="003A5947">
              <w:rPr>
                <w:rFonts w:ascii="Arial" w:hAnsi="Arial" w:cs="Arial"/>
                <w:sz w:val="20"/>
                <w:szCs w:val="20"/>
              </w:rPr>
              <w:t>2006</w:t>
            </w:r>
          </w:p>
          <w:p w:rsidR="006809E0" w:rsidRPr="003A5947" w:rsidRDefault="006809E0" w:rsidP="00D06D80">
            <w:pPr>
              <w:rPr>
                <w:rFonts w:ascii="Arial" w:hAnsi="Arial" w:cs="Arial"/>
                <w:sz w:val="20"/>
                <w:szCs w:val="20"/>
              </w:rPr>
            </w:pPr>
            <w:r w:rsidRPr="003A5947">
              <w:rPr>
                <w:rFonts w:ascii="Arial" w:hAnsi="Arial" w:cs="Arial"/>
                <w:sz w:val="20"/>
                <w:szCs w:val="20"/>
              </w:rPr>
              <w:t>2003</w:t>
            </w:r>
          </w:p>
          <w:p w:rsidR="006809E0" w:rsidRPr="003A5947" w:rsidRDefault="006809E0" w:rsidP="00D06D80">
            <w:pPr>
              <w:rPr>
                <w:rFonts w:ascii="Arial" w:hAnsi="Arial" w:cs="Arial"/>
                <w:sz w:val="20"/>
                <w:szCs w:val="20"/>
              </w:rPr>
            </w:pPr>
            <w:r w:rsidRPr="003A5947">
              <w:rPr>
                <w:rFonts w:ascii="Arial" w:hAnsi="Arial" w:cs="Arial"/>
                <w:sz w:val="20"/>
                <w:szCs w:val="20"/>
              </w:rPr>
              <w:t>2001</w:t>
            </w:r>
          </w:p>
          <w:p w:rsidR="006809E0" w:rsidRPr="003A5947" w:rsidRDefault="006809E0" w:rsidP="00D06D80">
            <w:pPr>
              <w:rPr>
                <w:rFonts w:ascii="Arial" w:hAnsi="Arial" w:cs="Arial"/>
                <w:sz w:val="20"/>
                <w:szCs w:val="20"/>
              </w:rPr>
            </w:pPr>
            <w:r w:rsidRPr="003A5947">
              <w:rPr>
                <w:rFonts w:ascii="Arial" w:hAnsi="Arial" w:cs="Arial"/>
                <w:sz w:val="20"/>
                <w:szCs w:val="20"/>
              </w:rPr>
              <w:t>2000</w:t>
            </w:r>
          </w:p>
          <w:p w:rsidR="006809E0" w:rsidRPr="003A5947" w:rsidRDefault="006809E0" w:rsidP="00D06D80">
            <w:pPr>
              <w:rPr>
                <w:rFonts w:ascii="Arial" w:hAnsi="Arial" w:cs="Arial"/>
                <w:sz w:val="20"/>
                <w:szCs w:val="20"/>
              </w:rPr>
            </w:pPr>
            <w:r w:rsidRPr="003A5947">
              <w:rPr>
                <w:rFonts w:ascii="Arial" w:hAnsi="Arial" w:cs="Arial"/>
                <w:sz w:val="20"/>
                <w:szCs w:val="20"/>
              </w:rPr>
              <w:t>1999</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rPr>
                <w:rFonts w:ascii="Arial" w:hAnsi="Arial" w:cs="Arial"/>
                <w:sz w:val="20"/>
                <w:szCs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rFonts w:ascii="Arial" w:hAnsi="Arial" w:cs="Arial"/>
                <w:sz w:val="20"/>
                <w:szCs w:val="20"/>
              </w:rPr>
              <w:t>2010-1</w:t>
            </w:r>
          </w:p>
          <w:p w:rsidR="006809E0" w:rsidRPr="003A5947" w:rsidRDefault="006809E0" w:rsidP="00D06D80">
            <w:pPr>
              <w:rPr>
                <w:rFonts w:ascii="Arial" w:hAnsi="Arial" w:cs="Arial"/>
                <w:sz w:val="20"/>
                <w:szCs w:val="20"/>
              </w:rPr>
            </w:pPr>
            <w:r w:rsidRPr="003A5947">
              <w:rPr>
                <w:rFonts w:ascii="Arial" w:hAnsi="Arial" w:cs="Arial"/>
                <w:sz w:val="20"/>
                <w:szCs w:val="20"/>
              </w:rPr>
              <w:t>2008-16</w:t>
            </w:r>
          </w:p>
          <w:p w:rsidR="006809E0" w:rsidRPr="003A5947" w:rsidRDefault="006809E0" w:rsidP="00D06D80">
            <w:pPr>
              <w:rPr>
                <w:rFonts w:ascii="Arial" w:hAnsi="Arial" w:cs="Arial"/>
                <w:sz w:val="20"/>
                <w:szCs w:val="20"/>
              </w:rPr>
            </w:pPr>
            <w:r w:rsidRPr="003A5947">
              <w:rPr>
                <w:rFonts w:ascii="Arial" w:hAnsi="Arial" w:cs="Arial"/>
                <w:sz w:val="20"/>
                <w:szCs w:val="20"/>
              </w:rPr>
              <w:t>2006-9</w:t>
            </w:r>
          </w:p>
          <w:p w:rsidR="006809E0" w:rsidRPr="003A5947" w:rsidRDefault="006809E0" w:rsidP="00D06D80">
            <w:pPr>
              <w:rPr>
                <w:rFonts w:ascii="Arial" w:hAnsi="Arial" w:cs="Arial"/>
                <w:sz w:val="20"/>
                <w:szCs w:val="20"/>
              </w:rPr>
            </w:pPr>
            <w:r w:rsidRPr="003A5947">
              <w:rPr>
                <w:rFonts w:ascii="Arial" w:hAnsi="Arial" w:cs="Arial"/>
                <w:sz w:val="20"/>
                <w:szCs w:val="20"/>
              </w:rPr>
              <w:t>2003-4</w:t>
            </w:r>
          </w:p>
          <w:p w:rsidR="006809E0" w:rsidRPr="003A5947" w:rsidRDefault="006809E0" w:rsidP="00D06D80">
            <w:pPr>
              <w:rPr>
                <w:rFonts w:ascii="Arial" w:hAnsi="Arial" w:cs="Arial"/>
                <w:sz w:val="20"/>
                <w:szCs w:val="20"/>
              </w:rPr>
            </w:pPr>
            <w:r w:rsidRPr="003A5947">
              <w:rPr>
                <w:rFonts w:ascii="Arial" w:hAnsi="Arial" w:cs="Arial"/>
                <w:sz w:val="20"/>
                <w:szCs w:val="20"/>
              </w:rPr>
              <w:t>2001-1</w:t>
            </w:r>
          </w:p>
          <w:p w:rsidR="006809E0" w:rsidRPr="003A5947" w:rsidRDefault="006809E0" w:rsidP="00D06D80">
            <w:pPr>
              <w:rPr>
                <w:rFonts w:ascii="Arial" w:hAnsi="Arial" w:cs="Arial"/>
                <w:sz w:val="20"/>
                <w:szCs w:val="20"/>
              </w:rPr>
            </w:pPr>
            <w:r w:rsidRPr="003A5947">
              <w:rPr>
                <w:rFonts w:ascii="Arial" w:hAnsi="Arial" w:cs="Arial"/>
                <w:sz w:val="20"/>
                <w:szCs w:val="20"/>
              </w:rPr>
              <w:t>2000-7</w:t>
            </w:r>
          </w:p>
          <w:p w:rsidR="006809E0" w:rsidRPr="003A5947" w:rsidRDefault="006809E0" w:rsidP="00D06D80">
            <w:pPr>
              <w:rPr>
                <w:rFonts w:ascii="Arial" w:hAnsi="Arial" w:cs="Arial"/>
                <w:sz w:val="20"/>
                <w:szCs w:val="20"/>
              </w:rPr>
            </w:pPr>
            <w:r w:rsidRPr="003A5947">
              <w:rPr>
                <w:rFonts w:ascii="Arial" w:hAnsi="Arial" w:cs="Arial"/>
                <w:sz w:val="20"/>
                <w:szCs w:val="20"/>
              </w:rPr>
              <w:t>1999-8</w:t>
            </w:r>
          </w:p>
        </w:tc>
      </w:tr>
      <w:tr w:rsidR="006809E0" w:rsidRPr="003A5947" w:rsidTr="001673BC">
        <w:trPr>
          <w:gridAfter w:val="1"/>
          <w:wAfter w:w="248" w:type="dxa"/>
          <w:trHeight w:val="1059"/>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4</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360" w:lineRule="auto"/>
              <w:ind w:right="-30"/>
              <w:textAlignment w:val="center"/>
              <w:outlineLvl w:val="3"/>
              <w:rPr>
                <w:bCs/>
                <w:color w:val="000000"/>
                <w:sz w:val="20"/>
                <w:szCs w:val="20"/>
                <w:shd w:val="clear" w:color="auto" w:fill="FFFFFF"/>
              </w:rPr>
            </w:pPr>
            <w:r w:rsidRPr="003A5947">
              <w:rPr>
                <w:color w:val="000000"/>
                <w:sz w:val="20"/>
                <w:szCs w:val="20"/>
              </w:rPr>
              <w:t>Крылова И.П., Гордон Е.М.</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outlineLvl w:val="1"/>
              <w:rPr>
                <w:color w:val="000000"/>
                <w:sz w:val="20"/>
                <w:szCs w:val="20"/>
              </w:rPr>
            </w:pPr>
            <w:r w:rsidRPr="003A5947">
              <w:rPr>
                <w:color w:val="000000"/>
                <w:sz w:val="20"/>
                <w:szCs w:val="20"/>
              </w:rPr>
              <w:t>Грамматика современного английского языка</w:t>
            </w:r>
            <w:r w:rsidRPr="003A5947">
              <w:rPr>
                <w:color w:val="000000"/>
                <w:sz w:val="20"/>
                <w:szCs w:val="20"/>
              </w:rPr>
              <w:tab/>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color w:val="000000"/>
                <w:sz w:val="20"/>
                <w:szCs w:val="20"/>
              </w:rPr>
              <w:t>учебник</w:t>
            </w:r>
            <w:r w:rsidRPr="003A5947">
              <w:rPr>
                <w:color w:val="000000"/>
                <w:sz w:val="20"/>
                <w:szCs w:val="20"/>
              </w:rPr>
              <w:tab/>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r w:rsidRPr="003A5947">
              <w:rPr>
                <w:color w:val="000000"/>
                <w:sz w:val="20"/>
                <w:szCs w:val="20"/>
              </w:rPr>
              <w:t>М.: Книжный дом «Университет»</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sz w:val="20"/>
                <w:szCs w:val="20"/>
              </w:rPr>
            </w:pPr>
            <w:r w:rsidRPr="003A5947">
              <w:rPr>
                <w:sz w:val="20"/>
                <w:szCs w:val="20"/>
              </w:rPr>
              <w:t>2003</w:t>
            </w:r>
          </w:p>
          <w:p w:rsidR="006809E0" w:rsidRPr="003A5947" w:rsidRDefault="006809E0" w:rsidP="00D06D80">
            <w:pPr>
              <w:rPr>
                <w:sz w:val="20"/>
                <w:szCs w:val="20"/>
              </w:rPr>
            </w:pPr>
            <w:r w:rsidRPr="003A5947">
              <w:rPr>
                <w:sz w:val="20"/>
                <w:szCs w:val="20"/>
              </w:rPr>
              <w:t>2002</w:t>
            </w:r>
          </w:p>
          <w:p w:rsidR="006809E0" w:rsidRPr="003A5947" w:rsidRDefault="006809E0" w:rsidP="00D06D80">
            <w:pPr>
              <w:rPr>
                <w:rFonts w:ascii="Arial" w:hAnsi="Arial" w:cs="Arial"/>
                <w:sz w:val="20"/>
                <w:szCs w:val="20"/>
              </w:rPr>
            </w:pPr>
            <w:r w:rsidRPr="003A5947">
              <w:rPr>
                <w:sz w:val="20"/>
                <w:szCs w:val="20"/>
              </w:rPr>
              <w:t>2000</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jc w:val="center"/>
              <w:rPr>
                <w:rFonts w:ascii="Arial" w:hAnsi="Arial" w:cs="Arial"/>
                <w:i/>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sz w:val="20"/>
                <w:szCs w:val="20"/>
              </w:rPr>
            </w:pPr>
            <w:r w:rsidRPr="003A5947">
              <w:rPr>
                <w:sz w:val="20"/>
                <w:szCs w:val="20"/>
              </w:rPr>
              <w:t>2003-24</w:t>
            </w:r>
          </w:p>
          <w:p w:rsidR="006809E0" w:rsidRPr="003A5947" w:rsidRDefault="006809E0" w:rsidP="00D06D80">
            <w:pPr>
              <w:rPr>
                <w:sz w:val="20"/>
                <w:szCs w:val="20"/>
              </w:rPr>
            </w:pPr>
            <w:r w:rsidRPr="003A5947">
              <w:rPr>
                <w:sz w:val="20"/>
                <w:szCs w:val="20"/>
              </w:rPr>
              <w:t>2002-1</w:t>
            </w:r>
          </w:p>
          <w:p w:rsidR="006809E0" w:rsidRPr="003A5947" w:rsidRDefault="006809E0" w:rsidP="00D06D80">
            <w:pPr>
              <w:rPr>
                <w:rFonts w:ascii="Arial" w:hAnsi="Arial" w:cs="Arial"/>
                <w:sz w:val="20"/>
                <w:szCs w:val="20"/>
              </w:rPr>
            </w:pPr>
            <w:r w:rsidRPr="003A5947">
              <w:rPr>
                <w:sz w:val="20"/>
                <w:szCs w:val="20"/>
              </w:rPr>
              <w:t>2000-7</w:t>
            </w:r>
          </w:p>
        </w:tc>
      </w:tr>
      <w:tr w:rsidR="006809E0" w:rsidRPr="003A5947" w:rsidTr="001673BC">
        <w:trPr>
          <w:gridAfter w:val="1"/>
          <w:wAfter w:w="248" w:type="dxa"/>
          <w:trHeight w:val="1059"/>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5</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360" w:lineRule="auto"/>
              <w:ind w:right="-30"/>
              <w:textAlignment w:val="center"/>
              <w:outlineLvl w:val="3"/>
              <w:rPr>
                <w:bCs/>
                <w:color w:val="000000"/>
                <w:sz w:val="20"/>
                <w:szCs w:val="20"/>
                <w:shd w:val="clear" w:color="auto" w:fill="FFFFFF"/>
              </w:rPr>
            </w:pPr>
            <w:r w:rsidRPr="003A5947">
              <w:rPr>
                <w:color w:val="000000"/>
                <w:sz w:val="20"/>
                <w:szCs w:val="20"/>
              </w:rPr>
              <w:t>Крылова И.П.</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outlineLvl w:val="1"/>
              <w:rPr>
                <w:color w:val="000000"/>
                <w:sz w:val="20"/>
                <w:szCs w:val="20"/>
              </w:rPr>
            </w:pPr>
            <w:r w:rsidRPr="003A5947">
              <w:rPr>
                <w:color w:val="000000"/>
                <w:sz w:val="20"/>
                <w:szCs w:val="20"/>
              </w:rPr>
              <w:t>Сборник упражнений по грамматике английского языка</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Учебное пособие</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r w:rsidRPr="003A5947">
              <w:rPr>
                <w:sz w:val="20"/>
                <w:szCs w:val="20"/>
              </w:rPr>
              <w:t>М.: Книжный дом «Университет», Высшая школа</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sz w:val="20"/>
                <w:szCs w:val="20"/>
              </w:rPr>
            </w:pPr>
            <w:r w:rsidRPr="003A5947">
              <w:rPr>
                <w:sz w:val="20"/>
                <w:szCs w:val="20"/>
              </w:rPr>
              <w:t>2003</w:t>
            </w:r>
          </w:p>
          <w:p w:rsidR="006809E0" w:rsidRPr="003A5947" w:rsidRDefault="006809E0" w:rsidP="00D06D80">
            <w:pPr>
              <w:rPr>
                <w:rFonts w:ascii="Arial" w:hAnsi="Arial" w:cs="Arial"/>
                <w:sz w:val="20"/>
                <w:szCs w:val="20"/>
              </w:rPr>
            </w:pPr>
            <w:r w:rsidRPr="003A5947">
              <w:rPr>
                <w:sz w:val="20"/>
                <w:szCs w:val="20"/>
              </w:rPr>
              <w:t>2000</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jc w:val="center"/>
              <w:rPr>
                <w:rFonts w:ascii="Arial" w:hAnsi="Arial" w:cs="Arial"/>
                <w:i/>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sz w:val="20"/>
                <w:szCs w:val="20"/>
              </w:rPr>
            </w:pPr>
            <w:r w:rsidRPr="003A5947">
              <w:rPr>
                <w:sz w:val="20"/>
                <w:szCs w:val="20"/>
              </w:rPr>
              <w:t>2003-31</w:t>
            </w:r>
          </w:p>
          <w:p w:rsidR="006809E0" w:rsidRPr="003A5947" w:rsidRDefault="006809E0" w:rsidP="00D06D80">
            <w:pPr>
              <w:rPr>
                <w:rFonts w:ascii="Arial" w:hAnsi="Arial" w:cs="Arial"/>
                <w:sz w:val="20"/>
                <w:szCs w:val="20"/>
              </w:rPr>
            </w:pPr>
            <w:r w:rsidRPr="003A5947">
              <w:rPr>
                <w:sz w:val="20"/>
                <w:szCs w:val="20"/>
              </w:rPr>
              <w:t>2000-10</w:t>
            </w:r>
          </w:p>
        </w:tc>
      </w:tr>
      <w:tr w:rsidR="006809E0" w:rsidRPr="003A5947" w:rsidTr="001673BC">
        <w:trPr>
          <w:gridAfter w:val="1"/>
          <w:wAfter w:w="248" w:type="dxa"/>
          <w:trHeight w:val="1059"/>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4</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360" w:lineRule="auto"/>
              <w:ind w:right="-30"/>
              <w:textAlignment w:val="center"/>
              <w:outlineLvl w:val="3"/>
              <w:rPr>
                <w:rFonts w:eastAsia="SimSun"/>
                <w:iCs/>
                <w:sz w:val="20"/>
                <w:szCs w:val="20"/>
                <w:lang w:eastAsia="zh-CN"/>
              </w:rPr>
            </w:pPr>
            <w:r w:rsidRPr="003A5947">
              <w:rPr>
                <w:bCs/>
                <w:color w:val="000000"/>
                <w:sz w:val="20"/>
                <w:szCs w:val="20"/>
                <w:shd w:val="clear" w:color="auto" w:fill="FFFFFF"/>
              </w:rPr>
              <w:t>Соколова  М. А.</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outlineLvl w:val="1"/>
              <w:rPr>
                <w:color w:val="000000"/>
                <w:sz w:val="20"/>
                <w:szCs w:val="20"/>
                <w:lang w:val="en-US"/>
              </w:rPr>
            </w:pPr>
            <w:r w:rsidRPr="003A5947">
              <w:rPr>
                <w:color w:val="000000"/>
                <w:sz w:val="20"/>
                <w:szCs w:val="20"/>
              </w:rPr>
              <w:t>Практическая фонетика английского языка</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r w:rsidRPr="003A5947">
              <w:rPr>
                <w:sz w:val="20"/>
                <w:szCs w:val="20"/>
              </w:rPr>
              <w:t xml:space="preserve">М.: Гуманит. изд. Центр </w:t>
            </w:r>
            <w:hyperlink r:id="rId17" w:history="1">
              <w:r w:rsidRPr="003A5947">
                <w:rPr>
                  <w:sz w:val="20"/>
                  <w:szCs w:val="20"/>
                </w:rPr>
                <w:t xml:space="preserve">ВЛАДОС </w:t>
              </w:r>
            </w:hyperlink>
          </w:p>
          <w:p w:rsidR="006809E0" w:rsidRPr="003A5947" w:rsidRDefault="006809E0" w:rsidP="00D06D80">
            <w:pPr>
              <w:suppressAutoHyphens/>
              <w:rPr>
                <w:color w:val="FF6600"/>
                <w:sz w:val="20"/>
                <w:szCs w:val="20"/>
              </w:rPr>
            </w:pP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rFonts w:ascii="Arial" w:hAnsi="Arial" w:cs="Arial"/>
                <w:sz w:val="20"/>
                <w:szCs w:val="20"/>
              </w:rPr>
            </w:pPr>
            <w:r w:rsidRPr="003A5947">
              <w:rPr>
                <w:rFonts w:ascii="Arial" w:hAnsi="Arial" w:cs="Arial"/>
                <w:sz w:val="20"/>
                <w:szCs w:val="20"/>
              </w:rPr>
              <w:t>2008</w:t>
            </w:r>
          </w:p>
          <w:p w:rsidR="006809E0" w:rsidRPr="003A5947" w:rsidRDefault="006809E0" w:rsidP="00D06D80">
            <w:pPr>
              <w:rPr>
                <w:rFonts w:ascii="Arial" w:hAnsi="Arial" w:cs="Arial"/>
                <w:sz w:val="20"/>
                <w:szCs w:val="20"/>
              </w:rPr>
            </w:pPr>
            <w:r w:rsidRPr="003A5947">
              <w:rPr>
                <w:rFonts w:ascii="Arial" w:hAnsi="Arial" w:cs="Arial"/>
                <w:sz w:val="20"/>
                <w:szCs w:val="20"/>
              </w:rPr>
              <w:t>2006</w:t>
            </w:r>
          </w:p>
          <w:p w:rsidR="006809E0" w:rsidRPr="003A5947" w:rsidRDefault="006809E0" w:rsidP="00D06D80">
            <w:pPr>
              <w:rPr>
                <w:rFonts w:ascii="Arial" w:hAnsi="Arial" w:cs="Arial"/>
                <w:sz w:val="20"/>
                <w:szCs w:val="20"/>
              </w:rPr>
            </w:pPr>
            <w:r w:rsidRPr="003A5947">
              <w:rPr>
                <w:rFonts w:ascii="Arial" w:hAnsi="Arial" w:cs="Arial"/>
                <w:sz w:val="20"/>
                <w:szCs w:val="20"/>
              </w:rPr>
              <w:t>2005</w:t>
            </w:r>
          </w:p>
          <w:p w:rsidR="006809E0" w:rsidRPr="003A5947" w:rsidRDefault="006809E0" w:rsidP="00D06D80">
            <w:pPr>
              <w:rPr>
                <w:rFonts w:ascii="Arial" w:hAnsi="Arial" w:cs="Arial"/>
                <w:sz w:val="20"/>
                <w:szCs w:val="20"/>
              </w:rPr>
            </w:pPr>
            <w:r w:rsidRPr="003A5947">
              <w:rPr>
                <w:rFonts w:ascii="Arial" w:hAnsi="Arial" w:cs="Arial"/>
                <w:sz w:val="20"/>
                <w:szCs w:val="20"/>
              </w:rPr>
              <w:t>2003</w:t>
            </w:r>
          </w:p>
          <w:p w:rsidR="006809E0" w:rsidRPr="003A5947" w:rsidRDefault="006809E0" w:rsidP="00D06D80">
            <w:pPr>
              <w:rPr>
                <w:rFonts w:ascii="Arial" w:hAnsi="Arial" w:cs="Arial"/>
                <w:sz w:val="20"/>
                <w:szCs w:val="20"/>
              </w:rPr>
            </w:pPr>
            <w:r w:rsidRPr="003A5947">
              <w:rPr>
                <w:rFonts w:ascii="Arial" w:hAnsi="Arial" w:cs="Arial"/>
                <w:sz w:val="20"/>
                <w:szCs w:val="20"/>
              </w:rPr>
              <w:t>2001</w:t>
            </w:r>
          </w:p>
          <w:p w:rsidR="006809E0" w:rsidRPr="003A5947" w:rsidRDefault="006809E0" w:rsidP="00D06D80">
            <w:pPr>
              <w:rPr>
                <w:rFonts w:ascii="Arial" w:hAnsi="Arial" w:cs="Arial"/>
                <w:sz w:val="20"/>
                <w:szCs w:val="20"/>
              </w:rPr>
            </w:pPr>
            <w:r w:rsidRPr="003A5947">
              <w:rPr>
                <w:rFonts w:ascii="Arial" w:hAnsi="Arial" w:cs="Arial"/>
                <w:sz w:val="20"/>
                <w:szCs w:val="20"/>
              </w:rPr>
              <w:t>1997</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jc w:val="center"/>
              <w:rPr>
                <w:rFonts w:ascii="Arial" w:hAnsi="Arial" w:cs="Arial"/>
                <w:i/>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rFonts w:ascii="Arial" w:hAnsi="Arial" w:cs="Arial"/>
                <w:sz w:val="20"/>
                <w:szCs w:val="20"/>
              </w:rPr>
              <w:t>2008-1</w:t>
            </w:r>
          </w:p>
          <w:p w:rsidR="006809E0" w:rsidRPr="003A5947" w:rsidRDefault="006809E0" w:rsidP="00D06D80">
            <w:pPr>
              <w:rPr>
                <w:rFonts w:ascii="Arial" w:hAnsi="Arial" w:cs="Arial"/>
                <w:sz w:val="20"/>
                <w:szCs w:val="20"/>
              </w:rPr>
            </w:pPr>
            <w:r w:rsidRPr="003A5947">
              <w:rPr>
                <w:rFonts w:ascii="Arial" w:hAnsi="Arial" w:cs="Arial"/>
                <w:sz w:val="20"/>
                <w:szCs w:val="20"/>
              </w:rPr>
              <w:t>2006-2</w:t>
            </w:r>
          </w:p>
          <w:p w:rsidR="006809E0" w:rsidRPr="003A5947" w:rsidRDefault="006809E0" w:rsidP="00D06D80">
            <w:pPr>
              <w:rPr>
                <w:rFonts w:ascii="Arial" w:hAnsi="Arial" w:cs="Arial"/>
                <w:sz w:val="20"/>
                <w:szCs w:val="20"/>
              </w:rPr>
            </w:pPr>
            <w:r w:rsidRPr="003A5947">
              <w:rPr>
                <w:rFonts w:ascii="Arial" w:hAnsi="Arial" w:cs="Arial"/>
                <w:sz w:val="20"/>
                <w:szCs w:val="20"/>
              </w:rPr>
              <w:t>2005-13</w:t>
            </w:r>
          </w:p>
          <w:p w:rsidR="006809E0" w:rsidRPr="003A5947" w:rsidRDefault="006809E0" w:rsidP="00D06D80">
            <w:pPr>
              <w:rPr>
                <w:rFonts w:ascii="Arial" w:hAnsi="Arial" w:cs="Arial"/>
                <w:sz w:val="20"/>
                <w:szCs w:val="20"/>
              </w:rPr>
            </w:pPr>
            <w:r w:rsidRPr="003A5947">
              <w:rPr>
                <w:rFonts w:ascii="Arial" w:hAnsi="Arial" w:cs="Arial"/>
                <w:sz w:val="20"/>
                <w:szCs w:val="20"/>
              </w:rPr>
              <w:t>2003-8</w:t>
            </w:r>
          </w:p>
          <w:p w:rsidR="006809E0" w:rsidRPr="003A5947" w:rsidRDefault="006809E0" w:rsidP="00D06D80">
            <w:pPr>
              <w:rPr>
                <w:rFonts w:ascii="Arial" w:hAnsi="Arial" w:cs="Arial"/>
                <w:sz w:val="20"/>
                <w:szCs w:val="20"/>
              </w:rPr>
            </w:pPr>
            <w:r w:rsidRPr="003A5947">
              <w:rPr>
                <w:rFonts w:ascii="Arial" w:hAnsi="Arial" w:cs="Arial"/>
                <w:sz w:val="20"/>
                <w:szCs w:val="20"/>
              </w:rPr>
              <w:t>2001-2</w:t>
            </w:r>
          </w:p>
          <w:p w:rsidR="006809E0" w:rsidRPr="003A5947" w:rsidRDefault="006809E0" w:rsidP="00D06D80">
            <w:pPr>
              <w:spacing w:line="100" w:lineRule="atLeast"/>
              <w:rPr>
                <w:rFonts w:ascii="Arial" w:hAnsi="Arial" w:cs="Arial"/>
                <w:sz w:val="20"/>
                <w:szCs w:val="20"/>
                <w:lang w:eastAsia="ar-SA"/>
              </w:rPr>
            </w:pPr>
            <w:r w:rsidRPr="003A5947">
              <w:rPr>
                <w:rFonts w:ascii="Arial" w:hAnsi="Arial" w:cs="Arial"/>
                <w:sz w:val="20"/>
                <w:szCs w:val="20"/>
              </w:rPr>
              <w:t>1997-13</w:t>
            </w:r>
          </w:p>
        </w:tc>
      </w:tr>
      <w:tr w:rsidR="006809E0" w:rsidRPr="003A5947" w:rsidTr="001673BC">
        <w:trPr>
          <w:gridAfter w:val="1"/>
          <w:wAfter w:w="248" w:type="dxa"/>
          <w:trHeight w:val="1059"/>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5</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360" w:lineRule="auto"/>
              <w:ind w:right="-30"/>
              <w:textAlignment w:val="center"/>
              <w:outlineLvl w:val="3"/>
              <w:rPr>
                <w:bCs/>
                <w:color w:val="000000"/>
                <w:sz w:val="20"/>
                <w:szCs w:val="20"/>
                <w:shd w:val="clear" w:color="auto" w:fill="FFFFFF"/>
              </w:rPr>
            </w:pPr>
            <w:r w:rsidRPr="003A5947">
              <w:rPr>
                <w:color w:val="000000"/>
                <w:sz w:val="20"/>
                <w:szCs w:val="20"/>
                <w:lang w:val="en-US"/>
              </w:rPr>
              <w:t>Soars John and Liz</w:t>
            </w:r>
          </w:p>
        </w:tc>
        <w:tc>
          <w:tcPr>
            <w:tcW w:w="3127"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outlineLvl w:val="1"/>
              <w:rPr>
                <w:color w:val="000000"/>
                <w:sz w:val="20"/>
                <w:szCs w:val="20"/>
              </w:rPr>
            </w:pPr>
            <w:r w:rsidRPr="003A5947">
              <w:rPr>
                <w:color w:val="000000"/>
                <w:sz w:val="20"/>
                <w:szCs w:val="20"/>
                <w:lang w:val="en-US"/>
              </w:rPr>
              <w:t xml:space="preserve">Headway Intermediate </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smartTag w:uri="urn:schemas-microsoft-com:office:smarttags" w:element="place">
              <w:smartTag w:uri="urn:schemas-microsoft-com:office:smarttags" w:element="PlaceName">
                <w:r w:rsidRPr="003A5947">
                  <w:rPr>
                    <w:sz w:val="20"/>
                    <w:szCs w:val="20"/>
                    <w:lang w:val="en-US"/>
                  </w:rPr>
                  <w:t>Oxford</w:t>
                </w:r>
              </w:smartTag>
              <w:r w:rsidRPr="003A5947">
                <w:rPr>
                  <w:sz w:val="20"/>
                  <w:szCs w:val="20"/>
                  <w:lang w:val="en-US"/>
                </w:rPr>
                <w:t xml:space="preserve"> </w:t>
              </w:r>
              <w:smartTag w:uri="urn:schemas-microsoft-com:office:smarttags" w:element="PlaceType">
                <w:r w:rsidRPr="003A5947">
                  <w:rPr>
                    <w:sz w:val="20"/>
                    <w:szCs w:val="20"/>
                    <w:lang w:val="en-US"/>
                  </w:rPr>
                  <w:t>University</w:t>
                </w:r>
              </w:smartTag>
            </w:smartTag>
            <w:r w:rsidRPr="003A5947">
              <w:rPr>
                <w:sz w:val="20"/>
                <w:szCs w:val="20"/>
                <w:lang w:val="en-US"/>
              </w:rPr>
              <w:t xml:space="preserve"> Press</w:t>
            </w:r>
            <w:r w:rsidRPr="003A5947">
              <w:rPr>
                <w:color w:val="FF6600"/>
                <w:sz w:val="20"/>
                <w:szCs w:val="20"/>
                <w:lang w:val="en-US"/>
              </w:rPr>
              <w:t xml:space="preserve"> </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rFonts w:ascii="Arial" w:hAnsi="Arial" w:cs="Arial"/>
                <w:sz w:val="20"/>
                <w:szCs w:val="20"/>
              </w:rPr>
            </w:pPr>
            <w:r w:rsidRPr="003A5947">
              <w:rPr>
                <w:sz w:val="20"/>
                <w:szCs w:val="20"/>
                <w:lang w:val="en-US"/>
              </w:rPr>
              <w:t>1997</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jc w:val="center"/>
              <w:rPr>
                <w:rFonts w:ascii="Arial" w:hAnsi="Arial" w:cs="Arial"/>
                <w:i/>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sz w:val="20"/>
                <w:szCs w:val="20"/>
                <w:lang w:eastAsia="ar-SA"/>
              </w:rPr>
              <w:t>27</w:t>
            </w:r>
          </w:p>
        </w:tc>
      </w:tr>
      <w:tr w:rsidR="006809E0" w:rsidRPr="003A5947" w:rsidTr="001673BC">
        <w:trPr>
          <w:gridAfter w:val="1"/>
          <w:wAfter w:w="248" w:type="dxa"/>
          <w:trHeight w:val="1059"/>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6</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360" w:lineRule="auto"/>
              <w:ind w:right="-30"/>
              <w:textAlignment w:val="center"/>
              <w:outlineLvl w:val="3"/>
              <w:rPr>
                <w:bCs/>
                <w:color w:val="000000"/>
                <w:sz w:val="20"/>
                <w:szCs w:val="20"/>
                <w:shd w:val="clear" w:color="auto" w:fill="FFFFFF"/>
              </w:rPr>
            </w:pPr>
            <w:r w:rsidRPr="003A5947">
              <w:rPr>
                <w:color w:val="000000"/>
                <w:sz w:val="20"/>
                <w:szCs w:val="20"/>
                <w:lang w:val="en-US"/>
              </w:rPr>
              <w:t>Soars John and Liz</w:t>
            </w:r>
          </w:p>
        </w:tc>
        <w:tc>
          <w:tcPr>
            <w:tcW w:w="3127"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outlineLvl w:val="1"/>
              <w:rPr>
                <w:color w:val="000000"/>
                <w:sz w:val="20"/>
                <w:szCs w:val="20"/>
              </w:rPr>
            </w:pPr>
            <w:r w:rsidRPr="003A5947">
              <w:rPr>
                <w:color w:val="000000"/>
                <w:sz w:val="20"/>
                <w:szCs w:val="20"/>
                <w:lang w:val="en-US"/>
              </w:rPr>
              <w:t xml:space="preserve">New Headway Intermediate </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smartTag w:uri="urn:schemas-microsoft-com:office:smarttags" w:element="place">
              <w:smartTag w:uri="urn:schemas-microsoft-com:office:smarttags" w:element="PlaceName">
                <w:r w:rsidRPr="003A5947">
                  <w:rPr>
                    <w:sz w:val="20"/>
                    <w:szCs w:val="20"/>
                    <w:lang w:val="en-US"/>
                  </w:rPr>
                  <w:t>Oxford</w:t>
                </w:r>
              </w:smartTag>
              <w:r w:rsidRPr="003A5947">
                <w:rPr>
                  <w:sz w:val="20"/>
                  <w:szCs w:val="20"/>
                  <w:lang w:val="en-US"/>
                </w:rPr>
                <w:t xml:space="preserve"> </w:t>
              </w:r>
              <w:smartTag w:uri="urn:schemas-microsoft-com:office:smarttags" w:element="PlaceType">
                <w:r w:rsidRPr="003A5947">
                  <w:rPr>
                    <w:sz w:val="20"/>
                    <w:szCs w:val="20"/>
                    <w:lang w:val="en-US"/>
                  </w:rPr>
                  <w:t>University</w:t>
                </w:r>
              </w:smartTag>
            </w:smartTag>
            <w:r w:rsidRPr="003A5947">
              <w:rPr>
                <w:sz w:val="20"/>
                <w:szCs w:val="20"/>
                <w:lang w:val="en-US"/>
              </w:rPr>
              <w:t xml:space="preserve"> Press</w:t>
            </w:r>
            <w:r w:rsidRPr="003A5947">
              <w:rPr>
                <w:color w:val="FF6600"/>
                <w:sz w:val="20"/>
                <w:szCs w:val="20"/>
                <w:lang w:val="en-US"/>
              </w:rPr>
              <w:t xml:space="preserve"> </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rFonts w:ascii="Arial" w:hAnsi="Arial" w:cs="Arial"/>
                <w:sz w:val="20"/>
                <w:szCs w:val="20"/>
              </w:rPr>
            </w:pPr>
            <w:r w:rsidRPr="003A5947">
              <w:rPr>
                <w:sz w:val="20"/>
                <w:szCs w:val="20"/>
                <w:lang w:val="en-US"/>
              </w:rPr>
              <w:t>2007</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jc w:val="center"/>
              <w:rPr>
                <w:rFonts w:ascii="Arial" w:hAnsi="Arial" w:cs="Arial"/>
                <w:i/>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sz w:val="20"/>
                <w:szCs w:val="20"/>
                <w:lang w:val="en-US" w:eastAsia="ar-SA"/>
              </w:rPr>
              <w:t>22</w:t>
            </w:r>
          </w:p>
        </w:tc>
      </w:tr>
      <w:tr w:rsidR="006809E0" w:rsidRPr="003A5947" w:rsidTr="001673BC">
        <w:trPr>
          <w:gridAfter w:val="1"/>
          <w:wAfter w:w="248" w:type="dxa"/>
          <w:trHeight w:val="1059"/>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7</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360" w:lineRule="auto"/>
              <w:ind w:right="-30"/>
              <w:textAlignment w:val="center"/>
              <w:outlineLvl w:val="3"/>
              <w:rPr>
                <w:bCs/>
                <w:color w:val="000000"/>
                <w:sz w:val="20"/>
                <w:szCs w:val="20"/>
                <w:shd w:val="clear" w:color="auto" w:fill="FFFFFF"/>
              </w:rPr>
            </w:pPr>
            <w:r w:rsidRPr="003A5947">
              <w:rPr>
                <w:color w:val="000000"/>
                <w:sz w:val="20"/>
                <w:szCs w:val="20"/>
                <w:lang w:val="en-US"/>
              </w:rPr>
              <w:t>Soars John and Liz</w:t>
            </w:r>
          </w:p>
        </w:tc>
        <w:tc>
          <w:tcPr>
            <w:tcW w:w="3127"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outlineLvl w:val="1"/>
              <w:rPr>
                <w:color w:val="000000"/>
                <w:sz w:val="20"/>
                <w:szCs w:val="20"/>
              </w:rPr>
            </w:pPr>
            <w:r w:rsidRPr="003A5947">
              <w:rPr>
                <w:color w:val="000000"/>
                <w:sz w:val="20"/>
                <w:szCs w:val="20"/>
                <w:lang w:val="en-US"/>
              </w:rPr>
              <w:t xml:space="preserve">Headway Upper-Intermediate </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smartTag w:uri="urn:schemas-microsoft-com:office:smarttags" w:element="place">
              <w:smartTag w:uri="urn:schemas-microsoft-com:office:smarttags" w:element="PlaceName">
                <w:r w:rsidRPr="003A5947">
                  <w:rPr>
                    <w:sz w:val="20"/>
                    <w:szCs w:val="20"/>
                    <w:lang w:val="en-US"/>
                  </w:rPr>
                  <w:t>Oxford</w:t>
                </w:r>
              </w:smartTag>
              <w:r w:rsidRPr="003A5947">
                <w:rPr>
                  <w:sz w:val="20"/>
                  <w:szCs w:val="20"/>
                  <w:lang w:val="en-US"/>
                </w:rPr>
                <w:t xml:space="preserve"> </w:t>
              </w:r>
              <w:smartTag w:uri="urn:schemas-microsoft-com:office:smarttags" w:element="PlaceType">
                <w:r w:rsidRPr="003A5947">
                  <w:rPr>
                    <w:sz w:val="20"/>
                    <w:szCs w:val="20"/>
                    <w:lang w:val="en-US"/>
                  </w:rPr>
                  <w:t>University</w:t>
                </w:r>
              </w:smartTag>
            </w:smartTag>
            <w:r w:rsidRPr="003A5947">
              <w:rPr>
                <w:sz w:val="20"/>
                <w:szCs w:val="20"/>
                <w:lang w:val="en-US"/>
              </w:rPr>
              <w:t xml:space="preserve"> Press</w:t>
            </w:r>
            <w:r w:rsidRPr="003A5947">
              <w:rPr>
                <w:color w:val="FF6600"/>
                <w:sz w:val="20"/>
                <w:szCs w:val="20"/>
                <w:lang w:val="en-US"/>
              </w:rPr>
              <w:t xml:space="preserve"> </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rFonts w:ascii="Arial" w:hAnsi="Arial" w:cs="Arial"/>
                <w:sz w:val="20"/>
                <w:szCs w:val="20"/>
              </w:rPr>
            </w:pPr>
            <w:r w:rsidRPr="003A5947">
              <w:rPr>
                <w:sz w:val="20"/>
                <w:szCs w:val="20"/>
                <w:lang w:val="en-US"/>
              </w:rPr>
              <w:t>1997</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jc w:val="center"/>
              <w:rPr>
                <w:rFonts w:ascii="Arial" w:hAnsi="Arial" w:cs="Arial"/>
                <w:i/>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sz w:val="20"/>
                <w:szCs w:val="20"/>
                <w:lang w:eastAsia="ar-SA"/>
              </w:rPr>
              <w:t>24</w:t>
            </w:r>
          </w:p>
        </w:tc>
      </w:tr>
      <w:tr w:rsidR="006809E0" w:rsidRPr="003A5947" w:rsidTr="001673BC">
        <w:trPr>
          <w:gridAfter w:val="1"/>
          <w:wAfter w:w="248" w:type="dxa"/>
          <w:trHeight w:val="1059"/>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8</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360" w:lineRule="auto"/>
              <w:ind w:right="-30"/>
              <w:textAlignment w:val="center"/>
              <w:outlineLvl w:val="3"/>
              <w:rPr>
                <w:bCs/>
                <w:color w:val="000000"/>
                <w:sz w:val="20"/>
                <w:szCs w:val="20"/>
                <w:shd w:val="clear" w:color="auto" w:fill="FFFFFF"/>
              </w:rPr>
            </w:pPr>
            <w:r w:rsidRPr="003A5947">
              <w:rPr>
                <w:color w:val="000000"/>
                <w:sz w:val="20"/>
                <w:szCs w:val="20"/>
                <w:lang w:val="en-US"/>
              </w:rPr>
              <w:t>Soars John and Liz</w:t>
            </w:r>
          </w:p>
        </w:tc>
        <w:tc>
          <w:tcPr>
            <w:tcW w:w="3127"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outlineLvl w:val="1"/>
              <w:rPr>
                <w:color w:val="000000"/>
                <w:sz w:val="20"/>
                <w:szCs w:val="20"/>
              </w:rPr>
            </w:pPr>
            <w:r w:rsidRPr="003A5947">
              <w:rPr>
                <w:color w:val="000000"/>
                <w:sz w:val="20"/>
                <w:szCs w:val="20"/>
                <w:lang w:val="en-US"/>
              </w:rPr>
              <w:t xml:space="preserve">New Headway Upper-Intermediate </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sz w:val="20"/>
                <w:szCs w:val="20"/>
              </w:rPr>
            </w:pPr>
            <w:r w:rsidRPr="003A5947">
              <w:rPr>
                <w:sz w:val="20"/>
                <w:szCs w:val="20"/>
              </w:rPr>
              <w:t>Учебник</w:t>
            </w:r>
          </w:p>
        </w:tc>
        <w:tc>
          <w:tcPr>
            <w:tcW w:w="2504" w:type="dxa"/>
            <w:gridSpan w:val="4"/>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keepNext/>
              <w:spacing w:before="240" w:after="60"/>
              <w:outlineLvl w:val="2"/>
              <w:rPr>
                <w:sz w:val="20"/>
                <w:szCs w:val="20"/>
              </w:rPr>
            </w:pPr>
            <w:smartTag w:uri="urn:schemas-microsoft-com:office:smarttags" w:element="place">
              <w:smartTag w:uri="urn:schemas-microsoft-com:office:smarttags" w:element="PlaceName">
                <w:r w:rsidRPr="003A5947">
                  <w:rPr>
                    <w:sz w:val="20"/>
                    <w:szCs w:val="20"/>
                    <w:lang w:val="en-US"/>
                  </w:rPr>
                  <w:t>Oxford</w:t>
                </w:r>
              </w:smartTag>
              <w:r w:rsidRPr="003A5947">
                <w:rPr>
                  <w:sz w:val="20"/>
                  <w:szCs w:val="20"/>
                  <w:lang w:val="en-US"/>
                </w:rPr>
                <w:t xml:space="preserve"> </w:t>
              </w:r>
              <w:smartTag w:uri="urn:schemas-microsoft-com:office:smarttags" w:element="PlaceType">
                <w:r w:rsidRPr="003A5947">
                  <w:rPr>
                    <w:sz w:val="20"/>
                    <w:szCs w:val="20"/>
                    <w:lang w:val="en-US"/>
                  </w:rPr>
                  <w:t>University</w:t>
                </w:r>
              </w:smartTag>
            </w:smartTag>
            <w:r w:rsidRPr="003A5947">
              <w:rPr>
                <w:sz w:val="20"/>
                <w:szCs w:val="20"/>
                <w:lang w:val="en-US"/>
              </w:rPr>
              <w:t xml:space="preserve"> Press</w:t>
            </w:r>
            <w:r w:rsidRPr="003A5947">
              <w:rPr>
                <w:color w:val="FF6600"/>
                <w:sz w:val="20"/>
                <w:szCs w:val="20"/>
                <w:lang w:val="en-US"/>
              </w:rPr>
              <w:t xml:space="preserve"> </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rPr>
                <w:rFonts w:ascii="Arial" w:hAnsi="Arial" w:cs="Arial"/>
                <w:sz w:val="20"/>
                <w:szCs w:val="20"/>
              </w:rPr>
            </w:pPr>
            <w:r w:rsidRPr="003A5947">
              <w:rPr>
                <w:sz w:val="20"/>
                <w:szCs w:val="20"/>
                <w:lang w:val="en-US"/>
              </w:rPr>
              <w:t>2007</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jc w:val="center"/>
              <w:rPr>
                <w:rFonts w:ascii="Arial" w:hAnsi="Arial" w:cs="Arial"/>
                <w:i/>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rFonts w:ascii="Arial" w:hAnsi="Arial" w:cs="Arial"/>
                <w:sz w:val="20"/>
                <w:szCs w:val="20"/>
              </w:rPr>
            </w:pPr>
            <w:r w:rsidRPr="003A5947">
              <w:rPr>
                <w:sz w:val="20"/>
                <w:szCs w:val="20"/>
                <w:lang w:val="en-US" w:eastAsia="ar-SA"/>
              </w:rPr>
              <w:t>18</w:t>
            </w:r>
          </w:p>
        </w:tc>
      </w:tr>
      <w:tr w:rsidR="006809E0" w:rsidRPr="003A5947" w:rsidTr="001673BC">
        <w:trPr>
          <w:gridAfter w:val="1"/>
          <w:wAfter w:w="248" w:type="dxa"/>
        </w:trPr>
        <w:tc>
          <w:tcPr>
            <w:tcW w:w="10193" w:type="dxa"/>
            <w:gridSpan w:val="11"/>
            <w:tcBorders>
              <w:top w:val="single" w:sz="4" w:space="0" w:color="000000"/>
              <w:left w:val="single" w:sz="4" w:space="0" w:color="000000"/>
              <w:bottom w:val="single" w:sz="4" w:space="0" w:color="000000"/>
              <w:right w:val="nil"/>
            </w:tcBorders>
            <w:shd w:val="clear" w:color="auto" w:fill="E2EFD9"/>
            <w:vAlign w:val="center"/>
          </w:tcPr>
          <w:p w:rsidR="006809E0" w:rsidRPr="003A5947" w:rsidRDefault="006809E0" w:rsidP="00D06D80">
            <w:pPr>
              <w:suppressAutoHyphens/>
              <w:spacing w:line="100" w:lineRule="atLeast"/>
              <w:jc w:val="both"/>
              <w:rPr>
                <w:b/>
                <w:sz w:val="20"/>
                <w:szCs w:val="20"/>
                <w:lang w:eastAsia="ar-SA"/>
              </w:rPr>
            </w:pPr>
            <w:r>
              <w:rPr>
                <w:b/>
                <w:sz w:val="20"/>
                <w:szCs w:val="20"/>
                <w:lang w:eastAsia="ar-SA"/>
              </w:rPr>
              <w:t>10</w:t>
            </w:r>
            <w:r w:rsidRPr="003A5947">
              <w:rPr>
                <w:b/>
                <w:sz w:val="20"/>
                <w:szCs w:val="20"/>
                <w:lang w:eastAsia="ar-SA"/>
              </w:rPr>
              <w:t>.2 Дополнительная литература, в том числе электронные издания</w:t>
            </w:r>
            <w:r w:rsidRPr="003A5947">
              <w:rPr>
                <w:sz w:val="20"/>
                <w:szCs w:val="20"/>
                <w:lang w:eastAsia="ar-SA"/>
              </w:rPr>
              <w:t xml:space="preserve"> </w:t>
            </w:r>
          </w:p>
        </w:tc>
        <w:tc>
          <w:tcPr>
            <w:tcW w:w="3000" w:type="dxa"/>
            <w:tcBorders>
              <w:top w:val="single" w:sz="4" w:space="0" w:color="000000"/>
              <w:left w:val="single" w:sz="4" w:space="0" w:color="000000"/>
              <w:bottom w:val="single" w:sz="4" w:space="0" w:color="000000"/>
              <w:right w:val="nil"/>
            </w:tcBorders>
            <w:shd w:val="clear" w:color="auto" w:fill="E2EFD9"/>
          </w:tcPr>
          <w:p w:rsidR="006809E0" w:rsidRPr="003A5947" w:rsidRDefault="006809E0" w:rsidP="00D06D80">
            <w:pPr>
              <w:suppressAutoHyphens/>
              <w:spacing w:line="100" w:lineRule="atLeast"/>
              <w:jc w:val="both"/>
              <w:rPr>
                <w:b/>
                <w:szCs w:val="24"/>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E2EFD9"/>
          </w:tcPr>
          <w:p w:rsidR="006809E0" w:rsidRPr="003A5947" w:rsidRDefault="006809E0" w:rsidP="00D06D80">
            <w:pPr>
              <w:suppressAutoHyphens/>
              <w:spacing w:line="100" w:lineRule="atLeast"/>
              <w:jc w:val="both"/>
              <w:rPr>
                <w:b/>
                <w:szCs w:val="24"/>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lang w:eastAsia="ar-SA"/>
              </w:rPr>
              <w:t>1</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color w:val="000000"/>
              </w:rPr>
            </w:pPr>
            <w:r w:rsidRPr="003A5947">
              <w:rPr>
                <w:bCs/>
              </w:rPr>
              <w:t>Александрова Л.И.</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ind w:left="54"/>
              <w:jc w:val="both"/>
              <w:rPr>
                <w:bCs/>
                <w:color w:val="000000"/>
              </w:rPr>
            </w:pPr>
            <w:r w:rsidRPr="003A5947">
              <w:rPr>
                <w:bCs/>
              </w:rPr>
              <w:t xml:space="preserve">Write effectively = Пишем эффективно </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rPr>
                <w:bCs/>
              </w:rPr>
              <w:t>учебно-методическое пособие</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rPr>
                <w:bCs/>
              </w:rPr>
              <w:t>Москва : Флинта,</w:t>
            </w:r>
          </w:p>
        </w:tc>
        <w:tc>
          <w:tcPr>
            <w:tcW w:w="84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r w:rsidRPr="003A5947">
              <w:rPr>
                <w:bCs/>
              </w:rPr>
              <w:t>2021</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spacing w:line="100" w:lineRule="atLeast"/>
              <w:jc w:val="center"/>
              <w:rPr>
                <w:lang w:eastAsia="ar-SA"/>
              </w:rPr>
            </w:pPr>
            <w:r w:rsidRPr="003A5947">
              <w:rPr>
                <w:lang w:eastAsia="ar-SA"/>
              </w:rPr>
              <w:t>: https://znanium.com/catalog/product/1233344</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spacing w:line="100" w:lineRule="atLeast"/>
              <w:rPr>
                <w:sz w:val="20"/>
                <w:szCs w:val="20"/>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lang w:eastAsia="ar-SA"/>
              </w:rPr>
              <w:t>2</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color w:val="000000"/>
              </w:rPr>
            </w:pPr>
            <w:r w:rsidRPr="003A5947">
              <w:rPr>
                <w:color w:val="000000"/>
              </w:rPr>
              <w:t>Гузикова М.О.</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ind w:left="54"/>
              <w:jc w:val="both"/>
              <w:rPr>
                <w:color w:val="000000"/>
              </w:rPr>
            </w:pPr>
            <w:r w:rsidRPr="003A5947">
              <w:rPr>
                <w:color w:val="000000"/>
              </w:rPr>
              <w:t>Чтение и письмо на английском языке для академических целей = English writing and reading for academic purposes</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rPr>
                <w:color w:val="000000"/>
              </w:rPr>
              <w:t>учебно-методическое пособие</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rPr>
                <w:color w:val="000000"/>
              </w:rPr>
              <w:t>Москва : ФЛИНТА ; Екатеринбург : Изд-во Урал. ун-та,</w:t>
            </w:r>
          </w:p>
        </w:tc>
        <w:tc>
          <w:tcPr>
            <w:tcW w:w="84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r w:rsidRPr="003A5947">
              <w:rPr>
                <w:color w:val="000000"/>
              </w:rPr>
              <w:t>2021</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100" w:lineRule="atLeast"/>
              <w:jc w:val="center"/>
              <w:rPr>
                <w:lang w:eastAsia="ar-SA"/>
              </w:rPr>
            </w:pPr>
            <w:r w:rsidRPr="003A5947">
              <w:rPr>
                <w:lang w:eastAsia="ar-SA"/>
              </w:rPr>
              <w:t>https://znanium.com/catalog/product/1863942</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spacing w:line="100" w:lineRule="atLeast"/>
              <w:rPr>
                <w:sz w:val="20"/>
                <w:szCs w:val="20"/>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lang w:eastAsia="ar-SA"/>
              </w:rPr>
              <w:t>3</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color w:val="000000"/>
              </w:rPr>
            </w:pPr>
            <w:r w:rsidRPr="003A5947">
              <w:rPr>
                <w:color w:val="000000"/>
              </w:rPr>
              <w:t>Джером Дж.К.</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ind w:left="54"/>
              <w:jc w:val="both"/>
              <w:rPr>
                <w:color w:val="000000"/>
                <w:lang w:val="en-US"/>
              </w:rPr>
            </w:pPr>
            <w:r w:rsidRPr="003A5947">
              <w:rPr>
                <w:color w:val="000000"/>
              </w:rPr>
              <w:t>Трое</w:t>
            </w:r>
            <w:r w:rsidRPr="003A5947">
              <w:rPr>
                <w:color w:val="000000"/>
                <w:lang w:val="en-US"/>
              </w:rPr>
              <w:t xml:space="preserve"> </w:t>
            </w:r>
            <w:r w:rsidRPr="003A5947">
              <w:rPr>
                <w:color w:val="000000"/>
              </w:rPr>
              <w:t>в</w:t>
            </w:r>
            <w:r w:rsidRPr="003A5947">
              <w:rPr>
                <w:color w:val="000000"/>
                <w:lang w:val="en-US"/>
              </w:rPr>
              <w:t xml:space="preserve"> </w:t>
            </w:r>
            <w:r w:rsidRPr="003A5947">
              <w:rPr>
                <w:color w:val="000000"/>
              </w:rPr>
              <w:t>лодке</w:t>
            </w:r>
            <w:r w:rsidRPr="003A5947">
              <w:rPr>
                <w:color w:val="000000"/>
                <w:lang w:val="en-US"/>
              </w:rPr>
              <w:t xml:space="preserve"> </w:t>
            </w:r>
          </w:p>
          <w:p w:rsidR="006809E0" w:rsidRPr="003A5947" w:rsidRDefault="006809E0" w:rsidP="00D06D80">
            <w:pPr>
              <w:tabs>
                <w:tab w:val="num" w:pos="540"/>
              </w:tabs>
              <w:ind w:left="54"/>
              <w:jc w:val="both"/>
              <w:rPr>
                <w:color w:val="000000"/>
                <w:lang w:val="en-US"/>
              </w:rPr>
            </w:pPr>
            <w:r w:rsidRPr="003A5947">
              <w:rPr>
                <w:bCs/>
                <w:lang w:val="en-US"/>
              </w:rPr>
              <w:t>Three men in a boat</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t>Кн. для чтения</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t>М.: Менеджер</w:t>
            </w:r>
          </w:p>
        </w:tc>
        <w:tc>
          <w:tcPr>
            <w:tcW w:w="84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r w:rsidRPr="003A5947">
              <w:t>2003</w:t>
            </w:r>
          </w:p>
          <w:p w:rsidR="006809E0" w:rsidRPr="003A5947" w:rsidRDefault="006809E0" w:rsidP="00D06D80">
            <w:r w:rsidRPr="003A5947">
              <w:t>1997</w:t>
            </w:r>
          </w:p>
          <w:p w:rsidR="006809E0" w:rsidRPr="003A5947" w:rsidRDefault="006809E0" w:rsidP="00D06D80">
            <w:r w:rsidRPr="003A5947">
              <w:t>1994</w:t>
            </w:r>
          </w:p>
        </w:tc>
        <w:tc>
          <w:tcPr>
            <w:tcW w:w="30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pacing w:line="100" w:lineRule="atLeast"/>
              <w:jc w:val="center"/>
              <w:rPr>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spacing w:line="100" w:lineRule="atLeast"/>
              <w:rPr>
                <w:sz w:val="20"/>
                <w:szCs w:val="20"/>
                <w:lang w:eastAsia="ar-SA"/>
              </w:rPr>
            </w:pPr>
            <w:r w:rsidRPr="003A5947">
              <w:rPr>
                <w:sz w:val="20"/>
                <w:szCs w:val="20"/>
                <w:lang w:eastAsia="ar-SA"/>
              </w:rPr>
              <w:t>2003-12</w:t>
            </w:r>
          </w:p>
          <w:p w:rsidR="006809E0" w:rsidRPr="003A5947" w:rsidRDefault="006809E0" w:rsidP="00D06D80">
            <w:pPr>
              <w:spacing w:line="100" w:lineRule="atLeast"/>
              <w:rPr>
                <w:sz w:val="20"/>
                <w:szCs w:val="20"/>
                <w:lang w:eastAsia="ar-SA"/>
              </w:rPr>
            </w:pPr>
            <w:r w:rsidRPr="003A5947">
              <w:rPr>
                <w:sz w:val="20"/>
                <w:szCs w:val="20"/>
                <w:lang w:eastAsia="ar-SA"/>
              </w:rPr>
              <w:t>1997-12</w:t>
            </w:r>
          </w:p>
          <w:p w:rsidR="006809E0" w:rsidRPr="003A5947" w:rsidRDefault="006809E0" w:rsidP="00D06D80">
            <w:pPr>
              <w:spacing w:line="100" w:lineRule="atLeast"/>
              <w:rPr>
                <w:sz w:val="20"/>
                <w:szCs w:val="20"/>
                <w:lang w:eastAsia="ar-SA"/>
              </w:rPr>
            </w:pPr>
            <w:r w:rsidRPr="003A5947">
              <w:rPr>
                <w:sz w:val="20"/>
                <w:szCs w:val="20"/>
                <w:lang w:eastAsia="ar-SA"/>
              </w:rPr>
              <w:t>1994-1</w:t>
            </w: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lang w:eastAsia="ar-SA"/>
              </w:rPr>
              <w:t>4</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Карневская Е.Б., Раковская Л.Д., Мисуно Е.А.</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ind w:left="54"/>
              <w:jc w:val="both"/>
              <w:rPr>
                <w:bCs/>
              </w:rPr>
            </w:pPr>
            <w:r w:rsidRPr="003A5947">
              <w:rPr>
                <w:bCs/>
              </w:rPr>
              <w:t xml:space="preserve">Практическая фонетика английского языка </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Учебное пособие</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Мн.:Вышэйшая школа,</w:t>
            </w:r>
          </w:p>
        </w:tc>
        <w:tc>
          <w:tcPr>
            <w:tcW w:w="840"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rPr>
                <w:bCs/>
              </w:rPr>
            </w:pPr>
            <w:r w:rsidRPr="003A5947">
              <w:rPr>
                <w:bCs/>
              </w:rPr>
              <w:t>2017</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spacing w:line="100" w:lineRule="atLeast"/>
              <w:rPr>
                <w:bCs/>
              </w:rPr>
            </w:pPr>
            <w:r w:rsidRPr="003A5947">
              <w:rPr>
                <w:bCs/>
              </w:rPr>
              <w:t>https://znanium.com/catalog/product/509363</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spacing w:line="100" w:lineRule="atLeast"/>
              <w:rPr>
                <w:sz w:val="20"/>
                <w:szCs w:val="20"/>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lang w:eastAsia="ar-SA"/>
              </w:rPr>
              <w:t>5</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Корчажкина О.М.</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ind w:left="54"/>
              <w:jc w:val="both"/>
              <w:rPr>
                <w:bCs/>
              </w:rPr>
            </w:pPr>
            <w:r w:rsidRPr="003A5947">
              <w:rPr>
                <w:bCs/>
              </w:rPr>
              <w:t xml:space="preserve">Фонетико-орфографический справочник английского языка </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Справочное издание</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 xml:space="preserve">Москва: ФОРУМ: ИНФРА-М, </w:t>
            </w:r>
          </w:p>
        </w:tc>
        <w:tc>
          <w:tcPr>
            <w:tcW w:w="840"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rPr>
                <w:bCs/>
              </w:rPr>
            </w:pPr>
            <w:r w:rsidRPr="003A5947">
              <w:rPr>
                <w:bCs/>
              </w:rPr>
              <w:t>2019.</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spacing w:line="100" w:lineRule="atLeast"/>
              <w:rPr>
                <w:bCs/>
              </w:rPr>
            </w:pPr>
            <w:hyperlink r:id="rId18" w:history="1">
              <w:r w:rsidRPr="003A5947">
                <w:rPr>
                  <w:bCs/>
                  <w:color w:val="1263AC"/>
                </w:rPr>
                <w:t>https://znanium.com/catalog/product/989382</w:t>
              </w:r>
            </w:hyperlink>
            <w:r w:rsidRPr="003A5947">
              <w:rPr>
                <w:bCs/>
              </w:rPr>
              <w:t xml:space="preserve"> </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spacing w:line="100" w:lineRule="atLeast"/>
              <w:rPr>
                <w:sz w:val="20"/>
                <w:szCs w:val="20"/>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lang w:eastAsia="ar-SA"/>
              </w:rPr>
              <w:t>6</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Pr>
                <w:bCs/>
              </w:rPr>
              <w:t>Кристи А.</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ind w:left="54"/>
              <w:jc w:val="both"/>
              <w:rPr>
                <w:bCs/>
              </w:rPr>
            </w:pPr>
            <w:r w:rsidRPr="003A5947">
              <w:rPr>
                <w:bCs/>
              </w:rPr>
              <w:t>4.50 из Паддингтона</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Pr>
                <w:bCs/>
              </w:rPr>
              <w:t>Кн.для чтения</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Санкт-Петербург : КАРО</w:t>
            </w:r>
          </w:p>
        </w:tc>
        <w:tc>
          <w:tcPr>
            <w:tcW w:w="840"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rPr>
                <w:bCs/>
              </w:rPr>
            </w:pPr>
            <w:r w:rsidRPr="003A5947">
              <w:rPr>
                <w:bCs/>
              </w:rPr>
              <w:t>2008</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DC3107" w:rsidRDefault="006809E0" w:rsidP="00D06D80">
            <w:pPr>
              <w:spacing w:line="100" w:lineRule="atLeast"/>
              <w:rPr>
                <w:bCs/>
              </w:rPr>
            </w:pPr>
            <w:hyperlink r:id="rId19" w:history="1">
              <w:r w:rsidRPr="003A5947">
                <w:rPr>
                  <w:bCs/>
                  <w:color w:val="1263AC"/>
                  <w:szCs w:val="24"/>
                </w:rPr>
                <w:t>https://znanium.com/catalog/product/1046165</w:t>
              </w:r>
            </w:hyperlink>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spacing w:line="100" w:lineRule="atLeast"/>
              <w:rPr>
                <w:sz w:val="20"/>
                <w:szCs w:val="20"/>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color w:val="000000"/>
                <w:lang w:eastAsia="ar-SA"/>
              </w:rPr>
              <w:t>7</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color w:val="000000"/>
              </w:rPr>
            </w:pPr>
            <w:r w:rsidRPr="003A5947">
              <w:rPr>
                <w:bCs/>
              </w:rPr>
              <w:t>Павлина С. Ю.</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ind w:left="54"/>
              <w:jc w:val="both"/>
              <w:rPr>
                <w:bCs/>
                <w:color w:val="000000"/>
              </w:rPr>
            </w:pPr>
            <w:r w:rsidRPr="003A5947">
              <w:rPr>
                <w:bCs/>
              </w:rPr>
              <w:t>Английский язык. Аналитическое чтение художественного текста</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rPr>
                <w:bCs/>
              </w:rPr>
              <w:t>учебное пособие</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bCs/>
              </w:rPr>
            </w:pPr>
            <w:r w:rsidRPr="003A5947">
              <w:rPr>
                <w:bCs/>
              </w:rPr>
              <w:t xml:space="preserve">Москва : ФЛИНТА, </w:t>
            </w:r>
          </w:p>
        </w:tc>
        <w:tc>
          <w:tcPr>
            <w:tcW w:w="840"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r w:rsidRPr="003A5947">
              <w:rPr>
                <w:bCs/>
              </w:rPr>
              <w:t>2021</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spacing w:line="100" w:lineRule="atLeast"/>
              <w:rPr>
                <w:bCs/>
                <w:lang w:eastAsia="ar-SA"/>
              </w:rPr>
            </w:pPr>
            <w:hyperlink r:id="rId20" w:history="1">
              <w:r w:rsidRPr="003A5947">
                <w:rPr>
                  <w:bCs/>
                  <w:color w:val="1263AC"/>
                </w:rPr>
                <w:t>https://znanium.com/catalog/product/1863846</w:t>
              </w:r>
            </w:hyperlink>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spacing w:line="100" w:lineRule="atLeast"/>
              <w:rPr>
                <w:sz w:val="20"/>
                <w:szCs w:val="20"/>
                <w:lang w:eastAsia="ar-SA"/>
              </w:rPr>
            </w:pP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sidRPr="003A5947">
              <w:rPr>
                <w:color w:val="000000"/>
                <w:sz w:val="20"/>
                <w:szCs w:val="20"/>
                <w:lang w:eastAsia="ar-SA"/>
              </w:rPr>
              <w:t>8</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color w:val="000000"/>
              </w:rPr>
            </w:pPr>
            <w:r w:rsidRPr="003A5947">
              <w:rPr>
                <w:color w:val="000000"/>
              </w:rPr>
              <w:t>Уайлд О.</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jc w:val="both"/>
              <w:rPr>
                <w:color w:val="000000"/>
              </w:rPr>
            </w:pPr>
            <w:r w:rsidRPr="003A5947">
              <w:rPr>
                <w:color w:val="000000"/>
              </w:rPr>
              <w:t>Сказки</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t>Кн. для чтения</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t>М.: Айрис-пресс</w:t>
            </w:r>
          </w:p>
        </w:tc>
        <w:tc>
          <w:tcPr>
            <w:tcW w:w="84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r w:rsidRPr="003A5947">
              <w:t>2003</w:t>
            </w:r>
          </w:p>
          <w:p w:rsidR="006809E0" w:rsidRPr="003A5947" w:rsidRDefault="006809E0" w:rsidP="00D06D80">
            <w:r w:rsidRPr="003A5947">
              <w:t>2001</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spacing w:line="100" w:lineRule="atLeast"/>
              <w:jc w:val="center"/>
              <w:rPr>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sz w:val="20"/>
                <w:szCs w:val="20"/>
              </w:rPr>
            </w:pPr>
            <w:r w:rsidRPr="003A5947">
              <w:rPr>
                <w:sz w:val="20"/>
                <w:szCs w:val="20"/>
              </w:rPr>
              <w:t>2003-19</w:t>
            </w:r>
          </w:p>
          <w:p w:rsidR="006809E0" w:rsidRPr="003A5947" w:rsidRDefault="006809E0" w:rsidP="00D06D80">
            <w:pPr>
              <w:spacing w:line="100" w:lineRule="atLeast"/>
              <w:rPr>
                <w:sz w:val="20"/>
                <w:szCs w:val="20"/>
                <w:lang w:eastAsia="ar-SA"/>
              </w:rPr>
            </w:pPr>
            <w:r w:rsidRPr="003A5947">
              <w:rPr>
                <w:sz w:val="20"/>
                <w:szCs w:val="20"/>
              </w:rPr>
              <w:t>2001-2</w:t>
            </w:r>
          </w:p>
        </w:tc>
      </w:tr>
      <w:tr w:rsidR="006809E0" w:rsidRPr="003A5947" w:rsidTr="001673BC">
        <w:trPr>
          <w:gridAfter w:val="1"/>
          <w:wAfter w:w="248" w:type="dxa"/>
        </w:trPr>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lang w:eastAsia="ar-SA"/>
              </w:rPr>
            </w:pPr>
            <w:r>
              <w:rPr>
                <w:lang w:eastAsia="ar-SA"/>
              </w:rPr>
              <w:t>9</w:t>
            </w:r>
          </w:p>
        </w:tc>
        <w:tc>
          <w:tcPr>
            <w:tcW w:w="1989"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rPr>
                <w:color w:val="000000"/>
              </w:rPr>
            </w:pPr>
            <w:r w:rsidRPr="003A5947">
              <w:rPr>
                <w:color w:val="000000"/>
              </w:rPr>
              <w:t>Уэбстер Дж.</w:t>
            </w:r>
          </w:p>
        </w:tc>
        <w:tc>
          <w:tcPr>
            <w:tcW w:w="3120"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tabs>
                <w:tab w:val="num" w:pos="540"/>
              </w:tabs>
              <w:jc w:val="both"/>
              <w:rPr>
                <w:color w:val="000000"/>
              </w:rPr>
            </w:pPr>
            <w:r w:rsidRPr="003A5947">
              <w:rPr>
                <w:color w:val="000000"/>
              </w:rPr>
              <w:t xml:space="preserve">Длинноногий дядюшка </w:t>
            </w:r>
            <w:r w:rsidRPr="003A5947">
              <w:rPr>
                <w:bCs/>
                <w:lang w:val="en-US"/>
              </w:rPr>
              <w:t>Daddy</w:t>
            </w:r>
            <w:r w:rsidRPr="003A5947">
              <w:rPr>
                <w:bCs/>
              </w:rPr>
              <w:t>-</w:t>
            </w:r>
            <w:r w:rsidRPr="003A5947">
              <w:rPr>
                <w:bCs/>
                <w:lang w:val="en-US"/>
              </w:rPr>
              <w:t>Long</w:t>
            </w:r>
            <w:r w:rsidRPr="003A5947">
              <w:rPr>
                <w:bCs/>
              </w:rPr>
              <w:t>-</w:t>
            </w:r>
            <w:r w:rsidRPr="003A5947">
              <w:rPr>
                <w:bCs/>
                <w:lang w:val="en-US"/>
              </w:rPr>
              <w:t>Legs</w:t>
            </w:r>
          </w:p>
        </w:tc>
        <w:tc>
          <w:tcPr>
            <w:tcW w:w="156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t>Кн. для чтения</w:t>
            </w:r>
          </w:p>
        </w:tc>
        <w:tc>
          <w:tcPr>
            <w:tcW w:w="2400"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pPr>
            <w:r w:rsidRPr="003A5947">
              <w:t>М.: Просвещение</w:t>
            </w:r>
          </w:p>
        </w:tc>
        <w:tc>
          <w:tcPr>
            <w:tcW w:w="840" w:type="dxa"/>
            <w:gridSpan w:val="2"/>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r w:rsidRPr="003A5947">
              <w:t>2005</w:t>
            </w:r>
          </w:p>
          <w:p w:rsidR="006809E0" w:rsidRPr="003A5947" w:rsidRDefault="006809E0" w:rsidP="00D06D80">
            <w:r w:rsidRPr="003A5947">
              <w:t>1999</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spacing w:line="100" w:lineRule="atLeast"/>
              <w:jc w:val="center"/>
              <w:rPr>
                <w:lang w:eastAsia="ar-S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6809E0" w:rsidRPr="003A5947" w:rsidRDefault="006809E0" w:rsidP="00D06D80">
            <w:pPr>
              <w:rPr>
                <w:sz w:val="20"/>
                <w:szCs w:val="20"/>
              </w:rPr>
            </w:pPr>
            <w:r w:rsidRPr="003A5947">
              <w:rPr>
                <w:sz w:val="20"/>
                <w:szCs w:val="20"/>
              </w:rPr>
              <w:t>2005-1</w:t>
            </w:r>
          </w:p>
          <w:p w:rsidR="006809E0" w:rsidRPr="003A5947" w:rsidRDefault="006809E0" w:rsidP="00D06D80">
            <w:pPr>
              <w:spacing w:line="100" w:lineRule="atLeast"/>
              <w:rPr>
                <w:sz w:val="20"/>
                <w:szCs w:val="20"/>
                <w:lang w:eastAsia="ar-SA"/>
              </w:rPr>
            </w:pPr>
            <w:r w:rsidRPr="003A5947">
              <w:rPr>
                <w:sz w:val="20"/>
                <w:szCs w:val="20"/>
              </w:rPr>
              <w:t>1999-22</w:t>
            </w:r>
          </w:p>
        </w:tc>
      </w:tr>
      <w:tr w:rsidR="006809E0" w:rsidRPr="003A5947" w:rsidTr="001673BC">
        <w:trPr>
          <w:gridAfter w:val="1"/>
          <w:wAfter w:w="248" w:type="dxa"/>
        </w:trPr>
        <w:tc>
          <w:tcPr>
            <w:tcW w:w="14963"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6809E0" w:rsidRPr="003A5947" w:rsidRDefault="006809E0" w:rsidP="00D06D80">
            <w:pPr>
              <w:suppressAutoHyphens/>
              <w:spacing w:line="276" w:lineRule="auto"/>
              <w:rPr>
                <w:sz w:val="20"/>
                <w:szCs w:val="20"/>
              </w:rPr>
            </w:pPr>
            <w:r w:rsidRPr="003A5947">
              <w:rPr>
                <w:b/>
                <w:bCs/>
                <w:sz w:val="20"/>
                <w:szCs w:val="20"/>
              </w:rPr>
              <w:t>9.3 Методические материалы</w:t>
            </w:r>
            <w:r w:rsidRPr="003A5947">
              <w:rPr>
                <w:b/>
                <w:sz w:val="20"/>
                <w:szCs w:val="20"/>
              </w:rPr>
              <w:t xml:space="preserve">  (указания, рекомендации  по освоению дисциплины   авторов РГУ им. А. Н. Косыгина)</w:t>
            </w:r>
          </w:p>
        </w:tc>
      </w:tr>
      <w:tr w:rsidR="006809E0" w:rsidRPr="003A5947" w:rsidTr="001673BC">
        <w:tc>
          <w:tcPr>
            <w:tcW w:w="284"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1</w:t>
            </w:r>
          </w:p>
        </w:tc>
        <w:tc>
          <w:tcPr>
            <w:tcW w:w="1947"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ind w:firstLine="25"/>
              <w:rPr>
                <w:sz w:val="20"/>
                <w:szCs w:val="20"/>
                <w:lang w:eastAsia="ar-SA"/>
              </w:rPr>
            </w:pPr>
            <w:r w:rsidRPr="003A5947">
              <w:rPr>
                <w:sz w:val="20"/>
                <w:szCs w:val="20"/>
              </w:rPr>
              <w:t>Склизкова Е.В.,  Дворниченко Е.В., Пак Е.С., Имашева О.А.</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rPr>
                <w:sz w:val="20"/>
                <w:szCs w:val="20"/>
                <w:lang w:eastAsia="ar-SA"/>
              </w:rPr>
            </w:pPr>
            <w:r w:rsidRPr="003A5947">
              <w:rPr>
                <w:sz w:val="20"/>
                <w:szCs w:val="20"/>
              </w:rPr>
              <w:t>Лингвистика</w:t>
            </w:r>
          </w:p>
        </w:tc>
        <w:tc>
          <w:tcPr>
            <w:tcW w:w="1559"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rPr>
              <w:t>Методические указания</w:t>
            </w:r>
          </w:p>
        </w:tc>
        <w:tc>
          <w:tcPr>
            <w:tcW w:w="2450" w:type="dxa"/>
            <w:gridSpan w:val="3"/>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both"/>
              <w:rPr>
                <w:sz w:val="20"/>
                <w:szCs w:val="20"/>
                <w:lang w:eastAsia="ar-SA"/>
              </w:rPr>
            </w:pPr>
            <w:r w:rsidRPr="003A5947">
              <w:rPr>
                <w:sz w:val="20"/>
                <w:szCs w:val="20"/>
              </w:rPr>
              <w:t xml:space="preserve">Утверждено на заседании кафедры №2 от 27 сентября </w:t>
            </w:r>
            <w:smartTag w:uri="urn:schemas-microsoft-com:office:smarttags" w:element="metricconverter">
              <w:smartTagPr>
                <w:attr w:name="ProductID" w:val="2017 г"/>
              </w:smartTagPr>
              <w:r w:rsidRPr="003A5947">
                <w:rPr>
                  <w:sz w:val="20"/>
                  <w:szCs w:val="20"/>
                </w:rPr>
                <w:t>2017 г</w:t>
              </w:r>
            </w:smartTag>
            <w:r w:rsidRPr="003A5947">
              <w:rPr>
                <w:sz w:val="20"/>
                <w:szCs w:val="20"/>
              </w:rPr>
              <w:t>.</w:t>
            </w:r>
          </w:p>
        </w:tc>
        <w:tc>
          <w:tcPr>
            <w:tcW w:w="826" w:type="dxa"/>
            <w:tcBorders>
              <w:top w:val="single" w:sz="4" w:space="0" w:color="000000"/>
              <w:left w:val="single" w:sz="4" w:space="0" w:color="000000"/>
              <w:bottom w:val="single" w:sz="4" w:space="0" w:color="000000"/>
              <w:right w:val="nil"/>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r w:rsidRPr="003A5947">
              <w:rPr>
                <w:sz w:val="20"/>
                <w:szCs w:val="20"/>
                <w:lang w:eastAsia="ar-SA"/>
              </w:rPr>
              <w:t>2018</w:t>
            </w:r>
          </w:p>
        </w:tc>
        <w:tc>
          <w:tcPr>
            <w:tcW w:w="3000" w:type="dxa"/>
            <w:tcBorders>
              <w:top w:val="single" w:sz="4" w:space="0" w:color="000000"/>
              <w:left w:val="single" w:sz="4" w:space="0" w:color="000000"/>
              <w:bottom w:val="single" w:sz="4" w:space="0" w:color="000000"/>
              <w:right w:val="nil"/>
            </w:tcBorders>
            <w:shd w:val="clear" w:color="auto" w:fill="FFFFFF"/>
          </w:tcPr>
          <w:p w:rsidR="006809E0" w:rsidRPr="003A5947" w:rsidRDefault="006809E0" w:rsidP="00D06D80">
            <w:pPr>
              <w:suppressAutoHyphens/>
              <w:spacing w:line="100" w:lineRule="atLeast"/>
              <w:jc w:val="center"/>
              <w:rPr>
                <w:i/>
                <w:szCs w:val="24"/>
                <w:lang w:eastAsia="ar-SA"/>
              </w:rPr>
            </w:pPr>
            <w:r w:rsidRPr="003A5947">
              <w:rPr>
                <w:i/>
                <w:szCs w:val="24"/>
                <w:lang w:eastAsia="ar-SA"/>
              </w:rPr>
              <w:t>ЭИОС</w:t>
            </w:r>
          </w:p>
          <w:p w:rsidR="006809E0" w:rsidRPr="003A5947" w:rsidRDefault="006809E0" w:rsidP="00D06D80">
            <w:pPr>
              <w:suppressAutoHyphens/>
              <w:spacing w:line="100" w:lineRule="atLeast"/>
              <w:jc w:val="center"/>
              <w:rPr>
                <w:sz w:val="20"/>
                <w:szCs w:val="20"/>
                <w:lang w:eastAsia="ar-SA"/>
              </w:rPr>
            </w:pP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809E0" w:rsidRPr="003A5947" w:rsidRDefault="006809E0" w:rsidP="00D06D80">
            <w:pPr>
              <w:suppressAutoHyphens/>
              <w:spacing w:line="100" w:lineRule="atLeast"/>
              <w:jc w:val="center"/>
              <w:rPr>
                <w:sz w:val="20"/>
                <w:szCs w:val="20"/>
                <w:lang w:eastAsia="ar-SA"/>
              </w:rPr>
            </w:pPr>
          </w:p>
        </w:tc>
      </w:tr>
    </w:tbl>
    <w:p w:rsidR="006809E0" w:rsidRDefault="006809E0" w:rsidP="00DE7E48">
      <w:pPr>
        <w:pStyle w:val="ListParagraph"/>
        <w:numPr>
          <w:ilvl w:val="3"/>
          <w:numId w:val="12"/>
        </w:numPr>
        <w:spacing w:before="120" w:after="120"/>
        <w:ind w:left="0"/>
        <w:jc w:val="both"/>
        <w:rPr>
          <w:i/>
          <w:sz w:val="24"/>
          <w:szCs w:val="24"/>
          <w:lang w:eastAsia="ar-SA"/>
        </w:rPr>
        <w:sectPr w:rsidR="006809E0" w:rsidSect="00BF492E">
          <w:pgSz w:w="16838" w:h="11906" w:orient="landscape"/>
          <w:pgMar w:top="1701" w:right="1134" w:bottom="567" w:left="1134" w:header="709" w:footer="709" w:gutter="0"/>
          <w:cols w:space="708"/>
          <w:docGrid w:linePitch="360"/>
        </w:sectPr>
      </w:pPr>
    </w:p>
    <w:p w:rsidR="006809E0" w:rsidRPr="00145166" w:rsidRDefault="006809E0" w:rsidP="00BF754A">
      <w:pPr>
        <w:pStyle w:val="Heading1"/>
        <w:rPr>
          <w:rFonts w:eastAsia="MS Mincho"/>
        </w:rPr>
      </w:pPr>
      <w:r w:rsidRPr="00145166">
        <w:t>ИНФОРМАЦИОННОЕ ОБЕСПЕЧЕНИЕ УЧЕБНОГО ПРОЦЕССА</w:t>
      </w:r>
    </w:p>
    <w:p w:rsidR="006809E0" w:rsidRPr="00145166" w:rsidRDefault="006809E0" w:rsidP="00BF754A">
      <w:pPr>
        <w:pStyle w:val="Heading2"/>
        <w:rPr>
          <w:rFonts w:eastAsia="MS Mincho"/>
        </w:rPr>
      </w:pPr>
      <w:r w:rsidRPr="00145166">
        <w:t xml:space="preserve">Ресурсы электронной библиотеки, </w:t>
      </w:r>
      <w:r w:rsidRPr="00145166">
        <w:rPr>
          <w:lang w:eastAsia="ar-SA"/>
        </w:rPr>
        <w:t>информационно-справочные системы и профессиональные базы данных:</w:t>
      </w:r>
    </w:p>
    <w:p w:rsidR="006809E0" w:rsidRPr="005338F1" w:rsidRDefault="006809E0" w:rsidP="00DE7E48">
      <w:pPr>
        <w:pStyle w:val="ListParagraph"/>
        <w:numPr>
          <w:ilvl w:val="3"/>
          <w:numId w:val="12"/>
        </w:numPr>
        <w:spacing w:before="120" w:after="120"/>
        <w:ind w:left="0"/>
        <w:jc w:val="both"/>
      </w:pPr>
      <w:r w:rsidRPr="005338F1">
        <w:rPr>
          <w:rFonts w:eastAsia="Times New Roman"/>
          <w:i/>
        </w:rPr>
        <w:t xml:space="preserve">Информация об используемых ресурсах составляется в соответствии с Приложением </w:t>
      </w:r>
      <w:r>
        <w:rPr>
          <w:rFonts w:eastAsia="Times New Roman"/>
          <w:i/>
        </w:rPr>
        <w:t>3</w:t>
      </w:r>
      <w:r w:rsidRPr="005338F1">
        <w:rPr>
          <w:rFonts w:eastAsia="Times New Roman"/>
          <w:i/>
        </w:rPr>
        <w:t xml:space="preserve">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8930"/>
      </w:tblGrid>
      <w:tr w:rsidR="006809E0" w:rsidRPr="00AB6157" w:rsidTr="009B3CCB">
        <w:trPr>
          <w:trHeight w:val="356"/>
          <w:tblHeader/>
        </w:trPr>
        <w:tc>
          <w:tcPr>
            <w:tcW w:w="851" w:type="dxa"/>
            <w:shd w:val="clear" w:color="auto" w:fill="DBE5F1"/>
          </w:tcPr>
          <w:p w:rsidR="006809E0" w:rsidRPr="00AB6157" w:rsidRDefault="006809E0" w:rsidP="009B3CCB">
            <w:pPr>
              <w:jc w:val="center"/>
              <w:rPr>
                <w:b/>
                <w:sz w:val="24"/>
                <w:szCs w:val="24"/>
              </w:rPr>
            </w:pPr>
            <w:r w:rsidRPr="00AB6157">
              <w:rPr>
                <w:b/>
                <w:sz w:val="24"/>
                <w:szCs w:val="24"/>
              </w:rPr>
              <w:t>№ пп</w:t>
            </w:r>
          </w:p>
        </w:tc>
        <w:tc>
          <w:tcPr>
            <w:tcW w:w="8930" w:type="dxa"/>
            <w:shd w:val="clear" w:color="auto" w:fill="DBE5F1"/>
          </w:tcPr>
          <w:p w:rsidR="006809E0" w:rsidRPr="00AB6157" w:rsidRDefault="006809E0" w:rsidP="009B3CCB">
            <w:pPr>
              <w:rPr>
                <w:b/>
                <w:sz w:val="24"/>
                <w:szCs w:val="24"/>
              </w:rPr>
            </w:pPr>
            <w:r w:rsidRPr="00AB6157">
              <w:rPr>
                <w:b/>
                <w:sz w:val="24"/>
                <w:szCs w:val="24"/>
              </w:rPr>
              <w:t>Наименование, адрес веб-сайта</w:t>
            </w:r>
          </w:p>
        </w:tc>
      </w:tr>
      <w:tr w:rsidR="006809E0" w:rsidRPr="00AB6157" w:rsidTr="009B3CCB">
        <w:trPr>
          <w:trHeight w:val="340"/>
        </w:trPr>
        <w:tc>
          <w:tcPr>
            <w:tcW w:w="851" w:type="dxa"/>
          </w:tcPr>
          <w:p w:rsidR="006809E0" w:rsidRPr="001D072B" w:rsidRDefault="006809E0" w:rsidP="009B3CCB">
            <w:pPr>
              <w:pStyle w:val="ListParagraph"/>
              <w:numPr>
                <w:ilvl w:val="0"/>
                <w:numId w:val="7"/>
              </w:numPr>
              <w:ind w:left="113" w:firstLine="0"/>
              <w:jc w:val="center"/>
              <w:rPr>
                <w:sz w:val="24"/>
                <w:szCs w:val="24"/>
              </w:rPr>
            </w:pPr>
          </w:p>
        </w:tc>
        <w:tc>
          <w:tcPr>
            <w:tcW w:w="8930" w:type="dxa"/>
          </w:tcPr>
          <w:p w:rsidR="006809E0" w:rsidRPr="001D072B" w:rsidRDefault="006809E0" w:rsidP="009B3CCB">
            <w:pPr>
              <w:pStyle w:val="Title"/>
              <w:pBdr>
                <w:top w:val="none" w:sz="0" w:space="0" w:color="auto"/>
                <w:left w:val="none" w:sz="0" w:space="0" w:color="auto"/>
                <w:bottom w:val="none" w:sz="0" w:space="0" w:color="auto"/>
                <w:right w:val="none" w:sz="0" w:space="0" w:color="auto"/>
                <w:bar w:val="none" w:sz="0" w:color="auto"/>
              </w:pBdr>
              <w:ind w:left="34"/>
              <w:jc w:val="left"/>
              <w:rPr>
                <w:b w:val="0"/>
                <w:bCs/>
                <w:i/>
                <w:caps/>
                <w:szCs w:val="24"/>
              </w:rPr>
            </w:pPr>
            <w:r w:rsidRPr="001D072B">
              <w:rPr>
                <w:b w:val="0"/>
                <w:bCs/>
                <w:i/>
                <w:szCs w:val="24"/>
              </w:rPr>
              <w:t xml:space="preserve">ЭБС «Лань» </w:t>
            </w:r>
            <w:hyperlink r:id="rId21" w:history="1">
              <w:r w:rsidRPr="001D072B">
                <w:rPr>
                  <w:rStyle w:val="Hyperlink"/>
                  <w:b w:val="0"/>
                  <w:bCs/>
                  <w:i/>
                  <w:szCs w:val="24"/>
                </w:rPr>
                <w:t>http://</w:t>
              </w:r>
              <w:r w:rsidRPr="001D072B">
                <w:rPr>
                  <w:rStyle w:val="Hyperlink"/>
                  <w:b w:val="0"/>
                  <w:bCs/>
                  <w:i/>
                  <w:szCs w:val="24"/>
                  <w:lang w:val="en-US"/>
                </w:rPr>
                <w:t>www</w:t>
              </w:r>
              <w:r w:rsidRPr="001D072B">
                <w:rPr>
                  <w:rStyle w:val="Hyperlink"/>
                  <w:b w:val="0"/>
                  <w:bCs/>
                  <w:i/>
                  <w:szCs w:val="24"/>
                </w:rPr>
                <w:t>.</w:t>
              </w:r>
              <w:r w:rsidRPr="001D072B">
                <w:rPr>
                  <w:rStyle w:val="Hyperlink"/>
                  <w:b w:val="0"/>
                  <w:bCs/>
                  <w:i/>
                  <w:szCs w:val="24"/>
                  <w:lang w:val="en-US"/>
                </w:rPr>
                <w:t>e</w:t>
              </w:r>
              <w:r w:rsidRPr="001D072B">
                <w:rPr>
                  <w:rStyle w:val="Hyperlink"/>
                  <w:b w:val="0"/>
                  <w:bCs/>
                  <w:i/>
                  <w:szCs w:val="24"/>
                </w:rPr>
                <w:t>.</w:t>
              </w:r>
              <w:r w:rsidRPr="001D072B">
                <w:rPr>
                  <w:rStyle w:val="Hyperlink"/>
                  <w:b w:val="0"/>
                  <w:bCs/>
                  <w:i/>
                  <w:szCs w:val="24"/>
                  <w:lang w:val="en-US"/>
                </w:rPr>
                <w:t>lanbook</w:t>
              </w:r>
              <w:r w:rsidRPr="001D072B">
                <w:rPr>
                  <w:rStyle w:val="Hyperlink"/>
                  <w:b w:val="0"/>
                  <w:bCs/>
                  <w:i/>
                  <w:szCs w:val="24"/>
                </w:rPr>
                <w:t>.</w:t>
              </w:r>
              <w:r w:rsidRPr="001D072B">
                <w:rPr>
                  <w:rStyle w:val="Hyperlink"/>
                  <w:b w:val="0"/>
                  <w:bCs/>
                  <w:i/>
                  <w:szCs w:val="24"/>
                  <w:lang w:val="en-US"/>
                </w:rPr>
                <w:t>com</w:t>
              </w:r>
              <w:r w:rsidRPr="001D072B">
                <w:rPr>
                  <w:rStyle w:val="Hyperlink"/>
                  <w:b w:val="0"/>
                  <w:bCs/>
                  <w:i/>
                  <w:szCs w:val="24"/>
                </w:rPr>
                <w:t>/</w:t>
              </w:r>
            </w:hyperlink>
          </w:p>
        </w:tc>
      </w:tr>
      <w:tr w:rsidR="006809E0" w:rsidRPr="00AB6157" w:rsidTr="009B3CCB">
        <w:trPr>
          <w:trHeight w:val="340"/>
        </w:trPr>
        <w:tc>
          <w:tcPr>
            <w:tcW w:w="851" w:type="dxa"/>
          </w:tcPr>
          <w:p w:rsidR="006809E0" w:rsidRPr="001D072B" w:rsidRDefault="006809E0" w:rsidP="009B3CCB">
            <w:pPr>
              <w:pStyle w:val="ListParagraph"/>
              <w:numPr>
                <w:ilvl w:val="0"/>
                <w:numId w:val="7"/>
              </w:numPr>
              <w:ind w:left="113" w:firstLine="0"/>
              <w:jc w:val="center"/>
              <w:rPr>
                <w:sz w:val="24"/>
                <w:szCs w:val="24"/>
              </w:rPr>
            </w:pPr>
          </w:p>
        </w:tc>
        <w:tc>
          <w:tcPr>
            <w:tcW w:w="8930" w:type="dxa"/>
          </w:tcPr>
          <w:p w:rsidR="006809E0" w:rsidRPr="00AB6157" w:rsidRDefault="006809E0" w:rsidP="009B3CCB">
            <w:pPr>
              <w:ind w:left="34"/>
              <w:rPr>
                <w:i/>
                <w:sz w:val="24"/>
                <w:szCs w:val="24"/>
              </w:rPr>
            </w:pPr>
            <w:r w:rsidRPr="00AB6157">
              <w:rPr>
                <w:i/>
                <w:sz w:val="24"/>
                <w:szCs w:val="24"/>
              </w:rPr>
              <w:t>«</w:t>
            </w:r>
            <w:r w:rsidRPr="00AB6157">
              <w:rPr>
                <w:i/>
                <w:sz w:val="24"/>
                <w:szCs w:val="24"/>
                <w:lang w:val="en-US"/>
              </w:rPr>
              <w:t>Znanium</w:t>
            </w:r>
            <w:r w:rsidRPr="00AB6157">
              <w:rPr>
                <w:i/>
                <w:sz w:val="24"/>
                <w:szCs w:val="24"/>
              </w:rPr>
              <w:t>.</w:t>
            </w:r>
            <w:r w:rsidRPr="00AB6157">
              <w:rPr>
                <w:i/>
                <w:sz w:val="24"/>
                <w:szCs w:val="24"/>
                <w:lang w:val="en-US"/>
              </w:rPr>
              <w:t>com</w:t>
            </w:r>
            <w:r w:rsidRPr="00AB6157">
              <w:rPr>
                <w:i/>
                <w:sz w:val="24"/>
                <w:szCs w:val="24"/>
              </w:rPr>
              <w:t>» научно-издательского центра «Инфра-М»</w:t>
            </w:r>
          </w:p>
          <w:p w:rsidR="006809E0" w:rsidRPr="001D072B" w:rsidRDefault="006809E0" w:rsidP="009B3CCB">
            <w:pPr>
              <w:pStyle w:val="Title"/>
              <w:pBdr>
                <w:top w:val="none" w:sz="0" w:space="0" w:color="auto"/>
                <w:left w:val="none" w:sz="0" w:space="0" w:color="auto"/>
                <w:bottom w:val="none" w:sz="0" w:space="0" w:color="auto"/>
                <w:right w:val="none" w:sz="0" w:space="0" w:color="auto"/>
                <w:bar w:val="none" w:sz="0" w:color="auto"/>
              </w:pBdr>
              <w:ind w:left="34"/>
              <w:jc w:val="left"/>
              <w:rPr>
                <w:b w:val="0"/>
                <w:bCs/>
                <w:i/>
                <w:szCs w:val="24"/>
              </w:rPr>
            </w:pPr>
            <w:hyperlink r:id="rId22" w:history="1">
              <w:r w:rsidRPr="001D072B">
                <w:rPr>
                  <w:rStyle w:val="Hyperlink"/>
                  <w:b w:val="0"/>
                  <w:bCs/>
                  <w:i/>
                  <w:szCs w:val="24"/>
                  <w:lang w:val="en-US"/>
                </w:rPr>
                <w:t>http</w:t>
              </w:r>
              <w:r w:rsidRPr="001D072B">
                <w:rPr>
                  <w:rStyle w:val="Hyperlink"/>
                  <w:b w:val="0"/>
                  <w:bCs/>
                  <w:i/>
                  <w:szCs w:val="24"/>
                </w:rPr>
                <w:t>://</w:t>
              </w:r>
              <w:r w:rsidRPr="001D072B">
                <w:rPr>
                  <w:rStyle w:val="Hyperlink"/>
                  <w:b w:val="0"/>
                  <w:bCs/>
                  <w:i/>
                  <w:szCs w:val="24"/>
                  <w:lang w:val="en-US"/>
                </w:rPr>
                <w:t>znanium</w:t>
              </w:r>
              <w:r w:rsidRPr="001D072B">
                <w:rPr>
                  <w:rStyle w:val="Hyperlink"/>
                  <w:b w:val="0"/>
                  <w:bCs/>
                  <w:i/>
                  <w:szCs w:val="24"/>
                </w:rPr>
                <w:t>.</w:t>
              </w:r>
              <w:r w:rsidRPr="001D072B">
                <w:rPr>
                  <w:rStyle w:val="Hyperlink"/>
                  <w:b w:val="0"/>
                  <w:bCs/>
                  <w:i/>
                  <w:szCs w:val="24"/>
                  <w:lang w:val="en-US"/>
                </w:rPr>
                <w:t>com</w:t>
              </w:r>
              <w:r w:rsidRPr="001D072B">
                <w:rPr>
                  <w:rStyle w:val="Hyperlink"/>
                  <w:b w:val="0"/>
                  <w:bCs/>
                  <w:i/>
                  <w:szCs w:val="24"/>
                </w:rPr>
                <w:t>/</w:t>
              </w:r>
            </w:hyperlink>
            <w:r w:rsidRPr="001D072B">
              <w:rPr>
                <w:b w:val="0"/>
                <w:bCs/>
                <w:i/>
                <w:szCs w:val="24"/>
              </w:rPr>
              <w:t xml:space="preserve"> </w:t>
            </w:r>
          </w:p>
        </w:tc>
      </w:tr>
      <w:tr w:rsidR="006809E0" w:rsidRPr="00AB6157" w:rsidTr="009B3CCB">
        <w:trPr>
          <w:trHeight w:val="340"/>
        </w:trPr>
        <w:tc>
          <w:tcPr>
            <w:tcW w:w="851" w:type="dxa"/>
          </w:tcPr>
          <w:p w:rsidR="006809E0" w:rsidRPr="001D072B" w:rsidRDefault="006809E0" w:rsidP="009B3CCB">
            <w:pPr>
              <w:pStyle w:val="ListParagraph"/>
              <w:numPr>
                <w:ilvl w:val="0"/>
                <w:numId w:val="7"/>
              </w:numPr>
              <w:ind w:left="113" w:firstLine="0"/>
              <w:jc w:val="center"/>
              <w:rPr>
                <w:sz w:val="24"/>
                <w:szCs w:val="24"/>
              </w:rPr>
            </w:pPr>
          </w:p>
        </w:tc>
        <w:tc>
          <w:tcPr>
            <w:tcW w:w="8930" w:type="dxa"/>
          </w:tcPr>
          <w:p w:rsidR="006809E0" w:rsidRPr="00AB6157" w:rsidRDefault="006809E0" w:rsidP="009B3CCB">
            <w:pPr>
              <w:ind w:left="34"/>
              <w:rPr>
                <w:i/>
                <w:sz w:val="24"/>
                <w:szCs w:val="24"/>
              </w:rPr>
            </w:pPr>
            <w:r w:rsidRPr="00AB6157">
              <w:rPr>
                <w:i/>
                <w:sz w:val="24"/>
                <w:szCs w:val="24"/>
              </w:rPr>
              <w:t>Электронные издания «РГУ им. А.Н. Косыгина» на платформе ЭБС «</w:t>
            </w:r>
            <w:r w:rsidRPr="00AB6157">
              <w:rPr>
                <w:i/>
                <w:sz w:val="24"/>
                <w:szCs w:val="24"/>
                <w:lang w:val="en-US"/>
              </w:rPr>
              <w:t>Znanium</w:t>
            </w:r>
            <w:r w:rsidRPr="00AB6157">
              <w:rPr>
                <w:i/>
                <w:sz w:val="24"/>
                <w:szCs w:val="24"/>
              </w:rPr>
              <w:t>.</w:t>
            </w:r>
            <w:r w:rsidRPr="00AB6157">
              <w:rPr>
                <w:i/>
                <w:sz w:val="24"/>
                <w:szCs w:val="24"/>
                <w:lang w:val="en-US"/>
              </w:rPr>
              <w:t>com</w:t>
            </w:r>
            <w:r w:rsidRPr="00AB6157">
              <w:rPr>
                <w:i/>
                <w:sz w:val="24"/>
                <w:szCs w:val="24"/>
              </w:rPr>
              <w:t xml:space="preserve">» </w:t>
            </w:r>
            <w:hyperlink r:id="rId23" w:history="1">
              <w:r w:rsidRPr="00AB6157">
                <w:rPr>
                  <w:rStyle w:val="Hyperlink"/>
                  <w:i/>
                  <w:sz w:val="24"/>
                  <w:szCs w:val="24"/>
                  <w:lang w:val="en-US"/>
                </w:rPr>
                <w:t>http</w:t>
              </w:r>
              <w:r w:rsidRPr="00AB6157">
                <w:rPr>
                  <w:rStyle w:val="Hyperlink"/>
                  <w:i/>
                  <w:sz w:val="24"/>
                  <w:szCs w:val="24"/>
                </w:rPr>
                <w:t>://</w:t>
              </w:r>
              <w:r w:rsidRPr="00AB6157">
                <w:rPr>
                  <w:rStyle w:val="Hyperlink"/>
                  <w:i/>
                  <w:sz w:val="24"/>
                  <w:szCs w:val="24"/>
                  <w:lang w:val="en-US"/>
                </w:rPr>
                <w:t>znanium</w:t>
              </w:r>
              <w:r w:rsidRPr="00AB6157">
                <w:rPr>
                  <w:rStyle w:val="Hyperlink"/>
                  <w:i/>
                  <w:sz w:val="24"/>
                  <w:szCs w:val="24"/>
                </w:rPr>
                <w:t>.</w:t>
              </w:r>
              <w:r w:rsidRPr="00AB6157">
                <w:rPr>
                  <w:rStyle w:val="Hyperlink"/>
                  <w:i/>
                  <w:sz w:val="24"/>
                  <w:szCs w:val="24"/>
                  <w:lang w:val="en-US"/>
                </w:rPr>
                <w:t>com</w:t>
              </w:r>
              <w:r w:rsidRPr="00AB6157">
                <w:rPr>
                  <w:rStyle w:val="Hyperlink"/>
                  <w:i/>
                  <w:sz w:val="24"/>
                  <w:szCs w:val="24"/>
                </w:rPr>
                <w:t>/</w:t>
              </w:r>
            </w:hyperlink>
          </w:p>
        </w:tc>
      </w:tr>
      <w:tr w:rsidR="006809E0" w:rsidRPr="00AB6157" w:rsidTr="009B3CCB">
        <w:trPr>
          <w:trHeight w:val="340"/>
        </w:trPr>
        <w:tc>
          <w:tcPr>
            <w:tcW w:w="851" w:type="dxa"/>
          </w:tcPr>
          <w:p w:rsidR="006809E0" w:rsidRPr="001D072B" w:rsidRDefault="006809E0" w:rsidP="009B3CCB">
            <w:pPr>
              <w:pStyle w:val="ListParagraph"/>
              <w:numPr>
                <w:ilvl w:val="0"/>
                <w:numId w:val="7"/>
              </w:numPr>
              <w:ind w:left="113" w:firstLine="0"/>
              <w:jc w:val="center"/>
              <w:rPr>
                <w:sz w:val="24"/>
                <w:szCs w:val="24"/>
              </w:rPr>
            </w:pPr>
          </w:p>
        </w:tc>
        <w:tc>
          <w:tcPr>
            <w:tcW w:w="8930" w:type="dxa"/>
          </w:tcPr>
          <w:p w:rsidR="006809E0" w:rsidRPr="00AB6157" w:rsidRDefault="006809E0" w:rsidP="009B3CCB">
            <w:pPr>
              <w:ind w:left="34"/>
              <w:jc w:val="both"/>
              <w:rPr>
                <w:sz w:val="24"/>
                <w:szCs w:val="24"/>
              </w:rPr>
            </w:pPr>
            <w:r w:rsidRPr="00AB6157">
              <w:rPr>
                <w:sz w:val="24"/>
                <w:szCs w:val="24"/>
              </w:rPr>
              <w:t>…</w:t>
            </w:r>
          </w:p>
        </w:tc>
      </w:tr>
    </w:tbl>
    <w:p w:rsidR="006809E0" w:rsidRPr="002243A9" w:rsidRDefault="006809E0" w:rsidP="00BF754A">
      <w:pPr>
        <w:pStyle w:val="Heading2"/>
      </w:pPr>
      <w:r w:rsidRPr="002243A9">
        <w:t xml:space="preserve">Перечень лицензионного программного обеспечения </w:t>
      </w:r>
    </w:p>
    <w:p w:rsidR="006809E0" w:rsidRPr="005338F1" w:rsidRDefault="006809E0" w:rsidP="00DE7E48">
      <w:pPr>
        <w:pStyle w:val="ListParagraph"/>
        <w:numPr>
          <w:ilvl w:val="3"/>
          <w:numId w:val="12"/>
        </w:numPr>
        <w:spacing w:before="120" w:after="120"/>
        <w:ind w:left="0"/>
        <w:jc w:val="both"/>
      </w:pPr>
      <w:r w:rsidRPr="005338F1">
        <w:rPr>
          <w:i/>
        </w:rPr>
        <w:t xml:space="preserve">Перечень используемого лицензионного программного обеспечения с реквизитами подтверждающих документов составляется в соответствии с Приложением № </w:t>
      </w:r>
      <w:r>
        <w:rPr>
          <w:i/>
        </w:rPr>
        <w:t>2</w:t>
      </w:r>
      <w:r w:rsidRPr="005338F1">
        <w:rPr>
          <w:i/>
        </w:rPr>
        <w:t xml:space="preserve"> к </w:t>
      </w:r>
      <w:r>
        <w:rPr>
          <w:i/>
        </w:rPr>
        <w:t>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953"/>
        <w:gridCol w:w="3977"/>
      </w:tblGrid>
      <w:tr w:rsidR="006809E0" w:rsidRPr="00AB6157" w:rsidTr="009B3CCB">
        <w:trPr>
          <w:tblHeader/>
        </w:trPr>
        <w:tc>
          <w:tcPr>
            <w:tcW w:w="851" w:type="dxa"/>
            <w:shd w:val="clear" w:color="auto" w:fill="DBE5F1"/>
          </w:tcPr>
          <w:p w:rsidR="006809E0" w:rsidRPr="00AB6157" w:rsidRDefault="006809E0" w:rsidP="009B3CCB">
            <w:pPr>
              <w:jc w:val="both"/>
              <w:rPr>
                <w:b/>
                <w:sz w:val="24"/>
                <w:szCs w:val="24"/>
              </w:rPr>
            </w:pPr>
            <w:r w:rsidRPr="00AB6157">
              <w:rPr>
                <w:b/>
                <w:sz w:val="24"/>
                <w:szCs w:val="24"/>
              </w:rPr>
              <w:t>№ пп</w:t>
            </w:r>
          </w:p>
        </w:tc>
        <w:tc>
          <w:tcPr>
            <w:tcW w:w="4953" w:type="dxa"/>
            <w:shd w:val="clear" w:color="auto" w:fill="DBE5F1"/>
          </w:tcPr>
          <w:p w:rsidR="006809E0" w:rsidRPr="00AB6157" w:rsidRDefault="006809E0" w:rsidP="009B3CCB">
            <w:pPr>
              <w:rPr>
                <w:b/>
                <w:sz w:val="24"/>
                <w:szCs w:val="24"/>
              </w:rPr>
            </w:pPr>
            <w:r w:rsidRPr="00AB6157">
              <w:rPr>
                <w:b/>
                <w:sz w:val="24"/>
                <w:szCs w:val="24"/>
              </w:rPr>
              <w:t>Наименование лицензионного программного обеспечения</w:t>
            </w:r>
          </w:p>
        </w:tc>
        <w:tc>
          <w:tcPr>
            <w:tcW w:w="3977" w:type="dxa"/>
            <w:shd w:val="clear" w:color="auto" w:fill="DBE5F1"/>
          </w:tcPr>
          <w:p w:rsidR="006809E0" w:rsidRPr="00AB6157" w:rsidRDefault="006809E0" w:rsidP="009B3CCB">
            <w:pPr>
              <w:rPr>
                <w:b/>
                <w:sz w:val="24"/>
                <w:szCs w:val="24"/>
                <w:lang w:val="en-US"/>
              </w:rPr>
            </w:pPr>
            <w:r w:rsidRPr="00AB6157">
              <w:rPr>
                <w:b/>
                <w:sz w:val="24"/>
                <w:szCs w:val="24"/>
              </w:rPr>
              <w:t>Реквизиты подтверждающего документа</w:t>
            </w:r>
          </w:p>
        </w:tc>
      </w:tr>
      <w:tr w:rsidR="006809E0" w:rsidRPr="00AB6157" w:rsidTr="009B3CCB">
        <w:tc>
          <w:tcPr>
            <w:tcW w:w="851" w:type="dxa"/>
          </w:tcPr>
          <w:p w:rsidR="006809E0" w:rsidRPr="001D072B" w:rsidRDefault="006809E0" w:rsidP="00DE7E48">
            <w:pPr>
              <w:pStyle w:val="ListParagraph"/>
              <w:numPr>
                <w:ilvl w:val="0"/>
                <w:numId w:val="10"/>
              </w:numPr>
              <w:ind w:left="170" w:firstLine="0"/>
              <w:jc w:val="both"/>
              <w:rPr>
                <w:sz w:val="24"/>
                <w:szCs w:val="24"/>
              </w:rPr>
            </w:pPr>
          </w:p>
        </w:tc>
        <w:tc>
          <w:tcPr>
            <w:tcW w:w="4953" w:type="dxa"/>
          </w:tcPr>
          <w:p w:rsidR="006809E0" w:rsidRPr="0021251B" w:rsidRDefault="006809E0" w:rsidP="009B3CCB">
            <w:pPr>
              <w:pStyle w:val="NoSpacing"/>
              <w:jc w:val="both"/>
              <w:rPr>
                <w:rFonts w:ascii="Times New Roman" w:hAnsi="Times New Roman"/>
                <w:i/>
                <w:sz w:val="24"/>
                <w:szCs w:val="24"/>
                <w:lang w:val="en-US"/>
              </w:rPr>
            </w:pPr>
            <w:r w:rsidRPr="0021251B">
              <w:rPr>
                <w:rFonts w:ascii="Times New Roman" w:hAnsi="Times New Roman"/>
                <w:i/>
                <w:color w:val="000000"/>
                <w:sz w:val="24"/>
                <w:szCs w:val="24"/>
                <w:lang w:val="en-US"/>
              </w:rPr>
              <w:t>Windows 10 Pro, MS Office 2019</w:t>
            </w:r>
            <w:r>
              <w:rPr>
                <w:rFonts w:ascii="Times New Roman" w:hAnsi="Times New Roman"/>
                <w:i/>
                <w:color w:val="000000"/>
                <w:sz w:val="24"/>
                <w:szCs w:val="24"/>
                <w:lang w:val="en-US"/>
              </w:rPr>
              <w:t xml:space="preserve"> </w:t>
            </w:r>
          </w:p>
        </w:tc>
        <w:tc>
          <w:tcPr>
            <w:tcW w:w="3977" w:type="dxa"/>
          </w:tcPr>
          <w:p w:rsidR="006809E0" w:rsidRPr="00AB6157" w:rsidRDefault="006809E0" w:rsidP="009B3CCB">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6809E0" w:rsidRPr="00AB6157" w:rsidTr="009B3CCB">
        <w:tc>
          <w:tcPr>
            <w:tcW w:w="851" w:type="dxa"/>
          </w:tcPr>
          <w:p w:rsidR="006809E0" w:rsidRPr="001D072B" w:rsidRDefault="006809E0" w:rsidP="00DE7E48">
            <w:pPr>
              <w:pStyle w:val="ListParagraph"/>
              <w:numPr>
                <w:ilvl w:val="0"/>
                <w:numId w:val="10"/>
              </w:numPr>
              <w:ind w:left="170" w:firstLine="0"/>
              <w:jc w:val="both"/>
              <w:rPr>
                <w:color w:val="000000"/>
                <w:sz w:val="24"/>
                <w:szCs w:val="24"/>
              </w:rPr>
            </w:pPr>
          </w:p>
        </w:tc>
        <w:tc>
          <w:tcPr>
            <w:tcW w:w="4953" w:type="dxa"/>
          </w:tcPr>
          <w:p w:rsidR="006809E0" w:rsidRPr="0021251B" w:rsidRDefault="006809E0" w:rsidP="009B3CCB">
            <w:pPr>
              <w:pStyle w:val="NoSpacing"/>
              <w:jc w:val="both"/>
              <w:rPr>
                <w:rFonts w:ascii="Times New Roman" w:hAnsi="Times New Roman"/>
                <w:i/>
                <w:sz w:val="24"/>
                <w:szCs w:val="24"/>
                <w:lang w:val="en-US"/>
              </w:rPr>
            </w:pPr>
            <w:r w:rsidRPr="0021251B">
              <w:rPr>
                <w:rFonts w:ascii="Times New Roman" w:hAnsi="Times New Roman"/>
                <w:i/>
                <w:color w:val="000000"/>
                <w:sz w:val="24"/>
                <w:szCs w:val="24"/>
                <w:lang w:val="en-US"/>
              </w:rPr>
              <w:t xml:space="preserve">CorelDRAW Graphics </w:t>
            </w:r>
            <w:smartTag w:uri="urn:schemas-microsoft-com:office:smarttags" w:element="address">
              <w:smartTag w:uri="urn:schemas-microsoft-com:office:smarttags" w:element="Street">
                <w:r w:rsidRPr="0021251B">
                  <w:rPr>
                    <w:rFonts w:ascii="Times New Roman" w:hAnsi="Times New Roman"/>
                    <w:i/>
                    <w:color w:val="000000"/>
                    <w:sz w:val="24"/>
                    <w:szCs w:val="24"/>
                    <w:lang w:val="en-US"/>
                  </w:rPr>
                  <w:t>Suite</w:t>
                </w:r>
              </w:smartTag>
              <w:r w:rsidRPr="0021251B">
                <w:rPr>
                  <w:rFonts w:ascii="Times New Roman" w:hAnsi="Times New Roman"/>
                  <w:i/>
                  <w:color w:val="000000"/>
                  <w:sz w:val="24"/>
                  <w:szCs w:val="24"/>
                  <w:lang w:val="en-US"/>
                </w:rPr>
                <w:t xml:space="preserve"> 2018</w:t>
              </w:r>
            </w:smartTag>
            <w:r>
              <w:rPr>
                <w:rFonts w:ascii="Times New Roman" w:hAnsi="Times New Roman"/>
                <w:i/>
                <w:color w:val="000000"/>
                <w:sz w:val="24"/>
                <w:szCs w:val="24"/>
                <w:lang w:val="en-US"/>
              </w:rPr>
              <w:t xml:space="preserve"> </w:t>
            </w:r>
          </w:p>
        </w:tc>
        <w:tc>
          <w:tcPr>
            <w:tcW w:w="3977" w:type="dxa"/>
          </w:tcPr>
          <w:p w:rsidR="006809E0" w:rsidRPr="00AB6157" w:rsidRDefault="006809E0" w:rsidP="009B3CCB">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6809E0" w:rsidRPr="00AB6157" w:rsidTr="009B3CCB">
        <w:tc>
          <w:tcPr>
            <w:tcW w:w="851" w:type="dxa"/>
          </w:tcPr>
          <w:p w:rsidR="006809E0" w:rsidRPr="001D072B" w:rsidRDefault="006809E0" w:rsidP="00DE7E48">
            <w:pPr>
              <w:pStyle w:val="ListParagraph"/>
              <w:numPr>
                <w:ilvl w:val="0"/>
                <w:numId w:val="10"/>
              </w:numPr>
              <w:ind w:left="170" w:firstLine="0"/>
              <w:jc w:val="both"/>
              <w:rPr>
                <w:color w:val="000000"/>
                <w:sz w:val="24"/>
                <w:szCs w:val="24"/>
              </w:rPr>
            </w:pPr>
          </w:p>
        </w:tc>
        <w:tc>
          <w:tcPr>
            <w:tcW w:w="4953" w:type="dxa"/>
          </w:tcPr>
          <w:p w:rsidR="006809E0" w:rsidRPr="00AB6157" w:rsidRDefault="006809E0" w:rsidP="009B3CCB">
            <w:pPr>
              <w:jc w:val="both"/>
              <w:rPr>
                <w:i/>
                <w:color w:val="000000"/>
                <w:sz w:val="24"/>
                <w:szCs w:val="24"/>
                <w:lang w:val="en-US"/>
              </w:rPr>
            </w:pPr>
            <w:r w:rsidRPr="00AB6157">
              <w:rPr>
                <w:i/>
                <w:color w:val="000000"/>
                <w:sz w:val="24"/>
                <w:szCs w:val="24"/>
                <w:lang w:val="en-US"/>
              </w:rPr>
              <w:t xml:space="preserve">Adobe Creative Cloud 2018 all Apps (Photoshop, Lightroom, Illustrator, InDesign, XD, Premiere Pro, Acrobat Pro, Lightroom Classic, Bridge, Spark, Media Encoder, InCopy, Story Plus, Muse </w:t>
            </w:r>
            <w:r w:rsidRPr="00AB6157">
              <w:rPr>
                <w:i/>
                <w:color w:val="000000"/>
                <w:sz w:val="24"/>
                <w:szCs w:val="24"/>
              </w:rPr>
              <w:t>и</w:t>
            </w:r>
            <w:r w:rsidRPr="00AB6157">
              <w:rPr>
                <w:i/>
                <w:color w:val="000000"/>
                <w:sz w:val="24"/>
                <w:szCs w:val="24"/>
                <w:lang w:val="en-US"/>
              </w:rPr>
              <w:t xml:space="preserve"> </w:t>
            </w:r>
            <w:r w:rsidRPr="00AB6157">
              <w:rPr>
                <w:i/>
                <w:color w:val="000000"/>
                <w:sz w:val="24"/>
                <w:szCs w:val="24"/>
              </w:rPr>
              <w:t>др</w:t>
            </w:r>
            <w:r w:rsidRPr="00AB6157">
              <w:rPr>
                <w:i/>
                <w:color w:val="000000"/>
                <w:sz w:val="24"/>
                <w:szCs w:val="24"/>
                <w:lang w:val="en-US"/>
              </w:rPr>
              <w:t xml:space="preserve">.) </w:t>
            </w:r>
          </w:p>
        </w:tc>
        <w:tc>
          <w:tcPr>
            <w:tcW w:w="3977" w:type="dxa"/>
          </w:tcPr>
          <w:p w:rsidR="006809E0" w:rsidRPr="00AB6157" w:rsidRDefault="006809E0" w:rsidP="009B3CCB">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6809E0" w:rsidRPr="00AB6157" w:rsidTr="009B3CCB">
        <w:tc>
          <w:tcPr>
            <w:tcW w:w="851" w:type="dxa"/>
          </w:tcPr>
          <w:p w:rsidR="006809E0" w:rsidRPr="00AB6157" w:rsidRDefault="006809E0" w:rsidP="009B3CCB">
            <w:pPr>
              <w:jc w:val="both"/>
              <w:rPr>
                <w:color w:val="000000"/>
                <w:sz w:val="24"/>
                <w:szCs w:val="24"/>
              </w:rPr>
            </w:pPr>
            <w:r w:rsidRPr="00AB6157">
              <w:rPr>
                <w:color w:val="000000"/>
                <w:sz w:val="24"/>
                <w:szCs w:val="24"/>
              </w:rPr>
              <w:t>и т.д.</w:t>
            </w:r>
          </w:p>
        </w:tc>
        <w:tc>
          <w:tcPr>
            <w:tcW w:w="4953" w:type="dxa"/>
          </w:tcPr>
          <w:p w:rsidR="006809E0" w:rsidRPr="00AB6157" w:rsidRDefault="006809E0" w:rsidP="009B3CCB">
            <w:pPr>
              <w:jc w:val="both"/>
              <w:rPr>
                <w:i/>
                <w:color w:val="000000"/>
                <w:sz w:val="24"/>
                <w:szCs w:val="24"/>
              </w:rPr>
            </w:pPr>
            <w:r w:rsidRPr="00AB6157">
              <w:rPr>
                <w:i/>
                <w:color w:val="000000"/>
                <w:sz w:val="24"/>
                <w:szCs w:val="24"/>
              </w:rPr>
              <w:t>…</w:t>
            </w:r>
          </w:p>
        </w:tc>
        <w:tc>
          <w:tcPr>
            <w:tcW w:w="3977" w:type="dxa"/>
          </w:tcPr>
          <w:p w:rsidR="006809E0" w:rsidRPr="00AB6157" w:rsidRDefault="006809E0" w:rsidP="009B3CCB">
            <w:pPr>
              <w:jc w:val="both"/>
              <w:rPr>
                <w:i/>
                <w:color w:val="000000"/>
                <w:sz w:val="24"/>
                <w:szCs w:val="24"/>
              </w:rPr>
            </w:pPr>
            <w:r w:rsidRPr="00AB6157">
              <w:rPr>
                <w:i/>
                <w:color w:val="000000"/>
                <w:sz w:val="24"/>
                <w:szCs w:val="24"/>
              </w:rPr>
              <w:t>…</w:t>
            </w:r>
          </w:p>
        </w:tc>
      </w:tr>
    </w:tbl>
    <w:p w:rsidR="006809E0" w:rsidRPr="005D249D" w:rsidRDefault="006809E0" w:rsidP="00BF754A">
      <w:pPr>
        <w:spacing w:before="120" w:after="120"/>
        <w:ind w:left="709"/>
        <w:jc w:val="both"/>
        <w:rPr>
          <w:sz w:val="24"/>
          <w:szCs w:val="24"/>
        </w:rPr>
        <w:sectPr w:rsidR="006809E0" w:rsidRPr="005D249D" w:rsidSect="00BF492E">
          <w:pgSz w:w="11906" w:h="16838" w:code="9"/>
          <w:pgMar w:top="1134" w:right="567" w:bottom="1134" w:left="1701" w:header="709" w:footer="709" w:gutter="0"/>
          <w:cols w:space="708"/>
          <w:titlePg/>
          <w:docGrid w:linePitch="360"/>
        </w:sectPr>
      </w:pPr>
    </w:p>
    <w:p w:rsidR="006809E0" w:rsidRPr="004925D7" w:rsidRDefault="006809E0" w:rsidP="00BF754A">
      <w:pPr>
        <w:pStyle w:val="Heading3"/>
      </w:pPr>
      <w:bookmarkStart w:id="13" w:name="_Toc62039712"/>
      <w:r w:rsidRPr="004925D7">
        <w:t>ЛИСТ УЧЕТА ОБНОВЛЕНИЙ РАБОЧЕЙ ПРОГРАММЫ</w:t>
      </w:r>
      <w:bookmarkEnd w:id="13"/>
      <w:r w:rsidRPr="004925D7">
        <w:t xml:space="preserve"> </w:t>
      </w:r>
      <w:r>
        <w:t>УЧЕБНОЙ ДИСЦИПЛИНЫ</w:t>
      </w:r>
    </w:p>
    <w:p w:rsidR="006809E0" w:rsidRPr="00F26710" w:rsidRDefault="006809E0" w:rsidP="00BF754A">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дисциплины/модуля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__________</w:t>
      </w:r>
      <w:r w:rsidRPr="00F26710">
        <w:rPr>
          <w:rFonts w:eastAsia="Times New Roman"/>
          <w:sz w:val="24"/>
          <w:szCs w:val="24"/>
        </w:rPr>
        <w:t>:</w:t>
      </w:r>
    </w:p>
    <w:p w:rsidR="006809E0" w:rsidRPr="00F26710" w:rsidRDefault="006809E0" w:rsidP="00BF754A">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559"/>
        <w:gridCol w:w="5387"/>
        <w:gridCol w:w="1984"/>
      </w:tblGrid>
      <w:tr w:rsidR="006809E0" w:rsidRPr="00AB6157" w:rsidTr="009B3CCB">
        <w:tc>
          <w:tcPr>
            <w:tcW w:w="817" w:type="dxa"/>
            <w:shd w:val="clear" w:color="auto" w:fill="DBE5F1"/>
          </w:tcPr>
          <w:p w:rsidR="006809E0" w:rsidRPr="00AB6157" w:rsidRDefault="006809E0" w:rsidP="009B3CCB">
            <w:pPr>
              <w:jc w:val="center"/>
              <w:rPr>
                <w:rFonts w:eastAsia="Times New Roman"/>
                <w:b/>
              </w:rPr>
            </w:pPr>
            <w:r w:rsidRPr="00AB6157">
              <w:rPr>
                <w:rFonts w:eastAsia="Times New Roman"/>
                <w:b/>
              </w:rPr>
              <w:t>№ пп</w:t>
            </w:r>
          </w:p>
        </w:tc>
        <w:tc>
          <w:tcPr>
            <w:tcW w:w="1559" w:type="dxa"/>
            <w:shd w:val="clear" w:color="auto" w:fill="DBE5F1"/>
          </w:tcPr>
          <w:p w:rsidR="006809E0" w:rsidRPr="00AB6157" w:rsidRDefault="006809E0" w:rsidP="009B3CCB">
            <w:pPr>
              <w:jc w:val="center"/>
              <w:rPr>
                <w:rFonts w:eastAsia="Times New Roman"/>
                <w:b/>
              </w:rPr>
            </w:pPr>
            <w:r w:rsidRPr="00AB6157">
              <w:rPr>
                <w:rFonts w:eastAsia="Times New Roman"/>
                <w:b/>
              </w:rPr>
              <w:t>год обновления РПД</w:t>
            </w:r>
          </w:p>
        </w:tc>
        <w:tc>
          <w:tcPr>
            <w:tcW w:w="5387" w:type="dxa"/>
            <w:shd w:val="clear" w:color="auto" w:fill="DBE5F1"/>
          </w:tcPr>
          <w:p w:rsidR="006809E0" w:rsidRPr="00AB6157" w:rsidRDefault="006809E0" w:rsidP="009B3CCB">
            <w:pPr>
              <w:jc w:val="center"/>
              <w:rPr>
                <w:rFonts w:eastAsia="Times New Roman"/>
                <w:b/>
              </w:rPr>
            </w:pPr>
            <w:r w:rsidRPr="00AB6157">
              <w:rPr>
                <w:rFonts w:eastAsia="Times New Roman"/>
                <w:b/>
              </w:rPr>
              <w:t xml:space="preserve">характер изменений/обновлений </w:t>
            </w:r>
          </w:p>
          <w:p w:rsidR="006809E0" w:rsidRPr="00AB6157" w:rsidRDefault="006809E0" w:rsidP="009B3CCB">
            <w:pPr>
              <w:jc w:val="center"/>
              <w:rPr>
                <w:rFonts w:eastAsia="Times New Roman"/>
                <w:b/>
              </w:rPr>
            </w:pPr>
            <w:r w:rsidRPr="00AB6157">
              <w:rPr>
                <w:rFonts w:eastAsia="Times New Roman"/>
                <w:b/>
              </w:rPr>
              <w:t>с указанием раздела</w:t>
            </w:r>
          </w:p>
        </w:tc>
        <w:tc>
          <w:tcPr>
            <w:tcW w:w="1984" w:type="dxa"/>
            <w:shd w:val="clear" w:color="auto" w:fill="DBE5F1"/>
          </w:tcPr>
          <w:p w:rsidR="006809E0" w:rsidRPr="00AB6157" w:rsidRDefault="006809E0" w:rsidP="009B3CCB">
            <w:pPr>
              <w:jc w:val="center"/>
              <w:rPr>
                <w:rFonts w:eastAsia="Times New Roman"/>
                <w:b/>
              </w:rPr>
            </w:pPr>
            <w:r w:rsidRPr="00AB6157">
              <w:rPr>
                <w:rFonts w:eastAsia="Times New Roman"/>
                <w:b/>
              </w:rPr>
              <w:t xml:space="preserve">номер протокола и дата заседания </w:t>
            </w:r>
          </w:p>
          <w:p w:rsidR="006809E0" w:rsidRPr="00AB6157" w:rsidRDefault="006809E0" w:rsidP="009B3CCB">
            <w:pPr>
              <w:jc w:val="center"/>
              <w:rPr>
                <w:rFonts w:eastAsia="Times New Roman"/>
                <w:b/>
              </w:rPr>
            </w:pPr>
            <w:r w:rsidRPr="00AB6157">
              <w:rPr>
                <w:rFonts w:eastAsia="Times New Roman"/>
                <w:b/>
              </w:rPr>
              <w:t>кафедры</w:t>
            </w:r>
          </w:p>
        </w:tc>
      </w:tr>
      <w:tr w:rsidR="006809E0" w:rsidRPr="00AB6157" w:rsidTr="009B3CCB">
        <w:tc>
          <w:tcPr>
            <w:tcW w:w="817" w:type="dxa"/>
          </w:tcPr>
          <w:p w:rsidR="006809E0" w:rsidRPr="00AB6157" w:rsidRDefault="006809E0" w:rsidP="009B3CCB">
            <w:pPr>
              <w:jc w:val="center"/>
              <w:rPr>
                <w:rFonts w:eastAsia="Times New Roman"/>
                <w:sz w:val="24"/>
                <w:szCs w:val="24"/>
              </w:rPr>
            </w:pPr>
          </w:p>
        </w:tc>
        <w:tc>
          <w:tcPr>
            <w:tcW w:w="1559" w:type="dxa"/>
          </w:tcPr>
          <w:p w:rsidR="006809E0" w:rsidRPr="00AB6157" w:rsidRDefault="006809E0" w:rsidP="009B3CCB">
            <w:pPr>
              <w:jc w:val="center"/>
              <w:rPr>
                <w:rFonts w:eastAsia="Times New Roman"/>
                <w:sz w:val="24"/>
                <w:szCs w:val="24"/>
              </w:rPr>
            </w:pPr>
          </w:p>
        </w:tc>
        <w:tc>
          <w:tcPr>
            <w:tcW w:w="5387" w:type="dxa"/>
          </w:tcPr>
          <w:p w:rsidR="006809E0" w:rsidRPr="00AB6157" w:rsidRDefault="006809E0" w:rsidP="009B3CCB">
            <w:pPr>
              <w:jc w:val="center"/>
              <w:rPr>
                <w:rFonts w:eastAsia="Times New Roman"/>
                <w:sz w:val="24"/>
                <w:szCs w:val="24"/>
              </w:rPr>
            </w:pPr>
          </w:p>
        </w:tc>
        <w:tc>
          <w:tcPr>
            <w:tcW w:w="1984" w:type="dxa"/>
          </w:tcPr>
          <w:p w:rsidR="006809E0" w:rsidRPr="00AB6157" w:rsidRDefault="006809E0" w:rsidP="009B3CCB">
            <w:pPr>
              <w:jc w:val="center"/>
              <w:rPr>
                <w:rFonts w:eastAsia="Times New Roman"/>
                <w:sz w:val="24"/>
                <w:szCs w:val="24"/>
              </w:rPr>
            </w:pPr>
          </w:p>
        </w:tc>
      </w:tr>
      <w:tr w:rsidR="006809E0" w:rsidRPr="00AB6157" w:rsidTr="009B3CCB">
        <w:tc>
          <w:tcPr>
            <w:tcW w:w="817" w:type="dxa"/>
          </w:tcPr>
          <w:p w:rsidR="006809E0" w:rsidRPr="00AB6157" w:rsidRDefault="006809E0" w:rsidP="009B3CCB">
            <w:pPr>
              <w:jc w:val="center"/>
              <w:rPr>
                <w:rFonts w:eastAsia="Times New Roman"/>
                <w:sz w:val="24"/>
                <w:szCs w:val="24"/>
              </w:rPr>
            </w:pPr>
          </w:p>
        </w:tc>
        <w:tc>
          <w:tcPr>
            <w:tcW w:w="1559" w:type="dxa"/>
          </w:tcPr>
          <w:p w:rsidR="006809E0" w:rsidRPr="00AB6157" w:rsidRDefault="006809E0" w:rsidP="009B3CCB">
            <w:pPr>
              <w:jc w:val="center"/>
              <w:rPr>
                <w:rFonts w:eastAsia="Times New Roman"/>
                <w:sz w:val="24"/>
                <w:szCs w:val="24"/>
              </w:rPr>
            </w:pPr>
          </w:p>
        </w:tc>
        <w:tc>
          <w:tcPr>
            <w:tcW w:w="5387" w:type="dxa"/>
          </w:tcPr>
          <w:p w:rsidR="006809E0" w:rsidRPr="00AB6157" w:rsidRDefault="006809E0" w:rsidP="009B3CCB">
            <w:pPr>
              <w:jc w:val="center"/>
              <w:rPr>
                <w:rFonts w:eastAsia="Times New Roman"/>
                <w:sz w:val="24"/>
                <w:szCs w:val="24"/>
              </w:rPr>
            </w:pPr>
          </w:p>
        </w:tc>
        <w:tc>
          <w:tcPr>
            <w:tcW w:w="1984" w:type="dxa"/>
          </w:tcPr>
          <w:p w:rsidR="006809E0" w:rsidRPr="00AB6157" w:rsidRDefault="006809E0" w:rsidP="009B3CCB">
            <w:pPr>
              <w:jc w:val="center"/>
              <w:rPr>
                <w:rFonts w:eastAsia="Times New Roman"/>
                <w:sz w:val="24"/>
                <w:szCs w:val="24"/>
              </w:rPr>
            </w:pPr>
          </w:p>
        </w:tc>
      </w:tr>
      <w:tr w:rsidR="006809E0" w:rsidRPr="00AB6157" w:rsidTr="009B3CCB">
        <w:tc>
          <w:tcPr>
            <w:tcW w:w="817" w:type="dxa"/>
          </w:tcPr>
          <w:p w:rsidR="006809E0" w:rsidRPr="00AB6157" w:rsidRDefault="006809E0" w:rsidP="009B3CCB">
            <w:pPr>
              <w:jc w:val="center"/>
              <w:rPr>
                <w:rFonts w:eastAsia="Times New Roman"/>
                <w:sz w:val="24"/>
                <w:szCs w:val="24"/>
              </w:rPr>
            </w:pPr>
          </w:p>
        </w:tc>
        <w:tc>
          <w:tcPr>
            <w:tcW w:w="1559" w:type="dxa"/>
          </w:tcPr>
          <w:p w:rsidR="006809E0" w:rsidRPr="00AB6157" w:rsidRDefault="006809E0" w:rsidP="009B3CCB">
            <w:pPr>
              <w:jc w:val="center"/>
              <w:rPr>
                <w:rFonts w:eastAsia="Times New Roman"/>
                <w:sz w:val="24"/>
                <w:szCs w:val="24"/>
              </w:rPr>
            </w:pPr>
          </w:p>
        </w:tc>
        <w:tc>
          <w:tcPr>
            <w:tcW w:w="5387" w:type="dxa"/>
          </w:tcPr>
          <w:p w:rsidR="006809E0" w:rsidRPr="00AB6157" w:rsidRDefault="006809E0" w:rsidP="009B3CCB">
            <w:pPr>
              <w:jc w:val="center"/>
              <w:rPr>
                <w:rFonts w:eastAsia="Times New Roman"/>
                <w:sz w:val="24"/>
                <w:szCs w:val="24"/>
              </w:rPr>
            </w:pPr>
          </w:p>
        </w:tc>
        <w:tc>
          <w:tcPr>
            <w:tcW w:w="1984" w:type="dxa"/>
          </w:tcPr>
          <w:p w:rsidR="006809E0" w:rsidRPr="00AB6157" w:rsidRDefault="006809E0" w:rsidP="009B3CCB">
            <w:pPr>
              <w:jc w:val="center"/>
              <w:rPr>
                <w:rFonts w:eastAsia="Times New Roman"/>
                <w:sz w:val="24"/>
                <w:szCs w:val="24"/>
              </w:rPr>
            </w:pPr>
          </w:p>
        </w:tc>
      </w:tr>
      <w:tr w:rsidR="006809E0" w:rsidRPr="00AB6157" w:rsidTr="009B3CCB">
        <w:tc>
          <w:tcPr>
            <w:tcW w:w="817" w:type="dxa"/>
          </w:tcPr>
          <w:p w:rsidR="006809E0" w:rsidRPr="00AB6157" w:rsidRDefault="006809E0" w:rsidP="009B3CCB">
            <w:pPr>
              <w:jc w:val="center"/>
              <w:rPr>
                <w:rFonts w:eastAsia="Times New Roman"/>
                <w:sz w:val="24"/>
                <w:szCs w:val="24"/>
              </w:rPr>
            </w:pPr>
          </w:p>
        </w:tc>
        <w:tc>
          <w:tcPr>
            <w:tcW w:w="1559" w:type="dxa"/>
          </w:tcPr>
          <w:p w:rsidR="006809E0" w:rsidRPr="00AB6157" w:rsidRDefault="006809E0" w:rsidP="009B3CCB">
            <w:pPr>
              <w:jc w:val="center"/>
              <w:rPr>
                <w:rFonts w:eastAsia="Times New Roman"/>
                <w:sz w:val="24"/>
                <w:szCs w:val="24"/>
              </w:rPr>
            </w:pPr>
          </w:p>
        </w:tc>
        <w:tc>
          <w:tcPr>
            <w:tcW w:w="5387" w:type="dxa"/>
          </w:tcPr>
          <w:p w:rsidR="006809E0" w:rsidRPr="00AB6157" w:rsidRDefault="006809E0" w:rsidP="009B3CCB">
            <w:pPr>
              <w:jc w:val="center"/>
              <w:rPr>
                <w:rFonts w:eastAsia="Times New Roman"/>
                <w:sz w:val="24"/>
                <w:szCs w:val="24"/>
              </w:rPr>
            </w:pPr>
          </w:p>
        </w:tc>
        <w:tc>
          <w:tcPr>
            <w:tcW w:w="1984" w:type="dxa"/>
          </w:tcPr>
          <w:p w:rsidR="006809E0" w:rsidRPr="00AB6157" w:rsidRDefault="006809E0" w:rsidP="009B3CCB">
            <w:pPr>
              <w:jc w:val="center"/>
              <w:rPr>
                <w:rFonts w:eastAsia="Times New Roman"/>
                <w:sz w:val="24"/>
                <w:szCs w:val="24"/>
              </w:rPr>
            </w:pPr>
          </w:p>
        </w:tc>
      </w:tr>
      <w:tr w:rsidR="006809E0" w:rsidRPr="00AB6157" w:rsidTr="009B3CCB">
        <w:tc>
          <w:tcPr>
            <w:tcW w:w="817" w:type="dxa"/>
          </w:tcPr>
          <w:p w:rsidR="006809E0" w:rsidRPr="00AB6157" w:rsidRDefault="006809E0" w:rsidP="009B3CCB">
            <w:pPr>
              <w:jc w:val="center"/>
              <w:rPr>
                <w:rFonts w:eastAsia="Times New Roman"/>
                <w:sz w:val="24"/>
                <w:szCs w:val="24"/>
              </w:rPr>
            </w:pPr>
          </w:p>
        </w:tc>
        <w:tc>
          <w:tcPr>
            <w:tcW w:w="1559" w:type="dxa"/>
          </w:tcPr>
          <w:p w:rsidR="006809E0" w:rsidRPr="00AB6157" w:rsidRDefault="006809E0" w:rsidP="009B3CCB">
            <w:pPr>
              <w:jc w:val="center"/>
              <w:rPr>
                <w:rFonts w:eastAsia="Times New Roman"/>
                <w:sz w:val="24"/>
                <w:szCs w:val="24"/>
              </w:rPr>
            </w:pPr>
          </w:p>
        </w:tc>
        <w:tc>
          <w:tcPr>
            <w:tcW w:w="5387" w:type="dxa"/>
          </w:tcPr>
          <w:p w:rsidR="006809E0" w:rsidRPr="00AB6157" w:rsidRDefault="006809E0" w:rsidP="009B3CCB">
            <w:pPr>
              <w:jc w:val="center"/>
              <w:rPr>
                <w:rFonts w:eastAsia="Times New Roman"/>
                <w:sz w:val="24"/>
                <w:szCs w:val="24"/>
              </w:rPr>
            </w:pPr>
          </w:p>
        </w:tc>
        <w:tc>
          <w:tcPr>
            <w:tcW w:w="1984" w:type="dxa"/>
          </w:tcPr>
          <w:p w:rsidR="006809E0" w:rsidRPr="00AB6157" w:rsidRDefault="006809E0" w:rsidP="009B3CCB">
            <w:pPr>
              <w:jc w:val="center"/>
              <w:rPr>
                <w:rFonts w:eastAsia="Times New Roman"/>
                <w:sz w:val="24"/>
                <w:szCs w:val="24"/>
              </w:rPr>
            </w:pPr>
          </w:p>
        </w:tc>
      </w:tr>
    </w:tbl>
    <w:p w:rsidR="006809E0" w:rsidRDefault="006809E0" w:rsidP="00BF754A">
      <w:pPr>
        <w:pStyle w:val="Heading3"/>
        <w:rPr>
          <w:szCs w:val="24"/>
        </w:rPr>
        <w:sectPr w:rsidR="006809E0" w:rsidSect="002E5B6B">
          <w:pgSz w:w="11906" w:h="16838" w:code="9"/>
          <w:pgMar w:top="1134" w:right="1701" w:bottom="1134" w:left="567" w:header="709" w:footer="709" w:gutter="0"/>
          <w:cols w:space="708"/>
          <w:titlePg/>
          <w:docGrid w:linePitch="360"/>
        </w:sectPr>
      </w:pPr>
    </w:p>
    <w:p w:rsidR="006809E0" w:rsidRPr="00C4488B" w:rsidRDefault="006809E0" w:rsidP="00BF754A">
      <w:pPr>
        <w:pStyle w:val="Heading3"/>
        <w:rPr>
          <w:szCs w:val="24"/>
        </w:rPr>
      </w:pPr>
    </w:p>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Default="006809E0" w:rsidP="00B86F93"/>
    <w:p w:rsidR="006809E0" w:rsidRPr="00B86F93" w:rsidRDefault="006809E0" w:rsidP="00B86F93"/>
    <w:sectPr w:rsidR="006809E0" w:rsidRPr="00B86F93" w:rsidSect="00933A28">
      <w:pgSz w:w="16838" w:h="11906" w:orient="landscape" w:code="9"/>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E0" w:rsidRDefault="006809E0" w:rsidP="005E3840">
      <w:r>
        <w:separator/>
      </w:r>
    </w:p>
  </w:endnote>
  <w:endnote w:type="continuationSeparator" w:id="0">
    <w:p w:rsidR="006809E0" w:rsidRDefault="006809E0" w:rsidP="005E3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E0" w:rsidRDefault="006809E0" w:rsidP="00282D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09E0" w:rsidRDefault="006809E0" w:rsidP="00282D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E0" w:rsidRDefault="006809E0">
    <w:pPr>
      <w:pStyle w:val="Footer"/>
      <w:jc w:val="right"/>
    </w:pPr>
  </w:p>
  <w:p w:rsidR="006809E0" w:rsidRDefault="006809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E0" w:rsidRDefault="006809E0">
    <w:pPr>
      <w:pStyle w:val="Footer"/>
      <w:jc w:val="right"/>
    </w:pPr>
  </w:p>
  <w:p w:rsidR="006809E0" w:rsidRDefault="00680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E0" w:rsidRDefault="006809E0" w:rsidP="005E3840">
      <w:r>
        <w:separator/>
      </w:r>
    </w:p>
  </w:footnote>
  <w:footnote w:type="continuationSeparator" w:id="0">
    <w:p w:rsidR="006809E0" w:rsidRDefault="006809E0" w:rsidP="005E3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E0" w:rsidRDefault="006809E0">
    <w:pPr>
      <w:pStyle w:val="Header"/>
      <w:jc w:val="center"/>
    </w:pPr>
    <w:r>
      <w:rPr>
        <w:noProof/>
      </w:rPr>
      <w:fldChar w:fldCharType="begin"/>
    </w:r>
    <w:r>
      <w:rPr>
        <w:noProof/>
      </w:rPr>
      <w:instrText>PAGE   \* MERGEFORMAT</w:instrText>
    </w:r>
    <w:r>
      <w:rPr>
        <w:noProof/>
      </w:rPr>
      <w:fldChar w:fldCharType="separate"/>
    </w:r>
    <w:r>
      <w:rPr>
        <w:noProof/>
      </w:rPr>
      <w:t>4</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E0" w:rsidRDefault="006809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E0" w:rsidRDefault="006809E0">
    <w:pPr>
      <w:pStyle w:val="Header"/>
      <w:jc w:val="center"/>
    </w:pPr>
    <w:r>
      <w:rPr>
        <w:noProof/>
      </w:rPr>
      <w:fldChar w:fldCharType="begin"/>
    </w:r>
    <w:r>
      <w:rPr>
        <w:noProof/>
      </w:rPr>
      <w:instrText>PAGE   \* MERGEFORMAT</w:instrText>
    </w:r>
    <w:r>
      <w:rPr>
        <w:noProof/>
      </w:rPr>
      <w:fldChar w:fldCharType="separate"/>
    </w:r>
    <w:r>
      <w:rPr>
        <w:noProof/>
      </w:rPr>
      <w:t>38</w:t>
    </w:r>
    <w:r>
      <w:rPr>
        <w:noProof/>
      </w:rPr>
      <w:fldChar w:fldCharType="end"/>
    </w:r>
  </w:p>
  <w:p w:rsidR="006809E0" w:rsidRDefault="006809E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E0" w:rsidRDefault="006809E0">
    <w:pPr>
      <w:pStyle w:val="Header"/>
      <w:jc w:val="center"/>
    </w:pPr>
    <w:r>
      <w:rPr>
        <w:noProof/>
      </w:rPr>
      <w:fldChar w:fldCharType="begin"/>
    </w:r>
    <w:r>
      <w:rPr>
        <w:noProof/>
      </w:rPr>
      <w:instrText>PAGE   \* MERGEFORMAT</w:instrText>
    </w:r>
    <w:r>
      <w:rPr>
        <w:noProof/>
      </w:rPr>
      <w:fldChar w:fldCharType="separate"/>
    </w:r>
    <w:r>
      <w:rPr>
        <w:noProof/>
      </w:rPr>
      <w:t>41</w:t>
    </w:r>
    <w:r>
      <w:rPr>
        <w:noProof/>
      </w:rPr>
      <w:fldChar w:fldCharType="end"/>
    </w:r>
  </w:p>
  <w:p w:rsidR="006809E0" w:rsidRDefault="006809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Heading1"/>
      <w:lvlText w:val="%1."/>
      <w:lvlJc w:val="left"/>
      <w:pPr>
        <w:ind w:left="710"/>
      </w:pPr>
      <w:rPr>
        <w:rFonts w:cs="Times New Roman" w:hint="default"/>
        <w:b/>
        <w:i w:val="0"/>
        <w:color w:val="auto"/>
      </w:rPr>
    </w:lvl>
    <w:lvl w:ilvl="1">
      <w:start w:val="1"/>
      <w:numFmt w:val="decimal"/>
      <w:pStyle w:val="Heading2"/>
      <w:lvlText w:val="%1.%2."/>
      <w:lvlJc w:val="left"/>
      <w:pPr>
        <w:ind w:left="709"/>
      </w:pPr>
      <w:rPr>
        <w:rFonts w:cs="Times New Roman"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tabs>
          <w:tab w:val="num" w:pos="2160"/>
        </w:tabs>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78A78FE"/>
    <w:multiLevelType w:val="hybridMultilevel"/>
    <w:tmpl w:val="5FD253F0"/>
    <w:lvl w:ilvl="0" w:tplc="82B283C2">
      <w:start w:val="1"/>
      <w:numFmt w:val="decimal"/>
      <w:pStyle w:val="BodyText"/>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A37E6F"/>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1E2C3F"/>
    <w:multiLevelType w:val="multilevel"/>
    <w:tmpl w:val="01E61EBC"/>
    <w:lvl w:ilvl="0">
      <w:start w:val="1"/>
      <w:numFmt w:val="decimal"/>
      <w:lvlText w:val="%1."/>
      <w:lvlJc w:val="left"/>
      <w:pPr>
        <w:ind w:left="502" w:hanging="360"/>
      </w:pPr>
      <w:rPr>
        <w:rFonts w:cs="Times New Roman"/>
      </w:rPr>
    </w:lvl>
    <w:lvl w:ilvl="1">
      <w:start w:val="4"/>
      <w:numFmt w:val="decimal"/>
      <w:isLgl/>
      <w:lvlText w:val="%1.%2."/>
      <w:lvlJc w:val="left"/>
      <w:pPr>
        <w:ind w:left="1114" w:hanging="405"/>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563" w:hanging="72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057" w:hanging="1080"/>
      </w:pPr>
      <w:rPr>
        <w:rFonts w:cs="Times New Roman" w:hint="default"/>
      </w:rPr>
    </w:lvl>
    <w:lvl w:ilvl="6">
      <w:start w:val="1"/>
      <w:numFmt w:val="decimal"/>
      <w:isLgl/>
      <w:lvlText w:val="%1.%2.%3.%4.%5.%6.%7."/>
      <w:lvlJc w:val="left"/>
      <w:pPr>
        <w:ind w:left="4984" w:hanging="1440"/>
      </w:pPr>
      <w:rPr>
        <w:rFonts w:cs="Times New Roman" w:hint="default"/>
      </w:rPr>
    </w:lvl>
    <w:lvl w:ilvl="7">
      <w:start w:val="1"/>
      <w:numFmt w:val="decimal"/>
      <w:isLgl/>
      <w:lvlText w:val="%1.%2.%3.%4.%5.%6.%7.%8."/>
      <w:lvlJc w:val="left"/>
      <w:pPr>
        <w:ind w:left="5551" w:hanging="1440"/>
      </w:pPr>
      <w:rPr>
        <w:rFonts w:cs="Times New Roman" w:hint="default"/>
      </w:rPr>
    </w:lvl>
    <w:lvl w:ilvl="8">
      <w:start w:val="1"/>
      <w:numFmt w:val="decimal"/>
      <w:isLgl/>
      <w:lvlText w:val="%1.%2.%3.%4.%5.%6.%7.%8.%9."/>
      <w:lvlJc w:val="left"/>
      <w:pPr>
        <w:ind w:left="6478" w:hanging="1800"/>
      </w:pPr>
      <w:rPr>
        <w:rFonts w:cs="Times New Roman" w:hint="default"/>
      </w:rPr>
    </w:lvl>
  </w:abstractNum>
  <w:abstractNum w:abstractNumId="8">
    <w:nsid w:val="0C4B5BE7"/>
    <w:multiLevelType w:val="hybridMultilevel"/>
    <w:tmpl w:val="4B58F0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2083D15"/>
    <w:multiLevelType w:val="hybridMultilevel"/>
    <w:tmpl w:val="FE7EE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7928D1"/>
    <w:multiLevelType w:val="multilevel"/>
    <w:tmpl w:val="1C4A8296"/>
    <w:lvl w:ilvl="0">
      <w:start w:val="3"/>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085892"/>
    <w:multiLevelType w:val="hybridMultilevel"/>
    <w:tmpl w:val="996A00FE"/>
    <w:lvl w:ilvl="0" w:tplc="FF68CC82">
      <w:start w:val="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E37A38"/>
    <w:multiLevelType w:val="hybridMultilevel"/>
    <w:tmpl w:val="C49C4A7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38D598B"/>
    <w:multiLevelType w:val="multilevel"/>
    <w:tmpl w:val="FCE45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AC01AA"/>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567"/>
        </w:tabs>
        <w:ind w:left="-142"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6CC87FA4"/>
    <w:multiLevelType w:val="multilevel"/>
    <w:tmpl w:val="FC5ACCCE"/>
    <w:lvl w:ilvl="0">
      <w:start w:val="1"/>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6D8147B6"/>
    <w:multiLevelType w:val="hybridMultilevel"/>
    <w:tmpl w:val="C5340B54"/>
    <w:lvl w:ilvl="0" w:tplc="04190001">
      <w:start w:val="1"/>
      <w:numFmt w:val="decimal"/>
      <w:pStyle w:val="BlockText"/>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0">
    <w:nsid w:val="720F07FF"/>
    <w:multiLevelType w:val="multilevel"/>
    <w:tmpl w:val="CF127AA0"/>
    <w:lvl w:ilvl="0">
      <w:start w:val="5"/>
      <w:numFmt w:val="decimal"/>
      <w:lvlText w:val="%1."/>
      <w:lvlJc w:val="left"/>
      <w:pPr>
        <w:ind w:left="710"/>
      </w:pPr>
      <w:rPr>
        <w:rFonts w:cs="Times New Roman" w:hint="default"/>
        <w:b w:val="0"/>
        <w:i w:val="0"/>
        <w:sz w:val="24"/>
        <w:szCs w:val="24"/>
      </w:rPr>
    </w:lvl>
    <w:lvl w:ilvl="1">
      <w:start w:val="4"/>
      <w:numFmt w:val="decimal"/>
      <w:lvlText w:val="%1.%2"/>
      <w:lvlJc w:val="left"/>
      <w:pPr>
        <w:ind w:left="709"/>
      </w:pPr>
      <w:rPr>
        <w:rFonts w:cs="Times New Roman"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4"/>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73A4D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7DD104B0"/>
    <w:multiLevelType w:val="hybridMultilevel"/>
    <w:tmpl w:val="0750C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2"/>
  </w:num>
  <w:num w:numId="5">
    <w:abstractNumId w:val="7"/>
  </w:num>
  <w:num w:numId="6">
    <w:abstractNumId w:val="18"/>
  </w:num>
  <w:num w:numId="7">
    <w:abstractNumId w:val="22"/>
  </w:num>
  <w:num w:numId="8">
    <w:abstractNumId w:val="10"/>
  </w:num>
  <w:num w:numId="9">
    <w:abstractNumId w:val="4"/>
  </w:num>
  <w:num w:numId="10">
    <w:abstractNumId w:val="9"/>
  </w:num>
  <w:num w:numId="11">
    <w:abstractNumId w:val="17"/>
  </w:num>
  <w:num w:numId="12">
    <w:abstractNumId w:val="20"/>
  </w:num>
  <w:num w:numId="13">
    <w:abstractNumId w:val="6"/>
  </w:num>
  <w:num w:numId="14">
    <w:abstractNumId w:val="12"/>
  </w:num>
  <w:num w:numId="15">
    <w:abstractNumId w:val="11"/>
  </w:num>
  <w:num w:numId="16">
    <w:abstractNumId w:val="16"/>
  </w:num>
  <w:num w:numId="17">
    <w:abstractNumId w:val="5"/>
  </w:num>
  <w:num w:numId="18">
    <w:abstractNumId w:val="21"/>
  </w:num>
  <w:num w:numId="19">
    <w:abstractNumId w:val="13"/>
  </w:num>
  <w:num w:numId="20">
    <w:abstractNumId w:val="8"/>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E0D"/>
    <w:rsid w:val="00001CE1"/>
    <w:rsid w:val="00002658"/>
    <w:rsid w:val="000027E5"/>
    <w:rsid w:val="000043A7"/>
    <w:rsid w:val="0000455F"/>
    <w:rsid w:val="00004E6F"/>
    <w:rsid w:val="00004F92"/>
    <w:rsid w:val="00005D74"/>
    <w:rsid w:val="00006674"/>
    <w:rsid w:val="00006D37"/>
    <w:rsid w:val="000119FD"/>
    <w:rsid w:val="00011D36"/>
    <w:rsid w:val="00011EF8"/>
    <w:rsid w:val="00012017"/>
    <w:rsid w:val="00014159"/>
    <w:rsid w:val="00014826"/>
    <w:rsid w:val="000162B5"/>
    <w:rsid w:val="000170AF"/>
    <w:rsid w:val="000201F8"/>
    <w:rsid w:val="000213CE"/>
    <w:rsid w:val="00021C27"/>
    <w:rsid w:val="00022A39"/>
    <w:rsid w:val="0002356E"/>
    <w:rsid w:val="00023BE0"/>
    <w:rsid w:val="00024672"/>
    <w:rsid w:val="000270DB"/>
    <w:rsid w:val="00027674"/>
    <w:rsid w:val="00031E62"/>
    <w:rsid w:val="00034904"/>
    <w:rsid w:val="000350F8"/>
    <w:rsid w:val="0003559F"/>
    <w:rsid w:val="000364EF"/>
    <w:rsid w:val="00036B4A"/>
    <w:rsid w:val="00036DDC"/>
    <w:rsid w:val="000403BB"/>
    <w:rsid w:val="000410E4"/>
    <w:rsid w:val="0004140F"/>
    <w:rsid w:val="000422A5"/>
    <w:rsid w:val="00042D9D"/>
    <w:rsid w:val="0004301C"/>
    <w:rsid w:val="000437AD"/>
    <w:rsid w:val="00043E57"/>
    <w:rsid w:val="00044C84"/>
    <w:rsid w:val="0004501B"/>
    <w:rsid w:val="00045566"/>
    <w:rsid w:val="0004598C"/>
    <w:rsid w:val="000474AB"/>
    <w:rsid w:val="000474B4"/>
    <w:rsid w:val="0005086D"/>
    <w:rsid w:val="00054D3F"/>
    <w:rsid w:val="00055695"/>
    <w:rsid w:val="000560F6"/>
    <w:rsid w:val="00056489"/>
    <w:rsid w:val="00057DB4"/>
    <w:rsid w:val="0006029C"/>
    <w:rsid w:val="00061080"/>
    <w:rsid w:val="00062012"/>
    <w:rsid w:val="000622D1"/>
    <w:rsid w:val="000629BB"/>
    <w:rsid w:val="00062F10"/>
    <w:rsid w:val="0006316B"/>
    <w:rsid w:val="00063178"/>
    <w:rsid w:val="00063609"/>
    <w:rsid w:val="000672C2"/>
    <w:rsid w:val="00070E0F"/>
    <w:rsid w:val="0007202F"/>
    <w:rsid w:val="00072524"/>
    <w:rsid w:val="00073075"/>
    <w:rsid w:val="0007360D"/>
    <w:rsid w:val="000745DA"/>
    <w:rsid w:val="00074F49"/>
    <w:rsid w:val="000761FC"/>
    <w:rsid w:val="00076D25"/>
    <w:rsid w:val="00081DDC"/>
    <w:rsid w:val="00082E77"/>
    <w:rsid w:val="00082FAB"/>
    <w:rsid w:val="00083EF6"/>
    <w:rsid w:val="00084C39"/>
    <w:rsid w:val="00090289"/>
    <w:rsid w:val="0009260A"/>
    <w:rsid w:val="00092FB0"/>
    <w:rsid w:val="00096404"/>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9ED"/>
    <w:rsid w:val="000C477D"/>
    <w:rsid w:val="000C6A31"/>
    <w:rsid w:val="000C6AAE"/>
    <w:rsid w:val="000C7F39"/>
    <w:rsid w:val="000D0407"/>
    <w:rsid w:val="000D06D9"/>
    <w:rsid w:val="000D16CD"/>
    <w:rsid w:val="000D1BD2"/>
    <w:rsid w:val="000D1D72"/>
    <w:rsid w:val="000D2070"/>
    <w:rsid w:val="000D3988"/>
    <w:rsid w:val="000D434A"/>
    <w:rsid w:val="000D6FD5"/>
    <w:rsid w:val="000D7E69"/>
    <w:rsid w:val="000E023F"/>
    <w:rsid w:val="000E103B"/>
    <w:rsid w:val="000E4102"/>
    <w:rsid w:val="000E4F4E"/>
    <w:rsid w:val="000E5549"/>
    <w:rsid w:val="000E5EF5"/>
    <w:rsid w:val="000E73EF"/>
    <w:rsid w:val="000E76CB"/>
    <w:rsid w:val="000F1F02"/>
    <w:rsid w:val="000F288F"/>
    <w:rsid w:val="000F330B"/>
    <w:rsid w:val="000F35A1"/>
    <w:rsid w:val="000F4B7B"/>
    <w:rsid w:val="000F513B"/>
    <w:rsid w:val="000F51CB"/>
    <w:rsid w:val="000F5AFE"/>
    <w:rsid w:val="000F6ACB"/>
    <w:rsid w:val="000F6B16"/>
    <w:rsid w:val="000F6F86"/>
    <w:rsid w:val="001013BE"/>
    <w:rsid w:val="0010174F"/>
    <w:rsid w:val="00102CD2"/>
    <w:rsid w:val="00103010"/>
    <w:rsid w:val="0010327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258E"/>
    <w:rsid w:val="00123E7C"/>
    <w:rsid w:val="001254EE"/>
    <w:rsid w:val="00126C6F"/>
    <w:rsid w:val="00127577"/>
    <w:rsid w:val="00127B2B"/>
    <w:rsid w:val="00127D6D"/>
    <w:rsid w:val="001302A7"/>
    <w:rsid w:val="00130419"/>
    <w:rsid w:val="00132838"/>
    <w:rsid w:val="00132E54"/>
    <w:rsid w:val="001338ED"/>
    <w:rsid w:val="00134A2D"/>
    <w:rsid w:val="00134C3D"/>
    <w:rsid w:val="0013688A"/>
    <w:rsid w:val="001368C6"/>
    <w:rsid w:val="001377C4"/>
    <w:rsid w:val="00142462"/>
    <w:rsid w:val="00145166"/>
    <w:rsid w:val="001454AA"/>
    <w:rsid w:val="00146461"/>
    <w:rsid w:val="001479F8"/>
    <w:rsid w:val="00151781"/>
    <w:rsid w:val="00153223"/>
    <w:rsid w:val="00153877"/>
    <w:rsid w:val="001538DB"/>
    <w:rsid w:val="001540AD"/>
    <w:rsid w:val="00154655"/>
    <w:rsid w:val="00155233"/>
    <w:rsid w:val="001556D0"/>
    <w:rsid w:val="0015677D"/>
    <w:rsid w:val="0015779F"/>
    <w:rsid w:val="00157A9A"/>
    <w:rsid w:val="00160ECB"/>
    <w:rsid w:val="0016181F"/>
    <w:rsid w:val="001632F9"/>
    <w:rsid w:val="001646A9"/>
    <w:rsid w:val="001655A8"/>
    <w:rsid w:val="001663E7"/>
    <w:rsid w:val="001673BC"/>
    <w:rsid w:val="00167CC8"/>
    <w:rsid w:val="00172380"/>
    <w:rsid w:val="0017354A"/>
    <w:rsid w:val="00173A5B"/>
    <w:rsid w:val="00173F49"/>
    <w:rsid w:val="00174CDF"/>
    <w:rsid w:val="00175B38"/>
    <w:rsid w:val="0017646F"/>
    <w:rsid w:val="001801ED"/>
    <w:rsid w:val="0018060A"/>
    <w:rsid w:val="001811F4"/>
    <w:rsid w:val="00181E19"/>
    <w:rsid w:val="0018236D"/>
    <w:rsid w:val="00182B1D"/>
    <w:rsid w:val="0018455D"/>
    <w:rsid w:val="001845A4"/>
    <w:rsid w:val="001857DB"/>
    <w:rsid w:val="00186399"/>
    <w:rsid w:val="001867B5"/>
    <w:rsid w:val="0018746B"/>
    <w:rsid w:val="00191E15"/>
    <w:rsid w:val="00192750"/>
    <w:rsid w:val="00193571"/>
    <w:rsid w:val="0019484F"/>
    <w:rsid w:val="0019498C"/>
    <w:rsid w:val="001971EC"/>
    <w:rsid w:val="001A2BE5"/>
    <w:rsid w:val="001A31E8"/>
    <w:rsid w:val="001A4376"/>
    <w:rsid w:val="001A5461"/>
    <w:rsid w:val="001A60D0"/>
    <w:rsid w:val="001A68D1"/>
    <w:rsid w:val="001A6E12"/>
    <w:rsid w:val="001B179C"/>
    <w:rsid w:val="001B1AFE"/>
    <w:rsid w:val="001B35E1"/>
    <w:rsid w:val="001B5028"/>
    <w:rsid w:val="001B66C2"/>
    <w:rsid w:val="001B7083"/>
    <w:rsid w:val="001C0088"/>
    <w:rsid w:val="001C0802"/>
    <w:rsid w:val="001C14F4"/>
    <w:rsid w:val="001C1B2E"/>
    <w:rsid w:val="001C1CBB"/>
    <w:rsid w:val="001C204D"/>
    <w:rsid w:val="001C23E0"/>
    <w:rsid w:val="001C3A4A"/>
    <w:rsid w:val="001C4044"/>
    <w:rsid w:val="001C639C"/>
    <w:rsid w:val="001C6417"/>
    <w:rsid w:val="001D072B"/>
    <w:rsid w:val="001D126D"/>
    <w:rsid w:val="001D17C8"/>
    <w:rsid w:val="001D1854"/>
    <w:rsid w:val="001D22B4"/>
    <w:rsid w:val="001D2536"/>
    <w:rsid w:val="001D34C1"/>
    <w:rsid w:val="001D38E8"/>
    <w:rsid w:val="001D45D6"/>
    <w:rsid w:val="001D50F0"/>
    <w:rsid w:val="001D5917"/>
    <w:rsid w:val="001D59DC"/>
    <w:rsid w:val="001D5E69"/>
    <w:rsid w:val="001D6122"/>
    <w:rsid w:val="001D6AEC"/>
    <w:rsid w:val="001E0E09"/>
    <w:rsid w:val="001E28E7"/>
    <w:rsid w:val="001E3875"/>
    <w:rsid w:val="001E3D8D"/>
    <w:rsid w:val="001E3E24"/>
    <w:rsid w:val="001E4115"/>
    <w:rsid w:val="001E44B1"/>
    <w:rsid w:val="001E48D3"/>
    <w:rsid w:val="001F079B"/>
    <w:rsid w:val="001F086F"/>
    <w:rsid w:val="001F0977"/>
    <w:rsid w:val="001F108A"/>
    <w:rsid w:val="001F41C5"/>
    <w:rsid w:val="001F5596"/>
    <w:rsid w:val="001F6127"/>
    <w:rsid w:val="001F7024"/>
    <w:rsid w:val="00200CDE"/>
    <w:rsid w:val="00201D61"/>
    <w:rsid w:val="002031DD"/>
    <w:rsid w:val="00204048"/>
    <w:rsid w:val="002040F6"/>
    <w:rsid w:val="002048AD"/>
    <w:rsid w:val="00204910"/>
    <w:rsid w:val="00206C3D"/>
    <w:rsid w:val="0021001E"/>
    <w:rsid w:val="002115F5"/>
    <w:rsid w:val="00211944"/>
    <w:rsid w:val="0021251B"/>
    <w:rsid w:val="0021441B"/>
    <w:rsid w:val="0021730B"/>
    <w:rsid w:val="00220DAF"/>
    <w:rsid w:val="00223147"/>
    <w:rsid w:val="00223C94"/>
    <w:rsid w:val="0022419D"/>
    <w:rsid w:val="002243A9"/>
    <w:rsid w:val="00224E0D"/>
    <w:rsid w:val="00225265"/>
    <w:rsid w:val="0022616C"/>
    <w:rsid w:val="00226EDE"/>
    <w:rsid w:val="00227238"/>
    <w:rsid w:val="0022728C"/>
    <w:rsid w:val="002310C0"/>
    <w:rsid w:val="00232212"/>
    <w:rsid w:val="00234D61"/>
    <w:rsid w:val="00235EE1"/>
    <w:rsid w:val="00235EEA"/>
    <w:rsid w:val="002370CE"/>
    <w:rsid w:val="00240437"/>
    <w:rsid w:val="00243BFC"/>
    <w:rsid w:val="00243F80"/>
    <w:rsid w:val="002451C0"/>
    <w:rsid w:val="00245A5B"/>
    <w:rsid w:val="00251F7A"/>
    <w:rsid w:val="00252FCE"/>
    <w:rsid w:val="002534B3"/>
    <w:rsid w:val="00254490"/>
    <w:rsid w:val="0025645D"/>
    <w:rsid w:val="00257545"/>
    <w:rsid w:val="00261BA6"/>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5C68"/>
    <w:rsid w:val="00287B9D"/>
    <w:rsid w:val="0029022B"/>
    <w:rsid w:val="002915C6"/>
    <w:rsid w:val="00291E8B"/>
    <w:rsid w:val="00293136"/>
    <w:rsid w:val="0029428A"/>
    <w:rsid w:val="00294E72"/>
    <w:rsid w:val="002954E2"/>
    <w:rsid w:val="00296AB1"/>
    <w:rsid w:val="002A115C"/>
    <w:rsid w:val="002A159D"/>
    <w:rsid w:val="002A2399"/>
    <w:rsid w:val="002A4732"/>
    <w:rsid w:val="002A584B"/>
    <w:rsid w:val="002A6988"/>
    <w:rsid w:val="002B0C84"/>
    <w:rsid w:val="002B0EEB"/>
    <w:rsid w:val="002B186E"/>
    <w:rsid w:val="002B1B01"/>
    <w:rsid w:val="002B2FC0"/>
    <w:rsid w:val="002B3749"/>
    <w:rsid w:val="002B4B39"/>
    <w:rsid w:val="002B568E"/>
    <w:rsid w:val="002B62D2"/>
    <w:rsid w:val="002B78A7"/>
    <w:rsid w:val="002C003F"/>
    <w:rsid w:val="002C070F"/>
    <w:rsid w:val="002C0A2C"/>
    <w:rsid w:val="002C2857"/>
    <w:rsid w:val="002C2B69"/>
    <w:rsid w:val="002C3A66"/>
    <w:rsid w:val="002C41C7"/>
    <w:rsid w:val="002C420F"/>
    <w:rsid w:val="002C421E"/>
    <w:rsid w:val="002C5DA6"/>
    <w:rsid w:val="002C5F0F"/>
    <w:rsid w:val="002C6384"/>
    <w:rsid w:val="002C7EBD"/>
    <w:rsid w:val="002D00FD"/>
    <w:rsid w:val="002D1213"/>
    <w:rsid w:val="002D1A4A"/>
    <w:rsid w:val="002D2B92"/>
    <w:rsid w:val="002D2F1B"/>
    <w:rsid w:val="002D3728"/>
    <w:rsid w:val="002D3AEC"/>
    <w:rsid w:val="002D3B6B"/>
    <w:rsid w:val="002D43F1"/>
    <w:rsid w:val="002D52CD"/>
    <w:rsid w:val="002D644C"/>
    <w:rsid w:val="002D7295"/>
    <w:rsid w:val="002E0B9A"/>
    <w:rsid w:val="002E0C1F"/>
    <w:rsid w:val="002E16C0"/>
    <w:rsid w:val="002E29B1"/>
    <w:rsid w:val="002E59BB"/>
    <w:rsid w:val="002E5B6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10FA"/>
    <w:rsid w:val="00301CBA"/>
    <w:rsid w:val="00302A7B"/>
    <w:rsid w:val="00302D5A"/>
    <w:rsid w:val="00302E66"/>
    <w:rsid w:val="0030358A"/>
    <w:rsid w:val="003038D0"/>
    <w:rsid w:val="00303BBF"/>
    <w:rsid w:val="00306399"/>
    <w:rsid w:val="00306939"/>
    <w:rsid w:val="00306D9F"/>
    <w:rsid w:val="00307D4A"/>
    <w:rsid w:val="00307E89"/>
    <w:rsid w:val="0031146E"/>
    <w:rsid w:val="0031220B"/>
    <w:rsid w:val="0031337A"/>
    <w:rsid w:val="00314454"/>
    <w:rsid w:val="00314897"/>
    <w:rsid w:val="00315307"/>
    <w:rsid w:val="003167DC"/>
    <w:rsid w:val="00316D63"/>
    <w:rsid w:val="003175D3"/>
    <w:rsid w:val="00317F4B"/>
    <w:rsid w:val="00320172"/>
    <w:rsid w:val="003270E2"/>
    <w:rsid w:val="0033082A"/>
    <w:rsid w:val="00331328"/>
    <w:rsid w:val="0033142A"/>
    <w:rsid w:val="00331985"/>
    <w:rsid w:val="003321B0"/>
    <w:rsid w:val="003325B5"/>
    <w:rsid w:val="0033410D"/>
    <w:rsid w:val="0033418B"/>
    <w:rsid w:val="0033435A"/>
    <w:rsid w:val="00334899"/>
    <w:rsid w:val="00335019"/>
    <w:rsid w:val="00336448"/>
    <w:rsid w:val="003379B3"/>
    <w:rsid w:val="003405E9"/>
    <w:rsid w:val="00342AAE"/>
    <w:rsid w:val="00343089"/>
    <w:rsid w:val="00344D6A"/>
    <w:rsid w:val="00345CDD"/>
    <w:rsid w:val="00346E25"/>
    <w:rsid w:val="00347E17"/>
    <w:rsid w:val="00350CEB"/>
    <w:rsid w:val="00351AE6"/>
    <w:rsid w:val="00352FE2"/>
    <w:rsid w:val="00352FE9"/>
    <w:rsid w:val="00353330"/>
    <w:rsid w:val="003538F3"/>
    <w:rsid w:val="003541F8"/>
    <w:rsid w:val="00354828"/>
    <w:rsid w:val="003549CD"/>
    <w:rsid w:val="00356065"/>
    <w:rsid w:val="0035698C"/>
    <w:rsid w:val="00356E7D"/>
    <w:rsid w:val="00361F3F"/>
    <w:rsid w:val="00362528"/>
    <w:rsid w:val="003625B1"/>
    <w:rsid w:val="0036282B"/>
    <w:rsid w:val="003631C8"/>
    <w:rsid w:val="003635B7"/>
    <w:rsid w:val="0036408D"/>
    <w:rsid w:val="003642FA"/>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0A03"/>
    <w:rsid w:val="0039231D"/>
    <w:rsid w:val="00392CE2"/>
    <w:rsid w:val="00393168"/>
    <w:rsid w:val="00395239"/>
    <w:rsid w:val="003960F8"/>
    <w:rsid w:val="00396BAA"/>
    <w:rsid w:val="003A0331"/>
    <w:rsid w:val="003A08A8"/>
    <w:rsid w:val="003A19E8"/>
    <w:rsid w:val="003A2C38"/>
    <w:rsid w:val="003A2F98"/>
    <w:rsid w:val="003A38F4"/>
    <w:rsid w:val="003A4040"/>
    <w:rsid w:val="003A52E4"/>
    <w:rsid w:val="003A5947"/>
    <w:rsid w:val="003A790D"/>
    <w:rsid w:val="003B272A"/>
    <w:rsid w:val="003B53D0"/>
    <w:rsid w:val="003B543C"/>
    <w:rsid w:val="003B5A08"/>
    <w:rsid w:val="003B7241"/>
    <w:rsid w:val="003C0A97"/>
    <w:rsid w:val="003C1D7D"/>
    <w:rsid w:val="003C1F06"/>
    <w:rsid w:val="003C337E"/>
    <w:rsid w:val="003C3571"/>
    <w:rsid w:val="003C4A6A"/>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35EB"/>
    <w:rsid w:val="003E4AAD"/>
    <w:rsid w:val="003E5BE2"/>
    <w:rsid w:val="003E6754"/>
    <w:rsid w:val="003E76D4"/>
    <w:rsid w:val="003F073D"/>
    <w:rsid w:val="003F0EFB"/>
    <w:rsid w:val="003F1654"/>
    <w:rsid w:val="003F2246"/>
    <w:rsid w:val="003F2AB4"/>
    <w:rsid w:val="003F2E06"/>
    <w:rsid w:val="003F37A8"/>
    <w:rsid w:val="003F468B"/>
    <w:rsid w:val="003F46A8"/>
    <w:rsid w:val="003F57B2"/>
    <w:rsid w:val="003F7770"/>
    <w:rsid w:val="003F7B76"/>
    <w:rsid w:val="0040027E"/>
    <w:rsid w:val="0040135D"/>
    <w:rsid w:val="004021B6"/>
    <w:rsid w:val="00402A5A"/>
    <w:rsid w:val="004031B0"/>
    <w:rsid w:val="00403581"/>
    <w:rsid w:val="0040507E"/>
    <w:rsid w:val="0040589F"/>
    <w:rsid w:val="00405A4D"/>
    <w:rsid w:val="004075D8"/>
    <w:rsid w:val="00407A4C"/>
    <w:rsid w:val="00407DEE"/>
    <w:rsid w:val="00410647"/>
    <w:rsid w:val="00411404"/>
    <w:rsid w:val="0041349B"/>
    <w:rsid w:val="00416102"/>
    <w:rsid w:val="00417274"/>
    <w:rsid w:val="0041782C"/>
    <w:rsid w:val="004178BC"/>
    <w:rsid w:val="00421B5F"/>
    <w:rsid w:val="0042287B"/>
    <w:rsid w:val="00422A7E"/>
    <w:rsid w:val="0042319C"/>
    <w:rsid w:val="00423395"/>
    <w:rsid w:val="004239DF"/>
    <w:rsid w:val="00425167"/>
    <w:rsid w:val="004274DC"/>
    <w:rsid w:val="0043086E"/>
    <w:rsid w:val="00432199"/>
    <w:rsid w:val="0043299F"/>
    <w:rsid w:val="00434639"/>
    <w:rsid w:val="00434C38"/>
    <w:rsid w:val="00435C89"/>
    <w:rsid w:val="00435F4B"/>
    <w:rsid w:val="00437224"/>
    <w:rsid w:val="00440FD6"/>
    <w:rsid w:val="004411CA"/>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5607"/>
    <w:rsid w:val="0046779E"/>
    <w:rsid w:val="004706AA"/>
    <w:rsid w:val="0047081A"/>
    <w:rsid w:val="00472575"/>
    <w:rsid w:val="00472EF9"/>
    <w:rsid w:val="00473BFA"/>
    <w:rsid w:val="00474605"/>
    <w:rsid w:val="00482000"/>
    <w:rsid w:val="00482483"/>
    <w:rsid w:val="00483338"/>
    <w:rsid w:val="004848BF"/>
    <w:rsid w:val="004856A7"/>
    <w:rsid w:val="004925D7"/>
    <w:rsid w:val="004927C8"/>
    <w:rsid w:val="00494733"/>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25"/>
    <w:rsid w:val="004A407D"/>
    <w:rsid w:val="004A40F7"/>
    <w:rsid w:val="004A5EB9"/>
    <w:rsid w:val="004A5F41"/>
    <w:rsid w:val="004A6C16"/>
    <w:rsid w:val="004A6FB8"/>
    <w:rsid w:val="004A71F6"/>
    <w:rsid w:val="004A73F4"/>
    <w:rsid w:val="004A7606"/>
    <w:rsid w:val="004A7C24"/>
    <w:rsid w:val="004A7EE7"/>
    <w:rsid w:val="004B0940"/>
    <w:rsid w:val="004B39AE"/>
    <w:rsid w:val="004B3EAF"/>
    <w:rsid w:val="004B5F7B"/>
    <w:rsid w:val="004B6308"/>
    <w:rsid w:val="004C3286"/>
    <w:rsid w:val="004C4C4C"/>
    <w:rsid w:val="004C4FEF"/>
    <w:rsid w:val="004C5EB4"/>
    <w:rsid w:val="004D03D2"/>
    <w:rsid w:val="004D0CC7"/>
    <w:rsid w:val="004D15F4"/>
    <w:rsid w:val="004D28C1"/>
    <w:rsid w:val="004D2D12"/>
    <w:rsid w:val="004D2D7B"/>
    <w:rsid w:val="004D33CF"/>
    <w:rsid w:val="004D36AF"/>
    <w:rsid w:val="004D3AB4"/>
    <w:rsid w:val="004D3CEF"/>
    <w:rsid w:val="004D41E5"/>
    <w:rsid w:val="004D465E"/>
    <w:rsid w:val="004D4A08"/>
    <w:rsid w:val="004D65A5"/>
    <w:rsid w:val="004D710F"/>
    <w:rsid w:val="004E035E"/>
    <w:rsid w:val="004E056C"/>
    <w:rsid w:val="004E1809"/>
    <w:rsid w:val="004E24D8"/>
    <w:rsid w:val="004E2BBD"/>
    <w:rsid w:val="004E4C46"/>
    <w:rsid w:val="004E66E8"/>
    <w:rsid w:val="004E6A28"/>
    <w:rsid w:val="004E79ED"/>
    <w:rsid w:val="004F2BBE"/>
    <w:rsid w:val="004F52C8"/>
    <w:rsid w:val="004F60C7"/>
    <w:rsid w:val="004F6115"/>
    <w:rsid w:val="004F741E"/>
    <w:rsid w:val="004F7C95"/>
    <w:rsid w:val="0050091C"/>
    <w:rsid w:val="00500CE5"/>
    <w:rsid w:val="0050243D"/>
    <w:rsid w:val="00503703"/>
    <w:rsid w:val="00504BB8"/>
    <w:rsid w:val="00504C46"/>
    <w:rsid w:val="005101E4"/>
    <w:rsid w:val="005106A0"/>
    <w:rsid w:val="00511694"/>
    <w:rsid w:val="00511A65"/>
    <w:rsid w:val="005134FA"/>
    <w:rsid w:val="005139B0"/>
    <w:rsid w:val="00513BCC"/>
    <w:rsid w:val="00513FAF"/>
    <w:rsid w:val="005146DD"/>
    <w:rsid w:val="00514B0E"/>
    <w:rsid w:val="00515305"/>
    <w:rsid w:val="005154D6"/>
    <w:rsid w:val="005156D9"/>
    <w:rsid w:val="00515985"/>
    <w:rsid w:val="00516109"/>
    <w:rsid w:val="00516B17"/>
    <w:rsid w:val="00520F60"/>
    <w:rsid w:val="005214D2"/>
    <w:rsid w:val="00521B01"/>
    <w:rsid w:val="00522B22"/>
    <w:rsid w:val="00523621"/>
    <w:rsid w:val="00523DB8"/>
    <w:rsid w:val="005265DB"/>
    <w:rsid w:val="00527EFC"/>
    <w:rsid w:val="00530520"/>
    <w:rsid w:val="00530EC4"/>
    <w:rsid w:val="00532A00"/>
    <w:rsid w:val="005331A4"/>
    <w:rsid w:val="005338F1"/>
    <w:rsid w:val="00533E62"/>
    <w:rsid w:val="0053462B"/>
    <w:rsid w:val="005365C8"/>
    <w:rsid w:val="00537358"/>
    <w:rsid w:val="00537C15"/>
    <w:rsid w:val="00540114"/>
    <w:rsid w:val="005401CA"/>
    <w:rsid w:val="0054241E"/>
    <w:rsid w:val="00544315"/>
    <w:rsid w:val="00545406"/>
    <w:rsid w:val="005459AF"/>
    <w:rsid w:val="00546AF2"/>
    <w:rsid w:val="005475ED"/>
    <w:rsid w:val="0054770D"/>
    <w:rsid w:val="005509AE"/>
    <w:rsid w:val="00551131"/>
    <w:rsid w:val="00551C8B"/>
    <w:rsid w:val="00552246"/>
    <w:rsid w:val="00553344"/>
    <w:rsid w:val="00553756"/>
    <w:rsid w:val="00554456"/>
    <w:rsid w:val="00554526"/>
    <w:rsid w:val="00554E58"/>
    <w:rsid w:val="00554FD4"/>
    <w:rsid w:val="005558F8"/>
    <w:rsid w:val="00556244"/>
    <w:rsid w:val="005566D1"/>
    <w:rsid w:val="005572EB"/>
    <w:rsid w:val="00560461"/>
    <w:rsid w:val="00561171"/>
    <w:rsid w:val="0056180C"/>
    <w:rsid w:val="0056260E"/>
    <w:rsid w:val="00563BAD"/>
    <w:rsid w:val="0056417A"/>
    <w:rsid w:val="005651E1"/>
    <w:rsid w:val="00565D23"/>
    <w:rsid w:val="00566BD8"/>
    <w:rsid w:val="00566E12"/>
    <w:rsid w:val="00571CF3"/>
    <w:rsid w:val="00574A34"/>
    <w:rsid w:val="00575D33"/>
    <w:rsid w:val="00576E78"/>
    <w:rsid w:val="005776C0"/>
    <w:rsid w:val="00580243"/>
    <w:rsid w:val="00580E26"/>
    <w:rsid w:val="00580E46"/>
    <w:rsid w:val="005814C4"/>
    <w:rsid w:val="00581794"/>
    <w:rsid w:val="00581C9B"/>
    <w:rsid w:val="00583448"/>
    <w:rsid w:val="005839FF"/>
    <w:rsid w:val="005842EC"/>
    <w:rsid w:val="00584C19"/>
    <w:rsid w:val="00584DA7"/>
    <w:rsid w:val="0058634C"/>
    <w:rsid w:val="005864DB"/>
    <w:rsid w:val="00587E26"/>
    <w:rsid w:val="00590E81"/>
    <w:rsid w:val="00590F4D"/>
    <w:rsid w:val="00590FE2"/>
    <w:rsid w:val="00591461"/>
    <w:rsid w:val="005919EA"/>
    <w:rsid w:val="005925C4"/>
    <w:rsid w:val="005933F3"/>
    <w:rsid w:val="00594C42"/>
    <w:rsid w:val="005956A5"/>
    <w:rsid w:val="005A00E8"/>
    <w:rsid w:val="005A03BA"/>
    <w:rsid w:val="005A24DB"/>
    <w:rsid w:val="005A55E1"/>
    <w:rsid w:val="005A74B0"/>
    <w:rsid w:val="005A76B8"/>
    <w:rsid w:val="005A7BC9"/>
    <w:rsid w:val="005B0BCE"/>
    <w:rsid w:val="005B1E12"/>
    <w:rsid w:val="005B1EAF"/>
    <w:rsid w:val="005B225F"/>
    <w:rsid w:val="005B2647"/>
    <w:rsid w:val="005B28B5"/>
    <w:rsid w:val="005B30A4"/>
    <w:rsid w:val="005B32EE"/>
    <w:rsid w:val="005B605D"/>
    <w:rsid w:val="005B6317"/>
    <w:rsid w:val="005B7F45"/>
    <w:rsid w:val="005C16A0"/>
    <w:rsid w:val="005C17FD"/>
    <w:rsid w:val="005C2175"/>
    <w:rsid w:val="005C4FE4"/>
    <w:rsid w:val="005C6508"/>
    <w:rsid w:val="005C6D9D"/>
    <w:rsid w:val="005D073F"/>
    <w:rsid w:val="005D07DF"/>
    <w:rsid w:val="005D086E"/>
    <w:rsid w:val="005D1959"/>
    <w:rsid w:val="005D2208"/>
    <w:rsid w:val="005D249D"/>
    <w:rsid w:val="005D2E1B"/>
    <w:rsid w:val="005D388C"/>
    <w:rsid w:val="005D5CC1"/>
    <w:rsid w:val="005D5EF1"/>
    <w:rsid w:val="005D78C1"/>
    <w:rsid w:val="005E2895"/>
    <w:rsid w:val="005E2F23"/>
    <w:rsid w:val="005E3840"/>
    <w:rsid w:val="005E43BD"/>
    <w:rsid w:val="005E642D"/>
    <w:rsid w:val="005F0322"/>
    <w:rsid w:val="005F05FA"/>
    <w:rsid w:val="005F1C1E"/>
    <w:rsid w:val="005F2841"/>
    <w:rsid w:val="005F2A00"/>
    <w:rsid w:val="005F3B73"/>
    <w:rsid w:val="005F3CE4"/>
    <w:rsid w:val="005F3E0D"/>
    <w:rsid w:val="005F4073"/>
    <w:rsid w:val="005F49E0"/>
    <w:rsid w:val="005F518D"/>
    <w:rsid w:val="005F6FC6"/>
    <w:rsid w:val="005F736E"/>
    <w:rsid w:val="00600EF7"/>
    <w:rsid w:val="0060152D"/>
    <w:rsid w:val="00601701"/>
    <w:rsid w:val="00601924"/>
    <w:rsid w:val="00601A10"/>
    <w:rsid w:val="006031DC"/>
    <w:rsid w:val="0060426D"/>
    <w:rsid w:val="00606D64"/>
    <w:rsid w:val="0060726C"/>
    <w:rsid w:val="00607DD8"/>
    <w:rsid w:val="00610631"/>
    <w:rsid w:val="00610FEC"/>
    <w:rsid w:val="006113AA"/>
    <w:rsid w:val="00613295"/>
    <w:rsid w:val="00613ADB"/>
    <w:rsid w:val="00613BFE"/>
    <w:rsid w:val="00614222"/>
    <w:rsid w:val="00614B35"/>
    <w:rsid w:val="00614ED1"/>
    <w:rsid w:val="00614F17"/>
    <w:rsid w:val="00615426"/>
    <w:rsid w:val="006168A8"/>
    <w:rsid w:val="006205F6"/>
    <w:rsid w:val="00623E0C"/>
    <w:rsid w:val="00624E4A"/>
    <w:rsid w:val="0062503B"/>
    <w:rsid w:val="006252E4"/>
    <w:rsid w:val="00625686"/>
    <w:rsid w:val="00625988"/>
    <w:rsid w:val="006259AB"/>
    <w:rsid w:val="006259CD"/>
    <w:rsid w:val="0062615B"/>
    <w:rsid w:val="006274BB"/>
    <w:rsid w:val="00627D51"/>
    <w:rsid w:val="00627D5D"/>
    <w:rsid w:val="00633506"/>
    <w:rsid w:val="006335DB"/>
    <w:rsid w:val="0063379A"/>
    <w:rsid w:val="0063447C"/>
    <w:rsid w:val="00636905"/>
    <w:rsid w:val="00636967"/>
    <w:rsid w:val="00640964"/>
    <w:rsid w:val="0064201A"/>
    <w:rsid w:val="00642081"/>
    <w:rsid w:val="00642214"/>
    <w:rsid w:val="006427A9"/>
    <w:rsid w:val="00644062"/>
    <w:rsid w:val="00644DB6"/>
    <w:rsid w:val="0064507C"/>
    <w:rsid w:val="00645560"/>
    <w:rsid w:val="006470FB"/>
    <w:rsid w:val="00651143"/>
    <w:rsid w:val="006523B0"/>
    <w:rsid w:val="00655A44"/>
    <w:rsid w:val="00655AD3"/>
    <w:rsid w:val="00656329"/>
    <w:rsid w:val="0066105B"/>
    <w:rsid w:val="00662B1B"/>
    <w:rsid w:val="00662D30"/>
    <w:rsid w:val="0066571C"/>
    <w:rsid w:val="00665AFE"/>
    <w:rsid w:val="00665E2F"/>
    <w:rsid w:val="0066718C"/>
    <w:rsid w:val="00670C49"/>
    <w:rsid w:val="0067232E"/>
    <w:rsid w:val="00673A98"/>
    <w:rsid w:val="0067490C"/>
    <w:rsid w:val="0067655E"/>
    <w:rsid w:val="00677D7D"/>
    <w:rsid w:val="006809E0"/>
    <w:rsid w:val="00682019"/>
    <w:rsid w:val="00683E37"/>
    <w:rsid w:val="0068572B"/>
    <w:rsid w:val="00685E2A"/>
    <w:rsid w:val="0068633D"/>
    <w:rsid w:val="00687295"/>
    <w:rsid w:val="006877E5"/>
    <w:rsid w:val="006877F1"/>
    <w:rsid w:val="00687B56"/>
    <w:rsid w:val="00692393"/>
    <w:rsid w:val="00695B52"/>
    <w:rsid w:val="00697903"/>
    <w:rsid w:val="006A1707"/>
    <w:rsid w:val="006A2EAF"/>
    <w:rsid w:val="006A5BA5"/>
    <w:rsid w:val="006A5E39"/>
    <w:rsid w:val="006A68A5"/>
    <w:rsid w:val="006B18C2"/>
    <w:rsid w:val="006B31F2"/>
    <w:rsid w:val="006B3A08"/>
    <w:rsid w:val="006B44B1"/>
    <w:rsid w:val="006B5B39"/>
    <w:rsid w:val="006B79FC"/>
    <w:rsid w:val="006C0ADE"/>
    <w:rsid w:val="006C0BB1"/>
    <w:rsid w:val="006C1320"/>
    <w:rsid w:val="006C6DF4"/>
    <w:rsid w:val="006C7E94"/>
    <w:rsid w:val="006D0117"/>
    <w:rsid w:val="006D15C2"/>
    <w:rsid w:val="006D4F33"/>
    <w:rsid w:val="006D510F"/>
    <w:rsid w:val="006D599C"/>
    <w:rsid w:val="006D6D6D"/>
    <w:rsid w:val="006D79CC"/>
    <w:rsid w:val="006E12B6"/>
    <w:rsid w:val="006E19B3"/>
    <w:rsid w:val="006E1DCA"/>
    <w:rsid w:val="006E1FF5"/>
    <w:rsid w:val="006E200E"/>
    <w:rsid w:val="006E2272"/>
    <w:rsid w:val="006E2914"/>
    <w:rsid w:val="006E3624"/>
    <w:rsid w:val="006E36D2"/>
    <w:rsid w:val="006E53A5"/>
    <w:rsid w:val="006E5EA3"/>
    <w:rsid w:val="006E7E41"/>
    <w:rsid w:val="006F1115"/>
    <w:rsid w:val="006F1154"/>
    <w:rsid w:val="006F1ABB"/>
    <w:rsid w:val="006F347B"/>
    <w:rsid w:val="006F5322"/>
    <w:rsid w:val="006F542E"/>
    <w:rsid w:val="006F566D"/>
    <w:rsid w:val="00702CA9"/>
    <w:rsid w:val="00705C8F"/>
    <w:rsid w:val="00705E5A"/>
    <w:rsid w:val="00706C17"/>
    <w:rsid w:val="00706E49"/>
    <w:rsid w:val="007104E4"/>
    <w:rsid w:val="00712F7F"/>
    <w:rsid w:val="007133F2"/>
    <w:rsid w:val="0071459A"/>
    <w:rsid w:val="00715A35"/>
    <w:rsid w:val="00716C87"/>
    <w:rsid w:val="007170C6"/>
    <w:rsid w:val="007174F7"/>
    <w:rsid w:val="007179AF"/>
    <w:rsid w:val="00717C44"/>
    <w:rsid w:val="00717DB3"/>
    <w:rsid w:val="00721AD5"/>
    <w:rsid w:val="00721E06"/>
    <w:rsid w:val="00724E04"/>
    <w:rsid w:val="007250B8"/>
    <w:rsid w:val="007251F0"/>
    <w:rsid w:val="007257FF"/>
    <w:rsid w:val="00726214"/>
    <w:rsid w:val="007275EE"/>
    <w:rsid w:val="00730B26"/>
    <w:rsid w:val="00733976"/>
    <w:rsid w:val="00734133"/>
    <w:rsid w:val="00734817"/>
    <w:rsid w:val="007355A9"/>
    <w:rsid w:val="00735986"/>
    <w:rsid w:val="00736EAE"/>
    <w:rsid w:val="00737BA0"/>
    <w:rsid w:val="00740B67"/>
    <w:rsid w:val="00742BAD"/>
    <w:rsid w:val="0074391A"/>
    <w:rsid w:val="00743CDC"/>
    <w:rsid w:val="00744628"/>
    <w:rsid w:val="0074477B"/>
    <w:rsid w:val="00744EF8"/>
    <w:rsid w:val="00746A4B"/>
    <w:rsid w:val="00746CA7"/>
    <w:rsid w:val="007475E6"/>
    <w:rsid w:val="007476A8"/>
    <w:rsid w:val="007477BC"/>
    <w:rsid w:val="00747BC6"/>
    <w:rsid w:val="00747EB9"/>
    <w:rsid w:val="00751505"/>
    <w:rsid w:val="00752C34"/>
    <w:rsid w:val="00756F94"/>
    <w:rsid w:val="007575A6"/>
    <w:rsid w:val="0075790B"/>
    <w:rsid w:val="00760AA3"/>
    <w:rsid w:val="00760B8D"/>
    <w:rsid w:val="00762EAC"/>
    <w:rsid w:val="00763B96"/>
    <w:rsid w:val="00764BAB"/>
    <w:rsid w:val="00765B5C"/>
    <w:rsid w:val="00766734"/>
    <w:rsid w:val="007668D0"/>
    <w:rsid w:val="00766CB1"/>
    <w:rsid w:val="007709AB"/>
    <w:rsid w:val="007719BD"/>
    <w:rsid w:val="007726C4"/>
    <w:rsid w:val="00772D8C"/>
    <w:rsid w:val="007737EB"/>
    <w:rsid w:val="00773D66"/>
    <w:rsid w:val="007769AC"/>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04C6"/>
    <w:rsid w:val="007A21B3"/>
    <w:rsid w:val="007A2F0E"/>
    <w:rsid w:val="007A30C9"/>
    <w:rsid w:val="007A3C5A"/>
    <w:rsid w:val="007A460D"/>
    <w:rsid w:val="007A5AAB"/>
    <w:rsid w:val="007A7E97"/>
    <w:rsid w:val="007B04FD"/>
    <w:rsid w:val="007B10F7"/>
    <w:rsid w:val="007B17AA"/>
    <w:rsid w:val="007B1E0B"/>
    <w:rsid w:val="007B28E5"/>
    <w:rsid w:val="007B2E04"/>
    <w:rsid w:val="007B2EAC"/>
    <w:rsid w:val="007B37B3"/>
    <w:rsid w:val="007B449A"/>
    <w:rsid w:val="007B6D2C"/>
    <w:rsid w:val="007C0926"/>
    <w:rsid w:val="007C21F4"/>
    <w:rsid w:val="007C2334"/>
    <w:rsid w:val="007C297E"/>
    <w:rsid w:val="007C3227"/>
    <w:rsid w:val="007D252F"/>
    <w:rsid w:val="007D2876"/>
    <w:rsid w:val="007D3E7F"/>
    <w:rsid w:val="007D4E23"/>
    <w:rsid w:val="007D54A7"/>
    <w:rsid w:val="007D6C0D"/>
    <w:rsid w:val="007E0B73"/>
    <w:rsid w:val="007E18CB"/>
    <w:rsid w:val="007E1DAD"/>
    <w:rsid w:val="007E3823"/>
    <w:rsid w:val="007E7549"/>
    <w:rsid w:val="007F005C"/>
    <w:rsid w:val="007F03CE"/>
    <w:rsid w:val="007F17E2"/>
    <w:rsid w:val="007F20FA"/>
    <w:rsid w:val="007F281B"/>
    <w:rsid w:val="007F2AED"/>
    <w:rsid w:val="007F3778"/>
    <w:rsid w:val="007F3D0E"/>
    <w:rsid w:val="007F4030"/>
    <w:rsid w:val="007F4B86"/>
    <w:rsid w:val="007F566A"/>
    <w:rsid w:val="007F56E7"/>
    <w:rsid w:val="007F58DD"/>
    <w:rsid w:val="007F6250"/>
    <w:rsid w:val="007F6686"/>
    <w:rsid w:val="007F67CF"/>
    <w:rsid w:val="008006E9"/>
    <w:rsid w:val="00802128"/>
    <w:rsid w:val="00803CF1"/>
    <w:rsid w:val="00807407"/>
    <w:rsid w:val="008079CB"/>
    <w:rsid w:val="00807BB4"/>
    <w:rsid w:val="00807E3D"/>
    <w:rsid w:val="008105B7"/>
    <w:rsid w:val="00811C2F"/>
    <w:rsid w:val="0081201B"/>
    <w:rsid w:val="00812B92"/>
    <w:rsid w:val="00812DC5"/>
    <w:rsid w:val="008139E4"/>
    <w:rsid w:val="00814677"/>
    <w:rsid w:val="0081597B"/>
    <w:rsid w:val="00816E25"/>
    <w:rsid w:val="00817ACD"/>
    <w:rsid w:val="00821987"/>
    <w:rsid w:val="0082314D"/>
    <w:rsid w:val="008245B3"/>
    <w:rsid w:val="008258F6"/>
    <w:rsid w:val="0082635B"/>
    <w:rsid w:val="008266E4"/>
    <w:rsid w:val="00826AC6"/>
    <w:rsid w:val="00827597"/>
    <w:rsid w:val="008277DF"/>
    <w:rsid w:val="00827F79"/>
    <w:rsid w:val="008309E9"/>
    <w:rsid w:val="00831E5D"/>
    <w:rsid w:val="008329C5"/>
    <w:rsid w:val="0083309C"/>
    <w:rsid w:val="00834670"/>
    <w:rsid w:val="00834D96"/>
    <w:rsid w:val="00835934"/>
    <w:rsid w:val="0083777A"/>
    <w:rsid w:val="00841012"/>
    <w:rsid w:val="00842087"/>
    <w:rsid w:val="00842B21"/>
    <w:rsid w:val="00843D70"/>
    <w:rsid w:val="00844574"/>
    <w:rsid w:val="008448CC"/>
    <w:rsid w:val="00844D5A"/>
    <w:rsid w:val="00845325"/>
    <w:rsid w:val="00845AC7"/>
    <w:rsid w:val="00846B51"/>
    <w:rsid w:val="0084702C"/>
    <w:rsid w:val="00853D58"/>
    <w:rsid w:val="008606A6"/>
    <w:rsid w:val="00861BB0"/>
    <w:rsid w:val="00861C5B"/>
    <w:rsid w:val="008637C5"/>
    <w:rsid w:val="00864324"/>
    <w:rsid w:val="0086554C"/>
    <w:rsid w:val="00865677"/>
    <w:rsid w:val="00865A79"/>
    <w:rsid w:val="00865FCB"/>
    <w:rsid w:val="00866A32"/>
    <w:rsid w:val="00866CF6"/>
    <w:rsid w:val="008678FB"/>
    <w:rsid w:val="00867E01"/>
    <w:rsid w:val="008706A5"/>
    <w:rsid w:val="008720D5"/>
    <w:rsid w:val="008721DF"/>
    <w:rsid w:val="008722CC"/>
    <w:rsid w:val="00875471"/>
    <w:rsid w:val="008765A3"/>
    <w:rsid w:val="0088039E"/>
    <w:rsid w:val="00881120"/>
    <w:rsid w:val="008818EB"/>
    <w:rsid w:val="00881E84"/>
    <w:rsid w:val="00882F7C"/>
    <w:rsid w:val="008842E5"/>
    <w:rsid w:val="00884752"/>
    <w:rsid w:val="00885E56"/>
    <w:rsid w:val="00886896"/>
    <w:rsid w:val="00890BB8"/>
    <w:rsid w:val="00891057"/>
    <w:rsid w:val="008923BA"/>
    <w:rsid w:val="0089347F"/>
    <w:rsid w:val="00893AD4"/>
    <w:rsid w:val="00894420"/>
    <w:rsid w:val="00895ABF"/>
    <w:rsid w:val="00895DE4"/>
    <w:rsid w:val="00895F14"/>
    <w:rsid w:val="008974CC"/>
    <w:rsid w:val="008A0ABC"/>
    <w:rsid w:val="008A0ADE"/>
    <w:rsid w:val="008A0F0E"/>
    <w:rsid w:val="008A23FA"/>
    <w:rsid w:val="008A2EDF"/>
    <w:rsid w:val="008A3CD9"/>
    <w:rsid w:val="008A3FEA"/>
    <w:rsid w:val="008A7321"/>
    <w:rsid w:val="008B0B5A"/>
    <w:rsid w:val="008B3178"/>
    <w:rsid w:val="008B3D5B"/>
    <w:rsid w:val="008B3D84"/>
    <w:rsid w:val="008B3F7B"/>
    <w:rsid w:val="008B5954"/>
    <w:rsid w:val="008B76B2"/>
    <w:rsid w:val="008C01B4"/>
    <w:rsid w:val="008C096A"/>
    <w:rsid w:val="008C52CF"/>
    <w:rsid w:val="008C6E33"/>
    <w:rsid w:val="008C7BA1"/>
    <w:rsid w:val="008D0628"/>
    <w:rsid w:val="008D1FEE"/>
    <w:rsid w:val="008D25AB"/>
    <w:rsid w:val="008D3C36"/>
    <w:rsid w:val="008D75A2"/>
    <w:rsid w:val="008D7F54"/>
    <w:rsid w:val="008E0752"/>
    <w:rsid w:val="008E0F9E"/>
    <w:rsid w:val="008E16C7"/>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1A89"/>
    <w:rsid w:val="0090205F"/>
    <w:rsid w:val="00902DBC"/>
    <w:rsid w:val="00903668"/>
    <w:rsid w:val="00905BB9"/>
    <w:rsid w:val="009105BD"/>
    <w:rsid w:val="00912214"/>
    <w:rsid w:val="00912DBB"/>
    <w:rsid w:val="009132ED"/>
    <w:rsid w:val="009135DE"/>
    <w:rsid w:val="0091471A"/>
    <w:rsid w:val="00915719"/>
    <w:rsid w:val="00915E22"/>
    <w:rsid w:val="009168B4"/>
    <w:rsid w:val="00917475"/>
    <w:rsid w:val="00920E59"/>
    <w:rsid w:val="00921E85"/>
    <w:rsid w:val="009225B7"/>
    <w:rsid w:val="00922DE5"/>
    <w:rsid w:val="00922F69"/>
    <w:rsid w:val="00923F0F"/>
    <w:rsid w:val="00926699"/>
    <w:rsid w:val="00926FEB"/>
    <w:rsid w:val="00927418"/>
    <w:rsid w:val="00927F2A"/>
    <w:rsid w:val="009318A6"/>
    <w:rsid w:val="00931F32"/>
    <w:rsid w:val="0093339D"/>
    <w:rsid w:val="00933A28"/>
    <w:rsid w:val="009340BB"/>
    <w:rsid w:val="00934457"/>
    <w:rsid w:val="0093458D"/>
    <w:rsid w:val="00936AAE"/>
    <w:rsid w:val="00936DAF"/>
    <w:rsid w:val="00936F3F"/>
    <w:rsid w:val="00937C75"/>
    <w:rsid w:val="00943DBF"/>
    <w:rsid w:val="00944E0B"/>
    <w:rsid w:val="00946040"/>
    <w:rsid w:val="00951A6B"/>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1E72"/>
    <w:rsid w:val="00971FF3"/>
    <w:rsid w:val="0097277E"/>
    <w:rsid w:val="009729C6"/>
    <w:rsid w:val="00972F63"/>
    <w:rsid w:val="0097360E"/>
    <w:rsid w:val="00974162"/>
    <w:rsid w:val="00977EA0"/>
    <w:rsid w:val="00977F13"/>
    <w:rsid w:val="009834DC"/>
    <w:rsid w:val="00987351"/>
    <w:rsid w:val="00987F65"/>
    <w:rsid w:val="00990910"/>
    <w:rsid w:val="009917D4"/>
    <w:rsid w:val="009924B7"/>
    <w:rsid w:val="00993FE6"/>
    <w:rsid w:val="00995135"/>
    <w:rsid w:val="009A0113"/>
    <w:rsid w:val="009A10E5"/>
    <w:rsid w:val="009A16C5"/>
    <w:rsid w:val="009A51EF"/>
    <w:rsid w:val="009A6F14"/>
    <w:rsid w:val="009A7916"/>
    <w:rsid w:val="009B01FB"/>
    <w:rsid w:val="009B0261"/>
    <w:rsid w:val="009B1CC3"/>
    <w:rsid w:val="009B34EA"/>
    <w:rsid w:val="009B399A"/>
    <w:rsid w:val="009B3CCB"/>
    <w:rsid w:val="009B4BCD"/>
    <w:rsid w:val="009B4ED2"/>
    <w:rsid w:val="009B50D9"/>
    <w:rsid w:val="009B6950"/>
    <w:rsid w:val="009B73AA"/>
    <w:rsid w:val="009C1833"/>
    <w:rsid w:val="009C4994"/>
    <w:rsid w:val="009C4BA8"/>
    <w:rsid w:val="009C78FC"/>
    <w:rsid w:val="009D24B0"/>
    <w:rsid w:val="009D3446"/>
    <w:rsid w:val="009D4AC2"/>
    <w:rsid w:val="009D52CB"/>
    <w:rsid w:val="009D5862"/>
    <w:rsid w:val="009D5B25"/>
    <w:rsid w:val="009D5C4C"/>
    <w:rsid w:val="009D5FF3"/>
    <w:rsid w:val="009D6AAC"/>
    <w:rsid w:val="009D75FA"/>
    <w:rsid w:val="009E1F66"/>
    <w:rsid w:val="009E438B"/>
    <w:rsid w:val="009E7700"/>
    <w:rsid w:val="009E7F57"/>
    <w:rsid w:val="009F007D"/>
    <w:rsid w:val="009F02B2"/>
    <w:rsid w:val="009F1042"/>
    <w:rsid w:val="009F282F"/>
    <w:rsid w:val="009F2B41"/>
    <w:rsid w:val="009F35B3"/>
    <w:rsid w:val="009F385E"/>
    <w:rsid w:val="009F39A3"/>
    <w:rsid w:val="009F3F86"/>
    <w:rsid w:val="00A011D3"/>
    <w:rsid w:val="00A01B79"/>
    <w:rsid w:val="00A02B35"/>
    <w:rsid w:val="00A031BB"/>
    <w:rsid w:val="00A03383"/>
    <w:rsid w:val="00A04DF3"/>
    <w:rsid w:val="00A051CE"/>
    <w:rsid w:val="00A063CA"/>
    <w:rsid w:val="00A06503"/>
    <w:rsid w:val="00A067AD"/>
    <w:rsid w:val="00A06CF3"/>
    <w:rsid w:val="00A108BB"/>
    <w:rsid w:val="00A1148A"/>
    <w:rsid w:val="00A11BF6"/>
    <w:rsid w:val="00A12722"/>
    <w:rsid w:val="00A12B38"/>
    <w:rsid w:val="00A14CA0"/>
    <w:rsid w:val="00A16A9B"/>
    <w:rsid w:val="00A20C63"/>
    <w:rsid w:val="00A20F54"/>
    <w:rsid w:val="00A2221F"/>
    <w:rsid w:val="00A22B38"/>
    <w:rsid w:val="00A22B73"/>
    <w:rsid w:val="00A23AF1"/>
    <w:rsid w:val="00A30442"/>
    <w:rsid w:val="00A30D4B"/>
    <w:rsid w:val="00A31010"/>
    <w:rsid w:val="00A32201"/>
    <w:rsid w:val="00A32511"/>
    <w:rsid w:val="00A346B3"/>
    <w:rsid w:val="00A35ABE"/>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279"/>
    <w:rsid w:val="00A529E6"/>
    <w:rsid w:val="00A537E6"/>
    <w:rsid w:val="00A53B3D"/>
    <w:rsid w:val="00A53C09"/>
    <w:rsid w:val="00A540CD"/>
    <w:rsid w:val="00A553FA"/>
    <w:rsid w:val="00A55483"/>
    <w:rsid w:val="00A55E81"/>
    <w:rsid w:val="00A567FD"/>
    <w:rsid w:val="00A57354"/>
    <w:rsid w:val="00A5761E"/>
    <w:rsid w:val="00A609DF"/>
    <w:rsid w:val="00A61F9A"/>
    <w:rsid w:val="00A653FF"/>
    <w:rsid w:val="00A66835"/>
    <w:rsid w:val="00A67E32"/>
    <w:rsid w:val="00A71A94"/>
    <w:rsid w:val="00A71C12"/>
    <w:rsid w:val="00A71C86"/>
    <w:rsid w:val="00A759BE"/>
    <w:rsid w:val="00A75AA7"/>
    <w:rsid w:val="00A76078"/>
    <w:rsid w:val="00A76687"/>
    <w:rsid w:val="00A76D87"/>
    <w:rsid w:val="00A80E2B"/>
    <w:rsid w:val="00A837D7"/>
    <w:rsid w:val="00A83BF1"/>
    <w:rsid w:val="00A83C03"/>
    <w:rsid w:val="00A8429E"/>
    <w:rsid w:val="00A84AA1"/>
    <w:rsid w:val="00A85C64"/>
    <w:rsid w:val="00A86056"/>
    <w:rsid w:val="00A8637E"/>
    <w:rsid w:val="00A86C9C"/>
    <w:rsid w:val="00A86F90"/>
    <w:rsid w:val="00A871D0"/>
    <w:rsid w:val="00A872C0"/>
    <w:rsid w:val="00A877B4"/>
    <w:rsid w:val="00A9162D"/>
    <w:rsid w:val="00A91896"/>
    <w:rsid w:val="00A96462"/>
    <w:rsid w:val="00A965FE"/>
    <w:rsid w:val="00AA01DF"/>
    <w:rsid w:val="00AA0A27"/>
    <w:rsid w:val="00AA120E"/>
    <w:rsid w:val="00AA2137"/>
    <w:rsid w:val="00AA3CB3"/>
    <w:rsid w:val="00AA4A17"/>
    <w:rsid w:val="00AA4E37"/>
    <w:rsid w:val="00AA4FF3"/>
    <w:rsid w:val="00AA5AA2"/>
    <w:rsid w:val="00AA5DA9"/>
    <w:rsid w:val="00AA5EED"/>
    <w:rsid w:val="00AA6FCF"/>
    <w:rsid w:val="00AA78AC"/>
    <w:rsid w:val="00AA7CB0"/>
    <w:rsid w:val="00AB01B9"/>
    <w:rsid w:val="00AB03E0"/>
    <w:rsid w:val="00AB06E5"/>
    <w:rsid w:val="00AB127E"/>
    <w:rsid w:val="00AB3FD3"/>
    <w:rsid w:val="00AB5365"/>
    <w:rsid w:val="00AB5719"/>
    <w:rsid w:val="00AB5FD8"/>
    <w:rsid w:val="00AB6157"/>
    <w:rsid w:val="00AC0A0B"/>
    <w:rsid w:val="00AC0F5F"/>
    <w:rsid w:val="00AC3042"/>
    <w:rsid w:val="00AC36C6"/>
    <w:rsid w:val="00AC4C96"/>
    <w:rsid w:val="00AC4E73"/>
    <w:rsid w:val="00AC5614"/>
    <w:rsid w:val="00AC5A72"/>
    <w:rsid w:val="00AC5B22"/>
    <w:rsid w:val="00AC719B"/>
    <w:rsid w:val="00AD20D6"/>
    <w:rsid w:val="00AD3C5E"/>
    <w:rsid w:val="00AD48A8"/>
    <w:rsid w:val="00AD4C1D"/>
    <w:rsid w:val="00AD560B"/>
    <w:rsid w:val="00AD5B2B"/>
    <w:rsid w:val="00AD63B9"/>
    <w:rsid w:val="00AD769F"/>
    <w:rsid w:val="00AD7AA6"/>
    <w:rsid w:val="00AE1CE3"/>
    <w:rsid w:val="00AE3FB0"/>
    <w:rsid w:val="00AE455F"/>
    <w:rsid w:val="00AE49FE"/>
    <w:rsid w:val="00AE4B8E"/>
    <w:rsid w:val="00AE5C0C"/>
    <w:rsid w:val="00AE6011"/>
    <w:rsid w:val="00AE64C4"/>
    <w:rsid w:val="00AE6D20"/>
    <w:rsid w:val="00AE78AB"/>
    <w:rsid w:val="00AF021B"/>
    <w:rsid w:val="00AF0CEE"/>
    <w:rsid w:val="00AF1934"/>
    <w:rsid w:val="00AF4200"/>
    <w:rsid w:val="00AF515F"/>
    <w:rsid w:val="00AF6038"/>
    <w:rsid w:val="00AF6522"/>
    <w:rsid w:val="00AF6563"/>
    <w:rsid w:val="00AF6BCA"/>
    <w:rsid w:val="00AF7553"/>
    <w:rsid w:val="00B0029D"/>
    <w:rsid w:val="00B00330"/>
    <w:rsid w:val="00B0267E"/>
    <w:rsid w:val="00B03972"/>
    <w:rsid w:val="00B0418F"/>
    <w:rsid w:val="00B04A5D"/>
    <w:rsid w:val="00B05D59"/>
    <w:rsid w:val="00B05F4A"/>
    <w:rsid w:val="00B06213"/>
    <w:rsid w:val="00B077C5"/>
    <w:rsid w:val="00B07EE7"/>
    <w:rsid w:val="00B07F0B"/>
    <w:rsid w:val="00B07F7C"/>
    <w:rsid w:val="00B11349"/>
    <w:rsid w:val="00B1187A"/>
    <w:rsid w:val="00B11A90"/>
    <w:rsid w:val="00B1206A"/>
    <w:rsid w:val="00B13B24"/>
    <w:rsid w:val="00B1418E"/>
    <w:rsid w:val="00B15DEA"/>
    <w:rsid w:val="00B1688E"/>
    <w:rsid w:val="00B16CF8"/>
    <w:rsid w:val="00B17428"/>
    <w:rsid w:val="00B17DDE"/>
    <w:rsid w:val="00B233A6"/>
    <w:rsid w:val="00B2527E"/>
    <w:rsid w:val="00B258B7"/>
    <w:rsid w:val="00B30E57"/>
    <w:rsid w:val="00B30EE8"/>
    <w:rsid w:val="00B320DB"/>
    <w:rsid w:val="00B3255D"/>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3007"/>
    <w:rsid w:val="00B73243"/>
    <w:rsid w:val="00B759FE"/>
    <w:rsid w:val="00B76BFF"/>
    <w:rsid w:val="00B7748F"/>
    <w:rsid w:val="00B77B12"/>
    <w:rsid w:val="00B807AA"/>
    <w:rsid w:val="00B80B7C"/>
    <w:rsid w:val="00B82CAD"/>
    <w:rsid w:val="00B82D5A"/>
    <w:rsid w:val="00B838D8"/>
    <w:rsid w:val="00B83EC9"/>
    <w:rsid w:val="00B84604"/>
    <w:rsid w:val="00B846D2"/>
    <w:rsid w:val="00B8502B"/>
    <w:rsid w:val="00B86649"/>
    <w:rsid w:val="00B86F93"/>
    <w:rsid w:val="00B878F8"/>
    <w:rsid w:val="00B90ECF"/>
    <w:rsid w:val="00B93A3A"/>
    <w:rsid w:val="00B95704"/>
    <w:rsid w:val="00B96945"/>
    <w:rsid w:val="00BA0010"/>
    <w:rsid w:val="00BA1520"/>
    <w:rsid w:val="00BA179F"/>
    <w:rsid w:val="00BA1941"/>
    <w:rsid w:val="00BA2129"/>
    <w:rsid w:val="00BA2B03"/>
    <w:rsid w:val="00BA33EE"/>
    <w:rsid w:val="00BA4739"/>
    <w:rsid w:val="00BA4BB8"/>
    <w:rsid w:val="00BB07B6"/>
    <w:rsid w:val="00BB099C"/>
    <w:rsid w:val="00BB0F37"/>
    <w:rsid w:val="00BB420C"/>
    <w:rsid w:val="00BB59E0"/>
    <w:rsid w:val="00BB5E3C"/>
    <w:rsid w:val="00BB7C78"/>
    <w:rsid w:val="00BC0386"/>
    <w:rsid w:val="00BC03E9"/>
    <w:rsid w:val="00BC21B1"/>
    <w:rsid w:val="00BC2BA8"/>
    <w:rsid w:val="00BC564D"/>
    <w:rsid w:val="00BC7160"/>
    <w:rsid w:val="00BC754B"/>
    <w:rsid w:val="00BD235F"/>
    <w:rsid w:val="00BD286B"/>
    <w:rsid w:val="00BD2931"/>
    <w:rsid w:val="00BD2F50"/>
    <w:rsid w:val="00BD3D48"/>
    <w:rsid w:val="00BD44B1"/>
    <w:rsid w:val="00BD5ED3"/>
    <w:rsid w:val="00BD609C"/>
    <w:rsid w:val="00BD6768"/>
    <w:rsid w:val="00BE0A7C"/>
    <w:rsid w:val="00BE1E6A"/>
    <w:rsid w:val="00BE2F0A"/>
    <w:rsid w:val="00BE3C73"/>
    <w:rsid w:val="00BE43DE"/>
    <w:rsid w:val="00BE458B"/>
    <w:rsid w:val="00BE6A26"/>
    <w:rsid w:val="00BE6E85"/>
    <w:rsid w:val="00BE7862"/>
    <w:rsid w:val="00BE7AC1"/>
    <w:rsid w:val="00BF00A8"/>
    <w:rsid w:val="00BF0275"/>
    <w:rsid w:val="00BF3112"/>
    <w:rsid w:val="00BF37F2"/>
    <w:rsid w:val="00BF4693"/>
    <w:rsid w:val="00BF492E"/>
    <w:rsid w:val="00BF61B9"/>
    <w:rsid w:val="00BF68A5"/>
    <w:rsid w:val="00BF754A"/>
    <w:rsid w:val="00BF7A20"/>
    <w:rsid w:val="00BF7EC3"/>
    <w:rsid w:val="00C0058D"/>
    <w:rsid w:val="00C00C49"/>
    <w:rsid w:val="00C01C77"/>
    <w:rsid w:val="00C04758"/>
    <w:rsid w:val="00C062E9"/>
    <w:rsid w:val="00C10E20"/>
    <w:rsid w:val="00C13E7D"/>
    <w:rsid w:val="00C1458F"/>
    <w:rsid w:val="00C154B6"/>
    <w:rsid w:val="00C15B4C"/>
    <w:rsid w:val="00C171F5"/>
    <w:rsid w:val="00C22380"/>
    <w:rsid w:val="00C22807"/>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44CC2"/>
    <w:rsid w:val="00C46190"/>
    <w:rsid w:val="00C47CB9"/>
    <w:rsid w:val="00C506A1"/>
    <w:rsid w:val="00C50D82"/>
    <w:rsid w:val="00C512FA"/>
    <w:rsid w:val="00C514BF"/>
    <w:rsid w:val="00C521E1"/>
    <w:rsid w:val="00C5411F"/>
    <w:rsid w:val="00C57EC6"/>
    <w:rsid w:val="00C619D9"/>
    <w:rsid w:val="00C6350D"/>
    <w:rsid w:val="00C6460B"/>
    <w:rsid w:val="00C6463B"/>
    <w:rsid w:val="00C65DE0"/>
    <w:rsid w:val="00C672B8"/>
    <w:rsid w:val="00C67F0D"/>
    <w:rsid w:val="00C707D9"/>
    <w:rsid w:val="00C713DB"/>
    <w:rsid w:val="00C74C5B"/>
    <w:rsid w:val="00C758A4"/>
    <w:rsid w:val="00C80A4A"/>
    <w:rsid w:val="00C80BE8"/>
    <w:rsid w:val="00C817FE"/>
    <w:rsid w:val="00C83DD6"/>
    <w:rsid w:val="00C8423D"/>
    <w:rsid w:val="00C8588B"/>
    <w:rsid w:val="00C86FE9"/>
    <w:rsid w:val="00C87339"/>
    <w:rsid w:val="00C90F71"/>
    <w:rsid w:val="00C9126C"/>
    <w:rsid w:val="00C91DA7"/>
    <w:rsid w:val="00C9208E"/>
    <w:rsid w:val="00C92096"/>
    <w:rsid w:val="00C93247"/>
    <w:rsid w:val="00C93282"/>
    <w:rsid w:val="00C9417E"/>
    <w:rsid w:val="00C94AB4"/>
    <w:rsid w:val="00C95141"/>
    <w:rsid w:val="00C97E75"/>
    <w:rsid w:val="00CA0C53"/>
    <w:rsid w:val="00CA0E20"/>
    <w:rsid w:val="00CA2EF0"/>
    <w:rsid w:val="00CA318A"/>
    <w:rsid w:val="00CA349A"/>
    <w:rsid w:val="00CA3F16"/>
    <w:rsid w:val="00CA3F83"/>
    <w:rsid w:val="00CA63DD"/>
    <w:rsid w:val="00CA6BBE"/>
    <w:rsid w:val="00CB027E"/>
    <w:rsid w:val="00CB0B27"/>
    <w:rsid w:val="00CB206E"/>
    <w:rsid w:val="00CB2793"/>
    <w:rsid w:val="00CB2FBA"/>
    <w:rsid w:val="00CB4BC3"/>
    <w:rsid w:val="00CB5168"/>
    <w:rsid w:val="00CB5E49"/>
    <w:rsid w:val="00CB6782"/>
    <w:rsid w:val="00CB6A20"/>
    <w:rsid w:val="00CC159B"/>
    <w:rsid w:val="00CC1EB6"/>
    <w:rsid w:val="00CC2512"/>
    <w:rsid w:val="00CC2C99"/>
    <w:rsid w:val="00CC32F0"/>
    <w:rsid w:val="00CC4C2F"/>
    <w:rsid w:val="00CC63C4"/>
    <w:rsid w:val="00CD0AEC"/>
    <w:rsid w:val="00CD0D42"/>
    <w:rsid w:val="00CD18DB"/>
    <w:rsid w:val="00CD1B6E"/>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F04F4"/>
    <w:rsid w:val="00CF1CB6"/>
    <w:rsid w:val="00CF4E8C"/>
    <w:rsid w:val="00CF518A"/>
    <w:rsid w:val="00CF54A9"/>
    <w:rsid w:val="00CF5EB6"/>
    <w:rsid w:val="00D00122"/>
    <w:rsid w:val="00D01194"/>
    <w:rsid w:val="00D01F0C"/>
    <w:rsid w:val="00D02230"/>
    <w:rsid w:val="00D0247A"/>
    <w:rsid w:val="00D02E4C"/>
    <w:rsid w:val="00D032FF"/>
    <w:rsid w:val="00D03441"/>
    <w:rsid w:val="00D03687"/>
    <w:rsid w:val="00D03B70"/>
    <w:rsid w:val="00D041A1"/>
    <w:rsid w:val="00D04E30"/>
    <w:rsid w:val="00D0509F"/>
    <w:rsid w:val="00D05702"/>
    <w:rsid w:val="00D05A4E"/>
    <w:rsid w:val="00D067A0"/>
    <w:rsid w:val="00D069B1"/>
    <w:rsid w:val="00D06D80"/>
    <w:rsid w:val="00D07E4A"/>
    <w:rsid w:val="00D07E85"/>
    <w:rsid w:val="00D11AA8"/>
    <w:rsid w:val="00D11D4C"/>
    <w:rsid w:val="00D1230F"/>
    <w:rsid w:val="00D13779"/>
    <w:rsid w:val="00D139F4"/>
    <w:rsid w:val="00D13B8C"/>
    <w:rsid w:val="00D15814"/>
    <w:rsid w:val="00D1593E"/>
    <w:rsid w:val="00D16486"/>
    <w:rsid w:val="00D1672D"/>
    <w:rsid w:val="00D1678A"/>
    <w:rsid w:val="00D167F5"/>
    <w:rsid w:val="00D206AF"/>
    <w:rsid w:val="00D2138D"/>
    <w:rsid w:val="00D23872"/>
    <w:rsid w:val="00D23CA5"/>
    <w:rsid w:val="00D23D99"/>
    <w:rsid w:val="00D23F40"/>
    <w:rsid w:val="00D24951"/>
    <w:rsid w:val="00D27775"/>
    <w:rsid w:val="00D3089A"/>
    <w:rsid w:val="00D3448A"/>
    <w:rsid w:val="00D34835"/>
    <w:rsid w:val="00D34B49"/>
    <w:rsid w:val="00D3583B"/>
    <w:rsid w:val="00D36911"/>
    <w:rsid w:val="00D36BE7"/>
    <w:rsid w:val="00D37B17"/>
    <w:rsid w:val="00D4094B"/>
    <w:rsid w:val="00D40D29"/>
    <w:rsid w:val="00D42077"/>
    <w:rsid w:val="00D427BC"/>
    <w:rsid w:val="00D433CB"/>
    <w:rsid w:val="00D43D6D"/>
    <w:rsid w:val="00D45370"/>
    <w:rsid w:val="00D45AE1"/>
    <w:rsid w:val="00D46C45"/>
    <w:rsid w:val="00D46F83"/>
    <w:rsid w:val="00D50445"/>
    <w:rsid w:val="00D508F1"/>
    <w:rsid w:val="00D51402"/>
    <w:rsid w:val="00D519B2"/>
    <w:rsid w:val="00D51DCA"/>
    <w:rsid w:val="00D54B66"/>
    <w:rsid w:val="00D5517D"/>
    <w:rsid w:val="00D552C8"/>
    <w:rsid w:val="00D56234"/>
    <w:rsid w:val="00D574ED"/>
    <w:rsid w:val="00D60D34"/>
    <w:rsid w:val="00D611E9"/>
    <w:rsid w:val="00D61A49"/>
    <w:rsid w:val="00D62C75"/>
    <w:rsid w:val="00D631CE"/>
    <w:rsid w:val="00D64E13"/>
    <w:rsid w:val="00D6566B"/>
    <w:rsid w:val="00D66121"/>
    <w:rsid w:val="00D67001"/>
    <w:rsid w:val="00D6701C"/>
    <w:rsid w:val="00D67376"/>
    <w:rsid w:val="00D674B7"/>
    <w:rsid w:val="00D67CCA"/>
    <w:rsid w:val="00D707F5"/>
    <w:rsid w:val="00D74406"/>
    <w:rsid w:val="00D74AB8"/>
    <w:rsid w:val="00D7515B"/>
    <w:rsid w:val="00D754C3"/>
    <w:rsid w:val="00D75A2A"/>
    <w:rsid w:val="00D801DB"/>
    <w:rsid w:val="00D803F5"/>
    <w:rsid w:val="00D8132C"/>
    <w:rsid w:val="00D82E07"/>
    <w:rsid w:val="00D83107"/>
    <w:rsid w:val="00D83311"/>
    <w:rsid w:val="00D83956"/>
    <w:rsid w:val="00D900B5"/>
    <w:rsid w:val="00D94484"/>
    <w:rsid w:val="00D94486"/>
    <w:rsid w:val="00D94EF7"/>
    <w:rsid w:val="00D95738"/>
    <w:rsid w:val="00D965B9"/>
    <w:rsid w:val="00D97D6F"/>
    <w:rsid w:val="00DA07EA"/>
    <w:rsid w:val="00DA08AD"/>
    <w:rsid w:val="00DA0DEE"/>
    <w:rsid w:val="00DA212F"/>
    <w:rsid w:val="00DA301F"/>
    <w:rsid w:val="00DA3317"/>
    <w:rsid w:val="00DA5696"/>
    <w:rsid w:val="00DA732B"/>
    <w:rsid w:val="00DB021B"/>
    <w:rsid w:val="00DB0942"/>
    <w:rsid w:val="00DB33F8"/>
    <w:rsid w:val="00DB5F3F"/>
    <w:rsid w:val="00DC09A5"/>
    <w:rsid w:val="00DC1095"/>
    <w:rsid w:val="00DC1EC7"/>
    <w:rsid w:val="00DC26C0"/>
    <w:rsid w:val="00DC30ED"/>
    <w:rsid w:val="00DC3107"/>
    <w:rsid w:val="00DC3669"/>
    <w:rsid w:val="00DC5579"/>
    <w:rsid w:val="00DC6FB3"/>
    <w:rsid w:val="00DC7035"/>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E48"/>
    <w:rsid w:val="00DE7FE1"/>
    <w:rsid w:val="00DF1426"/>
    <w:rsid w:val="00DF3C1E"/>
    <w:rsid w:val="00DF4068"/>
    <w:rsid w:val="00DF4E11"/>
    <w:rsid w:val="00E035C2"/>
    <w:rsid w:val="00E038DF"/>
    <w:rsid w:val="00E03B65"/>
    <w:rsid w:val="00E052D3"/>
    <w:rsid w:val="00E0551F"/>
    <w:rsid w:val="00E05948"/>
    <w:rsid w:val="00E072CB"/>
    <w:rsid w:val="00E11A33"/>
    <w:rsid w:val="00E12431"/>
    <w:rsid w:val="00E12ECE"/>
    <w:rsid w:val="00E14356"/>
    <w:rsid w:val="00E14A23"/>
    <w:rsid w:val="00E14AF0"/>
    <w:rsid w:val="00E15B3E"/>
    <w:rsid w:val="00E15E13"/>
    <w:rsid w:val="00E161EA"/>
    <w:rsid w:val="00E176FF"/>
    <w:rsid w:val="00E17A28"/>
    <w:rsid w:val="00E17A7B"/>
    <w:rsid w:val="00E17BF8"/>
    <w:rsid w:val="00E206C8"/>
    <w:rsid w:val="00E211D8"/>
    <w:rsid w:val="00E21F35"/>
    <w:rsid w:val="00E23F2E"/>
    <w:rsid w:val="00E2401A"/>
    <w:rsid w:val="00E26B95"/>
    <w:rsid w:val="00E26D12"/>
    <w:rsid w:val="00E31165"/>
    <w:rsid w:val="00E31742"/>
    <w:rsid w:val="00E3248C"/>
    <w:rsid w:val="00E3311A"/>
    <w:rsid w:val="00E33D60"/>
    <w:rsid w:val="00E34F0A"/>
    <w:rsid w:val="00E35C0D"/>
    <w:rsid w:val="00E36EF2"/>
    <w:rsid w:val="00E37619"/>
    <w:rsid w:val="00E378DC"/>
    <w:rsid w:val="00E40A5B"/>
    <w:rsid w:val="00E40C0A"/>
    <w:rsid w:val="00E41CDC"/>
    <w:rsid w:val="00E42267"/>
    <w:rsid w:val="00E42E5F"/>
    <w:rsid w:val="00E435EE"/>
    <w:rsid w:val="00E45306"/>
    <w:rsid w:val="00E52B35"/>
    <w:rsid w:val="00E52EE8"/>
    <w:rsid w:val="00E55739"/>
    <w:rsid w:val="00E56CDC"/>
    <w:rsid w:val="00E56EC3"/>
    <w:rsid w:val="00E578C5"/>
    <w:rsid w:val="00E57EEA"/>
    <w:rsid w:val="00E617D0"/>
    <w:rsid w:val="00E61ADE"/>
    <w:rsid w:val="00E61B9D"/>
    <w:rsid w:val="00E61BC3"/>
    <w:rsid w:val="00E62B56"/>
    <w:rsid w:val="00E62D41"/>
    <w:rsid w:val="00E64540"/>
    <w:rsid w:val="00E64B1B"/>
    <w:rsid w:val="00E66821"/>
    <w:rsid w:val="00E705FF"/>
    <w:rsid w:val="00E706D5"/>
    <w:rsid w:val="00E70E53"/>
    <w:rsid w:val="00E7127C"/>
    <w:rsid w:val="00E726EF"/>
    <w:rsid w:val="00E72E84"/>
    <w:rsid w:val="00E73D6A"/>
    <w:rsid w:val="00E73FB6"/>
    <w:rsid w:val="00E7493A"/>
    <w:rsid w:val="00E77B34"/>
    <w:rsid w:val="00E804AE"/>
    <w:rsid w:val="00E8108F"/>
    <w:rsid w:val="00E82501"/>
    <w:rsid w:val="00E82E96"/>
    <w:rsid w:val="00E83238"/>
    <w:rsid w:val="00E83EB2"/>
    <w:rsid w:val="00E84892"/>
    <w:rsid w:val="00E84E6D"/>
    <w:rsid w:val="00E855D5"/>
    <w:rsid w:val="00E86C59"/>
    <w:rsid w:val="00E9123C"/>
    <w:rsid w:val="00E92409"/>
    <w:rsid w:val="00E925FF"/>
    <w:rsid w:val="00E927A3"/>
    <w:rsid w:val="00E92852"/>
    <w:rsid w:val="00E92ADF"/>
    <w:rsid w:val="00E92CC1"/>
    <w:rsid w:val="00E93532"/>
    <w:rsid w:val="00E93C55"/>
    <w:rsid w:val="00E949D2"/>
    <w:rsid w:val="00E95FC3"/>
    <w:rsid w:val="00E96C6C"/>
    <w:rsid w:val="00E974B9"/>
    <w:rsid w:val="00E97B18"/>
    <w:rsid w:val="00E97DE6"/>
    <w:rsid w:val="00EA0377"/>
    <w:rsid w:val="00EA4C1F"/>
    <w:rsid w:val="00EA5374"/>
    <w:rsid w:val="00EA5D85"/>
    <w:rsid w:val="00EB21AD"/>
    <w:rsid w:val="00EB4C54"/>
    <w:rsid w:val="00EB4C9D"/>
    <w:rsid w:val="00EB531C"/>
    <w:rsid w:val="00EB562A"/>
    <w:rsid w:val="00EB5B08"/>
    <w:rsid w:val="00EB672F"/>
    <w:rsid w:val="00EB7D49"/>
    <w:rsid w:val="00EB7F94"/>
    <w:rsid w:val="00EC0396"/>
    <w:rsid w:val="00EC0AF5"/>
    <w:rsid w:val="00EC12EA"/>
    <w:rsid w:val="00EC1C9A"/>
    <w:rsid w:val="00EC1FE2"/>
    <w:rsid w:val="00EC2082"/>
    <w:rsid w:val="00EC366F"/>
    <w:rsid w:val="00EC389A"/>
    <w:rsid w:val="00EC3F2D"/>
    <w:rsid w:val="00EC4265"/>
    <w:rsid w:val="00EC5AA5"/>
    <w:rsid w:val="00EC6EFB"/>
    <w:rsid w:val="00ED0555"/>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6FFE"/>
    <w:rsid w:val="00EE7113"/>
    <w:rsid w:val="00EE78C7"/>
    <w:rsid w:val="00EE7E9E"/>
    <w:rsid w:val="00EF0192"/>
    <w:rsid w:val="00EF0E71"/>
    <w:rsid w:val="00EF1D7C"/>
    <w:rsid w:val="00EF5CDB"/>
    <w:rsid w:val="00EF5F29"/>
    <w:rsid w:val="00F00C35"/>
    <w:rsid w:val="00F00F3A"/>
    <w:rsid w:val="00F01A6D"/>
    <w:rsid w:val="00F03EB1"/>
    <w:rsid w:val="00F049E9"/>
    <w:rsid w:val="00F04D41"/>
    <w:rsid w:val="00F05ED8"/>
    <w:rsid w:val="00F062CE"/>
    <w:rsid w:val="00F062E1"/>
    <w:rsid w:val="00F06DBA"/>
    <w:rsid w:val="00F1009F"/>
    <w:rsid w:val="00F1088C"/>
    <w:rsid w:val="00F12036"/>
    <w:rsid w:val="00F152E6"/>
    <w:rsid w:val="00F153AC"/>
    <w:rsid w:val="00F15802"/>
    <w:rsid w:val="00F16CE2"/>
    <w:rsid w:val="00F17917"/>
    <w:rsid w:val="00F2114C"/>
    <w:rsid w:val="00F21C8E"/>
    <w:rsid w:val="00F24448"/>
    <w:rsid w:val="00F24582"/>
    <w:rsid w:val="00F24D94"/>
    <w:rsid w:val="00F25D79"/>
    <w:rsid w:val="00F26710"/>
    <w:rsid w:val="00F2702F"/>
    <w:rsid w:val="00F3025C"/>
    <w:rsid w:val="00F30B2B"/>
    <w:rsid w:val="00F31254"/>
    <w:rsid w:val="00F32329"/>
    <w:rsid w:val="00F32688"/>
    <w:rsid w:val="00F33B6E"/>
    <w:rsid w:val="00F3455F"/>
    <w:rsid w:val="00F35A98"/>
    <w:rsid w:val="00F36573"/>
    <w:rsid w:val="00F409C8"/>
    <w:rsid w:val="00F41AD3"/>
    <w:rsid w:val="00F42A44"/>
    <w:rsid w:val="00F43DA2"/>
    <w:rsid w:val="00F44FC5"/>
    <w:rsid w:val="00F45326"/>
    <w:rsid w:val="00F45549"/>
    <w:rsid w:val="00F465BB"/>
    <w:rsid w:val="00F479AB"/>
    <w:rsid w:val="00F47D5C"/>
    <w:rsid w:val="00F47EB2"/>
    <w:rsid w:val="00F505AB"/>
    <w:rsid w:val="00F51E92"/>
    <w:rsid w:val="00F520FB"/>
    <w:rsid w:val="00F53EFE"/>
    <w:rsid w:val="00F5486D"/>
    <w:rsid w:val="00F5622B"/>
    <w:rsid w:val="00F5678D"/>
    <w:rsid w:val="00F57F64"/>
    <w:rsid w:val="00F60511"/>
    <w:rsid w:val="00F61708"/>
    <w:rsid w:val="00F63A74"/>
    <w:rsid w:val="00F64D04"/>
    <w:rsid w:val="00F71670"/>
    <w:rsid w:val="00F71751"/>
    <w:rsid w:val="00F71998"/>
    <w:rsid w:val="00F720E9"/>
    <w:rsid w:val="00F7332D"/>
    <w:rsid w:val="00F73CED"/>
    <w:rsid w:val="00F74710"/>
    <w:rsid w:val="00F74ABC"/>
    <w:rsid w:val="00F74E72"/>
    <w:rsid w:val="00F75D1E"/>
    <w:rsid w:val="00F7619A"/>
    <w:rsid w:val="00F77093"/>
    <w:rsid w:val="00F80886"/>
    <w:rsid w:val="00F81F44"/>
    <w:rsid w:val="00F824F1"/>
    <w:rsid w:val="00F828CF"/>
    <w:rsid w:val="00F82D4C"/>
    <w:rsid w:val="00F84DC0"/>
    <w:rsid w:val="00F90077"/>
    <w:rsid w:val="00F90B3E"/>
    <w:rsid w:val="00F90B57"/>
    <w:rsid w:val="00F9155E"/>
    <w:rsid w:val="00F91649"/>
    <w:rsid w:val="00F91A40"/>
    <w:rsid w:val="00F934AB"/>
    <w:rsid w:val="00F95A44"/>
    <w:rsid w:val="00F969E8"/>
    <w:rsid w:val="00FA119A"/>
    <w:rsid w:val="00FA1E21"/>
    <w:rsid w:val="00FA2451"/>
    <w:rsid w:val="00FA2702"/>
    <w:rsid w:val="00FA2C9F"/>
    <w:rsid w:val="00FA38FE"/>
    <w:rsid w:val="00FA448F"/>
    <w:rsid w:val="00FA4E77"/>
    <w:rsid w:val="00FA5D7D"/>
    <w:rsid w:val="00FA6247"/>
    <w:rsid w:val="00FA6927"/>
    <w:rsid w:val="00FA6BAD"/>
    <w:rsid w:val="00FA7425"/>
    <w:rsid w:val="00FA7EC5"/>
    <w:rsid w:val="00FB04A0"/>
    <w:rsid w:val="00FB170E"/>
    <w:rsid w:val="00FB329C"/>
    <w:rsid w:val="00FB3446"/>
    <w:rsid w:val="00FB6A85"/>
    <w:rsid w:val="00FB77C2"/>
    <w:rsid w:val="00FB7A24"/>
    <w:rsid w:val="00FC13A2"/>
    <w:rsid w:val="00FC1ACA"/>
    <w:rsid w:val="00FC24EA"/>
    <w:rsid w:val="00FC27E4"/>
    <w:rsid w:val="00FC426C"/>
    <w:rsid w:val="00FC4417"/>
    <w:rsid w:val="00FC477E"/>
    <w:rsid w:val="00FC478A"/>
    <w:rsid w:val="00FD0C38"/>
    <w:rsid w:val="00FD2027"/>
    <w:rsid w:val="00FD2543"/>
    <w:rsid w:val="00FD2C67"/>
    <w:rsid w:val="00FD4094"/>
    <w:rsid w:val="00FD610D"/>
    <w:rsid w:val="00FD6501"/>
    <w:rsid w:val="00FD6B96"/>
    <w:rsid w:val="00FD79DE"/>
    <w:rsid w:val="00FE0A68"/>
    <w:rsid w:val="00FE2AF3"/>
    <w:rsid w:val="00FE4398"/>
    <w:rsid w:val="00FE59DC"/>
    <w:rsid w:val="00FE6AB8"/>
    <w:rsid w:val="00FE6ABD"/>
    <w:rsid w:val="00FE7254"/>
    <w:rsid w:val="00FF058C"/>
    <w:rsid w:val="00FF102D"/>
    <w:rsid w:val="00FF2838"/>
    <w:rsid w:val="00FF360F"/>
    <w:rsid w:val="00FF3635"/>
    <w:rsid w:val="00FF3E9B"/>
    <w:rsid w:val="00FF46E5"/>
    <w:rsid w:val="00FF500B"/>
    <w:rsid w:val="00FF60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metricconverter"/>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5686"/>
    <w:rPr>
      <w:rFonts w:ascii="Times New Roman" w:eastAsia="MS Mincho" w:hAnsi="Times New Roman"/>
    </w:rPr>
  </w:style>
  <w:style w:type="paragraph" w:styleId="Heading1">
    <w:name w:val="heading 1"/>
    <w:basedOn w:val="Normal"/>
    <w:next w:val="Normal"/>
    <w:link w:val="Heading1Char1"/>
    <w:uiPriority w:val="99"/>
    <w:qFormat/>
    <w:rsid w:val="00C8588B"/>
    <w:pPr>
      <w:keepNext/>
      <w:numPr>
        <w:numId w:val="4"/>
      </w:numPr>
      <w:spacing w:before="240" w:after="240"/>
      <w:outlineLvl w:val="0"/>
    </w:pPr>
    <w:rPr>
      <w:rFonts w:eastAsia="Calibri"/>
      <w:b/>
      <w:kern w:val="32"/>
      <w:sz w:val="32"/>
      <w:szCs w:val="20"/>
    </w:rPr>
  </w:style>
  <w:style w:type="paragraph" w:styleId="Heading2">
    <w:name w:val="heading 2"/>
    <w:basedOn w:val="Normal"/>
    <w:next w:val="Normal"/>
    <w:link w:val="Heading2Char"/>
    <w:uiPriority w:val="99"/>
    <w:qFormat/>
    <w:rsid w:val="00D801DB"/>
    <w:pPr>
      <w:keepNext/>
      <w:numPr>
        <w:ilvl w:val="1"/>
        <w:numId w:val="4"/>
      </w:numPr>
      <w:spacing w:before="120" w:after="120"/>
      <w:outlineLvl w:val="1"/>
    </w:pPr>
    <w:rPr>
      <w:rFonts w:eastAsia="Calibri"/>
      <w:sz w:val="28"/>
      <w:szCs w:val="20"/>
    </w:rPr>
  </w:style>
  <w:style w:type="paragraph" w:styleId="Heading3">
    <w:name w:val="heading 3"/>
    <w:basedOn w:val="Normal"/>
    <w:next w:val="Normal"/>
    <w:link w:val="Heading3Char1"/>
    <w:uiPriority w:val="99"/>
    <w:qFormat/>
    <w:rsid w:val="00F5486D"/>
    <w:pPr>
      <w:keepNext/>
      <w:spacing w:before="120" w:after="120"/>
      <w:ind w:firstLine="709"/>
      <w:outlineLvl w:val="2"/>
    </w:pPr>
    <w:rPr>
      <w:rFonts w:eastAsia="Calibri"/>
      <w:b/>
      <w:sz w:val="26"/>
      <w:szCs w:val="20"/>
    </w:rPr>
  </w:style>
  <w:style w:type="paragraph" w:styleId="Heading4">
    <w:name w:val="heading 4"/>
    <w:basedOn w:val="Normal"/>
    <w:next w:val="Normal"/>
    <w:link w:val="Heading4Char1"/>
    <w:uiPriority w:val="99"/>
    <w:qFormat/>
    <w:rsid w:val="007F3D0E"/>
    <w:pPr>
      <w:keepNext/>
      <w:ind w:firstLine="720"/>
      <w:jc w:val="both"/>
      <w:outlineLvl w:val="3"/>
    </w:pPr>
    <w:rPr>
      <w:rFonts w:eastAsia="Calibri"/>
      <w:sz w:val="20"/>
      <w:szCs w:val="20"/>
    </w:rPr>
  </w:style>
  <w:style w:type="paragraph" w:styleId="Heading5">
    <w:name w:val="heading 5"/>
    <w:basedOn w:val="Normal"/>
    <w:next w:val="Normal"/>
    <w:link w:val="Heading5Char"/>
    <w:uiPriority w:val="99"/>
    <w:qFormat/>
    <w:rsid w:val="007F3D0E"/>
    <w:pPr>
      <w:spacing w:before="240" w:after="60"/>
      <w:outlineLvl w:val="4"/>
    </w:pPr>
    <w:rPr>
      <w:rFonts w:eastAsia="Calibri"/>
      <w:b/>
      <w:i/>
      <w:sz w:val="26"/>
      <w:szCs w:val="20"/>
    </w:rPr>
  </w:style>
  <w:style w:type="paragraph" w:styleId="Heading6">
    <w:name w:val="heading 6"/>
    <w:basedOn w:val="Normal"/>
    <w:next w:val="Normal"/>
    <w:link w:val="Heading6Char"/>
    <w:uiPriority w:val="99"/>
    <w:qFormat/>
    <w:rsid w:val="007F3D0E"/>
    <w:pPr>
      <w:keepNext/>
      <w:jc w:val="center"/>
      <w:outlineLvl w:val="5"/>
    </w:pPr>
    <w:rPr>
      <w:rFonts w:eastAsia="Calibri"/>
      <w:b/>
      <w:sz w:val="20"/>
      <w:szCs w:val="20"/>
    </w:rPr>
  </w:style>
  <w:style w:type="paragraph" w:styleId="Heading7">
    <w:name w:val="heading 7"/>
    <w:basedOn w:val="Normal"/>
    <w:next w:val="Normal"/>
    <w:link w:val="Heading7Char"/>
    <w:uiPriority w:val="99"/>
    <w:qFormat/>
    <w:rsid w:val="007F3D0E"/>
    <w:pPr>
      <w:spacing w:before="240" w:after="60"/>
      <w:outlineLvl w:val="6"/>
    </w:pPr>
    <w:rPr>
      <w:rFonts w:eastAsia="Calibri"/>
      <w:sz w:val="24"/>
      <w:szCs w:val="20"/>
    </w:rPr>
  </w:style>
  <w:style w:type="paragraph" w:styleId="Heading8">
    <w:name w:val="heading 8"/>
    <w:basedOn w:val="Normal"/>
    <w:next w:val="Normal"/>
    <w:link w:val="Heading8Char"/>
    <w:uiPriority w:val="99"/>
    <w:qFormat/>
    <w:rsid w:val="007F3D0E"/>
    <w:pPr>
      <w:keepNext/>
      <w:ind w:firstLine="720"/>
      <w:jc w:val="both"/>
      <w:outlineLvl w:val="7"/>
    </w:pPr>
    <w:rPr>
      <w:rFonts w:eastAsia="Calibri"/>
      <w:sz w:val="20"/>
      <w:szCs w:val="20"/>
    </w:rPr>
  </w:style>
  <w:style w:type="paragraph" w:styleId="Heading9">
    <w:name w:val="heading 9"/>
    <w:basedOn w:val="Normal"/>
    <w:next w:val="Normal"/>
    <w:link w:val="Heading9Char"/>
    <w:uiPriority w:val="99"/>
    <w:qFormat/>
    <w:rsid w:val="007F3D0E"/>
    <w:pPr>
      <w:keepNext/>
      <w:ind w:firstLine="708"/>
      <w:jc w:val="both"/>
      <w:outlineLvl w:val="8"/>
    </w:pPr>
    <w:rPr>
      <w:rFonts w:eastAsia="Calibr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3D0E"/>
    <w:rPr>
      <w:rFonts w:ascii="Cambria" w:hAnsi="Cambria"/>
      <w:b/>
      <w:kern w:val="32"/>
      <w:sz w:val="32"/>
      <w:lang w:eastAsia="ru-RU"/>
    </w:rPr>
  </w:style>
  <w:style w:type="character" w:customStyle="1" w:styleId="Heading2Char">
    <w:name w:val="Heading 2 Char"/>
    <w:basedOn w:val="DefaultParagraphFont"/>
    <w:link w:val="Heading2"/>
    <w:uiPriority w:val="99"/>
    <w:locked/>
    <w:rsid w:val="00D801DB"/>
    <w:rPr>
      <w:rFonts w:ascii="Times New Roman" w:hAnsi="Times New Roman"/>
      <w:sz w:val="28"/>
    </w:rPr>
  </w:style>
  <w:style w:type="character" w:customStyle="1" w:styleId="Heading3Char">
    <w:name w:val="Heading 3 Char"/>
    <w:basedOn w:val="DefaultParagraphFont"/>
    <w:link w:val="Heading3"/>
    <w:uiPriority w:val="99"/>
    <w:locked/>
    <w:rsid w:val="007F3D0E"/>
    <w:rPr>
      <w:rFonts w:ascii="Cambria" w:hAnsi="Cambria"/>
      <w:b/>
      <w:sz w:val="26"/>
      <w:lang w:eastAsia="ru-RU"/>
    </w:rPr>
  </w:style>
  <w:style w:type="character" w:customStyle="1" w:styleId="Heading4Char">
    <w:name w:val="Heading 4 Char"/>
    <w:basedOn w:val="DefaultParagraphFont"/>
    <w:link w:val="Heading4"/>
    <w:uiPriority w:val="99"/>
    <w:locked/>
    <w:rsid w:val="007F3D0E"/>
    <w:rPr>
      <w:rFonts w:ascii="Times New Roman" w:hAnsi="Times New Roman"/>
      <w:sz w:val="20"/>
      <w:lang w:eastAsia="ru-RU"/>
    </w:rPr>
  </w:style>
  <w:style w:type="character" w:customStyle="1" w:styleId="Heading5Char">
    <w:name w:val="Heading 5 Char"/>
    <w:basedOn w:val="DefaultParagraphFont"/>
    <w:link w:val="Heading5"/>
    <w:uiPriority w:val="99"/>
    <w:locked/>
    <w:rsid w:val="007F3D0E"/>
    <w:rPr>
      <w:rFonts w:ascii="Times New Roman" w:hAnsi="Times New Roman"/>
      <w:b/>
      <w:i/>
      <w:sz w:val="26"/>
      <w:lang w:eastAsia="ru-RU"/>
    </w:rPr>
  </w:style>
  <w:style w:type="character" w:customStyle="1" w:styleId="Heading6Char">
    <w:name w:val="Heading 6 Char"/>
    <w:basedOn w:val="DefaultParagraphFont"/>
    <w:link w:val="Heading6"/>
    <w:uiPriority w:val="99"/>
    <w:locked/>
    <w:rsid w:val="007F3D0E"/>
    <w:rPr>
      <w:rFonts w:ascii="Times New Roman" w:hAnsi="Times New Roman"/>
      <w:b/>
      <w:sz w:val="20"/>
      <w:lang w:eastAsia="ru-RU"/>
    </w:rPr>
  </w:style>
  <w:style w:type="character" w:customStyle="1" w:styleId="Heading7Char">
    <w:name w:val="Heading 7 Char"/>
    <w:basedOn w:val="DefaultParagraphFont"/>
    <w:link w:val="Heading7"/>
    <w:uiPriority w:val="99"/>
    <w:locked/>
    <w:rsid w:val="007F3D0E"/>
    <w:rPr>
      <w:rFonts w:ascii="Times New Roman" w:hAnsi="Times New Roman"/>
      <w:sz w:val="24"/>
      <w:lang w:eastAsia="ru-RU"/>
    </w:rPr>
  </w:style>
  <w:style w:type="character" w:customStyle="1" w:styleId="Heading8Char">
    <w:name w:val="Heading 8 Char"/>
    <w:basedOn w:val="DefaultParagraphFont"/>
    <w:link w:val="Heading8"/>
    <w:uiPriority w:val="99"/>
    <w:locked/>
    <w:rsid w:val="007F3D0E"/>
    <w:rPr>
      <w:rFonts w:ascii="Times New Roman" w:hAnsi="Times New Roman"/>
      <w:sz w:val="20"/>
      <w:lang w:eastAsia="ru-RU"/>
    </w:rPr>
  </w:style>
  <w:style w:type="character" w:customStyle="1" w:styleId="Heading9Char">
    <w:name w:val="Heading 9 Char"/>
    <w:basedOn w:val="DefaultParagraphFont"/>
    <w:link w:val="Heading9"/>
    <w:uiPriority w:val="99"/>
    <w:locked/>
    <w:rsid w:val="007F3D0E"/>
    <w:rPr>
      <w:rFonts w:ascii="Times New Roman" w:hAnsi="Times New Roman"/>
      <w:sz w:val="20"/>
      <w:lang w:eastAsia="ru-RU"/>
    </w:rPr>
  </w:style>
  <w:style w:type="character" w:customStyle="1" w:styleId="Heading1Char1">
    <w:name w:val="Heading 1 Char1"/>
    <w:link w:val="Heading1"/>
    <w:uiPriority w:val="99"/>
    <w:locked/>
    <w:rsid w:val="00C8588B"/>
    <w:rPr>
      <w:rFonts w:ascii="Times New Roman" w:hAnsi="Times New Roman"/>
      <w:b/>
      <w:kern w:val="32"/>
      <w:sz w:val="32"/>
    </w:rPr>
  </w:style>
  <w:style w:type="character" w:customStyle="1" w:styleId="Heading3Char1">
    <w:name w:val="Heading 3 Char1"/>
    <w:link w:val="Heading3"/>
    <w:uiPriority w:val="99"/>
    <w:locked/>
    <w:rsid w:val="00F5486D"/>
    <w:rPr>
      <w:rFonts w:ascii="Times New Roman" w:hAnsi="Times New Roman"/>
      <w:b/>
      <w:sz w:val="26"/>
      <w:lang w:eastAsia="ru-RU"/>
    </w:rPr>
  </w:style>
  <w:style w:type="character" w:customStyle="1" w:styleId="Heading4Char1">
    <w:name w:val="Heading 4 Char1"/>
    <w:link w:val="Heading4"/>
    <w:uiPriority w:val="99"/>
    <w:locked/>
    <w:rsid w:val="007F3D0E"/>
    <w:rPr>
      <w:rFonts w:ascii="Times New Roman" w:hAnsi="Times New Roman"/>
      <w:sz w:val="20"/>
      <w:lang w:eastAsia="ru-RU"/>
    </w:rPr>
  </w:style>
  <w:style w:type="paragraph" w:customStyle="1" w:styleId="Default">
    <w:name w:val="Default"/>
    <w:uiPriority w:val="99"/>
    <w:rsid w:val="00307D4A"/>
    <w:pPr>
      <w:autoSpaceDE w:val="0"/>
      <w:autoSpaceDN w:val="0"/>
      <w:adjustRightInd w:val="0"/>
    </w:pPr>
    <w:rPr>
      <w:rFonts w:ascii="Times New Roman" w:hAnsi="Times New Roman"/>
      <w:color w:val="000000"/>
      <w:sz w:val="24"/>
      <w:szCs w:val="24"/>
      <w:lang w:eastAsia="en-US"/>
    </w:rPr>
  </w:style>
  <w:style w:type="paragraph" w:styleId="FootnoteText">
    <w:name w:val="footnote text"/>
    <w:aliases w:val="Знак1"/>
    <w:basedOn w:val="Normal"/>
    <w:link w:val="FootnoteTextChar1"/>
    <w:uiPriority w:val="99"/>
    <w:rsid w:val="005E3840"/>
    <w:rPr>
      <w:rFonts w:eastAsia="Calibri"/>
      <w:sz w:val="20"/>
      <w:szCs w:val="20"/>
    </w:rPr>
  </w:style>
  <w:style w:type="character" w:customStyle="1" w:styleId="FootnoteTextChar">
    <w:name w:val="Footnote Text Char"/>
    <w:aliases w:val="Знак1 Char"/>
    <w:basedOn w:val="DefaultParagraphFont"/>
    <w:link w:val="FootnoteText"/>
    <w:uiPriority w:val="99"/>
    <w:locked/>
    <w:rsid w:val="007F3D0E"/>
    <w:rPr>
      <w:rFonts w:ascii="Times New Roman" w:hAnsi="Times New Roman"/>
      <w:sz w:val="20"/>
      <w:lang w:eastAsia="ru-RU"/>
    </w:rPr>
  </w:style>
  <w:style w:type="character" w:customStyle="1" w:styleId="FootnoteTextChar1">
    <w:name w:val="Footnote Text Char1"/>
    <w:aliases w:val="Знак1 Char1"/>
    <w:link w:val="FootnoteText"/>
    <w:uiPriority w:val="99"/>
    <w:locked/>
    <w:rsid w:val="005E3840"/>
    <w:rPr>
      <w:rFonts w:ascii="Times New Roman" w:hAnsi="Times New Roman"/>
      <w:sz w:val="20"/>
      <w:lang w:eastAsia="ru-RU"/>
    </w:rPr>
  </w:style>
  <w:style w:type="table" w:styleId="TableGrid">
    <w:name w:val="Table Grid"/>
    <w:basedOn w:val="TableNormal"/>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5E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302A7"/>
    <w:rPr>
      <w:rFonts w:ascii="Tahoma" w:hAnsi="Tahoma"/>
      <w:sz w:val="16"/>
      <w:szCs w:val="20"/>
    </w:rPr>
  </w:style>
  <w:style w:type="character" w:customStyle="1" w:styleId="BalloonTextChar">
    <w:name w:val="Balloon Text Char"/>
    <w:basedOn w:val="DefaultParagraphFont"/>
    <w:link w:val="BalloonText"/>
    <w:uiPriority w:val="99"/>
    <w:locked/>
    <w:rsid w:val="001302A7"/>
    <w:rPr>
      <w:rFonts w:ascii="Tahoma" w:eastAsia="MS Mincho" w:hAnsi="Tahoma"/>
      <w:sz w:val="16"/>
      <w:lang w:eastAsia="ru-RU"/>
    </w:rPr>
  </w:style>
  <w:style w:type="character" w:styleId="FootnoteReference">
    <w:name w:val="footnote reference"/>
    <w:basedOn w:val="DefaultParagraphFont"/>
    <w:uiPriority w:val="99"/>
    <w:rsid w:val="001B7083"/>
    <w:rPr>
      <w:rFonts w:cs="Times New Roman"/>
      <w:vertAlign w:val="superscript"/>
    </w:rPr>
  </w:style>
  <w:style w:type="paragraph" w:customStyle="1" w:styleId="10">
    <w:name w:val="Стиль1"/>
    <w:basedOn w:val="Normal"/>
    <w:uiPriority w:val="99"/>
    <w:rsid w:val="001B7083"/>
    <w:pPr>
      <w:tabs>
        <w:tab w:val="num" w:pos="1077"/>
      </w:tabs>
      <w:spacing w:line="360" w:lineRule="auto"/>
      <w:ind w:left="1077" w:hanging="357"/>
      <w:jc w:val="both"/>
    </w:pPr>
    <w:rPr>
      <w:rFonts w:eastAsia="Times New Roman"/>
      <w:color w:val="000000"/>
      <w:sz w:val="26"/>
      <w:szCs w:val="24"/>
    </w:rPr>
  </w:style>
  <w:style w:type="paragraph" w:styleId="Header">
    <w:name w:val="header"/>
    <w:basedOn w:val="Normal"/>
    <w:link w:val="HeaderChar1"/>
    <w:uiPriority w:val="99"/>
    <w:rsid w:val="00811C2F"/>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7F3D0E"/>
    <w:rPr>
      <w:rFonts w:ascii="Calibri" w:hAnsi="Calibri"/>
      <w:sz w:val="20"/>
    </w:rPr>
  </w:style>
  <w:style w:type="character" w:customStyle="1" w:styleId="HeaderChar1">
    <w:name w:val="Header Char1"/>
    <w:link w:val="Header"/>
    <w:uiPriority w:val="99"/>
    <w:locked/>
    <w:rsid w:val="00811C2F"/>
    <w:rPr>
      <w:rFonts w:ascii="Times New Roman" w:eastAsia="MS Mincho" w:hAnsi="Times New Roman"/>
      <w:lang w:eastAsia="ru-RU"/>
    </w:rPr>
  </w:style>
  <w:style w:type="paragraph" w:styleId="Footer">
    <w:name w:val="footer"/>
    <w:basedOn w:val="Normal"/>
    <w:link w:val="FooterChar1"/>
    <w:uiPriority w:val="99"/>
    <w:rsid w:val="00811C2F"/>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7F3D0E"/>
    <w:rPr>
      <w:rFonts w:ascii="Times New Roman" w:hAnsi="Times New Roman"/>
      <w:sz w:val="20"/>
      <w:lang w:eastAsia="ru-RU"/>
    </w:rPr>
  </w:style>
  <w:style w:type="character" w:customStyle="1" w:styleId="FooterChar1">
    <w:name w:val="Footer Char1"/>
    <w:link w:val="Footer"/>
    <w:uiPriority w:val="99"/>
    <w:locked/>
    <w:rsid w:val="00811C2F"/>
    <w:rPr>
      <w:rFonts w:ascii="Times New Roman" w:eastAsia="MS Mincho" w:hAnsi="Times New Roman"/>
      <w:lang w:eastAsia="ru-RU"/>
    </w:rPr>
  </w:style>
  <w:style w:type="paragraph" w:styleId="ListParagraph">
    <w:name w:val="List Paragraph"/>
    <w:basedOn w:val="Normal"/>
    <w:link w:val="ListParagraphChar2"/>
    <w:uiPriority w:val="99"/>
    <w:qFormat/>
    <w:rsid w:val="004D36AF"/>
    <w:pPr>
      <w:ind w:left="720"/>
      <w:contextualSpacing/>
    </w:pPr>
    <w:rPr>
      <w:sz w:val="20"/>
      <w:szCs w:val="20"/>
    </w:rPr>
  </w:style>
  <w:style w:type="character" w:customStyle="1" w:styleId="ListParagraphChar2">
    <w:name w:val="List Paragraph Char2"/>
    <w:link w:val="ListParagraph"/>
    <w:uiPriority w:val="99"/>
    <w:locked/>
    <w:rsid w:val="007F3D0E"/>
    <w:rPr>
      <w:rFonts w:ascii="Times New Roman" w:eastAsia="MS Mincho" w:hAnsi="Times New Roman"/>
      <w:lang w:eastAsia="ru-RU"/>
    </w:rPr>
  </w:style>
  <w:style w:type="paragraph" w:styleId="BodyText">
    <w:name w:val="Body Text"/>
    <w:basedOn w:val="Normal"/>
    <w:link w:val="BodyTextChar1"/>
    <w:uiPriority w:val="99"/>
    <w:rsid w:val="00C514BF"/>
    <w:pPr>
      <w:numPr>
        <w:numId w:val="1"/>
      </w:numPr>
      <w:jc w:val="both"/>
    </w:pPr>
    <w:rPr>
      <w:rFonts w:eastAsia="Calibri"/>
      <w:sz w:val="24"/>
      <w:szCs w:val="20"/>
    </w:rPr>
  </w:style>
  <w:style w:type="character" w:customStyle="1" w:styleId="BodyTextChar">
    <w:name w:val="Body Text Char"/>
    <w:basedOn w:val="DefaultParagraphFont"/>
    <w:link w:val="BodyText"/>
    <w:uiPriority w:val="99"/>
    <w:locked/>
    <w:rsid w:val="007F3D0E"/>
    <w:rPr>
      <w:rFonts w:ascii="Times New Roman" w:hAnsi="Times New Roman"/>
      <w:sz w:val="20"/>
      <w:lang w:eastAsia="ru-RU"/>
    </w:rPr>
  </w:style>
  <w:style w:type="character" w:customStyle="1" w:styleId="BodyTextChar1">
    <w:name w:val="Body Text Char1"/>
    <w:link w:val="BodyText"/>
    <w:uiPriority w:val="99"/>
    <w:locked/>
    <w:rsid w:val="00C514BF"/>
    <w:rPr>
      <w:rFonts w:ascii="Times New Roman" w:hAnsi="Times New Roman"/>
      <w:sz w:val="24"/>
    </w:rPr>
  </w:style>
  <w:style w:type="paragraph" w:customStyle="1" w:styleId="ConsPlusNormal">
    <w:name w:val="ConsPlusNormal"/>
    <w:uiPriority w:val="99"/>
    <w:rsid w:val="001C1CBB"/>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rsid w:val="009F007D"/>
    <w:rPr>
      <w:rFonts w:cs="Times New Roman"/>
      <w:color w:val="0000FF"/>
      <w:u w:val="single"/>
    </w:rPr>
  </w:style>
  <w:style w:type="character" w:customStyle="1" w:styleId="apple-converted-space">
    <w:name w:val="apple-converted-space"/>
    <w:uiPriority w:val="99"/>
    <w:rsid w:val="009F007D"/>
  </w:style>
  <w:style w:type="paragraph" w:styleId="Title">
    <w:name w:val="Title"/>
    <w:basedOn w:val="Normal"/>
    <w:link w:val="TitleChar"/>
    <w:uiPriority w:val="99"/>
    <w:qFormat/>
    <w:rsid w:val="009F007D"/>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eastAsia="Calibri"/>
      <w:b/>
      <w:color w:val="000000"/>
      <w:sz w:val="24"/>
      <w:szCs w:val="20"/>
    </w:rPr>
  </w:style>
  <w:style w:type="character" w:customStyle="1" w:styleId="TitleChar">
    <w:name w:val="Title Char"/>
    <w:basedOn w:val="DefaultParagraphFont"/>
    <w:link w:val="Title"/>
    <w:uiPriority w:val="99"/>
    <w:locked/>
    <w:rsid w:val="009F007D"/>
    <w:rPr>
      <w:rFonts w:ascii="Times New Roman" w:hAnsi="Times New Roman"/>
      <w:b/>
      <w:color w:val="000000"/>
      <w:sz w:val="24"/>
      <w:lang w:val="ru-RU" w:eastAsia="ru-RU"/>
    </w:rPr>
  </w:style>
  <w:style w:type="paragraph" w:styleId="BodyTextIndent">
    <w:name w:val="Body Text Indent"/>
    <w:aliases w:val="текст,Основной текст 1,Нумерованный список !!,Надин стиль"/>
    <w:basedOn w:val="Normal"/>
    <w:link w:val="BodyTextIndentChar1"/>
    <w:uiPriority w:val="99"/>
    <w:rsid w:val="007F3D0E"/>
    <w:pPr>
      <w:ind w:left="4320"/>
      <w:jc w:val="both"/>
    </w:pPr>
    <w:rPr>
      <w:rFonts w:eastAsia="Calibri"/>
      <w:sz w:val="20"/>
      <w:szCs w:val="20"/>
    </w:r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7F3D0E"/>
    <w:rPr>
      <w:rFonts w:ascii="Times New Roman" w:hAnsi="Times New Roman"/>
      <w:sz w:val="20"/>
      <w:lang w:eastAsia="ru-RU"/>
    </w:rPr>
  </w:style>
  <w:style w:type="character" w:customStyle="1" w:styleId="BodyTextIndentChar1">
    <w:name w:val="Body Text Indent Char1"/>
    <w:aliases w:val="текст Char1,Основной текст 1 Char1,Нумерованный список !! Char1,Надин стиль Char1"/>
    <w:link w:val="BodyTextIndent"/>
    <w:uiPriority w:val="99"/>
    <w:locked/>
    <w:rsid w:val="007F3D0E"/>
    <w:rPr>
      <w:rFonts w:ascii="Times New Roman" w:hAnsi="Times New Roman"/>
      <w:sz w:val="20"/>
      <w:lang w:eastAsia="ru-RU"/>
    </w:rPr>
  </w:style>
  <w:style w:type="paragraph" w:styleId="BodyText3">
    <w:name w:val="Body Text 3"/>
    <w:basedOn w:val="Normal"/>
    <w:link w:val="BodyText3Char1"/>
    <w:uiPriority w:val="99"/>
    <w:rsid w:val="007F3D0E"/>
    <w:pPr>
      <w:jc w:val="both"/>
    </w:pPr>
    <w:rPr>
      <w:rFonts w:eastAsia="Calibri"/>
      <w:sz w:val="20"/>
      <w:szCs w:val="20"/>
    </w:rPr>
  </w:style>
  <w:style w:type="character" w:customStyle="1" w:styleId="BodyText3Char">
    <w:name w:val="Body Text 3 Char"/>
    <w:basedOn w:val="DefaultParagraphFont"/>
    <w:link w:val="BodyText3"/>
    <w:uiPriority w:val="99"/>
    <w:locked/>
    <w:rsid w:val="007F3D0E"/>
    <w:rPr>
      <w:rFonts w:ascii="Times New Roman" w:hAnsi="Times New Roman"/>
      <w:sz w:val="20"/>
      <w:lang w:eastAsia="ru-RU"/>
    </w:rPr>
  </w:style>
  <w:style w:type="character" w:customStyle="1" w:styleId="BodyText3Char1">
    <w:name w:val="Body Text 3 Char1"/>
    <w:link w:val="BodyText3"/>
    <w:uiPriority w:val="99"/>
    <w:locked/>
    <w:rsid w:val="007F3D0E"/>
    <w:rPr>
      <w:rFonts w:ascii="Times New Roman" w:hAnsi="Times New Roman"/>
      <w:sz w:val="20"/>
      <w:lang w:eastAsia="ru-RU"/>
    </w:rPr>
  </w:style>
  <w:style w:type="paragraph" w:styleId="BodyTextFirstIndent2">
    <w:name w:val="Body Text First Indent 2"/>
    <w:basedOn w:val="BodyTextIndent"/>
    <w:link w:val="BodyTextFirstIndent2Char"/>
    <w:uiPriority w:val="99"/>
    <w:rsid w:val="007F3D0E"/>
    <w:pPr>
      <w:spacing w:after="120"/>
      <w:ind w:left="283" w:firstLine="210"/>
      <w:jc w:val="left"/>
    </w:pPr>
  </w:style>
  <w:style w:type="character" w:customStyle="1" w:styleId="BodyTextFirstIndent2Char">
    <w:name w:val="Body Text First Indent 2 Char"/>
    <w:basedOn w:val="BodyTextIndentChar1"/>
    <w:link w:val="BodyTextFirstIndent2"/>
    <w:uiPriority w:val="99"/>
    <w:locked/>
    <w:rsid w:val="007F3D0E"/>
  </w:style>
  <w:style w:type="paragraph" w:customStyle="1" w:styleId="a0">
    <w:name w:val="Абзац"/>
    <w:basedOn w:val="Normal"/>
    <w:uiPriority w:val="99"/>
    <w:rsid w:val="007F3D0E"/>
    <w:pPr>
      <w:spacing w:line="312" w:lineRule="auto"/>
      <w:ind w:firstLine="567"/>
      <w:jc w:val="both"/>
    </w:pPr>
    <w:rPr>
      <w:rFonts w:eastAsia="Times New Roman"/>
      <w:sz w:val="24"/>
      <w:szCs w:val="20"/>
    </w:rPr>
  </w:style>
  <w:style w:type="character" w:customStyle="1" w:styleId="4">
    <w:name w:val="Заголовок №4_"/>
    <w:link w:val="40"/>
    <w:uiPriority w:val="99"/>
    <w:locked/>
    <w:rsid w:val="007F3D0E"/>
    <w:rPr>
      <w:b/>
      <w:sz w:val="15"/>
      <w:shd w:val="clear" w:color="auto" w:fill="FFFFFF"/>
    </w:rPr>
  </w:style>
  <w:style w:type="paragraph" w:customStyle="1" w:styleId="40">
    <w:name w:val="Заголовок №4"/>
    <w:basedOn w:val="Normal"/>
    <w:link w:val="4"/>
    <w:uiPriority w:val="99"/>
    <w:rsid w:val="007F3D0E"/>
    <w:pPr>
      <w:shd w:val="clear" w:color="auto" w:fill="FFFFFF"/>
      <w:spacing w:after="180" w:line="240" w:lineRule="atLeast"/>
      <w:outlineLvl w:val="3"/>
    </w:pPr>
    <w:rPr>
      <w:rFonts w:ascii="Calibri" w:eastAsia="Calibri" w:hAnsi="Calibri"/>
      <w:b/>
      <w:sz w:val="15"/>
      <w:szCs w:val="20"/>
      <w:shd w:val="clear" w:color="auto" w:fill="FFFFFF"/>
    </w:rPr>
  </w:style>
  <w:style w:type="character" w:customStyle="1" w:styleId="11">
    <w:name w:val="Знак Знак1"/>
    <w:uiPriority w:val="99"/>
    <w:rsid w:val="007F3D0E"/>
    <w:rPr>
      <w:sz w:val="24"/>
      <w:lang w:val="ru-RU" w:eastAsia="ru-RU"/>
    </w:rPr>
  </w:style>
  <w:style w:type="character" w:styleId="PageNumber">
    <w:name w:val="page number"/>
    <w:basedOn w:val="DefaultParagraphFont"/>
    <w:uiPriority w:val="99"/>
    <w:rsid w:val="007F3D0E"/>
    <w:rPr>
      <w:rFonts w:cs="Times New Roman"/>
    </w:rPr>
  </w:style>
  <w:style w:type="paragraph" w:customStyle="1" w:styleId="a1">
    <w:name w:val="бычный"/>
    <w:uiPriority w:val="99"/>
    <w:rsid w:val="007F3D0E"/>
    <w:rPr>
      <w:rFonts w:ascii="Times New Roman" w:eastAsia="Times New Roman" w:hAnsi="Times New Roman"/>
      <w:sz w:val="20"/>
      <w:szCs w:val="20"/>
    </w:rPr>
  </w:style>
  <w:style w:type="paragraph" w:customStyle="1" w:styleId="12">
    <w:name w:val="Абзац списка1"/>
    <w:basedOn w:val="Normal"/>
    <w:link w:val="ListParagraphChar"/>
    <w:uiPriority w:val="99"/>
    <w:rsid w:val="007F3D0E"/>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2"/>
    <w:uiPriority w:val="99"/>
    <w:locked/>
    <w:rsid w:val="007F3D0E"/>
    <w:rPr>
      <w:rFonts w:ascii="Calibri" w:hAnsi="Calibri"/>
      <w:lang w:eastAsia="ru-RU"/>
    </w:rPr>
  </w:style>
  <w:style w:type="paragraph" w:customStyle="1" w:styleId="a2">
    <w:name w:val="для таблиц из договоров"/>
    <w:basedOn w:val="Normal"/>
    <w:uiPriority w:val="99"/>
    <w:rsid w:val="007F3D0E"/>
    <w:rPr>
      <w:rFonts w:eastAsia="Times New Roman"/>
      <w:sz w:val="24"/>
      <w:szCs w:val="20"/>
    </w:rPr>
  </w:style>
  <w:style w:type="paragraph" w:styleId="NormalWeb">
    <w:name w:val="Normal (Web)"/>
    <w:basedOn w:val="Normal"/>
    <w:uiPriority w:val="99"/>
    <w:rsid w:val="007F3D0E"/>
    <w:pPr>
      <w:spacing w:before="100" w:beforeAutospacing="1" w:after="100" w:afterAutospacing="1"/>
    </w:pPr>
    <w:rPr>
      <w:rFonts w:ascii="Arial Unicode MS" w:eastAsia="Calibri" w:hAnsi="Arial Unicode MS" w:cs="Arial Unicode MS"/>
      <w:sz w:val="24"/>
      <w:szCs w:val="24"/>
    </w:rPr>
  </w:style>
  <w:style w:type="character" w:styleId="Emphasis">
    <w:name w:val="Emphasis"/>
    <w:basedOn w:val="DefaultParagraphFont"/>
    <w:uiPriority w:val="99"/>
    <w:qFormat/>
    <w:rsid w:val="007F3D0E"/>
    <w:rPr>
      <w:rFonts w:cs="Times New Roman"/>
      <w:i/>
    </w:rPr>
  </w:style>
  <w:style w:type="paragraph" w:customStyle="1" w:styleId="13">
    <w:name w:val="Обычный1"/>
    <w:uiPriority w:val="99"/>
    <w:rsid w:val="007F3D0E"/>
    <w:pPr>
      <w:widowControl w:val="0"/>
      <w:snapToGrid w:val="0"/>
      <w:spacing w:line="259" w:lineRule="auto"/>
      <w:ind w:left="520" w:firstLine="300"/>
      <w:jc w:val="both"/>
    </w:pPr>
    <w:rPr>
      <w:rFonts w:ascii="Times New Roman" w:hAnsi="Times New Roman"/>
      <w:szCs w:val="20"/>
    </w:rPr>
  </w:style>
  <w:style w:type="paragraph" w:customStyle="1" w:styleId="ListParagraph1">
    <w:name w:val="List Paragraph1"/>
    <w:basedOn w:val="Normal"/>
    <w:uiPriority w:val="99"/>
    <w:rsid w:val="007F3D0E"/>
    <w:pPr>
      <w:spacing w:after="200" w:line="276" w:lineRule="auto"/>
      <w:ind w:left="720"/>
      <w:contextualSpacing/>
    </w:pPr>
    <w:rPr>
      <w:rFonts w:ascii="Calibri" w:eastAsia="Calibri" w:hAnsi="Calibri"/>
      <w:sz w:val="20"/>
      <w:szCs w:val="20"/>
    </w:rPr>
  </w:style>
  <w:style w:type="character" w:customStyle="1" w:styleId="ListParagraphChar1">
    <w:name w:val="List Paragraph Char1"/>
    <w:uiPriority w:val="99"/>
    <w:locked/>
    <w:rsid w:val="007F3D0E"/>
    <w:rPr>
      <w:rFonts w:ascii="Times New Roman" w:hAnsi="Times New Roman"/>
      <w:sz w:val="24"/>
      <w:lang w:eastAsia="ru-RU"/>
    </w:rPr>
  </w:style>
  <w:style w:type="paragraph" w:styleId="TOC1">
    <w:name w:val="toc 1"/>
    <w:basedOn w:val="Normal"/>
    <w:next w:val="TOC2"/>
    <w:uiPriority w:val="99"/>
    <w:rsid w:val="000213CE"/>
    <w:pPr>
      <w:widowControl w:val="0"/>
      <w:autoSpaceDE w:val="0"/>
      <w:autoSpaceDN w:val="0"/>
      <w:ind w:left="709" w:hanging="709"/>
    </w:pPr>
    <w:rPr>
      <w:rFonts w:eastAsia="Calibri"/>
      <w:sz w:val="21"/>
      <w:szCs w:val="20"/>
      <w:lang w:val="en-US" w:eastAsia="en-US"/>
    </w:rPr>
  </w:style>
  <w:style w:type="paragraph" w:styleId="TOC2">
    <w:name w:val="toc 2"/>
    <w:basedOn w:val="Normal"/>
    <w:uiPriority w:val="99"/>
    <w:rsid w:val="002D3B6B"/>
    <w:pPr>
      <w:widowControl w:val="0"/>
      <w:autoSpaceDE w:val="0"/>
      <w:autoSpaceDN w:val="0"/>
      <w:ind w:left="709" w:hanging="709"/>
    </w:pPr>
    <w:rPr>
      <w:rFonts w:eastAsia="Calibri"/>
      <w:sz w:val="24"/>
      <w:szCs w:val="20"/>
      <w:lang w:val="en-US" w:eastAsia="en-US"/>
    </w:rPr>
  </w:style>
  <w:style w:type="paragraph" w:styleId="TOC3">
    <w:name w:val="toc 3"/>
    <w:basedOn w:val="Normal"/>
    <w:uiPriority w:val="99"/>
    <w:rsid w:val="00F45326"/>
    <w:pPr>
      <w:widowControl w:val="0"/>
      <w:autoSpaceDE w:val="0"/>
      <w:autoSpaceDN w:val="0"/>
      <w:ind w:left="709"/>
    </w:pPr>
    <w:rPr>
      <w:rFonts w:eastAsia="Calibri"/>
      <w:szCs w:val="20"/>
      <w:lang w:val="en-US" w:eastAsia="en-US"/>
    </w:rPr>
  </w:style>
  <w:style w:type="paragraph" w:styleId="TOC4">
    <w:name w:val="toc 4"/>
    <w:basedOn w:val="Normal"/>
    <w:uiPriority w:val="99"/>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Normal"/>
    <w:uiPriority w:val="99"/>
    <w:rsid w:val="007F3D0E"/>
    <w:pPr>
      <w:widowControl w:val="0"/>
      <w:autoSpaceDE w:val="0"/>
      <w:autoSpaceDN w:val="0"/>
    </w:pPr>
    <w:rPr>
      <w:rFonts w:eastAsia="Calibri"/>
      <w:lang w:val="en-US" w:eastAsia="en-US"/>
    </w:rPr>
  </w:style>
  <w:style w:type="character" w:customStyle="1" w:styleId="20">
    <w:name w:val="Основной текст (2)_"/>
    <w:link w:val="21"/>
    <w:uiPriority w:val="99"/>
    <w:locked/>
    <w:rsid w:val="007F3D0E"/>
    <w:rPr>
      <w:shd w:val="clear" w:color="auto" w:fill="FFFFFF"/>
    </w:rPr>
  </w:style>
  <w:style w:type="paragraph" w:customStyle="1" w:styleId="21">
    <w:name w:val="Основной текст (2)"/>
    <w:basedOn w:val="Normal"/>
    <w:link w:val="20"/>
    <w:uiPriority w:val="99"/>
    <w:rsid w:val="007F3D0E"/>
    <w:pPr>
      <w:widowControl w:val="0"/>
      <w:shd w:val="clear" w:color="auto" w:fill="FFFFFF"/>
      <w:spacing w:after="1320" w:line="240" w:lineRule="atLeast"/>
      <w:ind w:hanging="280"/>
      <w:jc w:val="center"/>
    </w:pPr>
    <w:rPr>
      <w:rFonts w:ascii="Calibri" w:eastAsia="Calibri" w:hAnsi="Calibri"/>
      <w:sz w:val="20"/>
      <w:szCs w:val="20"/>
    </w:rPr>
  </w:style>
  <w:style w:type="paragraph" w:styleId="NoSpacing">
    <w:name w:val="No Spacing"/>
    <w:uiPriority w:val="99"/>
    <w:qFormat/>
    <w:rsid w:val="007F3D0E"/>
    <w:rPr>
      <w:lang w:eastAsia="en-US"/>
    </w:rPr>
  </w:style>
  <w:style w:type="paragraph" w:customStyle="1" w:styleId="22">
    <w:name w:val="Абзац списка2"/>
    <w:basedOn w:val="Normal"/>
    <w:uiPriority w:val="99"/>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4">
    <w:name w:val="Без интервала1"/>
    <w:uiPriority w:val="99"/>
    <w:rsid w:val="007F3D0E"/>
    <w:rPr>
      <w:rFonts w:eastAsia="Times New Roman"/>
      <w:lang w:eastAsia="en-US"/>
    </w:rPr>
  </w:style>
  <w:style w:type="character" w:styleId="LineNumber">
    <w:name w:val="line number"/>
    <w:basedOn w:val="DefaultParagraphFont"/>
    <w:uiPriority w:val="99"/>
    <w:rsid w:val="007F3D0E"/>
    <w:rPr>
      <w:rFonts w:cs="Times New Roman"/>
    </w:rPr>
  </w:style>
  <w:style w:type="character" w:customStyle="1" w:styleId="s12">
    <w:name w:val="s12"/>
    <w:uiPriority w:val="99"/>
    <w:rsid w:val="007F3D0E"/>
  </w:style>
  <w:style w:type="character" w:customStyle="1" w:styleId="s13">
    <w:name w:val="s13"/>
    <w:uiPriority w:val="99"/>
    <w:rsid w:val="007F3D0E"/>
  </w:style>
  <w:style w:type="character" w:customStyle="1" w:styleId="s14">
    <w:name w:val="s14"/>
    <w:uiPriority w:val="99"/>
    <w:rsid w:val="007F3D0E"/>
  </w:style>
  <w:style w:type="character" w:customStyle="1" w:styleId="s15">
    <w:name w:val="s15"/>
    <w:uiPriority w:val="99"/>
    <w:rsid w:val="007F3D0E"/>
  </w:style>
  <w:style w:type="paragraph" w:customStyle="1" w:styleId="p2">
    <w:name w:val="p2"/>
    <w:basedOn w:val="Normal"/>
    <w:uiPriority w:val="99"/>
    <w:rsid w:val="007F3D0E"/>
    <w:pPr>
      <w:spacing w:before="100" w:beforeAutospacing="1" w:after="100" w:afterAutospacing="1"/>
    </w:pPr>
    <w:rPr>
      <w:rFonts w:eastAsia="Times New Roman"/>
      <w:sz w:val="24"/>
      <w:szCs w:val="24"/>
    </w:rPr>
  </w:style>
  <w:style w:type="character" w:customStyle="1" w:styleId="DocumentMapChar">
    <w:name w:val="Document Map Char"/>
    <w:uiPriority w:val="99"/>
    <w:semiHidden/>
    <w:locked/>
    <w:rsid w:val="007F3D0E"/>
    <w:rPr>
      <w:rFonts w:ascii="Tahoma" w:hAnsi="Tahoma"/>
      <w:sz w:val="20"/>
      <w:shd w:val="clear" w:color="auto" w:fill="000080"/>
      <w:lang w:eastAsia="ru-RU"/>
    </w:rPr>
  </w:style>
  <w:style w:type="paragraph" w:styleId="DocumentMap">
    <w:name w:val="Document Map"/>
    <w:basedOn w:val="Normal"/>
    <w:link w:val="DocumentMapChar1"/>
    <w:uiPriority w:val="99"/>
    <w:semiHidden/>
    <w:rsid w:val="007F3D0E"/>
    <w:pPr>
      <w:shd w:val="clear" w:color="auto" w:fill="000080"/>
    </w:pPr>
    <w:rPr>
      <w:sz w:val="2"/>
      <w:szCs w:val="20"/>
    </w:rPr>
  </w:style>
  <w:style w:type="character" w:customStyle="1" w:styleId="DocumentMapChar1">
    <w:name w:val="Document Map Char1"/>
    <w:basedOn w:val="DefaultParagraphFont"/>
    <w:link w:val="DocumentMap"/>
    <w:uiPriority w:val="99"/>
    <w:semiHidden/>
    <w:locked/>
    <w:rsid w:val="009D5FF3"/>
    <w:rPr>
      <w:rFonts w:ascii="Times New Roman" w:eastAsia="MS Mincho" w:hAnsi="Times New Roman"/>
      <w:sz w:val="2"/>
    </w:rPr>
  </w:style>
  <w:style w:type="paragraph" w:customStyle="1" w:styleId="ConsPlusNonformat">
    <w:name w:val="ConsPlusNonformat"/>
    <w:uiPriority w:val="99"/>
    <w:rsid w:val="007F3D0E"/>
    <w:pPr>
      <w:widowControl w:val="0"/>
      <w:autoSpaceDE w:val="0"/>
      <w:autoSpaceDN w:val="0"/>
      <w:adjustRightInd w:val="0"/>
    </w:pPr>
    <w:rPr>
      <w:rFonts w:ascii="Courier New" w:eastAsia="Times New Roman" w:hAnsi="Courier New" w:cs="Courier New"/>
      <w:sz w:val="20"/>
      <w:szCs w:val="20"/>
    </w:rPr>
  </w:style>
  <w:style w:type="character" w:styleId="CommentReference">
    <w:name w:val="annotation reference"/>
    <w:basedOn w:val="DefaultParagraphFont"/>
    <w:uiPriority w:val="99"/>
    <w:rsid w:val="007F3D0E"/>
    <w:rPr>
      <w:rFonts w:cs="Times New Roman"/>
      <w:sz w:val="16"/>
    </w:rPr>
  </w:style>
  <w:style w:type="paragraph" w:styleId="CommentText">
    <w:name w:val="annotation text"/>
    <w:basedOn w:val="Normal"/>
    <w:link w:val="CommentTextChar"/>
    <w:uiPriority w:val="99"/>
    <w:rsid w:val="007F3D0E"/>
    <w:rPr>
      <w:rFonts w:eastAsia="Calibri"/>
      <w:sz w:val="20"/>
      <w:szCs w:val="20"/>
    </w:rPr>
  </w:style>
  <w:style w:type="character" w:customStyle="1" w:styleId="CommentTextChar">
    <w:name w:val="Comment Text Char"/>
    <w:basedOn w:val="DefaultParagraphFont"/>
    <w:link w:val="CommentText"/>
    <w:uiPriority w:val="99"/>
    <w:locked/>
    <w:rsid w:val="007F3D0E"/>
    <w:rPr>
      <w:rFonts w:ascii="Times New Roman" w:hAnsi="Times New Roman"/>
      <w:sz w:val="20"/>
      <w:lang w:eastAsia="ru-RU"/>
    </w:rPr>
  </w:style>
  <w:style w:type="paragraph" w:styleId="CommentSubject">
    <w:name w:val="annotation subject"/>
    <w:basedOn w:val="CommentText"/>
    <w:next w:val="CommentText"/>
    <w:link w:val="CommentSubjectChar"/>
    <w:uiPriority w:val="99"/>
    <w:rsid w:val="007F3D0E"/>
    <w:rPr>
      <w:b/>
    </w:rPr>
  </w:style>
  <w:style w:type="character" w:customStyle="1" w:styleId="CommentSubjectChar">
    <w:name w:val="Comment Subject Char"/>
    <w:basedOn w:val="CommentTextChar"/>
    <w:link w:val="CommentSubject"/>
    <w:uiPriority w:val="99"/>
    <w:locked/>
    <w:rsid w:val="007F3D0E"/>
    <w:rPr>
      <w:b/>
    </w:rPr>
  </w:style>
  <w:style w:type="paragraph" w:styleId="BodyTextIndent2">
    <w:name w:val="Body Text Indent 2"/>
    <w:basedOn w:val="Normal"/>
    <w:link w:val="BodyTextIndent2Char"/>
    <w:uiPriority w:val="99"/>
    <w:rsid w:val="007F3D0E"/>
    <w:pPr>
      <w:ind w:firstLine="900"/>
      <w:jc w:val="both"/>
    </w:pPr>
    <w:rPr>
      <w:rFonts w:eastAsia="Calibri"/>
      <w:b/>
      <w:sz w:val="24"/>
      <w:szCs w:val="20"/>
    </w:rPr>
  </w:style>
  <w:style w:type="character" w:customStyle="1" w:styleId="BodyTextIndent2Char">
    <w:name w:val="Body Text Indent 2 Char"/>
    <w:basedOn w:val="DefaultParagraphFont"/>
    <w:link w:val="BodyTextIndent2"/>
    <w:uiPriority w:val="99"/>
    <w:locked/>
    <w:rsid w:val="007F3D0E"/>
    <w:rPr>
      <w:rFonts w:ascii="Times New Roman" w:hAnsi="Times New Roman"/>
      <w:b/>
      <w:sz w:val="24"/>
      <w:lang w:eastAsia="ru-RU"/>
    </w:rPr>
  </w:style>
  <w:style w:type="character" w:styleId="Strong">
    <w:name w:val="Strong"/>
    <w:basedOn w:val="DefaultParagraphFont"/>
    <w:uiPriority w:val="99"/>
    <w:qFormat/>
    <w:rsid w:val="007F3D0E"/>
    <w:rPr>
      <w:rFonts w:cs="Times New Roman"/>
      <w:b/>
    </w:rPr>
  </w:style>
  <w:style w:type="paragraph" w:customStyle="1" w:styleId="Style20">
    <w:name w:val="Style20"/>
    <w:basedOn w:val="Normal"/>
    <w:uiPriority w:val="99"/>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uiPriority w:val="99"/>
    <w:rsid w:val="007F3D0E"/>
    <w:rPr>
      <w:rFonts w:ascii="Times New Roman" w:hAnsi="Times New Roman"/>
      <w:sz w:val="22"/>
    </w:rPr>
  </w:style>
  <w:style w:type="paragraph" w:customStyle="1" w:styleId="text">
    <w:name w:val="text"/>
    <w:basedOn w:val="Normal"/>
    <w:uiPriority w:val="99"/>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Normal"/>
    <w:uiPriority w:val="99"/>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Normal"/>
    <w:uiPriority w:val="99"/>
    <w:rsid w:val="007F3D0E"/>
    <w:pPr>
      <w:spacing w:before="100" w:beforeAutospacing="1" w:after="100" w:afterAutospacing="1"/>
    </w:pPr>
    <w:rPr>
      <w:rFonts w:eastAsia="Times New Roman"/>
      <w:sz w:val="24"/>
      <w:szCs w:val="24"/>
    </w:rPr>
  </w:style>
  <w:style w:type="paragraph" w:styleId="PlainText">
    <w:name w:val="Plain Text"/>
    <w:basedOn w:val="Normal"/>
    <w:link w:val="PlainTextChar"/>
    <w:uiPriority w:val="99"/>
    <w:rsid w:val="007F3D0E"/>
    <w:rPr>
      <w:rFonts w:ascii="Courier New" w:eastAsia="Calibri" w:hAnsi="Courier New"/>
      <w:sz w:val="20"/>
      <w:szCs w:val="20"/>
    </w:rPr>
  </w:style>
  <w:style w:type="character" w:customStyle="1" w:styleId="PlainTextChar">
    <w:name w:val="Plain Text Char"/>
    <w:basedOn w:val="DefaultParagraphFont"/>
    <w:link w:val="PlainText"/>
    <w:uiPriority w:val="99"/>
    <w:locked/>
    <w:rsid w:val="007F3D0E"/>
    <w:rPr>
      <w:rFonts w:ascii="Courier New" w:hAnsi="Courier New"/>
      <w:sz w:val="20"/>
      <w:lang w:eastAsia="ru-RU"/>
    </w:rPr>
  </w:style>
  <w:style w:type="paragraph" w:customStyle="1" w:styleId="Normal1">
    <w:name w:val="Normal1"/>
    <w:uiPriority w:val="99"/>
    <w:rsid w:val="007F3D0E"/>
    <w:pPr>
      <w:widowControl w:val="0"/>
    </w:pPr>
    <w:rPr>
      <w:rFonts w:ascii="Times New Roman" w:eastAsia="Times New Roman" w:hAnsi="Times New Roman"/>
      <w:b/>
      <w:i/>
      <w:sz w:val="20"/>
      <w:szCs w:val="20"/>
    </w:rPr>
  </w:style>
  <w:style w:type="paragraph" w:styleId="BodyText2">
    <w:name w:val="Body Text 2"/>
    <w:aliases w:val="Основной текст 2 Знак Знак Знак Знак"/>
    <w:basedOn w:val="Normal"/>
    <w:link w:val="BodyText2Char"/>
    <w:uiPriority w:val="99"/>
    <w:rsid w:val="007F3D0E"/>
    <w:pPr>
      <w:spacing w:after="120" w:line="480" w:lineRule="auto"/>
    </w:pPr>
    <w:rPr>
      <w:rFonts w:eastAsia="Calibri"/>
      <w:sz w:val="24"/>
      <w:szCs w:val="20"/>
    </w:rPr>
  </w:style>
  <w:style w:type="character" w:customStyle="1" w:styleId="BodyText2Char">
    <w:name w:val="Body Text 2 Char"/>
    <w:aliases w:val="Основной текст 2 Знак Знак Знак Знак Char"/>
    <w:basedOn w:val="DefaultParagraphFont"/>
    <w:link w:val="BodyText2"/>
    <w:uiPriority w:val="99"/>
    <w:locked/>
    <w:rsid w:val="007F3D0E"/>
    <w:rPr>
      <w:rFonts w:ascii="Times New Roman" w:hAnsi="Times New Roman"/>
      <w:sz w:val="24"/>
      <w:lang w:eastAsia="ru-RU"/>
    </w:rPr>
  </w:style>
  <w:style w:type="paragraph" w:styleId="BlockText">
    <w:name w:val="Block Text"/>
    <w:basedOn w:val="Normal"/>
    <w:uiPriority w:val="99"/>
    <w:rsid w:val="007F3D0E"/>
    <w:pPr>
      <w:numPr>
        <w:numId w:val="2"/>
      </w:numPr>
      <w:ind w:right="201"/>
      <w:jc w:val="both"/>
    </w:pPr>
    <w:rPr>
      <w:rFonts w:eastAsia="Times New Roman"/>
      <w:sz w:val="28"/>
      <w:szCs w:val="24"/>
    </w:rPr>
  </w:style>
  <w:style w:type="paragraph" w:customStyle="1" w:styleId="a">
    <w:name w:val="список с точками"/>
    <w:basedOn w:val="Normal"/>
    <w:uiPriority w:val="99"/>
    <w:rsid w:val="007F3D0E"/>
    <w:pPr>
      <w:numPr>
        <w:numId w:val="3"/>
      </w:numPr>
      <w:spacing w:line="312" w:lineRule="auto"/>
      <w:jc w:val="both"/>
    </w:pPr>
    <w:rPr>
      <w:rFonts w:eastAsia="Times New Roman"/>
      <w:sz w:val="24"/>
      <w:szCs w:val="24"/>
    </w:rPr>
  </w:style>
  <w:style w:type="character" w:customStyle="1" w:styleId="a3">
    <w:name w:val="Знак Знак"/>
    <w:uiPriority w:val="99"/>
    <w:locked/>
    <w:rsid w:val="007F3D0E"/>
    <w:rPr>
      <w:b/>
      <w:i/>
      <w:sz w:val="26"/>
      <w:lang w:val="ru-RU" w:eastAsia="ru-RU"/>
    </w:rPr>
  </w:style>
  <w:style w:type="paragraph" w:customStyle="1" w:styleId="Iauiue">
    <w:name w:val="Iau?iue"/>
    <w:uiPriority w:val="99"/>
    <w:rsid w:val="007F3D0E"/>
    <w:pPr>
      <w:autoSpaceDE w:val="0"/>
      <w:autoSpaceDN w:val="0"/>
      <w:adjustRightInd w:val="0"/>
    </w:pPr>
    <w:rPr>
      <w:rFonts w:ascii="Times New Roman" w:eastAsia="Times New Roman" w:hAnsi="Times New Roman"/>
      <w:sz w:val="24"/>
      <w:szCs w:val="24"/>
    </w:rPr>
  </w:style>
  <w:style w:type="character" w:customStyle="1" w:styleId="140">
    <w:name w:val="Знак Знак14"/>
    <w:uiPriority w:val="99"/>
    <w:locked/>
    <w:rsid w:val="007F3D0E"/>
    <w:rPr>
      <w:rFonts w:ascii="Cambria" w:hAnsi="Cambria"/>
      <w:b/>
      <w:kern w:val="32"/>
      <w:sz w:val="32"/>
    </w:rPr>
  </w:style>
  <w:style w:type="character" w:customStyle="1" w:styleId="7">
    <w:name w:val="Знак Знак7"/>
    <w:uiPriority w:val="99"/>
    <w:locked/>
    <w:rsid w:val="007F3D0E"/>
    <w:rPr>
      <w:b/>
      <w:sz w:val="28"/>
      <w:lang w:val="ru-RU" w:eastAsia="ru-RU"/>
    </w:rPr>
  </w:style>
  <w:style w:type="character" w:customStyle="1" w:styleId="41">
    <w:name w:val="Знак Знак4"/>
    <w:uiPriority w:val="99"/>
    <w:locked/>
    <w:rsid w:val="007F3D0E"/>
    <w:rPr>
      <w:rFonts w:ascii="Courier New" w:hAnsi="Courier New"/>
      <w:lang w:val="ru-RU" w:eastAsia="ru-RU"/>
    </w:rPr>
  </w:style>
  <w:style w:type="character" w:customStyle="1" w:styleId="Bodytext0">
    <w:name w:val="Body text_"/>
    <w:link w:val="Bodytext1"/>
    <w:uiPriority w:val="99"/>
    <w:locked/>
    <w:rsid w:val="007F3D0E"/>
    <w:rPr>
      <w:sz w:val="27"/>
      <w:shd w:val="clear" w:color="auto" w:fill="FFFFFF"/>
    </w:rPr>
  </w:style>
  <w:style w:type="paragraph" w:customStyle="1" w:styleId="Bodytext1">
    <w:name w:val="Body text1"/>
    <w:basedOn w:val="Normal"/>
    <w:link w:val="Bodytext0"/>
    <w:uiPriority w:val="99"/>
    <w:rsid w:val="007F3D0E"/>
    <w:pPr>
      <w:shd w:val="clear" w:color="auto" w:fill="FFFFFF"/>
      <w:spacing w:before="60" w:after="60" w:line="240" w:lineRule="atLeast"/>
    </w:pPr>
    <w:rPr>
      <w:rFonts w:ascii="Calibri" w:eastAsia="Calibri" w:hAnsi="Calibri"/>
      <w:sz w:val="27"/>
      <w:szCs w:val="20"/>
    </w:rPr>
  </w:style>
  <w:style w:type="paragraph" w:customStyle="1" w:styleId="30">
    <w:name w:val="Абзац списка3"/>
    <w:basedOn w:val="Normal"/>
    <w:uiPriority w:val="99"/>
    <w:rsid w:val="007F3D0E"/>
    <w:pPr>
      <w:spacing w:after="200" w:line="276" w:lineRule="auto"/>
      <w:ind w:left="720"/>
      <w:contextualSpacing/>
    </w:pPr>
    <w:rPr>
      <w:rFonts w:ascii="Calibri" w:eastAsia="Times New Roman" w:hAnsi="Calibri"/>
    </w:rPr>
  </w:style>
  <w:style w:type="paragraph" w:customStyle="1" w:styleId="stext">
    <w:name w:val="stext"/>
    <w:basedOn w:val="Normal"/>
    <w:uiPriority w:val="99"/>
    <w:rsid w:val="007F3D0E"/>
    <w:pPr>
      <w:spacing w:before="100" w:beforeAutospacing="1" w:after="100" w:afterAutospacing="1"/>
    </w:pPr>
    <w:rPr>
      <w:rFonts w:eastAsia="Times New Roman"/>
      <w:sz w:val="24"/>
      <w:szCs w:val="24"/>
    </w:rPr>
  </w:style>
  <w:style w:type="paragraph" w:customStyle="1" w:styleId="style3">
    <w:name w:val="style3"/>
    <w:basedOn w:val="Normal"/>
    <w:uiPriority w:val="99"/>
    <w:rsid w:val="007F3D0E"/>
    <w:pPr>
      <w:spacing w:before="100" w:beforeAutospacing="1" w:after="100" w:afterAutospacing="1"/>
    </w:pPr>
    <w:rPr>
      <w:rFonts w:eastAsia="Times New Roman"/>
      <w:sz w:val="24"/>
      <w:szCs w:val="24"/>
    </w:rPr>
  </w:style>
  <w:style w:type="character" w:customStyle="1" w:styleId="Bodytext20">
    <w:name w:val="Body text (2)_"/>
    <w:link w:val="Bodytext21"/>
    <w:uiPriority w:val="99"/>
    <w:locked/>
    <w:rsid w:val="007F3D0E"/>
    <w:rPr>
      <w:rFonts w:ascii="Arial" w:hAnsi="Arial"/>
      <w:sz w:val="13"/>
      <w:shd w:val="clear" w:color="auto" w:fill="FFFFFF"/>
    </w:rPr>
  </w:style>
  <w:style w:type="paragraph" w:customStyle="1" w:styleId="Bodytext21">
    <w:name w:val="Body text (2)"/>
    <w:basedOn w:val="Normal"/>
    <w:link w:val="Bodytext20"/>
    <w:uiPriority w:val="99"/>
    <w:rsid w:val="007F3D0E"/>
    <w:pPr>
      <w:widowControl w:val="0"/>
      <w:shd w:val="clear" w:color="auto" w:fill="FFFFFF"/>
      <w:spacing w:line="158" w:lineRule="exact"/>
      <w:jc w:val="both"/>
    </w:pPr>
    <w:rPr>
      <w:rFonts w:ascii="Arial" w:eastAsia="Calibri" w:hAnsi="Arial"/>
      <w:sz w:val="13"/>
      <w:szCs w:val="20"/>
    </w:rPr>
  </w:style>
  <w:style w:type="character" w:customStyle="1" w:styleId="Bodytext255pt">
    <w:name w:val="Body text (2) + 5.5 pt"/>
    <w:uiPriority w:val="99"/>
    <w:rsid w:val="007F3D0E"/>
    <w:rPr>
      <w:rFonts w:ascii="Arial" w:hAnsi="Arial"/>
      <w:color w:val="000000"/>
      <w:spacing w:val="0"/>
      <w:w w:val="100"/>
      <w:position w:val="0"/>
      <w:sz w:val="11"/>
      <w:shd w:val="clear" w:color="auto" w:fill="FFFFFF"/>
      <w:lang w:val="ru-RU" w:eastAsia="ru-RU"/>
    </w:rPr>
  </w:style>
  <w:style w:type="character" w:customStyle="1" w:styleId="Bodytext26pt">
    <w:name w:val="Body text (2) + 6 pt"/>
    <w:uiPriority w:val="99"/>
    <w:rsid w:val="007F3D0E"/>
    <w:rPr>
      <w:rFonts w:ascii="Arial" w:hAnsi="Arial"/>
      <w:color w:val="000000"/>
      <w:spacing w:val="0"/>
      <w:w w:val="100"/>
      <w:position w:val="0"/>
      <w:sz w:val="12"/>
      <w:u w:val="none"/>
      <w:shd w:val="clear" w:color="auto" w:fill="FFFFFF"/>
      <w:lang w:val="ru-RU" w:eastAsia="ru-RU"/>
    </w:rPr>
  </w:style>
  <w:style w:type="paragraph" w:customStyle="1" w:styleId="210">
    <w:name w:val="Основной текст с отступом 21"/>
    <w:basedOn w:val="Normal"/>
    <w:uiPriority w:val="99"/>
    <w:rsid w:val="007F3D0E"/>
    <w:pPr>
      <w:ind w:firstLine="720"/>
      <w:jc w:val="center"/>
    </w:pPr>
    <w:rPr>
      <w:rFonts w:eastAsia="Times New Roman"/>
      <w:sz w:val="24"/>
      <w:szCs w:val="20"/>
    </w:rPr>
  </w:style>
  <w:style w:type="paragraph" w:customStyle="1" w:styleId="a4">
    <w:name w:val="Стиль текст"/>
    <w:basedOn w:val="Normal"/>
    <w:uiPriority w:val="99"/>
    <w:rsid w:val="007F3D0E"/>
    <w:pPr>
      <w:spacing w:line="360" w:lineRule="auto"/>
      <w:ind w:firstLine="851"/>
      <w:jc w:val="both"/>
    </w:pPr>
    <w:rPr>
      <w:rFonts w:ascii="Courier New" w:eastAsia="Times New Roman" w:hAnsi="Courier New"/>
      <w:sz w:val="24"/>
      <w:szCs w:val="20"/>
    </w:rPr>
  </w:style>
  <w:style w:type="paragraph" w:styleId="BodyTextIndent3">
    <w:name w:val="Body Text Indent 3"/>
    <w:basedOn w:val="Normal"/>
    <w:link w:val="BodyTextIndent3Char"/>
    <w:uiPriority w:val="99"/>
    <w:rsid w:val="007F3D0E"/>
    <w:pPr>
      <w:ind w:left="709" w:firstLine="705"/>
      <w:jc w:val="both"/>
    </w:pPr>
    <w:rPr>
      <w:rFonts w:eastAsia="Calibri"/>
      <w:sz w:val="20"/>
      <w:szCs w:val="20"/>
    </w:rPr>
  </w:style>
  <w:style w:type="character" w:customStyle="1" w:styleId="BodyTextIndent3Char">
    <w:name w:val="Body Text Indent 3 Char"/>
    <w:basedOn w:val="DefaultParagraphFont"/>
    <w:link w:val="BodyTextIndent3"/>
    <w:uiPriority w:val="99"/>
    <w:locked/>
    <w:rsid w:val="007F3D0E"/>
    <w:rPr>
      <w:rFonts w:ascii="Times New Roman" w:hAnsi="Times New Roman"/>
      <w:sz w:val="20"/>
      <w:lang w:eastAsia="ru-RU"/>
    </w:rPr>
  </w:style>
  <w:style w:type="paragraph" w:customStyle="1" w:styleId="FR1">
    <w:name w:val="FR1"/>
    <w:uiPriority w:val="99"/>
    <w:rsid w:val="007F3D0E"/>
    <w:pPr>
      <w:widowControl w:val="0"/>
      <w:spacing w:before="100"/>
    </w:pPr>
    <w:rPr>
      <w:rFonts w:ascii="Times New Roman" w:eastAsia="Times New Roman" w:hAnsi="Times New Roman"/>
      <w:b/>
      <w:sz w:val="16"/>
      <w:szCs w:val="20"/>
    </w:rPr>
  </w:style>
  <w:style w:type="paragraph" w:customStyle="1" w:styleId="211">
    <w:name w:val="Основной текст 21"/>
    <w:basedOn w:val="Normal"/>
    <w:uiPriority w:val="99"/>
    <w:rsid w:val="007F3D0E"/>
    <w:pPr>
      <w:ind w:firstLine="720"/>
      <w:jc w:val="both"/>
    </w:pPr>
    <w:rPr>
      <w:rFonts w:eastAsia="Times New Roman"/>
      <w:sz w:val="24"/>
      <w:szCs w:val="20"/>
    </w:rPr>
  </w:style>
  <w:style w:type="paragraph" w:styleId="Caption">
    <w:name w:val="caption"/>
    <w:basedOn w:val="Normal"/>
    <w:next w:val="Normal"/>
    <w:uiPriority w:val="99"/>
    <w:qFormat/>
    <w:rsid w:val="007F3D0E"/>
    <w:pPr>
      <w:jc w:val="both"/>
    </w:pPr>
    <w:rPr>
      <w:rFonts w:eastAsia="Times New Roman"/>
      <w:color w:val="000000"/>
      <w:sz w:val="28"/>
      <w:szCs w:val="20"/>
    </w:rPr>
  </w:style>
  <w:style w:type="paragraph" w:customStyle="1" w:styleId="23">
    <w:name w:val="Обычный2"/>
    <w:uiPriority w:val="99"/>
    <w:rsid w:val="007F3D0E"/>
    <w:pPr>
      <w:widowControl w:val="0"/>
    </w:pPr>
    <w:rPr>
      <w:rFonts w:ascii="Times New Roman" w:eastAsia="Times New Roman" w:hAnsi="Times New Roman"/>
      <w:sz w:val="16"/>
      <w:szCs w:val="20"/>
      <w:lang w:val="en-US"/>
    </w:rPr>
  </w:style>
  <w:style w:type="paragraph" w:customStyle="1" w:styleId="FR2">
    <w:name w:val="FR2"/>
    <w:uiPriority w:val="99"/>
    <w:rsid w:val="007F3D0E"/>
    <w:pPr>
      <w:widowControl w:val="0"/>
      <w:autoSpaceDE w:val="0"/>
      <w:autoSpaceDN w:val="0"/>
      <w:adjustRightInd w:val="0"/>
      <w:spacing w:before="20"/>
      <w:ind w:left="1000" w:hanging="20"/>
    </w:pPr>
    <w:rPr>
      <w:rFonts w:ascii="Arial" w:eastAsia="Times New Roman" w:hAnsi="Arial" w:cs="Arial"/>
      <w:i/>
      <w:iCs/>
      <w:sz w:val="24"/>
      <w:szCs w:val="24"/>
    </w:rPr>
  </w:style>
  <w:style w:type="paragraph" w:customStyle="1" w:styleId="FR3">
    <w:name w:val="FR3"/>
    <w:uiPriority w:val="99"/>
    <w:rsid w:val="007F3D0E"/>
    <w:pPr>
      <w:widowControl w:val="0"/>
      <w:autoSpaceDE w:val="0"/>
      <w:autoSpaceDN w:val="0"/>
      <w:adjustRightInd w:val="0"/>
      <w:spacing w:before="180" w:line="280" w:lineRule="auto"/>
      <w:ind w:firstLine="700"/>
      <w:jc w:val="both"/>
    </w:pPr>
    <w:rPr>
      <w:rFonts w:ascii="Times New Roman" w:eastAsia="Times New Roman" w:hAnsi="Times New Roman"/>
      <w:sz w:val="20"/>
      <w:szCs w:val="20"/>
    </w:rPr>
  </w:style>
  <w:style w:type="paragraph" w:customStyle="1" w:styleId="31">
    <w:name w:val="заголовок 3"/>
    <w:basedOn w:val="Normal"/>
    <w:next w:val="Normal"/>
    <w:uiPriority w:val="99"/>
    <w:rsid w:val="007F3D0E"/>
    <w:pPr>
      <w:keepNext/>
      <w:widowControl w:val="0"/>
      <w:autoSpaceDE w:val="0"/>
      <w:autoSpaceDN w:val="0"/>
      <w:outlineLvl w:val="2"/>
    </w:pPr>
    <w:rPr>
      <w:rFonts w:eastAsia="Times New Roman"/>
      <w:sz w:val="28"/>
      <w:szCs w:val="28"/>
    </w:rPr>
  </w:style>
  <w:style w:type="paragraph" w:customStyle="1" w:styleId="42">
    <w:name w:val="Абзац списка4"/>
    <w:basedOn w:val="Normal"/>
    <w:uiPriority w:val="99"/>
    <w:rsid w:val="007F3D0E"/>
    <w:pPr>
      <w:spacing w:after="200" w:line="276" w:lineRule="auto"/>
      <w:ind w:left="720"/>
      <w:contextualSpacing/>
    </w:pPr>
    <w:rPr>
      <w:rFonts w:ascii="Calibri" w:eastAsia="Times New Roman" w:hAnsi="Calibri"/>
      <w:lang w:eastAsia="en-US"/>
    </w:rPr>
  </w:style>
  <w:style w:type="paragraph" w:customStyle="1" w:styleId="a5">
    <w:name w:val="Содержимое таблицы"/>
    <w:basedOn w:val="Normal"/>
    <w:uiPriority w:val="99"/>
    <w:rsid w:val="007F3D0E"/>
    <w:pPr>
      <w:suppressLineNumbers/>
      <w:suppressAutoHyphens/>
    </w:pPr>
    <w:rPr>
      <w:rFonts w:eastAsia="Times New Roman"/>
      <w:sz w:val="24"/>
      <w:szCs w:val="24"/>
      <w:lang w:eastAsia="ar-SA"/>
    </w:rPr>
  </w:style>
  <w:style w:type="character" w:customStyle="1" w:styleId="24">
    <w:name w:val="Заголовок №2_"/>
    <w:link w:val="25"/>
    <w:uiPriority w:val="99"/>
    <w:locked/>
    <w:rsid w:val="007F3D0E"/>
    <w:rPr>
      <w:shd w:val="clear" w:color="auto" w:fill="FFFFFF"/>
    </w:rPr>
  </w:style>
  <w:style w:type="paragraph" w:customStyle="1" w:styleId="25">
    <w:name w:val="Заголовок №2"/>
    <w:basedOn w:val="Normal"/>
    <w:link w:val="24"/>
    <w:uiPriority w:val="99"/>
    <w:rsid w:val="007F3D0E"/>
    <w:pPr>
      <w:widowControl w:val="0"/>
      <w:shd w:val="clear" w:color="auto" w:fill="FFFFFF"/>
      <w:spacing w:before="1020" w:after="360" w:line="240" w:lineRule="atLeast"/>
      <w:ind w:hanging="400"/>
      <w:jc w:val="center"/>
      <w:outlineLvl w:val="1"/>
    </w:pPr>
    <w:rPr>
      <w:rFonts w:ascii="Calibri" w:eastAsia="Calibri" w:hAnsi="Calibri"/>
      <w:sz w:val="20"/>
      <w:szCs w:val="20"/>
    </w:rPr>
  </w:style>
  <w:style w:type="character" w:customStyle="1" w:styleId="a6">
    <w:name w:val="Подпись к таблице_"/>
    <w:uiPriority w:val="99"/>
    <w:rsid w:val="007F3D0E"/>
    <w:rPr>
      <w:rFonts w:ascii="Times New Roman" w:hAnsi="Times New Roman"/>
      <w:sz w:val="22"/>
      <w:u w:val="none"/>
    </w:rPr>
  </w:style>
  <w:style w:type="character" w:customStyle="1" w:styleId="a7">
    <w:name w:val="Подпись к таблице"/>
    <w:uiPriority w:val="99"/>
    <w:rsid w:val="007F3D0E"/>
    <w:rPr>
      <w:rFonts w:ascii="Times New Roman" w:hAnsi="Times New Roman"/>
      <w:color w:val="000000"/>
      <w:spacing w:val="0"/>
      <w:w w:val="100"/>
      <w:position w:val="0"/>
      <w:sz w:val="22"/>
      <w:u w:val="single"/>
      <w:lang w:val="ru-RU" w:eastAsia="ru-RU"/>
    </w:rPr>
  </w:style>
  <w:style w:type="paragraph" w:customStyle="1" w:styleId="Style2">
    <w:name w:val="Style2"/>
    <w:basedOn w:val="Normal"/>
    <w:uiPriority w:val="99"/>
    <w:rsid w:val="007F3D0E"/>
    <w:pPr>
      <w:widowControl w:val="0"/>
      <w:autoSpaceDE w:val="0"/>
      <w:autoSpaceDN w:val="0"/>
      <w:adjustRightInd w:val="0"/>
    </w:pPr>
    <w:rPr>
      <w:rFonts w:eastAsia="Times New Roman"/>
      <w:sz w:val="24"/>
      <w:szCs w:val="24"/>
    </w:rPr>
  </w:style>
  <w:style w:type="character" w:customStyle="1" w:styleId="27">
    <w:name w:val="Основной текст (2) + 7"/>
    <w:aliases w:val="5 pt"/>
    <w:uiPriority w:val="99"/>
    <w:rsid w:val="007F3D0E"/>
    <w:rPr>
      <w:rFonts w:ascii="Lucida Sans Unicode" w:hAnsi="Lucida Sans Unicode"/>
      <w:color w:val="000000"/>
      <w:spacing w:val="0"/>
      <w:w w:val="100"/>
      <w:position w:val="0"/>
      <w:sz w:val="13"/>
      <w:shd w:val="clear" w:color="auto" w:fill="FFFFFF"/>
      <w:lang w:val="ru-RU" w:eastAsia="ru-RU"/>
    </w:rPr>
  </w:style>
  <w:style w:type="character" w:customStyle="1" w:styleId="43">
    <w:name w:val="Основной текст (4)_"/>
    <w:link w:val="44"/>
    <w:uiPriority w:val="99"/>
    <w:locked/>
    <w:rsid w:val="00282D88"/>
    <w:rPr>
      <w:rFonts w:ascii="Times New Roman" w:hAnsi="Times New Roman"/>
      <w:b/>
      <w:shd w:val="clear" w:color="auto" w:fill="FFFFFF"/>
    </w:rPr>
  </w:style>
  <w:style w:type="paragraph" w:customStyle="1" w:styleId="44">
    <w:name w:val="Основной текст (4)"/>
    <w:basedOn w:val="Normal"/>
    <w:link w:val="43"/>
    <w:uiPriority w:val="99"/>
    <w:rsid w:val="00282D88"/>
    <w:pPr>
      <w:widowControl w:val="0"/>
      <w:shd w:val="clear" w:color="auto" w:fill="FFFFFF"/>
      <w:spacing w:before="360" w:line="274" w:lineRule="exact"/>
      <w:jc w:val="center"/>
    </w:pPr>
    <w:rPr>
      <w:rFonts w:eastAsia="Calibri"/>
      <w:b/>
      <w:sz w:val="20"/>
      <w:szCs w:val="20"/>
    </w:rPr>
  </w:style>
  <w:style w:type="character" w:styleId="PlaceholderText">
    <w:name w:val="Placeholder Text"/>
    <w:basedOn w:val="DefaultParagraphFont"/>
    <w:uiPriority w:val="99"/>
    <w:semiHidden/>
    <w:rsid w:val="00FB04A0"/>
    <w:rPr>
      <w:color w:val="808080"/>
    </w:rPr>
  </w:style>
  <w:style w:type="character" w:customStyle="1" w:styleId="extended-textshort">
    <w:name w:val="extended-text__short"/>
    <w:uiPriority w:val="99"/>
    <w:rsid w:val="0045635D"/>
  </w:style>
  <w:style w:type="paragraph" w:customStyle="1" w:styleId="pboth">
    <w:name w:val="pboth"/>
    <w:basedOn w:val="Normal"/>
    <w:uiPriority w:val="99"/>
    <w:rsid w:val="00BF7A20"/>
    <w:pPr>
      <w:spacing w:before="100" w:beforeAutospacing="1" w:after="100" w:afterAutospacing="1"/>
    </w:pPr>
    <w:rPr>
      <w:rFonts w:eastAsia="Times New Roman"/>
      <w:sz w:val="24"/>
      <w:szCs w:val="24"/>
    </w:rPr>
  </w:style>
  <w:style w:type="character" w:customStyle="1" w:styleId="fontstyle01">
    <w:name w:val="fontstyle01"/>
    <w:uiPriority w:val="99"/>
    <w:rsid w:val="00BF7A20"/>
    <w:rPr>
      <w:rFonts w:ascii="TimesNewRomanPSMT" w:eastAsia="TimesNewRomanPSMT"/>
      <w:color w:val="000000"/>
      <w:sz w:val="24"/>
    </w:rPr>
  </w:style>
  <w:style w:type="paragraph" w:styleId="TOCHeading">
    <w:name w:val="TOC Heading"/>
    <w:basedOn w:val="Heading1"/>
    <w:next w:val="Normal"/>
    <w:uiPriority w:val="99"/>
    <w:qFormat/>
    <w:rsid w:val="00590E81"/>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5">
    <w:name w:val="Сетка таблицы4"/>
    <w:uiPriority w:val="99"/>
    <w:rsid w:val="00772D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0">
    <w:name w:val="List Paragraph Знак"/>
    <w:basedOn w:val="Normal"/>
    <w:link w:val="ListParagraph2"/>
    <w:uiPriority w:val="99"/>
    <w:rsid w:val="00F91649"/>
    <w:pPr>
      <w:spacing w:after="200" w:line="276" w:lineRule="auto"/>
      <w:ind w:left="720"/>
      <w:contextualSpacing/>
    </w:pPr>
    <w:rPr>
      <w:rFonts w:ascii="Calibri" w:eastAsia="Calibri" w:hAnsi="Calibri"/>
      <w:szCs w:val="20"/>
      <w:lang w:eastAsia="en-US"/>
    </w:rPr>
  </w:style>
  <w:style w:type="character" w:customStyle="1" w:styleId="ListParagraph2">
    <w:name w:val="List Paragraph Знак Знак"/>
    <w:link w:val="ListParagraph0"/>
    <w:uiPriority w:val="99"/>
    <w:locked/>
    <w:rsid w:val="00F91649"/>
    <w:rPr>
      <w:rFonts w:ascii="Calibri" w:hAnsi="Calibri"/>
      <w:sz w:val="22"/>
      <w:lang w:val="ru-RU" w:eastAsia="en-US"/>
    </w:rPr>
  </w:style>
  <w:style w:type="paragraph" w:customStyle="1" w:styleId="5">
    <w:name w:val="Абзац списка5"/>
    <w:basedOn w:val="Normal"/>
    <w:link w:val="a8"/>
    <w:uiPriority w:val="99"/>
    <w:rsid w:val="00E378DC"/>
    <w:pPr>
      <w:spacing w:after="200" w:line="276" w:lineRule="auto"/>
      <w:ind w:left="720"/>
      <w:contextualSpacing/>
    </w:pPr>
    <w:rPr>
      <w:rFonts w:ascii="Calibri" w:eastAsia="Calibri" w:hAnsi="Calibri"/>
      <w:szCs w:val="20"/>
    </w:rPr>
  </w:style>
  <w:style w:type="character" w:customStyle="1" w:styleId="a8">
    <w:name w:val="Абзац списка Знак"/>
    <w:link w:val="5"/>
    <w:uiPriority w:val="99"/>
    <w:locked/>
    <w:rsid w:val="00E378DC"/>
    <w:rPr>
      <w:rFonts w:ascii="Calibri" w:hAnsi="Calibri"/>
      <w:sz w:val="22"/>
      <w:lang w:val="ru-RU" w:eastAsia="ru-RU"/>
    </w:rPr>
  </w:style>
  <w:style w:type="paragraph" w:styleId="Subtitle">
    <w:name w:val="Subtitle"/>
    <w:basedOn w:val="Normal"/>
    <w:next w:val="Normal"/>
    <w:link w:val="SubtitleChar1"/>
    <w:uiPriority w:val="99"/>
    <w:qFormat/>
    <w:locked/>
    <w:rsid w:val="00245A5B"/>
    <w:pPr>
      <w:numPr>
        <w:ilvl w:val="1"/>
      </w:numPr>
      <w:spacing w:after="160" w:line="259" w:lineRule="auto"/>
    </w:pPr>
    <w:rPr>
      <w:rFonts w:ascii="Cambria" w:eastAsia="Calibri" w:hAnsi="Cambria"/>
      <w:i/>
      <w:color w:val="4F81BD"/>
      <w:spacing w:val="15"/>
      <w:szCs w:val="20"/>
      <w:lang w:eastAsia="en-US"/>
    </w:rPr>
  </w:style>
  <w:style w:type="character" w:customStyle="1" w:styleId="SubtitleChar">
    <w:name w:val="Subtitle Char"/>
    <w:basedOn w:val="DefaultParagraphFont"/>
    <w:link w:val="Subtitle"/>
    <w:uiPriority w:val="99"/>
    <w:locked/>
    <w:rsid w:val="0033418B"/>
    <w:rPr>
      <w:rFonts w:ascii="Cambria" w:hAnsi="Cambria"/>
      <w:sz w:val="24"/>
    </w:rPr>
  </w:style>
  <w:style w:type="character" w:customStyle="1" w:styleId="SubtitleChar1">
    <w:name w:val="Subtitle Char1"/>
    <w:link w:val="Subtitle"/>
    <w:uiPriority w:val="99"/>
    <w:locked/>
    <w:rsid w:val="00245A5B"/>
    <w:rPr>
      <w:rFonts w:ascii="Cambria" w:hAnsi="Cambria"/>
      <w:i/>
      <w:color w:val="4F81BD"/>
      <w:spacing w:val="15"/>
      <w:sz w:val="22"/>
      <w:lang w:val="ru-RU" w:eastAsia="en-US"/>
    </w:rPr>
  </w:style>
</w:styles>
</file>

<file path=word/webSettings.xml><?xml version="1.0" encoding="utf-8"?>
<w:webSettings xmlns:r="http://schemas.openxmlformats.org/officeDocument/2006/relationships" xmlns:w="http://schemas.openxmlformats.org/wordprocessingml/2006/main">
  <w:divs>
    <w:div w:id="918103462">
      <w:marLeft w:val="0"/>
      <w:marRight w:val="0"/>
      <w:marTop w:val="0"/>
      <w:marBottom w:val="0"/>
      <w:divBdr>
        <w:top w:val="none" w:sz="0" w:space="0" w:color="auto"/>
        <w:left w:val="none" w:sz="0" w:space="0" w:color="auto"/>
        <w:bottom w:val="none" w:sz="0" w:space="0" w:color="auto"/>
        <w:right w:val="none" w:sz="0" w:space="0" w:color="auto"/>
      </w:divBdr>
    </w:div>
    <w:div w:id="918103463">
      <w:marLeft w:val="0"/>
      <w:marRight w:val="0"/>
      <w:marTop w:val="0"/>
      <w:marBottom w:val="0"/>
      <w:divBdr>
        <w:top w:val="none" w:sz="0" w:space="0" w:color="auto"/>
        <w:left w:val="none" w:sz="0" w:space="0" w:color="auto"/>
        <w:bottom w:val="none" w:sz="0" w:space="0" w:color="auto"/>
        <w:right w:val="none" w:sz="0" w:space="0" w:color="auto"/>
      </w:divBdr>
    </w:div>
    <w:div w:id="918103464">
      <w:marLeft w:val="0"/>
      <w:marRight w:val="0"/>
      <w:marTop w:val="0"/>
      <w:marBottom w:val="0"/>
      <w:divBdr>
        <w:top w:val="none" w:sz="0" w:space="0" w:color="auto"/>
        <w:left w:val="none" w:sz="0" w:space="0" w:color="auto"/>
        <w:bottom w:val="none" w:sz="0" w:space="0" w:color="auto"/>
        <w:right w:val="none" w:sz="0" w:space="0" w:color="auto"/>
      </w:divBdr>
    </w:div>
    <w:div w:id="918103465">
      <w:marLeft w:val="0"/>
      <w:marRight w:val="0"/>
      <w:marTop w:val="0"/>
      <w:marBottom w:val="0"/>
      <w:divBdr>
        <w:top w:val="none" w:sz="0" w:space="0" w:color="auto"/>
        <w:left w:val="none" w:sz="0" w:space="0" w:color="auto"/>
        <w:bottom w:val="none" w:sz="0" w:space="0" w:color="auto"/>
        <w:right w:val="none" w:sz="0" w:space="0" w:color="auto"/>
      </w:divBdr>
    </w:div>
    <w:div w:id="918103466">
      <w:marLeft w:val="0"/>
      <w:marRight w:val="0"/>
      <w:marTop w:val="0"/>
      <w:marBottom w:val="0"/>
      <w:divBdr>
        <w:top w:val="none" w:sz="0" w:space="0" w:color="auto"/>
        <w:left w:val="none" w:sz="0" w:space="0" w:color="auto"/>
        <w:bottom w:val="none" w:sz="0" w:space="0" w:color="auto"/>
        <w:right w:val="none" w:sz="0" w:space="0" w:color="auto"/>
      </w:divBdr>
    </w:div>
    <w:div w:id="918103468">
      <w:marLeft w:val="0"/>
      <w:marRight w:val="0"/>
      <w:marTop w:val="0"/>
      <w:marBottom w:val="0"/>
      <w:divBdr>
        <w:top w:val="none" w:sz="0" w:space="0" w:color="auto"/>
        <w:left w:val="none" w:sz="0" w:space="0" w:color="auto"/>
        <w:bottom w:val="none" w:sz="0" w:space="0" w:color="auto"/>
        <w:right w:val="none" w:sz="0" w:space="0" w:color="auto"/>
      </w:divBdr>
    </w:div>
    <w:div w:id="918103469">
      <w:marLeft w:val="0"/>
      <w:marRight w:val="0"/>
      <w:marTop w:val="0"/>
      <w:marBottom w:val="0"/>
      <w:divBdr>
        <w:top w:val="none" w:sz="0" w:space="0" w:color="auto"/>
        <w:left w:val="none" w:sz="0" w:space="0" w:color="auto"/>
        <w:bottom w:val="none" w:sz="0" w:space="0" w:color="auto"/>
        <w:right w:val="none" w:sz="0" w:space="0" w:color="auto"/>
      </w:divBdr>
      <w:divsChild>
        <w:div w:id="918103467">
          <w:marLeft w:val="0"/>
          <w:marRight w:val="0"/>
          <w:marTop w:val="0"/>
          <w:marBottom w:val="0"/>
          <w:divBdr>
            <w:top w:val="none" w:sz="0" w:space="0" w:color="auto"/>
            <w:left w:val="none" w:sz="0" w:space="0" w:color="auto"/>
            <w:bottom w:val="none" w:sz="0" w:space="0" w:color="auto"/>
            <w:right w:val="none" w:sz="0" w:space="0" w:color="auto"/>
          </w:divBdr>
        </w:div>
        <w:div w:id="918103480">
          <w:marLeft w:val="0"/>
          <w:marRight w:val="0"/>
          <w:marTop w:val="0"/>
          <w:marBottom w:val="0"/>
          <w:divBdr>
            <w:top w:val="none" w:sz="0" w:space="0" w:color="auto"/>
            <w:left w:val="none" w:sz="0" w:space="0" w:color="auto"/>
            <w:bottom w:val="none" w:sz="0" w:space="0" w:color="auto"/>
            <w:right w:val="none" w:sz="0" w:space="0" w:color="auto"/>
          </w:divBdr>
        </w:div>
        <w:div w:id="918103481">
          <w:marLeft w:val="0"/>
          <w:marRight w:val="0"/>
          <w:marTop w:val="0"/>
          <w:marBottom w:val="0"/>
          <w:divBdr>
            <w:top w:val="none" w:sz="0" w:space="0" w:color="auto"/>
            <w:left w:val="none" w:sz="0" w:space="0" w:color="auto"/>
            <w:bottom w:val="none" w:sz="0" w:space="0" w:color="auto"/>
            <w:right w:val="none" w:sz="0" w:space="0" w:color="auto"/>
          </w:divBdr>
        </w:div>
        <w:div w:id="918103486">
          <w:marLeft w:val="0"/>
          <w:marRight w:val="0"/>
          <w:marTop w:val="0"/>
          <w:marBottom w:val="0"/>
          <w:divBdr>
            <w:top w:val="none" w:sz="0" w:space="0" w:color="auto"/>
            <w:left w:val="none" w:sz="0" w:space="0" w:color="auto"/>
            <w:bottom w:val="none" w:sz="0" w:space="0" w:color="auto"/>
            <w:right w:val="none" w:sz="0" w:space="0" w:color="auto"/>
          </w:divBdr>
        </w:div>
      </w:divsChild>
    </w:div>
    <w:div w:id="918103470">
      <w:marLeft w:val="0"/>
      <w:marRight w:val="0"/>
      <w:marTop w:val="0"/>
      <w:marBottom w:val="0"/>
      <w:divBdr>
        <w:top w:val="none" w:sz="0" w:space="0" w:color="auto"/>
        <w:left w:val="none" w:sz="0" w:space="0" w:color="auto"/>
        <w:bottom w:val="none" w:sz="0" w:space="0" w:color="auto"/>
        <w:right w:val="none" w:sz="0" w:space="0" w:color="auto"/>
      </w:divBdr>
    </w:div>
    <w:div w:id="918103471">
      <w:marLeft w:val="0"/>
      <w:marRight w:val="0"/>
      <w:marTop w:val="0"/>
      <w:marBottom w:val="0"/>
      <w:divBdr>
        <w:top w:val="none" w:sz="0" w:space="0" w:color="auto"/>
        <w:left w:val="none" w:sz="0" w:space="0" w:color="auto"/>
        <w:bottom w:val="none" w:sz="0" w:space="0" w:color="auto"/>
        <w:right w:val="none" w:sz="0" w:space="0" w:color="auto"/>
      </w:divBdr>
    </w:div>
    <w:div w:id="918103472">
      <w:marLeft w:val="0"/>
      <w:marRight w:val="0"/>
      <w:marTop w:val="0"/>
      <w:marBottom w:val="0"/>
      <w:divBdr>
        <w:top w:val="none" w:sz="0" w:space="0" w:color="auto"/>
        <w:left w:val="none" w:sz="0" w:space="0" w:color="auto"/>
        <w:bottom w:val="none" w:sz="0" w:space="0" w:color="auto"/>
        <w:right w:val="none" w:sz="0" w:space="0" w:color="auto"/>
      </w:divBdr>
    </w:div>
    <w:div w:id="918103473">
      <w:marLeft w:val="0"/>
      <w:marRight w:val="0"/>
      <w:marTop w:val="0"/>
      <w:marBottom w:val="0"/>
      <w:divBdr>
        <w:top w:val="none" w:sz="0" w:space="0" w:color="auto"/>
        <w:left w:val="none" w:sz="0" w:space="0" w:color="auto"/>
        <w:bottom w:val="none" w:sz="0" w:space="0" w:color="auto"/>
        <w:right w:val="none" w:sz="0" w:space="0" w:color="auto"/>
      </w:divBdr>
    </w:div>
    <w:div w:id="918103474">
      <w:marLeft w:val="0"/>
      <w:marRight w:val="0"/>
      <w:marTop w:val="0"/>
      <w:marBottom w:val="0"/>
      <w:divBdr>
        <w:top w:val="none" w:sz="0" w:space="0" w:color="auto"/>
        <w:left w:val="none" w:sz="0" w:space="0" w:color="auto"/>
        <w:bottom w:val="none" w:sz="0" w:space="0" w:color="auto"/>
        <w:right w:val="none" w:sz="0" w:space="0" w:color="auto"/>
      </w:divBdr>
    </w:div>
    <w:div w:id="918103475">
      <w:marLeft w:val="0"/>
      <w:marRight w:val="0"/>
      <w:marTop w:val="0"/>
      <w:marBottom w:val="0"/>
      <w:divBdr>
        <w:top w:val="none" w:sz="0" w:space="0" w:color="auto"/>
        <w:left w:val="none" w:sz="0" w:space="0" w:color="auto"/>
        <w:bottom w:val="none" w:sz="0" w:space="0" w:color="auto"/>
        <w:right w:val="none" w:sz="0" w:space="0" w:color="auto"/>
      </w:divBdr>
    </w:div>
    <w:div w:id="918103476">
      <w:marLeft w:val="0"/>
      <w:marRight w:val="0"/>
      <w:marTop w:val="0"/>
      <w:marBottom w:val="0"/>
      <w:divBdr>
        <w:top w:val="none" w:sz="0" w:space="0" w:color="auto"/>
        <w:left w:val="none" w:sz="0" w:space="0" w:color="auto"/>
        <w:bottom w:val="none" w:sz="0" w:space="0" w:color="auto"/>
        <w:right w:val="none" w:sz="0" w:space="0" w:color="auto"/>
      </w:divBdr>
    </w:div>
    <w:div w:id="918103477">
      <w:marLeft w:val="0"/>
      <w:marRight w:val="0"/>
      <w:marTop w:val="0"/>
      <w:marBottom w:val="0"/>
      <w:divBdr>
        <w:top w:val="none" w:sz="0" w:space="0" w:color="auto"/>
        <w:left w:val="none" w:sz="0" w:space="0" w:color="auto"/>
        <w:bottom w:val="none" w:sz="0" w:space="0" w:color="auto"/>
        <w:right w:val="none" w:sz="0" w:space="0" w:color="auto"/>
      </w:divBdr>
      <w:divsChild>
        <w:div w:id="918103479">
          <w:marLeft w:val="0"/>
          <w:marRight w:val="0"/>
          <w:marTop w:val="0"/>
          <w:marBottom w:val="0"/>
          <w:divBdr>
            <w:top w:val="none" w:sz="0" w:space="0" w:color="auto"/>
            <w:left w:val="none" w:sz="0" w:space="0" w:color="auto"/>
            <w:bottom w:val="none" w:sz="0" w:space="0" w:color="auto"/>
            <w:right w:val="none" w:sz="0" w:space="0" w:color="auto"/>
          </w:divBdr>
        </w:div>
        <w:div w:id="918103483">
          <w:marLeft w:val="0"/>
          <w:marRight w:val="0"/>
          <w:marTop w:val="0"/>
          <w:marBottom w:val="0"/>
          <w:divBdr>
            <w:top w:val="none" w:sz="0" w:space="0" w:color="auto"/>
            <w:left w:val="none" w:sz="0" w:space="0" w:color="auto"/>
            <w:bottom w:val="none" w:sz="0" w:space="0" w:color="auto"/>
            <w:right w:val="none" w:sz="0" w:space="0" w:color="auto"/>
          </w:divBdr>
        </w:div>
        <w:div w:id="918103484">
          <w:marLeft w:val="0"/>
          <w:marRight w:val="0"/>
          <w:marTop w:val="0"/>
          <w:marBottom w:val="0"/>
          <w:divBdr>
            <w:top w:val="none" w:sz="0" w:space="0" w:color="auto"/>
            <w:left w:val="none" w:sz="0" w:space="0" w:color="auto"/>
            <w:bottom w:val="none" w:sz="0" w:space="0" w:color="auto"/>
            <w:right w:val="none" w:sz="0" w:space="0" w:color="auto"/>
          </w:divBdr>
        </w:div>
      </w:divsChild>
    </w:div>
    <w:div w:id="918103478">
      <w:marLeft w:val="0"/>
      <w:marRight w:val="0"/>
      <w:marTop w:val="0"/>
      <w:marBottom w:val="0"/>
      <w:divBdr>
        <w:top w:val="none" w:sz="0" w:space="0" w:color="auto"/>
        <w:left w:val="none" w:sz="0" w:space="0" w:color="auto"/>
        <w:bottom w:val="none" w:sz="0" w:space="0" w:color="auto"/>
        <w:right w:val="none" w:sz="0" w:space="0" w:color="auto"/>
      </w:divBdr>
    </w:div>
    <w:div w:id="918103482">
      <w:marLeft w:val="0"/>
      <w:marRight w:val="0"/>
      <w:marTop w:val="0"/>
      <w:marBottom w:val="0"/>
      <w:divBdr>
        <w:top w:val="none" w:sz="0" w:space="0" w:color="auto"/>
        <w:left w:val="none" w:sz="0" w:space="0" w:color="auto"/>
        <w:bottom w:val="none" w:sz="0" w:space="0" w:color="auto"/>
        <w:right w:val="none" w:sz="0" w:space="0" w:color="auto"/>
      </w:divBdr>
    </w:div>
    <w:div w:id="918103485">
      <w:marLeft w:val="0"/>
      <w:marRight w:val="0"/>
      <w:marTop w:val="0"/>
      <w:marBottom w:val="0"/>
      <w:divBdr>
        <w:top w:val="none" w:sz="0" w:space="0" w:color="auto"/>
        <w:left w:val="none" w:sz="0" w:space="0" w:color="auto"/>
        <w:bottom w:val="none" w:sz="0" w:space="0" w:color="auto"/>
        <w:right w:val="none" w:sz="0" w:space="0" w:color="auto"/>
      </w:divBdr>
    </w:div>
    <w:div w:id="918103487">
      <w:marLeft w:val="0"/>
      <w:marRight w:val="0"/>
      <w:marTop w:val="0"/>
      <w:marBottom w:val="0"/>
      <w:divBdr>
        <w:top w:val="none" w:sz="0" w:space="0" w:color="auto"/>
        <w:left w:val="none" w:sz="0" w:space="0" w:color="auto"/>
        <w:bottom w:val="none" w:sz="0" w:space="0" w:color="auto"/>
        <w:right w:val="none" w:sz="0" w:space="0" w:color="auto"/>
      </w:divBdr>
    </w:div>
    <w:div w:id="918103488">
      <w:marLeft w:val="0"/>
      <w:marRight w:val="0"/>
      <w:marTop w:val="0"/>
      <w:marBottom w:val="0"/>
      <w:divBdr>
        <w:top w:val="none" w:sz="0" w:space="0" w:color="auto"/>
        <w:left w:val="none" w:sz="0" w:space="0" w:color="auto"/>
        <w:bottom w:val="none" w:sz="0" w:space="0" w:color="auto"/>
        <w:right w:val="none" w:sz="0" w:space="0" w:color="auto"/>
      </w:divBdr>
    </w:div>
    <w:div w:id="918103489">
      <w:marLeft w:val="0"/>
      <w:marRight w:val="0"/>
      <w:marTop w:val="0"/>
      <w:marBottom w:val="0"/>
      <w:divBdr>
        <w:top w:val="none" w:sz="0" w:space="0" w:color="auto"/>
        <w:left w:val="none" w:sz="0" w:space="0" w:color="auto"/>
        <w:bottom w:val="none" w:sz="0" w:space="0" w:color="auto"/>
        <w:right w:val="none" w:sz="0" w:space="0" w:color="auto"/>
      </w:divBdr>
    </w:div>
    <w:div w:id="918103490">
      <w:marLeft w:val="0"/>
      <w:marRight w:val="0"/>
      <w:marTop w:val="0"/>
      <w:marBottom w:val="0"/>
      <w:divBdr>
        <w:top w:val="none" w:sz="0" w:space="0" w:color="auto"/>
        <w:left w:val="none" w:sz="0" w:space="0" w:color="auto"/>
        <w:bottom w:val="none" w:sz="0" w:space="0" w:color="auto"/>
        <w:right w:val="none" w:sz="0" w:space="0" w:color="auto"/>
      </w:divBdr>
    </w:div>
    <w:div w:id="918103491">
      <w:marLeft w:val="0"/>
      <w:marRight w:val="0"/>
      <w:marTop w:val="0"/>
      <w:marBottom w:val="0"/>
      <w:divBdr>
        <w:top w:val="none" w:sz="0" w:space="0" w:color="auto"/>
        <w:left w:val="none" w:sz="0" w:space="0" w:color="auto"/>
        <w:bottom w:val="none" w:sz="0" w:space="0" w:color="auto"/>
        <w:right w:val="none" w:sz="0" w:space="0" w:color="auto"/>
      </w:divBdr>
    </w:div>
    <w:div w:id="918103492">
      <w:marLeft w:val="0"/>
      <w:marRight w:val="0"/>
      <w:marTop w:val="0"/>
      <w:marBottom w:val="0"/>
      <w:divBdr>
        <w:top w:val="none" w:sz="0" w:space="0" w:color="auto"/>
        <w:left w:val="none" w:sz="0" w:space="0" w:color="auto"/>
        <w:bottom w:val="none" w:sz="0" w:space="0" w:color="auto"/>
        <w:right w:val="none" w:sz="0" w:space="0" w:color="auto"/>
      </w:divBdr>
    </w:div>
    <w:div w:id="918103493">
      <w:marLeft w:val="0"/>
      <w:marRight w:val="0"/>
      <w:marTop w:val="0"/>
      <w:marBottom w:val="0"/>
      <w:divBdr>
        <w:top w:val="none" w:sz="0" w:space="0" w:color="auto"/>
        <w:left w:val="none" w:sz="0" w:space="0" w:color="auto"/>
        <w:bottom w:val="none" w:sz="0" w:space="0" w:color="auto"/>
        <w:right w:val="none" w:sz="0" w:space="0" w:color="auto"/>
      </w:divBdr>
    </w:div>
    <w:div w:id="918103494">
      <w:marLeft w:val="0"/>
      <w:marRight w:val="0"/>
      <w:marTop w:val="0"/>
      <w:marBottom w:val="0"/>
      <w:divBdr>
        <w:top w:val="none" w:sz="0" w:space="0" w:color="auto"/>
        <w:left w:val="none" w:sz="0" w:space="0" w:color="auto"/>
        <w:bottom w:val="none" w:sz="0" w:space="0" w:color="auto"/>
        <w:right w:val="none" w:sz="0" w:space="0" w:color="auto"/>
      </w:divBdr>
    </w:div>
    <w:div w:id="918103495">
      <w:marLeft w:val="0"/>
      <w:marRight w:val="0"/>
      <w:marTop w:val="0"/>
      <w:marBottom w:val="0"/>
      <w:divBdr>
        <w:top w:val="none" w:sz="0" w:space="0" w:color="auto"/>
        <w:left w:val="none" w:sz="0" w:space="0" w:color="auto"/>
        <w:bottom w:val="none" w:sz="0" w:space="0" w:color="auto"/>
        <w:right w:val="none" w:sz="0" w:space="0" w:color="auto"/>
      </w:divBdr>
    </w:div>
    <w:div w:id="918103496">
      <w:marLeft w:val="0"/>
      <w:marRight w:val="0"/>
      <w:marTop w:val="0"/>
      <w:marBottom w:val="0"/>
      <w:divBdr>
        <w:top w:val="none" w:sz="0" w:space="0" w:color="auto"/>
        <w:left w:val="none" w:sz="0" w:space="0" w:color="auto"/>
        <w:bottom w:val="none" w:sz="0" w:space="0" w:color="auto"/>
        <w:right w:val="none" w:sz="0" w:space="0" w:color="auto"/>
      </w:divBdr>
    </w:div>
    <w:div w:id="918103497">
      <w:marLeft w:val="0"/>
      <w:marRight w:val="0"/>
      <w:marTop w:val="0"/>
      <w:marBottom w:val="0"/>
      <w:divBdr>
        <w:top w:val="none" w:sz="0" w:space="0" w:color="auto"/>
        <w:left w:val="none" w:sz="0" w:space="0" w:color="auto"/>
        <w:bottom w:val="none" w:sz="0" w:space="0" w:color="auto"/>
        <w:right w:val="none" w:sz="0" w:space="0" w:color="auto"/>
      </w:divBdr>
    </w:div>
    <w:div w:id="918103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znanium.com/catalog/product/989382" TargetMode="External"/><Relationship Id="rId3" Type="http://schemas.openxmlformats.org/officeDocument/2006/relationships/settings" Target="settings.xml"/><Relationship Id="rId21" Type="http://schemas.openxmlformats.org/officeDocument/2006/relationships/hyperlink" Target="http://www.e.lanbook.com/"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javascript:__doPostBack('ctl00$cph$ucGoodCard$PublisherSpecializedSearch$lbt_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__doPostBack('ctl00$cph$ucGoodCard$PublisherSpecializedSearch$lbt_Search','')" TargetMode="External"/><Relationship Id="rId20" Type="http://schemas.openxmlformats.org/officeDocument/2006/relationships/hyperlink" Target="https://znanium.com/catalog/product/18638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__doPostBack('ctl00$cph$ucGoodCard$PublisherSpecializedSearch$lbt_Search','')" TargetMode="External"/><Relationship Id="rId23" Type="http://schemas.openxmlformats.org/officeDocument/2006/relationships/hyperlink" Target="http://znanium.com/" TargetMode="External"/><Relationship Id="rId10" Type="http://schemas.openxmlformats.org/officeDocument/2006/relationships/footer" Target="footer1.xml"/><Relationship Id="rId19" Type="http://schemas.openxmlformats.org/officeDocument/2006/relationships/hyperlink" Target="https://znanium.com/catalog/product/1046165"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javascript:__doPostBack('ctl00$cph$ucGoodCard$PublisherSpecializedSearch$lbt_Search','')" TargetMode="External"/><Relationship Id="rId22" Type="http://schemas.openxmlformats.org/officeDocument/2006/relationships/hyperlink" Target="http://znan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3274</TotalTime>
  <Pages>41</Pages>
  <Words>9312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dc:description/>
  <cp:lastModifiedBy>юзер</cp:lastModifiedBy>
  <cp:revision>314</cp:revision>
  <cp:lastPrinted>2021-04-07T07:51:00Z</cp:lastPrinted>
  <dcterms:created xsi:type="dcterms:W3CDTF">2021-02-10T09:30:00Z</dcterms:created>
  <dcterms:modified xsi:type="dcterms:W3CDTF">2022-04-30T20:57:00Z</dcterms:modified>
</cp:coreProperties>
</file>