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34231" w14:textId="77777777" w:rsidR="00AF3B46" w:rsidRDefault="00AF3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c"/>
        <w:tblW w:w="100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875"/>
        <w:gridCol w:w="476"/>
        <w:gridCol w:w="1191"/>
        <w:gridCol w:w="1735"/>
        <w:gridCol w:w="736"/>
        <w:gridCol w:w="1742"/>
      </w:tblGrid>
      <w:tr w:rsidR="00AF3B46" w14:paraId="66ACD9B7" w14:textId="77777777">
        <w:tc>
          <w:tcPr>
            <w:tcW w:w="10085" w:type="dxa"/>
            <w:gridSpan w:val="7"/>
          </w:tcPr>
          <w:p w14:paraId="2D8F1F34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AF3B46" w14:paraId="18C13426" w14:textId="77777777">
        <w:tc>
          <w:tcPr>
            <w:tcW w:w="10085" w:type="dxa"/>
            <w:gridSpan w:val="7"/>
          </w:tcPr>
          <w:p w14:paraId="10293ACB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AF3B46" w14:paraId="0A1C695E" w14:textId="77777777">
        <w:tc>
          <w:tcPr>
            <w:tcW w:w="10085" w:type="dxa"/>
            <w:gridSpan w:val="7"/>
          </w:tcPr>
          <w:p w14:paraId="46FA4456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AF3B46" w14:paraId="2EFC3CA0" w14:textId="77777777">
        <w:tc>
          <w:tcPr>
            <w:tcW w:w="10085" w:type="dxa"/>
            <w:gridSpan w:val="7"/>
          </w:tcPr>
          <w:p w14:paraId="7F02F19E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AF3B46" w14:paraId="4D7B2C94" w14:textId="77777777">
        <w:tc>
          <w:tcPr>
            <w:tcW w:w="10085" w:type="dxa"/>
            <w:gridSpan w:val="7"/>
          </w:tcPr>
          <w:p w14:paraId="1DAE9447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AF3B46" w14:paraId="41A373CB" w14:textId="77777777">
        <w:trPr>
          <w:trHeight w:val="357"/>
        </w:trPr>
        <w:tc>
          <w:tcPr>
            <w:tcW w:w="10085" w:type="dxa"/>
            <w:gridSpan w:val="7"/>
            <w:shd w:val="clear" w:color="auto" w:fill="auto"/>
            <w:vAlign w:val="bottom"/>
          </w:tcPr>
          <w:p w14:paraId="0969F9DE" w14:textId="77777777" w:rsidR="00AF3B46" w:rsidRDefault="00AF3B46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AF3B46" w14:paraId="6810AB44" w14:textId="77777777">
        <w:trPr>
          <w:trHeight w:val="357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69E0ACA" w14:textId="77777777" w:rsidR="00AF3B46" w:rsidRDefault="00A6041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Институт   Дизайна</w:t>
            </w:r>
          </w:p>
        </w:tc>
      </w:tr>
      <w:tr w:rsidR="00AF3B46" w14:paraId="799325A9" w14:textId="77777777">
        <w:trPr>
          <w:trHeight w:val="357"/>
        </w:trPr>
        <w:tc>
          <w:tcPr>
            <w:tcW w:w="1008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73F45" w14:textId="77777777" w:rsidR="00AF3B46" w:rsidRDefault="00A6041E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    Дизайна среды</w:t>
            </w:r>
          </w:p>
        </w:tc>
      </w:tr>
      <w:tr w:rsidR="00AF3B46" w14:paraId="737AFF0E" w14:textId="77777777">
        <w:trPr>
          <w:trHeight w:val="850"/>
        </w:trPr>
        <w:tc>
          <w:tcPr>
            <w:tcW w:w="4205" w:type="dxa"/>
            <w:gridSpan w:val="2"/>
            <w:vMerge w:val="restart"/>
            <w:tcBorders>
              <w:top w:val="single" w:sz="4" w:space="0" w:color="000000"/>
            </w:tcBorders>
          </w:tcPr>
          <w:p w14:paraId="1D18BE4E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000000"/>
            </w:tcBorders>
            <w:vAlign w:val="bottom"/>
          </w:tcPr>
          <w:p w14:paraId="59497E31" w14:textId="77777777" w:rsidR="00AF3B46" w:rsidRDefault="00AF3B46">
            <w:pPr>
              <w:spacing w:line="271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3B46" w14:paraId="3BBE15C0" w14:textId="77777777">
        <w:trPr>
          <w:trHeight w:val="34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5097B37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5880" w:type="dxa"/>
            <w:gridSpan w:val="5"/>
            <w:vAlign w:val="bottom"/>
          </w:tcPr>
          <w:p w14:paraId="66CC03E3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2AE83C27" w14:textId="77777777">
        <w:trPr>
          <w:trHeight w:val="68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06552B0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0C5FD7C7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53E59DEC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638F7D7C" w14:textId="77777777">
        <w:trPr>
          <w:trHeight w:val="340"/>
        </w:trPr>
        <w:tc>
          <w:tcPr>
            <w:tcW w:w="4205" w:type="dxa"/>
            <w:gridSpan w:val="2"/>
            <w:vMerge/>
            <w:tcBorders>
              <w:top w:val="single" w:sz="4" w:space="0" w:color="000000"/>
            </w:tcBorders>
          </w:tcPr>
          <w:p w14:paraId="2A5880B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bottom"/>
          </w:tcPr>
          <w:p w14:paraId="204E5FBF" w14:textId="77777777" w:rsidR="00AF3B46" w:rsidRDefault="00AF3B4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14:paraId="79BBDA81" w14:textId="77777777" w:rsidR="00AF3B46" w:rsidRDefault="00AF3B46">
            <w:pPr>
              <w:spacing w:line="271" w:lineRule="auto"/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14:paraId="36BA88F1" w14:textId="77777777" w:rsidR="00AF3B46" w:rsidRDefault="00AF3B46">
            <w:pPr>
              <w:spacing w:line="271" w:lineRule="auto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1742" w:type="dxa"/>
            <w:vAlign w:val="bottom"/>
          </w:tcPr>
          <w:p w14:paraId="2D24459E" w14:textId="77777777" w:rsidR="00AF3B46" w:rsidRDefault="00AF3B46">
            <w:pPr>
              <w:spacing w:line="271" w:lineRule="auto"/>
              <w:jc w:val="both"/>
              <w:rPr>
                <w:sz w:val="26"/>
                <w:szCs w:val="26"/>
              </w:rPr>
            </w:pPr>
          </w:p>
        </w:tc>
      </w:tr>
      <w:tr w:rsidR="00AF3B46" w14:paraId="034972CE" w14:textId="77777777">
        <w:trPr>
          <w:trHeight w:val="1191"/>
        </w:trPr>
        <w:tc>
          <w:tcPr>
            <w:tcW w:w="10085" w:type="dxa"/>
            <w:gridSpan w:val="7"/>
            <w:vAlign w:val="bottom"/>
          </w:tcPr>
          <w:p w14:paraId="12CDFC01" w14:textId="77777777" w:rsidR="00AF3B46" w:rsidRDefault="00A604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</w:tc>
      </w:tr>
      <w:tr w:rsidR="00AF3B46" w14:paraId="4EA3CCC5" w14:textId="77777777">
        <w:trPr>
          <w:trHeight w:val="510"/>
        </w:trPr>
        <w:tc>
          <w:tcPr>
            <w:tcW w:w="10085" w:type="dxa"/>
            <w:gridSpan w:val="7"/>
          </w:tcPr>
          <w:p w14:paraId="33C60468" w14:textId="77777777" w:rsidR="00AF3B46" w:rsidRDefault="00A6041E">
            <w:pPr>
              <w:jc w:val="center"/>
              <w:rPr>
                <w:b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AF3B46" w14:paraId="23BDF75C" w14:textId="77777777">
        <w:trPr>
          <w:trHeight w:val="510"/>
        </w:trPr>
        <w:tc>
          <w:tcPr>
            <w:tcW w:w="10085" w:type="dxa"/>
            <w:gridSpan w:val="7"/>
            <w:tcBorders>
              <w:bottom w:val="single" w:sz="4" w:space="0" w:color="000000"/>
            </w:tcBorders>
            <w:vAlign w:val="center"/>
          </w:tcPr>
          <w:p w14:paraId="7CF37AE1" w14:textId="0050E2F7" w:rsidR="00AF3B46" w:rsidRDefault="00B36B76">
            <w:pPr>
              <w:jc w:val="center"/>
              <w:rPr>
                <w:b/>
                <w:sz w:val="26"/>
                <w:szCs w:val="26"/>
              </w:rPr>
            </w:pPr>
            <w:r w:rsidRPr="00B36B76">
              <w:rPr>
                <w:b/>
                <w:sz w:val="26"/>
                <w:szCs w:val="26"/>
              </w:rPr>
              <w:t>Конструирование в экспозиционном дизайне</w:t>
            </w:r>
          </w:p>
        </w:tc>
      </w:tr>
      <w:tr w:rsidR="00AF3B46" w14:paraId="3AA36CEA" w14:textId="77777777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7545F" w14:textId="77777777" w:rsidR="00AF3B46" w:rsidRDefault="00A6041E">
            <w:pPr>
              <w:rPr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755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FC9314" w14:textId="77777777" w:rsidR="00AF3B46" w:rsidRDefault="00A6041E">
            <w:pPr>
              <w:rPr>
                <w:b/>
                <w:sz w:val="26"/>
                <w:szCs w:val="26"/>
              </w:rPr>
            </w:pPr>
            <w:bookmarkStart w:id="2" w:name="_heading=h.1fob9te" w:colFirst="0" w:colLast="0"/>
            <w:bookmarkEnd w:id="2"/>
            <w:r>
              <w:rPr>
                <w:b/>
                <w:sz w:val="26"/>
                <w:szCs w:val="26"/>
              </w:rPr>
              <w:t>бакалавриат</w:t>
            </w:r>
          </w:p>
        </w:tc>
      </w:tr>
      <w:tr w:rsidR="00AF3B46" w14:paraId="4649E89A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2A961038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59F90B8F" w14:textId="44DF914C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50.03.02</w:t>
            </w:r>
          </w:p>
        </w:tc>
        <w:tc>
          <w:tcPr>
            <w:tcW w:w="5404" w:type="dxa"/>
            <w:gridSpan w:val="4"/>
            <w:shd w:val="clear" w:color="auto" w:fill="auto"/>
          </w:tcPr>
          <w:p w14:paraId="423D5746" w14:textId="3C23CF96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Изящные искусства</w:t>
            </w:r>
          </w:p>
        </w:tc>
      </w:tr>
      <w:tr w:rsidR="00AF3B46" w14:paraId="3C4F74CB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C6D436C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755" w:type="dxa"/>
            <w:gridSpan w:val="6"/>
            <w:shd w:val="clear" w:color="auto" w:fill="auto"/>
          </w:tcPr>
          <w:p w14:paraId="26C05A28" w14:textId="48F4E22B" w:rsidR="00AF3B46" w:rsidRDefault="00205F87">
            <w:pPr>
              <w:rPr>
                <w:b/>
                <w:sz w:val="26"/>
                <w:szCs w:val="26"/>
              </w:rPr>
            </w:pPr>
            <w:r w:rsidRPr="00205F87">
              <w:rPr>
                <w:b/>
                <w:sz w:val="26"/>
                <w:szCs w:val="26"/>
              </w:rPr>
              <w:t>Экспозиционный дизайн</w:t>
            </w:r>
          </w:p>
        </w:tc>
      </w:tr>
      <w:tr w:rsidR="00AF3B46" w14:paraId="7247ED0E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F40556E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center"/>
          </w:tcPr>
          <w:p w14:paraId="721A33F3" w14:textId="77777777" w:rsidR="00AF3B46" w:rsidRDefault="00A604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года</w:t>
            </w:r>
          </w:p>
        </w:tc>
      </w:tr>
      <w:tr w:rsidR="00AF3B46" w14:paraId="500A6EE9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C5E34FC" w14:textId="77777777" w:rsidR="00AF3B46" w:rsidRDefault="00A604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755" w:type="dxa"/>
            <w:gridSpan w:val="6"/>
            <w:shd w:val="clear" w:color="auto" w:fill="auto"/>
            <w:vAlign w:val="bottom"/>
          </w:tcPr>
          <w:p w14:paraId="55238DF9" w14:textId="2DDCEDD8" w:rsidR="00AF3B46" w:rsidRDefault="00A6041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очная</w:t>
            </w:r>
          </w:p>
        </w:tc>
      </w:tr>
    </w:tbl>
    <w:p w14:paraId="3B4DB83C" w14:textId="77777777" w:rsidR="00AF3B46" w:rsidRDefault="00AF3B46">
      <w:pPr>
        <w:spacing w:line="271" w:lineRule="auto"/>
        <w:jc w:val="both"/>
        <w:rPr>
          <w:sz w:val="24"/>
          <w:szCs w:val="24"/>
        </w:rPr>
        <w:sectPr w:rsidR="00AF3B4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14:paraId="2FA1BC9A" w14:textId="77777777" w:rsidR="00AF3B46" w:rsidRDefault="00AF3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fffd"/>
        <w:tblW w:w="97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2410"/>
        <w:gridCol w:w="1984"/>
        <w:gridCol w:w="2269"/>
      </w:tblGrid>
      <w:tr w:rsidR="00AF3B46" w14:paraId="59A559F0" w14:textId="77777777">
        <w:trPr>
          <w:trHeight w:val="2268"/>
        </w:trPr>
        <w:tc>
          <w:tcPr>
            <w:tcW w:w="9748" w:type="dxa"/>
            <w:gridSpan w:val="5"/>
          </w:tcPr>
          <w:p w14:paraId="6ACD1B83" w14:textId="6BC3772B" w:rsidR="00AF3B46" w:rsidRDefault="00A6041E">
            <w:pPr>
              <w:spacing w:line="271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</w:t>
            </w:r>
            <w:r w:rsidRPr="00B3379E">
              <w:rPr>
                <w:sz w:val="24"/>
                <w:szCs w:val="24"/>
              </w:rPr>
              <w:t>«</w:t>
            </w:r>
            <w:r w:rsidR="006538ED" w:rsidRPr="006538ED">
              <w:rPr>
                <w:sz w:val="24"/>
                <w:szCs w:val="24"/>
              </w:rPr>
              <w:t>Конструирование в экспозиционном дизайне</w:t>
            </w:r>
            <w:r w:rsidRPr="00B3379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основной профессиональной образовательной программы высшего образования по направлению </w:t>
            </w:r>
            <w:r w:rsidRPr="00B3379E">
              <w:rPr>
                <w:sz w:val="24"/>
                <w:szCs w:val="24"/>
              </w:rPr>
              <w:t xml:space="preserve">подготовки </w:t>
            </w:r>
            <w:r w:rsidR="00B3379E" w:rsidRPr="00B3379E">
              <w:rPr>
                <w:sz w:val="24"/>
                <w:szCs w:val="24"/>
              </w:rPr>
              <w:t xml:space="preserve">50.03.02 </w:t>
            </w:r>
            <w:r w:rsidRPr="00B3379E">
              <w:rPr>
                <w:sz w:val="24"/>
                <w:szCs w:val="24"/>
              </w:rPr>
              <w:t>«</w:t>
            </w:r>
            <w:r w:rsidR="00B3379E" w:rsidRPr="00B3379E">
              <w:rPr>
                <w:sz w:val="24"/>
                <w:szCs w:val="24"/>
              </w:rPr>
              <w:t>Изящные искусства</w:t>
            </w:r>
            <w:r w:rsidRPr="00B3379E">
              <w:rPr>
                <w:sz w:val="24"/>
                <w:szCs w:val="24"/>
              </w:rPr>
              <w:t>»</w:t>
            </w:r>
            <w:r w:rsidRPr="00B3379E">
              <w:rPr>
                <w:i/>
                <w:sz w:val="24"/>
                <w:szCs w:val="24"/>
              </w:rPr>
              <w:t xml:space="preserve"> </w:t>
            </w:r>
            <w:r w:rsidRPr="00B3379E">
              <w:rPr>
                <w:sz w:val="24"/>
                <w:szCs w:val="24"/>
              </w:rPr>
              <w:t>направленность (профиль) – «</w:t>
            </w:r>
            <w:r w:rsidR="00B3379E" w:rsidRPr="00B3379E">
              <w:rPr>
                <w:sz w:val="24"/>
                <w:szCs w:val="24"/>
              </w:rPr>
              <w:t>Экспозиционный дизайн</w:t>
            </w:r>
            <w:r w:rsidRPr="00B3379E">
              <w:rPr>
                <w:sz w:val="24"/>
                <w:szCs w:val="24"/>
              </w:rPr>
              <w:t>»</w:t>
            </w:r>
            <w:r w:rsidRPr="00B3379E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кафедры, протокол № 12 от 21.06.2021 г. </w:t>
            </w:r>
          </w:p>
        </w:tc>
      </w:tr>
      <w:tr w:rsidR="00AF3B46" w14:paraId="1996925A" w14:textId="77777777">
        <w:trPr>
          <w:trHeight w:val="567"/>
        </w:trPr>
        <w:tc>
          <w:tcPr>
            <w:tcW w:w="9748" w:type="dxa"/>
            <w:gridSpan w:val="5"/>
            <w:vAlign w:val="center"/>
          </w:tcPr>
          <w:p w14:paraId="37783503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дисциплины:</w:t>
            </w:r>
          </w:p>
        </w:tc>
      </w:tr>
      <w:tr w:rsidR="00AF3B46" w14:paraId="41468D9A" w14:textId="77777777">
        <w:trPr>
          <w:trHeight w:val="283"/>
        </w:trPr>
        <w:tc>
          <w:tcPr>
            <w:tcW w:w="381" w:type="dxa"/>
            <w:vAlign w:val="center"/>
          </w:tcPr>
          <w:p w14:paraId="40794D81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89F1A4B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C06D36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доцент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2A92C6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334D8DD2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Мартемьянова</w:t>
            </w:r>
          </w:p>
        </w:tc>
      </w:tr>
      <w:tr w:rsidR="00AF3B46" w14:paraId="4E933391" w14:textId="77777777">
        <w:trPr>
          <w:trHeight w:val="283"/>
        </w:trPr>
        <w:tc>
          <w:tcPr>
            <w:tcW w:w="381" w:type="dxa"/>
            <w:vAlign w:val="center"/>
          </w:tcPr>
          <w:p w14:paraId="4AB31E64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4A1CD2D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4911EF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1EED1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60739E77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 фамилия</w:t>
            </w:r>
          </w:p>
        </w:tc>
      </w:tr>
      <w:tr w:rsidR="00AF3B46" w14:paraId="75394763" w14:textId="77777777">
        <w:trPr>
          <w:trHeight w:val="283"/>
        </w:trPr>
        <w:tc>
          <w:tcPr>
            <w:tcW w:w="381" w:type="dxa"/>
            <w:vAlign w:val="center"/>
          </w:tcPr>
          <w:p w14:paraId="002E1094" w14:textId="77777777" w:rsidR="00AF3B46" w:rsidRDefault="00AF3B4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23EBB83" w14:textId="77777777" w:rsidR="00AF3B46" w:rsidRDefault="00A6041E">
            <w:pPr>
              <w:spacing w:line="271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AC377B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D935F3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bottom"/>
          </w:tcPr>
          <w:p w14:paraId="1FF781BF" w14:textId="77777777" w:rsidR="00AF3B46" w:rsidRDefault="00A6041E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инициалы, фамилия</w:t>
            </w:r>
          </w:p>
        </w:tc>
      </w:tr>
    </w:tbl>
    <w:p w14:paraId="31749A5A" w14:textId="77777777" w:rsidR="00AF3B46" w:rsidRDefault="00AF3B46">
      <w:pPr>
        <w:jc w:val="both"/>
        <w:rPr>
          <w:sz w:val="24"/>
          <w:szCs w:val="24"/>
        </w:rPr>
      </w:pPr>
    </w:p>
    <w:p w14:paraId="61522C0F" w14:textId="77777777" w:rsidR="00AF3B46" w:rsidRDefault="00AF3B46">
      <w:pPr>
        <w:jc w:val="both"/>
        <w:rPr>
          <w:sz w:val="24"/>
          <w:szCs w:val="24"/>
        </w:rPr>
      </w:pPr>
    </w:p>
    <w:p w14:paraId="28713296" w14:textId="77777777" w:rsidR="00AF3B46" w:rsidRDefault="00AF3B46">
      <w:pPr>
        <w:jc w:val="both"/>
        <w:rPr>
          <w:sz w:val="24"/>
          <w:szCs w:val="24"/>
        </w:rPr>
      </w:pPr>
    </w:p>
    <w:p w14:paraId="19AE76FE" w14:textId="77777777" w:rsidR="00AF3B46" w:rsidRDefault="00AF3B46">
      <w:pPr>
        <w:jc w:val="both"/>
        <w:rPr>
          <w:sz w:val="24"/>
          <w:szCs w:val="24"/>
        </w:rPr>
      </w:pPr>
    </w:p>
    <w:p w14:paraId="5517A139" w14:textId="77777777" w:rsidR="00AF3B46" w:rsidRDefault="00AF3B46">
      <w:pPr>
        <w:jc w:val="both"/>
        <w:rPr>
          <w:sz w:val="24"/>
          <w:szCs w:val="24"/>
        </w:rPr>
      </w:pPr>
    </w:p>
    <w:tbl>
      <w:tblPr>
        <w:tblStyle w:val="affffe"/>
        <w:tblW w:w="97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AF3B46" w14:paraId="02206765" w14:textId="77777777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0690F555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учебной дисциплины рассмотрена и </w:t>
            </w:r>
          </w:p>
        </w:tc>
      </w:tr>
      <w:tr w:rsidR="00AF3B46" w14:paraId="34B9F66A" w14:textId="7777777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2B32EF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4DB8DF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среды</w:t>
            </w:r>
          </w:p>
        </w:tc>
      </w:tr>
      <w:tr w:rsidR="00AF3B46" w14:paraId="3DD1FE74" w14:textId="77777777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5D2F0B36" w14:textId="77777777" w:rsidR="00AF3B46" w:rsidRDefault="00AF3B46">
            <w:pPr>
              <w:spacing w:line="271" w:lineRule="auto"/>
              <w:jc w:val="both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0CDF420" w14:textId="77777777" w:rsidR="00AF3B46" w:rsidRDefault="00A6041E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21.06.2021г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81B63D7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12</w:t>
            </w:r>
          </w:p>
        </w:tc>
      </w:tr>
      <w:tr w:rsidR="00AF3B46" w14:paraId="41B1329C" w14:textId="77777777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C1B8FB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864543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0BFE9BF1" w14:textId="77777777" w:rsidR="00AF3B46" w:rsidRDefault="00AF3B46">
            <w:pPr>
              <w:spacing w:line="271" w:lineRule="auto"/>
              <w:jc w:val="both"/>
              <w:rPr>
                <w:i/>
                <w:sz w:val="16"/>
                <w:szCs w:val="16"/>
              </w:rPr>
            </w:pPr>
          </w:p>
        </w:tc>
      </w:tr>
      <w:tr w:rsidR="00AF3B46" w14:paraId="70AE905B" w14:textId="77777777">
        <w:trPr>
          <w:trHeight w:val="340"/>
        </w:trPr>
        <w:tc>
          <w:tcPr>
            <w:tcW w:w="3227" w:type="dxa"/>
            <w:shd w:val="clear" w:color="auto" w:fill="auto"/>
            <w:vAlign w:val="center"/>
          </w:tcPr>
          <w:p w14:paraId="45EF5E24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AFB7242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к.т.н., профессор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14:paraId="6B5B0605" w14:textId="77777777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02E8ED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И.Б. Волкодаева</w:t>
            </w:r>
          </w:p>
        </w:tc>
      </w:tr>
    </w:tbl>
    <w:p w14:paraId="73E4DF1A" w14:textId="77777777" w:rsidR="00AF3B46" w:rsidRDefault="00AF3B46">
      <w:pPr>
        <w:jc w:val="both"/>
        <w:rPr>
          <w:sz w:val="24"/>
          <w:szCs w:val="24"/>
        </w:rPr>
      </w:pPr>
    </w:p>
    <w:p w14:paraId="2E4FE5F4" w14:textId="77777777" w:rsidR="00AF3B46" w:rsidRDefault="00AF3B46">
      <w:pPr>
        <w:jc w:val="both"/>
        <w:rPr>
          <w:sz w:val="24"/>
          <w:szCs w:val="24"/>
        </w:rPr>
      </w:pPr>
    </w:p>
    <w:p w14:paraId="4A357EB5" w14:textId="77777777" w:rsidR="00AF3B46" w:rsidRDefault="00AF3B46">
      <w:pPr>
        <w:jc w:val="both"/>
        <w:rPr>
          <w:sz w:val="24"/>
          <w:szCs w:val="24"/>
        </w:rPr>
      </w:pPr>
    </w:p>
    <w:tbl>
      <w:tblPr>
        <w:tblStyle w:val="afffff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97"/>
        <w:gridCol w:w="2385"/>
        <w:gridCol w:w="1807"/>
        <w:gridCol w:w="2249"/>
      </w:tblGrid>
      <w:tr w:rsidR="00AF3B46" w14:paraId="0E8F9830" w14:textId="77777777">
        <w:trPr>
          <w:trHeight w:val="680"/>
        </w:trPr>
        <w:tc>
          <w:tcPr>
            <w:tcW w:w="3197" w:type="dxa"/>
            <w:vAlign w:val="center"/>
          </w:tcPr>
          <w:p w14:paraId="014AC105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14:paraId="2BDB996F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229A0F25" w14:textId="77777777" w:rsidR="00AF3B46" w:rsidRDefault="00AF3B46">
            <w:pPr>
              <w:spacing w:line="271" w:lineRule="auto"/>
              <w:rPr>
                <w:sz w:val="24"/>
                <w:szCs w:val="24"/>
              </w:rPr>
            </w:pPr>
          </w:p>
          <w:p w14:paraId="3D52E09C" w14:textId="278A084F" w:rsidR="00AF3B46" w:rsidRDefault="001332BA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к.т.н.</w:t>
            </w:r>
          </w:p>
          <w:p w14:paraId="0B43B8ED" w14:textId="2934DC19" w:rsidR="001332BA" w:rsidRDefault="001332BA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к.исс., доцент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01A19F4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02567F6F" w14:textId="4CBB1DD0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  <w:p w14:paraId="793EF71D" w14:textId="77777777" w:rsidR="00D00C7C" w:rsidRDefault="00D00C7C" w:rsidP="00D00C7C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Мартемьянова</w:t>
            </w:r>
          </w:p>
          <w:p w14:paraId="44626A2A" w14:textId="7F9B1276" w:rsidR="00D00C7C" w:rsidRDefault="00D00C7C" w:rsidP="00D00C7C">
            <w:pPr>
              <w:spacing w:line="271" w:lineRule="auto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Денисов</w:t>
            </w:r>
          </w:p>
        </w:tc>
      </w:tr>
      <w:tr w:rsidR="00AF3B46" w14:paraId="7B9000C4" w14:textId="77777777">
        <w:trPr>
          <w:trHeight w:val="567"/>
        </w:trPr>
        <w:tc>
          <w:tcPr>
            <w:tcW w:w="3197" w:type="dxa"/>
            <w:vAlign w:val="center"/>
          </w:tcPr>
          <w:p w14:paraId="35CE357E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института: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2E6E443" w14:textId="77777777" w:rsidR="00AF3B46" w:rsidRDefault="00A6041E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к.иск., доцент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CFAEBD" w14:textId="77777777" w:rsidR="00AF3B46" w:rsidRDefault="00AF3B46">
            <w:pPr>
              <w:spacing w:line="27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706F5EAD" w14:textId="77777777" w:rsidR="00AF3B46" w:rsidRDefault="00A6041E">
            <w:pPr>
              <w:spacing w:line="27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 Смирнова</w:t>
            </w:r>
          </w:p>
        </w:tc>
      </w:tr>
    </w:tbl>
    <w:p w14:paraId="5E7A4B06" w14:textId="77777777" w:rsidR="00AF3B46" w:rsidRDefault="00AF3B46">
      <w:pPr>
        <w:jc w:val="both"/>
        <w:rPr>
          <w:sz w:val="20"/>
          <w:szCs w:val="20"/>
        </w:rPr>
        <w:sectPr w:rsidR="00AF3B46">
          <w:footerReference w:type="defaul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149D0DB5" w14:textId="77777777" w:rsidR="00AF3B46" w:rsidRDefault="00A604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ОГЛАВЛЕНИЕ</w:t>
      </w:r>
    </w:p>
    <w:sdt>
      <w:sdtPr>
        <w:id w:val="1947349433"/>
        <w:docPartObj>
          <w:docPartGallery w:val="Table of Contents"/>
          <w:docPartUnique/>
        </w:docPartObj>
      </w:sdtPr>
      <w:sdtEndPr/>
      <w:sdtContent>
        <w:p w14:paraId="68239B23" w14:textId="77777777" w:rsidR="00AF3B46" w:rsidRDefault="00A6041E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39038B5F" w14:textId="77777777" w:rsidR="00AF3B46" w:rsidRDefault="00987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hyperlink w:anchor="_heading=h.3znysh7">
            <w:r w:rsidR="00A6041E">
              <w:rPr>
                <w:color w:val="000000"/>
                <w:sz w:val="21"/>
                <w:szCs w:val="21"/>
              </w:rPr>
              <w:t>1.</w:t>
            </w:r>
          </w:hyperlink>
          <w:hyperlink w:anchor="_heading=h.3znysh7">
            <w:r w:rsidR="00A6041E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A6041E">
            <w:fldChar w:fldCharType="begin"/>
          </w:r>
          <w:r w:rsidR="00A6041E">
            <w:instrText xml:space="preserve"> PAGEREF _heading=h.3znysh7 \h </w:instrText>
          </w:r>
          <w:r w:rsidR="00A6041E">
            <w:fldChar w:fldCharType="separate"/>
          </w:r>
          <w:r w:rsidR="00A6041E">
            <w:rPr>
              <w:color w:val="000000"/>
              <w:sz w:val="21"/>
              <w:szCs w:val="21"/>
            </w:rPr>
            <w:t>ОБЩИЕ СВЕДЕНИЯ</w:t>
          </w:r>
          <w:r w:rsidR="00A6041E">
            <w:rPr>
              <w:color w:val="000000"/>
              <w:sz w:val="21"/>
              <w:szCs w:val="21"/>
            </w:rPr>
            <w:tab/>
            <w:t>1</w:t>
          </w:r>
          <w:hyperlink w:anchor="_heading=h.3znysh7" w:history="1"/>
        </w:p>
        <w:p w14:paraId="58068670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et92p0">
            <w:r>
              <w:rPr>
                <w:color w:val="000000"/>
                <w:sz w:val="24"/>
                <w:szCs w:val="24"/>
              </w:rPr>
              <w:t>1.1.</w:t>
            </w:r>
          </w:hyperlink>
          <w:hyperlink w:anchor="_heading=h.2et92p0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Место учебной дисциплины в структуре ОПОП</w:t>
          </w:r>
          <w:r>
            <w:rPr>
              <w:color w:val="000000"/>
              <w:sz w:val="24"/>
              <w:szCs w:val="24"/>
            </w:rPr>
            <w:tab/>
            <w:t>1</w:t>
          </w:r>
          <w:hyperlink w:anchor="_heading=h.2et92p0" w:history="1"/>
        </w:p>
        <w:p w14:paraId="0D60691B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tyjcwt">
            <w:r>
              <w:rPr>
                <w:color w:val="000000"/>
                <w:sz w:val="21"/>
                <w:szCs w:val="21"/>
              </w:rPr>
              <w:t>2.</w:t>
            </w:r>
          </w:hyperlink>
          <w:hyperlink w:anchor="_heading=h.tyjcwt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ЦЕЛИ И ПЛАНИРУЕМЫЕ РЕЗУЛЬТАТЫ ОБУЧЕНИЯ ПО ДИСЦИПЛИНЕ</w:t>
          </w:r>
          <w:r>
            <w:rPr>
              <w:color w:val="000000"/>
              <w:sz w:val="21"/>
              <w:szCs w:val="21"/>
            </w:rPr>
            <w:tab/>
            <w:t>1</w:t>
          </w:r>
          <w:hyperlink w:anchor="_heading=h.tyjcwt" w:history="1"/>
        </w:p>
        <w:p w14:paraId="46ACF24C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dy6vkm">
            <w:r>
              <w:rPr>
                <w:color w:val="000000"/>
                <w:sz w:val="24"/>
                <w:szCs w:val="24"/>
              </w:rPr>
              <w:t>2.1.</w:t>
            </w:r>
          </w:hyperlink>
          <w:hyperlink w:anchor="_heading=h.3dy6vkm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Формируемые компетенции, соотнесённые с планируемыми результатами обучения по дисциплине:</w:t>
          </w:r>
          <w:r>
            <w:rPr>
              <w:color w:val="000000"/>
              <w:sz w:val="24"/>
              <w:szCs w:val="24"/>
            </w:rPr>
            <w:tab/>
            <w:t>2</w:t>
          </w:r>
          <w:hyperlink w:anchor="_heading=h.3dy6vkm" w:history="1"/>
        </w:p>
        <w:p w14:paraId="73D81E01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4d34og8">
            <w:r>
              <w:rPr>
                <w:color w:val="000000"/>
                <w:sz w:val="21"/>
                <w:szCs w:val="21"/>
              </w:rPr>
              <w:t>3.</w:t>
            </w:r>
          </w:hyperlink>
          <w:hyperlink w:anchor="_heading=h.4d34og8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_heading=h.4d34og8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СТРУКТУРА И СОДЕРЖАНИЕ УЧЕБНОЙ ДИСЦИПЛИНЫ</w:t>
          </w:r>
          <w:r>
            <w:rPr>
              <w:color w:val="000000"/>
              <w:sz w:val="21"/>
              <w:szCs w:val="21"/>
            </w:rPr>
            <w:tab/>
            <w:t>4</w:t>
          </w:r>
          <w:hyperlink w:anchor="_heading=h.4d34og8" w:history="1"/>
        </w:p>
        <w:p w14:paraId="450408BF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s8eyo1">
            <w:r>
              <w:rPr>
                <w:color w:val="000000"/>
                <w:sz w:val="24"/>
                <w:szCs w:val="24"/>
              </w:rPr>
              <w:t>3.1.</w:t>
            </w:r>
          </w:hyperlink>
          <w:hyperlink w:anchor="_heading=h.2s8eyo1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Структура учебной дисциплины для обучающихся по видам занятий: (очная форма обучения)</w:t>
          </w:r>
          <w:r>
            <w:rPr>
              <w:color w:val="000000"/>
              <w:sz w:val="24"/>
              <w:szCs w:val="24"/>
            </w:rPr>
            <w:tab/>
            <w:t>4</w:t>
          </w:r>
          <w:hyperlink w:anchor="_heading=h.2s8eyo1" w:history="1"/>
        </w:p>
        <w:p w14:paraId="46D04EF1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17dp8vu">
            <w:r>
              <w:rPr>
                <w:color w:val="000000"/>
                <w:sz w:val="24"/>
                <w:szCs w:val="24"/>
              </w:rPr>
              <w:t>3.2.</w:t>
            </w:r>
          </w:hyperlink>
          <w:hyperlink w:anchor="_heading=h.17dp8vu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Структура учебной дисциплины для обучающихся по видам занятий: (очно-заочная форма обучения)</w:t>
          </w:r>
          <w:r>
            <w:rPr>
              <w:color w:val="000000"/>
              <w:sz w:val="24"/>
              <w:szCs w:val="24"/>
            </w:rPr>
            <w:tab/>
            <w:t>4</w:t>
          </w:r>
          <w:hyperlink w:anchor="_heading=h.17dp8vu" w:history="1"/>
        </w:p>
        <w:p w14:paraId="40715F4C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rdcrjn">
            <w:r>
              <w:rPr>
                <w:color w:val="000000"/>
                <w:sz w:val="24"/>
                <w:szCs w:val="24"/>
              </w:rPr>
              <w:t>3.3.</w:t>
            </w:r>
          </w:hyperlink>
          <w:hyperlink w:anchor="_heading=h.3rdcrjn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Структура учебной дисциплины для обучающихся по разделам и темам дисциплины: (очная форма обучения)</w:t>
          </w:r>
          <w:r>
            <w:rPr>
              <w:color w:val="000000"/>
              <w:sz w:val="24"/>
              <w:szCs w:val="24"/>
            </w:rPr>
            <w:tab/>
            <w:t>6</w:t>
          </w:r>
          <w:hyperlink w:anchor="_heading=h.3rdcrjn" w:history="1"/>
        </w:p>
        <w:p w14:paraId="5861C817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6in1rg">
            <w:r>
              <w:rPr>
                <w:color w:val="000000"/>
                <w:sz w:val="24"/>
                <w:szCs w:val="24"/>
              </w:rPr>
              <w:t>3.4.</w:t>
            </w:r>
          </w:hyperlink>
          <w:hyperlink w:anchor="_heading=h.26in1rg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Структура учебной дисциплины для обучающихся по разделам и темам дисциплины: (очно-заочная форма обучения)</w:t>
          </w:r>
          <w:r>
            <w:rPr>
              <w:color w:val="000000"/>
              <w:sz w:val="24"/>
              <w:szCs w:val="24"/>
            </w:rPr>
            <w:tab/>
            <w:t>10</w:t>
          </w:r>
          <w:hyperlink w:anchor="_heading=h.26in1rg" w:history="1"/>
        </w:p>
        <w:p w14:paraId="3A460042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lnxbz9">
            <w:r>
              <w:rPr>
                <w:color w:val="000000"/>
                <w:sz w:val="24"/>
                <w:szCs w:val="24"/>
              </w:rPr>
              <w:t>3.5.</w:t>
            </w:r>
          </w:hyperlink>
          <w:hyperlink w:anchor="_heading=h.lnxbz9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Содержание учебной дисциплины</w:t>
          </w:r>
          <w:r>
            <w:rPr>
              <w:color w:val="000000"/>
              <w:sz w:val="24"/>
              <w:szCs w:val="24"/>
            </w:rPr>
            <w:tab/>
            <w:t>16</w:t>
          </w:r>
          <w:hyperlink w:anchor="_heading=h.lnxbz9" w:history="1"/>
        </w:p>
        <w:p w14:paraId="2A84BF04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5nkun2">
            <w:r>
              <w:rPr>
                <w:color w:val="000000"/>
                <w:sz w:val="24"/>
                <w:szCs w:val="24"/>
              </w:rPr>
              <w:t>3.6.</w:t>
            </w:r>
          </w:hyperlink>
          <w:hyperlink w:anchor="_heading=h.35nkun2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Содержание самостоятельной работы обучающегося</w:t>
          </w:r>
          <w:r>
            <w:rPr>
              <w:color w:val="000000"/>
              <w:sz w:val="24"/>
              <w:szCs w:val="24"/>
            </w:rPr>
            <w:tab/>
            <w:t>16</w:t>
          </w:r>
          <w:hyperlink w:anchor="_heading=h.35nkun2" w:history="1"/>
        </w:p>
        <w:p w14:paraId="41A0CA87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1ksv4uv">
            <w:r>
              <w:rPr>
                <w:color w:val="000000"/>
                <w:sz w:val="21"/>
                <w:szCs w:val="21"/>
              </w:rPr>
              <w:t>4.</w:t>
            </w:r>
          </w:hyperlink>
          <w:hyperlink w:anchor="_heading=h.1ksv4uv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РЕЗУЛЬТАТЫ ОБУЧЕНИЯ ПРИ ИЗУЧЕНИИ ДИСЦИПЛИНЫ, КРИТЕРИИ ОЦЕНКИ УРОВНЯ СФОРМИРОВАННОСТИ КОМПЕТЕНЦИЙ, СИСТЕМА И ШКАЛА ОЦЕНИВАНИЯ</w:t>
          </w:r>
          <w:r>
            <w:rPr>
              <w:color w:val="000000"/>
              <w:sz w:val="21"/>
              <w:szCs w:val="21"/>
            </w:rPr>
            <w:tab/>
            <w:t>18</w:t>
          </w:r>
          <w:hyperlink w:anchor="_heading=h.1ksv4uv" w:history="1"/>
        </w:p>
        <w:p w14:paraId="50868139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44sinio">
            <w:r>
              <w:rPr>
                <w:color w:val="000000"/>
                <w:sz w:val="24"/>
                <w:szCs w:val="24"/>
              </w:rPr>
              <w:t>4.1.</w:t>
            </w:r>
          </w:hyperlink>
          <w:hyperlink w:anchor="_heading=h.44sinio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Соотнесение планируемых результатов обучения с уровнями сформированности компетенции(й).</w:t>
          </w:r>
          <w:r>
            <w:rPr>
              <w:color w:val="000000"/>
              <w:sz w:val="24"/>
              <w:szCs w:val="24"/>
            </w:rPr>
            <w:tab/>
            <w:t>18</w:t>
          </w:r>
          <w:hyperlink w:anchor="_heading=h.44sinio" w:history="1"/>
        </w:p>
        <w:p w14:paraId="53183BED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jxsxqh">
            <w:r>
              <w:rPr>
                <w:color w:val="000000"/>
                <w:sz w:val="21"/>
                <w:szCs w:val="21"/>
              </w:rPr>
              <w:t>5.</w:t>
            </w:r>
          </w:hyperlink>
          <w:hyperlink w:anchor="_heading=h.2jxsxqh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КОМПЕТЕНТНОСТНО-ОРИЕНТИРОВАННЫЕ ОЦЕНОЧНЫЕ СРЕДСТВА ДЛЯ ТЕКУЩЕГО КОНТРОЛЯ УСПЕВАЕМОСТИ И ПРОМЕЖУТОЧНОЙ АТТЕСТАЦИИ</w:t>
          </w:r>
          <w:r>
            <w:rPr>
              <w:color w:val="000000"/>
              <w:sz w:val="21"/>
              <w:szCs w:val="21"/>
            </w:rPr>
            <w:tab/>
            <w:t>21</w:t>
          </w:r>
          <w:hyperlink w:anchor="_heading=h.2jxsxqh" w:history="1"/>
        </w:p>
        <w:p w14:paraId="63BFD33B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z337ya">
            <w:r>
              <w:rPr>
                <w:color w:val="000000"/>
                <w:sz w:val="24"/>
                <w:szCs w:val="24"/>
              </w:rPr>
              <w:t>5.1.</w:t>
            </w:r>
          </w:hyperlink>
          <w:hyperlink w:anchor="_heading=h.z337ya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Формы текущего контроля успеваемости по дисциплине, примеры типовых заданий:</w:t>
          </w:r>
          <w:r>
            <w:rPr>
              <w:color w:val="000000"/>
              <w:sz w:val="24"/>
              <w:szCs w:val="24"/>
            </w:rPr>
            <w:tab/>
            <w:t>22</w:t>
          </w:r>
          <w:hyperlink w:anchor="_heading=h.z337ya" w:history="1"/>
        </w:p>
        <w:p w14:paraId="511759FF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j2qqm3">
            <w:r>
              <w:rPr>
                <w:color w:val="000000"/>
                <w:sz w:val="24"/>
                <w:szCs w:val="24"/>
              </w:rPr>
              <w:t>5.2.</w:t>
            </w:r>
          </w:hyperlink>
          <w:hyperlink w:anchor="_heading=h.3j2qqm3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_heading=h.3j2qqm3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Критерии, шкалы оценивания текущего контроля успеваемости:</w:t>
          </w:r>
          <w:r>
            <w:rPr>
              <w:color w:val="000000"/>
              <w:sz w:val="24"/>
              <w:szCs w:val="24"/>
            </w:rPr>
            <w:tab/>
            <w:t>23</w:t>
          </w:r>
          <w:hyperlink w:anchor="_heading=h.3j2qqm3" w:history="1"/>
        </w:p>
        <w:p w14:paraId="07E46421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1y810tw">
            <w:r>
              <w:rPr>
                <w:color w:val="000000"/>
                <w:sz w:val="24"/>
                <w:szCs w:val="24"/>
              </w:rPr>
              <w:t>5.3.</w:t>
            </w:r>
          </w:hyperlink>
          <w:hyperlink w:anchor="_heading=h.1y810tw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_heading=h.1y810tw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Промежуточная аттестация успеваемости по дисциплине:</w:t>
          </w:r>
          <w:r>
            <w:rPr>
              <w:color w:val="000000"/>
              <w:sz w:val="24"/>
              <w:szCs w:val="24"/>
            </w:rPr>
            <w:tab/>
            <w:t>27</w:t>
          </w:r>
          <w:hyperlink w:anchor="_heading=h.1y810tw" w:history="1"/>
        </w:p>
        <w:p w14:paraId="5FE20D52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4i7ojhp">
            <w:r>
              <w:rPr>
                <w:color w:val="000000"/>
                <w:sz w:val="24"/>
                <w:szCs w:val="24"/>
              </w:rPr>
              <w:t>5.4.</w:t>
            </w:r>
          </w:hyperlink>
          <w:hyperlink w:anchor="_heading=h.4i7ojhp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_heading=h.4i7ojhp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Критерии, шкалы оценивания промежуточной аттестации учебной дисциплины:</w:t>
          </w:r>
          <w:r>
            <w:rPr>
              <w:color w:val="000000"/>
              <w:sz w:val="24"/>
              <w:szCs w:val="24"/>
            </w:rPr>
            <w:tab/>
            <w:t>28</w:t>
          </w:r>
          <w:hyperlink w:anchor="_heading=h.4i7ojhp" w:history="1"/>
        </w:p>
        <w:p w14:paraId="7E25D9A1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xcytpi">
            <w:r>
              <w:rPr>
                <w:color w:val="000000"/>
                <w:sz w:val="24"/>
                <w:szCs w:val="24"/>
              </w:rPr>
              <w:t>5.5.</w:t>
            </w:r>
          </w:hyperlink>
          <w:hyperlink w:anchor="_heading=h.2xcytpi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_heading=h.2xcytpi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 xml:space="preserve">Примерные темы </w:t>
          </w:r>
          <w:r>
            <w:rPr>
              <w:i/>
              <w:color w:val="000000"/>
              <w:sz w:val="24"/>
              <w:szCs w:val="24"/>
            </w:rPr>
            <w:t>курсовой работы/курсового проекта</w:t>
          </w:r>
          <w:r>
            <w:rPr>
              <w:color w:val="000000"/>
              <w:sz w:val="24"/>
              <w:szCs w:val="24"/>
            </w:rPr>
            <w:t>:</w:t>
          </w:r>
          <w:r>
            <w:rPr>
              <w:color w:val="000000"/>
              <w:sz w:val="24"/>
              <w:szCs w:val="24"/>
            </w:rPr>
            <w:tab/>
            <w:t>32</w:t>
          </w:r>
          <w:hyperlink w:anchor="_heading=h.2xcytpi" w:history="1"/>
        </w:p>
        <w:p w14:paraId="0D1AE356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1ci93xb">
            <w:r>
              <w:rPr>
                <w:color w:val="000000"/>
                <w:sz w:val="24"/>
                <w:szCs w:val="24"/>
              </w:rPr>
              <w:t>5.6.</w:t>
            </w:r>
          </w:hyperlink>
          <w:hyperlink w:anchor="_heading=h.1ci93xb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_heading=h.1ci93xb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Критерии, шкалы оценивания курсовой работы/курсового проекта</w:t>
          </w:r>
          <w:r>
            <w:rPr>
              <w:color w:val="000000"/>
              <w:sz w:val="24"/>
              <w:szCs w:val="24"/>
            </w:rPr>
            <w:tab/>
            <w:t>32</w:t>
          </w:r>
          <w:hyperlink w:anchor="_heading=h.1ci93xb" w:history="1"/>
        </w:p>
        <w:p w14:paraId="5B9018CE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whwml4">
            <w:r>
              <w:rPr>
                <w:color w:val="000000"/>
                <w:sz w:val="24"/>
                <w:szCs w:val="24"/>
              </w:rPr>
              <w:t>5.7.</w:t>
            </w:r>
          </w:hyperlink>
          <w:hyperlink w:anchor="_heading=h.3whwml4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_heading=h.3whwml4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Система оценивания результатов текущего контроля и промежуточной аттестации.</w:t>
          </w:r>
          <w:r>
            <w:rPr>
              <w:color w:val="000000"/>
              <w:sz w:val="24"/>
              <w:szCs w:val="24"/>
            </w:rPr>
            <w:tab/>
            <w:t>35</w:t>
          </w:r>
          <w:hyperlink w:anchor="_heading=h.3whwml4" w:history="1"/>
        </w:p>
        <w:p w14:paraId="42148A60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bn6wsx">
            <w:r>
              <w:rPr>
                <w:color w:val="000000"/>
                <w:sz w:val="21"/>
                <w:szCs w:val="21"/>
              </w:rPr>
              <w:t>6.</w:t>
            </w:r>
          </w:hyperlink>
          <w:hyperlink w:anchor="_heading=h.2bn6wsx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_heading=h.2bn6wsx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ОБРАЗОВАТЕЛЬНЫЕ ТЕХНОЛОГИИ</w:t>
          </w:r>
          <w:r>
            <w:rPr>
              <w:color w:val="000000"/>
              <w:sz w:val="21"/>
              <w:szCs w:val="21"/>
            </w:rPr>
            <w:tab/>
            <w:t>35</w:t>
          </w:r>
          <w:hyperlink w:anchor="_heading=h.2bn6wsx" w:history="1"/>
        </w:p>
        <w:p w14:paraId="290D622A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qsh70q">
            <w:r>
              <w:rPr>
                <w:color w:val="000000"/>
                <w:sz w:val="21"/>
                <w:szCs w:val="21"/>
              </w:rPr>
              <w:t>7.</w:t>
            </w:r>
          </w:hyperlink>
          <w:hyperlink w:anchor="_heading=h.qsh70q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_heading=h.qsh70q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ПРАКТИЧЕСКАЯ ПОДГОТОВКА</w:t>
          </w:r>
          <w:r>
            <w:rPr>
              <w:color w:val="000000"/>
              <w:sz w:val="21"/>
              <w:szCs w:val="21"/>
            </w:rPr>
            <w:tab/>
            <w:t>36</w:t>
          </w:r>
          <w:hyperlink w:anchor="_heading=h.qsh70q" w:history="1"/>
        </w:p>
        <w:p w14:paraId="017B9E35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as4poj">
            <w:r>
              <w:rPr>
                <w:color w:val="000000"/>
                <w:sz w:val="21"/>
                <w:szCs w:val="21"/>
              </w:rPr>
              <w:t>8.</w:t>
            </w:r>
          </w:hyperlink>
          <w:hyperlink w:anchor="_heading=h.3as4poj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_heading=h.3as4poj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ОРГАНИЗАЦИЯ ОБРАЗОВАТЕЛЬНОГО ПРОЦЕССА ДЛЯ ЛИЦ С ОГРАНИЧЕННЫМИ ВОЗМОЖНОСТЯМИ ЗДОРОВЬЯ</w:t>
          </w:r>
          <w:r>
            <w:rPr>
              <w:color w:val="000000"/>
              <w:sz w:val="21"/>
              <w:szCs w:val="21"/>
            </w:rPr>
            <w:tab/>
            <w:t>36</w:t>
          </w:r>
          <w:hyperlink w:anchor="_heading=h.3as4poj" w:history="1"/>
        </w:p>
        <w:p w14:paraId="7E710C86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1pxezwc">
            <w:r>
              <w:rPr>
                <w:color w:val="000000"/>
                <w:sz w:val="21"/>
                <w:szCs w:val="21"/>
              </w:rPr>
              <w:t>9.</w:t>
            </w:r>
          </w:hyperlink>
          <w:hyperlink w:anchor="_heading=h.1pxezwc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_heading=h.1pxezwc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МАТЕРИАЛЬНО-ТЕХНИЧЕСКОЕ ОБЕСПЕЧЕНИЕ ДИСЦИПЛИНЫ</w:t>
          </w:r>
          <w:r>
            <w:rPr>
              <w:color w:val="000000"/>
              <w:sz w:val="21"/>
              <w:szCs w:val="21"/>
            </w:rPr>
            <w:tab/>
            <w:t>37</w:t>
          </w:r>
          <w:hyperlink w:anchor="_heading=h.1pxezwc" w:history="1"/>
        </w:p>
        <w:p w14:paraId="51FA7681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49x2ik5">
            <w:r>
              <w:rPr>
                <w:color w:val="000000"/>
                <w:sz w:val="21"/>
                <w:szCs w:val="21"/>
              </w:rPr>
              <w:t>10.</w:t>
            </w:r>
          </w:hyperlink>
          <w:hyperlink w:anchor="_heading=h.49x2ik5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_heading=h.49x2ik5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УЧЕБНО-МЕТОДИЧЕСКОЕ И ИНФОРМАЦИОННОЕ ОБЕСПЕЧЕНИЕ УЧЕБНОЙ ДИСЦИПЛИНЫ</w:t>
          </w:r>
          <w:r>
            <w:rPr>
              <w:color w:val="000000"/>
              <w:sz w:val="21"/>
              <w:szCs w:val="21"/>
            </w:rPr>
            <w:tab/>
            <w:t>38</w:t>
          </w:r>
          <w:hyperlink w:anchor="_heading=h.49x2ik5" w:history="1"/>
        </w:p>
        <w:p w14:paraId="10A1019E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p2csry">
            <w:r>
              <w:rPr>
                <w:color w:val="000000"/>
                <w:sz w:val="21"/>
                <w:szCs w:val="21"/>
              </w:rPr>
              <w:t>11.</w:t>
            </w:r>
          </w:hyperlink>
          <w:hyperlink w:anchor="_heading=h.2p2csry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_heading=h.2p2csry \h </w:instrText>
          </w:r>
          <w:r>
            <w:fldChar w:fldCharType="separate"/>
          </w:r>
          <w:r>
            <w:rPr>
              <w:color w:val="000000"/>
              <w:sz w:val="21"/>
              <w:szCs w:val="21"/>
            </w:rPr>
            <w:t>ИНФОРМАЦИОННОЕ ОБЕСПЕЧЕНИЕ УЧЕБНОГО ПРОЦЕССА</w:t>
          </w:r>
          <w:r>
            <w:rPr>
              <w:color w:val="000000"/>
              <w:sz w:val="21"/>
              <w:szCs w:val="21"/>
            </w:rPr>
            <w:tab/>
            <w:t>40</w:t>
          </w:r>
          <w:hyperlink w:anchor="_heading=h.2p2csry" w:history="1"/>
        </w:p>
        <w:p w14:paraId="0BC7BA35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147n2zr">
            <w:r>
              <w:rPr>
                <w:color w:val="000000"/>
                <w:sz w:val="24"/>
                <w:szCs w:val="24"/>
              </w:rPr>
              <w:t>11.1.</w:t>
            </w:r>
          </w:hyperlink>
          <w:hyperlink w:anchor="_heading=h.147n2zr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_heading=h.147n2zr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Ресурсы электронной библиотеки, информационно-справочные системы и профессиональные базы данных:</w:t>
          </w:r>
          <w:r>
            <w:rPr>
              <w:color w:val="000000"/>
              <w:sz w:val="24"/>
              <w:szCs w:val="24"/>
            </w:rPr>
            <w:tab/>
            <w:t>40</w:t>
          </w:r>
          <w:hyperlink w:anchor="_heading=h.147n2zr" w:history="1"/>
        </w:p>
        <w:p w14:paraId="083F3263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 w:hanging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3o7alnk">
            <w:r>
              <w:rPr>
                <w:color w:val="000000"/>
                <w:sz w:val="24"/>
                <w:szCs w:val="24"/>
              </w:rPr>
              <w:t>11.2.</w:t>
            </w:r>
          </w:hyperlink>
          <w:hyperlink w:anchor="_heading=h.3o7alnk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_heading=h.3o7alnk \h </w:instrText>
          </w:r>
          <w:r>
            <w:fldChar w:fldCharType="separate"/>
          </w:r>
          <w:r>
            <w:rPr>
              <w:color w:val="000000"/>
              <w:sz w:val="24"/>
              <w:szCs w:val="24"/>
            </w:rPr>
            <w:t>Перечень лицензионного программного обеспечения</w:t>
          </w:r>
          <w:r>
            <w:rPr>
              <w:color w:val="000000"/>
              <w:sz w:val="24"/>
              <w:szCs w:val="24"/>
            </w:rPr>
            <w:tab/>
            <w:t>40</w:t>
          </w:r>
          <w:hyperlink w:anchor="_heading=h.3o7alnk" w:history="1"/>
        </w:p>
        <w:p w14:paraId="7B7CBD1A" w14:textId="77777777" w:rsidR="00AF3B46" w:rsidRDefault="00A6041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/>
            <w:rPr>
              <w:rFonts w:ascii="Calibri" w:eastAsia="Calibri" w:hAnsi="Calibri" w:cs="Calibri"/>
              <w:color w:val="000000"/>
            </w:rPr>
          </w:pPr>
          <w:r>
            <w:fldChar w:fldCharType="end"/>
          </w:r>
          <w:hyperlink w:anchor="_heading=h.23ckvvd">
            <w:r>
              <w:rPr>
                <w:color w:val="000000"/>
              </w:rPr>
              <w:t>ЛИСТ УЧЕТА ОБНОВЛЕНИЙ РАБОЧЕЙ ПРОГРАММЫ УЧЕБНОЙ ДИСЦИПЛИНЫ</w:t>
            </w:r>
            <w:r>
              <w:rPr>
                <w:color w:val="000000"/>
              </w:rPr>
              <w:tab/>
              <w:t>41</w:t>
            </w:r>
          </w:hyperlink>
        </w:p>
        <w:p w14:paraId="7B6F9709" w14:textId="77777777" w:rsidR="00AF3B46" w:rsidRDefault="009873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ind w:left="709"/>
            <w:rPr>
              <w:rFonts w:ascii="Calibri" w:eastAsia="Calibri" w:hAnsi="Calibri" w:cs="Calibri"/>
              <w:color w:val="000000"/>
            </w:rPr>
          </w:pPr>
          <w:hyperlink w:anchor="_heading=h.ihv636">
            <w:r w:rsidR="00A6041E">
              <w:rPr>
                <w:color w:val="000000"/>
              </w:rPr>
              <w:t>ПРИЛОЖЕНИЯ</w:t>
            </w:r>
            <w:r w:rsidR="00A6041E">
              <w:rPr>
                <w:color w:val="000000"/>
              </w:rPr>
              <w:tab/>
              <w:t>42</w:t>
            </w:r>
          </w:hyperlink>
        </w:p>
        <w:p w14:paraId="03023992" w14:textId="77777777" w:rsidR="00AF3B46" w:rsidRDefault="00A6041E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10"/>
            <w:rPr>
              <w:rFonts w:ascii="Cambria" w:eastAsia="Cambria" w:hAnsi="Cambria" w:cs="Cambria"/>
              <w:b/>
              <w:color w:val="366091"/>
              <w:sz w:val="28"/>
              <w:szCs w:val="28"/>
            </w:rPr>
          </w:pPr>
          <w:r>
            <w:fldChar w:fldCharType="end"/>
          </w:r>
        </w:p>
      </w:sdtContent>
    </w:sdt>
    <w:p w14:paraId="07674EEA" w14:textId="77777777" w:rsidR="00AF3B46" w:rsidRDefault="00AF3B46">
      <w:pPr>
        <w:jc w:val="both"/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14B1551" w14:textId="77777777" w:rsidR="00AF3B46" w:rsidRDefault="00A6041E">
      <w:pPr>
        <w:pStyle w:val="1"/>
        <w:numPr>
          <w:ilvl w:val="0"/>
          <w:numId w:val="13"/>
        </w:numPr>
      </w:pPr>
      <w:bookmarkStart w:id="3" w:name="_heading=h.3znysh7" w:colFirst="0" w:colLast="0"/>
      <w:bookmarkEnd w:id="3"/>
      <w:r>
        <w:t xml:space="preserve">ОБЩИЕ СВЕДЕНИЯ </w:t>
      </w:r>
    </w:p>
    <w:p w14:paraId="587D98A2" w14:textId="2C02DD1C" w:rsidR="00AF3B46" w:rsidRPr="008E3952" w:rsidRDefault="00A6041E" w:rsidP="008E395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E3952">
        <w:rPr>
          <w:color w:val="000000"/>
          <w:sz w:val="24"/>
          <w:szCs w:val="24"/>
        </w:rPr>
        <w:t>Учебная дисциплина «</w:t>
      </w:r>
      <w:r w:rsidR="006538ED" w:rsidRPr="006538ED">
        <w:rPr>
          <w:color w:val="000000"/>
          <w:sz w:val="24"/>
          <w:szCs w:val="24"/>
        </w:rPr>
        <w:t>Конструирование в экспозиционном дизайне</w:t>
      </w:r>
      <w:r w:rsidRPr="008E3952">
        <w:rPr>
          <w:color w:val="000000"/>
          <w:sz w:val="24"/>
          <w:szCs w:val="24"/>
        </w:rPr>
        <w:t>» изучается в</w:t>
      </w:r>
      <w:r w:rsidR="006538ED">
        <w:rPr>
          <w:color w:val="000000"/>
          <w:sz w:val="24"/>
          <w:szCs w:val="24"/>
        </w:rPr>
        <w:t xml:space="preserve">о втором </w:t>
      </w:r>
      <w:r w:rsidR="00205F87">
        <w:rPr>
          <w:color w:val="000000"/>
          <w:sz w:val="24"/>
          <w:szCs w:val="24"/>
        </w:rPr>
        <w:t xml:space="preserve">и </w:t>
      </w:r>
      <w:r w:rsidR="006538ED">
        <w:rPr>
          <w:color w:val="000000"/>
          <w:sz w:val="24"/>
          <w:szCs w:val="24"/>
        </w:rPr>
        <w:t>третьем</w:t>
      </w:r>
      <w:r w:rsidRPr="008E3952">
        <w:rPr>
          <w:color w:val="000000"/>
          <w:sz w:val="24"/>
          <w:szCs w:val="24"/>
        </w:rPr>
        <w:t xml:space="preserve"> семестр</w:t>
      </w:r>
      <w:r w:rsidR="00205F87">
        <w:rPr>
          <w:color w:val="000000"/>
          <w:sz w:val="24"/>
          <w:szCs w:val="24"/>
        </w:rPr>
        <w:t>ах.</w:t>
      </w:r>
    </w:p>
    <w:p w14:paraId="65557619" w14:textId="633AB142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промежуточной аттестации:</w:t>
      </w:r>
    </w:p>
    <w:tbl>
      <w:tblPr>
        <w:tblStyle w:val="afffff0"/>
        <w:tblW w:w="4236" w:type="dxa"/>
        <w:tblInd w:w="1525" w:type="dxa"/>
        <w:tblLayout w:type="fixed"/>
        <w:tblLook w:val="04A0" w:firstRow="1" w:lastRow="0" w:firstColumn="1" w:lastColumn="0" w:noHBand="0" w:noVBand="1"/>
      </w:tblPr>
      <w:tblGrid>
        <w:gridCol w:w="2134"/>
        <w:gridCol w:w="2102"/>
      </w:tblGrid>
      <w:tr w:rsidR="00205F87" w14:paraId="3CE1F984" w14:textId="77777777" w:rsidTr="00205F87">
        <w:trPr>
          <w:trHeight w:val="459"/>
        </w:trPr>
        <w:tc>
          <w:tcPr>
            <w:tcW w:w="2134" w:type="dxa"/>
          </w:tcPr>
          <w:p w14:paraId="1FD43EE0" w14:textId="2EA30C9B" w:rsidR="00205F87" w:rsidRDefault="006538ED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  <w:r w:rsidR="00205F87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2102" w:type="dxa"/>
          </w:tcPr>
          <w:p w14:paraId="2C7CDA4A" w14:textId="19B2E0EF" w:rsidR="00205F87" w:rsidRDefault="00205F87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538ED">
              <w:rPr>
                <w:sz w:val="24"/>
                <w:szCs w:val="24"/>
              </w:rPr>
              <w:t>зачет</w:t>
            </w:r>
          </w:p>
          <w:p w14:paraId="4CCF043A" w14:textId="77777777" w:rsidR="00205F87" w:rsidRDefault="00205F87" w:rsidP="00533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F3B46" w14:paraId="7B6301B2" w14:textId="77777777" w:rsidTr="00205F87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00" w:firstRow="0" w:lastRow="0" w:firstColumn="0" w:lastColumn="0" w:noHBand="0" w:noVBand="1"/>
        </w:tblPrEx>
        <w:trPr>
          <w:trHeight w:val="459"/>
        </w:trPr>
        <w:tc>
          <w:tcPr>
            <w:tcW w:w="2134" w:type="dxa"/>
          </w:tcPr>
          <w:p w14:paraId="1AA08D2D" w14:textId="7929BC83" w:rsidR="00AF3B46" w:rsidRDefault="00653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  <w:r w:rsidR="00A6041E">
              <w:rPr>
                <w:sz w:val="24"/>
                <w:szCs w:val="24"/>
              </w:rPr>
              <w:t xml:space="preserve"> семестр</w:t>
            </w:r>
          </w:p>
        </w:tc>
        <w:tc>
          <w:tcPr>
            <w:tcW w:w="2102" w:type="dxa"/>
          </w:tcPr>
          <w:p w14:paraId="3B6B3710" w14:textId="77777777" w:rsidR="00205F87" w:rsidRDefault="00A60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5F87">
              <w:rPr>
                <w:sz w:val="24"/>
                <w:szCs w:val="24"/>
              </w:rPr>
              <w:t>экзамен</w:t>
            </w:r>
          </w:p>
          <w:p w14:paraId="1C54C700" w14:textId="1744ECED" w:rsidR="00AF3B46" w:rsidRDefault="00A604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044FA6F" w14:textId="5745CEC8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приложение к диплому выносится оценка за </w:t>
      </w:r>
      <w:r w:rsidR="006538ED">
        <w:rPr>
          <w:color w:val="000000"/>
          <w:sz w:val="24"/>
          <w:szCs w:val="24"/>
        </w:rPr>
        <w:t>третий</w:t>
      </w:r>
      <w:r>
        <w:rPr>
          <w:color w:val="000000"/>
          <w:sz w:val="24"/>
          <w:szCs w:val="24"/>
        </w:rPr>
        <w:t xml:space="preserve"> семестр.</w:t>
      </w:r>
    </w:p>
    <w:p w14:paraId="1148360A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Курсовая работа – не предусмотрена</w:t>
      </w:r>
    </w:p>
    <w:p w14:paraId="1A4DDC93" w14:textId="77777777" w:rsidR="00AF3B46" w:rsidRDefault="00A6041E">
      <w:pPr>
        <w:pStyle w:val="2"/>
        <w:numPr>
          <w:ilvl w:val="1"/>
          <w:numId w:val="13"/>
        </w:numPr>
      </w:pPr>
      <w:bookmarkStart w:id="4" w:name="_heading=h.2et92p0" w:colFirst="0" w:colLast="0"/>
      <w:bookmarkEnd w:id="4"/>
      <w:r>
        <w:t>Место учебной дисциплины в структуре ОПОП</w:t>
      </w:r>
    </w:p>
    <w:p w14:paraId="3813BD0F" w14:textId="1C2D9191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Учебная </w:t>
      </w:r>
      <w:r w:rsidRPr="008E3952">
        <w:rPr>
          <w:color w:val="000000"/>
          <w:sz w:val="24"/>
          <w:szCs w:val="24"/>
        </w:rPr>
        <w:t>дисциплина «</w:t>
      </w:r>
      <w:r w:rsidR="006538ED" w:rsidRPr="006538ED">
        <w:rPr>
          <w:color w:val="000000"/>
          <w:sz w:val="24"/>
          <w:szCs w:val="24"/>
        </w:rPr>
        <w:t>Конструирование в экспозиционном дизайне</w:t>
      </w:r>
      <w:r w:rsidRPr="008E395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14:paraId="6848B121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дисциплины опирается на результаты обучения (знания, умения, владения) приобретенные при освоении образовательной программы предыдущего уровня. </w:t>
      </w:r>
    </w:p>
    <w:p w14:paraId="47C0202C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освоении дисциплины используются результаты обучения, сформированные в ходе изучения предшествующих дисциплин и прохождения практик:</w:t>
      </w:r>
    </w:p>
    <w:p w14:paraId="309F0204" w14:textId="1856665F" w:rsidR="00AF3B46" w:rsidRDefault="006538ED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Колористика и цветоведение</w:t>
      </w:r>
      <w:r w:rsidR="00A6041E">
        <w:rPr>
          <w:color w:val="000000"/>
          <w:sz w:val="24"/>
          <w:szCs w:val="24"/>
        </w:rPr>
        <w:t>;</w:t>
      </w:r>
    </w:p>
    <w:p w14:paraId="5F1D189C" w14:textId="6A16A022" w:rsidR="00AF3B46" w:rsidRDefault="00653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Основы композиции</w:t>
      </w:r>
      <w:r>
        <w:rPr>
          <w:color w:val="000000"/>
          <w:sz w:val="24"/>
          <w:szCs w:val="24"/>
        </w:rPr>
        <w:t>;</w:t>
      </w:r>
    </w:p>
    <w:p w14:paraId="3F0F37D6" w14:textId="76E5CB4E" w:rsidR="00205F87" w:rsidRDefault="006538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538ED">
        <w:rPr>
          <w:color w:val="000000"/>
          <w:sz w:val="24"/>
          <w:szCs w:val="24"/>
        </w:rPr>
        <w:t>Информационные и коммуникационные технологии в профессиональной деятельности</w:t>
      </w:r>
      <w:r w:rsidR="00205F87">
        <w:rPr>
          <w:color w:val="000000"/>
          <w:sz w:val="24"/>
          <w:szCs w:val="24"/>
        </w:rPr>
        <w:t>.</w:t>
      </w:r>
    </w:p>
    <w:p w14:paraId="6C3851EF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освоения учебной дисциплины формируются результаты обучения (знания, умения и владения), необходимые для изучения следующих дисциплин и прохождения практик:</w:t>
      </w:r>
    </w:p>
    <w:p w14:paraId="47AC3E2D" w14:textId="40E83D2B" w:rsidR="00AF3B46" w:rsidRDefault="00205F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05F87">
        <w:rPr>
          <w:color w:val="000000"/>
          <w:sz w:val="24"/>
          <w:szCs w:val="24"/>
        </w:rPr>
        <w:t>Художественное проектирование в экспозиционном дизайне</w:t>
      </w:r>
      <w:r w:rsidR="00A6041E">
        <w:rPr>
          <w:color w:val="000000"/>
          <w:sz w:val="24"/>
          <w:szCs w:val="24"/>
        </w:rPr>
        <w:t>;</w:t>
      </w:r>
    </w:p>
    <w:p w14:paraId="35DA2408" w14:textId="73A61DA5" w:rsidR="00AF3B46" w:rsidRDefault="00205F87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05F87">
        <w:rPr>
          <w:color w:val="000000"/>
          <w:sz w:val="24"/>
          <w:szCs w:val="24"/>
        </w:rPr>
        <w:t>Светоцветовая организация экспозиционного дизайна</w:t>
      </w:r>
      <w:r w:rsidR="00A6041E">
        <w:rPr>
          <w:color w:val="000000"/>
          <w:sz w:val="24"/>
          <w:szCs w:val="24"/>
        </w:rPr>
        <w:t>;</w:t>
      </w:r>
    </w:p>
    <w:p w14:paraId="0CA51F06" w14:textId="76B66801" w:rsidR="00AF3B46" w:rsidRDefault="00AE4B1B" w:rsidP="008E395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E4B1B">
        <w:rPr>
          <w:color w:val="000000"/>
          <w:sz w:val="24"/>
          <w:szCs w:val="24"/>
        </w:rPr>
        <w:t>Материаловедение и современные технологии</w:t>
      </w:r>
      <w:r w:rsidR="00A6041E">
        <w:rPr>
          <w:color w:val="000000"/>
          <w:sz w:val="24"/>
          <w:szCs w:val="24"/>
        </w:rPr>
        <w:t>.</w:t>
      </w:r>
    </w:p>
    <w:p w14:paraId="35A3F409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Результаты освоения учебной дисциплины в дальнейшем будут использованы при выполнении выпускной квалификационной работы.</w:t>
      </w:r>
    </w:p>
    <w:p w14:paraId="6DD5C25A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5" w:name="_heading=h.tyjcwt" w:colFirst="0" w:colLast="0"/>
      <w:bookmarkEnd w:id="5"/>
      <w:r>
        <w:t>ЦЕЛИ И ПЛАНИРУЕМЫЕ РЕЗУЛЬТАТЫ ОБУЧЕНИЯ ПО ДИСЦИПЛИНЕ</w:t>
      </w:r>
    </w:p>
    <w:p w14:paraId="5E2E8DC5" w14:textId="1FB6168E" w:rsidR="00556009" w:rsidRPr="00556009" w:rsidRDefault="00A6041E" w:rsidP="00556009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Целями изучения дисциплины «</w:t>
      </w:r>
      <w:r w:rsidR="00AE4B1B" w:rsidRPr="006538ED">
        <w:rPr>
          <w:color w:val="000000"/>
          <w:sz w:val="24"/>
          <w:szCs w:val="24"/>
        </w:rPr>
        <w:t>Конструирование в экспозиционном дизайне</w:t>
      </w:r>
      <w:r>
        <w:rPr>
          <w:color w:val="000000"/>
          <w:sz w:val="24"/>
          <w:szCs w:val="24"/>
        </w:rPr>
        <w:t xml:space="preserve">» являются: </w:t>
      </w:r>
    </w:p>
    <w:p w14:paraId="43328492" w14:textId="053CC259" w:rsidR="00556009" w:rsidRPr="00556009" w:rsidRDefault="00556009" w:rsidP="0055600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56009">
        <w:rPr>
          <w:rFonts w:eastAsia="Times New Roman"/>
          <w:color w:val="000000"/>
          <w:sz w:val="24"/>
          <w:szCs w:val="24"/>
        </w:rPr>
        <w:t>овладение знаниями по назначению основных конструкций</w:t>
      </w:r>
      <w:r>
        <w:rPr>
          <w:rFonts w:eastAsia="Times New Roman"/>
          <w:color w:val="000000"/>
          <w:sz w:val="24"/>
          <w:szCs w:val="24"/>
        </w:rPr>
        <w:t xml:space="preserve"> объектов </w:t>
      </w:r>
      <w:r w:rsidRPr="00556009">
        <w:rPr>
          <w:rFonts w:eastAsia="Times New Roman"/>
          <w:color w:val="000000"/>
          <w:sz w:val="24"/>
          <w:szCs w:val="24"/>
        </w:rPr>
        <w:t>и сооружений и их работе в конструктивной схеме 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материалов конструкций</w:t>
      </w:r>
      <w:r>
        <w:rPr>
          <w:rFonts w:eastAsia="Times New Roman"/>
          <w:color w:val="000000"/>
          <w:sz w:val="24"/>
          <w:szCs w:val="24"/>
        </w:rPr>
        <w:t xml:space="preserve">, а также </w:t>
      </w:r>
      <w:r w:rsidRPr="00556009">
        <w:rPr>
          <w:rFonts w:eastAsia="Times New Roman"/>
          <w:color w:val="000000"/>
          <w:sz w:val="24"/>
          <w:szCs w:val="24"/>
        </w:rPr>
        <w:t>внедрение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собственных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разработок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предложений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проектированию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556009">
        <w:rPr>
          <w:rFonts w:eastAsia="Times New Roman"/>
          <w:color w:val="000000"/>
          <w:sz w:val="24"/>
          <w:szCs w:val="24"/>
        </w:rPr>
        <w:t>компоновке различных объектов дизайна.</w:t>
      </w:r>
    </w:p>
    <w:p w14:paraId="3C8DE2AB" w14:textId="04149C6A" w:rsidR="00AF3B46" w:rsidRDefault="00AF3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3D8A39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6" w:name="_heading=h.3dy6vkm" w:colFirst="0" w:colLast="0"/>
      <w:bookmarkEnd w:id="6"/>
      <w:r>
        <w:t>Формируемые компетенции, соотнесённые с планируемыми результатами обучения по дисциплине:</w:t>
      </w:r>
    </w:p>
    <w:tbl>
      <w:tblPr>
        <w:tblStyle w:val="afffff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39"/>
        <w:gridCol w:w="5528"/>
      </w:tblGrid>
      <w:tr w:rsidR="00AF3B46" w14:paraId="3A52C731" w14:textId="7777777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EC66DB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932913D" w14:textId="77777777" w:rsidR="00AF3B46" w:rsidRDefault="00A604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13FA950C" w14:textId="77777777" w:rsidR="00AF3B46" w:rsidRDefault="00A6041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  <w:p w14:paraId="0F34B691" w14:textId="77777777" w:rsidR="00AF3B46" w:rsidRDefault="00AF3B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4C9DE8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34" w:hanging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Планируемые результаты обучения по дисциплине </w:t>
            </w:r>
          </w:p>
        </w:tc>
      </w:tr>
      <w:tr w:rsidR="00AF3B46" w14:paraId="28754F35" w14:textId="77777777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53956" w14:textId="4835E708" w:rsidR="003D7FE9" w:rsidRDefault="003D7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 w:rsidR="00AE4B1B" w:rsidRPr="00AE4B1B">
              <w:rPr>
                <w:color w:val="000000"/>
              </w:rPr>
              <w:t>1</w:t>
            </w:r>
            <w:r w:rsidRPr="003D7FE9">
              <w:rPr>
                <w:color w:val="000000"/>
              </w:rPr>
              <w:t xml:space="preserve">. </w:t>
            </w:r>
          </w:p>
          <w:p w14:paraId="75B1A7B3" w14:textId="77777777" w:rsidR="00AF3B46" w:rsidRDefault="00AE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E4B1B">
              <w:t>Способен применять методы анализа, систематизации, составления и подготовки информационно-аналитических материалов для организации и оформления предметной среды экспозиции</w:t>
            </w:r>
            <w:r w:rsidR="003D7FE9">
              <w:t>;</w:t>
            </w:r>
          </w:p>
          <w:p w14:paraId="5E2AB4C4" w14:textId="0223AB34" w:rsidR="00AE4B1B" w:rsidRDefault="00AE4B1B" w:rsidP="00AE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>ПК-</w:t>
            </w:r>
            <w:r w:rsidRPr="00AE4B1B">
              <w:rPr>
                <w:color w:val="000000"/>
              </w:rPr>
              <w:t>2</w:t>
            </w:r>
            <w:r w:rsidRPr="003D7FE9">
              <w:rPr>
                <w:color w:val="000000"/>
              </w:rPr>
              <w:t xml:space="preserve">. </w:t>
            </w:r>
          </w:p>
          <w:p w14:paraId="4EF8904A" w14:textId="1566E67B" w:rsidR="00AE4B1B" w:rsidRDefault="00AE4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E4B1B">
              <w:rPr>
                <w:color w:val="000000"/>
              </w:rPr>
              <w:t>Способен эффективно использовать методы проектного эскизирования, компьютерного моделирования и визуализации для выполнения и демонстрации дизайн-проектов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3FF1" w14:textId="77777777" w:rsidR="00AE4B1B" w:rsidRDefault="003D7FE9">
            <w:r w:rsidRPr="003D7FE9">
              <w:rPr>
                <w:color w:val="000000"/>
              </w:rPr>
              <w:t>ИД-ПК-</w:t>
            </w:r>
            <w:r w:rsidR="00AE4B1B" w:rsidRPr="00AE4B1B">
              <w:rPr>
                <w:color w:val="000000"/>
              </w:rPr>
              <w:t>1</w:t>
            </w:r>
            <w:r w:rsidRPr="003D7FE9">
              <w:rPr>
                <w:color w:val="000000"/>
              </w:rPr>
              <w:t xml:space="preserve">.1 </w:t>
            </w:r>
            <w:r w:rsidR="00AE4B1B" w:rsidRPr="00AE4B1B">
              <w:t xml:space="preserve">Использование основных и вспомогательных источников и литературы для решения проектных задач; Анализ и переработка информационно-аналитических материалов, определение круга библиографических источников; </w:t>
            </w:r>
          </w:p>
          <w:p w14:paraId="24E41589" w14:textId="76A00E7B" w:rsidR="003D7FE9" w:rsidRDefault="003D7FE9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 w:rsidR="00AE4B1B" w:rsidRPr="00AE4B1B"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.2</w:t>
            </w:r>
          </w:p>
          <w:p w14:paraId="7D931A6C" w14:textId="14CB44CF" w:rsidR="003D7FE9" w:rsidRDefault="00AE4B1B">
            <w:pPr>
              <w:rPr>
                <w:color w:val="000000"/>
              </w:rPr>
            </w:pPr>
            <w:r w:rsidRPr="00AE4B1B">
              <w:rPr>
                <w:color w:val="000000"/>
              </w:rPr>
              <w:t>Владения методами создания и подготовки материалов необходимых для оформления дизайн-проектов экспозиций</w:t>
            </w:r>
            <w:r w:rsidR="003D7FE9" w:rsidRPr="003D7FE9">
              <w:rPr>
                <w:color w:val="000000"/>
              </w:rPr>
              <w:t>;</w:t>
            </w:r>
          </w:p>
          <w:p w14:paraId="34C4056F" w14:textId="1936253D" w:rsidR="003D7FE9" w:rsidRDefault="003D7FE9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 w:rsidR="00AE4B1B" w:rsidRPr="00AE4B1B"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.3</w:t>
            </w:r>
          </w:p>
          <w:p w14:paraId="3BDD9413" w14:textId="51D1D067" w:rsidR="003D7FE9" w:rsidRDefault="00AE4B1B">
            <w:pPr>
              <w:rPr>
                <w:color w:val="000000"/>
              </w:rPr>
            </w:pPr>
            <w:r w:rsidRPr="00AE4B1B">
              <w:rPr>
                <w:color w:val="000000"/>
              </w:rPr>
              <w:t>Применения вычислительной техники и информационно-коммуникационных технологий для решения пос</w:t>
            </w:r>
            <w:r>
              <w:rPr>
                <w:color w:val="000000"/>
              </w:rPr>
              <w:t>т</w:t>
            </w:r>
            <w:r w:rsidRPr="00AE4B1B">
              <w:rPr>
                <w:color w:val="000000"/>
              </w:rPr>
              <w:t>авленных проектных задач</w:t>
            </w:r>
            <w:r w:rsidR="003D7FE9" w:rsidRPr="003D7FE9">
              <w:rPr>
                <w:color w:val="000000"/>
              </w:rPr>
              <w:t>;</w:t>
            </w:r>
          </w:p>
          <w:p w14:paraId="7934D1E9" w14:textId="3A5F61A7" w:rsidR="00A41710" w:rsidRDefault="00A41710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2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  <w:p w14:paraId="3421A73B" w14:textId="77777777" w:rsidR="00AE4B1B" w:rsidRDefault="00A41710">
            <w:pPr>
              <w:rPr>
                <w:color w:val="000000"/>
              </w:rPr>
            </w:pPr>
            <w:r w:rsidRPr="00A41710">
              <w:rPr>
                <w:color w:val="000000"/>
              </w:rPr>
              <w:t>Использование основных приемов и материалов создания эскизов; Разработка компоновочных и композиционных решений дизайн-проектов;</w:t>
            </w:r>
          </w:p>
          <w:p w14:paraId="1C41B8E5" w14:textId="77777777" w:rsidR="00A41710" w:rsidRDefault="00A41710">
            <w:pPr>
              <w:rPr>
                <w:color w:val="000000"/>
              </w:rPr>
            </w:pPr>
            <w:r w:rsidRPr="00A41710">
              <w:rPr>
                <w:color w:val="000000"/>
              </w:rPr>
              <w:t>ИД-ПК-2.2</w:t>
            </w:r>
          </w:p>
          <w:p w14:paraId="30C437E2" w14:textId="29861435" w:rsidR="00A41710" w:rsidRDefault="00A41710">
            <w:pPr>
              <w:rPr>
                <w:color w:val="000000"/>
              </w:rPr>
            </w:pPr>
            <w:r w:rsidRPr="00A41710">
              <w:rPr>
                <w:color w:val="000000"/>
              </w:rPr>
              <w:t>Создание компьютерных моделей с помощью специальных программ моделирования; Создание компьютерных презентаций и визуализаций проектных решений</w:t>
            </w:r>
            <w:r>
              <w:rPr>
                <w:color w:val="000000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EDDE1" w14:textId="77777777" w:rsidR="008657C7" w:rsidRDefault="00A6041E" w:rsidP="008657C7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7E152C">
              <w:rPr>
                <w:color w:val="000000"/>
              </w:rPr>
              <w:t>Демонстрирует навыки</w:t>
            </w:r>
            <w:r w:rsidR="007E152C" w:rsidRPr="007E152C">
              <w:t xml:space="preserve"> оформления и создания рабочей и проектной документацию</w:t>
            </w:r>
            <w:r w:rsidRPr="007E152C">
              <w:rPr>
                <w:color w:val="000000"/>
              </w:rPr>
              <w:t>;</w:t>
            </w:r>
          </w:p>
          <w:p w14:paraId="0D7902CD" w14:textId="77777777" w:rsidR="008657C7" w:rsidRDefault="008657C7" w:rsidP="008657C7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8657C7">
              <w:rPr>
                <w:color w:val="000000"/>
              </w:rPr>
              <w:t>Владеет</w:t>
            </w:r>
            <w:r w:rsidR="007E152C" w:rsidRPr="008657C7">
              <w:rPr>
                <w:i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методикой разработки</w:t>
            </w:r>
            <w:r w:rsidRPr="008657C7">
              <w:rPr>
                <w:b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технологических</w:t>
            </w:r>
            <w:r w:rsidRPr="008657C7">
              <w:rPr>
                <w:b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карт</w:t>
            </w:r>
            <w:r w:rsidRPr="008657C7">
              <w:rPr>
                <w:b/>
                <w:color w:val="000000"/>
              </w:rPr>
              <w:t xml:space="preserve"> </w:t>
            </w:r>
            <w:r w:rsidRPr="008657C7">
              <w:rPr>
                <w:rFonts w:eastAsia="Times New Roman"/>
                <w:color w:val="000000"/>
              </w:rPr>
              <w:t>дизайн-проекта;</w:t>
            </w:r>
            <w:bookmarkStart w:id="7" w:name="_heading=h.1t3h5sf" w:colFirst="0" w:colLast="0"/>
            <w:bookmarkEnd w:id="7"/>
          </w:p>
          <w:p w14:paraId="2D86DC22" w14:textId="1288A461" w:rsidR="008657C7" w:rsidRPr="008657C7" w:rsidRDefault="008657C7" w:rsidP="008657C7">
            <w:pPr>
              <w:numPr>
                <w:ilvl w:val="0"/>
                <w:numId w:val="2"/>
              </w:numPr>
              <w:jc w:val="both"/>
              <w:rPr>
                <w:b/>
                <w:color w:val="000000"/>
              </w:rPr>
            </w:pPr>
            <w:r w:rsidRPr="008657C7">
              <w:rPr>
                <w:rFonts w:eastAsia="Times New Roman"/>
                <w:color w:val="000000"/>
              </w:rPr>
              <w:t>Владеет знаниями</w:t>
            </w:r>
            <w:r w:rsidRPr="008657C7">
              <w:rPr>
                <w:rFonts w:eastAsia="Times New Roman"/>
                <w:color w:val="000000"/>
                <w:sz w:val="24"/>
                <w:szCs w:val="24"/>
              </w:rPr>
              <w:t xml:space="preserve"> технологий изготовления конструкций</w:t>
            </w:r>
            <w:r>
              <w:rPr>
                <w:b/>
                <w:color w:val="000000"/>
              </w:rPr>
              <w:t>;</w:t>
            </w:r>
          </w:p>
          <w:p w14:paraId="3AFCC68E" w14:textId="723D1CCD" w:rsidR="007E152C" w:rsidRPr="003D7FE9" w:rsidRDefault="007E152C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>
              <w:t>Использует способы применения современного программного обеспечения для обработки различных видов графической информации, а также хранения, передачи и обработки графической информации.</w:t>
            </w:r>
          </w:p>
          <w:p w14:paraId="24172F10" w14:textId="55E84EA9" w:rsidR="003D7FE9" w:rsidRDefault="003D7FE9" w:rsidP="007E15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 xml:space="preserve">Использует навыки трехмерной визуализации сложных и составных объектов, а также сцен средового пространства.  </w:t>
            </w:r>
          </w:p>
        </w:tc>
      </w:tr>
      <w:tr w:rsidR="00AF3B46" w14:paraId="7BD7470F" w14:textId="77777777">
        <w:trPr>
          <w:trHeight w:val="29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C684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B606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8E78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</w:tr>
    </w:tbl>
    <w:p w14:paraId="0CCE17EB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8" w:name="_heading=h.4d34og8" w:colFirst="0" w:colLast="0"/>
      <w:bookmarkEnd w:id="8"/>
      <w:r>
        <w:t>СТРУКТУРА И СОДЕРЖАНИЕ УЧЕБНОЙ ДИСЦИПЛИНЫ</w:t>
      </w:r>
    </w:p>
    <w:p w14:paraId="59784373" w14:textId="77777777" w:rsidR="00AF3B46" w:rsidRDefault="00A604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Общая трудоёмкость учебной дисциплины составляет:</w:t>
      </w:r>
    </w:p>
    <w:p w14:paraId="75C06BA4" w14:textId="77777777" w:rsidR="00AF3B46" w:rsidRDefault="00AF3B4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tbl>
      <w:tblPr>
        <w:tblStyle w:val="afffff2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F3B46" w14:paraId="23D36951" w14:textId="77777777">
        <w:trPr>
          <w:trHeight w:val="340"/>
        </w:trPr>
        <w:tc>
          <w:tcPr>
            <w:tcW w:w="3969" w:type="dxa"/>
            <w:vAlign w:val="center"/>
          </w:tcPr>
          <w:p w14:paraId="71EE5CC0" w14:textId="77777777" w:rsidR="00AF3B46" w:rsidRDefault="00A6041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0691A6C" w14:textId="7E823FDC" w:rsidR="00AF3B46" w:rsidRDefault="00F6454C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14:paraId="3B2797FF" w14:textId="77777777" w:rsidR="00AF3B46" w:rsidRDefault="00A6041E">
            <w:pPr>
              <w:jc w:val="center"/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78FEE7A7" w14:textId="19E508A5" w:rsidR="00AF3B46" w:rsidRDefault="00962FC4">
            <w:pPr>
              <w:jc w:val="center"/>
            </w:pPr>
            <w:r>
              <w:t>2</w:t>
            </w:r>
            <w:r w:rsidR="00F6454C">
              <w:t>88</w:t>
            </w:r>
          </w:p>
        </w:tc>
        <w:tc>
          <w:tcPr>
            <w:tcW w:w="937" w:type="dxa"/>
            <w:vAlign w:val="center"/>
          </w:tcPr>
          <w:p w14:paraId="6609DF96" w14:textId="77777777" w:rsidR="00AF3B46" w:rsidRDefault="00A6041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62ADC70C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9" w:name="_heading=h.2s8eyo1" w:colFirst="0" w:colLast="0"/>
      <w:bookmarkEnd w:id="9"/>
      <w:r>
        <w:t>Структура учебной дисциплины для обучающихся по видам занятий: (очная форма обучения)</w:t>
      </w:r>
    </w:p>
    <w:p w14:paraId="3FB9FB81" w14:textId="77777777" w:rsidR="00AF3B46" w:rsidRDefault="00A6041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  <w:sz w:val="24"/>
          <w:szCs w:val="24"/>
        </w:rPr>
        <w:t xml:space="preserve"> </w:t>
      </w:r>
    </w:p>
    <w:tbl>
      <w:tblPr>
        <w:tblStyle w:val="affff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1162"/>
        <w:gridCol w:w="850"/>
        <w:gridCol w:w="737"/>
        <w:gridCol w:w="737"/>
        <w:gridCol w:w="737"/>
        <w:gridCol w:w="737"/>
        <w:gridCol w:w="737"/>
        <w:gridCol w:w="682"/>
        <w:gridCol w:w="709"/>
        <w:gridCol w:w="708"/>
      </w:tblGrid>
      <w:tr w:rsidR="00AF3B46" w14:paraId="56EAEC1E" w14:textId="77777777">
        <w:trPr>
          <w:cantSplit/>
          <w:trHeight w:val="283"/>
        </w:trPr>
        <w:tc>
          <w:tcPr>
            <w:tcW w:w="9747" w:type="dxa"/>
            <w:gridSpan w:val="11"/>
            <w:shd w:val="clear" w:color="auto" w:fill="DBE5F1"/>
            <w:vAlign w:val="center"/>
          </w:tcPr>
          <w:p w14:paraId="5CF24FC4" w14:textId="77777777" w:rsidR="00AF3B46" w:rsidRDefault="00A6041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AF3B46" w14:paraId="0D9C9C3C" w14:textId="77777777">
        <w:trPr>
          <w:cantSplit/>
          <w:trHeight w:val="325"/>
        </w:trPr>
        <w:tc>
          <w:tcPr>
            <w:tcW w:w="1951" w:type="dxa"/>
            <w:vMerge w:val="restart"/>
            <w:shd w:val="clear" w:color="auto" w:fill="DBE5F1"/>
            <w:vAlign w:val="center"/>
          </w:tcPr>
          <w:p w14:paraId="0D71138B" w14:textId="77777777" w:rsidR="00AF3B46" w:rsidRDefault="00A60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62" w:type="dxa"/>
            <w:vMerge w:val="restart"/>
            <w:shd w:val="clear" w:color="auto" w:fill="DBE5F1"/>
            <w:vAlign w:val="center"/>
          </w:tcPr>
          <w:p w14:paraId="46076A67" w14:textId="77777777" w:rsidR="00AF3B46" w:rsidRDefault="00A6041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589C005" w14:textId="77777777" w:rsidR="00AF3B46" w:rsidRDefault="00A6041E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4367" w:type="dxa"/>
            <w:gridSpan w:val="6"/>
            <w:shd w:val="clear" w:color="auto" w:fill="DBE5F1"/>
            <w:vAlign w:val="center"/>
          </w:tcPr>
          <w:p w14:paraId="3098480C" w14:textId="77777777" w:rsidR="00AF3B46" w:rsidRDefault="00A6041E">
            <w:pPr>
              <w:ind w:left="28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Аудиторная, внеаудиторная и иная контактная работа c преподавателем, час</w:t>
            </w: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5D10D218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6958C579" w14:textId="77777777" w:rsidR="00AF3B46" w:rsidRDefault="00A604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контроль, час</w:t>
            </w:r>
          </w:p>
        </w:tc>
      </w:tr>
      <w:tr w:rsidR="00AF3B46" w14:paraId="3CD4E849" w14:textId="77777777">
        <w:trPr>
          <w:cantSplit/>
          <w:trHeight w:val="1832"/>
        </w:trPr>
        <w:tc>
          <w:tcPr>
            <w:tcW w:w="1951" w:type="dxa"/>
            <w:vMerge/>
            <w:shd w:val="clear" w:color="auto" w:fill="DBE5F1"/>
            <w:vAlign w:val="center"/>
          </w:tcPr>
          <w:p w14:paraId="4C22652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shd w:val="clear" w:color="auto" w:fill="DBE5F1"/>
            <w:vAlign w:val="center"/>
          </w:tcPr>
          <w:p w14:paraId="5E8EEA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2BC7E55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DBE5F1"/>
            <w:vAlign w:val="center"/>
          </w:tcPr>
          <w:p w14:paraId="2EB6A342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2FA1F498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33127FC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3FD7D44D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737" w:type="dxa"/>
            <w:shd w:val="clear" w:color="auto" w:fill="DBE5F1"/>
          </w:tcPr>
          <w:p w14:paraId="55F85B39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курсовая работа/</w:t>
            </w:r>
          </w:p>
          <w:p w14:paraId="33D07DF6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607D218E" w14:textId="77777777" w:rsidR="00AF3B46" w:rsidRDefault="00A6041E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консультации, час</w:t>
            </w: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B7D209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4A5869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F3B46" w14:paraId="499872F0" w14:textId="77777777">
        <w:trPr>
          <w:cantSplit/>
          <w:trHeight w:val="340"/>
        </w:trPr>
        <w:tc>
          <w:tcPr>
            <w:tcW w:w="1951" w:type="dxa"/>
          </w:tcPr>
          <w:p w14:paraId="4EE0119C" w14:textId="169E380B" w:rsidR="00AF3B46" w:rsidRDefault="00F15BDF">
            <w:r>
              <w:t>2</w:t>
            </w:r>
            <w:r w:rsidR="00A6041E">
              <w:t xml:space="preserve"> семестр</w:t>
            </w:r>
          </w:p>
        </w:tc>
        <w:tc>
          <w:tcPr>
            <w:tcW w:w="1162" w:type="dxa"/>
          </w:tcPr>
          <w:p w14:paraId="05106664" w14:textId="7EF5E219" w:rsidR="00AF3B46" w:rsidRDefault="00F15BDF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14:paraId="6134C033" w14:textId="2B89ED56" w:rsidR="00AF3B46" w:rsidRDefault="00326C21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3FBE555F" w14:textId="79CAE592" w:rsidR="00AF3B46" w:rsidRDefault="00326C21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03DDE61F" w14:textId="48E09E6A" w:rsidR="00AF3B46" w:rsidRDefault="00326C21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72D1E71C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99C11AF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35F51CB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AD1D641" w14:textId="77777777" w:rsidR="00AF3B46" w:rsidRDefault="00A6041E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4F1538AE" w14:textId="2849F9DF" w:rsidR="00AF3B46" w:rsidRDefault="00326C21">
            <w:pPr>
              <w:ind w:left="28"/>
              <w:jc w:val="center"/>
            </w:pPr>
            <w:r>
              <w:t>76</w:t>
            </w:r>
          </w:p>
        </w:tc>
        <w:tc>
          <w:tcPr>
            <w:tcW w:w="708" w:type="dxa"/>
          </w:tcPr>
          <w:p w14:paraId="7C2C4678" w14:textId="77777777" w:rsidR="00AF3B46" w:rsidRDefault="00A6041E">
            <w:pPr>
              <w:jc w:val="center"/>
            </w:pPr>
            <w:r>
              <w:t>-</w:t>
            </w:r>
          </w:p>
        </w:tc>
      </w:tr>
      <w:tr w:rsidR="00962FC4" w14:paraId="16D33E20" w14:textId="77777777">
        <w:trPr>
          <w:cantSplit/>
          <w:trHeight w:val="340"/>
        </w:trPr>
        <w:tc>
          <w:tcPr>
            <w:tcW w:w="1951" w:type="dxa"/>
          </w:tcPr>
          <w:p w14:paraId="3977F8BF" w14:textId="6A4B3E8F" w:rsidR="00962FC4" w:rsidRDefault="00F15BDF" w:rsidP="00962FC4">
            <w:r>
              <w:t>3</w:t>
            </w:r>
            <w:r w:rsidR="00962FC4">
              <w:t xml:space="preserve"> семестр</w:t>
            </w:r>
          </w:p>
        </w:tc>
        <w:tc>
          <w:tcPr>
            <w:tcW w:w="1162" w:type="dxa"/>
          </w:tcPr>
          <w:p w14:paraId="4A8E7DBE" w14:textId="06D5BDE7" w:rsidR="00962FC4" w:rsidRDefault="00962FC4" w:rsidP="00962FC4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14:paraId="577AD15E" w14:textId="1FE6CA0F" w:rsidR="00962FC4" w:rsidRDefault="00326C21" w:rsidP="00962FC4">
            <w:pPr>
              <w:ind w:left="28"/>
              <w:jc w:val="center"/>
            </w:pPr>
            <w:r>
              <w:t>144</w:t>
            </w:r>
          </w:p>
        </w:tc>
        <w:tc>
          <w:tcPr>
            <w:tcW w:w="737" w:type="dxa"/>
            <w:shd w:val="clear" w:color="auto" w:fill="auto"/>
          </w:tcPr>
          <w:p w14:paraId="1DBED9D8" w14:textId="2D3FB6CA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DB7ED04" w14:textId="3C784E0A" w:rsidR="00962FC4" w:rsidRDefault="00326C21" w:rsidP="00962FC4">
            <w:pPr>
              <w:ind w:left="28"/>
              <w:jc w:val="center"/>
            </w:pPr>
            <w:r>
              <w:t>51</w:t>
            </w:r>
          </w:p>
        </w:tc>
        <w:tc>
          <w:tcPr>
            <w:tcW w:w="737" w:type="dxa"/>
            <w:shd w:val="clear" w:color="auto" w:fill="auto"/>
          </w:tcPr>
          <w:p w14:paraId="540C791C" w14:textId="389E3DD2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D8F0C06" w14:textId="29B6864C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73CD2EBF" w14:textId="5A4ACDC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21875D3C" w14:textId="02C51FAB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61108669" w14:textId="00AB19EA" w:rsidR="00962FC4" w:rsidRDefault="00326C21" w:rsidP="00962FC4">
            <w:pPr>
              <w:ind w:left="28"/>
              <w:jc w:val="center"/>
            </w:pPr>
            <w:r>
              <w:t>48</w:t>
            </w:r>
          </w:p>
        </w:tc>
        <w:tc>
          <w:tcPr>
            <w:tcW w:w="708" w:type="dxa"/>
          </w:tcPr>
          <w:p w14:paraId="52014C26" w14:textId="1829F2ED" w:rsidR="00962FC4" w:rsidRDefault="00326C21" w:rsidP="00962FC4">
            <w:pPr>
              <w:jc w:val="center"/>
            </w:pPr>
            <w:r>
              <w:t>45</w:t>
            </w:r>
          </w:p>
        </w:tc>
      </w:tr>
      <w:tr w:rsidR="00962FC4" w14:paraId="45DC6E45" w14:textId="77777777">
        <w:trPr>
          <w:cantSplit/>
          <w:trHeight w:val="340"/>
        </w:trPr>
        <w:tc>
          <w:tcPr>
            <w:tcW w:w="1951" w:type="dxa"/>
          </w:tcPr>
          <w:p w14:paraId="787E3913" w14:textId="77777777" w:rsidR="00962FC4" w:rsidRDefault="00962FC4" w:rsidP="00962FC4">
            <w:pPr>
              <w:jc w:val="right"/>
            </w:pPr>
            <w:r>
              <w:t>Всего:</w:t>
            </w:r>
          </w:p>
        </w:tc>
        <w:tc>
          <w:tcPr>
            <w:tcW w:w="1162" w:type="dxa"/>
          </w:tcPr>
          <w:p w14:paraId="1D609094" w14:textId="77777777" w:rsidR="00962FC4" w:rsidRDefault="00962FC4" w:rsidP="00962FC4">
            <w:pPr>
              <w:ind w:left="28"/>
              <w:jc w:val="center"/>
            </w:pPr>
          </w:p>
        </w:tc>
        <w:tc>
          <w:tcPr>
            <w:tcW w:w="850" w:type="dxa"/>
          </w:tcPr>
          <w:p w14:paraId="1C974F37" w14:textId="0A7F34F7" w:rsidR="00962FC4" w:rsidRDefault="00962FC4" w:rsidP="00962FC4">
            <w:pPr>
              <w:ind w:left="28"/>
              <w:jc w:val="center"/>
            </w:pPr>
            <w:r>
              <w:t>2</w:t>
            </w:r>
            <w:r w:rsidR="00326C21">
              <w:t>88</w:t>
            </w:r>
          </w:p>
        </w:tc>
        <w:tc>
          <w:tcPr>
            <w:tcW w:w="737" w:type="dxa"/>
            <w:shd w:val="clear" w:color="auto" w:fill="auto"/>
          </w:tcPr>
          <w:p w14:paraId="73C6B576" w14:textId="75140CCC" w:rsidR="00962FC4" w:rsidRDefault="00326C21" w:rsidP="00962FC4">
            <w:pPr>
              <w:ind w:left="28"/>
              <w:jc w:val="center"/>
            </w:pPr>
            <w:r>
              <w:t>17</w:t>
            </w:r>
          </w:p>
        </w:tc>
        <w:tc>
          <w:tcPr>
            <w:tcW w:w="737" w:type="dxa"/>
            <w:shd w:val="clear" w:color="auto" w:fill="auto"/>
          </w:tcPr>
          <w:p w14:paraId="292C70D2" w14:textId="40C44874" w:rsidR="00962FC4" w:rsidRDefault="00326C21" w:rsidP="00962FC4">
            <w:pPr>
              <w:ind w:left="28"/>
              <w:jc w:val="center"/>
            </w:pPr>
            <w:r>
              <w:t>102</w:t>
            </w:r>
          </w:p>
        </w:tc>
        <w:tc>
          <w:tcPr>
            <w:tcW w:w="737" w:type="dxa"/>
            <w:shd w:val="clear" w:color="auto" w:fill="auto"/>
          </w:tcPr>
          <w:p w14:paraId="28F0F2FF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3EA6D7C9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37" w:type="dxa"/>
            <w:shd w:val="clear" w:color="auto" w:fill="auto"/>
          </w:tcPr>
          <w:p w14:paraId="21B107DF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682" w:type="dxa"/>
            <w:shd w:val="clear" w:color="auto" w:fill="auto"/>
          </w:tcPr>
          <w:p w14:paraId="1F87C54A" w14:textId="77777777" w:rsidR="00962FC4" w:rsidRDefault="00962FC4" w:rsidP="00962FC4">
            <w:pPr>
              <w:ind w:left="28"/>
              <w:jc w:val="center"/>
            </w:pPr>
            <w:r>
              <w:t>-</w:t>
            </w:r>
          </w:p>
        </w:tc>
        <w:tc>
          <w:tcPr>
            <w:tcW w:w="709" w:type="dxa"/>
          </w:tcPr>
          <w:p w14:paraId="36A8621A" w14:textId="7FD3570A" w:rsidR="00962FC4" w:rsidRDefault="00326C21" w:rsidP="00962FC4">
            <w:pPr>
              <w:ind w:left="28"/>
              <w:jc w:val="center"/>
            </w:pPr>
            <w:r>
              <w:t>124</w:t>
            </w:r>
          </w:p>
        </w:tc>
        <w:tc>
          <w:tcPr>
            <w:tcW w:w="708" w:type="dxa"/>
          </w:tcPr>
          <w:p w14:paraId="74C85E74" w14:textId="079BDB72" w:rsidR="00962FC4" w:rsidRDefault="00326C21" w:rsidP="00962FC4">
            <w:pPr>
              <w:jc w:val="center"/>
            </w:pPr>
            <w:r>
              <w:t>45</w:t>
            </w:r>
          </w:p>
        </w:tc>
      </w:tr>
    </w:tbl>
    <w:p w14:paraId="0A977FE4" w14:textId="77777777" w:rsidR="00AF3B46" w:rsidRDefault="00AF3B46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bookmarkStart w:id="10" w:name="_heading=h.17dp8vu" w:colFirst="0" w:colLast="0"/>
      <w:bookmarkEnd w:id="10"/>
    </w:p>
    <w:p w14:paraId="0940BD8B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AF3B46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3B43732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11" w:name="_heading=h.3rdcrjn" w:colFirst="0" w:colLast="0"/>
      <w:bookmarkEnd w:id="11"/>
      <w:r>
        <w:t>Структура учебной дисциплины для обучающихся по разделам и темам дисциплины: (очная форма обучения)</w:t>
      </w:r>
    </w:p>
    <w:p w14:paraId="03B62766" w14:textId="77777777" w:rsidR="00AF3B46" w:rsidRDefault="00AF3B46">
      <w:pPr>
        <w:jc w:val="both"/>
        <w:rPr>
          <w:i/>
        </w:rPr>
      </w:pPr>
    </w:p>
    <w:tbl>
      <w:tblPr>
        <w:tblStyle w:val="afffff5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953"/>
        <w:gridCol w:w="680"/>
        <w:gridCol w:w="680"/>
        <w:gridCol w:w="680"/>
        <w:gridCol w:w="680"/>
        <w:gridCol w:w="682"/>
        <w:gridCol w:w="680"/>
        <w:gridCol w:w="4002"/>
      </w:tblGrid>
      <w:tr w:rsidR="00AF3B46" w14:paraId="1F265C6A" w14:textId="77777777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14:paraId="7E122A4D" w14:textId="77777777" w:rsidR="00AF3B46" w:rsidRDefault="00A6041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bookmarkStart w:id="12" w:name="_heading=h.26in1rg" w:colFirst="0" w:colLast="0"/>
            <w:bookmarkEnd w:id="12"/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14:paraId="19EDB94C" w14:textId="77777777" w:rsidR="00AF3B46" w:rsidRDefault="00A6041E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14:paraId="4FEA4CAF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A8CB8A1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3393D746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49B669A7" w14:textId="77777777" w:rsidR="00AF3B46" w:rsidRDefault="00A6041E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680" w:type="dxa"/>
            <w:vMerge w:val="restart"/>
            <w:shd w:val="clear" w:color="auto" w:fill="DBE5F1"/>
          </w:tcPr>
          <w:p w14:paraId="7600019C" w14:textId="77777777" w:rsidR="00AF3B46" w:rsidRDefault="00A6041E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14:paraId="794AA49F" w14:textId="77777777" w:rsidR="00AF3B46" w:rsidRDefault="00A60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>
              <w:rPr>
                <w:b/>
                <w:sz w:val="20"/>
                <w:szCs w:val="20"/>
                <w:vertAlign w:val="superscript"/>
              </w:rPr>
              <w:footnoteReference w:id="1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 успеваемости</w:t>
            </w:r>
            <w:r>
              <w:rPr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3F9A57C8" w14:textId="77777777" w:rsidR="00AF3B46" w:rsidRDefault="00A6041E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AF3B46" w14:paraId="680AC694" w14:textId="77777777">
        <w:trPr>
          <w:tblHeader/>
        </w:trPr>
        <w:tc>
          <w:tcPr>
            <w:tcW w:w="1701" w:type="dxa"/>
            <w:vMerge/>
            <w:shd w:val="clear" w:color="auto" w:fill="DBE5F1"/>
          </w:tcPr>
          <w:p w14:paraId="1DB4104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1FE1F985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gridSpan w:val="5"/>
            <w:shd w:val="clear" w:color="auto" w:fill="DBE5F1"/>
            <w:vAlign w:val="center"/>
          </w:tcPr>
          <w:p w14:paraId="3B2E28DA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680" w:type="dxa"/>
            <w:vMerge/>
            <w:shd w:val="clear" w:color="auto" w:fill="DBE5F1"/>
          </w:tcPr>
          <w:p w14:paraId="74E1FC3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1C9700E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F3B46" w14:paraId="49F48AE7" w14:textId="77777777">
        <w:trPr>
          <w:cantSplit/>
          <w:trHeight w:val="1387"/>
          <w:tblHeader/>
        </w:trPr>
        <w:tc>
          <w:tcPr>
            <w:tcW w:w="1701" w:type="dxa"/>
            <w:vMerge/>
            <w:shd w:val="clear" w:color="auto" w:fill="DBE5F1"/>
          </w:tcPr>
          <w:p w14:paraId="0071171A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  <w:vAlign w:val="center"/>
          </w:tcPr>
          <w:p w14:paraId="0D8FF32D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DBE5F1"/>
            <w:vAlign w:val="center"/>
          </w:tcPr>
          <w:p w14:paraId="6670B7B3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D4435C5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CCF795F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680" w:type="dxa"/>
            <w:shd w:val="clear" w:color="auto" w:fill="DBE5F1"/>
            <w:vAlign w:val="center"/>
          </w:tcPr>
          <w:p w14:paraId="0E6FEAD6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</w:t>
            </w:r>
          </w:p>
        </w:tc>
        <w:tc>
          <w:tcPr>
            <w:tcW w:w="682" w:type="dxa"/>
            <w:shd w:val="clear" w:color="auto" w:fill="DBE5F1"/>
            <w:vAlign w:val="center"/>
          </w:tcPr>
          <w:p w14:paraId="7690C57E" w14:textId="77777777" w:rsidR="00AF3B46" w:rsidRDefault="00A6041E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том числе с применением ЭО и ДОТ</w:t>
            </w:r>
            <w:r>
              <w:rPr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680" w:type="dxa"/>
            <w:vMerge/>
            <w:shd w:val="clear" w:color="auto" w:fill="DBE5F1"/>
          </w:tcPr>
          <w:p w14:paraId="2AF563FE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14:paraId="2309CC6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F3B46" w14:paraId="79AF9087" w14:textId="77777777">
        <w:trPr>
          <w:trHeight w:val="227"/>
        </w:trPr>
        <w:tc>
          <w:tcPr>
            <w:tcW w:w="1701" w:type="dxa"/>
            <w:shd w:val="clear" w:color="auto" w:fill="EBF1DD"/>
            <w:vAlign w:val="center"/>
          </w:tcPr>
          <w:p w14:paraId="45818BD2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8"/>
            <w:shd w:val="clear" w:color="auto" w:fill="EBF1DD"/>
            <w:vAlign w:val="center"/>
          </w:tcPr>
          <w:p w14:paraId="15DDD135" w14:textId="7208CC13" w:rsidR="00AF3B46" w:rsidRDefault="00326C21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  <w:i/>
              </w:rPr>
              <w:t>Второй</w:t>
            </w:r>
            <w:r w:rsidR="00A6041E">
              <w:rPr>
                <w:b/>
                <w:i/>
              </w:rPr>
              <w:t xml:space="preserve"> </w:t>
            </w:r>
            <w:r w:rsidR="00A6041E">
              <w:rPr>
                <w:b/>
              </w:rPr>
              <w:t>семестр</w:t>
            </w:r>
          </w:p>
        </w:tc>
      </w:tr>
      <w:tr w:rsidR="00AF3B46" w14:paraId="3121D09E" w14:textId="77777777">
        <w:trPr>
          <w:trHeight w:val="227"/>
        </w:trPr>
        <w:tc>
          <w:tcPr>
            <w:tcW w:w="1701" w:type="dxa"/>
            <w:vMerge w:val="restart"/>
          </w:tcPr>
          <w:p w14:paraId="3E0D8449" w14:textId="69FF3735" w:rsidR="00326C21" w:rsidRDefault="00326C21" w:rsidP="0042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3877D8F7" w14:textId="5AF7DB36" w:rsidR="00326C21" w:rsidRDefault="00326C21" w:rsidP="00326C2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71A188D8" w14:textId="6211B33F" w:rsidR="00326C21" w:rsidRDefault="00326C21" w:rsidP="00326C2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7EF5D84C" w14:textId="10BBCD1F" w:rsidR="00326C21" w:rsidRDefault="00326C21" w:rsidP="00326C21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170DF1">
              <w:rPr>
                <w:color w:val="000000"/>
              </w:rPr>
              <w:t xml:space="preserve"> </w:t>
            </w:r>
          </w:p>
          <w:p w14:paraId="09D50B31" w14:textId="4FA668C1" w:rsidR="004253AD" w:rsidRDefault="004253AD" w:rsidP="00425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6C74E153" w14:textId="77777777" w:rsidR="00AF3B46" w:rsidRDefault="004253AD" w:rsidP="004253AD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1BDBC0CD" w14:textId="09C4EC55" w:rsidR="004253AD" w:rsidRDefault="004253AD" w:rsidP="004253AD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  <w:p w14:paraId="0CD6E8C1" w14:textId="2798CBFF" w:rsidR="004253AD" w:rsidRDefault="004253AD" w:rsidP="004253AD">
            <w:pPr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2BABE365" w14:textId="76F1944F" w:rsidR="00AF3B46" w:rsidRPr="004253AD" w:rsidRDefault="00A6041E" w:rsidP="007F5E29">
            <w:pPr>
              <w:rPr>
                <w:b/>
              </w:rPr>
            </w:pPr>
            <w:r>
              <w:rPr>
                <w:b/>
              </w:rPr>
              <w:t xml:space="preserve">Раздел I. </w:t>
            </w:r>
            <w:r w:rsidR="0068128A">
              <w:rPr>
                <w:b/>
              </w:rPr>
              <w:t xml:space="preserve">Конструирование как этап разработки промышленного изделия </w:t>
            </w:r>
          </w:p>
        </w:tc>
        <w:tc>
          <w:tcPr>
            <w:tcW w:w="680" w:type="dxa"/>
          </w:tcPr>
          <w:p w14:paraId="7C3F64C4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2709B38F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3A3A2E45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650DE52E" w14:textId="77777777" w:rsidR="00AF3B46" w:rsidRDefault="00A6041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611E06ED" w14:textId="77777777" w:rsidR="00AF3B46" w:rsidRDefault="00A6041E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57FC9D8B" w14:textId="77777777" w:rsidR="00AF3B46" w:rsidRDefault="00A6041E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1134C979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AF3B46" w14:paraId="437D616C" w14:textId="77777777">
        <w:tc>
          <w:tcPr>
            <w:tcW w:w="1701" w:type="dxa"/>
            <w:vMerge/>
          </w:tcPr>
          <w:p w14:paraId="794D16E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1D75D15A" w14:textId="77777777" w:rsidR="00AF3B46" w:rsidRDefault="00A6041E">
            <w:r>
              <w:t xml:space="preserve">Тема 1.1 </w:t>
            </w:r>
          </w:p>
          <w:p w14:paraId="4BED2D5B" w14:textId="5B74B03C" w:rsidR="00AF3B46" w:rsidRDefault="0068128A">
            <w:pPr>
              <w:rPr>
                <w:i/>
              </w:rPr>
            </w:pPr>
            <w:r>
              <w:t>Типология конструкций промышленных изделий</w:t>
            </w:r>
          </w:p>
        </w:tc>
        <w:tc>
          <w:tcPr>
            <w:tcW w:w="680" w:type="dxa"/>
          </w:tcPr>
          <w:p w14:paraId="64F1D6B8" w14:textId="0F62B53A" w:rsidR="00AF3B46" w:rsidRDefault="000224F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80" w:type="dxa"/>
          </w:tcPr>
          <w:p w14:paraId="2CC748CE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7440D941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6DB8B52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F7CBA9B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F0FA2D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25E7572B" w14:textId="77777777" w:rsidR="00AF3B46" w:rsidRPr="00DA10A6" w:rsidRDefault="00A6041E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3707DB85" w14:textId="77777777" w:rsidR="00AF3B46" w:rsidRDefault="00A6041E" w:rsidP="007F5E29">
            <w:pPr>
              <w:widowControl w:val="0"/>
              <w:tabs>
                <w:tab w:val="left" w:pos="1701"/>
              </w:tabs>
              <w:rPr>
                <w:i/>
              </w:rPr>
            </w:pPr>
            <w:r w:rsidRPr="00DA10A6">
              <w:t xml:space="preserve">контроль выполнения </w:t>
            </w:r>
            <w:r w:rsidR="007F5E29" w:rsidRPr="00DA10A6">
              <w:t>заданий</w:t>
            </w:r>
          </w:p>
        </w:tc>
      </w:tr>
      <w:tr w:rsidR="00AF3B46" w14:paraId="3D66EB81" w14:textId="77777777">
        <w:trPr>
          <w:trHeight w:val="885"/>
        </w:trPr>
        <w:tc>
          <w:tcPr>
            <w:tcW w:w="1701" w:type="dxa"/>
            <w:vMerge/>
          </w:tcPr>
          <w:p w14:paraId="3C0F397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2F1D2E4D" w14:textId="77777777" w:rsidR="00AF3B46" w:rsidRDefault="00A6041E">
            <w:r>
              <w:t xml:space="preserve">Тема 1.2 </w:t>
            </w:r>
          </w:p>
          <w:p w14:paraId="0D861B2A" w14:textId="4977BA67" w:rsidR="00AF3B46" w:rsidRDefault="0068128A">
            <w:pPr>
              <w:rPr>
                <w:i/>
              </w:rPr>
            </w:pPr>
            <w:r>
              <w:t>Базовые принципы конструирования</w:t>
            </w:r>
          </w:p>
        </w:tc>
        <w:tc>
          <w:tcPr>
            <w:tcW w:w="680" w:type="dxa"/>
          </w:tcPr>
          <w:p w14:paraId="6CCCCFE7" w14:textId="297D64B0" w:rsidR="00AF3B46" w:rsidRDefault="000224F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80" w:type="dxa"/>
          </w:tcPr>
          <w:p w14:paraId="0850D33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1FC3E064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884160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E4DB8C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6B6608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5DA27B7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660FCBBB" w14:textId="77777777">
        <w:tc>
          <w:tcPr>
            <w:tcW w:w="1701" w:type="dxa"/>
            <w:vMerge/>
          </w:tcPr>
          <w:p w14:paraId="30658FF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350402F" w14:textId="77777777" w:rsidR="007F5E29" w:rsidRDefault="00A6041E" w:rsidP="007F5E29">
            <w:r>
              <w:t>Тема 1.3</w:t>
            </w:r>
          </w:p>
          <w:p w14:paraId="3D2B0633" w14:textId="1DE22DA2" w:rsidR="00AF3B46" w:rsidRDefault="0068128A" w:rsidP="0068128A">
            <w:r>
              <w:rPr>
                <w:color w:val="111111"/>
              </w:rPr>
              <w:t>Методы конструирования</w:t>
            </w:r>
          </w:p>
        </w:tc>
        <w:tc>
          <w:tcPr>
            <w:tcW w:w="680" w:type="dxa"/>
          </w:tcPr>
          <w:p w14:paraId="3699A7DF" w14:textId="1FE88620" w:rsidR="00AF3B46" w:rsidRDefault="000224F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80" w:type="dxa"/>
          </w:tcPr>
          <w:p w14:paraId="3FC9EB95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405F773D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96E3D4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5315F4E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5221E1A4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78DA3428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3E7FE7C7" w14:textId="77777777">
        <w:tc>
          <w:tcPr>
            <w:tcW w:w="1701" w:type="dxa"/>
            <w:vMerge/>
          </w:tcPr>
          <w:p w14:paraId="07079FAD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5953" w:type="dxa"/>
          </w:tcPr>
          <w:p w14:paraId="2E91B5F6" w14:textId="311EEB85" w:rsidR="0068128A" w:rsidRDefault="0068128A" w:rsidP="0068128A">
            <w:r>
              <w:t>Тема 1.4</w:t>
            </w:r>
          </w:p>
          <w:p w14:paraId="7A0F5B05" w14:textId="7EC39C1E" w:rsidR="00AF3B46" w:rsidRPr="00C93082" w:rsidRDefault="0068128A" w:rsidP="0068128A">
            <w:pPr>
              <w:rPr>
                <w:b/>
                <w:i/>
              </w:rPr>
            </w:pPr>
            <w:r>
              <w:rPr>
                <w:color w:val="111111"/>
              </w:rPr>
              <w:t>Рациональные приемы конструирования</w:t>
            </w:r>
          </w:p>
        </w:tc>
        <w:tc>
          <w:tcPr>
            <w:tcW w:w="680" w:type="dxa"/>
          </w:tcPr>
          <w:p w14:paraId="3A23C7E7" w14:textId="0C16C941" w:rsidR="00AF3B46" w:rsidRDefault="000224F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80" w:type="dxa"/>
          </w:tcPr>
          <w:p w14:paraId="09B8B0C7" w14:textId="1A6F6318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D627D31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6696B70" w14:textId="77777777" w:rsidR="00AF3B46" w:rsidRDefault="00AF3B46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682" w:type="dxa"/>
          </w:tcPr>
          <w:p w14:paraId="654B68B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8FD7486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4E6C010F" w14:textId="77777777" w:rsidR="00AF3B46" w:rsidRPr="00DA10A6" w:rsidRDefault="00A6041E">
            <w:pPr>
              <w:widowControl w:val="0"/>
              <w:tabs>
                <w:tab w:val="left" w:pos="1701"/>
              </w:tabs>
            </w:pPr>
            <w:r w:rsidRPr="00DA10A6">
              <w:t xml:space="preserve">контроль выполнения </w:t>
            </w:r>
            <w:r w:rsidR="00C93082" w:rsidRPr="00DA10A6">
              <w:t>заданий</w:t>
            </w:r>
          </w:p>
          <w:p w14:paraId="20718820" w14:textId="77777777" w:rsidR="00AF3B46" w:rsidRDefault="00AF3B46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</w:tr>
      <w:tr w:rsidR="00AF3B46" w14:paraId="578AAF80" w14:textId="77777777">
        <w:tc>
          <w:tcPr>
            <w:tcW w:w="1701" w:type="dxa"/>
            <w:vMerge/>
          </w:tcPr>
          <w:p w14:paraId="4BEB80F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4889A7F9" w14:textId="01E06AE0" w:rsidR="0068128A" w:rsidRDefault="0068128A" w:rsidP="0068128A">
            <w:r>
              <w:t>Практическое занятие № 1.1</w:t>
            </w:r>
          </w:p>
          <w:p w14:paraId="4B55E0EF" w14:textId="73632A53" w:rsidR="00AF3B46" w:rsidRPr="00453BAF" w:rsidRDefault="0068128A" w:rsidP="0068128A">
            <w:r w:rsidRPr="00453BAF">
              <w:t xml:space="preserve">Изучение аналогов конструкций выставочного оборудования  </w:t>
            </w:r>
          </w:p>
        </w:tc>
        <w:tc>
          <w:tcPr>
            <w:tcW w:w="680" w:type="dxa"/>
          </w:tcPr>
          <w:p w14:paraId="38A3033F" w14:textId="77777777" w:rsidR="00AF3B46" w:rsidRDefault="00AF3B4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680" w:type="dxa"/>
          </w:tcPr>
          <w:p w14:paraId="60C05A3B" w14:textId="5F96969C" w:rsidR="00AF3B4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680" w:type="dxa"/>
          </w:tcPr>
          <w:p w14:paraId="4E527B2D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D4C3CD9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0C71FF6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221CCA6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15B4E38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F3B46" w14:paraId="46B17991" w14:textId="77777777">
        <w:tc>
          <w:tcPr>
            <w:tcW w:w="1701" w:type="dxa"/>
            <w:vMerge/>
          </w:tcPr>
          <w:p w14:paraId="7E7BB76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B3919C7" w14:textId="5CEA94D8" w:rsidR="00AF3B46" w:rsidRPr="00453BAF" w:rsidRDefault="00A6041E">
            <w:r w:rsidRPr="00453BAF">
              <w:t>Практическое занятие № 1.</w:t>
            </w:r>
            <w:r w:rsidR="0068128A" w:rsidRPr="00453BAF">
              <w:t>2</w:t>
            </w:r>
          </w:p>
          <w:p w14:paraId="089EDC42" w14:textId="24BAC73C" w:rsidR="00AF3B46" w:rsidRPr="00453BAF" w:rsidRDefault="0068128A">
            <w:r w:rsidRPr="00453BAF">
              <w:t>Создание эскизов и коллажей выставочного оборудования</w:t>
            </w:r>
          </w:p>
        </w:tc>
        <w:tc>
          <w:tcPr>
            <w:tcW w:w="680" w:type="dxa"/>
          </w:tcPr>
          <w:p w14:paraId="51749848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02E6DD" w14:textId="09437C57" w:rsidR="00AF3B4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12</w:t>
            </w:r>
          </w:p>
        </w:tc>
        <w:tc>
          <w:tcPr>
            <w:tcW w:w="680" w:type="dxa"/>
          </w:tcPr>
          <w:p w14:paraId="675F648E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1A1853C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C813872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45F4B99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16E412C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8128A" w14:paraId="4293EF33" w14:textId="77777777">
        <w:tc>
          <w:tcPr>
            <w:tcW w:w="1701" w:type="dxa"/>
            <w:vMerge/>
          </w:tcPr>
          <w:p w14:paraId="3446299A" w14:textId="77777777" w:rsidR="0068128A" w:rsidRDefault="00681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EE58D94" w14:textId="47C67148" w:rsidR="0068128A" w:rsidRPr="00453BAF" w:rsidRDefault="0068128A" w:rsidP="0068128A">
            <w:r w:rsidRPr="00453BAF">
              <w:t>Практическое занятие № 1.3</w:t>
            </w:r>
          </w:p>
          <w:p w14:paraId="02B6CF92" w14:textId="5CD85A3B" w:rsidR="0068128A" w:rsidRPr="00453BAF" w:rsidRDefault="0068128A">
            <w:pPr>
              <w:rPr>
                <w:iCs/>
              </w:rPr>
            </w:pPr>
            <w:r w:rsidRPr="00453BAF">
              <w:rPr>
                <w:iCs/>
              </w:rPr>
              <w:t>Создание объемных эскизов и 3</w:t>
            </w:r>
            <w:r w:rsidRPr="00453BAF">
              <w:rPr>
                <w:iCs/>
                <w:lang w:val="en-US"/>
              </w:rPr>
              <w:t>d</w:t>
            </w:r>
            <w:r w:rsidRPr="00453BAF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680" w:type="dxa"/>
          </w:tcPr>
          <w:p w14:paraId="3A45B742" w14:textId="77777777" w:rsidR="0068128A" w:rsidRDefault="0068128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F9420B1" w14:textId="6427E378" w:rsidR="0068128A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13</w:t>
            </w:r>
          </w:p>
        </w:tc>
        <w:tc>
          <w:tcPr>
            <w:tcW w:w="680" w:type="dxa"/>
          </w:tcPr>
          <w:p w14:paraId="10B6FC3F" w14:textId="77777777" w:rsidR="0068128A" w:rsidRDefault="0068128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6F7BD79" w14:textId="77777777" w:rsidR="0068128A" w:rsidRDefault="0068128A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92CBAD2" w14:textId="77777777" w:rsidR="0068128A" w:rsidRDefault="0068128A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40811C2" w14:textId="77777777" w:rsidR="0068128A" w:rsidRDefault="0068128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53EBC55C" w14:textId="77777777" w:rsidR="00DA10A6" w:rsidRPr="00DA10A6" w:rsidRDefault="00DA10A6" w:rsidP="00DA10A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049E28E8" w14:textId="16FF4127" w:rsidR="0068128A" w:rsidRDefault="00DA10A6" w:rsidP="00DA1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0A6">
              <w:t>контроль выполнения заданий</w:t>
            </w:r>
          </w:p>
        </w:tc>
      </w:tr>
      <w:tr w:rsidR="0068128A" w14:paraId="170A2B74" w14:textId="77777777">
        <w:tc>
          <w:tcPr>
            <w:tcW w:w="1701" w:type="dxa"/>
            <w:vMerge/>
          </w:tcPr>
          <w:p w14:paraId="13EE58EE" w14:textId="77777777" w:rsidR="0068128A" w:rsidRDefault="00681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CA6A818" w14:textId="7A0DE6E4" w:rsidR="0068128A" w:rsidRPr="00453BAF" w:rsidRDefault="0068128A" w:rsidP="0068128A">
            <w:r w:rsidRPr="00453BAF">
              <w:t>Практическое занятие № 1.4</w:t>
            </w:r>
          </w:p>
          <w:p w14:paraId="39D667FF" w14:textId="36376EA7" w:rsidR="0068128A" w:rsidRPr="00453BAF" w:rsidRDefault="0068128A" w:rsidP="0068128A">
            <w:r w:rsidRPr="00453BAF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680" w:type="dxa"/>
          </w:tcPr>
          <w:p w14:paraId="71606AB0" w14:textId="77777777" w:rsidR="0068128A" w:rsidRDefault="0068128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AE9E5F7" w14:textId="16CBD675" w:rsidR="0068128A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13</w:t>
            </w:r>
          </w:p>
        </w:tc>
        <w:tc>
          <w:tcPr>
            <w:tcW w:w="680" w:type="dxa"/>
          </w:tcPr>
          <w:p w14:paraId="1A27EA4F" w14:textId="77777777" w:rsidR="0068128A" w:rsidRDefault="0068128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854874F" w14:textId="77777777" w:rsidR="0068128A" w:rsidRDefault="0068128A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2DD7946D" w14:textId="77777777" w:rsidR="0068128A" w:rsidRDefault="0068128A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265F250" w14:textId="77777777" w:rsidR="0068128A" w:rsidRDefault="0068128A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21351877" w14:textId="77777777" w:rsidR="00DA10A6" w:rsidRPr="00DA10A6" w:rsidRDefault="00DA10A6" w:rsidP="00DA10A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5C0DC34C" w14:textId="0CF85790" w:rsidR="0068128A" w:rsidRDefault="00DA10A6" w:rsidP="00DA1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0A6">
              <w:t>контроль выполнения заданий</w:t>
            </w:r>
          </w:p>
        </w:tc>
      </w:tr>
      <w:tr w:rsidR="00AF3B46" w14:paraId="6CB2D101" w14:textId="77777777">
        <w:tc>
          <w:tcPr>
            <w:tcW w:w="1701" w:type="dxa"/>
            <w:vMerge/>
          </w:tcPr>
          <w:p w14:paraId="219193A2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68D96D2A" w14:textId="77777777" w:rsidR="00AF3B46" w:rsidRPr="00453BAF" w:rsidRDefault="00A6041E">
            <w:r w:rsidRPr="00453BAF">
              <w:t>Самостоятельная работа</w:t>
            </w:r>
            <w:r w:rsidRPr="00453BAF">
              <w:rPr>
                <w:vertAlign w:val="superscript"/>
              </w:rPr>
              <w:footnoteReference w:id="4"/>
            </w:r>
            <w:r w:rsidRPr="00453BAF">
              <w:t>:</w:t>
            </w:r>
          </w:p>
          <w:p w14:paraId="783DD0C0" w14:textId="0215D3EA" w:rsidR="00AF3B46" w:rsidRPr="00453BAF" w:rsidRDefault="00A6041E" w:rsidP="008F182E">
            <w:pPr>
              <w:widowControl w:val="0"/>
              <w:tabs>
                <w:tab w:val="left" w:pos="1701"/>
              </w:tabs>
            </w:pPr>
            <w:r w:rsidRPr="00453BAF">
              <w:t>– выполнение домашних заданий (</w:t>
            </w:r>
            <w:r w:rsidR="000224F6" w:rsidRPr="00453BAF">
              <w:t>презентация</w:t>
            </w:r>
            <w:r w:rsidRPr="00453BAF">
              <w:t>);</w:t>
            </w:r>
          </w:p>
        </w:tc>
        <w:tc>
          <w:tcPr>
            <w:tcW w:w="680" w:type="dxa"/>
          </w:tcPr>
          <w:p w14:paraId="767E568C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7CB425A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BBD5C85" w14:textId="77777777" w:rsidR="00AF3B46" w:rsidRDefault="00AF3B4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A9354C0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1271C18" w14:textId="77777777" w:rsidR="00AF3B46" w:rsidRDefault="00AF3B4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046DB677" w14:textId="36F85FA0" w:rsidR="00AF3B46" w:rsidRDefault="000A7CDD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i/>
              </w:rPr>
              <w:t>76</w:t>
            </w:r>
          </w:p>
        </w:tc>
        <w:tc>
          <w:tcPr>
            <w:tcW w:w="4002" w:type="dxa"/>
          </w:tcPr>
          <w:p w14:paraId="7FFD9C83" w14:textId="77777777" w:rsidR="008F182E" w:rsidRPr="00DA10A6" w:rsidRDefault="00A6041E" w:rsidP="008F182E">
            <w:pPr>
              <w:widowControl w:val="0"/>
              <w:tabs>
                <w:tab w:val="left" w:pos="1701"/>
              </w:tabs>
            </w:pPr>
            <w:r w:rsidRPr="00DA10A6">
              <w:t xml:space="preserve">контроль выполнения </w:t>
            </w:r>
            <w:r w:rsidR="008F182E" w:rsidRPr="00DA10A6">
              <w:t>заданий</w:t>
            </w:r>
          </w:p>
          <w:p w14:paraId="3F6A5104" w14:textId="77777777" w:rsidR="00AF3B46" w:rsidRPr="00DA10A6" w:rsidRDefault="00AF3B46">
            <w:pPr>
              <w:widowControl w:val="0"/>
              <w:tabs>
                <w:tab w:val="left" w:pos="1701"/>
              </w:tabs>
            </w:pPr>
          </w:p>
        </w:tc>
      </w:tr>
      <w:tr w:rsidR="000224F6" w14:paraId="72BAF4C6" w14:textId="77777777">
        <w:tc>
          <w:tcPr>
            <w:tcW w:w="1701" w:type="dxa"/>
            <w:vMerge w:val="restart"/>
          </w:tcPr>
          <w:p w14:paraId="0F9ED186" w14:textId="77777777" w:rsidR="000224F6" w:rsidRDefault="000224F6" w:rsidP="0002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5AD8C1F8" w14:textId="77777777" w:rsidR="000224F6" w:rsidRDefault="000224F6" w:rsidP="000224F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48961B17" w14:textId="77777777" w:rsidR="000224F6" w:rsidRDefault="000224F6" w:rsidP="000224F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19A0C95" w14:textId="77777777" w:rsidR="000224F6" w:rsidRDefault="000224F6" w:rsidP="000224F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</w:t>
            </w:r>
          </w:p>
          <w:p w14:paraId="4DE1980E" w14:textId="77777777" w:rsidR="000224F6" w:rsidRDefault="000224F6" w:rsidP="0002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62932873" w14:textId="77777777" w:rsidR="000224F6" w:rsidRDefault="000224F6" w:rsidP="000224F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4283BC0A" w14:textId="77777777" w:rsidR="000224F6" w:rsidRDefault="000224F6" w:rsidP="000224F6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  <w:p w14:paraId="09BFB990" w14:textId="77777777" w:rsidR="000224F6" w:rsidRDefault="000224F6" w:rsidP="00AA2DC9">
            <w:pPr>
              <w:widowControl w:val="0"/>
              <w:tabs>
                <w:tab w:val="left" w:pos="1701"/>
              </w:tabs>
            </w:pPr>
            <w:r>
              <w:rPr>
                <w:color w:val="000000"/>
              </w:rPr>
              <w:t xml:space="preserve"> </w:t>
            </w:r>
          </w:p>
          <w:p w14:paraId="75ED0B70" w14:textId="1E143EF3" w:rsidR="000224F6" w:rsidRDefault="000224F6" w:rsidP="00AA2DC9">
            <w:pPr>
              <w:widowControl w:val="0"/>
              <w:tabs>
                <w:tab w:val="left" w:pos="1701"/>
              </w:tabs>
            </w:pPr>
          </w:p>
        </w:tc>
        <w:tc>
          <w:tcPr>
            <w:tcW w:w="5953" w:type="dxa"/>
          </w:tcPr>
          <w:p w14:paraId="21DCCD70" w14:textId="66496489" w:rsidR="000224F6" w:rsidRPr="00453BAF" w:rsidRDefault="000224F6">
            <w:pPr>
              <w:rPr>
                <w:b/>
              </w:rPr>
            </w:pPr>
            <w:r w:rsidRPr="00453BAF">
              <w:t>Зачет</w:t>
            </w:r>
          </w:p>
        </w:tc>
        <w:tc>
          <w:tcPr>
            <w:tcW w:w="680" w:type="dxa"/>
          </w:tcPr>
          <w:p w14:paraId="2EC1FE02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33A4EAB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EE8DBF3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64ACD59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0EB4A188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2A59BD9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6658AB92" w14:textId="3118DBE4" w:rsidR="000224F6" w:rsidRPr="00DA10A6" w:rsidRDefault="000224F6">
            <w:pPr>
              <w:widowControl w:val="0"/>
              <w:tabs>
                <w:tab w:val="left" w:pos="1701"/>
              </w:tabs>
            </w:pPr>
            <w:r w:rsidRPr="00DA10A6">
              <w:t>Зачет по совокупности результатов текущего контроля успеваемости</w:t>
            </w:r>
          </w:p>
        </w:tc>
      </w:tr>
      <w:tr w:rsidR="000224F6" w14:paraId="472178F3" w14:textId="77777777">
        <w:tc>
          <w:tcPr>
            <w:tcW w:w="1701" w:type="dxa"/>
            <w:vMerge/>
          </w:tcPr>
          <w:p w14:paraId="094D4FFC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E859DA8" w14:textId="418CF2B7" w:rsidR="000224F6" w:rsidRPr="00F1044F" w:rsidRDefault="000224F6">
            <w:r>
              <w:rPr>
                <w:b/>
              </w:rPr>
              <w:t xml:space="preserve">ИТОГО за </w:t>
            </w:r>
            <w:r>
              <w:rPr>
                <w:b/>
                <w:i/>
              </w:rPr>
              <w:t xml:space="preserve">второй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76FE25BF" w14:textId="57482DFF" w:rsidR="000224F6" w:rsidRDefault="000224F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b/>
              </w:rPr>
              <w:t>17</w:t>
            </w:r>
          </w:p>
        </w:tc>
        <w:tc>
          <w:tcPr>
            <w:tcW w:w="680" w:type="dxa"/>
          </w:tcPr>
          <w:p w14:paraId="0EFB09EC" w14:textId="6238AA0F" w:rsidR="000224F6" w:rsidRDefault="000224F6">
            <w:pPr>
              <w:widowControl w:val="0"/>
              <w:tabs>
                <w:tab w:val="left" w:pos="1701"/>
              </w:tabs>
              <w:jc w:val="center"/>
              <w:rPr>
                <w:i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4FB86E30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167FDE7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D847849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E075B9E" w14:textId="1EAACEAA" w:rsidR="000224F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14:paraId="1B5280BC" w14:textId="35AE86EB" w:rsidR="000224F6" w:rsidRPr="00DA10A6" w:rsidRDefault="000224F6" w:rsidP="00361D29">
            <w:pPr>
              <w:widowControl w:val="0"/>
              <w:tabs>
                <w:tab w:val="left" w:pos="1701"/>
              </w:tabs>
            </w:pPr>
          </w:p>
        </w:tc>
      </w:tr>
      <w:tr w:rsidR="000224F6" w14:paraId="197A332F" w14:textId="77777777">
        <w:tc>
          <w:tcPr>
            <w:tcW w:w="1701" w:type="dxa"/>
            <w:vMerge/>
          </w:tcPr>
          <w:p w14:paraId="6A29D525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59020E98" w14:textId="037AAB49" w:rsidR="000224F6" w:rsidRPr="00F1044F" w:rsidRDefault="000224F6"/>
        </w:tc>
        <w:tc>
          <w:tcPr>
            <w:tcW w:w="680" w:type="dxa"/>
          </w:tcPr>
          <w:p w14:paraId="3EF6D554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E62D7E0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100767A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9CE18D0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29AAC05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52C60818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09E7B793" w14:textId="1409AEB1" w:rsidR="000224F6" w:rsidRPr="00DA10A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224F6" w14:paraId="757B2A57" w14:textId="77777777" w:rsidTr="00533853">
        <w:tc>
          <w:tcPr>
            <w:tcW w:w="1701" w:type="dxa"/>
            <w:vMerge/>
            <w:vAlign w:val="center"/>
          </w:tcPr>
          <w:p w14:paraId="000A4F12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  <w:vAlign w:val="center"/>
          </w:tcPr>
          <w:p w14:paraId="4D5FC9B2" w14:textId="62ABD557" w:rsidR="000224F6" w:rsidRPr="001F501C" w:rsidRDefault="000224F6">
            <w:r>
              <w:rPr>
                <w:b/>
                <w:i/>
              </w:rPr>
              <w:t xml:space="preserve">Третий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6EC996BD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6A8D223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55925DC2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B23BB88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4DE4B5D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6EFE0B78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230AEEE2" w14:textId="09195BA2" w:rsidR="000224F6" w:rsidRPr="00DA10A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224F6" w14:paraId="48317B46" w14:textId="77777777">
        <w:tc>
          <w:tcPr>
            <w:tcW w:w="1701" w:type="dxa"/>
            <w:vMerge/>
          </w:tcPr>
          <w:p w14:paraId="11144E6F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E0D0E9B" w14:textId="357C3268" w:rsidR="000224F6" w:rsidRPr="000224F6" w:rsidRDefault="000224F6" w:rsidP="000224F6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 w:rsidR="002E147D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0224F6">
              <w:rPr>
                <w:rFonts w:eastAsia="Times New Roman"/>
                <w:b/>
                <w:bCs/>
                <w:color w:val="000000"/>
              </w:rPr>
              <w:t>Общие понятия о зданиях.</w:t>
            </w:r>
          </w:p>
          <w:p w14:paraId="68D31F50" w14:textId="221FB555" w:rsidR="000224F6" w:rsidRPr="002E147D" w:rsidRDefault="000224F6" w:rsidP="000224F6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 w:rsidRPr="000224F6">
              <w:rPr>
                <w:rFonts w:eastAsia="Times New Roman"/>
                <w:b/>
                <w:bCs/>
                <w:color w:val="000000"/>
              </w:rPr>
              <w:t>Основные конструктивные</w:t>
            </w:r>
            <w:r w:rsidR="002E147D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224F6">
              <w:rPr>
                <w:rFonts w:eastAsia="Times New Roman"/>
                <w:b/>
                <w:bCs/>
                <w:color w:val="000000"/>
              </w:rPr>
              <w:t>элементы зданий</w:t>
            </w:r>
            <w:r w:rsidR="002E147D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680" w:type="dxa"/>
          </w:tcPr>
          <w:p w14:paraId="06653986" w14:textId="117426CE" w:rsidR="000224F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745C8E03" w14:textId="30016EB3" w:rsidR="000224F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DC0FC1B" w14:textId="420095E7" w:rsidR="000224F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0F946AC2" w14:textId="2B83A6B2" w:rsidR="000224F6" w:rsidRDefault="000224F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2" w:type="dxa"/>
          </w:tcPr>
          <w:p w14:paraId="4BD04AE0" w14:textId="749EC417" w:rsidR="000224F6" w:rsidRDefault="000224F6">
            <w:pPr>
              <w:widowControl w:val="0"/>
              <w:jc w:val="center"/>
            </w:pPr>
            <w:r>
              <w:t>х</w:t>
            </w:r>
          </w:p>
        </w:tc>
        <w:tc>
          <w:tcPr>
            <w:tcW w:w="680" w:type="dxa"/>
          </w:tcPr>
          <w:p w14:paraId="10D54846" w14:textId="09D5A6DC" w:rsidR="000224F6" w:rsidRDefault="000224F6">
            <w:pPr>
              <w:widowControl w:val="0"/>
              <w:tabs>
                <w:tab w:val="left" w:pos="1701"/>
              </w:tabs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61425130" w14:textId="646F0D2D" w:rsidR="000224F6" w:rsidRPr="00DA10A6" w:rsidRDefault="000224F6">
            <w:pPr>
              <w:widowControl w:val="0"/>
              <w:tabs>
                <w:tab w:val="left" w:pos="1701"/>
              </w:tabs>
            </w:pPr>
          </w:p>
        </w:tc>
      </w:tr>
      <w:tr w:rsidR="000224F6" w14:paraId="2AE5DDE4" w14:textId="77777777">
        <w:tc>
          <w:tcPr>
            <w:tcW w:w="1701" w:type="dxa"/>
            <w:vMerge/>
          </w:tcPr>
          <w:p w14:paraId="2D53084B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0AE40E64" w14:textId="268646CB" w:rsidR="000224F6" w:rsidRDefault="000224F6" w:rsidP="00F15357">
            <w:r>
              <w:t xml:space="preserve">Тема </w:t>
            </w:r>
            <w:r w:rsidR="002E147D">
              <w:t>2</w:t>
            </w:r>
            <w:r>
              <w:t xml:space="preserve">.1 </w:t>
            </w:r>
          </w:p>
          <w:p w14:paraId="21F73F08" w14:textId="42625673" w:rsidR="002E147D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Конструктивные схемы зданий.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Схемы с поперечными и</w:t>
            </w:r>
          </w:p>
          <w:p w14:paraId="5F8D9519" w14:textId="3B6376D3" w:rsidR="000224F6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продольными несущими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стенами. Назначение и типы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заполнения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оконных проемов. Двери. 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назначение и требования к ним.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680" w:type="dxa"/>
          </w:tcPr>
          <w:p w14:paraId="559DB86C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EB8E6FF" w14:textId="5B703B85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6827D5C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70FF927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AD638FD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17552A5D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472B7079" w14:textId="77777777" w:rsidR="000224F6" w:rsidRPr="00DA10A6" w:rsidRDefault="000224F6" w:rsidP="00F15357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7106BF4D" w14:textId="6886A833" w:rsidR="000224F6" w:rsidRPr="00DA10A6" w:rsidRDefault="000224F6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</w:tc>
      </w:tr>
      <w:tr w:rsidR="000224F6" w14:paraId="65B77E57" w14:textId="77777777">
        <w:tc>
          <w:tcPr>
            <w:tcW w:w="1701" w:type="dxa"/>
            <w:vMerge/>
          </w:tcPr>
          <w:p w14:paraId="4F7E437A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953" w:type="dxa"/>
          </w:tcPr>
          <w:p w14:paraId="5067314B" w14:textId="0042DE08" w:rsidR="000224F6" w:rsidRDefault="000224F6" w:rsidP="00F15357">
            <w:r>
              <w:t xml:space="preserve">Тема </w:t>
            </w:r>
            <w:r w:rsidR="002E147D">
              <w:t>2</w:t>
            </w:r>
            <w:r>
              <w:t xml:space="preserve">.2 </w:t>
            </w:r>
          </w:p>
          <w:p w14:paraId="269DC231" w14:textId="5D7FD79B" w:rsidR="002E147D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Традиционные и современные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конструкции перекрытий.</w:t>
            </w:r>
          </w:p>
          <w:p w14:paraId="33838602" w14:textId="51415536" w:rsidR="000224F6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Перекрытия балочные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плитные.</w:t>
            </w:r>
          </w:p>
        </w:tc>
        <w:tc>
          <w:tcPr>
            <w:tcW w:w="680" w:type="dxa"/>
          </w:tcPr>
          <w:p w14:paraId="57B8BC5D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51F1A1E" w14:textId="7EF9EF78" w:rsidR="000224F6" w:rsidRDefault="000224F6" w:rsidP="000A7CDD">
            <w:pPr>
              <w:widowControl w:val="0"/>
              <w:tabs>
                <w:tab w:val="left" w:pos="1701"/>
              </w:tabs>
            </w:pPr>
          </w:p>
        </w:tc>
        <w:tc>
          <w:tcPr>
            <w:tcW w:w="680" w:type="dxa"/>
          </w:tcPr>
          <w:p w14:paraId="7539E509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1478F0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17073F8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21DB055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14:paraId="579F873E" w14:textId="77777777" w:rsidR="000224F6" w:rsidRPr="00DA10A6" w:rsidRDefault="000224F6">
            <w:pPr>
              <w:widowControl w:val="0"/>
              <w:tabs>
                <w:tab w:val="left" w:pos="1701"/>
              </w:tabs>
            </w:pPr>
          </w:p>
          <w:p w14:paraId="1C725A0C" w14:textId="77777777" w:rsidR="000224F6" w:rsidRPr="00DA10A6" w:rsidRDefault="000224F6" w:rsidP="00F1535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08029269" w14:textId="6F88367F" w:rsidR="000224F6" w:rsidRPr="00DA10A6" w:rsidRDefault="000224F6">
            <w:pPr>
              <w:widowControl w:val="0"/>
              <w:tabs>
                <w:tab w:val="left" w:pos="1701"/>
              </w:tabs>
            </w:pPr>
          </w:p>
        </w:tc>
      </w:tr>
      <w:tr w:rsidR="000224F6" w14:paraId="1E810752" w14:textId="77777777">
        <w:tc>
          <w:tcPr>
            <w:tcW w:w="1701" w:type="dxa"/>
            <w:vMerge/>
          </w:tcPr>
          <w:p w14:paraId="4B76B249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2831D96D" w14:textId="33C39C80" w:rsidR="000224F6" w:rsidRDefault="000224F6" w:rsidP="00F15357">
            <w:r>
              <w:t xml:space="preserve">Тема </w:t>
            </w:r>
            <w:r w:rsidR="002E147D">
              <w:t>2</w:t>
            </w:r>
            <w:r>
              <w:t>.3</w:t>
            </w:r>
          </w:p>
          <w:p w14:paraId="1262F3E3" w14:textId="77777777" w:rsidR="002E147D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Основные требования к полам.</w:t>
            </w:r>
          </w:p>
          <w:p w14:paraId="2B9B907B" w14:textId="57005C47" w:rsidR="000224F6" w:rsidRPr="002E147D" w:rsidRDefault="002E147D" w:rsidP="002E147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E147D">
              <w:rPr>
                <w:rFonts w:eastAsia="Times New Roman"/>
                <w:color w:val="000000"/>
              </w:rPr>
              <w:t>Назначение и виды полов.</w:t>
            </w:r>
          </w:p>
        </w:tc>
        <w:tc>
          <w:tcPr>
            <w:tcW w:w="680" w:type="dxa"/>
          </w:tcPr>
          <w:p w14:paraId="0A0292C2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FC4C850" w14:textId="14B218A3" w:rsidR="000224F6" w:rsidRDefault="000224F6" w:rsidP="000A7CDD">
            <w:pPr>
              <w:widowControl w:val="0"/>
              <w:tabs>
                <w:tab w:val="left" w:pos="1701"/>
              </w:tabs>
            </w:pPr>
          </w:p>
        </w:tc>
        <w:tc>
          <w:tcPr>
            <w:tcW w:w="680" w:type="dxa"/>
          </w:tcPr>
          <w:p w14:paraId="5B456281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FE0C69C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D2FF6AF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4177143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2610170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E147D" w14:paraId="12117EB3" w14:textId="77777777">
        <w:tc>
          <w:tcPr>
            <w:tcW w:w="1701" w:type="dxa"/>
            <w:vMerge/>
          </w:tcPr>
          <w:p w14:paraId="02D5055A" w14:textId="77777777" w:rsidR="002E147D" w:rsidRDefault="002E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3B9F02B" w14:textId="05A8FEFE" w:rsidR="002E147D" w:rsidRDefault="002E147D" w:rsidP="002E147D">
            <w:r>
              <w:t>Тема 2.4</w:t>
            </w:r>
          </w:p>
          <w:p w14:paraId="0EAA2A8C" w14:textId="77777777" w:rsidR="002E147D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Назначение и основные</w:t>
            </w:r>
          </w:p>
          <w:p w14:paraId="413AED17" w14:textId="490140F8" w:rsidR="002E147D" w:rsidRPr="002E147D" w:rsidRDefault="002E147D" w:rsidP="002E147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E147D">
              <w:rPr>
                <w:rFonts w:eastAsia="Times New Roman"/>
                <w:color w:val="000000"/>
              </w:rPr>
              <w:t>требования к перегородкам.</w:t>
            </w:r>
          </w:p>
        </w:tc>
        <w:tc>
          <w:tcPr>
            <w:tcW w:w="680" w:type="dxa"/>
          </w:tcPr>
          <w:p w14:paraId="0CA66952" w14:textId="77777777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72330B9" w14:textId="222C7F38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C11236A" w14:textId="77777777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8887D2A" w14:textId="77777777" w:rsidR="002E147D" w:rsidRDefault="002E147D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7367E10" w14:textId="77777777" w:rsidR="002E147D" w:rsidRDefault="002E147D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408F026E" w14:textId="77777777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95D0EE7" w14:textId="77777777" w:rsidR="002E147D" w:rsidRDefault="002E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E147D" w14:paraId="2366BD52" w14:textId="77777777">
        <w:tc>
          <w:tcPr>
            <w:tcW w:w="1701" w:type="dxa"/>
            <w:vMerge/>
          </w:tcPr>
          <w:p w14:paraId="4AD8B66B" w14:textId="77777777" w:rsidR="002E147D" w:rsidRDefault="002E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3A3F114" w14:textId="4DA26BFF" w:rsidR="002E147D" w:rsidRDefault="002E147D" w:rsidP="002E147D">
            <w:r>
              <w:t>Тема 2.5</w:t>
            </w:r>
          </w:p>
          <w:p w14:paraId="79480C15" w14:textId="77777777" w:rsidR="002E147D" w:rsidRPr="002E147D" w:rsidRDefault="002E147D" w:rsidP="002E147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Основные виды и требования к</w:t>
            </w:r>
          </w:p>
          <w:p w14:paraId="76DAF59E" w14:textId="7CFC65FC" w:rsidR="002E147D" w:rsidRPr="002E147D" w:rsidRDefault="002E147D" w:rsidP="002E147D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2E147D">
              <w:rPr>
                <w:rFonts w:eastAsia="Times New Roman"/>
                <w:color w:val="000000"/>
              </w:rPr>
              <w:t>лестницам.</w:t>
            </w:r>
          </w:p>
        </w:tc>
        <w:tc>
          <w:tcPr>
            <w:tcW w:w="680" w:type="dxa"/>
          </w:tcPr>
          <w:p w14:paraId="490DAAEE" w14:textId="77777777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C63421B" w14:textId="20194DA1" w:rsidR="002E147D" w:rsidRDefault="002E147D" w:rsidP="000A7CDD">
            <w:pPr>
              <w:widowControl w:val="0"/>
              <w:tabs>
                <w:tab w:val="left" w:pos="1701"/>
              </w:tabs>
            </w:pPr>
          </w:p>
        </w:tc>
        <w:tc>
          <w:tcPr>
            <w:tcW w:w="680" w:type="dxa"/>
          </w:tcPr>
          <w:p w14:paraId="76EBD0E2" w14:textId="77777777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FB96E74" w14:textId="77777777" w:rsidR="002E147D" w:rsidRDefault="002E147D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7CF37D4" w14:textId="77777777" w:rsidR="002E147D" w:rsidRDefault="002E147D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039D71C6" w14:textId="77777777" w:rsidR="002E147D" w:rsidRDefault="002E147D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A225D6B" w14:textId="77777777" w:rsidR="002E147D" w:rsidRDefault="002E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224F6" w14:paraId="4CC3ACC1" w14:textId="77777777">
        <w:tc>
          <w:tcPr>
            <w:tcW w:w="1701" w:type="dxa"/>
            <w:vMerge/>
          </w:tcPr>
          <w:p w14:paraId="5702A244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453AFA98" w14:textId="50147753" w:rsidR="000224F6" w:rsidRPr="00453BAF" w:rsidRDefault="000224F6" w:rsidP="00F15357">
            <w:pPr>
              <w:rPr>
                <w:highlight w:val="yellow"/>
              </w:rPr>
            </w:pPr>
            <w:r w:rsidRPr="00453BAF">
              <w:t xml:space="preserve">Практическое занятие № </w:t>
            </w:r>
            <w:r w:rsidR="002E147D" w:rsidRPr="00453BAF">
              <w:t>2</w:t>
            </w:r>
            <w:r w:rsidRPr="00453BAF">
              <w:t>.1</w:t>
            </w:r>
            <w:r w:rsidRPr="00453BAF">
              <w:rPr>
                <w:highlight w:val="yellow"/>
              </w:rPr>
              <w:t xml:space="preserve"> </w:t>
            </w:r>
          </w:p>
          <w:p w14:paraId="7D994652" w14:textId="5CF2728F" w:rsidR="000224F6" w:rsidRPr="00453BAF" w:rsidRDefault="002E147D" w:rsidP="002E147D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Выяснить масштаб, в котором выполнено задание, определиться с масштабом для выполнения планировки</w:t>
            </w:r>
          </w:p>
        </w:tc>
        <w:tc>
          <w:tcPr>
            <w:tcW w:w="680" w:type="dxa"/>
          </w:tcPr>
          <w:p w14:paraId="7C2BBB49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4BCD755" w14:textId="3B881499" w:rsidR="000224F6" w:rsidRDefault="000A7CDD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680" w:type="dxa"/>
          </w:tcPr>
          <w:p w14:paraId="4B9D9C70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7887563E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7B047564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5187AAE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/>
          </w:tcPr>
          <w:p w14:paraId="47276111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224F6" w14:paraId="640B8371" w14:textId="77777777">
        <w:tc>
          <w:tcPr>
            <w:tcW w:w="1701" w:type="dxa"/>
            <w:vMerge/>
          </w:tcPr>
          <w:p w14:paraId="09C75151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EDECC67" w14:textId="7955B3BE" w:rsidR="000224F6" w:rsidRPr="00453BAF" w:rsidRDefault="000224F6" w:rsidP="00F15357">
            <w:r w:rsidRPr="00453BAF">
              <w:t xml:space="preserve">Практическое занятие № </w:t>
            </w:r>
            <w:r w:rsidR="002E147D" w:rsidRPr="00453BAF">
              <w:t>2</w:t>
            </w:r>
            <w:r w:rsidRPr="00453BAF">
              <w:t xml:space="preserve">.2 </w:t>
            </w:r>
          </w:p>
          <w:p w14:paraId="634D250B" w14:textId="3F9F92A6" w:rsidR="002E147D" w:rsidRPr="00453BAF" w:rsidRDefault="002E147D" w:rsidP="002E147D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Определиться с</w:t>
            </w:r>
            <w:r w:rsidR="002A53B2" w:rsidRPr="00453BAF">
              <w:rPr>
                <w:rFonts w:eastAsia="Times New Roman"/>
                <w:iCs/>
                <w:color w:val="000000"/>
              </w:rPr>
              <w:t xml:space="preserve"> </w:t>
            </w:r>
            <w:r w:rsidRPr="00453BAF">
              <w:rPr>
                <w:rFonts w:eastAsia="Times New Roman"/>
                <w:iCs/>
                <w:color w:val="000000"/>
              </w:rPr>
              <w:t>конструктивной</w:t>
            </w:r>
            <w:r w:rsidR="002A53B2" w:rsidRPr="00453BAF">
              <w:rPr>
                <w:rFonts w:eastAsia="Times New Roman"/>
                <w:iCs/>
                <w:color w:val="000000"/>
              </w:rPr>
              <w:t xml:space="preserve"> </w:t>
            </w:r>
            <w:r w:rsidRPr="00453BAF">
              <w:rPr>
                <w:rFonts w:eastAsia="Times New Roman"/>
                <w:iCs/>
                <w:color w:val="000000"/>
              </w:rPr>
              <w:t>схемой, вычертить оси</w:t>
            </w:r>
          </w:p>
          <w:p w14:paraId="66674509" w14:textId="67C9AEA3" w:rsidR="000224F6" w:rsidRPr="00453BAF" w:rsidRDefault="002E147D" w:rsidP="002A53B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несущим стенам</w:t>
            </w:r>
          </w:p>
        </w:tc>
        <w:tc>
          <w:tcPr>
            <w:tcW w:w="680" w:type="dxa"/>
          </w:tcPr>
          <w:p w14:paraId="22D05EEF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2ED6C98C" w14:textId="6286CD98" w:rsidR="000224F6" w:rsidRDefault="000A7CDD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680" w:type="dxa"/>
          </w:tcPr>
          <w:p w14:paraId="00FEC7B8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94098BD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E305BA9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30392EE6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1CC8F27E" w14:textId="7FCA5A5E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224F6" w14:paraId="5B35B064" w14:textId="77777777">
        <w:tc>
          <w:tcPr>
            <w:tcW w:w="1701" w:type="dxa"/>
            <w:vMerge/>
          </w:tcPr>
          <w:p w14:paraId="28BE84AE" w14:textId="77777777" w:rsidR="000224F6" w:rsidRDefault="000224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9E11282" w14:textId="387B9829" w:rsidR="000224F6" w:rsidRPr="00453BAF" w:rsidRDefault="000224F6" w:rsidP="00F15357">
            <w:r w:rsidRPr="00453BAF">
              <w:t xml:space="preserve">Практическое занятие № </w:t>
            </w:r>
            <w:r w:rsidR="002E147D" w:rsidRPr="00453BAF">
              <w:t>2</w:t>
            </w:r>
            <w:r w:rsidRPr="00453BAF">
              <w:t>.3</w:t>
            </w:r>
          </w:p>
          <w:p w14:paraId="60424334" w14:textId="2BF796C0" w:rsidR="000224F6" w:rsidRPr="00453BAF" w:rsidRDefault="002A53B2" w:rsidP="002A53B2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Работа с ГОСТами, нанести на плане оконные и дверные проемы, проставить размеры.</w:t>
            </w:r>
          </w:p>
        </w:tc>
        <w:tc>
          <w:tcPr>
            <w:tcW w:w="680" w:type="dxa"/>
          </w:tcPr>
          <w:p w14:paraId="69190E9C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1526605" w14:textId="67B088BE" w:rsidR="000224F6" w:rsidRDefault="000A7CDD">
            <w:pPr>
              <w:widowControl w:val="0"/>
              <w:tabs>
                <w:tab w:val="left" w:pos="1701"/>
              </w:tabs>
              <w:jc w:val="center"/>
            </w:pPr>
            <w:r>
              <w:t>11</w:t>
            </w:r>
          </w:p>
        </w:tc>
        <w:tc>
          <w:tcPr>
            <w:tcW w:w="680" w:type="dxa"/>
          </w:tcPr>
          <w:p w14:paraId="51207E25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6943159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5E361BD1" w14:textId="77777777" w:rsidR="000224F6" w:rsidRDefault="000224F6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5CD5FDC3" w14:textId="77777777" w:rsidR="000224F6" w:rsidRDefault="000224F6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35E7E79C" w14:textId="77777777" w:rsidR="00DA10A6" w:rsidRPr="00DA10A6" w:rsidRDefault="00DA10A6" w:rsidP="00DA10A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1874FDB4" w14:textId="1CAD18C7" w:rsidR="000224F6" w:rsidRDefault="00DA10A6" w:rsidP="00DA1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0A6">
              <w:t>контроль выполнения заданий</w:t>
            </w:r>
          </w:p>
        </w:tc>
      </w:tr>
      <w:tr w:rsidR="002A53B2" w14:paraId="3EA13E4B" w14:textId="77777777">
        <w:tc>
          <w:tcPr>
            <w:tcW w:w="1701" w:type="dxa"/>
            <w:vMerge/>
          </w:tcPr>
          <w:p w14:paraId="0713F3D6" w14:textId="77777777" w:rsidR="002A53B2" w:rsidRDefault="002A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E9A522C" w14:textId="5ADE9AFB" w:rsidR="002A53B2" w:rsidRPr="00453BAF" w:rsidRDefault="002A53B2" w:rsidP="002A53B2">
            <w:r w:rsidRPr="00453BAF">
              <w:t>Практическое занятие № 2.4</w:t>
            </w:r>
          </w:p>
          <w:p w14:paraId="237DFAFD" w14:textId="5EDD1865" w:rsidR="002A53B2" w:rsidRPr="00453BAF" w:rsidRDefault="002A53B2" w:rsidP="002A53B2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Вычертить на плане перегородки, проставить размеры, нанести в них дверные проемы.</w:t>
            </w:r>
          </w:p>
        </w:tc>
        <w:tc>
          <w:tcPr>
            <w:tcW w:w="680" w:type="dxa"/>
          </w:tcPr>
          <w:p w14:paraId="33126FC3" w14:textId="77777777" w:rsidR="002A53B2" w:rsidRDefault="002A53B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655659FD" w14:textId="7A7ADCE0" w:rsidR="002A53B2" w:rsidRDefault="000A7CDD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3CC72A0F" w14:textId="77777777" w:rsidR="002A53B2" w:rsidRDefault="002A53B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FA5518C" w14:textId="77777777" w:rsidR="002A53B2" w:rsidRDefault="002A53B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4436485E" w14:textId="77777777" w:rsidR="002A53B2" w:rsidRDefault="002A53B2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71831630" w14:textId="77777777" w:rsidR="002A53B2" w:rsidRDefault="002A53B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2592F5D2" w14:textId="77777777" w:rsidR="00DA10A6" w:rsidRPr="00DA10A6" w:rsidRDefault="00DA10A6" w:rsidP="00DA10A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4CF719AF" w14:textId="11ED47BE" w:rsidR="002A53B2" w:rsidRDefault="00DA10A6" w:rsidP="00DA1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0A6">
              <w:t>контроль выполнения заданий</w:t>
            </w:r>
          </w:p>
        </w:tc>
      </w:tr>
      <w:tr w:rsidR="002A53B2" w14:paraId="41988E40" w14:textId="77777777">
        <w:tc>
          <w:tcPr>
            <w:tcW w:w="1701" w:type="dxa"/>
            <w:vMerge/>
          </w:tcPr>
          <w:p w14:paraId="48E49262" w14:textId="77777777" w:rsidR="002A53B2" w:rsidRDefault="002A5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597B5BF5" w14:textId="14CB02C7" w:rsidR="002A53B2" w:rsidRPr="00453BAF" w:rsidRDefault="002A53B2" w:rsidP="002A53B2">
            <w:r w:rsidRPr="00453BAF">
              <w:t>Практическое занятие № 2.5</w:t>
            </w:r>
          </w:p>
          <w:p w14:paraId="03D091A5" w14:textId="38E92396" w:rsidR="002A53B2" w:rsidRPr="00453BAF" w:rsidRDefault="002A53B2" w:rsidP="002A53B2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Вычерчивание разреза по лестнице в масштабе 1:50.</w:t>
            </w:r>
          </w:p>
        </w:tc>
        <w:tc>
          <w:tcPr>
            <w:tcW w:w="680" w:type="dxa"/>
          </w:tcPr>
          <w:p w14:paraId="73702AD3" w14:textId="77777777" w:rsidR="002A53B2" w:rsidRDefault="002A53B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3127D039" w14:textId="5678873E" w:rsidR="002A53B2" w:rsidRDefault="000A7CDD">
            <w:pPr>
              <w:widowControl w:val="0"/>
              <w:tabs>
                <w:tab w:val="left" w:pos="1701"/>
              </w:tabs>
              <w:jc w:val="center"/>
            </w:pPr>
            <w:r>
              <w:t>9</w:t>
            </w:r>
          </w:p>
        </w:tc>
        <w:tc>
          <w:tcPr>
            <w:tcW w:w="680" w:type="dxa"/>
          </w:tcPr>
          <w:p w14:paraId="5F6BE004" w14:textId="77777777" w:rsidR="002A53B2" w:rsidRDefault="002A53B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487DD3F7" w14:textId="77777777" w:rsidR="002A53B2" w:rsidRDefault="002A53B2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1E3994C2" w14:textId="77777777" w:rsidR="002A53B2" w:rsidRDefault="002A53B2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220C8AC7" w14:textId="77777777" w:rsidR="002A53B2" w:rsidRDefault="002A53B2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14:paraId="47614A9C" w14:textId="77777777" w:rsidR="00DA10A6" w:rsidRPr="00DA10A6" w:rsidRDefault="00DA10A6" w:rsidP="00DA10A6">
            <w:pPr>
              <w:widowControl w:val="0"/>
              <w:tabs>
                <w:tab w:val="left" w:pos="1701"/>
              </w:tabs>
            </w:pPr>
            <w:r w:rsidRPr="00DA10A6">
              <w:t xml:space="preserve">устный опрос, </w:t>
            </w:r>
          </w:p>
          <w:p w14:paraId="5634C5E4" w14:textId="7A781CF5" w:rsidR="002A53B2" w:rsidRDefault="00DA10A6" w:rsidP="00DA10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A10A6">
              <w:t>контроль выполнения заданий</w:t>
            </w:r>
          </w:p>
        </w:tc>
      </w:tr>
      <w:tr w:rsidR="000224F6" w14:paraId="353893E7" w14:textId="77777777">
        <w:tc>
          <w:tcPr>
            <w:tcW w:w="1701" w:type="dxa"/>
            <w:vMerge/>
          </w:tcPr>
          <w:p w14:paraId="35BCC98A" w14:textId="77777777" w:rsidR="000224F6" w:rsidRDefault="000224F6" w:rsidP="001F5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53" w:type="dxa"/>
          </w:tcPr>
          <w:p w14:paraId="7753B395" w14:textId="77777777" w:rsidR="000224F6" w:rsidRPr="00453BAF" w:rsidRDefault="000224F6" w:rsidP="00F15357">
            <w:r w:rsidRPr="00453BAF">
              <w:t>Самостоятельная работа</w:t>
            </w:r>
            <w:r w:rsidRPr="00453BAF">
              <w:rPr>
                <w:vertAlign w:val="superscript"/>
              </w:rPr>
              <w:footnoteReference w:id="5"/>
            </w:r>
            <w:r w:rsidRPr="00453BAF">
              <w:t>:</w:t>
            </w:r>
          </w:p>
          <w:p w14:paraId="78CF80B6" w14:textId="611D4C7E" w:rsidR="000224F6" w:rsidRPr="00453BAF" w:rsidRDefault="000224F6" w:rsidP="001F501C">
            <w:pPr>
              <w:widowControl w:val="0"/>
              <w:tabs>
                <w:tab w:val="left" w:pos="1701"/>
              </w:tabs>
            </w:pPr>
            <w:r w:rsidRPr="00453BAF">
              <w:t>– выполнение домашних заданий (моделей);</w:t>
            </w:r>
          </w:p>
        </w:tc>
        <w:tc>
          <w:tcPr>
            <w:tcW w:w="680" w:type="dxa"/>
          </w:tcPr>
          <w:p w14:paraId="4B89CB90" w14:textId="77777777" w:rsidR="000224F6" w:rsidRDefault="000224F6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0053407D" w14:textId="77777777" w:rsidR="000224F6" w:rsidRDefault="000224F6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4DDA17A" w14:textId="77777777" w:rsidR="000224F6" w:rsidRDefault="000224F6" w:rsidP="001F501C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680" w:type="dxa"/>
          </w:tcPr>
          <w:p w14:paraId="1588834A" w14:textId="77777777" w:rsidR="000224F6" w:rsidRDefault="000224F6" w:rsidP="001F501C">
            <w:pPr>
              <w:widowControl w:val="0"/>
              <w:jc w:val="center"/>
            </w:pPr>
          </w:p>
        </w:tc>
        <w:tc>
          <w:tcPr>
            <w:tcW w:w="682" w:type="dxa"/>
          </w:tcPr>
          <w:p w14:paraId="3121780B" w14:textId="77777777" w:rsidR="000224F6" w:rsidRDefault="000224F6" w:rsidP="001F501C">
            <w:pPr>
              <w:widowControl w:val="0"/>
              <w:jc w:val="center"/>
            </w:pPr>
          </w:p>
        </w:tc>
        <w:tc>
          <w:tcPr>
            <w:tcW w:w="680" w:type="dxa"/>
          </w:tcPr>
          <w:p w14:paraId="6C0718F0" w14:textId="0BA18F46" w:rsidR="000224F6" w:rsidRDefault="000A7CDD" w:rsidP="001F501C">
            <w:pPr>
              <w:widowControl w:val="0"/>
              <w:tabs>
                <w:tab w:val="left" w:pos="1701"/>
              </w:tabs>
              <w:jc w:val="center"/>
            </w:pPr>
            <w:r>
              <w:rPr>
                <w:i/>
              </w:rPr>
              <w:t>48</w:t>
            </w:r>
          </w:p>
        </w:tc>
        <w:tc>
          <w:tcPr>
            <w:tcW w:w="4002" w:type="dxa"/>
          </w:tcPr>
          <w:p w14:paraId="04EB0698" w14:textId="77777777" w:rsidR="000224F6" w:rsidRPr="00DA10A6" w:rsidRDefault="000224F6" w:rsidP="00F15357">
            <w:pPr>
              <w:widowControl w:val="0"/>
              <w:tabs>
                <w:tab w:val="left" w:pos="1701"/>
              </w:tabs>
            </w:pPr>
            <w:r w:rsidRPr="00DA10A6">
              <w:t>контроль выполнения заданий</w:t>
            </w:r>
          </w:p>
          <w:p w14:paraId="6754A486" w14:textId="2910CF3C" w:rsidR="000224F6" w:rsidRDefault="000224F6" w:rsidP="001F501C">
            <w:pPr>
              <w:widowControl w:val="0"/>
              <w:tabs>
                <w:tab w:val="left" w:pos="1701"/>
              </w:tabs>
            </w:pPr>
          </w:p>
        </w:tc>
      </w:tr>
      <w:tr w:rsidR="002A53B2" w14:paraId="59AE3DBE" w14:textId="77777777">
        <w:tc>
          <w:tcPr>
            <w:tcW w:w="1701" w:type="dxa"/>
          </w:tcPr>
          <w:p w14:paraId="4172F12E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9B4AA6" w14:textId="4F0FBD76" w:rsidR="002A53B2" w:rsidRDefault="002A53B2" w:rsidP="001F501C">
            <w:pPr>
              <w:widowControl w:val="0"/>
              <w:tabs>
                <w:tab w:val="left" w:pos="1701"/>
              </w:tabs>
              <w:jc w:val="right"/>
            </w:pPr>
            <w:r>
              <w:rPr>
                <w:b/>
              </w:rPr>
              <w:t xml:space="preserve">ИТОГО за </w:t>
            </w:r>
            <w:r w:rsidRPr="000224F6">
              <w:rPr>
                <w:b/>
                <w:iCs/>
              </w:rPr>
              <w:t>третий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680" w:type="dxa"/>
          </w:tcPr>
          <w:p w14:paraId="6D8BB372" w14:textId="35D4C972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2370010B" w14:textId="4313B9A6" w:rsidR="002A53B2" w:rsidRDefault="000A7CDD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80" w:type="dxa"/>
          </w:tcPr>
          <w:p w14:paraId="1AE4DABD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8A85309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4C8659F5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5935F61A" w14:textId="02565655" w:rsidR="002A53B2" w:rsidRDefault="000A7CDD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002" w:type="dxa"/>
          </w:tcPr>
          <w:p w14:paraId="062F2515" w14:textId="77777777" w:rsidR="002A53B2" w:rsidRDefault="002A53B2" w:rsidP="001F501C">
            <w:pPr>
              <w:widowControl w:val="0"/>
              <w:tabs>
                <w:tab w:val="left" w:pos="1701"/>
              </w:tabs>
              <w:rPr>
                <w:b/>
              </w:rPr>
            </w:pPr>
          </w:p>
        </w:tc>
      </w:tr>
      <w:tr w:rsidR="002A53B2" w14:paraId="35CC191E" w14:textId="77777777">
        <w:tc>
          <w:tcPr>
            <w:tcW w:w="1701" w:type="dxa"/>
          </w:tcPr>
          <w:p w14:paraId="0C8374D3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A256B1E" w14:textId="6A0AAD1C" w:rsidR="002A53B2" w:rsidRDefault="002A53B2" w:rsidP="001F501C">
            <w:pPr>
              <w:widowControl w:val="0"/>
              <w:tabs>
                <w:tab w:val="left" w:pos="1701"/>
              </w:tabs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680" w:type="dxa"/>
          </w:tcPr>
          <w:p w14:paraId="788B14AB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AA4DBDC" w14:textId="4559847C" w:rsidR="002A53B2" w:rsidRDefault="000A7CDD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680" w:type="dxa"/>
          </w:tcPr>
          <w:p w14:paraId="71934496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9BB1B24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2" w:type="dxa"/>
          </w:tcPr>
          <w:p w14:paraId="5A0CF63D" w14:textId="77777777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3E4F6AE9" w14:textId="793B3FA2" w:rsidR="002A53B2" w:rsidRDefault="000A7CDD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002" w:type="dxa"/>
          </w:tcPr>
          <w:p w14:paraId="07C543F1" w14:textId="2B211B4A" w:rsidR="002A53B2" w:rsidRDefault="002A53B2" w:rsidP="001F501C">
            <w:pPr>
              <w:widowControl w:val="0"/>
              <w:tabs>
                <w:tab w:val="left" w:pos="1701"/>
              </w:tabs>
              <w:jc w:val="center"/>
              <w:rPr>
                <w:b/>
              </w:rPr>
            </w:pPr>
          </w:p>
        </w:tc>
      </w:tr>
    </w:tbl>
    <w:p w14:paraId="4A1D6221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i/>
          <w:color w:val="000000"/>
        </w:rPr>
        <w:sectPr w:rsidR="00AF3B46">
          <w:pgSz w:w="16838" w:h="11906" w:orient="landscape"/>
          <w:pgMar w:top="1701" w:right="851" w:bottom="567" w:left="1134" w:header="1134" w:footer="709" w:gutter="0"/>
          <w:cols w:space="720"/>
          <w:titlePg/>
        </w:sectPr>
      </w:pPr>
    </w:p>
    <w:p w14:paraId="644A6899" w14:textId="77777777" w:rsidR="00AF3B46" w:rsidRDefault="00A6041E">
      <w:pPr>
        <w:pStyle w:val="2"/>
        <w:numPr>
          <w:ilvl w:val="1"/>
          <w:numId w:val="13"/>
        </w:numPr>
      </w:pPr>
      <w:bookmarkStart w:id="13" w:name="_heading=h.lnxbz9" w:colFirst="0" w:colLast="0"/>
      <w:bookmarkEnd w:id="13"/>
      <w:r>
        <w:t>Содержание учебной дисциплины</w:t>
      </w:r>
      <w:r>
        <w:rPr>
          <w:vertAlign w:val="superscript"/>
        </w:rPr>
        <w:footnoteReference w:id="6"/>
      </w:r>
    </w:p>
    <w:tbl>
      <w:tblPr>
        <w:tblStyle w:val="afffff7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3"/>
        <w:gridCol w:w="4654"/>
      </w:tblGrid>
      <w:tr w:rsidR="00AF3B46" w14:paraId="59E395CF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159BA2E8" w14:textId="77777777" w:rsidR="00AF3B46" w:rsidRDefault="00A6041E">
            <w:pPr>
              <w:jc w:val="center"/>
            </w:pPr>
            <w:r>
              <w:rPr>
                <w:b/>
              </w:rPr>
              <w:t>№ пп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0EC55249" w14:textId="77777777" w:rsidR="00AF3B46" w:rsidRDefault="00A6041E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42F2703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</w:t>
            </w:r>
          </w:p>
          <w:p w14:paraId="69C8DD6D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(дидактические единицы)</w:t>
            </w:r>
          </w:p>
        </w:tc>
      </w:tr>
      <w:tr w:rsidR="00AF3B46" w14:paraId="5EE0E545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FFAB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AF1F4" w14:textId="629222A1" w:rsidR="00AF3B46" w:rsidRDefault="002B411B">
            <w:pPr>
              <w:rPr>
                <w:b/>
                <w:i/>
              </w:rPr>
            </w:pPr>
            <w:r>
              <w:rPr>
                <w:b/>
              </w:rPr>
              <w:t>Конструирование как этап разработки промышленного изделия</w:t>
            </w:r>
          </w:p>
        </w:tc>
      </w:tr>
      <w:tr w:rsidR="00AF3B46" w14:paraId="03CA2832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87AC7" w14:textId="77777777" w:rsidR="00AF3B46" w:rsidRDefault="00A6041E">
            <w:r>
              <w:t>Тема 1.1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1B2804" w14:textId="733E41DC" w:rsidR="00AF3B46" w:rsidRDefault="002B411B">
            <w:pPr>
              <w:rPr>
                <w:i/>
              </w:rPr>
            </w:pPr>
            <w:r>
              <w:t>Типология конструкций промышленных изделий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DB07E2" w14:textId="7C73D06A" w:rsidR="00AF3B46" w:rsidRPr="002B411B" w:rsidRDefault="002B411B" w:rsidP="00471838">
            <w:pPr>
              <w:jc w:val="both"/>
              <w:rPr>
                <w:i/>
              </w:rPr>
            </w:pPr>
            <w:r w:rsidRPr="002B411B">
              <w:t xml:space="preserve">Изучение аналогов конструкций выставочного оборудования  </w:t>
            </w:r>
          </w:p>
        </w:tc>
      </w:tr>
      <w:tr w:rsidR="00AF3B46" w14:paraId="49B795B9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B763" w14:textId="77777777" w:rsidR="00AF3B46" w:rsidRDefault="00A6041E">
            <w:r>
              <w:t>Тема 1.2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5E22" w14:textId="331CCEF8" w:rsidR="00AF3B46" w:rsidRDefault="002B411B">
            <w:pPr>
              <w:rPr>
                <w:i/>
              </w:rPr>
            </w:pPr>
            <w:r>
              <w:t>Базовые принципы конструирования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3F9EB" w14:textId="5FFF9796" w:rsidR="00AF3B46" w:rsidRPr="002B411B" w:rsidRDefault="002B411B" w:rsidP="00471838">
            <w:pPr>
              <w:jc w:val="both"/>
              <w:rPr>
                <w:i/>
              </w:rPr>
            </w:pPr>
            <w:r w:rsidRPr="002B411B">
              <w:t>Создание эскизов и коллажей выставочного оборудования</w:t>
            </w:r>
          </w:p>
        </w:tc>
      </w:tr>
      <w:tr w:rsidR="00AF3B46" w14:paraId="16429FC6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E2F1" w14:textId="3CF98251" w:rsidR="00AF3B46" w:rsidRDefault="00A6041E" w:rsidP="002B411B">
            <w:pPr>
              <w:spacing w:before="240" w:after="240"/>
            </w:pPr>
            <w:r>
              <w:t>Тема 1.3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EE6A" w14:textId="0CEDF601" w:rsidR="00AF3B46" w:rsidRDefault="002B411B" w:rsidP="008E3ABF">
            <w:pPr>
              <w:rPr>
                <w:i/>
              </w:rPr>
            </w:pPr>
            <w:r>
              <w:rPr>
                <w:color w:val="111111"/>
              </w:rPr>
              <w:t>Методы конструирования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93CE9" w14:textId="182D8320" w:rsidR="00AF3B46" w:rsidRPr="002B411B" w:rsidRDefault="002B411B" w:rsidP="008E3AB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 w:rsidRPr="002B411B">
              <w:rPr>
                <w:b w:val="0"/>
                <w:iCs/>
                <w:sz w:val="22"/>
                <w:szCs w:val="22"/>
              </w:rPr>
              <w:t>Создание объемных эскизов и 3</w:t>
            </w:r>
            <w:r w:rsidRPr="002B411B">
              <w:rPr>
                <w:b w:val="0"/>
                <w:iCs/>
                <w:sz w:val="22"/>
                <w:szCs w:val="22"/>
                <w:lang w:val="en-US"/>
              </w:rPr>
              <w:t>d</w:t>
            </w:r>
            <w:r w:rsidRPr="002B411B">
              <w:rPr>
                <w:b w:val="0"/>
                <w:iCs/>
                <w:sz w:val="22"/>
                <w:szCs w:val="22"/>
              </w:rPr>
              <w:t xml:space="preserve"> моделей выставочного оборудования</w:t>
            </w:r>
          </w:p>
        </w:tc>
      </w:tr>
      <w:tr w:rsidR="002B411B" w14:paraId="1F82C979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44D9D" w14:textId="018E8C21" w:rsidR="002B411B" w:rsidRDefault="002B411B" w:rsidP="002B411B">
            <w:r>
              <w:t>Тема 1.4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24007" w14:textId="45F2474C" w:rsidR="002B411B" w:rsidRDefault="002B411B" w:rsidP="008E3ABF">
            <w:pPr>
              <w:rPr>
                <w:color w:val="111111"/>
              </w:rPr>
            </w:pPr>
            <w:r>
              <w:rPr>
                <w:color w:val="111111"/>
              </w:rPr>
              <w:t>Рациональные приемы конструирования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F04A9" w14:textId="2E64569E" w:rsidR="002B411B" w:rsidRPr="002B411B" w:rsidRDefault="002B411B" w:rsidP="008E3AB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60"/>
              <w:rPr>
                <w:b w:val="0"/>
                <w:i/>
                <w:sz w:val="22"/>
                <w:szCs w:val="22"/>
              </w:rPr>
            </w:pPr>
            <w:r w:rsidRPr="002B411B">
              <w:rPr>
                <w:b w:val="0"/>
                <w:iCs/>
                <w:sz w:val="22"/>
                <w:szCs w:val="22"/>
              </w:rPr>
              <w:t>Создание чертежей и проекций выставочного оборудования</w:t>
            </w:r>
          </w:p>
        </w:tc>
      </w:tr>
      <w:tr w:rsidR="00AF3B46" w14:paraId="4D5ED763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1C57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8D258" w14:textId="77777777" w:rsidR="002B411B" w:rsidRPr="000224F6" w:rsidRDefault="002B411B" w:rsidP="002B411B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 w:rsidRPr="000224F6">
              <w:rPr>
                <w:rFonts w:eastAsia="Times New Roman"/>
                <w:b/>
                <w:bCs/>
                <w:color w:val="000000"/>
              </w:rPr>
              <w:t>Общие понятия о зданиях.</w:t>
            </w:r>
          </w:p>
          <w:p w14:paraId="0D63EBEF" w14:textId="22BA4D71" w:rsidR="00AF3B46" w:rsidRDefault="002B411B" w:rsidP="002B411B">
            <w:pPr>
              <w:rPr>
                <w:b/>
                <w:i/>
              </w:rPr>
            </w:pPr>
            <w:r w:rsidRPr="000224F6">
              <w:rPr>
                <w:rFonts w:eastAsia="Times New Roman"/>
                <w:b/>
                <w:bCs/>
                <w:color w:val="000000"/>
              </w:rPr>
              <w:t>Основные конструктивные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224F6">
              <w:rPr>
                <w:rFonts w:eastAsia="Times New Roman"/>
                <w:b/>
                <w:bCs/>
                <w:color w:val="000000"/>
              </w:rPr>
              <w:t>элементы зданий</w:t>
            </w:r>
          </w:p>
        </w:tc>
      </w:tr>
      <w:tr w:rsidR="00AF3B46" w14:paraId="227A17E5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C735" w14:textId="77777777" w:rsidR="00AF3B46" w:rsidRDefault="00A6041E">
            <w:r>
              <w:t>Тема 2.1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E2BA" w14:textId="77777777" w:rsidR="002B411B" w:rsidRPr="002E147D" w:rsidRDefault="002B411B" w:rsidP="002B41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Конструктивные схемы зданий.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Схемы с поперечными и</w:t>
            </w:r>
          </w:p>
          <w:p w14:paraId="3CDC18B7" w14:textId="6839E6AA" w:rsidR="00AF3B46" w:rsidRDefault="002B411B" w:rsidP="002B411B">
            <w:pPr>
              <w:rPr>
                <w:i/>
              </w:rPr>
            </w:pPr>
            <w:r w:rsidRPr="002E147D">
              <w:rPr>
                <w:rFonts w:eastAsia="Times New Roman"/>
                <w:color w:val="000000"/>
              </w:rPr>
              <w:t>продольными несущими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стенами. Назначение и типы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заполнения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оконных проемов. Двери. 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назначение и требования к ним.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D03DD" w14:textId="73FB9629" w:rsidR="00AF3B46" w:rsidRPr="00471838" w:rsidRDefault="002B411B" w:rsidP="0047183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ind w:left="0" w:hanging="357"/>
              <w:jc w:val="both"/>
              <w:rPr>
                <w:rFonts w:eastAsia="Times New Roman"/>
                <w:i/>
                <w:iCs/>
                <w:color w:val="363636"/>
              </w:rPr>
            </w:pPr>
            <w:r w:rsidRPr="00453BAF">
              <w:rPr>
                <w:rFonts w:eastAsia="Times New Roman"/>
                <w:iCs/>
                <w:color w:val="000000"/>
              </w:rPr>
              <w:t>Выяснить масштаб, в котором выполнено задание, определиться с масштабом для выполнения планировки</w:t>
            </w:r>
          </w:p>
        </w:tc>
      </w:tr>
      <w:tr w:rsidR="00AF3B46" w14:paraId="69F409AE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612A" w14:textId="77777777" w:rsidR="00AF3B46" w:rsidRDefault="00A6041E">
            <w:r>
              <w:t>Тема 2.2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7235" w14:textId="24B11177" w:rsidR="00AF3B46" w:rsidRDefault="002B411B">
            <w:r w:rsidRPr="002E147D">
              <w:rPr>
                <w:rFonts w:eastAsia="Times New Roman"/>
                <w:color w:val="000000"/>
              </w:rPr>
              <w:t>Традиционные и современные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конструкции перекрытий Перекрытия балочные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плитные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2F5FE" w14:textId="0C94871B" w:rsidR="00AF3B46" w:rsidRPr="002B411B" w:rsidRDefault="002B411B" w:rsidP="002B411B">
            <w:pPr>
              <w:shd w:val="clear" w:color="auto" w:fill="FFFFFF"/>
              <w:rPr>
                <w:rFonts w:eastAsia="Times New Roman"/>
                <w:iCs/>
                <w:color w:val="000000"/>
              </w:rPr>
            </w:pPr>
            <w:r w:rsidRPr="00453BAF">
              <w:rPr>
                <w:rFonts w:eastAsia="Times New Roman"/>
                <w:iCs/>
                <w:color w:val="000000"/>
              </w:rPr>
              <w:t>Определиться с конструктивной схемой, вычертить оси</w:t>
            </w:r>
            <w:r>
              <w:rPr>
                <w:rFonts w:eastAsia="Times New Roman"/>
                <w:iCs/>
                <w:color w:val="000000"/>
              </w:rPr>
              <w:t xml:space="preserve"> </w:t>
            </w:r>
            <w:r w:rsidRPr="002B411B">
              <w:rPr>
                <w:rFonts w:eastAsia="Times New Roman"/>
                <w:iCs/>
                <w:color w:val="000000"/>
              </w:rPr>
              <w:t>несущим стенам</w:t>
            </w:r>
          </w:p>
        </w:tc>
      </w:tr>
      <w:tr w:rsidR="00AF3B46" w14:paraId="7E872AEC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45471" w14:textId="77777777" w:rsidR="00AF3B46" w:rsidRDefault="00A6041E">
            <w:pPr>
              <w:spacing w:before="240" w:after="240"/>
            </w:pPr>
            <w:r>
              <w:t>Тема 2.3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16D1C" w14:textId="77777777" w:rsidR="002B411B" w:rsidRPr="002E147D" w:rsidRDefault="002B411B" w:rsidP="002B41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Основные требования к полам.</w:t>
            </w:r>
          </w:p>
          <w:p w14:paraId="56C85308" w14:textId="14B3AFE1" w:rsidR="00AF3B46" w:rsidRDefault="002B411B" w:rsidP="002B411B">
            <w:r w:rsidRPr="002E147D">
              <w:rPr>
                <w:rFonts w:eastAsia="Times New Roman"/>
                <w:color w:val="000000"/>
              </w:rPr>
              <w:t>Назначение и виды полов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264DE5" w14:textId="5B122E59" w:rsidR="00AF3B46" w:rsidRPr="00471838" w:rsidRDefault="002B411B" w:rsidP="00471838">
            <w:pPr>
              <w:spacing w:before="240" w:after="240"/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Работа с ГОСТами, нанести на плане оконные и дверные проемы, проставить размеры</w:t>
            </w:r>
          </w:p>
        </w:tc>
      </w:tr>
      <w:tr w:rsidR="00AF3B46" w14:paraId="4F822AF5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68CAF" w14:textId="77777777" w:rsidR="00AF3B46" w:rsidRDefault="00A6041E">
            <w:pPr>
              <w:spacing w:before="240" w:after="240"/>
            </w:pPr>
            <w:r>
              <w:t>Тема 2.4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788B" w14:textId="77777777" w:rsidR="002B411B" w:rsidRPr="002E147D" w:rsidRDefault="002B411B" w:rsidP="002B41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Назначение и основные</w:t>
            </w:r>
          </w:p>
          <w:p w14:paraId="1ECFCD40" w14:textId="700D480E" w:rsidR="00AF3B46" w:rsidRDefault="002B411B" w:rsidP="002B411B">
            <w:r w:rsidRPr="002E147D">
              <w:rPr>
                <w:rFonts w:eastAsia="Times New Roman"/>
                <w:color w:val="000000"/>
              </w:rPr>
              <w:t>требования к перегородкам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1C227" w14:textId="0D8B7C02" w:rsidR="00AF3B46" w:rsidRPr="0041107A" w:rsidRDefault="002B411B" w:rsidP="0041107A">
            <w:pPr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Вычертить на плане перегородки, проставить размеры, нанести в них дверные проемы</w:t>
            </w:r>
          </w:p>
        </w:tc>
      </w:tr>
      <w:tr w:rsidR="00AF3B46" w14:paraId="3DC3432A" w14:textId="77777777" w:rsidTr="002B411B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6DC35" w14:textId="77777777" w:rsidR="00AF3B46" w:rsidRDefault="00A6041E">
            <w:pPr>
              <w:spacing w:before="240" w:after="240"/>
            </w:pPr>
            <w:r>
              <w:t>Тема 2.5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BCA4" w14:textId="77777777" w:rsidR="002B411B" w:rsidRPr="002E147D" w:rsidRDefault="002B411B" w:rsidP="002B411B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Основные виды и требования к</w:t>
            </w:r>
          </w:p>
          <w:p w14:paraId="352AC9FA" w14:textId="6885E3D3" w:rsidR="00AF3B46" w:rsidRDefault="002B411B" w:rsidP="002B411B">
            <w:r w:rsidRPr="002E147D">
              <w:rPr>
                <w:rFonts w:eastAsia="Times New Roman"/>
                <w:color w:val="000000"/>
              </w:rPr>
              <w:t>лестницам</w:t>
            </w:r>
          </w:p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9344CD" w14:textId="2F388B82" w:rsidR="00AF3B46" w:rsidRPr="00E27743" w:rsidRDefault="002B411B" w:rsidP="00E27743">
            <w:pPr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Вычерчивание разреза по лестнице в масштабе 1:50.</w:t>
            </w:r>
          </w:p>
        </w:tc>
      </w:tr>
    </w:tbl>
    <w:p w14:paraId="06F4822B" w14:textId="77777777" w:rsidR="00AF3B46" w:rsidRDefault="00A6041E">
      <w:pPr>
        <w:pStyle w:val="2"/>
        <w:numPr>
          <w:ilvl w:val="1"/>
          <w:numId w:val="13"/>
        </w:numPr>
      </w:pPr>
      <w:bookmarkStart w:id="14" w:name="_heading=h.35nkun2" w:colFirst="0" w:colLast="0"/>
      <w:bookmarkEnd w:id="14"/>
      <w:r>
        <w:t>Содержание самостоятельной работы обучающегося</w:t>
      </w:r>
      <w:r>
        <w:rPr>
          <w:vertAlign w:val="superscript"/>
        </w:rPr>
        <w:footnoteReference w:id="7"/>
      </w:r>
    </w:p>
    <w:tbl>
      <w:tblPr>
        <w:tblStyle w:val="afffff8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43"/>
        <w:gridCol w:w="3260"/>
        <w:gridCol w:w="2244"/>
      </w:tblGrid>
      <w:tr w:rsidR="00AF3B46" w14:paraId="4FBB3380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6D327247" w14:textId="77777777" w:rsidR="00AF3B46" w:rsidRDefault="00A6041E">
            <w:pPr>
              <w:jc w:val="center"/>
            </w:pPr>
            <w:r>
              <w:rPr>
                <w:b/>
              </w:rPr>
              <w:t>№ пп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14:paraId="4356F2A6" w14:textId="77777777" w:rsidR="00AF3B46" w:rsidRDefault="00A6041E">
            <w:pPr>
              <w:jc w:val="center"/>
            </w:pPr>
            <w:r>
              <w:rPr>
                <w:b/>
              </w:rPr>
              <w:t>Наименование раздела и темы дисциплины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79A790A9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Содержание темы (раздела), задания для самостоятельной работы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14:paraId="2C6592BD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Виды и формы самостоятельной работы</w:t>
            </w:r>
          </w:p>
        </w:tc>
      </w:tr>
      <w:tr w:rsidR="00AF3B46" w14:paraId="0EFCC3FE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3A358" w14:textId="77777777" w:rsidR="00AF3B46" w:rsidRDefault="00A6041E">
            <w:pPr>
              <w:rPr>
                <w:b/>
              </w:rPr>
            </w:pPr>
            <w:r>
              <w:rPr>
                <w:b/>
              </w:rPr>
              <w:t>Раздел 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8E4BC0" w14:textId="3953A08F" w:rsidR="00AF3B46" w:rsidRDefault="00920FB3">
            <w:pPr>
              <w:rPr>
                <w:b/>
                <w:i/>
              </w:rPr>
            </w:pPr>
            <w:r>
              <w:rPr>
                <w:b/>
              </w:rPr>
              <w:t>Конструирование как этап разработки промышленного изделия</w:t>
            </w:r>
          </w:p>
        </w:tc>
      </w:tr>
      <w:tr w:rsidR="00F31462" w14:paraId="01223D18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A671" w14:textId="77777777" w:rsidR="00F31462" w:rsidRDefault="00F31462" w:rsidP="00F31462">
            <w:r>
              <w:t>Тема 1.1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B8F53F" w14:textId="7B021F71" w:rsidR="00F31462" w:rsidRPr="00471838" w:rsidRDefault="00F31462" w:rsidP="00F31462">
            <w:pPr>
              <w:rPr>
                <w:i/>
                <w:lang w:val="en-US"/>
              </w:rPr>
            </w:pPr>
            <w:r>
              <w:t>Типология конструкций промышленных изделий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A20FC" w14:textId="250F42F7" w:rsidR="00F31462" w:rsidRPr="00A84F3F" w:rsidRDefault="00F31462" w:rsidP="00F31462">
            <w:pPr>
              <w:jc w:val="both"/>
              <w:rPr>
                <w:i/>
              </w:rPr>
            </w:pPr>
            <w:r w:rsidRPr="002B411B">
              <w:t xml:space="preserve">Изучение аналогов конструкций выставочного оборудования 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BFE28" w14:textId="06C6E023" w:rsidR="00F31462" w:rsidRDefault="00F31462" w:rsidP="00F31462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 подготовка к научно-практической конференции</w:t>
            </w:r>
          </w:p>
        </w:tc>
      </w:tr>
      <w:tr w:rsidR="00F31462" w14:paraId="383A3CEF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6C130" w14:textId="6164CAFA" w:rsidR="00F31462" w:rsidRDefault="00F31462" w:rsidP="00F31462">
            <w:r>
              <w:t>Тема 1.2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1684" w14:textId="1B7D2A17" w:rsidR="00F31462" w:rsidRPr="00471838" w:rsidRDefault="00F31462" w:rsidP="00F31462">
            <w:pPr>
              <w:rPr>
                <w:i/>
                <w:lang w:val="en-US"/>
              </w:rPr>
            </w:pPr>
            <w:r>
              <w:t>Базовые принципы конструирования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2BC1E" w14:textId="5588C270" w:rsidR="00F31462" w:rsidRPr="00A84F3F" w:rsidRDefault="00F31462" w:rsidP="00F31462">
            <w:pPr>
              <w:jc w:val="both"/>
              <w:rPr>
                <w:i/>
              </w:rPr>
            </w:pPr>
            <w:r w:rsidRPr="002B411B">
              <w:t>Создание эскизов и коллажей выставочного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A78F88" w14:textId="169144EE" w:rsidR="00F31462" w:rsidRDefault="00F31462" w:rsidP="00F31462">
            <w:pPr>
              <w:rPr>
                <w:i/>
              </w:rPr>
            </w:pPr>
            <w:r w:rsidRPr="004201A1">
              <w:t>Изучение литературы, подготовка реферата или презентации</w:t>
            </w:r>
          </w:p>
        </w:tc>
      </w:tr>
      <w:tr w:rsidR="00F31462" w14:paraId="151C310E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93F8" w14:textId="72CBC6E3" w:rsidR="00F31462" w:rsidRDefault="00F31462" w:rsidP="00F31462">
            <w:r>
              <w:t>Тема 1.3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49F6" w14:textId="2BC472EC" w:rsidR="00F31462" w:rsidRPr="00471838" w:rsidRDefault="00F31462" w:rsidP="00F31462">
            <w:pPr>
              <w:rPr>
                <w:i/>
                <w:lang w:val="en-US"/>
              </w:rPr>
            </w:pPr>
            <w:r>
              <w:rPr>
                <w:color w:val="111111"/>
              </w:rPr>
              <w:t>Методы конструирования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95D67" w14:textId="7A98322D" w:rsidR="00F31462" w:rsidRPr="00920FB3" w:rsidRDefault="00F31462" w:rsidP="00F31462">
            <w:pPr>
              <w:rPr>
                <w:i/>
              </w:rPr>
            </w:pPr>
            <w:r w:rsidRPr="00920FB3">
              <w:rPr>
                <w:iCs/>
              </w:rPr>
              <w:t>Создание объемных эскизов и 3</w:t>
            </w:r>
            <w:r w:rsidRPr="00920FB3">
              <w:rPr>
                <w:iCs/>
                <w:lang w:val="en-US"/>
              </w:rPr>
              <w:t>d</w:t>
            </w:r>
            <w:r w:rsidRPr="00920FB3">
              <w:rPr>
                <w:iCs/>
              </w:rPr>
              <w:t xml:space="preserve"> моделей выставочного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0F5A2" w14:textId="6AC4DCB5" w:rsidR="00F31462" w:rsidRDefault="00F31462" w:rsidP="00F31462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F31462" w14:paraId="786E9F95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D596" w14:textId="0E99EC27" w:rsidR="00F31462" w:rsidRDefault="00F31462" w:rsidP="00F31462">
            <w:r>
              <w:t>Тема 1.4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9842" w14:textId="2A7994EA" w:rsidR="00F31462" w:rsidRPr="00471838" w:rsidRDefault="00F31462" w:rsidP="00F31462">
            <w:pPr>
              <w:rPr>
                <w:i/>
                <w:lang w:val="en-US"/>
              </w:rPr>
            </w:pPr>
            <w:r>
              <w:rPr>
                <w:color w:val="111111"/>
              </w:rPr>
              <w:t>Рациональные приемы конструирования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C01BB" w14:textId="3BC9F357" w:rsidR="00F31462" w:rsidRPr="00920FB3" w:rsidRDefault="00F31462" w:rsidP="00F31462">
            <w:pPr>
              <w:rPr>
                <w:i/>
              </w:rPr>
            </w:pPr>
            <w:r w:rsidRPr="00920FB3">
              <w:rPr>
                <w:iCs/>
              </w:rPr>
              <w:t>Создание чертежей и проекций выставочного оборудования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FB300A" w14:textId="72D92CCD" w:rsidR="00F31462" w:rsidRPr="00F31462" w:rsidRDefault="00F31462" w:rsidP="00F31462">
            <w:r w:rsidRPr="004201A1">
              <w:t>просмотр выполненного задания</w:t>
            </w:r>
          </w:p>
        </w:tc>
      </w:tr>
      <w:tr w:rsidR="00F31462" w14:paraId="48178A17" w14:textId="7777777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7F2A" w14:textId="77777777" w:rsidR="00F31462" w:rsidRDefault="00F31462" w:rsidP="00F31462">
            <w:r>
              <w:rPr>
                <w:b/>
              </w:rPr>
              <w:t>Раздел II</w:t>
            </w:r>
          </w:p>
        </w:tc>
        <w:tc>
          <w:tcPr>
            <w:tcW w:w="8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3C4EA9" w14:textId="77777777" w:rsidR="00F31462" w:rsidRPr="000224F6" w:rsidRDefault="00F31462" w:rsidP="00F31462">
            <w:pPr>
              <w:shd w:val="clear" w:color="auto" w:fill="FFFFFF"/>
              <w:rPr>
                <w:rFonts w:eastAsia="Times New Roman"/>
                <w:b/>
                <w:bCs/>
                <w:color w:val="000000"/>
              </w:rPr>
            </w:pPr>
            <w:r w:rsidRPr="000224F6">
              <w:rPr>
                <w:rFonts w:eastAsia="Times New Roman"/>
                <w:b/>
                <w:bCs/>
                <w:color w:val="000000"/>
              </w:rPr>
              <w:t>Общие понятия о зданиях.</w:t>
            </w:r>
          </w:p>
          <w:p w14:paraId="0AB11FA4" w14:textId="18A25A2D" w:rsidR="00F31462" w:rsidRDefault="00F31462" w:rsidP="00F31462">
            <w:pPr>
              <w:rPr>
                <w:i/>
              </w:rPr>
            </w:pPr>
            <w:r w:rsidRPr="000224F6">
              <w:rPr>
                <w:rFonts w:eastAsia="Times New Roman"/>
                <w:b/>
                <w:bCs/>
                <w:color w:val="000000"/>
              </w:rPr>
              <w:t>Основные конструктивные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0224F6">
              <w:rPr>
                <w:rFonts w:eastAsia="Times New Roman"/>
                <w:b/>
                <w:bCs/>
                <w:color w:val="000000"/>
              </w:rPr>
              <w:t>элементы зданий</w:t>
            </w:r>
          </w:p>
        </w:tc>
      </w:tr>
      <w:tr w:rsidR="00F31462" w14:paraId="5633CA78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7CB1" w14:textId="422655BB" w:rsidR="00F31462" w:rsidRDefault="00F31462" w:rsidP="00F31462">
            <w:r>
              <w:t>Тема 2.1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106F" w14:textId="77777777" w:rsidR="00F31462" w:rsidRPr="002E147D" w:rsidRDefault="00F31462" w:rsidP="00F3146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Конструктивные схемы зданий.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Схемы с поперечными и</w:t>
            </w:r>
          </w:p>
          <w:p w14:paraId="4ED17CD9" w14:textId="1381384F" w:rsidR="00F31462" w:rsidRDefault="00F31462" w:rsidP="00F31462">
            <w:pPr>
              <w:rPr>
                <w:i/>
              </w:rPr>
            </w:pPr>
            <w:r w:rsidRPr="002E147D">
              <w:rPr>
                <w:rFonts w:eastAsia="Times New Roman"/>
                <w:color w:val="000000"/>
              </w:rPr>
              <w:t>продольными несущими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стенами. Назначение и типы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заполнения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оконных проемов. Двери. 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назначение и требования к ним.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4B46C2" w14:textId="19AE63B1" w:rsidR="00F31462" w:rsidRPr="005B511D" w:rsidRDefault="00F31462" w:rsidP="00F31462">
            <w:pPr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Выяснить масштаб, в котором выполнено задание, определиться с масштабом для выполнения планировки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6BAF5F" w14:textId="72BA1C41" w:rsidR="00F31462" w:rsidRDefault="00F31462" w:rsidP="00F31462">
            <w:pPr>
              <w:rPr>
                <w:i/>
              </w:rPr>
            </w:pPr>
            <w:r w:rsidRPr="004201A1">
              <w:t>Изучение научной литературы, с применением электронных ресурсов, подготовка к дискуссии,</w:t>
            </w:r>
          </w:p>
        </w:tc>
      </w:tr>
      <w:tr w:rsidR="00F31462" w14:paraId="565B132F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063B" w14:textId="53B3B682" w:rsidR="00F31462" w:rsidRDefault="00F31462" w:rsidP="00F31462">
            <w:r>
              <w:t>Тема 2.2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033E" w14:textId="5F59FB33" w:rsidR="00F31462" w:rsidRDefault="00F31462" w:rsidP="00F31462">
            <w:pPr>
              <w:rPr>
                <w:i/>
              </w:rPr>
            </w:pPr>
            <w:r w:rsidRPr="002E147D">
              <w:rPr>
                <w:rFonts w:eastAsia="Times New Roman"/>
                <w:color w:val="000000"/>
              </w:rPr>
              <w:t>Традиционные и современные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конструкции перекрытий Перекрытия балочные 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2E147D">
              <w:rPr>
                <w:rFonts w:eastAsia="Times New Roman"/>
                <w:color w:val="000000"/>
              </w:rPr>
              <w:t>плитные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21419" w14:textId="52332EFA" w:rsidR="00F31462" w:rsidRPr="005B511D" w:rsidRDefault="00F31462" w:rsidP="00F31462">
            <w:pPr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Определиться с конструктивной схемой, вычертить оси</w:t>
            </w:r>
            <w:r>
              <w:rPr>
                <w:rFonts w:eastAsia="Times New Roman"/>
                <w:iCs/>
                <w:color w:val="000000"/>
              </w:rPr>
              <w:t xml:space="preserve"> </w:t>
            </w:r>
            <w:r w:rsidRPr="002B411B">
              <w:rPr>
                <w:rFonts w:eastAsia="Times New Roman"/>
                <w:iCs/>
                <w:color w:val="000000"/>
              </w:rPr>
              <w:t>несущим стенам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39F438" w14:textId="6C0CB593" w:rsidR="00F31462" w:rsidRDefault="00F31462" w:rsidP="00F31462">
            <w:pPr>
              <w:rPr>
                <w:i/>
              </w:rPr>
            </w:pPr>
            <w:r w:rsidRPr="004201A1">
              <w:t>подготовка к научно-практической конференции</w:t>
            </w:r>
          </w:p>
        </w:tc>
      </w:tr>
      <w:tr w:rsidR="00F31462" w14:paraId="6714E4C1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EE397" w14:textId="306D6F52" w:rsidR="00F31462" w:rsidRDefault="00F31462" w:rsidP="00F31462">
            <w:r>
              <w:t>Тема 2.3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BED4" w14:textId="77777777" w:rsidR="00F31462" w:rsidRPr="002E147D" w:rsidRDefault="00F31462" w:rsidP="00F3146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Основные требования к полам.</w:t>
            </w:r>
          </w:p>
          <w:p w14:paraId="02BDE38A" w14:textId="0FD382B1" w:rsidR="00F31462" w:rsidRDefault="00F31462" w:rsidP="00F31462">
            <w:pPr>
              <w:rPr>
                <w:i/>
              </w:rPr>
            </w:pPr>
            <w:r w:rsidRPr="002E147D">
              <w:rPr>
                <w:rFonts w:eastAsia="Times New Roman"/>
                <w:color w:val="000000"/>
              </w:rPr>
              <w:t>Назначение и виды полов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EC3C7" w14:textId="109E1712" w:rsidR="00F31462" w:rsidRPr="005B511D" w:rsidRDefault="00F31462" w:rsidP="00F31462">
            <w:pPr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Работа с ГОСТами, нанести на плане оконные и дверные проемы, проставить размеры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98E4D" w14:textId="14F68839" w:rsidR="00F31462" w:rsidRDefault="00F31462" w:rsidP="00F31462">
            <w:pPr>
              <w:rPr>
                <w:i/>
              </w:rPr>
            </w:pPr>
            <w:r w:rsidRPr="004201A1">
              <w:t>Изучение литературы, подготовка реферата или презентации</w:t>
            </w:r>
          </w:p>
        </w:tc>
      </w:tr>
      <w:tr w:rsidR="00F31462" w14:paraId="3F6478F3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3D403" w14:textId="71546B50" w:rsidR="00F31462" w:rsidRDefault="00F31462" w:rsidP="00F31462">
            <w:r>
              <w:t>Тема 2.4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97234" w14:textId="77777777" w:rsidR="00F31462" w:rsidRPr="002E147D" w:rsidRDefault="00F31462" w:rsidP="00F3146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Назначение и основные</w:t>
            </w:r>
          </w:p>
          <w:p w14:paraId="58E94E3B" w14:textId="5CAF0DAE" w:rsidR="00F31462" w:rsidRDefault="00F31462" w:rsidP="00F31462">
            <w:pPr>
              <w:rPr>
                <w:i/>
              </w:rPr>
            </w:pPr>
            <w:r w:rsidRPr="002E147D">
              <w:rPr>
                <w:rFonts w:eastAsia="Times New Roman"/>
                <w:color w:val="000000"/>
              </w:rPr>
              <w:t>требования к перегородкам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B10CB" w14:textId="1BE7D6BF" w:rsidR="00F31462" w:rsidRPr="005B511D" w:rsidRDefault="00F31462" w:rsidP="00F31462">
            <w:pPr>
              <w:jc w:val="both"/>
              <w:rPr>
                <w:i/>
                <w:iCs/>
              </w:rPr>
            </w:pPr>
            <w:r w:rsidRPr="00453BAF">
              <w:rPr>
                <w:rFonts w:eastAsia="Times New Roman"/>
                <w:iCs/>
                <w:color w:val="000000"/>
              </w:rPr>
              <w:t>Вычертить на плане перегородки, проставить размеры, нанести в них дверные проемы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6FE9AD" w14:textId="50D4C20E" w:rsidR="00F31462" w:rsidRDefault="00F31462" w:rsidP="00F31462">
            <w:pPr>
              <w:rPr>
                <w:i/>
              </w:rPr>
            </w:pPr>
            <w:r w:rsidRPr="004201A1">
              <w:t>Изучение литературы, подбор материала по источникам, подготовка к практическим занятиям</w:t>
            </w:r>
          </w:p>
        </w:tc>
      </w:tr>
      <w:tr w:rsidR="00F31462" w14:paraId="5831B586" w14:textId="77777777" w:rsidTr="00F31462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3A48" w14:textId="485118DE" w:rsidR="00F31462" w:rsidRDefault="00F31462" w:rsidP="00F31462">
            <w:r>
              <w:t>Тема 2.5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AF6B" w14:textId="77777777" w:rsidR="00F31462" w:rsidRPr="002E147D" w:rsidRDefault="00F31462" w:rsidP="00F3146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2E147D">
              <w:rPr>
                <w:rFonts w:eastAsia="Times New Roman"/>
                <w:color w:val="000000"/>
              </w:rPr>
              <w:t>Основные виды и требования к</w:t>
            </w:r>
          </w:p>
          <w:p w14:paraId="2A27AA15" w14:textId="75D2623A" w:rsidR="00F31462" w:rsidRDefault="00F31462" w:rsidP="00F31462">
            <w:pPr>
              <w:rPr>
                <w:i/>
              </w:rPr>
            </w:pPr>
            <w:r w:rsidRPr="002E147D">
              <w:rPr>
                <w:rFonts w:eastAsia="Times New Roman"/>
                <w:color w:val="000000"/>
              </w:rPr>
              <w:t>лестницам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F658D" w14:textId="2826229F" w:rsidR="00F31462" w:rsidRDefault="00F31462" w:rsidP="00F31462">
            <w:pPr>
              <w:rPr>
                <w:i/>
              </w:rPr>
            </w:pPr>
            <w:r w:rsidRPr="00453BAF">
              <w:rPr>
                <w:rFonts w:eastAsia="Times New Roman"/>
                <w:iCs/>
                <w:color w:val="000000"/>
              </w:rPr>
              <w:t>Вычерчивание разреза по лестнице в масштабе 1:50.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29A99" w14:textId="0D257AA4" w:rsidR="00F31462" w:rsidRDefault="00F31462" w:rsidP="00F31462">
            <w:pPr>
              <w:rPr>
                <w:i/>
              </w:rPr>
            </w:pPr>
            <w:r w:rsidRPr="004201A1">
              <w:t>просмотр выполненного задания</w:t>
            </w:r>
          </w:p>
        </w:tc>
      </w:tr>
    </w:tbl>
    <w:p w14:paraId="060DBCA3" w14:textId="77777777" w:rsidR="00AF3B46" w:rsidRDefault="00AF3B46">
      <w:pPr>
        <w:sectPr w:rsidR="00AF3B4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80A5C5B" w14:textId="77777777" w:rsidR="00AF3B46" w:rsidRDefault="00A6041E">
      <w:pPr>
        <w:pStyle w:val="1"/>
        <w:numPr>
          <w:ilvl w:val="0"/>
          <w:numId w:val="13"/>
        </w:numPr>
        <w:ind w:left="709"/>
      </w:pPr>
      <w:bookmarkStart w:id="15" w:name="_heading=h.1ksv4uv" w:colFirst="0" w:colLast="0"/>
      <w:bookmarkEnd w:id="15"/>
      <w:r>
        <w:t xml:space="preserve">РЕЗУЛЬТАТЫ ОБУЧЕНИЯ ПРИ ИЗУЧЕНИИ ДИСЦИПЛИНЫ, </w:t>
      </w:r>
      <w:r>
        <w:rPr>
          <w:color w:val="000000"/>
        </w:rPr>
        <w:t xml:space="preserve">КРИТЕРИИ </w:t>
      </w:r>
      <w:r>
        <w:t>ОЦЕНКИ УРОВНЯ СФОРМИРОВАННОСТИ КОМПЕТЕНЦИЙ, СИСТЕМА И ШКАЛА ОЦЕНИВАНИЯ</w:t>
      </w:r>
    </w:p>
    <w:p w14:paraId="2085F02B" w14:textId="77777777" w:rsidR="00AF3B46" w:rsidRDefault="00A6041E">
      <w:pPr>
        <w:pStyle w:val="2"/>
        <w:numPr>
          <w:ilvl w:val="1"/>
          <w:numId w:val="13"/>
        </w:numPr>
      </w:pPr>
      <w:bookmarkStart w:id="16" w:name="_heading=h.44sinio" w:colFirst="0" w:colLast="0"/>
      <w:bookmarkEnd w:id="16"/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afffff9"/>
        <w:tblW w:w="14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814"/>
        <w:gridCol w:w="3118"/>
        <w:gridCol w:w="3793"/>
        <w:gridCol w:w="1941"/>
        <w:gridCol w:w="1713"/>
      </w:tblGrid>
      <w:tr w:rsidR="00AF3B46" w14:paraId="0B2662E8" w14:textId="77777777">
        <w:trPr>
          <w:trHeight w:val="283"/>
        </w:trPr>
        <w:tc>
          <w:tcPr>
            <w:tcW w:w="2210" w:type="dxa"/>
            <w:vMerge w:val="restart"/>
            <w:shd w:val="clear" w:color="auto" w:fill="DBE5F1"/>
          </w:tcPr>
          <w:p w14:paraId="4D5B64A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Уровни сформированности компетенций</w:t>
            </w:r>
          </w:p>
        </w:tc>
        <w:tc>
          <w:tcPr>
            <w:tcW w:w="1814" w:type="dxa"/>
            <w:vMerge w:val="restart"/>
            <w:shd w:val="clear" w:color="auto" w:fill="DBE5F1"/>
          </w:tcPr>
          <w:p w14:paraId="463256DB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Итоговое количество баллов</w:t>
            </w:r>
          </w:p>
          <w:p w14:paraId="143ADBC3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в 100-балльной системе</w:t>
            </w:r>
            <w:r>
              <w:rPr>
                <w:b/>
                <w:vertAlign w:val="superscript"/>
              </w:rPr>
              <w:footnoteReference w:id="8"/>
            </w:r>
            <w:r>
              <w:rPr>
                <w:b/>
              </w:rPr>
              <w:t xml:space="preserve"> </w:t>
            </w:r>
          </w:p>
          <w:p w14:paraId="310D9744" w14:textId="77777777" w:rsidR="00AF3B46" w:rsidRDefault="00A6041E">
            <w:pPr>
              <w:jc w:val="center"/>
            </w:pPr>
            <w:r>
              <w:rPr>
                <w:b/>
              </w:rPr>
              <w:t>по результатам текущей и промежуточной аттестации</w:t>
            </w:r>
          </w:p>
        </w:tc>
        <w:tc>
          <w:tcPr>
            <w:tcW w:w="3118" w:type="dxa"/>
            <w:vMerge w:val="restart"/>
            <w:shd w:val="clear" w:color="auto" w:fill="DBE5F1"/>
          </w:tcPr>
          <w:p w14:paraId="7170D3DB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Оценка в пятибалльной системе</w:t>
            </w:r>
          </w:p>
          <w:p w14:paraId="107C75B1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по результатам текущей и промежуточной аттестации</w:t>
            </w:r>
          </w:p>
          <w:p w14:paraId="11BBC7F8" w14:textId="77777777" w:rsidR="00AF3B46" w:rsidRDefault="00AF3B46"/>
        </w:tc>
        <w:tc>
          <w:tcPr>
            <w:tcW w:w="3793" w:type="dxa"/>
            <w:shd w:val="clear" w:color="auto" w:fill="DBE5F1"/>
            <w:vAlign w:val="center"/>
          </w:tcPr>
          <w:p w14:paraId="6BF31F33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6900EAE0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универсальной(-ых) </w:t>
            </w:r>
          </w:p>
          <w:p w14:paraId="633F7D3F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  <w:r>
              <w:rPr>
                <w:b/>
                <w:sz w:val="21"/>
                <w:szCs w:val="21"/>
                <w:vertAlign w:val="superscript"/>
              </w:rPr>
              <w:footnoteReference w:id="9"/>
            </w:r>
          </w:p>
        </w:tc>
        <w:tc>
          <w:tcPr>
            <w:tcW w:w="3654" w:type="dxa"/>
            <w:gridSpan w:val="2"/>
            <w:shd w:val="clear" w:color="auto" w:fill="DBE5F1"/>
            <w:vAlign w:val="center"/>
          </w:tcPr>
          <w:p w14:paraId="15B4CCFB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Показатели уровней сформированности </w:t>
            </w:r>
          </w:p>
          <w:p w14:paraId="54286CA9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общепрофессиональной(-ых)/</w:t>
            </w:r>
          </w:p>
          <w:p w14:paraId="2DDD6111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профессиональной(-ых)</w:t>
            </w:r>
          </w:p>
          <w:p w14:paraId="20E1A291" w14:textId="77777777" w:rsidR="00AF3B46" w:rsidRDefault="00A6041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AF3B46" w14:paraId="4217DD71" w14:textId="77777777">
        <w:trPr>
          <w:trHeight w:val="283"/>
          <w:tblHeader/>
        </w:trPr>
        <w:tc>
          <w:tcPr>
            <w:tcW w:w="2210" w:type="dxa"/>
            <w:vMerge/>
            <w:shd w:val="clear" w:color="auto" w:fill="DBE5F1"/>
          </w:tcPr>
          <w:p w14:paraId="5AAD03AB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1814" w:type="dxa"/>
            <w:vMerge/>
            <w:shd w:val="clear" w:color="auto" w:fill="DBE5F1"/>
          </w:tcPr>
          <w:p w14:paraId="3A72A976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DBE5F1"/>
          </w:tcPr>
          <w:p w14:paraId="5BDBF4C0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1"/>
                <w:szCs w:val="21"/>
              </w:rPr>
            </w:pPr>
          </w:p>
        </w:tc>
        <w:tc>
          <w:tcPr>
            <w:tcW w:w="3793" w:type="dxa"/>
            <w:shd w:val="clear" w:color="auto" w:fill="DBE5F1"/>
          </w:tcPr>
          <w:p w14:paraId="20493E45" w14:textId="77777777" w:rsidR="00AF3B46" w:rsidRDefault="00AF3B46">
            <w:pPr>
              <w:rPr>
                <w:b/>
                <w:sz w:val="21"/>
                <w:szCs w:val="21"/>
              </w:rPr>
            </w:pPr>
          </w:p>
        </w:tc>
        <w:tc>
          <w:tcPr>
            <w:tcW w:w="1941" w:type="dxa"/>
            <w:shd w:val="clear" w:color="auto" w:fill="DBE5F1"/>
          </w:tcPr>
          <w:p w14:paraId="34E6B2B6" w14:textId="77777777" w:rsidR="00AF3B46" w:rsidRDefault="00AF3B46">
            <w:pPr>
              <w:rPr>
                <w:b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DBE5F1"/>
            <w:vAlign w:val="center"/>
          </w:tcPr>
          <w:p w14:paraId="27AC4C0A" w14:textId="77777777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17EDEEE2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1DF20003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7F7377F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</w:t>
            </w:r>
          </w:p>
          <w:p w14:paraId="1218FD20" w14:textId="77777777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63B35D02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73041241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  <w:p w14:paraId="061A82C8" w14:textId="77777777" w:rsidR="00AF3B46" w:rsidRDefault="00AF3B46" w:rsidP="00232688">
            <w:pPr>
              <w:rPr>
                <w:b/>
                <w:sz w:val="21"/>
                <w:szCs w:val="21"/>
              </w:rPr>
            </w:pPr>
          </w:p>
        </w:tc>
      </w:tr>
      <w:tr w:rsidR="00AF3B46" w14:paraId="5BA0B2EF" w14:textId="77777777">
        <w:trPr>
          <w:trHeight w:val="283"/>
        </w:trPr>
        <w:tc>
          <w:tcPr>
            <w:tcW w:w="2210" w:type="dxa"/>
          </w:tcPr>
          <w:p w14:paraId="28970707" w14:textId="77777777" w:rsidR="00AF3B46" w:rsidRDefault="00A6041E">
            <w:r>
              <w:t>высокий</w:t>
            </w:r>
          </w:p>
        </w:tc>
        <w:tc>
          <w:tcPr>
            <w:tcW w:w="1814" w:type="dxa"/>
          </w:tcPr>
          <w:p w14:paraId="44F55C41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13E0F2BF" w14:textId="77777777" w:rsidR="00AF3B46" w:rsidRDefault="00A6041E">
            <w:r>
              <w:t>отлично/</w:t>
            </w:r>
          </w:p>
          <w:p w14:paraId="37CD47A7" w14:textId="77777777" w:rsidR="00AF3B46" w:rsidRDefault="00A6041E">
            <w:r>
              <w:t>зачтено (отлично)/</w:t>
            </w:r>
          </w:p>
          <w:p w14:paraId="5942A955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6D670FA5" w14:textId="77777777" w:rsidR="00AF3B46" w:rsidRDefault="00AF3B46"/>
        </w:tc>
        <w:tc>
          <w:tcPr>
            <w:tcW w:w="3654" w:type="dxa"/>
            <w:gridSpan w:val="2"/>
          </w:tcPr>
          <w:p w14:paraId="25D0311E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Обучающийся:</w:t>
            </w:r>
          </w:p>
          <w:p w14:paraId="3EF90F42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73CB3C20" w14:textId="77777777" w:rsidR="00AF3B46" w:rsidRPr="00DA10A6" w:rsidRDefault="003103D8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способен создать проектную документацию, чертежи, планы авторского дизайн – проекта с применением компьютерных технологий и специализированных программ</w:t>
            </w:r>
            <w:r w:rsidR="00A6041E" w:rsidRPr="00DA10A6">
              <w:rPr>
                <w:sz w:val="20"/>
                <w:szCs w:val="20"/>
              </w:rPr>
              <w:t>;</w:t>
            </w:r>
          </w:p>
          <w:p w14:paraId="56CEA011" w14:textId="77777777" w:rsidR="00AF3B46" w:rsidRPr="00DA10A6" w:rsidRDefault="00A6041E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дополняет теоретическую информацию</w:t>
            </w:r>
            <w:r w:rsidR="00B34A7B" w:rsidRPr="00DA10A6">
              <w:rPr>
                <w:sz w:val="20"/>
                <w:szCs w:val="20"/>
              </w:rPr>
              <w:t xml:space="preserve"> выполненными в специализированной программе чертежами, планами, схемами</w:t>
            </w:r>
            <w:r w:rsidRPr="00DA10A6">
              <w:rPr>
                <w:sz w:val="20"/>
                <w:szCs w:val="20"/>
              </w:rPr>
              <w:t>;</w:t>
            </w:r>
          </w:p>
          <w:p w14:paraId="4FDFA389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свободно ориентируется в учебной и профессиональной литературе;</w:t>
            </w:r>
          </w:p>
          <w:p w14:paraId="5191A62B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AF3B46" w14:paraId="39A72EBD" w14:textId="77777777">
        <w:trPr>
          <w:trHeight w:val="283"/>
        </w:trPr>
        <w:tc>
          <w:tcPr>
            <w:tcW w:w="2210" w:type="dxa"/>
          </w:tcPr>
          <w:p w14:paraId="3EFD6992" w14:textId="77777777" w:rsidR="00AF3B46" w:rsidRDefault="00A6041E">
            <w:r>
              <w:t>повышенный</w:t>
            </w:r>
          </w:p>
        </w:tc>
        <w:tc>
          <w:tcPr>
            <w:tcW w:w="1814" w:type="dxa"/>
          </w:tcPr>
          <w:p w14:paraId="1AC7CB5A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7DD0EFD8" w14:textId="77777777" w:rsidR="00AF3B46" w:rsidRDefault="00A6041E">
            <w:r>
              <w:t>хорошо/</w:t>
            </w:r>
          </w:p>
          <w:p w14:paraId="538E1B7E" w14:textId="77777777" w:rsidR="00AF3B46" w:rsidRDefault="00A6041E">
            <w:r>
              <w:t>зачтено (хорошо)/</w:t>
            </w:r>
          </w:p>
          <w:p w14:paraId="0DC18B84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5511F927" w14:textId="77777777" w:rsidR="00AF3B46" w:rsidRDefault="00AF3B46" w:rsidP="003103D8">
            <w:pPr>
              <w:tabs>
                <w:tab w:val="left" w:pos="293"/>
              </w:tabs>
              <w:rPr>
                <w:i/>
              </w:rPr>
            </w:pPr>
          </w:p>
        </w:tc>
        <w:tc>
          <w:tcPr>
            <w:tcW w:w="3654" w:type="dxa"/>
            <w:gridSpan w:val="2"/>
          </w:tcPr>
          <w:p w14:paraId="2D9041D5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Обучающийся:</w:t>
            </w:r>
          </w:p>
          <w:p w14:paraId="123A5B1A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3C5BC4D" w14:textId="77777777" w:rsidR="00B34A7B" w:rsidRPr="00DA10A6" w:rsidRDefault="00B34A7B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способен создать проектную документацию, чертежи, планы авторского дизайн – проекта с применением компьютерных технологий и специализированных программ;</w:t>
            </w:r>
          </w:p>
          <w:p w14:paraId="33D5B73B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допускает единичные негрубые ошибки;</w:t>
            </w:r>
          </w:p>
          <w:p w14:paraId="28E3236F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достаточно хорошо ориентируется в учебной и профессиональной литературе;</w:t>
            </w:r>
          </w:p>
          <w:p w14:paraId="2CD31A5D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13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 xml:space="preserve">ответ отражает знание теоретического и практического материала, не допуская существенных неточностей. </w:t>
            </w:r>
          </w:p>
        </w:tc>
      </w:tr>
      <w:tr w:rsidR="00AF3B46" w14:paraId="2D34ACCD" w14:textId="77777777">
        <w:trPr>
          <w:trHeight w:val="283"/>
        </w:trPr>
        <w:tc>
          <w:tcPr>
            <w:tcW w:w="2210" w:type="dxa"/>
          </w:tcPr>
          <w:p w14:paraId="5DB8D10A" w14:textId="77777777" w:rsidR="00AF3B46" w:rsidRDefault="00A6041E">
            <w:r>
              <w:t>базовый</w:t>
            </w:r>
          </w:p>
        </w:tc>
        <w:tc>
          <w:tcPr>
            <w:tcW w:w="1814" w:type="dxa"/>
          </w:tcPr>
          <w:p w14:paraId="1638584F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0AA082DA" w14:textId="77777777" w:rsidR="00AF3B46" w:rsidRDefault="00A6041E">
            <w:r>
              <w:t>удовлетворительно/</w:t>
            </w:r>
          </w:p>
          <w:p w14:paraId="4AC8A8DB" w14:textId="77777777" w:rsidR="00AF3B46" w:rsidRDefault="00A6041E">
            <w:r>
              <w:t>зачтено (удовлетворительно)/</w:t>
            </w:r>
          </w:p>
          <w:p w14:paraId="0F02B43A" w14:textId="77777777" w:rsidR="00AF3B46" w:rsidRDefault="00A6041E">
            <w:r>
              <w:t>зачтено</w:t>
            </w:r>
          </w:p>
        </w:tc>
        <w:tc>
          <w:tcPr>
            <w:tcW w:w="3793" w:type="dxa"/>
          </w:tcPr>
          <w:p w14:paraId="75C8C04D" w14:textId="77777777" w:rsidR="00AF3B46" w:rsidRPr="00232688" w:rsidRDefault="00AF3B46" w:rsidP="003103D8">
            <w:pPr>
              <w:tabs>
                <w:tab w:val="left" w:pos="317"/>
              </w:tabs>
            </w:pPr>
          </w:p>
        </w:tc>
        <w:tc>
          <w:tcPr>
            <w:tcW w:w="3654" w:type="dxa"/>
            <w:gridSpan w:val="2"/>
          </w:tcPr>
          <w:p w14:paraId="318642C2" w14:textId="77777777" w:rsidR="00AF3B46" w:rsidRPr="00DA10A6" w:rsidRDefault="00A6041E">
            <w:pPr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Обучающийся:</w:t>
            </w:r>
          </w:p>
          <w:p w14:paraId="06BBDED4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70601007" w14:textId="77777777" w:rsidR="00AF3B46" w:rsidRPr="00DA10A6" w:rsidRDefault="00A6041E" w:rsidP="00B34A7B">
            <w:pPr>
              <w:numPr>
                <w:ilvl w:val="0"/>
                <w:numId w:val="4"/>
              </w:numPr>
              <w:tabs>
                <w:tab w:val="left" w:pos="276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 xml:space="preserve">с неточностями </w:t>
            </w:r>
            <w:r w:rsidR="00B34A7B" w:rsidRPr="00DA10A6">
              <w:rPr>
                <w:sz w:val="20"/>
                <w:szCs w:val="20"/>
              </w:rPr>
              <w:t>создает проектную документацию, чертежи, планы авторского дизайн – проекта с применением компьютерных технологий и специализированных программ;</w:t>
            </w:r>
          </w:p>
          <w:p w14:paraId="3053D268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  <w:rPr>
                <w:sz w:val="20"/>
                <w:szCs w:val="20"/>
              </w:rPr>
            </w:pPr>
            <w:r w:rsidRPr="00DA10A6">
              <w:rPr>
                <w:sz w:val="20"/>
                <w:szCs w:val="20"/>
              </w:rPr>
              <w:t>демонстрирует фрагментарные знания основной учебной литературы по дисциплине;</w:t>
            </w:r>
          </w:p>
          <w:p w14:paraId="1ABBAEFC" w14:textId="77777777" w:rsidR="00AF3B46" w:rsidRPr="00232688" w:rsidRDefault="00A6041E">
            <w:pPr>
              <w:numPr>
                <w:ilvl w:val="0"/>
                <w:numId w:val="4"/>
              </w:numPr>
              <w:tabs>
                <w:tab w:val="left" w:pos="308"/>
              </w:tabs>
              <w:ind w:left="0" w:firstLine="0"/>
            </w:pPr>
            <w:r w:rsidRPr="00DA10A6">
              <w:rPr>
                <w:sz w:val="20"/>
                <w:szCs w:val="20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</w:tr>
      <w:tr w:rsidR="00AF3B46" w14:paraId="41B23344" w14:textId="77777777">
        <w:trPr>
          <w:trHeight w:val="283"/>
        </w:trPr>
        <w:tc>
          <w:tcPr>
            <w:tcW w:w="2210" w:type="dxa"/>
          </w:tcPr>
          <w:p w14:paraId="58D5F13D" w14:textId="77777777" w:rsidR="00AF3B46" w:rsidRDefault="00A6041E">
            <w:r>
              <w:t>низкий</w:t>
            </w:r>
          </w:p>
        </w:tc>
        <w:tc>
          <w:tcPr>
            <w:tcW w:w="1814" w:type="dxa"/>
          </w:tcPr>
          <w:p w14:paraId="229496EA" w14:textId="77777777" w:rsidR="00AF3B46" w:rsidRDefault="00AF3B46">
            <w:pPr>
              <w:jc w:val="center"/>
            </w:pPr>
          </w:p>
        </w:tc>
        <w:tc>
          <w:tcPr>
            <w:tcW w:w="3118" w:type="dxa"/>
          </w:tcPr>
          <w:p w14:paraId="396E5C1C" w14:textId="77777777" w:rsidR="00AF3B46" w:rsidRDefault="00A6041E">
            <w:r>
              <w:t>неудовлетворительно/</w:t>
            </w:r>
          </w:p>
          <w:p w14:paraId="59D0747D" w14:textId="77777777" w:rsidR="00AF3B46" w:rsidRDefault="00A6041E">
            <w:r>
              <w:t>не зачтено</w:t>
            </w:r>
          </w:p>
        </w:tc>
        <w:tc>
          <w:tcPr>
            <w:tcW w:w="7447" w:type="dxa"/>
            <w:gridSpan w:val="3"/>
          </w:tcPr>
          <w:p w14:paraId="2D11C2D7" w14:textId="77777777" w:rsidR="00AF3B46" w:rsidRPr="00DA10A6" w:rsidRDefault="00A6041E">
            <w:r w:rsidRPr="00DA10A6">
              <w:t>Обучающийся:</w:t>
            </w:r>
          </w:p>
          <w:p w14:paraId="1D6C8D5F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8783220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627F3CD" w14:textId="77777777" w:rsidR="00AF3B46" w:rsidRPr="00DA10A6" w:rsidRDefault="00A6041E" w:rsidP="00B34A7B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 xml:space="preserve">не владеет принципами </w:t>
            </w:r>
            <w:r w:rsidR="00B34A7B" w:rsidRPr="00DA10A6">
              <w:t>создания проектной документации, чертежей, планов авторского дизайн – проекта;</w:t>
            </w:r>
          </w:p>
          <w:p w14:paraId="25C0FB2E" w14:textId="77777777" w:rsidR="00AF3B46" w:rsidRPr="00DA10A6" w:rsidRDefault="00A6041E">
            <w:pPr>
              <w:numPr>
                <w:ilvl w:val="0"/>
                <w:numId w:val="4"/>
              </w:numPr>
              <w:tabs>
                <w:tab w:val="left" w:pos="293"/>
              </w:tabs>
              <w:ind w:left="0" w:firstLine="0"/>
              <w:rPr>
                <w:b/>
              </w:rPr>
            </w:pPr>
            <w:r w:rsidRPr="00DA10A6">
              <w:t>выполняет задания только по образцу и под руководством преподавателя;</w:t>
            </w:r>
          </w:p>
          <w:p w14:paraId="7770E947" w14:textId="77777777" w:rsidR="00AF3B46" w:rsidRPr="00232688" w:rsidRDefault="00A604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firstLine="0"/>
            </w:pPr>
            <w:r w:rsidRPr="00DA10A6">
              <w:rPr>
                <w:color w:val="000000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C6595E3" w14:textId="77777777" w:rsidR="00AF3B46" w:rsidRDefault="00A6041E">
      <w:pPr>
        <w:pStyle w:val="1"/>
        <w:numPr>
          <w:ilvl w:val="0"/>
          <w:numId w:val="13"/>
        </w:numPr>
      </w:pPr>
      <w:bookmarkStart w:id="17" w:name="_heading=h.2jxsxqh" w:colFirst="0" w:colLast="0"/>
      <w:bookmarkEnd w:id="17"/>
      <w:r>
        <w:t xml:space="preserve">КОМПЕТЕНТНОСТНО-ОРИЕНТИРОВАННЫЕ ОЦЕНОЧНЫЕ СРЕДСТВА ДЛЯ ТЕКУЩЕГО КОНТРОЛЯ УСПЕВАЕМОСТИ И ПРОМЕЖУТОЧНОЙ АТТЕСТАЦИИ </w:t>
      </w:r>
    </w:p>
    <w:p w14:paraId="10340BAC" w14:textId="582F3269" w:rsidR="00AF3B46" w:rsidRDefault="00A6041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 xml:space="preserve">При проведении текущего контроля и промежуточной аттестации по дисциплине </w:t>
      </w:r>
      <w:r w:rsidR="00A90A2E">
        <w:rPr>
          <w:color w:val="000000"/>
          <w:sz w:val="24"/>
          <w:szCs w:val="24"/>
        </w:rPr>
        <w:t>«</w:t>
      </w:r>
      <w:r w:rsidR="00CC2715">
        <w:rPr>
          <w:color w:val="000000"/>
          <w:sz w:val="24"/>
          <w:szCs w:val="24"/>
        </w:rPr>
        <w:t>Конструирование в экспозиционном дизайне</w:t>
      </w:r>
      <w:r w:rsidR="00A90A2E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проверяется уровень сформированности у обучающихся компетенций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указанных в разделе 2 настоящей программы.</w:t>
      </w:r>
      <w:r>
        <w:rPr>
          <w:color w:val="000000"/>
          <w:sz w:val="24"/>
          <w:szCs w:val="24"/>
          <w:vertAlign w:val="superscript"/>
        </w:rPr>
        <w:footnoteReference w:id="10"/>
      </w:r>
    </w:p>
    <w:p w14:paraId="37B06FAB" w14:textId="77777777" w:rsidR="00AF3B46" w:rsidRDefault="00A6041E">
      <w:pPr>
        <w:pStyle w:val="2"/>
        <w:numPr>
          <w:ilvl w:val="1"/>
          <w:numId w:val="13"/>
        </w:numPr>
      </w:pPr>
      <w:bookmarkStart w:id="18" w:name="_heading=h.z337ya" w:colFirst="0" w:colLast="0"/>
      <w:bookmarkEnd w:id="18"/>
      <w:r>
        <w:t>Формы текущего контроля успеваемости по дисциплине, примеры типовых заданий:</w:t>
      </w:r>
      <w:r>
        <w:rPr>
          <w:vertAlign w:val="superscript"/>
        </w:rPr>
        <w:footnoteReference w:id="11"/>
      </w:r>
      <w:r>
        <w:t xml:space="preserve"> </w:t>
      </w:r>
    </w:p>
    <w:tbl>
      <w:tblPr>
        <w:tblStyle w:val="afffffa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969"/>
        <w:gridCol w:w="8164"/>
      </w:tblGrid>
      <w:tr w:rsidR="00AF3B46" w14:paraId="0BE9B7C8" w14:textId="77777777">
        <w:trPr>
          <w:tblHeader/>
        </w:trPr>
        <w:tc>
          <w:tcPr>
            <w:tcW w:w="2410" w:type="dxa"/>
            <w:shd w:val="clear" w:color="auto" w:fill="DBE5F1"/>
            <w:vAlign w:val="center"/>
          </w:tcPr>
          <w:p w14:paraId="06B8D71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7C1FD99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/>
            <w:vAlign w:val="center"/>
          </w:tcPr>
          <w:p w14:paraId="6CEAEF42" w14:textId="77777777" w:rsidR="00AF3B46" w:rsidRDefault="00A6041E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Примеры типовых заданий</w:t>
            </w:r>
          </w:p>
        </w:tc>
      </w:tr>
      <w:tr w:rsidR="00232688" w14:paraId="3C358DB8" w14:textId="77777777">
        <w:trPr>
          <w:trHeight w:val="283"/>
        </w:trPr>
        <w:tc>
          <w:tcPr>
            <w:tcW w:w="2410" w:type="dxa"/>
          </w:tcPr>
          <w:p w14:paraId="260F8B43" w14:textId="77777777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3D5E5DEF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6846766F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401A84FD" w14:textId="6AADFA1E" w:rsidR="00232688" w:rsidRP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3969" w:type="dxa"/>
          </w:tcPr>
          <w:p w14:paraId="67E96868" w14:textId="1E1C07D5" w:rsidR="00232688" w:rsidRDefault="00232688" w:rsidP="00232688">
            <w:pPr>
              <w:ind w:left="42"/>
              <w:rPr>
                <w:i/>
              </w:rPr>
            </w:pPr>
            <w:r w:rsidRPr="004201A1">
              <w:t>Просмотр выполненного задания на практических занятиях, проверка самостоятельной работы</w:t>
            </w:r>
          </w:p>
        </w:tc>
        <w:tc>
          <w:tcPr>
            <w:tcW w:w="8164" w:type="dxa"/>
          </w:tcPr>
          <w:p w14:paraId="34653BFD" w14:textId="7BF80665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1.Технический рис</w:t>
            </w:r>
            <w:r>
              <w:rPr>
                <w:color w:val="212529"/>
              </w:rPr>
              <w:t>унок проекта в заданной</w:t>
            </w:r>
            <w:r w:rsidRPr="004201A1">
              <w:rPr>
                <w:color w:val="212529"/>
              </w:rPr>
              <w:t xml:space="preserve"> технике </w:t>
            </w:r>
          </w:p>
          <w:p w14:paraId="2ABB28EF" w14:textId="77777777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2. Клаузуры архитектурных сооружений</w:t>
            </w:r>
          </w:p>
          <w:p w14:paraId="691E325D" w14:textId="4B4A45D9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 w:rsidRPr="004201A1">
              <w:rPr>
                <w:color w:val="212529"/>
              </w:rPr>
              <w:t>3. Технический рисунок д</w:t>
            </w:r>
            <w:r>
              <w:rPr>
                <w:color w:val="212529"/>
              </w:rPr>
              <w:t>ля стилизации здания в</w:t>
            </w:r>
            <w:r w:rsidRPr="004201A1">
              <w:rPr>
                <w:color w:val="212529"/>
              </w:rPr>
              <w:t xml:space="preserve"> технике</w:t>
            </w:r>
          </w:p>
          <w:p w14:paraId="467EF5F2" w14:textId="030072B1" w:rsidR="00232688" w:rsidRPr="004201A1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color w:val="212529"/>
              </w:rPr>
            </w:pPr>
            <w:r>
              <w:rPr>
                <w:color w:val="212529"/>
              </w:rPr>
              <w:t>4.</w:t>
            </w:r>
            <w:r w:rsidRPr="004201A1">
              <w:rPr>
                <w:color w:val="212529"/>
              </w:rPr>
              <w:t xml:space="preserve"> Технический рисунок</w:t>
            </w:r>
          </w:p>
          <w:p w14:paraId="2E6D8FE2" w14:textId="0FC80D9E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i/>
                <w:color w:val="000000"/>
              </w:rPr>
            </w:pPr>
            <w:r>
              <w:rPr>
                <w:color w:val="212529"/>
              </w:rPr>
              <w:t>5. Макетирование</w:t>
            </w:r>
            <w:r w:rsidRPr="004201A1">
              <w:rPr>
                <w:color w:val="212529"/>
              </w:rPr>
              <w:t xml:space="preserve"> в материале</w:t>
            </w:r>
          </w:p>
        </w:tc>
      </w:tr>
      <w:tr w:rsidR="00232688" w14:paraId="6B336764" w14:textId="77777777">
        <w:trPr>
          <w:trHeight w:val="283"/>
        </w:trPr>
        <w:tc>
          <w:tcPr>
            <w:tcW w:w="2410" w:type="dxa"/>
          </w:tcPr>
          <w:p w14:paraId="70D9CCE8" w14:textId="77777777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6E96E461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7CDD46E7" w14:textId="4061673F" w:rsidR="00232688" w:rsidRP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2EC2C16C" w14:textId="397DF727" w:rsidR="00232688" w:rsidRDefault="00232688" w:rsidP="00232688">
            <w:pPr>
              <w:ind w:left="42"/>
              <w:rPr>
                <w:i/>
              </w:rPr>
            </w:pPr>
            <w:r w:rsidRPr="004201A1">
              <w:t>Презентация</w:t>
            </w:r>
          </w:p>
        </w:tc>
        <w:tc>
          <w:tcPr>
            <w:tcW w:w="8164" w:type="dxa"/>
          </w:tcPr>
          <w:p w14:paraId="307F6477" w14:textId="77777777" w:rsidR="00232688" w:rsidRPr="004201A1" w:rsidRDefault="00232688" w:rsidP="00232688">
            <w:pPr>
              <w:tabs>
                <w:tab w:val="left" w:pos="346"/>
              </w:tabs>
              <w:jc w:val="both"/>
            </w:pPr>
            <w:r w:rsidRPr="004201A1">
              <w:t xml:space="preserve">Тема презентации  </w:t>
            </w:r>
          </w:p>
          <w:p w14:paraId="3FD1B5AC" w14:textId="579BABDE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i/>
                <w:color w:val="000000"/>
              </w:rPr>
            </w:pPr>
            <w:r>
              <w:t xml:space="preserve">Дизайн-проекты экспозиций </w:t>
            </w:r>
            <w:r w:rsidRPr="004201A1">
              <w:t>21 века</w:t>
            </w:r>
          </w:p>
        </w:tc>
      </w:tr>
      <w:tr w:rsidR="00232688" w14:paraId="2819F05B" w14:textId="77777777">
        <w:trPr>
          <w:trHeight w:val="283"/>
        </w:trPr>
        <w:tc>
          <w:tcPr>
            <w:tcW w:w="2410" w:type="dxa"/>
          </w:tcPr>
          <w:p w14:paraId="2D207D0A" w14:textId="77777777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5269B908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3CEC3DED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11F28B67" w14:textId="44F21D28" w:rsidR="00232688" w:rsidRP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3969" w:type="dxa"/>
          </w:tcPr>
          <w:p w14:paraId="5CBFC038" w14:textId="77777777" w:rsidR="00232688" w:rsidRDefault="004A28D1" w:rsidP="00232688">
            <w:pPr>
              <w:ind w:left="42"/>
            </w:pPr>
            <w:r w:rsidRPr="004201A1">
              <w:t>Реферат по разделу</w:t>
            </w:r>
          </w:p>
          <w:p w14:paraId="369B7AC1" w14:textId="77777777" w:rsidR="004A28D1" w:rsidRPr="004A28D1" w:rsidRDefault="004A28D1" w:rsidP="004A28D1">
            <w:pPr>
              <w:shd w:val="clear" w:color="auto" w:fill="FFFFFF"/>
              <w:rPr>
                <w:rFonts w:eastAsia="Times New Roman"/>
                <w:bCs/>
                <w:color w:val="000000"/>
              </w:rPr>
            </w:pPr>
            <w:r w:rsidRPr="004A28D1">
              <w:rPr>
                <w:rFonts w:eastAsia="Times New Roman"/>
                <w:bCs/>
                <w:color w:val="000000"/>
              </w:rPr>
              <w:t>Общие понятия о зданиях.</w:t>
            </w:r>
          </w:p>
          <w:p w14:paraId="20DAA3EB" w14:textId="05C11B67" w:rsidR="004A28D1" w:rsidRDefault="004A28D1" w:rsidP="004A28D1">
            <w:pPr>
              <w:ind w:left="42"/>
              <w:rPr>
                <w:i/>
              </w:rPr>
            </w:pPr>
            <w:r w:rsidRPr="004A28D1">
              <w:rPr>
                <w:rFonts w:eastAsia="Times New Roman"/>
                <w:bCs/>
                <w:color w:val="000000"/>
              </w:rPr>
              <w:t>Основные конструктивные элементы зданий</w:t>
            </w:r>
          </w:p>
        </w:tc>
        <w:tc>
          <w:tcPr>
            <w:tcW w:w="8164" w:type="dxa"/>
          </w:tcPr>
          <w:p w14:paraId="03B6F508" w14:textId="77777777" w:rsidR="004A28D1" w:rsidRPr="004201A1" w:rsidRDefault="004A28D1" w:rsidP="004A28D1">
            <w:pPr>
              <w:tabs>
                <w:tab w:val="left" w:pos="346"/>
              </w:tabs>
              <w:jc w:val="both"/>
            </w:pPr>
            <w:r w:rsidRPr="004201A1">
              <w:t>Темы рефератов</w:t>
            </w:r>
          </w:p>
          <w:p w14:paraId="3806884D" w14:textId="2481A3CF" w:rsidR="004A28D1" w:rsidRPr="004A28D1" w:rsidRDefault="004A28D1" w:rsidP="004A28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>
              <w:rPr>
                <w:color w:val="000000"/>
              </w:rPr>
              <w:t>Фасадно-экспозиционные конструкции стиля модерн</w:t>
            </w:r>
          </w:p>
          <w:p w14:paraId="6DA7C2AB" w14:textId="3A118217" w:rsidR="004A28D1" w:rsidRPr="004A28D1" w:rsidRDefault="004A28D1" w:rsidP="004A28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>
              <w:rPr>
                <w:color w:val="000000"/>
              </w:rPr>
              <w:t>Монументальные конструкции</w:t>
            </w:r>
            <w:r w:rsidRPr="004A28D1">
              <w:rPr>
                <w:color w:val="000000"/>
              </w:rPr>
              <w:t xml:space="preserve"> античности</w:t>
            </w:r>
          </w:p>
          <w:p w14:paraId="57E40C03" w14:textId="2C9ABD11" w:rsidR="004A28D1" w:rsidRPr="004A28D1" w:rsidRDefault="004A28D1" w:rsidP="004A28D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0" w:firstLine="0"/>
              <w:jc w:val="both"/>
            </w:pPr>
            <w:r w:rsidRPr="004A28D1">
              <w:rPr>
                <w:color w:val="000000"/>
              </w:rPr>
              <w:t>Оформление фасадов</w:t>
            </w:r>
            <w:r>
              <w:rPr>
                <w:color w:val="000000"/>
              </w:rPr>
              <w:t xml:space="preserve"> зданий рекламными конструкциями</w:t>
            </w:r>
            <w:r w:rsidRPr="004A28D1">
              <w:rPr>
                <w:color w:val="000000"/>
              </w:rPr>
              <w:t xml:space="preserve"> </w:t>
            </w:r>
          </w:p>
          <w:p w14:paraId="440C54B1" w14:textId="62ADAC86" w:rsidR="00232688" w:rsidRDefault="004A28D1" w:rsidP="004A28D1">
            <w:pPr>
              <w:tabs>
                <w:tab w:val="left" w:pos="346"/>
              </w:tabs>
              <w:jc w:val="both"/>
              <w:rPr>
                <w:i/>
              </w:rPr>
            </w:pPr>
            <w:r w:rsidRPr="004A28D1">
              <w:t>…</w:t>
            </w:r>
          </w:p>
        </w:tc>
      </w:tr>
      <w:tr w:rsidR="00232688" w14:paraId="64312B57" w14:textId="77777777">
        <w:trPr>
          <w:trHeight w:val="283"/>
        </w:trPr>
        <w:tc>
          <w:tcPr>
            <w:tcW w:w="2410" w:type="dxa"/>
          </w:tcPr>
          <w:p w14:paraId="2B4A7D70" w14:textId="77777777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63BAF51F" w14:textId="77777777" w:rsid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1148AD52" w14:textId="4F0EF43B" w:rsidR="00232688" w:rsidRPr="00232688" w:rsidRDefault="00232688" w:rsidP="00232688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14:paraId="34A1E903" w14:textId="589561F7" w:rsidR="00232688" w:rsidRDefault="00232688" w:rsidP="00232688">
            <w:pPr>
              <w:rPr>
                <w:i/>
              </w:rPr>
            </w:pPr>
            <w:r w:rsidRPr="004201A1">
              <w:t>Таблица</w:t>
            </w:r>
          </w:p>
        </w:tc>
        <w:tc>
          <w:tcPr>
            <w:tcW w:w="8164" w:type="dxa"/>
          </w:tcPr>
          <w:p w14:paraId="475D5FCE" w14:textId="36B15A11" w:rsidR="00232688" w:rsidRDefault="00232688" w:rsidP="00232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i/>
                <w:color w:val="000000"/>
              </w:rPr>
            </w:pPr>
            <w:r w:rsidRPr="004201A1">
              <w:t xml:space="preserve">Визуализации </w:t>
            </w:r>
            <w:r w:rsidRPr="004201A1">
              <w:rPr>
                <w:color w:val="373A3C"/>
              </w:rPr>
              <w:t xml:space="preserve">современных фасадов и интерьеров, </w:t>
            </w:r>
            <w:r>
              <w:t>с использованием конструктивных элементов</w:t>
            </w:r>
          </w:p>
        </w:tc>
      </w:tr>
    </w:tbl>
    <w:p w14:paraId="477993EB" w14:textId="77777777" w:rsidR="00AF3B46" w:rsidRDefault="00A6041E">
      <w:pPr>
        <w:pStyle w:val="2"/>
        <w:numPr>
          <w:ilvl w:val="1"/>
          <w:numId w:val="13"/>
        </w:numPr>
      </w:pPr>
      <w:bookmarkStart w:id="19" w:name="_heading=h.3j2qqm3" w:colFirst="0" w:colLast="0"/>
      <w:bookmarkEnd w:id="19"/>
      <w:r>
        <w:t>Критерии, шкалы оценивания текущего контроля успеваемости:</w:t>
      </w:r>
    </w:p>
    <w:tbl>
      <w:tblPr>
        <w:tblStyle w:val="afffffb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2055"/>
        <w:gridCol w:w="2056"/>
      </w:tblGrid>
      <w:tr w:rsidR="00AF3B46" w14:paraId="3AE6BBC1" w14:textId="77777777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14:paraId="1E2C7AD6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14:paraId="2B711CC4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14:paraId="2D694772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2"/>
            </w:r>
          </w:p>
        </w:tc>
      </w:tr>
      <w:tr w:rsidR="00AF3B46" w14:paraId="16E95950" w14:textId="77777777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14:paraId="40BD9EB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14:paraId="457E0CB9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055" w:type="dxa"/>
            <w:shd w:val="clear" w:color="auto" w:fill="DBE5F1"/>
            <w:vAlign w:val="center"/>
          </w:tcPr>
          <w:p w14:paraId="0FBAEAE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3"/>
            </w:r>
          </w:p>
        </w:tc>
        <w:tc>
          <w:tcPr>
            <w:tcW w:w="2056" w:type="dxa"/>
            <w:shd w:val="clear" w:color="auto" w:fill="DBE5F1"/>
            <w:vAlign w:val="center"/>
          </w:tcPr>
          <w:p w14:paraId="10D35826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4B3165" w14:paraId="25AC569F" w14:textId="77777777">
        <w:trPr>
          <w:trHeight w:val="283"/>
        </w:trPr>
        <w:tc>
          <w:tcPr>
            <w:tcW w:w="2410" w:type="dxa"/>
            <w:vMerge w:val="restart"/>
          </w:tcPr>
          <w:p w14:paraId="11140BB0" w14:textId="2FA13CFB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i/>
                <w:color w:val="000000"/>
              </w:rPr>
            </w:pPr>
            <w:r w:rsidRPr="004201A1">
              <w:rPr>
                <w:color w:val="000000"/>
              </w:rPr>
              <w:t>Дискуссия</w:t>
            </w:r>
          </w:p>
        </w:tc>
        <w:tc>
          <w:tcPr>
            <w:tcW w:w="8080" w:type="dxa"/>
          </w:tcPr>
          <w:p w14:paraId="49110633" w14:textId="2A44EDA2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Обучающийся, в процессе решения проблемной ситуации (дискуссии)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2D27B343" w14:textId="77777777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6714D7EC" w14:textId="5DEBAA75" w:rsidR="004B3165" w:rsidRDefault="004B3165" w:rsidP="004B3165">
            <w:pPr>
              <w:jc w:val="center"/>
              <w:rPr>
                <w:i/>
              </w:rPr>
            </w:pPr>
            <w:r w:rsidRPr="004201A1">
              <w:t>5</w:t>
            </w:r>
          </w:p>
        </w:tc>
      </w:tr>
      <w:tr w:rsidR="004B3165" w14:paraId="0304780C" w14:textId="77777777">
        <w:trPr>
          <w:trHeight w:val="283"/>
        </w:trPr>
        <w:tc>
          <w:tcPr>
            <w:tcW w:w="2410" w:type="dxa"/>
            <w:vMerge/>
          </w:tcPr>
          <w:p w14:paraId="5F83DC17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09F3F63" w14:textId="0AFD35D4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правильно рассуждает и принимает обоснованные верные ответы, однако, имеются незначительные неточности;</w:t>
            </w:r>
          </w:p>
        </w:tc>
        <w:tc>
          <w:tcPr>
            <w:tcW w:w="2055" w:type="dxa"/>
          </w:tcPr>
          <w:p w14:paraId="584F9B6B" w14:textId="77777777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010A4BA4" w14:textId="3342C333" w:rsidR="004B3165" w:rsidRDefault="004B3165" w:rsidP="004B3165">
            <w:pPr>
              <w:jc w:val="center"/>
              <w:rPr>
                <w:i/>
              </w:rPr>
            </w:pPr>
            <w:r w:rsidRPr="004201A1">
              <w:t>4</w:t>
            </w:r>
          </w:p>
        </w:tc>
      </w:tr>
      <w:tr w:rsidR="004B3165" w14:paraId="4FE03FB9" w14:textId="77777777">
        <w:trPr>
          <w:trHeight w:val="283"/>
        </w:trPr>
        <w:tc>
          <w:tcPr>
            <w:tcW w:w="2410" w:type="dxa"/>
            <w:vMerge/>
          </w:tcPr>
          <w:p w14:paraId="5D7E10F1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2C835924" w14:textId="02ED8576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слабо ориентируется в материале, в рассуждениях не демонстрирует логику ответа, плохо владеет профессиональной терминологией;</w:t>
            </w:r>
          </w:p>
        </w:tc>
        <w:tc>
          <w:tcPr>
            <w:tcW w:w="2055" w:type="dxa"/>
          </w:tcPr>
          <w:p w14:paraId="45FF85FB" w14:textId="77777777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76C3C818" w14:textId="5B7D7BB6" w:rsidR="004B3165" w:rsidRDefault="004B3165" w:rsidP="004B3165">
            <w:pPr>
              <w:jc w:val="center"/>
              <w:rPr>
                <w:i/>
              </w:rPr>
            </w:pPr>
            <w:r w:rsidRPr="004201A1">
              <w:t>3</w:t>
            </w:r>
          </w:p>
        </w:tc>
      </w:tr>
      <w:tr w:rsidR="004B3165" w14:paraId="0F2F5FBB" w14:textId="77777777">
        <w:trPr>
          <w:trHeight w:val="283"/>
        </w:trPr>
        <w:tc>
          <w:tcPr>
            <w:tcW w:w="2410" w:type="dxa"/>
            <w:vMerge/>
          </w:tcPr>
          <w:p w14:paraId="68F9718C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644C46DB" w14:textId="2AD328C4" w:rsidR="004B3165" w:rsidRP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 (член дискуссии), не принимал участие в дискуссии.</w:t>
            </w:r>
          </w:p>
        </w:tc>
        <w:tc>
          <w:tcPr>
            <w:tcW w:w="2055" w:type="dxa"/>
          </w:tcPr>
          <w:p w14:paraId="5D471DAB" w14:textId="01CFA8C5" w:rsidR="004B3165" w:rsidRPr="004B3165" w:rsidRDefault="004B3165" w:rsidP="004B3165">
            <w:pPr>
              <w:jc w:val="center"/>
            </w:pPr>
          </w:p>
        </w:tc>
        <w:tc>
          <w:tcPr>
            <w:tcW w:w="2056" w:type="dxa"/>
          </w:tcPr>
          <w:p w14:paraId="0C4A085C" w14:textId="508F38F0" w:rsidR="004B3165" w:rsidRDefault="004B3165" w:rsidP="004B3165">
            <w:pPr>
              <w:jc w:val="center"/>
              <w:rPr>
                <w:i/>
              </w:rPr>
            </w:pPr>
            <w:r w:rsidRPr="004201A1">
              <w:t>2</w:t>
            </w:r>
          </w:p>
        </w:tc>
      </w:tr>
      <w:tr w:rsidR="004B3165" w14:paraId="31193D64" w14:textId="77777777">
        <w:trPr>
          <w:trHeight w:val="283"/>
        </w:trPr>
        <w:tc>
          <w:tcPr>
            <w:tcW w:w="2410" w:type="dxa"/>
            <w:vMerge w:val="restart"/>
          </w:tcPr>
          <w:p w14:paraId="005E3A6D" w14:textId="77777777" w:rsidR="004B3165" w:rsidRPr="004201A1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201A1">
              <w:rPr>
                <w:color w:val="000000"/>
              </w:rPr>
              <w:t xml:space="preserve"> Практические задания </w:t>
            </w:r>
          </w:p>
          <w:p w14:paraId="27784627" w14:textId="21882E20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i/>
                <w:color w:val="000000"/>
              </w:rPr>
            </w:pPr>
          </w:p>
        </w:tc>
        <w:tc>
          <w:tcPr>
            <w:tcW w:w="8080" w:type="dxa"/>
          </w:tcPr>
          <w:p w14:paraId="4C280901" w14:textId="62EDCE86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rPr>
                <w:color w:val="000000"/>
              </w:rPr>
              <w:t xml:space="preserve">Обучающийся демонстрирует грамотное решение, использует правильные методы для реализации художественных и технических задач </w:t>
            </w:r>
          </w:p>
        </w:tc>
        <w:tc>
          <w:tcPr>
            <w:tcW w:w="2055" w:type="dxa"/>
          </w:tcPr>
          <w:p w14:paraId="36EE461A" w14:textId="5818E1E4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E042C02" w14:textId="5E6A2F70" w:rsidR="004B3165" w:rsidRDefault="004B3165" w:rsidP="004B3165">
            <w:pPr>
              <w:jc w:val="center"/>
              <w:rPr>
                <w:i/>
              </w:rPr>
            </w:pPr>
            <w:r w:rsidRPr="004201A1">
              <w:t>5</w:t>
            </w:r>
          </w:p>
        </w:tc>
      </w:tr>
      <w:tr w:rsidR="004B3165" w14:paraId="5C33D91E" w14:textId="77777777">
        <w:trPr>
          <w:trHeight w:val="283"/>
        </w:trPr>
        <w:tc>
          <w:tcPr>
            <w:tcW w:w="2410" w:type="dxa"/>
            <w:vMerge/>
          </w:tcPr>
          <w:p w14:paraId="3054F820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6BFB273" w14:textId="75080AEC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t xml:space="preserve">Продемонстрировано использование правильных методов при решении художественных и технических задач при наличии несущественных ошибок </w:t>
            </w:r>
          </w:p>
        </w:tc>
        <w:tc>
          <w:tcPr>
            <w:tcW w:w="2055" w:type="dxa"/>
          </w:tcPr>
          <w:p w14:paraId="432DC2EA" w14:textId="50980375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D9B5C61" w14:textId="3823E0EA" w:rsidR="004B3165" w:rsidRDefault="004B3165" w:rsidP="004B3165">
            <w:pPr>
              <w:jc w:val="center"/>
              <w:rPr>
                <w:i/>
              </w:rPr>
            </w:pPr>
            <w:r w:rsidRPr="004201A1">
              <w:t>4</w:t>
            </w:r>
          </w:p>
        </w:tc>
      </w:tr>
      <w:tr w:rsidR="004B3165" w14:paraId="7E84600E" w14:textId="77777777">
        <w:trPr>
          <w:trHeight w:val="283"/>
        </w:trPr>
        <w:tc>
          <w:tcPr>
            <w:tcW w:w="2410" w:type="dxa"/>
            <w:vMerge/>
          </w:tcPr>
          <w:p w14:paraId="4C1D329B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72B54EE" w14:textId="488BBC20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t>Обучающийся использует верные методы решения, но слабыми техническим и графическим способом</w:t>
            </w:r>
          </w:p>
        </w:tc>
        <w:tc>
          <w:tcPr>
            <w:tcW w:w="2055" w:type="dxa"/>
          </w:tcPr>
          <w:p w14:paraId="7465E229" w14:textId="33BCF151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A2257A" w14:textId="11AF2A87" w:rsidR="004B3165" w:rsidRDefault="004B3165" w:rsidP="004B3165">
            <w:pPr>
              <w:jc w:val="center"/>
              <w:rPr>
                <w:i/>
              </w:rPr>
            </w:pPr>
            <w:r w:rsidRPr="004201A1">
              <w:t>3</w:t>
            </w:r>
          </w:p>
        </w:tc>
      </w:tr>
      <w:tr w:rsidR="004B3165" w14:paraId="689A0FC4" w14:textId="77777777">
        <w:trPr>
          <w:trHeight w:val="283"/>
        </w:trPr>
        <w:tc>
          <w:tcPr>
            <w:tcW w:w="2410" w:type="dxa"/>
            <w:vMerge/>
          </w:tcPr>
          <w:p w14:paraId="3765F5C4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D9243A2" w14:textId="67DD82FB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 w:rsidRPr="004201A1">
              <w:t>Обучающимся использованы неверные методы решения.</w:t>
            </w:r>
          </w:p>
        </w:tc>
        <w:tc>
          <w:tcPr>
            <w:tcW w:w="2055" w:type="dxa"/>
          </w:tcPr>
          <w:p w14:paraId="4F39791D" w14:textId="37F6C840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6AE83083" w14:textId="21F532B1" w:rsidR="004B3165" w:rsidRDefault="004B3165" w:rsidP="004B3165">
            <w:pPr>
              <w:jc w:val="center"/>
              <w:rPr>
                <w:i/>
              </w:rPr>
            </w:pPr>
            <w:r w:rsidRPr="004201A1">
              <w:t>2</w:t>
            </w:r>
          </w:p>
        </w:tc>
      </w:tr>
      <w:tr w:rsidR="004B3165" w14:paraId="35CD473F" w14:textId="77777777">
        <w:trPr>
          <w:trHeight w:val="283"/>
        </w:trPr>
        <w:tc>
          <w:tcPr>
            <w:tcW w:w="2410" w:type="dxa"/>
            <w:vMerge/>
          </w:tcPr>
          <w:p w14:paraId="795BCDE8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51F73936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Работа не выполнена.</w:t>
            </w:r>
          </w:p>
        </w:tc>
        <w:tc>
          <w:tcPr>
            <w:tcW w:w="2055" w:type="dxa"/>
          </w:tcPr>
          <w:p w14:paraId="145AB73E" w14:textId="5AB98F3F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77348B34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4B3165" w14:paraId="49A7D44F" w14:textId="77777777">
        <w:trPr>
          <w:trHeight w:val="283"/>
        </w:trPr>
        <w:tc>
          <w:tcPr>
            <w:tcW w:w="2410" w:type="dxa"/>
            <w:vMerge/>
          </w:tcPr>
          <w:p w14:paraId="258A6904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49EB893B" w14:textId="77777777" w:rsidR="004B3165" w:rsidRDefault="004B3165" w:rsidP="004B3165">
            <w:pPr>
              <w:rPr>
                <w:i/>
              </w:rPr>
            </w:pPr>
            <w:r>
              <w:rPr>
                <w:i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14:paraId="6BFC80E9" w14:textId="1BB9478B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0EA5ABD" w14:textId="77777777" w:rsidR="004B3165" w:rsidRDefault="004B3165" w:rsidP="004B316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4B3165" w14:paraId="19D7663B" w14:textId="77777777">
        <w:trPr>
          <w:trHeight w:val="283"/>
        </w:trPr>
        <w:tc>
          <w:tcPr>
            <w:tcW w:w="2410" w:type="dxa"/>
            <w:vMerge/>
          </w:tcPr>
          <w:p w14:paraId="4688B7C3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05FE7E3F" w14:textId="77777777" w:rsidR="004B3165" w:rsidRDefault="004B3165" w:rsidP="004B3165">
            <w:pPr>
              <w:rPr>
                <w:i/>
              </w:rPr>
            </w:pPr>
            <w:r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0F3DF887" w14:textId="2DFA694D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7740B03" w14:textId="77777777" w:rsidR="004B3165" w:rsidRDefault="004B3165" w:rsidP="004B316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4B3165" w14:paraId="3369C481" w14:textId="77777777">
        <w:trPr>
          <w:trHeight w:val="283"/>
        </w:trPr>
        <w:tc>
          <w:tcPr>
            <w:tcW w:w="2410" w:type="dxa"/>
            <w:vMerge/>
          </w:tcPr>
          <w:p w14:paraId="7779ADBD" w14:textId="77777777" w:rsidR="004B3165" w:rsidRDefault="004B3165" w:rsidP="004B3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14:paraId="120B105E" w14:textId="77777777" w:rsidR="004B3165" w:rsidRPr="00DA10A6" w:rsidRDefault="004B3165" w:rsidP="004B3165">
            <w:r w:rsidRPr="00DA10A6"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D7F9E6B" w14:textId="702BA81D" w:rsidR="004B3165" w:rsidRDefault="004B3165" w:rsidP="004B3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3ED5885" w14:textId="77777777" w:rsidR="004B3165" w:rsidRDefault="004B3165" w:rsidP="004B316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814E521" w14:textId="77777777" w:rsidR="00AF3B46" w:rsidRDefault="00A6041E">
      <w:pPr>
        <w:pStyle w:val="2"/>
        <w:numPr>
          <w:ilvl w:val="1"/>
          <w:numId w:val="13"/>
        </w:numPr>
        <w:rPr>
          <w:i/>
        </w:rPr>
      </w:pPr>
      <w:bookmarkStart w:id="20" w:name="_heading=h.1y810tw" w:colFirst="0" w:colLast="0"/>
      <w:bookmarkEnd w:id="20"/>
      <w:r>
        <w:t>Промежуточная аттестация успеваемости по дисциплине:</w:t>
      </w:r>
    </w:p>
    <w:tbl>
      <w:tblPr>
        <w:tblStyle w:val="a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268"/>
        <w:gridCol w:w="9923"/>
      </w:tblGrid>
      <w:tr w:rsidR="00AF3B46" w14:paraId="794920BF" w14:textId="77777777">
        <w:tc>
          <w:tcPr>
            <w:tcW w:w="2410" w:type="dxa"/>
            <w:shd w:val="clear" w:color="auto" w:fill="DBE5F1"/>
          </w:tcPr>
          <w:p w14:paraId="14A70140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5E7BB0E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/>
            <w:vAlign w:val="center"/>
          </w:tcPr>
          <w:p w14:paraId="05FFFAE1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Типовые контрольные задания и иные материалы</w:t>
            </w:r>
          </w:p>
          <w:p w14:paraId="484847B4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проведения промежуточной аттестации:</w:t>
            </w:r>
          </w:p>
          <w:p w14:paraId="17F3A68D" w14:textId="77777777" w:rsidR="00AF3B46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теоретических вопросов к зачету/экзамену представлен в приложении</w:t>
            </w:r>
          </w:p>
        </w:tc>
      </w:tr>
      <w:tr w:rsidR="00AF3B46" w14:paraId="7F7F9BD2" w14:textId="77777777">
        <w:tc>
          <w:tcPr>
            <w:tcW w:w="2410" w:type="dxa"/>
            <w:shd w:val="clear" w:color="auto" w:fill="EBF1DD"/>
          </w:tcPr>
          <w:p w14:paraId="057A4211" w14:textId="77777777" w:rsidR="00AF3B46" w:rsidRDefault="00AF3B46"/>
        </w:tc>
        <w:tc>
          <w:tcPr>
            <w:tcW w:w="12191" w:type="dxa"/>
            <w:gridSpan w:val="2"/>
            <w:shd w:val="clear" w:color="auto" w:fill="EBF1DD"/>
          </w:tcPr>
          <w:p w14:paraId="3E453143" w14:textId="73663A42" w:rsidR="00AF3B46" w:rsidRDefault="004B3165">
            <w:pPr>
              <w:tabs>
                <w:tab w:val="left" w:pos="301"/>
              </w:tabs>
              <w:ind w:left="141"/>
              <w:jc w:val="both"/>
              <w:rPr>
                <w:i/>
              </w:rPr>
            </w:pPr>
            <w:r>
              <w:rPr>
                <w:i/>
              </w:rPr>
              <w:t>Второй</w:t>
            </w:r>
            <w:r w:rsidR="00A6041E">
              <w:rPr>
                <w:i/>
              </w:rPr>
              <w:t xml:space="preserve"> семестр</w:t>
            </w:r>
          </w:p>
        </w:tc>
      </w:tr>
      <w:tr w:rsidR="00AF3B46" w14:paraId="4651C9B4" w14:textId="77777777">
        <w:tc>
          <w:tcPr>
            <w:tcW w:w="2410" w:type="dxa"/>
          </w:tcPr>
          <w:p w14:paraId="65992EA8" w14:textId="77777777" w:rsidR="004B3165" w:rsidRDefault="004B3165" w:rsidP="004B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409FCFC1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4DF1E818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5461B769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</w:t>
            </w:r>
          </w:p>
          <w:p w14:paraId="43C6170E" w14:textId="77777777" w:rsidR="004B3165" w:rsidRDefault="004B3165" w:rsidP="004B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216F3ABF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432D6FE1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  <w:p w14:paraId="09D3BD3B" w14:textId="5E98756B" w:rsidR="00AF3B46" w:rsidRPr="004B3165" w:rsidRDefault="004B3165" w:rsidP="004B3165">
            <w:pPr>
              <w:widowControl w:val="0"/>
              <w:tabs>
                <w:tab w:val="left" w:pos="1701"/>
              </w:tabs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14:paraId="1B0F3795" w14:textId="01464ED9" w:rsidR="00AF3B46" w:rsidRPr="004B3165" w:rsidRDefault="004B3165" w:rsidP="004B3165">
            <w:r w:rsidRPr="004B3165">
              <w:t>Зачет</w:t>
            </w:r>
            <w:r w:rsidR="00A6041E" w:rsidRPr="004B3165">
              <w:t xml:space="preserve"> </w:t>
            </w:r>
          </w:p>
          <w:p w14:paraId="31D41CFB" w14:textId="491CCDC2" w:rsidR="00AF3B46" w:rsidRDefault="004B3165" w:rsidP="004B3165">
            <w:pPr>
              <w:rPr>
                <w:i/>
              </w:rPr>
            </w:pPr>
            <w:r w:rsidRPr="004B3165">
              <w:t xml:space="preserve">в устной форме </w:t>
            </w:r>
            <w:r>
              <w:t>п</w:t>
            </w:r>
            <w:r w:rsidRPr="004B3165">
              <w:t>о текущей успеваемости</w:t>
            </w:r>
          </w:p>
        </w:tc>
        <w:tc>
          <w:tcPr>
            <w:tcW w:w="9923" w:type="dxa"/>
          </w:tcPr>
          <w:p w14:paraId="533228BD" w14:textId="4F60DC3D" w:rsidR="00AF3B46" w:rsidRDefault="004B3165">
            <w:pPr>
              <w:jc w:val="both"/>
              <w:rPr>
                <w:i/>
              </w:rPr>
            </w:pPr>
            <w:r w:rsidRPr="007A5A9E">
              <w:rPr>
                <w:color w:val="000000"/>
              </w:rPr>
              <w:t>Зачет по совокупности результатов текущего контроля успеваемости</w:t>
            </w:r>
          </w:p>
        </w:tc>
      </w:tr>
      <w:tr w:rsidR="00AF3B46" w14:paraId="75A66B7B" w14:textId="77777777">
        <w:tc>
          <w:tcPr>
            <w:tcW w:w="2410" w:type="dxa"/>
            <w:shd w:val="clear" w:color="auto" w:fill="EBF1DD"/>
          </w:tcPr>
          <w:p w14:paraId="4AB3DF93" w14:textId="77777777" w:rsidR="00AF3B46" w:rsidRDefault="00AF3B46">
            <w:pPr>
              <w:rPr>
                <w:i/>
              </w:rPr>
            </w:pPr>
          </w:p>
        </w:tc>
        <w:tc>
          <w:tcPr>
            <w:tcW w:w="12191" w:type="dxa"/>
            <w:gridSpan w:val="2"/>
            <w:shd w:val="clear" w:color="auto" w:fill="EBF1DD"/>
          </w:tcPr>
          <w:p w14:paraId="7194D46E" w14:textId="0C44139E" w:rsidR="00AF3B46" w:rsidRDefault="004B3165">
            <w:pPr>
              <w:jc w:val="both"/>
              <w:rPr>
                <w:i/>
              </w:rPr>
            </w:pPr>
            <w:r>
              <w:rPr>
                <w:i/>
              </w:rPr>
              <w:t>Третий</w:t>
            </w:r>
            <w:r w:rsidR="00A6041E">
              <w:rPr>
                <w:i/>
              </w:rPr>
              <w:t xml:space="preserve"> семестр</w:t>
            </w:r>
          </w:p>
        </w:tc>
      </w:tr>
      <w:tr w:rsidR="00AF3B46" w14:paraId="6E6225AF" w14:textId="77777777">
        <w:tc>
          <w:tcPr>
            <w:tcW w:w="2410" w:type="dxa"/>
          </w:tcPr>
          <w:p w14:paraId="11C3842A" w14:textId="77777777" w:rsidR="004B3165" w:rsidRDefault="004B3165" w:rsidP="004B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ПК-1.</w:t>
            </w:r>
          </w:p>
          <w:p w14:paraId="14B1FF06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.1</w:t>
            </w:r>
          </w:p>
          <w:p w14:paraId="0B9152C3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  <w:p w14:paraId="6120C48D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</w:t>
            </w:r>
            <w:r>
              <w:rPr>
                <w:color w:val="000000"/>
              </w:rPr>
              <w:t>1</w:t>
            </w:r>
            <w:r w:rsidRPr="003D7FE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3 </w:t>
            </w:r>
          </w:p>
          <w:p w14:paraId="41213A87" w14:textId="77777777" w:rsidR="004B3165" w:rsidRDefault="004B3165" w:rsidP="004B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D7FE9">
              <w:rPr>
                <w:color w:val="000000"/>
              </w:rPr>
              <w:t xml:space="preserve">ПК-2. </w:t>
            </w:r>
          </w:p>
          <w:p w14:paraId="32CF16B3" w14:textId="77777777" w:rsid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ИД-ПК-2.1</w:t>
            </w:r>
          </w:p>
          <w:p w14:paraId="2F9CE5F9" w14:textId="7C74370D" w:rsidR="00AF3B46" w:rsidRPr="004B3165" w:rsidRDefault="004B3165" w:rsidP="004B3165">
            <w:pPr>
              <w:rPr>
                <w:color w:val="000000"/>
              </w:rPr>
            </w:pPr>
            <w:r w:rsidRPr="003D7FE9">
              <w:rPr>
                <w:color w:val="000000"/>
              </w:rPr>
              <w:t>ИД-ПК-2.</w:t>
            </w: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14:paraId="312F5E38" w14:textId="02DB0F7F" w:rsidR="00AF3B46" w:rsidRPr="004B3165" w:rsidRDefault="00A6041E">
            <w:pPr>
              <w:jc w:val="both"/>
            </w:pPr>
            <w:r w:rsidRPr="004B3165">
              <w:t>Экзамен:</w:t>
            </w:r>
          </w:p>
          <w:p w14:paraId="50D87948" w14:textId="2DF6396D" w:rsidR="00AF3B46" w:rsidRDefault="004B3165">
            <w:pPr>
              <w:jc w:val="both"/>
              <w:rPr>
                <w:i/>
              </w:rPr>
            </w:pPr>
            <w:r w:rsidRPr="004B3165">
              <w:t>в устной</w:t>
            </w:r>
            <w:r>
              <w:t xml:space="preserve"> форме по билетам</w:t>
            </w:r>
          </w:p>
        </w:tc>
        <w:tc>
          <w:tcPr>
            <w:tcW w:w="9923" w:type="dxa"/>
          </w:tcPr>
          <w:p w14:paraId="2B7A3259" w14:textId="77777777" w:rsidR="004B3165" w:rsidRDefault="004B3165" w:rsidP="004B3165">
            <w:pPr>
              <w:tabs>
                <w:tab w:val="left" w:pos="708"/>
                <w:tab w:val="right" w:pos="9639"/>
              </w:tabs>
            </w:pPr>
            <w:r>
              <w:t xml:space="preserve">Билет 1 </w:t>
            </w:r>
          </w:p>
          <w:p w14:paraId="09EA4C9D" w14:textId="065E4E86" w:rsidR="004B3165" w:rsidRDefault="004B3165" w:rsidP="004B3165">
            <w:pPr>
              <w:tabs>
                <w:tab w:val="left" w:pos="708"/>
                <w:tab w:val="right" w:pos="9639"/>
              </w:tabs>
            </w:pPr>
            <w:r>
              <w:t>1.</w:t>
            </w:r>
            <w:r>
              <w:tab/>
              <w:t>Виды экспозиционного дизайна искусства в выставочных пространствах.</w:t>
            </w:r>
          </w:p>
          <w:p w14:paraId="7C89D310" w14:textId="79A00401" w:rsidR="004B3165" w:rsidRDefault="004B3165" w:rsidP="004B3165">
            <w:pPr>
              <w:tabs>
                <w:tab w:val="left" w:pos="708"/>
                <w:tab w:val="right" w:pos="9639"/>
              </w:tabs>
            </w:pPr>
            <w:r>
              <w:t>2.</w:t>
            </w:r>
            <w:r>
              <w:tab/>
              <w:t>Искусство рекламы (историческое развитие, техника).</w:t>
            </w:r>
          </w:p>
          <w:p w14:paraId="4E72F736" w14:textId="77777777" w:rsidR="004B3165" w:rsidRDefault="004B3165" w:rsidP="004B3165">
            <w:pPr>
              <w:tabs>
                <w:tab w:val="left" w:pos="708"/>
                <w:tab w:val="right" w:pos="9639"/>
              </w:tabs>
            </w:pPr>
            <w:r>
              <w:t xml:space="preserve">             </w:t>
            </w:r>
          </w:p>
          <w:p w14:paraId="2B82A9C3" w14:textId="77777777" w:rsidR="004B3165" w:rsidRDefault="004B3165" w:rsidP="004B3165">
            <w:pPr>
              <w:tabs>
                <w:tab w:val="left" w:pos="708"/>
                <w:tab w:val="right" w:pos="9639"/>
              </w:tabs>
            </w:pPr>
            <w:r>
              <w:t>Билет 2</w:t>
            </w:r>
          </w:p>
          <w:p w14:paraId="4EB75AD5" w14:textId="55C5B355" w:rsidR="004B3165" w:rsidRDefault="004B3165" w:rsidP="004B3165">
            <w:pPr>
              <w:tabs>
                <w:tab w:val="left" w:pos="708"/>
                <w:tab w:val="right" w:pos="9639"/>
              </w:tabs>
            </w:pPr>
            <w:r>
              <w:t>1.</w:t>
            </w:r>
            <w:r>
              <w:tab/>
              <w:t>Художественный анализ музейной экспозиции.</w:t>
            </w:r>
          </w:p>
          <w:p w14:paraId="7FF18CA6" w14:textId="77777777" w:rsidR="00AF3B46" w:rsidRDefault="004B3165" w:rsidP="004B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</w:pPr>
            <w:r>
              <w:t>2.</w:t>
            </w:r>
            <w:r>
              <w:tab/>
              <w:t>Искусство городской экспозиции (историческое развитие, техника, материалы)</w:t>
            </w:r>
          </w:p>
          <w:p w14:paraId="0E124808" w14:textId="15DDFAF7" w:rsidR="004B3165" w:rsidRDefault="004B3165" w:rsidP="004B3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i/>
                <w:color w:val="000000"/>
              </w:rPr>
            </w:pPr>
          </w:p>
        </w:tc>
      </w:tr>
    </w:tbl>
    <w:p w14:paraId="30D6ECD7" w14:textId="77777777" w:rsidR="00AF3B46" w:rsidRDefault="00A6041E">
      <w:pPr>
        <w:pStyle w:val="2"/>
        <w:numPr>
          <w:ilvl w:val="1"/>
          <w:numId w:val="13"/>
        </w:numPr>
      </w:pPr>
      <w:bookmarkStart w:id="21" w:name="_heading=h.4i7ojhp" w:colFirst="0" w:colLast="0"/>
      <w:bookmarkEnd w:id="21"/>
      <w:r>
        <w:t>Критерии, шкалы оценивания промежуточной аттестации учебной дисциплины:</w:t>
      </w:r>
    </w:p>
    <w:tbl>
      <w:tblPr>
        <w:tblStyle w:val="afffffd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AF3B46" w14:paraId="5436E595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4048CF85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444DEBDF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/>
            <w:vAlign w:val="center"/>
          </w:tcPr>
          <w:p w14:paraId="7C5E9995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4"/>
            </w:r>
          </w:p>
        </w:tc>
      </w:tr>
      <w:tr w:rsidR="00AF3B46" w14:paraId="36FA2AE5" w14:textId="77777777">
        <w:trPr>
          <w:trHeight w:val="754"/>
          <w:tblHeader/>
        </w:trPr>
        <w:tc>
          <w:tcPr>
            <w:tcW w:w="3828" w:type="dxa"/>
            <w:shd w:val="clear" w:color="auto" w:fill="DBE5F1"/>
          </w:tcPr>
          <w:p w14:paraId="59127A17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34E2B2F3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14:paraId="77F7F202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5"/>
            </w:r>
          </w:p>
        </w:tc>
        <w:tc>
          <w:tcPr>
            <w:tcW w:w="2056" w:type="dxa"/>
            <w:gridSpan w:val="2"/>
            <w:shd w:val="clear" w:color="auto" w:fill="DBE5F1"/>
            <w:vAlign w:val="center"/>
          </w:tcPr>
          <w:p w14:paraId="7E0C3FD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AF3B46" w14:paraId="2DBD45FF" w14:textId="77777777">
        <w:trPr>
          <w:trHeight w:val="283"/>
        </w:trPr>
        <w:tc>
          <w:tcPr>
            <w:tcW w:w="3828" w:type="dxa"/>
            <w:vMerge w:val="restart"/>
          </w:tcPr>
          <w:p w14:paraId="364C5C8C" w14:textId="77777777" w:rsidR="00AF3B46" w:rsidRPr="00533853" w:rsidRDefault="00A6041E">
            <w:r w:rsidRPr="00533853">
              <w:t>Зачет</w:t>
            </w:r>
          </w:p>
          <w:p w14:paraId="2A873A08" w14:textId="77777777" w:rsidR="00AF3B46" w:rsidRDefault="00A6041E">
            <w:pPr>
              <w:rPr>
                <w:i/>
              </w:rPr>
            </w:pPr>
            <w:r w:rsidRPr="00533853">
              <w:t>устный опрос</w:t>
            </w:r>
          </w:p>
        </w:tc>
        <w:tc>
          <w:tcPr>
            <w:tcW w:w="6945" w:type="dxa"/>
          </w:tcPr>
          <w:p w14:paraId="20CA1036" w14:textId="77777777" w:rsidR="00AF3B46" w:rsidRPr="00533853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 w:rsidRPr="00533853">
              <w:rPr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2DCB027" w14:textId="77777777" w:rsidR="00AF3B46" w:rsidRPr="00533853" w:rsidRDefault="00AF3B46">
            <w:pPr>
              <w:jc w:val="center"/>
            </w:pPr>
          </w:p>
        </w:tc>
        <w:tc>
          <w:tcPr>
            <w:tcW w:w="2056" w:type="dxa"/>
            <w:gridSpan w:val="2"/>
          </w:tcPr>
          <w:p w14:paraId="675E750C" w14:textId="77777777" w:rsidR="00AF3B46" w:rsidRPr="00533853" w:rsidRDefault="00A6041E">
            <w:pPr>
              <w:jc w:val="center"/>
            </w:pPr>
            <w:r w:rsidRPr="00533853">
              <w:t>зачтено</w:t>
            </w:r>
          </w:p>
        </w:tc>
      </w:tr>
      <w:tr w:rsidR="00AF3B46" w14:paraId="64FC640C" w14:textId="77777777">
        <w:trPr>
          <w:trHeight w:val="283"/>
        </w:trPr>
        <w:tc>
          <w:tcPr>
            <w:tcW w:w="3828" w:type="dxa"/>
            <w:vMerge/>
          </w:tcPr>
          <w:p w14:paraId="5133230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31D47447" w14:textId="77777777" w:rsidR="00AF3B46" w:rsidRPr="00533853" w:rsidRDefault="00A60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 w:rsidRPr="00533853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3E7D975E" w14:textId="77777777" w:rsidR="00AF3B46" w:rsidRPr="00533853" w:rsidRDefault="00AF3B46">
            <w:pPr>
              <w:jc w:val="center"/>
            </w:pPr>
          </w:p>
        </w:tc>
        <w:tc>
          <w:tcPr>
            <w:tcW w:w="2056" w:type="dxa"/>
            <w:gridSpan w:val="2"/>
          </w:tcPr>
          <w:p w14:paraId="7324C73D" w14:textId="77777777" w:rsidR="00AF3B46" w:rsidRPr="00533853" w:rsidRDefault="00A6041E">
            <w:pPr>
              <w:jc w:val="center"/>
            </w:pPr>
            <w:r w:rsidRPr="00533853">
              <w:t>не зачтено</w:t>
            </w:r>
          </w:p>
        </w:tc>
      </w:tr>
      <w:tr w:rsidR="006A6733" w14:paraId="311489CD" w14:textId="77777777">
        <w:trPr>
          <w:trHeight w:val="283"/>
        </w:trPr>
        <w:tc>
          <w:tcPr>
            <w:tcW w:w="3828" w:type="dxa"/>
            <w:vMerge w:val="restart"/>
          </w:tcPr>
          <w:p w14:paraId="112CD134" w14:textId="77777777" w:rsidR="006A6733" w:rsidRPr="004B3165" w:rsidRDefault="006A6733" w:rsidP="006A6733">
            <w:pPr>
              <w:jc w:val="both"/>
            </w:pPr>
            <w:r w:rsidRPr="004B3165">
              <w:t>Экзамен:</w:t>
            </w:r>
          </w:p>
          <w:p w14:paraId="19A254A0" w14:textId="77777777" w:rsidR="006A6733" w:rsidRPr="004201A1" w:rsidRDefault="006A6733" w:rsidP="006A6733">
            <w:r w:rsidRPr="004201A1">
              <w:t>в устной форме по билетам</w:t>
            </w:r>
          </w:p>
          <w:p w14:paraId="56BBE33B" w14:textId="77777777" w:rsidR="006A6733" w:rsidRDefault="006A6733" w:rsidP="006A6733">
            <w:pPr>
              <w:rPr>
                <w:i/>
              </w:rPr>
            </w:pPr>
          </w:p>
        </w:tc>
        <w:tc>
          <w:tcPr>
            <w:tcW w:w="6945" w:type="dxa"/>
          </w:tcPr>
          <w:p w14:paraId="57B2C4FD" w14:textId="77777777" w:rsidR="006A6733" w:rsidRPr="004201A1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rPr>
                <w:color w:val="000000"/>
              </w:rPr>
            </w:pPr>
            <w:r w:rsidRPr="004201A1">
              <w:rPr>
                <w:color w:val="000000"/>
              </w:rPr>
              <w:t>Обучающийся:</w:t>
            </w:r>
          </w:p>
          <w:p w14:paraId="003C0324" w14:textId="77777777" w:rsidR="006A6733" w:rsidRPr="004201A1" w:rsidRDefault="006A6733" w:rsidP="006A6733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9513EC4" w14:textId="77777777" w:rsidR="006A6733" w:rsidRPr="004201A1" w:rsidRDefault="006A6733" w:rsidP="006A6733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логично и доказательно раскрывает проблему, предложенную в билете;</w:t>
            </w:r>
          </w:p>
          <w:p w14:paraId="0583BEC4" w14:textId="5CE1B201" w:rsidR="006A6733" w:rsidRDefault="006A6733" w:rsidP="006A6733">
            <w:pPr>
              <w:rPr>
                <w:i/>
              </w:rPr>
            </w:pPr>
            <w:r w:rsidRPr="004201A1">
              <w:rPr>
                <w:color w:val="000000"/>
              </w:rPr>
              <w:t>свободно выполняет практические задания, предусмотренные программой, демонстрирует системную работу с основной и дополнительной литературой.</w:t>
            </w:r>
          </w:p>
        </w:tc>
        <w:tc>
          <w:tcPr>
            <w:tcW w:w="1772" w:type="dxa"/>
          </w:tcPr>
          <w:p w14:paraId="2A3A0DE4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1033AF82" w14:textId="77777777" w:rsidR="006A6733" w:rsidRDefault="006A6733" w:rsidP="006A6733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29E0D33D" w14:textId="77777777" w:rsidR="006A6733" w:rsidRDefault="006A6733" w:rsidP="006A6733">
            <w:pPr>
              <w:jc w:val="center"/>
              <w:rPr>
                <w:color w:val="000000"/>
              </w:rPr>
            </w:pPr>
          </w:p>
        </w:tc>
      </w:tr>
      <w:tr w:rsidR="006A6733" w14:paraId="76134D95" w14:textId="77777777">
        <w:trPr>
          <w:trHeight w:val="283"/>
        </w:trPr>
        <w:tc>
          <w:tcPr>
            <w:tcW w:w="3828" w:type="dxa"/>
            <w:vMerge/>
          </w:tcPr>
          <w:p w14:paraId="7BF7519D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45" w:type="dxa"/>
          </w:tcPr>
          <w:p w14:paraId="5976BF89" w14:textId="77777777" w:rsidR="006A6733" w:rsidRPr="004201A1" w:rsidRDefault="006A6733" w:rsidP="006A6733">
            <w:r w:rsidRPr="004201A1">
              <w:t>Обучающийся:</w:t>
            </w:r>
          </w:p>
          <w:p w14:paraId="3B9EE1C2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479409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раскрыта проблема по одному из вопросов билета;</w:t>
            </w:r>
          </w:p>
          <w:p w14:paraId="2A06FED4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недостаточно логично построено изложение вопроса;</w:t>
            </w:r>
          </w:p>
          <w:p w14:paraId="696AD185" w14:textId="77777777" w:rsidR="006A6733" w:rsidRPr="004201A1" w:rsidRDefault="006A6733" w:rsidP="006A6733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ind w:left="0" w:firstLine="0"/>
            </w:pPr>
            <w:r w:rsidRPr="004201A1">
              <w:rPr>
                <w:color w:val="000000"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5A02F390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72" w:type="dxa"/>
          </w:tcPr>
          <w:p w14:paraId="3E46BB25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3A86607F" w14:textId="77777777" w:rsidR="006A6733" w:rsidRDefault="006A6733" w:rsidP="006A673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5030AABF" w14:textId="77777777" w:rsidR="006A6733" w:rsidRDefault="006A6733" w:rsidP="006A6733">
            <w:pPr>
              <w:jc w:val="center"/>
            </w:pPr>
          </w:p>
        </w:tc>
      </w:tr>
      <w:tr w:rsidR="006A6733" w14:paraId="2271AE1F" w14:textId="77777777">
        <w:trPr>
          <w:trHeight w:val="283"/>
        </w:trPr>
        <w:tc>
          <w:tcPr>
            <w:tcW w:w="3828" w:type="dxa"/>
            <w:vMerge/>
          </w:tcPr>
          <w:p w14:paraId="5D94320E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41F4D899" w14:textId="77777777" w:rsidR="006A6733" w:rsidRPr="004201A1" w:rsidRDefault="006A6733" w:rsidP="006A6733">
            <w:r w:rsidRPr="004201A1">
              <w:t>Обучающийся:</w:t>
            </w:r>
          </w:p>
          <w:p w14:paraId="69263408" w14:textId="77777777" w:rsidR="006A6733" w:rsidRPr="004201A1" w:rsidRDefault="006A6733" w:rsidP="006A673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9A6F790" w14:textId="77777777" w:rsidR="006A6733" w:rsidRPr="004201A1" w:rsidRDefault="006A6733" w:rsidP="006A6733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rPr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574354B" w14:textId="77777777" w:rsidR="006A6733" w:rsidRPr="004201A1" w:rsidRDefault="006A6733" w:rsidP="006A6733">
            <w:pPr>
              <w:numPr>
                <w:ilvl w:val="0"/>
                <w:numId w:val="35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4201A1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195136B4" w14:textId="262D39F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rPr>
                <w:color w:val="000000"/>
              </w:rPr>
              <w:t>- 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4201A1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5BAC5548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7D508657" w14:textId="77777777" w:rsidR="006A6733" w:rsidRDefault="006A6733" w:rsidP="006A6733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153EB9FC" w14:textId="77777777" w:rsidR="006A6733" w:rsidRDefault="006A6733" w:rsidP="006A6733">
            <w:pPr>
              <w:jc w:val="center"/>
            </w:pPr>
          </w:p>
        </w:tc>
      </w:tr>
      <w:tr w:rsidR="006A6733" w14:paraId="0561095D" w14:textId="77777777">
        <w:trPr>
          <w:trHeight w:val="283"/>
        </w:trPr>
        <w:tc>
          <w:tcPr>
            <w:tcW w:w="3828" w:type="dxa"/>
            <w:vMerge/>
          </w:tcPr>
          <w:p w14:paraId="7E31B03A" w14:textId="77777777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14:paraId="2D4AA031" w14:textId="77777777" w:rsidR="006A6733" w:rsidRPr="004201A1" w:rsidRDefault="006A6733" w:rsidP="006A6733">
            <w:r w:rsidRPr="004201A1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5342A086" w14:textId="22F03E89" w:rsidR="006A6733" w:rsidRDefault="006A6733" w:rsidP="006A67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01A1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3E150D78" w14:textId="77777777" w:rsidR="006A6733" w:rsidRDefault="006A6733" w:rsidP="006A6733">
            <w:pPr>
              <w:jc w:val="center"/>
            </w:pPr>
          </w:p>
        </w:tc>
        <w:tc>
          <w:tcPr>
            <w:tcW w:w="638" w:type="dxa"/>
          </w:tcPr>
          <w:p w14:paraId="48B297CC" w14:textId="77777777" w:rsidR="006A6733" w:rsidRDefault="006A6733" w:rsidP="006A6733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067659D6" w14:textId="77777777" w:rsidR="006A6733" w:rsidRDefault="006A6733" w:rsidP="006A6733">
            <w:pPr>
              <w:jc w:val="center"/>
            </w:pPr>
          </w:p>
        </w:tc>
      </w:tr>
    </w:tbl>
    <w:p w14:paraId="1C84E827" w14:textId="2A76FC04" w:rsidR="00AF3B46" w:rsidRPr="00DD0173" w:rsidRDefault="00A6041E">
      <w:pPr>
        <w:pStyle w:val="2"/>
        <w:numPr>
          <w:ilvl w:val="1"/>
          <w:numId w:val="13"/>
        </w:numPr>
      </w:pPr>
      <w:bookmarkStart w:id="22" w:name="_heading=h.2xcytpi" w:colFirst="0" w:colLast="0"/>
      <w:bookmarkEnd w:id="22"/>
      <w:r w:rsidRPr="00DD0173">
        <w:t>Примерные темы к</w:t>
      </w:r>
      <w:r w:rsidR="00DD0173" w:rsidRPr="00DD0173">
        <w:t>урсовой работы</w:t>
      </w:r>
      <w:r w:rsidRPr="00DD0173">
        <w:t>:</w:t>
      </w:r>
    </w:p>
    <w:p w14:paraId="21B9142F" w14:textId="67A52A2F" w:rsidR="00DD0173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Стеклянные витрины</w:t>
      </w:r>
      <w:r w:rsidRPr="00DD0173">
        <w:rPr>
          <w:color w:val="000000"/>
          <w:sz w:val="24"/>
          <w:szCs w:val="24"/>
        </w:rPr>
        <w:t xml:space="preserve"> как </w:t>
      </w:r>
      <w:r>
        <w:rPr>
          <w:color w:val="000000"/>
          <w:sz w:val="24"/>
          <w:szCs w:val="24"/>
        </w:rPr>
        <w:t>обогащающий элемент экспозиционного</w:t>
      </w:r>
      <w:r w:rsidRPr="00DD0173">
        <w:rPr>
          <w:color w:val="000000"/>
          <w:sz w:val="24"/>
          <w:szCs w:val="24"/>
        </w:rPr>
        <w:t xml:space="preserve"> интерьера</w:t>
      </w:r>
    </w:p>
    <w:p w14:paraId="5448119C" w14:textId="2A1C2E3A" w:rsidR="00DD0173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Художественные элементы обогащения выставочного</w:t>
      </w:r>
      <w:r w:rsidRPr="00DD0173">
        <w:rPr>
          <w:color w:val="000000"/>
          <w:sz w:val="24"/>
          <w:szCs w:val="24"/>
        </w:rPr>
        <w:t xml:space="preserve"> интерьера</w:t>
      </w:r>
    </w:p>
    <w:p w14:paraId="6BD872E6" w14:textId="6B943FCB" w:rsidR="00DD0173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Конструкции деревянных павильонов </w:t>
      </w:r>
    </w:p>
    <w:p w14:paraId="31CAD884" w14:textId="2F7D3C1F" w:rsidR="00AF3B46" w:rsidRPr="00DD0173" w:rsidRDefault="00DD0173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4"/>
          <w:szCs w:val="24"/>
        </w:rPr>
      </w:pPr>
      <w:r w:rsidRPr="00DD0173">
        <w:rPr>
          <w:color w:val="000000"/>
          <w:sz w:val="24"/>
          <w:szCs w:val="24"/>
        </w:rPr>
        <w:t>4. Строительные элементы санитарно-технического и инженерн</w:t>
      </w:r>
      <w:r>
        <w:rPr>
          <w:color w:val="000000"/>
          <w:sz w:val="24"/>
          <w:szCs w:val="24"/>
        </w:rPr>
        <w:t>ого оборудования выставочных пространств</w:t>
      </w:r>
    </w:p>
    <w:p w14:paraId="4DE10A35" w14:textId="54B699E6" w:rsidR="00AF3B46" w:rsidRDefault="00AF3B46" w:rsidP="00DD0173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i/>
          <w:color w:val="000000"/>
        </w:rPr>
      </w:pPr>
    </w:p>
    <w:p w14:paraId="4D516D51" w14:textId="715FB93E" w:rsidR="00AF3B46" w:rsidRPr="009B3215" w:rsidRDefault="00A6041E">
      <w:pPr>
        <w:pStyle w:val="2"/>
        <w:numPr>
          <w:ilvl w:val="1"/>
          <w:numId w:val="13"/>
        </w:numPr>
        <w:rPr>
          <w:i/>
        </w:rPr>
      </w:pPr>
      <w:bookmarkStart w:id="23" w:name="_heading=h.1ci93xb" w:colFirst="0" w:colLast="0"/>
      <w:bookmarkEnd w:id="23"/>
      <w:r w:rsidRPr="009B3215">
        <w:t>Критерии, шкалы оценивания к</w:t>
      </w:r>
      <w:r w:rsidR="009B3215" w:rsidRPr="009B3215">
        <w:t>урсовой работы</w:t>
      </w:r>
    </w:p>
    <w:tbl>
      <w:tblPr>
        <w:tblStyle w:val="afffffe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AF3B46" w14:paraId="05958D67" w14:textId="77777777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/>
            <w:vAlign w:val="center"/>
          </w:tcPr>
          <w:p w14:paraId="47DBA301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14:paraId="50092A64" w14:textId="77777777" w:rsidR="00AF3B46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</w:tcPr>
          <w:p w14:paraId="0AAC0DAE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  <w:r>
              <w:rPr>
                <w:b/>
                <w:vertAlign w:val="superscript"/>
              </w:rPr>
              <w:footnoteReference w:id="16"/>
            </w:r>
          </w:p>
        </w:tc>
      </w:tr>
      <w:tr w:rsidR="00AF3B46" w14:paraId="0D423ED3" w14:textId="77777777">
        <w:trPr>
          <w:trHeight w:val="754"/>
          <w:tblHeader/>
        </w:trPr>
        <w:tc>
          <w:tcPr>
            <w:tcW w:w="3828" w:type="dxa"/>
            <w:vMerge/>
            <w:shd w:val="clear" w:color="auto" w:fill="DBE5F1"/>
            <w:vAlign w:val="center"/>
          </w:tcPr>
          <w:p w14:paraId="555E5CF1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14:paraId="2020700E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</w:tcPr>
          <w:p w14:paraId="17778F26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  <w:r>
              <w:rPr>
                <w:b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2056" w:type="dxa"/>
            <w:shd w:val="clear" w:color="auto" w:fill="DBE5F1"/>
          </w:tcPr>
          <w:p w14:paraId="60BB51E9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AF3B46" w14:paraId="55101379" w14:textId="77777777">
        <w:trPr>
          <w:trHeight w:val="283"/>
        </w:trPr>
        <w:tc>
          <w:tcPr>
            <w:tcW w:w="3828" w:type="dxa"/>
            <w:vMerge w:val="restart"/>
          </w:tcPr>
          <w:p w14:paraId="21CF93C6" w14:textId="563923F2" w:rsidR="00AF3B46" w:rsidRPr="00DD0173" w:rsidRDefault="00A6041E">
            <w:r w:rsidRPr="00DD0173">
              <w:t xml:space="preserve">защита </w:t>
            </w:r>
          </w:p>
          <w:p w14:paraId="3364D71E" w14:textId="77777777" w:rsidR="00AF3B46" w:rsidRPr="00DD0173" w:rsidRDefault="00A60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D0173">
              <w:rPr>
                <w:color w:val="000000"/>
              </w:rPr>
              <w:t>курсового проекта</w:t>
            </w:r>
          </w:p>
        </w:tc>
        <w:tc>
          <w:tcPr>
            <w:tcW w:w="6945" w:type="dxa"/>
          </w:tcPr>
          <w:p w14:paraId="3E9D589D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55D5A26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собран, обобщен и проанализирован достаточный объем литературных источников;</w:t>
            </w:r>
          </w:p>
          <w:p w14:paraId="595838D9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при написании и защите работы продемонстрированы: высокий уровень сформированности универсальных, общепрофкессиональных и профессиональных компетенций, теоретические знания и наличие практических навыков;</w:t>
            </w:r>
          </w:p>
          <w:p w14:paraId="2889BCE4" w14:textId="77777777" w:rsidR="00AF3B46" w:rsidRPr="00DD0173" w:rsidRDefault="00A6041E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3CFA4AD9" w14:textId="5BDA68DB" w:rsidR="00AF3B46" w:rsidRPr="00DD0173" w:rsidRDefault="00A6041E" w:rsidP="00DD0173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</w:tc>
        <w:tc>
          <w:tcPr>
            <w:tcW w:w="1772" w:type="dxa"/>
          </w:tcPr>
          <w:p w14:paraId="69162DC9" w14:textId="24D4C544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2E778C0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AF3B46" w14:paraId="490BB7AE" w14:textId="77777777">
        <w:trPr>
          <w:trHeight w:val="283"/>
        </w:trPr>
        <w:tc>
          <w:tcPr>
            <w:tcW w:w="3828" w:type="dxa"/>
            <w:vMerge/>
          </w:tcPr>
          <w:p w14:paraId="64C7EBDC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64B04E22" w14:textId="77777777" w:rsidR="00AF3B46" w:rsidRPr="00DD0173" w:rsidRDefault="00A6041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5AB247D1" w14:textId="77777777" w:rsidR="00AF3B46" w:rsidRPr="00DD0173" w:rsidRDefault="00A6041E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0479F220" w14:textId="77777777" w:rsidR="00AF3B46" w:rsidRPr="00DD0173" w:rsidRDefault="00A6041E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при написании и защите работы продемонстрирован: средний уровень сформированности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554A56E4" w14:textId="77777777" w:rsidR="00AF3B46" w:rsidRPr="00DD0173" w:rsidRDefault="00A6041E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своевременно представлена на кафедру, есть отдельные недостатки в ее оформлении;</w:t>
            </w:r>
          </w:p>
          <w:p w14:paraId="7C68C0DA" w14:textId="40E2E46F" w:rsidR="00AF3B46" w:rsidRPr="00DD0173" w:rsidRDefault="00A6041E" w:rsidP="00DD017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59BB77D6" w14:textId="09D02BF8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7F12456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F3B46" w14:paraId="486C1E5E" w14:textId="77777777">
        <w:trPr>
          <w:trHeight w:val="283"/>
        </w:trPr>
        <w:tc>
          <w:tcPr>
            <w:tcW w:w="3828" w:type="dxa"/>
            <w:vMerge/>
          </w:tcPr>
          <w:p w14:paraId="6192702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49E4FE6D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71018445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623C41C0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при написании и защите работы продемонстрирован удовлетворительный уровень сформированности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3CB3582A" w14:textId="77777777" w:rsidR="00AF3B46" w:rsidRPr="00DD0173" w:rsidRDefault="00A6041E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7F2BD231" w14:textId="1D94C071" w:rsidR="00AF3B46" w:rsidRPr="00DD0173" w:rsidRDefault="00A6041E" w:rsidP="00DD017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ind w:left="0" w:firstLine="0"/>
              <w:rPr>
                <w:color w:val="000000"/>
              </w:rPr>
            </w:pPr>
            <w:r w:rsidRPr="00DD0173">
              <w:rPr>
                <w:color w:val="000000"/>
              </w:rPr>
              <w:t>в процессе защиты недостаточно полно изложены основные положения работы, ответы на вопросы даны неполные;</w:t>
            </w:r>
          </w:p>
        </w:tc>
        <w:tc>
          <w:tcPr>
            <w:tcW w:w="1772" w:type="dxa"/>
          </w:tcPr>
          <w:p w14:paraId="4F2BAD2B" w14:textId="309F7AD9" w:rsidR="00AF3B46" w:rsidRDefault="00AF3B46" w:rsidP="00DD0173">
            <w:pPr>
              <w:rPr>
                <w:i/>
              </w:rPr>
            </w:pPr>
          </w:p>
        </w:tc>
        <w:tc>
          <w:tcPr>
            <w:tcW w:w="2056" w:type="dxa"/>
          </w:tcPr>
          <w:p w14:paraId="599F1EC4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F3B46" w14:paraId="23CE2DAA" w14:textId="77777777">
        <w:trPr>
          <w:trHeight w:val="283"/>
        </w:trPr>
        <w:tc>
          <w:tcPr>
            <w:tcW w:w="3828" w:type="dxa"/>
            <w:vMerge/>
          </w:tcPr>
          <w:p w14:paraId="76D5DBD4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6945" w:type="dxa"/>
          </w:tcPr>
          <w:p w14:paraId="13CCBCAA" w14:textId="77777777" w:rsidR="00DD0173" w:rsidRPr="004201A1" w:rsidRDefault="00DD0173" w:rsidP="00DD0173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ind w:left="0" w:firstLine="0"/>
            </w:pPr>
            <w:r w:rsidRPr="004201A1">
              <w:rPr>
                <w:color w:val="000000"/>
              </w:rPr>
              <w:t>при написании работы продемонстрирован неудовлетворительный уровень сформированности универсальных, общепрофессиональных и профессиональных компетенций;</w:t>
            </w:r>
          </w:p>
          <w:p w14:paraId="4D58E9DF" w14:textId="306E7C3B" w:rsidR="00AF3B46" w:rsidRDefault="00DD0173" w:rsidP="00DD0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</w:tabs>
              <w:rPr>
                <w:i/>
                <w:color w:val="000000"/>
              </w:rPr>
            </w:pPr>
            <w:r w:rsidRPr="004201A1">
              <w:rPr>
                <w:color w:val="000000"/>
              </w:rPr>
              <w:t>работа несвоевременно представлена, не в полном объеме по содержанию и оформлению соответствует предъявляемым требованиям;</w:t>
            </w:r>
          </w:p>
        </w:tc>
        <w:tc>
          <w:tcPr>
            <w:tcW w:w="1772" w:type="dxa"/>
          </w:tcPr>
          <w:p w14:paraId="6710E80D" w14:textId="03E6435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EA324F9" w14:textId="77777777" w:rsidR="00AF3B46" w:rsidRDefault="00A6041E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37BA97FE" w14:textId="77777777" w:rsidR="00AF3B46" w:rsidRDefault="00AF3B46"/>
    <w:p w14:paraId="0C65BED2" w14:textId="77777777" w:rsidR="00AF3B46" w:rsidRDefault="00AF3B46">
      <w:pPr>
        <w:sectPr w:rsidR="00AF3B46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14:paraId="36564612" w14:textId="77777777" w:rsidR="00AF3B46" w:rsidRDefault="00A6041E">
      <w:pPr>
        <w:pStyle w:val="2"/>
        <w:numPr>
          <w:ilvl w:val="1"/>
          <w:numId w:val="13"/>
        </w:numPr>
      </w:pPr>
      <w:bookmarkStart w:id="24" w:name="_heading=h.3whwml4" w:colFirst="0" w:colLast="0"/>
      <w:bookmarkEnd w:id="24"/>
      <w:r>
        <w:t>Система оценивания результатов текущего контроля и промежуточной аттестации.</w:t>
      </w:r>
      <w:r>
        <w:rPr>
          <w:vertAlign w:val="superscript"/>
        </w:rPr>
        <w:footnoteReference w:id="18"/>
      </w:r>
    </w:p>
    <w:p w14:paraId="26CAFAD4" w14:textId="77777777" w:rsidR="00AF3B46" w:rsidRDefault="00A6041E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4056C22" w14:textId="77777777" w:rsidR="00AF3B46" w:rsidRDefault="00AF3B46"/>
    <w:tbl>
      <w:tblPr>
        <w:tblStyle w:val="affffff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AF3B46" w14:paraId="587E4DFC" w14:textId="77777777">
        <w:trPr>
          <w:trHeight w:val="340"/>
        </w:trPr>
        <w:tc>
          <w:tcPr>
            <w:tcW w:w="3686" w:type="dxa"/>
            <w:shd w:val="clear" w:color="auto" w:fill="DBE5F1"/>
          </w:tcPr>
          <w:p w14:paraId="6F123B60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14:paraId="297CC8B7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  <w:r>
              <w:rPr>
                <w:b/>
                <w:vertAlign w:val="superscript"/>
              </w:rPr>
              <w:footnoteReference w:id="19"/>
            </w:r>
            <w:r>
              <w:rPr>
                <w:b/>
              </w:rPr>
              <w:t xml:space="preserve"> </w:t>
            </w:r>
          </w:p>
        </w:tc>
        <w:tc>
          <w:tcPr>
            <w:tcW w:w="3118" w:type="dxa"/>
            <w:shd w:val="clear" w:color="auto" w:fill="DBE5F1"/>
          </w:tcPr>
          <w:p w14:paraId="332CCB41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AF3B46" w14:paraId="2FC28A35" w14:textId="77777777">
        <w:trPr>
          <w:trHeight w:val="286"/>
        </w:trPr>
        <w:tc>
          <w:tcPr>
            <w:tcW w:w="3686" w:type="dxa"/>
          </w:tcPr>
          <w:p w14:paraId="0082A06E" w14:textId="01FA45D6" w:rsidR="00AF3B46" w:rsidRDefault="00A6041E" w:rsidP="00DD0173">
            <w:pPr>
              <w:rPr>
                <w:i/>
              </w:rPr>
            </w:pPr>
            <w:r>
              <w:t xml:space="preserve">Текущий контроль: </w:t>
            </w:r>
          </w:p>
        </w:tc>
        <w:tc>
          <w:tcPr>
            <w:tcW w:w="2835" w:type="dxa"/>
          </w:tcPr>
          <w:p w14:paraId="2E51544F" w14:textId="77777777" w:rsidR="00AF3B46" w:rsidRDefault="00AF3B46">
            <w:pPr>
              <w:rPr>
                <w:i/>
              </w:rPr>
            </w:pPr>
          </w:p>
        </w:tc>
        <w:tc>
          <w:tcPr>
            <w:tcW w:w="3118" w:type="dxa"/>
          </w:tcPr>
          <w:p w14:paraId="011C24F5" w14:textId="77777777" w:rsidR="00AF3B46" w:rsidRDefault="00AF3B46">
            <w:pPr>
              <w:rPr>
                <w:i/>
              </w:rPr>
            </w:pPr>
          </w:p>
        </w:tc>
      </w:tr>
      <w:tr w:rsidR="005B5389" w14:paraId="488C1340" w14:textId="77777777" w:rsidTr="00CC2715">
        <w:trPr>
          <w:trHeight w:val="1012"/>
        </w:trPr>
        <w:tc>
          <w:tcPr>
            <w:tcW w:w="3686" w:type="dxa"/>
          </w:tcPr>
          <w:p w14:paraId="32146D5B" w14:textId="77777777" w:rsidR="005B5389" w:rsidRPr="004201A1" w:rsidRDefault="005B5389" w:rsidP="00DD0173">
            <w:r>
              <w:rPr>
                <w:i/>
              </w:rPr>
              <w:t xml:space="preserve"> </w:t>
            </w:r>
            <w:r w:rsidRPr="004201A1">
              <w:t xml:space="preserve"> - участие в дискуссии;</w:t>
            </w:r>
          </w:p>
          <w:p w14:paraId="36569290" w14:textId="77777777" w:rsidR="005B5389" w:rsidRDefault="005B5389" w:rsidP="00DD0173">
            <w:pPr>
              <w:rPr>
                <w:i/>
              </w:rPr>
            </w:pPr>
            <w:r w:rsidRPr="004201A1">
              <w:t>- реферат</w:t>
            </w:r>
          </w:p>
          <w:p w14:paraId="553CE21E" w14:textId="3241662B" w:rsidR="005B5389" w:rsidRDefault="005B5389" w:rsidP="00CC271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1BBB71D7" w14:textId="77777777" w:rsidR="005B5389" w:rsidRDefault="005B5389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14:paraId="719EA7A6" w14:textId="77777777" w:rsidR="005B5389" w:rsidRPr="004201A1" w:rsidRDefault="005B5389" w:rsidP="00DD0173">
            <w:r w:rsidRPr="004201A1">
              <w:t>отлично</w:t>
            </w:r>
          </w:p>
          <w:p w14:paraId="6E927001" w14:textId="77777777" w:rsidR="005B5389" w:rsidRPr="004201A1" w:rsidRDefault="005B5389" w:rsidP="00DD0173">
            <w:r w:rsidRPr="004201A1">
              <w:t>хорошо</w:t>
            </w:r>
          </w:p>
          <w:p w14:paraId="02DFDB5D" w14:textId="77777777" w:rsidR="005B5389" w:rsidRPr="004201A1" w:rsidRDefault="005B5389" w:rsidP="00DD0173">
            <w:r w:rsidRPr="004201A1">
              <w:t>удовлетворительно</w:t>
            </w:r>
          </w:p>
          <w:p w14:paraId="4E1CF912" w14:textId="60EF4225" w:rsidR="005B5389" w:rsidRDefault="005B5389" w:rsidP="00ED57CA">
            <w:pPr>
              <w:rPr>
                <w:i/>
              </w:rPr>
            </w:pPr>
            <w:r w:rsidRPr="004201A1">
              <w:t>неудовлетворительно</w:t>
            </w:r>
          </w:p>
        </w:tc>
      </w:tr>
      <w:tr w:rsidR="00AF3B46" w14:paraId="6A0132D3" w14:textId="77777777">
        <w:tc>
          <w:tcPr>
            <w:tcW w:w="3686" w:type="dxa"/>
          </w:tcPr>
          <w:p w14:paraId="381B55B4" w14:textId="2F5D8020" w:rsidR="00DD0173" w:rsidRPr="004201A1" w:rsidRDefault="00A6041E" w:rsidP="00DD0173">
            <w:r>
              <w:t xml:space="preserve">Промежуточная аттестация </w:t>
            </w:r>
            <w:r w:rsidR="00DD0173" w:rsidRPr="004201A1">
              <w:t xml:space="preserve"> </w:t>
            </w:r>
          </w:p>
          <w:p w14:paraId="26B051DA" w14:textId="22CD6BD7" w:rsidR="00AF3B46" w:rsidRDefault="00DE17E0" w:rsidP="00DD0173">
            <w:pPr>
              <w:rPr>
                <w:i/>
              </w:rPr>
            </w:pPr>
            <w:r>
              <w:t xml:space="preserve">-зачет </w:t>
            </w:r>
            <w:bookmarkStart w:id="25" w:name="_GoBack"/>
            <w:bookmarkEnd w:id="25"/>
          </w:p>
        </w:tc>
        <w:tc>
          <w:tcPr>
            <w:tcW w:w="2835" w:type="dxa"/>
          </w:tcPr>
          <w:p w14:paraId="5540D902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 w:val="restart"/>
          </w:tcPr>
          <w:p w14:paraId="33D20023" w14:textId="77777777" w:rsidR="00AF3B46" w:rsidRPr="00DD0173" w:rsidRDefault="00A6041E">
            <w:r w:rsidRPr="00DD0173">
              <w:t>отлично</w:t>
            </w:r>
          </w:p>
          <w:p w14:paraId="1A5C1376" w14:textId="77777777" w:rsidR="00AF3B46" w:rsidRPr="00DD0173" w:rsidRDefault="00A6041E">
            <w:r w:rsidRPr="00DD0173">
              <w:t>хорошо</w:t>
            </w:r>
          </w:p>
          <w:p w14:paraId="59635A0D" w14:textId="77777777" w:rsidR="00AF3B46" w:rsidRPr="00DD0173" w:rsidRDefault="00A6041E">
            <w:r w:rsidRPr="00DD0173">
              <w:t>удовлетворительно</w:t>
            </w:r>
          </w:p>
          <w:p w14:paraId="538289CD" w14:textId="77777777" w:rsidR="00AF3B46" w:rsidRPr="00DD0173" w:rsidRDefault="00A6041E">
            <w:r w:rsidRPr="00DD0173">
              <w:t>неудовлетворительно</w:t>
            </w:r>
          </w:p>
          <w:p w14:paraId="51ED5896" w14:textId="77777777" w:rsidR="00AF3B46" w:rsidRPr="00DD0173" w:rsidRDefault="00A6041E">
            <w:r w:rsidRPr="00DD0173">
              <w:t>зачтено</w:t>
            </w:r>
          </w:p>
          <w:p w14:paraId="196C478A" w14:textId="77777777" w:rsidR="00AF3B46" w:rsidRDefault="00A6041E">
            <w:pPr>
              <w:rPr>
                <w:i/>
              </w:rPr>
            </w:pPr>
            <w:r w:rsidRPr="00DD0173">
              <w:t>не зачтено</w:t>
            </w:r>
          </w:p>
        </w:tc>
      </w:tr>
      <w:tr w:rsidR="00AF3B46" w14:paraId="446482D0" w14:textId="77777777">
        <w:tc>
          <w:tcPr>
            <w:tcW w:w="3686" w:type="dxa"/>
          </w:tcPr>
          <w:p w14:paraId="07E04723" w14:textId="77777777" w:rsidR="00AF3B46" w:rsidRDefault="00A6041E">
            <w:pPr>
              <w:rPr>
                <w:i/>
              </w:rPr>
            </w:pPr>
            <w:r>
              <w:rPr>
                <w:b/>
              </w:rPr>
              <w:t>Итого за семестр</w:t>
            </w:r>
            <w:r w:rsidR="00DD0173">
              <w:rPr>
                <w:i/>
              </w:rPr>
              <w:t xml:space="preserve"> </w:t>
            </w:r>
          </w:p>
          <w:p w14:paraId="03E8144A" w14:textId="247A6728" w:rsidR="00DD0173" w:rsidRPr="00DD0173" w:rsidRDefault="00DD0173">
            <w:r w:rsidRPr="00DD0173">
              <w:t>экзамен</w:t>
            </w:r>
          </w:p>
        </w:tc>
        <w:tc>
          <w:tcPr>
            <w:tcW w:w="2835" w:type="dxa"/>
          </w:tcPr>
          <w:p w14:paraId="795EFB79" w14:textId="77777777" w:rsidR="00AF3B46" w:rsidRDefault="00AF3B46">
            <w:pPr>
              <w:jc w:val="center"/>
              <w:rPr>
                <w:i/>
              </w:rPr>
            </w:pPr>
          </w:p>
        </w:tc>
        <w:tc>
          <w:tcPr>
            <w:tcW w:w="3118" w:type="dxa"/>
            <w:vMerge/>
          </w:tcPr>
          <w:p w14:paraId="4BE251AF" w14:textId="77777777" w:rsidR="00AF3B46" w:rsidRDefault="00AF3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</w:tbl>
    <w:p w14:paraId="5EFB300A" w14:textId="77777777" w:rsidR="00AF3B46" w:rsidRDefault="00AF3B46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</w:p>
    <w:p w14:paraId="656EDE9A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26" w:name="_heading=h.2bn6wsx" w:colFirst="0" w:colLast="0"/>
      <w:bookmarkEnd w:id="26"/>
      <w:r>
        <w:t>ОБРАЗОВАТЕЛЬНЫЕ ТЕХНОЛОГИИ</w:t>
      </w:r>
    </w:p>
    <w:p w14:paraId="695E9428" w14:textId="0D859ECC" w:rsidR="00AF3B46" w:rsidRPr="005B5389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0423C90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14:paraId="681A44A4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дистанционные образовательные технологии;</w:t>
      </w:r>
    </w:p>
    <w:p w14:paraId="52C829BC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применение электронного обучения;</w:t>
      </w:r>
    </w:p>
    <w:p w14:paraId="63F5E930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6BFFB2BF" w14:textId="77777777" w:rsidR="005B5389" w:rsidRPr="004201A1" w:rsidRDefault="005B5389" w:rsidP="005B5389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right="140"/>
        <w:jc w:val="both"/>
      </w:pPr>
      <w:r w:rsidRPr="004201A1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пособий;</w:t>
      </w:r>
    </w:p>
    <w:p w14:paraId="5A299DDF" w14:textId="77777777" w:rsidR="005B5389" w:rsidRDefault="005B5389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66B0F225" w14:textId="77777777" w:rsidR="00AF3B46" w:rsidRDefault="00A6041E">
      <w:pPr>
        <w:pStyle w:val="1"/>
        <w:numPr>
          <w:ilvl w:val="0"/>
          <w:numId w:val="13"/>
        </w:numPr>
        <w:rPr>
          <w:i/>
        </w:rPr>
      </w:pPr>
      <w:bookmarkStart w:id="27" w:name="_heading=h.qsh70q" w:colFirst="0" w:colLast="0"/>
      <w:bookmarkEnd w:id="27"/>
      <w:r>
        <w:t>ПРАКТИЧЕСКАЯ ПОДГОТОВКА</w:t>
      </w:r>
    </w:p>
    <w:p w14:paraId="2D46635D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подготовка в рамках учебной дисциплины (модуля) реализуется при 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05EAC2C" w14:textId="77777777" w:rsidR="00AF3B46" w:rsidRDefault="00A6041E">
      <w:pPr>
        <w:pStyle w:val="1"/>
        <w:numPr>
          <w:ilvl w:val="0"/>
          <w:numId w:val="13"/>
        </w:numPr>
      </w:pPr>
      <w:bookmarkStart w:id="28" w:name="_heading=h.3as4poj" w:colFirst="0" w:colLast="0"/>
      <w:bookmarkEnd w:id="28"/>
      <w:r>
        <w:t>ОРГАНИЗАЦИЯ ОБРАЗОВАТЕЛЬНОГО ПРОЦЕССА ДЛЯ ЛИЦ С ОГРАНИЧЕННЫМИ ВОЗМОЖНОСТЯМИ ЗДОРОВЬЯ</w:t>
      </w:r>
      <w:r>
        <w:rPr>
          <w:vertAlign w:val="superscript"/>
        </w:rPr>
        <w:footnoteReference w:id="20"/>
      </w:r>
    </w:p>
    <w:p w14:paraId="4AFFCF1A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52B8FE59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E0285C2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61D22CC1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70BDAAD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CD114A2" w14:textId="77777777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7C11795E" w14:textId="260EF6B4" w:rsidR="00AF3B46" w:rsidRDefault="00A6041E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осуществления процедур текущего контро</w:t>
      </w:r>
      <w:r w:rsidR="009B3215">
        <w:rPr>
          <w:color w:val="000000"/>
          <w:sz w:val="24"/>
          <w:szCs w:val="24"/>
        </w:rPr>
        <w:t xml:space="preserve">ля успеваемости и промежуточной </w:t>
      </w:r>
      <w:r>
        <w:rPr>
          <w:color w:val="000000"/>
          <w:sz w:val="24"/>
          <w:szCs w:val="24"/>
        </w:rPr>
        <w:t>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456A085B" w14:textId="77777777" w:rsidR="00AF3B46" w:rsidRDefault="00A6041E">
      <w:pPr>
        <w:pStyle w:val="1"/>
        <w:numPr>
          <w:ilvl w:val="0"/>
          <w:numId w:val="13"/>
        </w:numPr>
      </w:pPr>
      <w:bookmarkStart w:id="29" w:name="_heading=h.1pxezwc" w:colFirst="0" w:colLast="0"/>
      <w:bookmarkEnd w:id="29"/>
      <w:r>
        <w:t>МАТЕРИАЛЬНО-ТЕХНИЧЕСКОЕ ОБЕСПЕЧЕНИЕ ДИСЦИПЛИНЫ</w:t>
      </w:r>
    </w:p>
    <w:p w14:paraId="1FA13CC9" w14:textId="15C0D9A5" w:rsidR="00AF3B46" w:rsidRDefault="00AF3B46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tbl>
      <w:tblPr>
        <w:tblStyle w:val="afff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2"/>
        <w:gridCol w:w="3997"/>
        <w:gridCol w:w="3579"/>
      </w:tblGrid>
      <w:tr w:rsidR="00AF3B46" w14:paraId="48B0F270" w14:textId="77777777">
        <w:trPr>
          <w:tblHeader/>
        </w:trPr>
        <w:tc>
          <w:tcPr>
            <w:tcW w:w="6049" w:type="dxa"/>
            <w:gridSpan w:val="2"/>
            <w:shd w:val="clear" w:color="auto" w:fill="DBE5F1"/>
            <w:vAlign w:val="center"/>
          </w:tcPr>
          <w:p w14:paraId="07A5A624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3579" w:type="dxa"/>
            <w:shd w:val="clear" w:color="auto" w:fill="DBE5F1"/>
            <w:vAlign w:val="center"/>
          </w:tcPr>
          <w:p w14:paraId="78E3729D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AF3B46" w14:paraId="1CC87CE4" w14:textId="77777777">
        <w:trPr>
          <w:trHeight w:val="390"/>
        </w:trPr>
        <w:tc>
          <w:tcPr>
            <w:tcW w:w="9628" w:type="dxa"/>
            <w:gridSpan w:val="3"/>
            <w:shd w:val="clear" w:color="auto" w:fill="EBF1DD"/>
            <w:vAlign w:val="center"/>
          </w:tcPr>
          <w:p w14:paraId="475180D6" w14:textId="77777777" w:rsidR="00AF3B46" w:rsidRDefault="00AF3B46">
            <w:pPr>
              <w:rPr>
                <w:i/>
              </w:rPr>
            </w:pPr>
          </w:p>
        </w:tc>
      </w:tr>
      <w:tr w:rsidR="00AF3B46" w14:paraId="737F6C94" w14:textId="77777777">
        <w:tc>
          <w:tcPr>
            <w:tcW w:w="2052" w:type="dxa"/>
          </w:tcPr>
          <w:p w14:paraId="526C06ED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  <w:tc>
          <w:tcPr>
            <w:tcW w:w="3997" w:type="dxa"/>
          </w:tcPr>
          <w:p w14:paraId="1552929C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  <w:tc>
          <w:tcPr>
            <w:tcW w:w="3579" w:type="dxa"/>
          </w:tcPr>
          <w:p w14:paraId="1BCF1C5A" w14:textId="77777777" w:rsidR="00AF3B46" w:rsidRDefault="00AF3B46">
            <w:pPr>
              <w:rPr>
                <w:b/>
                <w:i/>
                <w:color w:val="000000"/>
              </w:rPr>
            </w:pPr>
          </w:p>
        </w:tc>
      </w:tr>
      <w:tr w:rsidR="00AF3B46" w14:paraId="02F0FD8E" w14:textId="77777777">
        <w:trPr>
          <w:trHeight w:val="340"/>
        </w:trPr>
        <w:tc>
          <w:tcPr>
            <w:tcW w:w="9628" w:type="dxa"/>
            <w:gridSpan w:val="3"/>
            <w:shd w:val="clear" w:color="auto" w:fill="EBF1DD"/>
            <w:vAlign w:val="center"/>
          </w:tcPr>
          <w:p w14:paraId="7A755955" w14:textId="0B850C62" w:rsidR="00AF3B46" w:rsidRPr="00B5496C" w:rsidRDefault="00A6041E">
            <w:pPr>
              <w:tabs>
                <w:tab w:val="left" w:pos="6474"/>
              </w:tabs>
              <w:rPr>
                <w:b/>
                <w:color w:val="000000"/>
                <w:sz w:val="24"/>
                <w:szCs w:val="24"/>
              </w:rPr>
            </w:pPr>
            <w:r w:rsidRPr="00B5496C">
              <w:rPr>
                <w:b/>
                <w:sz w:val="24"/>
                <w:szCs w:val="24"/>
              </w:rPr>
              <w:t>115035, г. Мос</w:t>
            </w:r>
            <w:r w:rsidR="00B5496C" w:rsidRPr="00B5496C">
              <w:rPr>
                <w:b/>
                <w:sz w:val="24"/>
                <w:szCs w:val="24"/>
              </w:rPr>
              <w:t>ква, ул. Садовническая, д. 35</w:t>
            </w:r>
          </w:p>
        </w:tc>
      </w:tr>
      <w:tr w:rsidR="00B5496C" w14:paraId="3925AA2F" w14:textId="77777777">
        <w:tc>
          <w:tcPr>
            <w:tcW w:w="2052" w:type="dxa"/>
          </w:tcPr>
          <w:p w14:paraId="723BE4CF" w14:textId="39DE709C" w:rsidR="00B5496C" w:rsidRDefault="00B5496C" w:rsidP="00B5496C">
            <w:pPr>
              <w:rPr>
                <w:i/>
              </w:rPr>
            </w:pPr>
            <w:r w:rsidRPr="004201A1">
              <w:t>Аудитория №155</w:t>
            </w:r>
          </w:p>
        </w:tc>
        <w:tc>
          <w:tcPr>
            <w:tcW w:w="3997" w:type="dxa"/>
          </w:tcPr>
          <w:p w14:paraId="7EC5CA31" w14:textId="7BE997BE" w:rsidR="00B5496C" w:rsidRDefault="00B5496C" w:rsidP="00B5496C">
            <w:pPr>
              <w:rPr>
                <w:i/>
              </w:rPr>
            </w:pPr>
            <w:r w:rsidRPr="004201A1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</w:t>
            </w:r>
            <w:r>
              <w:t>лений дизайн-проектирования</w:t>
            </w:r>
          </w:p>
        </w:tc>
        <w:tc>
          <w:tcPr>
            <w:tcW w:w="3579" w:type="dxa"/>
            <w:vAlign w:val="center"/>
          </w:tcPr>
          <w:p w14:paraId="04EAA76D" w14:textId="0D97FF1F" w:rsidR="00B5496C" w:rsidRDefault="00B5496C" w:rsidP="00B5496C">
            <w:pPr>
              <w:rPr>
                <w:b/>
                <w:i/>
              </w:rPr>
            </w:pPr>
            <w:r w:rsidRPr="004201A1">
              <w:t>Комплект учебной мебели, доска меловая. Наборы демонстрационного оборудования и учебно-наглядных пособий, стенды и витрины с образцами</w:t>
            </w:r>
            <w:r>
              <w:t>,</w:t>
            </w:r>
            <w:r w:rsidRPr="004201A1">
              <w:t xml:space="preserve"> обеспечивающих тематические иллюстрации, соответствующие рабочей программе дисциплины.</w:t>
            </w:r>
          </w:p>
        </w:tc>
      </w:tr>
      <w:tr w:rsidR="00B5496C" w14:paraId="5C83CA5F" w14:textId="77777777" w:rsidTr="00CC2715">
        <w:tc>
          <w:tcPr>
            <w:tcW w:w="2052" w:type="dxa"/>
          </w:tcPr>
          <w:p w14:paraId="74FE9FA4" w14:textId="3C333B37" w:rsidR="00B5496C" w:rsidRPr="00B5496C" w:rsidRDefault="00B5496C" w:rsidP="00B5496C">
            <w:pPr>
              <w:spacing w:line="276" w:lineRule="auto"/>
              <w:jc w:val="both"/>
              <w:rPr>
                <w:color w:val="000000"/>
              </w:rPr>
            </w:pPr>
            <w:r w:rsidRPr="00B5496C">
              <w:rPr>
                <w:color w:val="000000"/>
              </w:rPr>
              <w:t>Аудитория № 557</w:t>
            </w:r>
          </w:p>
        </w:tc>
        <w:tc>
          <w:tcPr>
            <w:tcW w:w="3997" w:type="dxa"/>
          </w:tcPr>
          <w:p w14:paraId="673F5D39" w14:textId="6294E805" w:rsidR="00B5496C" w:rsidRDefault="00B5496C" w:rsidP="009B3215">
            <w:pPr>
              <w:rPr>
                <w:b/>
                <w:i/>
                <w:color w:val="000000"/>
              </w:rPr>
            </w:pPr>
            <w:r w:rsidRPr="004201A1"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направ</w:t>
            </w:r>
            <w:r>
              <w:t xml:space="preserve">лений дизайна, </w:t>
            </w:r>
            <w:r w:rsidR="003C2D96">
              <w:t xml:space="preserve">конструирования, </w:t>
            </w:r>
            <w:r>
              <w:t>макетирования и композиции</w:t>
            </w:r>
          </w:p>
        </w:tc>
        <w:tc>
          <w:tcPr>
            <w:tcW w:w="3579" w:type="dxa"/>
            <w:vAlign w:val="center"/>
          </w:tcPr>
          <w:p w14:paraId="04E83D49" w14:textId="55D096C0" w:rsidR="00B5496C" w:rsidRDefault="00B5496C" w:rsidP="009B3215">
            <w:pPr>
              <w:rPr>
                <w:b/>
                <w:i/>
                <w:color w:val="000000"/>
              </w:rPr>
            </w:pPr>
            <w:r w:rsidRPr="004201A1">
              <w:t>Комплект учебной мебели, доска меловая. Наборы демонстрационного оборудования и учебно-наглядных пособий, стенды и витрины с образцами</w:t>
            </w:r>
            <w:r>
              <w:t>,</w:t>
            </w:r>
            <w:r w:rsidRPr="004201A1">
              <w:t xml:space="preserve"> обеспечивающих тематические иллюстрации, соответствующие рабочей программе дисциплины.</w:t>
            </w:r>
          </w:p>
        </w:tc>
      </w:tr>
    </w:tbl>
    <w:p w14:paraId="46F788D6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214949EB" w14:textId="0B03A839" w:rsidR="00AF3B46" w:rsidRDefault="00A6041E">
      <w:pPr>
        <w:pStyle w:val="1"/>
        <w:numPr>
          <w:ilvl w:val="0"/>
          <w:numId w:val="13"/>
        </w:numPr>
      </w:pPr>
      <w:bookmarkStart w:id="30" w:name="_heading=h.49x2ik5" w:colFirst="0" w:colLast="0"/>
      <w:bookmarkEnd w:id="30"/>
      <w:r w:rsidRPr="00974E72">
        <w:t xml:space="preserve">УЧЕБНО-МЕТОДИЧЕСКОЕ </w:t>
      </w:r>
      <w:r>
        <w:t>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974E72" w:rsidRPr="0021251B" w14:paraId="380A15C5" w14:textId="77777777" w:rsidTr="00CC271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0AFC89B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2AF8B84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3884369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8EED49" w14:textId="77777777" w:rsidR="00974E72" w:rsidRPr="0021251B" w:rsidRDefault="00974E72" w:rsidP="00CC2715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F31D0B3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520524C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1401FD56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B6089E9" w14:textId="77777777" w:rsidR="00974E72" w:rsidRPr="00983793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83793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319775EE" w14:textId="77777777" w:rsidR="00974E72" w:rsidRPr="00983793" w:rsidRDefault="00974E72" w:rsidP="00CC2715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83793">
              <w:rPr>
                <w:b/>
                <w:bCs/>
                <w:sz w:val="24"/>
                <w:szCs w:val="24"/>
                <w:lang w:eastAsia="ar-SA"/>
              </w:rPr>
              <w:t xml:space="preserve">или электронного ресурса </w:t>
            </w:r>
            <w:r w:rsidRPr="00983793">
              <w:rPr>
                <w:b/>
                <w:bCs/>
                <w:i/>
                <w:sz w:val="24"/>
                <w:szCs w:val="24"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A93ED7A" w14:textId="77777777" w:rsidR="00974E72" w:rsidRPr="0021251B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74E72" w:rsidRPr="0021251B" w14:paraId="60E0DD9F" w14:textId="77777777" w:rsidTr="00CC271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5F2061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974E72" w:rsidRPr="0021251B" w14:paraId="4E931FA6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DA3165F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A054C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49E0CC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Ковешникова Н.</w:t>
            </w:r>
            <w:r w:rsidRPr="00D31D12">
              <w:rPr>
                <w:sz w:val="20"/>
                <w:szCs w:val="20"/>
              </w:rPr>
              <w:t>А.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E5D3F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Дизайн: история и теория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A57329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E3C4CE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Омега-Л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E29F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7D5EB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79F3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23F8A814" w14:textId="77777777" w:rsidTr="00CC2715"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D31FF03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21122E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673F74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9E1CA4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619660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6BCD6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B4688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AB0A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4</w:t>
            </w:r>
          </w:p>
        </w:tc>
      </w:tr>
      <w:tr w:rsidR="00974E72" w:rsidRPr="0021251B" w14:paraId="70918AE3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54C8D5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A9446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1358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5E378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843F1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73EB3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3120A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7F5E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48BDEF3B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8A1CDB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81B0BC" w14:textId="77777777" w:rsidR="00974E72" w:rsidRPr="00D31D12" w:rsidRDefault="00974E72" w:rsidP="00CC2715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Аронов В. Р.</w:t>
            </w:r>
          </w:p>
          <w:p w14:paraId="6D65F87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Сидоренко В. Ф.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F98A6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>Дизайнерское образование. История.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Теория.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3E780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8FF885" w14:textId="77777777" w:rsidR="00974E72" w:rsidRPr="00D31D12" w:rsidRDefault="00974E72" w:rsidP="00CC2715">
            <w:pPr>
              <w:suppressAutoHyphens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 xml:space="preserve"> РИО </w:t>
            </w:r>
          </w:p>
          <w:p w14:paraId="503DB47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  <w:shd w:val="clear" w:color="auto" w:fill="FFFFFF"/>
              </w:rPr>
              <w:t>МГТУ им. А.Н. Косыгина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415B9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EE05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F362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</w:t>
            </w:r>
          </w:p>
        </w:tc>
      </w:tr>
      <w:tr w:rsidR="00974E72" w:rsidRPr="0021251B" w14:paraId="2528C3C6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98F7B95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84D21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Новицкий</w:t>
            </w:r>
            <w:r w:rsidRPr="00D31D1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А.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D1A8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История русского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6F297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95DF0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color w:val="000000"/>
                <w:sz w:val="20"/>
                <w:szCs w:val="20"/>
              </w:rPr>
              <w:t>Эксмо,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A80A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46C12B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D462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23DDE86D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EB3D9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A6F90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Грашин А.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ACC20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Методология дизайн-проектирования элементов предметной среды (дизайн унифицированных и агрегатированных объектов)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9C9F1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90550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1ACA4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CFE73A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6948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10</w:t>
            </w:r>
          </w:p>
        </w:tc>
      </w:tr>
      <w:tr w:rsidR="00974E72" w:rsidRPr="0021251B" w14:paraId="2CBD6FCF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32A5319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9C2B41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Глазычев Л.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D8366D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Дизайн как он есть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50D1E7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7355DB2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Европа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C6061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E3A759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7CDC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05B61DE5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771410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49AF0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CCC49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9F74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27F0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10B61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267C2E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6B2C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5F0968C3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A58F3E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75081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Лаврентьев А.Н</w:t>
            </w:r>
            <w:r w:rsidRPr="00D31D1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3B6D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История дизайна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4A2C3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E6F0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Гардарика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472D5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A39143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8A0B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202</w:t>
            </w:r>
          </w:p>
        </w:tc>
      </w:tr>
      <w:tr w:rsidR="00974E72" w:rsidRPr="0021251B" w14:paraId="2D207226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04DF1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EFAF4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Ермолаева Л. 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231D0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Основы дизайнерского искусства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DECF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187B8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479BB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DCC17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B7E1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98</w:t>
            </w:r>
          </w:p>
        </w:tc>
      </w:tr>
      <w:tr w:rsidR="00974E72" w:rsidRPr="0021251B" w14:paraId="37C5CF9D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50C7EE13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210539A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Рунге В. Ф, Сеньковский В.В.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082757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Основы теории и методологии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7E14B5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6914452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МЗ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AD253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7945C3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605B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24D98745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BA923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888CE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91EE2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6A3A8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3A69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2B5B2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55C9A8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5F29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3</w:t>
            </w:r>
          </w:p>
        </w:tc>
      </w:tr>
      <w:tr w:rsidR="00974E72" w:rsidRPr="0021251B" w14:paraId="5652AB3B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271CCF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891AA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Рунге В. Ф., Манусевич Ю.П.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CF356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Эргономика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  <w:r w:rsidRPr="00D31D12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0A2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B96CF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96549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38E1CE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B5C5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11</w:t>
            </w:r>
          </w:p>
        </w:tc>
      </w:tr>
      <w:tr w:rsidR="00974E72" w:rsidRPr="0021251B" w14:paraId="2BA641B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7FDBA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1ACB7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Устин В. 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FBA13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Учебник </w:t>
            </w:r>
            <w:r w:rsidRPr="00D31D12">
              <w:rPr>
                <w:bCs/>
                <w:sz w:val="20"/>
                <w:szCs w:val="20"/>
              </w:rPr>
              <w:t>дизайна</w:t>
            </w:r>
            <w:r w:rsidRPr="00D31D12">
              <w:rPr>
                <w:sz w:val="20"/>
                <w:szCs w:val="20"/>
              </w:rPr>
              <w:t>. Композиция, методика, практика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649BC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B961F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АСТ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EE79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37568E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0897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2CE35BE2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33FF1F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F02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F07B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6F7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7F008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44963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4354A2" w14:textId="77777777" w:rsidR="00974E72" w:rsidRDefault="00974E72" w:rsidP="00CC2715">
            <w:pPr>
              <w:suppressAutoHyphens/>
              <w:spacing w:line="100" w:lineRule="atLeas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9B7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974E72" w:rsidRPr="0021251B" w14:paraId="636D321D" w14:textId="77777777" w:rsidTr="00CC271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948A84C" w14:textId="77777777" w:rsidR="00974E72" w:rsidRPr="0021251B" w:rsidRDefault="00974E72" w:rsidP="00CC2715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974E72" w:rsidRPr="0021251B" w14:paraId="6F7E4D99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287FD0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B3F6E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BC435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Лидвелл У.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19A9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Универсальные принципы 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45195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E9907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73297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CA82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B4C62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4473D049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73EC7A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B3F6E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43F4F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 xml:space="preserve">Уэйншенк С.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18754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100 главных принципа дизайна. Как удержать внимание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56FED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C7AD80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СПб. : Питер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BEED5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A4309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91912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1B27A072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0A4707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53AE7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Лин Майк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58B35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Современный дизайн. Пошаговое руковод</w:t>
            </w:r>
            <w:r>
              <w:rPr>
                <w:sz w:val="20"/>
                <w:szCs w:val="20"/>
              </w:rPr>
              <w:t>с</w:t>
            </w:r>
            <w:r w:rsidRPr="00D31D12">
              <w:rPr>
                <w:sz w:val="20"/>
                <w:szCs w:val="20"/>
              </w:rPr>
              <w:t>тво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E40B1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8A0A9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5BE51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22F36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FB4CB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34A62ACF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4300F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787FA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Золотарев, А. 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B482C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Генерация идей и системные методы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0A792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63A4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Тольятти : ТГУС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86E50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0DF82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6584B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63DF1E6B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C520E3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8B8E90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Назаров Ю.В.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E90BF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Сл</w:t>
            </w:r>
            <w:r w:rsidRPr="00D31D12">
              <w:rPr>
                <w:sz w:val="20"/>
                <w:szCs w:val="20"/>
              </w:rPr>
              <w:t>ужить российскому дизайну. Т.1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7C106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Сб. статей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8D9F2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E5D73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3ED6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7DB92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3B90B87D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9ED96C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07C2F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Макарова Т.Л.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EBF6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Выставки дизайна и рекламы: новые информационные технологии и креативные решения в </w:t>
            </w:r>
            <w:r w:rsidRPr="00D31D12">
              <w:rPr>
                <w:bCs/>
                <w:sz w:val="20"/>
                <w:szCs w:val="20"/>
              </w:rPr>
              <w:t>дизайне</w:t>
            </w:r>
            <w:r w:rsidRPr="00D31D12">
              <w:rPr>
                <w:sz w:val="20"/>
                <w:szCs w:val="20"/>
              </w:rPr>
              <w:t>, рекламе и сервисе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913FD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4ACCC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9EFEE8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A5D37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27A5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5</w:t>
            </w:r>
          </w:p>
        </w:tc>
      </w:tr>
      <w:tr w:rsidR="00974E72" w:rsidRPr="0021251B" w14:paraId="4344608C" w14:textId="77777777" w:rsidTr="00CC271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3A025B3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771411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Сурина М. О.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EDAE4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Цвет и символ в искусстве, </w:t>
            </w:r>
            <w:r w:rsidRPr="00D31D12">
              <w:rPr>
                <w:bCs/>
                <w:sz w:val="20"/>
                <w:szCs w:val="20"/>
              </w:rPr>
              <w:t>дизайне</w:t>
            </w:r>
            <w:r w:rsidRPr="00D31D12">
              <w:rPr>
                <w:sz w:val="20"/>
                <w:szCs w:val="20"/>
              </w:rPr>
              <w:t xml:space="preserve"> и архитектуре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4E7BDC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00D9800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Ростов н/Д : МарТ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111CC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8ACE4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824B1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5D1CE156" w14:textId="77777777" w:rsidTr="00CC2715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38AC92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126C4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9233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48D20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AEBA8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3782DF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4821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EDD4F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35891F81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FD7E94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EDC18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Рунге В.Ф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26B9C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История </w:t>
            </w:r>
            <w:r w:rsidRPr="00D31D12">
              <w:rPr>
                <w:bCs/>
                <w:sz w:val="20"/>
                <w:szCs w:val="20"/>
              </w:rPr>
              <w:t>дизайна</w:t>
            </w:r>
            <w:r w:rsidRPr="00D31D12">
              <w:rPr>
                <w:sz w:val="20"/>
                <w:szCs w:val="20"/>
              </w:rPr>
              <w:t>, науки и техники. Кн.1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D22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5E6F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EB14D6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B0D9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43384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6FD1BCD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8A5574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FD28D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Рунге В.Ф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3C66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История </w:t>
            </w:r>
            <w:r w:rsidRPr="00D31D12">
              <w:rPr>
                <w:bCs/>
                <w:sz w:val="20"/>
                <w:szCs w:val="20"/>
              </w:rPr>
              <w:t>дизайна</w:t>
            </w:r>
            <w:r w:rsidRPr="00D31D12">
              <w:rPr>
                <w:sz w:val="20"/>
                <w:szCs w:val="20"/>
              </w:rPr>
              <w:t>, науки и техники. Кн.2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FF7A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BD648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Архитектура-С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C6E0EB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AF6899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C652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</w:t>
            </w:r>
          </w:p>
        </w:tc>
      </w:tr>
      <w:tr w:rsidR="00974E72" w:rsidRPr="0021251B" w14:paraId="4C3D379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469A56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9BB66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Михайлов С.</w:t>
            </w:r>
            <w:r>
              <w:rPr>
                <w:bCs/>
                <w:sz w:val="20"/>
                <w:szCs w:val="20"/>
              </w:rPr>
              <w:t>,</w:t>
            </w:r>
            <w:r w:rsidRPr="00D31D12">
              <w:rPr>
                <w:bCs/>
                <w:sz w:val="20"/>
                <w:szCs w:val="20"/>
              </w:rPr>
              <w:t xml:space="preserve"> Михайлова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B23DA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История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F30EA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</w:rPr>
              <w:t>У</w:t>
            </w:r>
            <w:r w:rsidRPr="00D31D12">
              <w:rPr>
                <w:sz w:val="20"/>
                <w:szCs w:val="20"/>
              </w:rPr>
              <w:t>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85C2E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922401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7C1447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2C06F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4</w:t>
            </w:r>
          </w:p>
        </w:tc>
      </w:tr>
      <w:tr w:rsidR="00974E72" w:rsidRPr="0021251B" w14:paraId="5839EB20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8A90D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2908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>
              <w:rPr>
                <w:bCs/>
                <w:sz w:val="20"/>
                <w:szCs w:val="20"/>
              </w:rPr>
              <w:t>Михайлов С.,</w:t>
            </w:r>
            <w:r w:rsidRPr="00D31D12">
              <w:rPr>
                <w:bCs/>
                <w:sz w:val="20"/>
                <w:szCs w:val="20"/>
              </w:rPr>
              <w:t xml:space="preserve"> Кулеева Л.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F1C0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 xml:space="preserve">Основы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7401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698EB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 : Союз дизайнеров России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95FEB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2002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5A923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75378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1</w:t>
            </w:r>
          </w:p>
        </w:tc>
      </w:tr>
      <w:tr w:rsidR="00974E72" w:rsidRPr="0021251B" w14:paraId="6B012648" w14:textId="77777777" w:rsidTr="00CC2715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0FDFDDF" w14:textId="77777777" w:rsidR="00974E72" w:rsidRPr="0021251B" w:rsidRDefault="00974E72" w:rsidP="00CC271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974E72" w:rsidRPr="0021251B" w14:paraId="2C212908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2682EE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79B828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Зырина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9AAC4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 xml:space="preserve">Учебное пособие по дисциплине «Эргономика» часть 1. Эргономические свойства  </w:t>
            </w:r>
            <w:r>
              <w:rPr>
                <w:sz w:val="20"/>
                <w:szCs w:val="20"/>
              </w:rPr>
              <w:t>системы «человек-техника-среда»</w:t>
            </w:r>
            <w:r w:rsidRPr="009C018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CEE54C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3F6A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М.: ИИЦ МГУДТ,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E4AA4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663FF7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</w:rPr>
              <w:t>http://biblio.mgudt.ru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A119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74E72" w:rsidRPr="0021251B" w14:paraId="4B0B2F53" w14:textId="77777777" w:rsidTr="00CC27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FDDD1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5D6076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Зырина 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4A57ED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 xml:space="preserve">Учебное пособие по дисциплине Эргономика, часть 2. Эргономические свойства  </w:t>
            </w:r>
            <w:r>
              <w:rPr>
                <w:sz w:val="20"/>
                <w:szCs w:val="20"/>
              </w:rPr>
              <w:t>системы «человек-техника-среда»</w:t>
            </w:r>
            <w:r w:rsidRPr="009C018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BD665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FCBC7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М.: РИО МГУДТ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D781B7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982AD1" w14:textId="77777777" w:rsidR="00974E72" w:rsidRPr="0021251B" w:rsidRDefault="00974E72" w:rsidP="00CC271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</w:rPr>
              <w:t>http://biblio.mgudt.ru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AF4587" w14:textId="77777777" w:rsidR="00974E72" w:rsidRPr="0021251B" w:rsidRDefault="00974E72" w:rsidP="00CC2715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974E72" w:rsidRPr="0021251B" w14:paraId="47CFBB6A" w14:textId="77777777" w:rsidTr="00CC27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3507B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438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Дубровин Г.Ф.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028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Особенности дизайн проектирования полов промышленных зданий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2ADA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6AD42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1A26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3903" w14:textId="77777777" w:rsidR="00974E72" w:rsidRPr="00D31D12" w:rsidRDefault="00974E72" w:rsidP="00CC2715">
            <w:pPr>
              <w:suppressAutoHyphens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Локальная сеть университета;</w:t>
            </w:r>
          </w:p>
          <w:p w14:paraId="21952D3D" w14:textId="77777777" w:rsidR="00974E72" w:rsidRPr="0021251B" w:rsidRDefault="0098738F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2" w:history="1">
              <w:r w:rsidR="00974E72" w:rsidRPr="00D31D12">
                <w:rPr>
                  <w:color w:val="0000FF"/>
                  <w:sz w:val="20"/>
                  <w:szCs w:val="20"/>
                  <w:u w:val="single"/>
                </w:rPr>
                <w:t>http://znanium.com/catalog.php?bookinfo=791681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54E74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74E72" w:rsidRPr="0021251B" w14:paraId="77EC441D" w14:textId="77777777" w:rsidTr="00CC27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B458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EA383A">
              <w:rPr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377B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Балыхин М.Г.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6DA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bCs/>
                <w:sz w:val="20"/>
                <w:szCs w:val="20"/>
              </w:rPr>
              <w:t>Рекомендации по разработке</w:t>
            </w:r>
            <w:r w:rsidRPr="00D31D12">
              <w:rPr>
                <w:sz w:val="20"/>
                <w:szCs w:val="20"/>
              </w:rPr>
              <w:t xml:space="preserve"> проекта в области </w:t>
            </w:r>
            <w:r w:rsidRPr="00D31D12">
              <w:rPr>
                <w:bCs/>
                <w:sz w:val="20"/>
                <w:szCs w:val="20"/>
              </w:rPr>
              <w:t>дизайна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7B4BE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D583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D31D12">
              <w:rPr>
                <w:sz w:val="20"/>
                <w:szCs w:val="20"/>
              </w:rPr>
              <w:t>М.:МГУДТ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B90F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9C018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C76AD" w14:textId="77777777" w:rsidR="00974E72" w:rsidRPr="00D31D12" w:rsidRDefault="00974E72" w:rsidP="00CC2715">
            <w:pPr>
              <w:suppressAutoHyphens/>
              <w:rPr>
                <w:sz w:val="20"/>
                <w:szCs w:val="20"/>
              </w:rPr>
            </w:pPr>
            <w:r w:rsidRPr="00D31D12">
              <w:rPr>
                <w:sz w:val="20"/>
                <w:szCs w:val="20"/>
              </w:rPr>
              <w:t>Локальная сеть университета;</w:t>
            </w:r>
          </w:p>
          <w:p w14:paraId="07519900" w14:textId="77777777" w:rsidR="00974E72" w:rsidRPr="0021251B" w:rsidRDefault="0098738F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hyperlink r:id="rId23" w:history="1">
              <w:r w:rsidR="00974E72" w:rsidRPr="00D31D12">
                <w:rPr>
                  <w:color w:val="0000FF"/>
                  <w:sz w:val="20"/>
                  <w:szCs w:val="20"/>
                  <w:u w:val="single"/>
                </w:rPr>
                <w:t>http://znanium.com/catalog.php?bookinfo=795803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59C8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74E72" w:rsidRPr="0021251B" w14:paraId="74502B79" w14:textId="77777777" w:rsidTr="00CC27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E1368" w14:textId="77777777" w:rsidR="00974E72" w:rsidRPr="005D249D" w:rsidRDefault="00974E72" w:rsidP="00CC271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54D2" w14:textId="77777777" w:rsidR="00974E72" w:rsidRPr="00E22AF7" w:rsidRDefault="00974E72" w:rsidP="00CC271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E22AF7">
              <w:rPr>
                <w:sz w:val="20"/>
                <w:szCs w:val="20"/>
                <w:lang w:eastAsia="ar-SA"/>
              </w:rPr>
              <w:t>Соколова Т. В. и др.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E68A" w14:textId="77777777" w:rsidR="00974E72" w:rsidRPr="008249C3" w:rsidRDefault="00974E72" w:rsidP="00CC2715">
            <w:pPr>
              <w:rPr>
                <w:rFonts w:eastAsiaTheme="minorHAnsi"/>
                <w:sz w:val="20"/>
                <w:szCs w:val="20"/>
              </w:rPr>
            </w:pPr>
            <w:r w:rsidRPr="008249C3">
              <w:rPr>
                <w:sz w:val="20"/>
                <w:szCs w:val="20"/>
              </w:rPr>
              <w:t xml:space="preserve">Практические занятия по курсу </w:t>
            </w:r>
          </w:p>
          <w:p w14:paraId="07660557" w14:textId="77777777" w:rsidR="00974E72" w:rsidRPr="009E4FA6" w:rsidRDefault="00974E72" w:rsidP="00CC2715">
            <w:pPr>
              <w:ind w:hanging="73"/>
              <w:rPr>
                <w:sz w:val="20"/>
                <w:szCs w:val="20"/>
              </w:rPr>
            </w:pPr>
            <w:r w:rsidRPr="008249C3">
              <w:rPr>
                <w:sz w:val="20"/>
                <w:szCs w:val="20"/>
              </w:rPr>
              <w:t>«Основы эргономики в дизайне среды»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79FD6" w14:textId="77777777" w:rsidR="00974E72" w:rsidRPr="009E4FA6" w:rsidRDefault="00974E72" w:rsidP="00CC2715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9E4FA6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BCEA7" w14:textId="77777777" w:rsidR="00974E72" w:rsidRPr="009E4FA6" w:rsidRDefault="00974E72" w:rsidP="00CC271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E4FA6">
              <w:rPr>
                <w:sz w:val="20"/>
                <w:szCs w:val="20"/>
                <w:lang w:eastAsia="ar-SA"/>
              </w:rPr>
              <w:t>М.: РГУ им. А. Н. Косыгина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A487" w14:textId="77777777" w:rsidR="00974E72" w:rsidRPr="009E4FA6" w:rsidRDefault="00974E72" w:rsidP="00CC2715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E4FA6"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B89F1" w14:textId="77777777" w:rsidR="00974E72" w:rsidRPr="0021251B" w:rsidRDefault="00974E72" w:rsidP="00CC2715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8D2E" w14:textId="77777777" w:rsidR="00974E72" w:rsidRPr="0021251B" w:rsidRDefault="00974E72" w:rsidP="00CC2715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42A0B446" w14:textId="77777777" w:rsidR="00974E72" w:rsidRPr="00145166" w:rsidRDefault="00974E72" w:rsidP="00974E72">
      <w:pPr>
        <w:pStyle w:val="af2"/>
        <w:numPr>
          <w:ilvl w:val="3"/>
          <w:numId w:val="38"/>
        </w:numPr>
        <w:spacing w:before="120" w:after="120"/>
        <w:jc w:val="both"/>
        <w:rPr>
          <w:sz w:val="24"/>
          <w:szCs w:val="24"/>
        </w:rPr>
      </w:pPr>
    </w:p>
    <w:p w14:paraId="26595518" w14:textId="77777777" w:rsidR="00974E72" w:rsidRPr="00974E72" w:rsidRDefault="00974E72" w:rsidP="00974E72"/>
    <w:p w14:paraId="305E0B2B" w14:textId="1861EF90" w:rsidR="00AF3B46" w:rsidRDefault="00AF3B46" w:rsidP="00974E72">
      <w:pPr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color w:val="000000"/>
          <w:sz w:val="24"/>
          <w:szCs w:val="24"/>
        </w:rPr>
      </w:pPr>
    </w:p>
    <w:p w14:paraId="738A4A63" w14:textId="77777777" w:rsidR="00AF3B46" w:rsidRDefault="00AF3B46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4"/>
          <w:szCs w:val="24"/>
        </w:rPr>
        <w:sectPr w:rsidR="00AF3B46">
          <w:pgSz w:w="16838" w:h="11906" w:orient="landscape"/>
          <w:pgMar w:top="1701" w:right="1134" w:bottom="567" w:left="1134" w:header="709" w:footer="709" w:gutter="0"/>
          <w:cols w:space="720"/>
        </w:sectPr>
      </w:pPr>
    </w:p>
    <w:p w14:paraId="1B54BD7D" w14:textId="77777777" w:rsidR="00AF3B46" w:rsidRDefault="00A6041E">
      <w:pPr>
        <w:pStyle w:val="1"/>
        <w:numPr>
          <w:ilvl w:val="0"/>
          <w:numId w:val="13"/>
        </w:numPr>
      </w:pPr>
      <w:bookmarkStart w:id="31" w:name="_heading=h.2p2csry" w:colFirst="0" w:colLast="0"/>
      <w:bookmarkEnd w:id="31"/>
      <w:r>
        <w:t>ИНФОРМАЦИОННОЕ ОБЕСПЕЧЕНИЕ УЧЕБНОГО ПРОЦЕССА</w:t>
      </w:r>
    </w:p>
    <w:p w14:paraId="1CF63243" w14:textId="48FE5044" w:rsidR="00AF3B46" w:rsidRDefault="00A6041E">
      <w:pPr>
        <w:pStyle w:val="2"/>
        <w:numPr>
          <w:ilvl w:val="1"/>
          <w:numId w:val="13"/>
        </w:numPr>
      </w:pPr>
      <w:bookmarkStart w:id="32" w:name="_heading=h.147n2zr" w:colFirst="0" w:colLast="0"/>
      <w:bookmarkEnd w:id="32"/>
      <w:r>
        <w:t>Ресурсы электронной библиотеки, 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42D00" w:rsidRPr="00A42D00" w14:paraId="38234E83" w14:textId="77777777" w:rsidTr="00CC2715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4023AC8" w14:textId="77777777" w:rsidR="00A42D00" w:rsidRPr="00A42D00" w:rsidRDefault="00A42D00" w:rsidP="00A42D00">
            <w:pPr>
              <w:jc w:val="center"/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</w:tcPr>
          <w:p w14:paraId="7495F6A0" w14:textId="77777777" w:rsidR="00A42D00" w:rsidRPr="00A42D00" w:rsidRDefault="00A42D00" w:rsidP="00A42D00">
            <w:pPr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A42D00" w:rsidRPr="00A42D00" w14:paraId="190E8AAE" w14:textId="77777777" w:rsidTr="00CC2715">
        <w:trPr>
          <w:trHeight w:val="340"/>
        </w:trPr>
        <w:tc>
          <w:tcPr>
            <w:tcW w:w="851" w:type="dxa"/>
          </w:tcPr>
          <w:p w14:paraId="3D87D121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E6EBB27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 xml:space="preserve">ЭБС </w:t>
            </w:r>
            <w:r w:rsidRPr="00A42D00">
              <w:rPr>
                <w:rFonts w:eastAsia="Arial Unicode MS"/>
                <w:b/>
                <w:lang w:val="en-US" w:eastAsia="ar-SA"/>
              </w:rPr>
              <w:t>Znanium</w:t>
            </w:r>
            <w:r w:rsidRPr="00A42D00">
              <w:rPr>
                <w:rFonts w:eastAsia="Arial Unicode MS"/>
                <w:b/>
                <w:lang w:eastAsia="ar-SA"/>
              </w:rPr>
              <w:t>.</w:t>
            </w:r>
            <w:r w:rsidRPr="00A42D00">
              <w:rPr>
                <w:rFonts w:eastAsia="Arial Unicode MS"/>
                <w:b/>
                <w:lang w:val="en-US" w:eastAsia="ar-SA"/>
              </w:rPr>
              <w:t>com</w:t>
            </w:r>
            <w:r w:rsidRPr="00A42D00">
              <w:rPr>
                <w:rFonts w:eastAsia="Arial Unicode MS"/>
                <w:b/>
                <w:lang w:eastAsia="ar-SA"/>
              </w:rPr>
              <w:t xml:space="preserve">» научно-издательского центра «Инфра-М» </w:t>
            </w:r>
            <w:hyperlink r:id="rId24" w:history="1">
              <w:r w:rsidRPr="00A42D00">
                <w:rPr>
                  <w:rFonts w:eastAsia="Arial Unicode MS"/>
                  <w:b/>
                  <w:lang w:val="en-US" w:eastAsia="ar-SA"/>
                </w:rPr>
                <w:t>http</w:t>
              </w:r>
              <w:r w:rsidRPr="00A42D00">
                <w:rPr>
                  <w:rFonts w:eastAsia="Arial Unicode MS"/>
                  <w:b/>
                  <w:lang w:eastAsia="ar-SA"/>
                </w:rPr>
                <w:t>://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znanium</w:t>
              </w:r>
              <w:r w:rsidRPr="00A42D00">
                <w:rPr>
                  <w:rFonts w:eastAsia="Arial Unicode MS"/>
                  <w:b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com</w:t>
              </w:r>
              <w:r w:rsidRPr="00A42D00">
                <w:rPr>
                  <w:rFonts w:eastAsia="Arial Unicode MS"/>
                  <w:b/>
                  <w:lang w:eastAsia="ar-SA"/>
                </w:rPr>
                <w:t>/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lang w:eastAsia="ar-SA"/>
              </w:rPr>
      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A42D00" w:rsidRPr="00A42D00" w14:paraId="37109437" w14:textId="77777777" w:rsidTr="00CC2715">
        <w:trPr>
          <w:trHeight w:val="340"/>
        </w:trPr>
        <w:tc>
          <w:tcPr>
            <w:tcW w:w="851" w:type="dxa"/>
          </w:tcPr>
          <w:p w14:paraId="5DEB01F0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BB62E07" w14:textId="77777777" w:rsidR="00A42D00" w:rsidRPr="00A42D00" w:rsidRDefault="00A42D00" w:rsidP="00A42D00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42D00">
              <w:rPr>
                <w:b/>
                <w:lang w:eastAsia="ar-SA"/>
              </w:rPr>
              <w:t>Электронные издания «РГУ им. А.Н. Косыгина» на платформе ЭБС «</w:t>
            </w:r>
            <w:r w:rsidRPr="00A42D00">
              <w:rPr>
                <w:b/>
                <w:lang w:val="en-US" w:eastAsia="ar-SA"/>
              </w:rPr>
              <w:t>Znanium</w:t>
            </w:r>
            <w:r w:rsidRPr="00A42D00">
              <w:rPr>
                <w:b/>
                <w:lang w:eastAsia="ar-SA"/>
              </w:rPr>
              <w:t>.</w:t>
            </w:r>
            <w:r w:rsidRPr="00A42D00">
              <w:rPr>
                <w:b/>
                <w:lang w:val="en-US" w:eastAsia="ar-SA"/>
              </w:rPr>
              <w:t>com</w:t>
            </w:r>
            <w:r w:rsidRPr="00A42D00">
              <w:rPr>
                <w:b/>
                <w:lang w:eastAsia="ar-SA"/>
              </w:rPr>
              <w:t xml:space="preserve">» </w:t>
            </w:r>
            <w:hyperlink r:id="rId25" w:history="1">
              <w:r w:rsidRPr="00A42D00">
                <w:rPr>
                  <w:b/>
                  <w:lang w:val="en-US" w:eastAsia="ar-SA"/>
                </w:rPr>
                <w:t>http</w:t>
              </w:r>
              <w:r w:rsidRPr="00A42D00">
                <w:rPr>
                  <w:b/>
                  <w:lang w:eastAsia="ar-SA"/>
                </w:rPr>
                <w:t>://</w:t>
              </w:r>
              <w:r w:rsidRPr="00A42D00">
                <w:rPr>
                  <w:b/>
                  <w:lang w:val="en-US" w:eastAsia="ar-SA"/>
                </w:rPr>
                <w:t>znanium</w:t>
              </w:r>
              <w:r w:rsidRPr="00A42D00">
                <w:rPr>
                  <w:b/>
                  <w:lang w:eastAsia="ar-SA"/>
                </w:rPr>
                <w:t>.</w:t>
              </w:r>
              <w:r w:rsidRPr="00A42D00">
                <w:rPr>
                  <w:b/>
                  <w:lang w:val="en-US" w:eastAsia="ar-SA"/>
                </w:rPr>
                <w:t>com</w:t>
              </w:r>
              <w:r w:rsidRPr="00A42D00">
                <w:rPr>
                  <w:b/>
                  <w:lang w:eastAsia="ar-SA"/>
                </w:rPr>
                <w:t>/</w:t>
              </w:r>
            </w:hyperlink>
            <w:r w:rsidRPr="00A42D00">
              <w:rPr>
                <w:b/>
                <w:lang w:eastAsia="ar-SA"/>
              </w:rPr>
              <w:t xml:space="preserve">  (э</w:t>
            </w:r>
            <w:r w:rsidRPr="00A42D00">
              <w:rPr>
                <w:lang w:eastAsia="ar-SA"/>
              </w:rPr>
      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      </w:r>
          </w:p>
        </w:tc>
      </w:tr>
      <w:tr w:rsidR="00A42D00" w:rsidRPr="00A42D00" w14:paraId="5E93B58F" w14:textId="77777777" w:rsidTr="00CC2715">
        <w:trPr>
          <w:trHeight w:val="340"/>
        </w:trPr>
        <w:tc>
          <w:tcPr>
            <w:tcW w:w="851" w:type="dxa"/>
          </w:tcPr>
          <w:p w14:paraId="1212DB60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87699BC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 xml:space="preserve">ООО «ИВИС» </w:t>
            </w:r>
            <w:hyperlink r:id="rId26" w:history="1">
              <w:r w:rsidRPr="00A42D00">
                <w:rPr>
                  <w:rFonts w:eastAsia="Arial Unicode MS"/>
                  <w:b/>
                  <w:lang w:eastAsia="ar-SA"/>
                </w:rPr>
                <w:t>https://dlib.eastview.com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(</w:t>
            </w:r>
            <w:r w:rsidRPr="00A42D00">
              <w:rPr>
                <w:rFonts w:eastAsia="Arial Unicode MS"/>
                <w:lang w:eastAsia="ar-SA"/>
              </w:rPr>
              <w:t>электронные версии периодических изданий ООО «ИВИС»);</w:t>
            </w:r>
          </w:p>
          <w:p w14:paraId="78F4B369" w14:textId="77777777" w:rsidR="00A42D00" w:rsidRPr="00A42D00" w:rsidRDefault="00A42D00" w:rsidP="00A42D00">
            <w:pPr>
              <w:ind w:left="34"/>
              <w:rPr>
                <w:i/>
                <w:sz w:val="24"/>
                <w:szCs w:val="24"/>
              </w:rPr>
            </w:pPr>
          </w:p>
        </w:tc>
      </w:tr>
      <w:tr w:rsidR="00A42D00" w:rsidRPr="00A42D00" w14:paraId="79E11DAA" w14:textId="77777777" w:rsidTr="00CC2715">
        <w:trPr>
          <w:trHeight w:val="340"/>
        </w:trPr>
        <w:tc>
          <w:tcPr>
            <w:tcW w:w="851" w:type="dxa"/>
          </w:tcPr>
          <w:p w14:paraId="63A916DF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DF66BD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val="en-US" w:eastAsia="ar-SA"/>
              </w:rPr>
              <w:t>Web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b/>
                <w:lang w:val="en-US" w:eastAsia="ar-SA"/>
              </w:rPr>
              <w:t>of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b/>
                <w:lang w:val="en-US" w:eastAsia="ar-SA"/>
              </w:rPr>
              <w:t>Science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hyperlink r:id="rId27" w:history="1">
              <w:r w:rsidRPr="00A42D00">
                <w:rPr>
                  <w:rFonts w:eastAsia="Arial Unicode MS"/>
                  <w:b/>
                  <w:bCs/>
                  <w:lang w:val="en-US" w:eastAsia="ar-SA"/>
                </w:rPr>
                <w:t>http</w:t>
              </w:r>
              <w:r w:rsidRPr="00A42D00">
                <w:rPr>
                  <w:rFonts w:eastAsia="Arial Unicode MS"/>
                  <w:b/>
                  <w:bCs/>
                  <w:lang w:eastAsia="ar-SA"/>
                </w:rPr>
                <w:t>://</w:t>
              </w:r>
              <w:r w:rsidRPr="00A42D00">
                <w:rPr>
                  <w:rFonts w:eastAsia="Arial Unicode MS"/>
                  <w:b/>
                  <w:bCs/>
                  <w:lang w:val="en-US" w:eastAsia="ar-SA"/>
                </w:rPr>
                <w:t>webofknowledge</w:t>
              </w:r>
              <w:r w:rsidRPr="00A42D00">
                <w:rPr>
                  <w:rFonts w:eastAsia="Arial Unicode MS"/>
                  <w:b/>
                  <w:bCs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bCs/>
                  <w:lang w:val="en-US" w:eastAsia="ar-SA"/>
                </w:rPr>
                <w:t>com</w:t>
              </w:r>
              <w:r w:rsidRPr="00A42D00">
                <w:rPr>
                  <w:rFonts w:eastAsia="Arial Unicode MS"/>
                  <w:b/>
                  <w:bCs/>
                  <w:lang w:eastAsia="ar-SA"/>
                </w:rPr>
                <w:t>/</w:t>
              </w:r>
            </w:hyperlink>
            <w:r w:rsidRPr="00A42D00">
              <w:rPr>
                <w:rFonts w:eastAsia="Arial Unicode MS"/>
                <w:bCs/>
                <w:lang w:eastAsia="ar-SA"/>
              </w:rPr>
              <w:t xml:space="preserve">  (</w:t>
            </w:r>
            <w:r w:rsidRPr="00A42D00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  <w:p w14:paraId="5D7558EB" w14:textId="77777777" w:rsidR="00A42D00" w:rsidRPr="00A42D00" w:rsidRDefault="00A42D00" w:rsidP="00A42D00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A42D00" w:rsidRPr="00A42D00" w14:paraId="2AAB00E2" w14:textId="77777777" w:rsidTr="00CC2715">
        <w:trPr>
          <w:trHeight w:val="340"/>
        </w:trPr>
        <w:tc>
          <w:tcPr>
            <w:tcW w:w="851" w:type="dxa"/>
          </w:tcPr>
          <w:p w14:paraId="4C3BEAFC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B29280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val="en-US" w:eastAsia="ar-SA"/>
              </w:rPr>
              <w:t>Scopus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hyperlink r:id="rId28" w:history="1">
              <w:r w:rsidRPr="00A42D00">
                <w:rPr>
                  <w:rFonts w:eastAsia="Arial Unicode MS"/>
                  <w:b/>
                  <w:lang w:val="en-US" w:eastAsia="ar-SA"/>
                </w:rPr>
                <w:t>https</w:t>
              </w:r>
              <w:r w:rsidRPr="00A42D00">
                <w:rPr>
                  <w:rFonts w:eastAsia="Arial Unicode MS"/>
                  <w:b/>
                  <w:lang w:eastAsia="ar-SA"/>
                </w:rPr>
                <w:t>://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www</w:t>
              </w:r>
              <w:r w:rsidRPr="00A42D00">
                <w:rPr>
                  <w:rFonts w:eastAsia="Arial Unicode MS"/>
                  <w:b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scopus</w:t>
              </w:r>
              <w:r w:rsidRPr="00A42D00">
                <w:rPr>
                  <w:rFonts w:eastAsia="Arial Unicode MS"/>
                  <w:b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lang w:val="en-US" w:eastAsia="ar-SA"/>
                </w:rPr>
                <w:t>com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 </w:t>
            </w:r>
            <w:r w:rsidRPr="00A42D00">
              <w:rPr>
                <w:rFonts w:eastAsia="Arial Unicode MS"/>
                <w:lang w:eastAsia="ar-SA"/>
              </w:rPr>
              <w:t xml:space="preserve">(международная универсальная реферативная база данных, </w:t>
            </w:r>
            <w:r w:rsidRPr="00A42D00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  <w:r w:rsidRPr="00A42D00">
              <w:rPr>
                <w:rFonts w:eastAsia="Arial Unicode MS"/>
                <w:lang w:eastAsia="ar-SA"/>
              </w:rPr>
              <w:t>;</w:t>
            </w:r>
          </w:p>
        </w:tc>
      </w:tr>
      <w:tr w:rsidR="00A42D00" w:rsidRPr="00A42D00" w14:paraId="0318900F" w14:textId="77777777" w:rsidTr="00CC2715">
        <w:trPr>
          <w:trHeight w:val="340"/>
        </w:trPr>
        <w:tc>
          <w:tcPr>
            <w:tcW w:w="851" w:type="dxa"/>
          </w:tcPr>
          <w:p w14:paraId="7D4DA368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82CDA9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bCs/>
                <w:lang w:eastAsia="ar-SA"/>
              </w:rPr>
              <w:t>«</w:t>
            </w:r>
            <w:r w:rsidRPr="00A42D00">
              <w:rPr>
                <w:rFonts w:eastAsia="Arial Unicode MS"/>
                <w:b/>
                <w:bCs/>
                <w:lang w:val="sv-SE" w:eastAsia="ar-SA"/>
              </w:rPr>
              <w:t>SpringerNature</w:t>
            </w:r>
            <w:r w:rsidRPr="00A42D00">
              <w:rPr>
                <w:rFonts w:eastAsia="Arial Unicode MS"/>
                <w:b/>
                <w:bCs/>
                <w:lang w:eastAsia="ar-SA"/>
              </w:rPr>
              <w:t>»</w:t>
            </w:r>
            <w:r w:rsidRPr="00A42D00">
              <w:rPr>
                <w:rFonts w:eastAsia="Arial Unicode MS"/>
                <w:b/>
                <w:lang w:eastAsia="ar-SA"/>
              </w:rPr>
              <w:t xml:space="preserve">  </w:t>
            </w:r>
            <w:hyperlink r:id="rId29" w:history="1"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http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://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www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springernature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.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com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/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gp</w:t>
              </w:r>
              <w:r w:rsidRPr="00A42D00">
                <w:rPr>
                  <w:rFonts w:eastAsia="Arial Unicode MS"/>
                  <w:b/>
                  <w:bCs/>
                  <w:iCs/>
                  <w:lang w:eastAsia="ar-SA"/>
                </w:rPr>
                <w:t>/</w:t>
              </w:r>
              <w:r w:rsidRPr="00A42D00">
                <w:rPr>
                  <w:rFonts w:eastAsia="Arial Unicode MS"/>
                  <w:b/>
                  <w:bCs/>
                  <w:iCs/>
                  <w:lang w:val="sv-SE" w:eastAsia="ar-SA"/>
                </w:rPr>
                <w:t>librarians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lang w:eastAsia="ar-SA"/>
              </w:rPr>
      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      </w:r>
          </w:p>
        </w:tc>
      </w:tr>
      <w:tr w:rsidR="00A42D00" w:rsidRPr="00A42D00" w14:paraId="2ABEB5C2" w14:textId="77777777" w:rsidTr="00CC2715">
        <w:trPr>
          <w:trHeight w:val="340"/>
        </w:trPr>
        <w:tc>
          <w:tcPr>
            <w:tcW w:w="851" w:type="dxa"/>
          </w:tcPr>
          <w:p w14:paraId="605B43BF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842EE5A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>Научная электронная библиотека е</w:t>
            </w:r>
            <w:r w:rsidRPr="00A42D00">
              <w:rPr>
                <w:rFonts w:eastAsia="Arial Unicode MS"/>
                <w:b/>
                <w:lang w:val="en-US" w:eastAsia="ar-SA"/>
              </w:rPr>
              <w:t>LIBRARY</w:t>
            </w:r>
            <w:r w:rsidRPr="00A42D00">
              <w:rPr>
                <w:rFonts w:eastAsia="Arial Unicode MS"/>
                <w:b/>
                <w:lang w:eastAsia="ar-SA"/>
              </w:rPr>
              <w:t>.</w:t>
            </w:r>
            <w:r w:rsidRPr="00A42D00">
              <w:rPr>
                <w:rFonts w:eastAsia="Arial Unicode MS"/>
                <w:b/>
                <w:lang w:val="en-US" w:eastAsia="ar-SA"/>
              </w:rPr>
              <w:t>RU</w:t>
            </w:r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hyperlink r:id="rId30" w:history="1">
              <w:r w:rsidRPr="00A42D00">
                <w:rPr>
                  <w:rFonts w:eastAsia="Arial Unicode MS"/>
                  <w:b/>
                  <w:lang w:eastAsia="ar-SA"/>
                </w:rPr>
                <w:t>https://elibrary.ru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 </w:t>
            </w:r>
            <w:r w:rsidRPr="00A42D00">
              <w:rPr>
                <w:rFonts w:eastAsia="Arial Unicode MS"/>
                <w:lang w:eastAsia="ar-SA"/>
              </w:rPr>
              <w:t>(крупнейший российский информационный портал в области науки, технологии, медицины и образования)</w:t>
            </w:r>
          </w:p>
        </w:tc>
      </w:tr>
      <w:tr w:rsidR="00A42D00" w:rsidRPr="00A42D00" w14:paraId="51FE04B6" w14:textId="77777777" w:rsidTr="00CC2715">
        <w:trPr>
          <w:trHeight w:val="340"/>
        </w:trPr>
        <w:tc>
          <w:tcPr>
            <w:tcW w:w="851" w:type="dxa"/>
          </w:tcPr>
          <w:p w14:paraId="714F9CC1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63D8AAE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rFonts w:eastAsia="Arial Unicode MS"/>
                <w:b/>
                <w:lang w:eastAsia="ar-SA"/>
              </w:rPr>
              <w:t xml:space="preserve">ООО «Национальная электронная библиотека» (НЭБ) </w:t>
            </w:r>
            <w:hyperlink r:id="rId31" w:history="1">
              <w:r w:rsidRPr="00A42D00">
                <w:rPr>
                  <w:rFonts w:eastAsia="Arial Unicode MS"/>
                  <w:b/>
                  <w:bCs/>
                  <w:lang w:eastAsia="ar-SA"/>
                </w:rPr>
                <w:t>http://нэб.рф/</w:t>
              </w:r>
            </w:hyperlink>
            <w:r w:rsidRPr="00A42D00">
              <w:rPr>
                <w:rFonts w:eastAsia="Arial Unicode MS"/>
                <w:b/>
                <w:lang w:eastAsia="ar-SA"/>
              </w:rPr>
              <w:t xml:space="preserve"> </w:t>
            </w:r>
            <w:r w:rsidRPr="00A42D00">
              <w:rPr>
                <w:rFonts w:eastAsia="Arial Unicode MS"/>
                <w:lang w:eastAsia="ar-SA"/>
              </w:rPr>
      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A42D00" w:rsidRPr="00A42D00" w14:paraId="287972E0" w14:textId="77777777" w:rsidTr="00CC2715">
        <w:trPr>
          <w:trHeight w:val="340"/>
        </w:trPr>
        <w:tc>
          <w:tcPr>
            <w:tcW w:w="851" w:type="dxa"/>
          </w:tcPr>
          <w:p w14:paraId="1907893F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128E22B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b/>
                <w:bCs/>
                <w:lang w:eastAsia="ar-SA"/>
              </w:rPr>
              <w:t>«НЭИКОН»</w:t>
            </w:r>
            <w:r w:rsidRPr="00A42D00">
              <w:rPr>
                <w:lang w:val="en-US" w:eastAsia="ar-SA"/>
              </w:rPr>
              <w:t> </w:t>
            </w:r>
            <w:r w:rsidRPr="00A42D00">
              <w:rPr>
                <w:lang w:eastAsia="ar-SA"/>
              </w:rPr>
              <w:t xml:space="preserve"> </w:t>
            </w:r>
            <w:hyperlink r:id="rId32" w:history="1">
              <w:r w:rsidRPr="00A42D00">
                <w:rPr>
                  <w:b/>
                  <w:bCs/>
                  <w:lang w:val="en-US" w:eastAsia="ar-SA"/>
                </w:rPr>
                <w:t>http</w:t>
              </w:r>
              <w:r w:rsidRPr="00A42D00">
                <w:rPr>
                  <w:b/>
                  <w:bCs/>
                  <w:lang w:eastAsia="ar-SA"/>
                </w:rPr>
                <w:t>://</w:t>
              </w:r>
              <w:r w:rsidRPr="00A42D00">
                <w:rPr>
                  <w:b/>
                  <w:bCs/>
                  <w:lang w:val="en-US" w:eastAsia="ar-SA"/>
                </w:rPr>
                <w:t>www</w:t>
              </w:r>
              <w:r w:rsidRPr="00A42D00">
                <w:rPr>
                  <w:b/>
                  <w:bCs/>
                  <w:lang w:eastAsia="ar-SA"/>
                </w:rPr>
                <w:t>.</w:t>
              </w:r>
              <w:r w:rsidRPr="00A42D00">
                <w:rPr>
                  <w:b/>
                  <w:bCs/>
                  <w:lang w:val="en-US" w:eastAsia="ar-SA"/>
                </w:rPr>
                <w:t>neicon</w:t>
              </w:r>
              <w:r w:rsidRPr="00A42D00">
                <w:rPr>
                  <w:b/>
                  <w:bCs/>
                  <w:lang w:eastAsia="ar-SA"/>
                </w:rPr>
                <w:t>.</w:t>
              </w:r>
              <w:r w:rsidRPr="00A42D00">
                <w:rPr>
                  <w:b/>
                  <w:bCs/>
                  <w:lang w:val="en-US" w:eastAsia="ar-SA"/>
                </w:rPr>
                <w:t>ru</w:t>
              </w:r>
              <w:r w:rsidRPr="00A42D00">
                <w:rPr>
                  <w:b/>
                  <w:bCs/>
                  <w:lang w:eastAsia="ar-SA"/>
                </w:rPr>
                <w:t>/</w:t>
              </w:r>
            </w:hyperlink>
            <w:r w:rsidRPr="00A42D00">
              <w:rPr>
                <w:lang w:eastAsia="ar-SA"/>
              </w:rPr>
      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</w:t>
            </w:r>
          </w:p>
        </w:tc>
      </w:tr>
      <w:tr w:rsidR="00A42D00" w:rsidRPr="00A42D00" w14:paraId="6E6E7B33" w14:textId="77777777" w:rsidTr="00CC2715">
        <w:trPr>
          <w:trHeight w:val="340"/>
        </w:trPr>
        <w:tc>
          <w:tcPr>
            <w:tcW w:w="851" w:type="dxa"/>
          </w:tcPr>
          <w:p w14:paraId="5638BA63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9535EF3" w14:textId="77777777" w:rsidR="00A42D00" w:rsidRPr="00A42D00" w:rsidRDefault="00A42D00" w:rsidP="00A42D00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  <w:r w:rsidRPr="00A42D00">
              <w:rPr>
                <w:b/>
                <w:bCs/>
                <w:lang w:eastAsia="ar-SA"/>
              </w:rPr>
              <w:t>«</w:t>
            </w:r>
            <w:r w:rsidRPr="00A42D00">
              <w:rPr>
                <w:b/>
                <w:bCs/>
                <w:lang w:val="en-US" w:eastAsia="ar-SA"/>
              </w:rPr>
              <w:t>Polpred</w:t>
            </w:r>
            <w:r w:rsidRPr="00A42D00">
              <w:rPr>
                <w:b/>
                <w:bCs/>
                <w:lang w:eastAsia="ar-SA"/>
              </w:rPr>
              <w:t>.</w:t>
            </w:r>
            <w:r w:rsidRPr="00A42D00">
              <w:rPr>
                <w:b/>
                <w:bCs/>
                <w:lang w:val="en-US" w:eastAsia="ar-SA"/>
              </w:rPr>
              <w:t>com</w:t>
            </w:r>
            <w:r w:rsidRPr="00A42D00">
              <w:rPr>
                <w:b/>
                <w:bCs/>
                <w:lang w:eastAsia="ar-SA"/>
              </w:rPr>
              <w:t xml:space="preserve"> Обзор СМИ» </w:t>
            </w:r>
            <w:hyperlink r:id="rId33" w:history="1">
              <w:r w:rsidRPr="00A42D00">
                <w:rPr>
                  <w:b/>
                  <w:bCs/>
                  <w:lang w:val="en-US" w:eastAsia="ar-SA"/>
                </w:rPr>
                <w:t>http</w:t>
              </w:r>
              <w:r w:rsidRPr="00A42D00">
                <w:rPr>
                  <w:b/>
                  <w:bCs/>
                  <w:lang w:eastAsia="ar-SA"/>
                </w:rPr>
                <w:t>://</w:t>
              </w:r>
              <w:r w:rsidRPr="00A42D00">
                <w:rPr>
                  <w:b/>
                  <w:bCs/>
                  <w:lang w:val="en-US" w:eastAsia="ar-SA"/>
                </w:rPr>
                <w:t>www</w:t>
              </w:r>
              <w:r w:rsidRPr="00A42D00">
                <w:rPr>
                  <w:b/>
                  <w:bCs/>
                  <w:lang w:eastAsia="ar-SA"/>
                </w:rPr>
                <w:t>.</w:t>
              </w:r>
              <w:r w:rsidRPr="00A42D00">
                <w:rPr>
                  <w:b/>
                  <w:bCs/>
                  <w:lang w:val="en-US" w:eastAsia="ar-SA"/>
                </w:rPr>
                <w:t>polpred</w:t>
              </w:r>
              <w:r w:rsidRPr="00A42D00">
                <w:rPr>
                  <w:b/>
                  <w:bCs/>
                  <w:lang w:eastAsia="ar-SA"/>
                </w:rPr>
                <w:t>.</w:t>
              </w:r>
              <w:r w:rsidRPr="00A42D00">
                <w:rPr>
                  <w:b/>
                  <w:bCs/>
                  <w:lang w:val="en-US" w:eastAsia="ar-SA"/>
                </w:rPr>
                <w:t>com</w:t>
              </w:r>
            </w:hyperlink>
            <w:r w:rsidRPr="00A42D00">
              <w:rPr>
                <w:b/>
                <w:bCs/>
                <w:lang w:eastAsia="ar-SA"/>
              </w:rPr>
              <w:t xml:space="preserve"> (</w:t>
            </w:r>
            <w:r w:rsidRPr="00A42D00">
              <w:rPr>
                <w:lang w:eastAsia="ar-SA"/>
              </w:rPr>
              <w:t xml:space="preserve">статьи, интервью и др. </w:t>
            </w:r>
            <w:r w:rsidRPr="00A42D00">
              <w:rPr>
                <w:bCs/>
                <w:iCs/>
                <w:lang w:eastAsia="ar-SA"/>
              </w:rPr>
              <w:t>информагентств и деловой прессы за 15 лет</w:t>
            </w:r>
            <w:r w:rsidRPr="00A42D00">
              <w:rPr>
                <w:lang w:eastAsia="ar-SA"/>
              </w:rPr>
              <w:t>)</w:t>
            </w:r>
          </w:p>
        </w:tc>
      </w:tr>
      <w:tr w:rsidR="00A42D00" w:rsidRPr="00A42D00" w14:paraId="0FF3EC29" w14:textId="77777777" w:rsidTr="00CC2715">
        <w:trPr>
          <w:trHeight w:val="340"/>
        </w:trPr>
        <w:tc>
          <w:tcPr>
            <w:tcW w:w="851" w:type="dxa"/>
          </w:tcPr>
          <w:p w14:paraId="1F793516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7F653A7" w14:textId="77777777" w:rsidR="00A42D00" w:rsidRPr="00A42D00" w:rsidRDefault="0098738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4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www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gks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wps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wcm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connect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rosstat</w:t>
              </w:r>
              <w:r w:rsidR="00A42D00" w:rsidRPr="00A42D00">
                <w:rPr>
                  <w:iCs/>
                  <w:u w:val="single"/>
                  <w:lang w:eastAsia="ar-SA"/>
                </w:rPr>
                <w:t>_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main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rosstat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statistics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databases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</w:t>
            </w:r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 базы данных на Едином Интернет-портале Росстата;</w:t>
            </w:r>
          </w:p>
        </w:tc>
      </w:tr>
      <w:tr w:rsidR="00A42D00" w:rsidRPr="00A42D00" w14:paraId="60269721" w14:textId="77777777" w:rsidTr="00CC2715">
        <w:trPr>
          <w:trHeight w:val="340"/>
        </w:trPr>
        <w:tc>
          <w:tcPr>
            <w:tcW w:w="851" w:type="dxa"/>
          </w:tcPr>
          <w:p w14:paraId="1BB7A71B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F9271D9" w14:textId="77777777" w:rsidR="00A42D00" w:rsidRPr="00A42D00" w:rsidRDefault="0098738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5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inion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resources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bazy</w:t>
              </w:r>
              <w:r w:rsidR="00A42D00" w:rsidRPr="00A42D00">
                <w:rPr>
                  <w:iCs/>
                  <w:u w:val="single"/>
                  <w:lang w:eastAsia="ar-SA"/>
                </w:rPr>
                <w:t>-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dannykh</w:t>
              </w:r>
              <w:r w:rsidR="00A42D00" w:rsidRPr="00A42D00">
                <w:rPr>
                  <w:iCs/>
                  <w:u w:val="single"/>
                  <w:lang w:eastAsia="ar-SA"/>
                </w:rPr>
                <w:t>-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inion</w:t>
              </w:r>
              <w:r w:rsidR="00A42D00" w:rsidRPr="00A42D00">
                <w:rPr>
                  <w:iCs/>
                  <w:u w:val="single"/>
                  <w:lang w:eastAsia="ar-SA"/>
                </w:rPr>
                <w:t>-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ran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</w:t>
            </w:r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наукам;</w:t>
            </w:r>
          </w:p>
        </w:tc>
      </w:tr>
      <w:tr w:rsidR="00A42D00" w:rsidRPr="00A42D00" w14:paraId="70FBD574" w14:textId="77777777" w:rsidTr="00CC2715">
        <w:trPr>
          <w:trHeight w:val="340"/>
        </w:trPr>
        <w:tc>
          <w:tcPr>
            <w:tcW w:w="851" w:type="dxa"/>
          </w:tcPr>
          <w:p w14:paraId="4380AC39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BDB60" w14:textId="77777777" w:rsidR="00A42D00" w:rsidRPr="00A42D00" w:rsidRDefault="0098738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6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www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scopus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com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реферативная база данных </w:t>
            </w:r>
            <w:r w:rsidR="00A42D00" w:rsidRPr="00A42D00">
              <w:rPr>
                <w:iCs/>
                <w:lang w:val="en-US" w:eastAsia="ar-SA"/>
              </w:rPr>
              <w:t>Scopus</w:t>
            </w:r>
            <w:r w:rsidR="00A42D00" w:rsidRPr="00A42D00"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 w:rsidR="00A42D00" w:rsidRPr="00A42D00" w14:paraId="6AD4E888" w14:textId="77777777" w:rsidTr="00CC2715">
        <w:trPr>
          <w:trHeight w:val="340"/>
        </w:trPr>
        <w:tc>
          <w:tcPr>
            <w:tcW w:w="851" w:type="dxa"/>
          </w:tcPr>
          <w:p w14:paraId="0838AC58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386059" w14:textId="77777777" w:rsidR="00A42D00" w:rsidRPr="00A42D00" w:rsidRDefault="0098738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7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elibrary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ru</w:t>
              </w:r>
              <w:r w:rsidR="00A42D00" w:rsidRPr="00A42D00">
                <w:rPr>
                  <w:iCs/>
                  <w:u w:val="single"/>
                  <w:lang w:eastAsia="ar-SA"/>
                </w:rPr>
                <w:t>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defaultx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 xml:space="preserve">- </w:t>
            </w:r>
            <w:r w:rsidR="00A42D00" w:rsidRPr="00A42D00">
              <w:rPr>
                <w:iCs/>
                <w:lang w:val="en-US" w:eastAsia="ar-SA"/>
              </w:rPr>
              <w:t>  </w:t>
            </w:r>
            <w:r w:rsidR="00A42D00" w:rsidRPr="00A42D00">
              <w:rPr>
                <w:iCs/>
                <w:lang w:eastAsia="ar-SA"/>
              </w:rPr>
              <w:t>крупнейший российский информационный портал</w:t>
            </w:r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>электронных журналов и баз данных по всем отраслям наук</w:t>
            </w:r>
          </w:p>
        </w:tc>
      </w:tr>
      <w:tr w:rsidR="00A42D00" w:rsidRPr="00A42D00" w14:paraId="7648BD26" w14:textId="77777777" w:rsidTr="00CC2715">
        <w:trPr>
          <w:trHeight w:val="340"/>
        </w:trPr>
        <w:tc>
          <w:tcPr>
            <w:tcW w:w="851" w:type="dxa"/>
          </w:tcPr>
          <w:p w14:paraId="04E99E13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161F6E0" w14:textId="77777777" w:rsidR="00A42D00" w:rsidRPr="00A42D00" w:rsidRDefault="0098738F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8" w:history="1">
              <w:r w:rsidR="00A42D00" w:rsidRPr="00A42D00">
                <w:rPr>
                  <w:iCs/>
                  <w:u w:val="single"/>
                  <w:lang w:val="en-US" w:eastAsia="ar-SA"/>
                </w:rPr>
                <w:t>http</w:t>
              </w:r>
              <w:r w:rsidR="00A42D00" w:rsidRPr="00A42D00">
                <w:rPr>
                  <w:iCs/>
                  <w:u w:val="single"/>
                  <w:lang w:eastAsia="ar-SA"/>
                </w:rPr>
                <w:t>://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arxiv</w:t>
              </w:r>
              <w:r w:rsidR="00A42D00" w:rsidRPr="00A42D00">
                <w:rPr>
                  <w:iCs/>
                  <w:u w:val="single"/>
                  <w:lang w:eastAsia="ar-SA"/>
                </w:rPr>
                <w:t>.</w:t>
              </w:r>
              <w:r w:rsidR="00A42D00" w:rsidRPr="00A42D00">
                <w:rPr>
                  <w:iCs/>
                  <w:u w:val="single"/>
                  <w:lang w:val="en-US" w:eastAsia="ar-SA"/>
                </w:rPr>
                <w:t>org</w:t>
              </w:r>
            </w:hyperlink>
            <w:r w:rsidR="00A42D00" w:rsidRPr="00A42D00">
              <w:rPr>
                <w:iCs/>
                <w:lang w:val="en-US" w:eastAsia="ar-SA"/>
              </w:rPr>
              <w:t> </w:t>
            </w:r>
            <w:r w:rsidR="00A42D00" w:rsidRPr="00A42D00"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информатике;</w:t>
            </w:r>
          </w:p>
        </w:tc>
      </w:tr>
      <w:tr w:rsidR="00A42D00" w:rsidRPr="00A42D00" w14:paraId="5C2590E6" w14:textId="77777777" w:rsidTr="00CC2715">
        <w:trPr>
          <w:trHeight w:val="340"/>
        </w:trPr>
        <w:tc>
          <w:tcPr>
            <w:tcW w:w="851" w:type="dxa"/>
          </w:tcPr>
          <w:p w14:paraId="5F8D4979" w14:textId="77777777" w:rsidR="00A42D00" w:rsidRPr="00A42D00" w:rsidRDefault="00A42D00" w:rsidP="00A42D00">
            <w:pPr>
              <w:numPr>
                <w:ilvl w:val="0"/>
                <w:numId w:val="39"/>
              </w:numPr>
              <w:ind w:left="113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8BBC" w14:textId="77777777" w:rsidR="00A42D00" w:rsidRPr="00A42D00" w:rsidRDefault="00A42D00" w:rsidP="00A42D00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r w:rsidRPr="00A42D00">
              <w:rPr>
                <w:lang w:eastAsia="ar-SA"/>
              </w:rPr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Федерации;</w:t>
            </w:r>
          </w:p>
        </w:tc>
      </w:tr>
    </w:tbl>
    <w:p w14:paraId="2834AD16" w14:textId="77777777" w:rsidR="00A42D00" w:rsidRPr="00A42D00" w:rsidRDefault="00A42D00" w:rsidP="00A42D00"/>
    <w:p w14:paraId="07E0DD31" w14:textId="77777777" w:rsidR="00A42D00" w:rsidRPr="00A42D00" w:rsidRDefault="00A42D00" w:rsidP="00A42D00"/>
    <w:p w14:paraId="58925D1E" w14:textId="77777777" w:rsidR="00A42D00" w:rsidRPr="00A42D00" w:rsidRDefault="00A42D00" w:rsidP="00A42D00"/>
    <w:p w14:paraId="020B2A35" w14:textId="77777777" w:rsidR="00A42D00" w:rsidRPr="00A42D00" w:rsidRDefault="00A42D00" w:rsidP="00A42D00"/>
    <w:p w14:paraId="5F5A2867" w14:textId="6EFBA7C8" w:rsidR="00A42D00" w:rsidRDefault="00A42D00" w:rsidP="00A42D00"/>
    <w:p w14:paraId="47608523" w14:textId="77777777" w:rsidR="00A42D00" w:rsidRPr="00A42D00" w:rsidRDefault="00A42D00" w:rsidP="00A42D00"/>
    <w:p w14:paraId="304EE966" w14:textId="6F4CB94D" w:rsidR="00AF3B46" w:rsidRDefault="00A6041E">
      <w:pPr>
        <w:pStyle w:val="2"/>
        <w:numPr>
          <w:ilvl w:val="1"/>
          <w:numId w:val="13"/>
        </w:numPr>
      </w:pPr>
      <w:bookmarkStart w:id="33" w:name="_heading=h.3o7alnk" w:colFirst="0" w:colLast="0"/>
      <w:bookmarkEnd w:id="33"/>
      <w:r>
        <w:t xml:space="preserve">Перечень лицензионного программного обеспечения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A42D00" w:rsidRPr="00A42D00" w14:paraId="212062E6" w14:textId="77777777" w:rsidTr="00CC2715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4EC2CB2" w14:textId="77777777" w:rsidR="00A42D00" w:rsidRPr="00A42D00" w:rsidRDefault="00A42D00" w:rsidP="00A42D00">
            <w:pPr>
              <w:jc w:val="both"/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4953" w:type="dxa"/>
            <w:shd w:val="clear" w:color="auto" w:fill="DBE5F1" w:themeFill="accent1" w:themeFillTint="33"/>
          </w:tcPr>
          <w:p w14:paraId="337B856D" w14:textId="77777777" w:rsidR="00A42D00" w:rsidRPr="00A42D00" w:rsidRDefault="00A42D00" w:rsidP="00A42D00">
            <w:pPr>
              <w:rPr>
                <w:b/>
                <w:sz w:val="24"/>
                <w:szCs w:val="24"/>
              </w:rPr>
            </w:pPr>
            <w:r w:rsidRPr="00A42D00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24BA7B7E" w14:textId="77777777" w:rsidR="00A42D00" w:rsidRPr="00A42D00" w:rsidRDefault="00A42D00" w:rsidP="00A42D00">
            <w:pPr>
              <w:rPr>
                <w:b/>
                <w:sz w:val="24"/>
                <w:szCs w:val="24"/>
                <w:lang w:val="en-US"/>
              </w:rPr>
            </w:pPr>
            <w:r w:rsidRPr="00A42D00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42D00" w:rsidRPr="00A42D00" w14:paraId="661F9C9B" w14:textId="77777777" w:rsidTr="00CC2715">
        <w:tc>
          <w:tcPr>
            <w:tcW w:w="851" w:type="dxa"/>
          </w:tcPr>
          <w:p w14:paraId="727EC806" w14:textId="77777777" w:rsidR="00A42D00" w:rsidRPr="00A42D00" w:rsidRDefault="00A42D00" w:rsidP="00A42D00">
            <w:pPr>
              <w:numPr>
                <w:ilvl w:val="0"/>
                <w:numId w:val="40"/>
              </w:numPr>
              <w:ind w:left="170" w:firstLine="0"/>
              <w:contextualSpacing/>
              <w:jc w:val="both"/>
            </w:pPr>
          </w:p>
        </w:tc>
        <w:tc>
          <w:tcPr>
            <w:tcW w:w="4953" w:type="dxa"/>
          </w:tcPr>
          <w:p w14:paraId="04CC9069" w14:textId="77777777" w:rsidR="00A42D00" w:rsidRPr="00A42D00" w:rsidRDefault="00A42D00" w:rsidP="00A42D00">
            <w:pPr>
              <w:jc w:val="both"/>
              <w:rPr>
                <w:rFonts w:eastAsia="Calibri"/>
                <w:lang w:val="en-US" w:eastAsia="en-US"/>
              </w:rPr>
            </w:pPr>
            <w:r w:rsidRPr="00A42D00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36CCB3EF" w14:textId="77777777" w:rsidR="00A42D00" w:rsidRPr="00A42D00" w:rsidRDefault="00A42D00" w:rsidP="00A42D00">
            <w:pPr>
              <w:rPr>
                <w:lang w:val="en-US"/>
              </w:rPr>
            </w:pPr>
            <w:r w:rsidRPr="00A42D00">
              <w:t>контракт</w:t>
            </w:r>
            <w:r w:rsidRPr="00A42D00">
              <w:rPr>
                <w:lang w:val="en-US"/>
              </w:rPr>
              <w:t xml:space="preserve"> № 18-</w:t>
            </w:r>
            <w:r w:rsidRPr="00A42D00">
              <w:t>ЭА</w:t>
            </w:r>
            <w:r w:rsidRPr="00A42D00">
              <w:rPr>
                <w:lang w:val="en-US"/>
              </w:rPr>
              <w:t xml:space="preserve">-44-19 </w:t>
            </w:r>
            <w:r w:rsidRPr="00A42D00">
              <w:t>от</w:t>
            </w:r>
            <w:r w:rsidRPr="00A42D00">
              <w:rPr>
                <w:lang w:val="en-US"/>
              </w:rPr>
              <w:t xml:space="preserve"> 20.05.2019</w:t>
            </w:r>
          </w:p>
        </w:tc>
      </w:tr>
      <w:tr w:rsidR="00A42D00" w:rsidRPr="00A42D00" w14:paraId="746359CC" w14:textId="77777777" w:rsidTr="00CC2715">
        <w:tc>
          <w:tcPr>
            <w:tcW w:w="851" w:type="dxa"/>
          </w:tcPr>
          <w:p w14:paraId="65C7DCC5" w14:textId="77777777" w:rsidR="00A42D00" w:rsidRPr="00A42D00" w:rsidRDefault="00A42D00" w:rsidP="00A42D00">
            <w:pPr>
              <w:numPr>
                <w:ilvl w:val="0"/>
                <w:numId w:val="40"/>
              </w:numPr>
              <w:ind w:left="17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53" w:type="dxa"/>
          </w:tcPr>
          <w:p w14:paraId="3F6D5213" w14:textId="77777777" w:rsidR="00A42D00" w:rsidRPr="00A42D00" w:rsidRDefault="00A42D00" w:rsidP="00A42D00">
            <w:pPr>
              <w:jc w:val="both"/>
              <w:rPr>
                <w:rFonts w:eastAsia="Calibri"/>
                <w:lang w:val="en-US" w:eastAsia="en-US"/>
              </w:rPr>
            </w:pPr>
            <w:r w:rsidRPr="00A42D00">
              <w:rPr>
                <w:rFonts w:eastAsia="Calibri"/>
                <w:color w:val="000000"/>
                <w:lang w:val="en-US" w:eastAsia="en-US"/>
              </w:rPr>
              <w:t xml:space="preserve">CorelDRAW Graphics Suite 2018 </w:t>
            </w:r>
          </w:p>
        </w:tc>
        <w:tc>
          <w:tcPr>
            <w:tcW w:w="3977" w:type="dxa"/>
          </w:tcPr>
          <w:p w14:paraId="5FF27AF1" w14:textId="77777777" w:rsidR="00A42D00" w:rsidRPr="00A42D00" w:rsidRDefault="00A42D00" w:rsidP="00A42D00">
            <w:pPr>
              <w:rPr>
                <w:lang w:val="en-US"/>
              </w:rPr>
            </w:pPr>
            <w:r w:rsidRPr="00A42D00">
              <w:t>контракт</w:t>
            </w:r>
            <w:r w:rsidRPr="00A42D00">
              <w:rPr>
                <w:lang w:val="en-US"/>
              </w:rPr>
              <w:t xml:space="preserve"> № 18-</w:t>
            </w:r>
            <w:r w:rsidRPr="00A42D00">
              <w:t>ЭА</w:t>
            </w:r>
            <w:r w:rsidRPr="00A42D00">
              <w:rPr>
                <w:lang w:val="en-US"/>
              </w:rPr>
              <w:t xml:space="preserve">-44-19 </w:t>
            </w:r>
            <w:r w:rsidRPr="00A42D00">
              <w:t>от</w:t>
            </w:r>
            <w:r w:rsidRPr="00A42D00">
              <w:rPr>
                <w:lang w:val="en-US"/>
              </w:rPr>
              <w:t xml:space="preserve"> 20.05.2019</w:t>
            </w:r>
          </w:p>
        </w:tc>
      </w:tr>
      <w:tr w:rsidR="00A42D00" w:rsidRPr="00A42D00" w14:paraId="70491D09" w14:textId="77777777" w:rsidTr="00CC2715">
        <w:tc>
          <w:tcPr>
            <w:tcW w:w="851" w:type="dxa"/>
          </w:tcPr>
          <w:p w14:paraId="2278D6AE" w14:textId="77777777" w:rsidR="00A42D00" w:rsidRPr="00A42D00" w:rsidRDefault="00A42D00" w:rsidP="00A42D00">
            <w:pPr>
              <w:numPr>
                <w:ilvl w:val="0"/>
                <w:numId w:val="40"/>
              </w:numPr>
              <w:ind w:left="170" w:firstLine="0"/>
              <w:contextualSpacing/>
              <w:jc w:val="both"/>
              <w:rPr>
                <w:color w:val="000000"/>
              </w:rPr>
            </w:pPr>
          </w:p>
        </w:tc>
        <w:tc>
          <w:tcPr>
            <w:tcW w:w="4953" w:type="dxa"/>
          </w:tcPr>
          <w:p w14:paraId="10D09686" w14:textId="77777777" w:rsidR="00A42D00" w:rsidRPr="00A42D00" w:rsidRDefault="00A42D00" w:rsidP="00A42D00">
            <w:pPr>
              <w:jc w:val="both"/>
              <w:rPr>
                <w:color w:val="000000"/>
                <w:lang w:val="en-US"/>
              </w:rPr>
            </w:pPr>
            <w:r w:rsidRPr="00A42D00">
              <w:rPr>
                <w:color w:val="000000"/>
                <w:lang w:val="en-US"/>
              </w:rPr>
              <w:t xml:space="preserve">Adobe Creative Cloud 2018 all Apps (Photoshop, Lightroom, Illustrator, InDesign, XD, Premiere Pro, Acrobat Pro, Lightroom Classic, Bridge, Spark, Media Encoder, InCopy, Story Plus, Muse </w:t>
            </w:r>
            <w:r w:rsidRPr="00A42D00">
              <w:rPr>
                <w:color w:val="000000"/>
              </w:rPr>
              <w:t>и</w:t>
            </w:r>
            <w:r w:rsidRPr="00A42D00">
              <w:rPr>
                <w:color w:val="000000"/>
                <w:lang w:val="en-US"/>
              </w:rPr>
              <w:t xml:space="preserve"> </w:t>
            </w:r>
            <w:r w:rsidRPr="00A42D00">
              <w:rPr>
                <w:color w:val="000000"/>
              </w:rPr>
              <w:t>др</w:t>
            </w:r>
            <w:r w:rsidRPr="00A42D00">
              <w:rPr>
                <w:color w:val="000000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14:paraId="2D2B46D5" w14:textId="77777777" w:rsidR="00A42D00" w:rsidRPr="00A42D00" w:rsidRDefault="00A42D00" w:rsidP="00A42D00">
            <w:pPr>
              <w:rPr>
                <w:lang w:val="en-US"/>
              </w:rPr>
            </w:pPr>
            <w:r w:rsidRPr="00A42D00">
              <w:t>контракт</w:t>
            </w:r>
            <w:r w:rsidRPr="00A42D00">
              <w:rPr>
                <w:lang w:val="en-US"/>
              </w:rPr>
              <w:t xml:space="preserve"> № 18-</w:t>
            </w:r>
            <w:r w:rsidRPr="00A42D00">
              <w:t>ЭА</w:t>
            </w:r>
            <w:r w:rsidRPr="00A42D00">
              <w:rPr>
                <w:lang w:val="en-US"/>
              </w:rPr>
              <w:t xml:space="preserve">-44-19 </w:t>
            </w:r>
            <w:r w:rsidRPr="00A42D00">
              <w:t>от</w:t>
            </w:r>
            <w:r w:rsidRPr="00A42D00">
              <w:rPr>
                <w:lang w:val="en-US"/>
              </w:rPr>
              <w:t xml:space="preserve"> 20.05.2019</w:t>
            </w:r>
          </w:p>
        </w:tc>
      </w:tr>
      <w:tr w:rsidR="00A42D00" w:rsidRPr="00A42D00" w14:paraId="354675FA" w14:textId="77777777" w:rsidTr="00CC2715">
        <w:tc>
          <w:tcPr>
            <w:tcW w:w="851" w:type="dxa"/>
          </w:tcPr>
          <w:p w14:paraId="3FEBE34C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14:paraId="577BAC5B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42D00">
              <w:rPr>
                <w:color w:val="000000"/>
                <w:lang w:val="en-US" w:bidi="ru-RU"/>
              </w:rPr>
              <w:t>Microsoft Office Professional Plus 2010 Russian Academic Open No Level</w:t>
            </w:r>
          </w:p>
        </w:tc>
        <w:tc>
          <w:tcPr>
            <w:tcW w:w="3977" w:type="dxa"/>
          </w:tcPr>
          <w:p w14:paraId="3E8FFF6B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bidi="ru-RU"/>
              </w:rPr>
              <w:t xml:space="preserve">лицензия №47122150 от 30.06.2010, справка </w:t>
            </w:r>
            <w:r w:rsidRPr="00A42D00">
              <w:rPr>
                <w:color w:val="000000"/>
                <w:lang w:val="en-US" w:bidi="ru-RU"/>
              </w:rPr>
              <w:t>Microsoft</w:t>
            </w:r>
            <w:r w:rsidRPr="00A42D00">
              <w:rPr>
                <w:color w:val="000000"/>
                <w:lang w:bidi="ru-RU"/>
              </w:rPr>
              <w:t xml:space="preserve"> «Условия использования лицензии»;</w:t>
            </w:r>
          </w:p>
        </w:tc>
      </w:tr>
      <w:tr w:rsidR="00A42D00" w:rsidRPr="00A42D00" w14:paraId="3085E6AB" w14:textId="77777777" w:rsidTr="00CC2715">
        <w:tc>
          <w:tcPr>
            <w:tcW w:w="851" w:type="dxa"/>
          </w:tcPr>
          <w:p w14:paraId="6B28C3F2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14:paraId="15F209BC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val="en-US" w:bidi="ru-RU"/>
              </w:rPr>
              <w:t>Dr</w:t>
            </w:r>
            <w:r w:rsidRPr="00A42D00">
              <w:rPr>
                <w:color w:val="000000"/>
                <w:lang w:bidi="ru-RU"/>
              </w:rPr>
              <w:t xml:space="preserve">. </w:t>
            </w:r>
            <w:r w:rsidRPr="00A42D00">
              <w:rPr>
                <w:color w:val="000000"/>
                <w:lang w:val="en-US" w:bidi="ru-RU"/>
              </w:rPr>
              <w:t>Web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Desktop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Security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Suite</w:t>
            </w:r>
            <w:r w:rsidRPr="00A42D00">
              <w:rPr>
                <w:color w:val="000000"/>
                <w:lang w:bidi="ru-RU"/>
              </w:rPr>
              <w:t xml:space="preserve">, Антивирус + Центр управления на 12 мес., артикул </w:t>
            </w:r>
            <w:r w:rsidRPr="00A42D00">
              <w:rPr>
                <w:color w:val="000000"/>
                <w:lang w:val="en-US" w:bidi="ru-RU"/>
              </w:rPr>
              <w:t>LBWAC</w:t>
            </w:r>
            <w:r w:rsidRPr="00A42D00">
              <w:rPr>
                <w:color w:val="000000"/>
                <w:lang w:bidi="ru-RU"/>
              </w:rPr>
              <w:t>-12</w:t>
            </w:r>
            <w:r w:rsidRPr="00A42D00">
              <w:rPr>
                <w:color w:val="000000"/>
                <w:lang w:val="en-US" w:bidi="ru-RU"/>
              </w:rPr>
              <w:t>M</w:t>
            </w:r>
            <w:r w:rsidRPr="00A42D00">
              <w:rPr>
                <w:color w:val="000000"/>
                <w:lang w:bidi="ru-RU"/>
              </w:rPr>
              <w:t>-200-</w:t>
            </w:r>
            <w:r w:rsidRPr="00A42D00">
              <w:rPr>
                <w:color w:val="000000"/>
                <w:lang w:val="en-US" w:bidi="ru-RU"/>
              </w:rPr>
              <w:t>B</w:t>
            </w:r>
            <w:r w:rsidRPr="00A42D00">
              <w:rPr>
                <w:color w:val="000000"/>
                <w:lang w:bidi="ru-RU"/>
              </w:rPr>
              <w:t>1</w:t>
            </w:r>
          </w:p>
        </w:tc>
        <w:tc>
          <w:tcPr>
            <w:tcW w:w="3977" w:type="dxa"/>
          </w:tcPr>
          <w:p w14:paraId="016C3DA7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bidi="ru-RU"/>
              </w:rPr>
              <w:t>договор с АО «СофтЛайн Трейд»  № 219/17-КС от 13.12 2017</w:t>
            </w:r>
          </w:p>
        </w:tc>
      </w:tr>
      <w:tr w:rsidR="00A42D00" w:rsidRPr="00DE17E0" w14:paraId="61E6AB80" w14:textId="77777777" w:rsidTr="00CC2715">
        <w:tc>
          <w:tcPr>
            <w:tcW w:w="851" w:type="dxa"/>
          </w:tcPr>
          <w:p w14:paraId="1BEEEE0A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82EB24A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42D00">
              <w:rPr>
                <w:color w:val="000000"/>
                <w:lang w:val="en-US" w:bidi="ru-RU"/>
              </w:rPr>
              <w:t>Autodesk AutoCAD 2012</w:t>
            </w:r>
          </w:p>
        </w:tc>
        <w:tc>
          <w:tcPr>
            <w:tcW w:w="3977" w:type="dxa"/>
          </w:tcPr>
          <w:p w14:paraId="727A8900" w14:textId="77777777" w:rsidR="00A42D00" w:rsidRPr="00A42D00" w:rsidRDefault="00A42D00" w:rsidP="00A42D00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A42D00">
              <w:rPr>
                <w:color w:val="000000"/>
                <w:lang w:val="en-US" w:bidi="ru-RU"/>
              </w:rPr>
              <w:t>лицензия №365-63088642, из комплекта Autodesk Education Master Suite 2012 EMS 2012 RU NW Part No: 651D1-205221-1001 Delivery: 7052974574 (коробочная версия)</w:t>
            </w:r>
          </w:p>
        </w:tc>
      </w:tr>
      <w:tr w:rsidR="00A42D00" w:rsidRPr="00A42D00" w14:paraId="2612AAAA" w14:textId="77777777" w:rsidTr="00CC2715">
        <w:tc>
          <w:tcPr>
            <w:tcW w:w="851" w:type="dxa"/>
          </w:tcPr>
          <w:p w14:paraId="694E39EB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53" w:type="dxa"/>
          </w:tcPr>
          <w:p w14:paraId="7910E634" w14:textId="77777777" w:rsidR="00A42D00" w:rsidRPr="00A42D00" w:rsidRDefault="00A42D00" w:rsidP="00A42D00">
            <w:pPr>
              <w:jc w:val="both"/>
              <w:rPr>
                <w:color w:val="000000"/>
                <w:lang w:val="en-US" w:bidi="ru-RU"/>
              </w:rPr>
            </w:pPr>
            <w:r w:rsidRPr="00A42D00">
              <w:rPr>
                <w:color w:val="000000"/>
                <w:lang w:val="en-US" w:bidi="ru-RU"/>
              </w:rPr>
              <w:t>Adobe Photoshop Extended CS5 12.0 WIN AOO License RU (65049824)</w:t>
            </w:r>
          </w:p>
        </w:tc>
        <w:tc>
          <w:tcPr>
            <w:tcW w:w="3977" w:type="dxa"/>
          </w:tcPr>
          <w:p w14:paraId="185C4012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  <w:r w:rsidRPr="00A42D00">
              <w:rPr>
                <w:color w:val="000000"/>
                <w:lang w:bidi="ru-RU"/>
              </w:rPr>
              <w:t xml:space="preserve">12 лицензий, </w:t>
            </w:r>
            <w:r w:rsidRPr="00A42D00">
              <w:rPr>
                <w:color w:val="000000"/>
                <w:lang w:val="en-US" w:bidi="ru-RU"/>
              </w:rPr>
              <w:t>WIN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1330- 1002-8305-1567-5657-4784, </w:t>
            </w:r>
            <w:r w:rsidRPr="00A42D00">
              <w:rPr>
                <w:color w:val="000000"/>
                <w:lang w:val="en-US" w:bidi="ru-RU"/>
              </w:rPr>
              <w:t>Mac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1330-0007-3057-0518-2393-8504, от 09.12.2010, (копия лицензии)</w:t>
            </w:r>
          </w:p>
        </w:tc>
      </w:tr>
      <w:tr w:rsidR="00A42D00" w:rsidRPr="00A42D00" w14:paraId="73CD9CD7" w14:textId="77777777" w:rsidTr="00CC2715">
        <w:tc>
          <w:tcPr>
            <w:tcW w:w="851" w:type="dxa"/>
          </w:tcPr>
          <w:p w14:paraId="3529F11C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25137F3D" w14:textId="77777777" w:rsidR="00A42D00" w:rsidRPr="00A42D00" w:rsidRDefault="00A42D00" w:rsidP="00A42D00">
            <w:pPr>
              <w:jc w:val="both"/>
              <w:rPr>
                <w:color w:val="000000"/>
                <w:lang w:val="en-US" w:bidi="ru-RU"/>
              </w:rPr>
            </w:pPr>
            <w:r w:rsidRPr="00A42D00">
              <w:rPr>
                <w:color w:val="000000"/>
                <w:lang w:val="en-US" w:bidi="ru-RU"/>
              </w:rPr>
              <w:t>Adobe Illustrator CS5 15.0 WIN AOO License RU (65061595)</w:t>
            </w:r>
          </w:p>
        </w:tc>
        <w:tc>
          <w:tcPr>
            <w:tcW w:w="3977" w:type="dxa"/>
          </w:tcPr>
          <w:p w14:paraId="7805063F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  <w:r w:rsidRPr="00A42D00">
              <w:rPr>
                <w:color w:val="000000"/>
                <w:lang w:bidi="ru-RU"/>
              </w:rPr>
              <w:t xml:space="preserve">17 лицензий, </w:t>
            </w:r>
            <w:r w:rsidRPr="00A42D00">
              <w:rPr>
                <w:color w:val="000000"/>
                <w:lang w:val="en-US" w:bidi="ru-RU"/>
              </w:rPr>
              <w:t>WIN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1034-1008-8644-9963-7815-0526, </w:t>
            </w:r>
            <w:r w:rsidRPr="00A42D00">
              <w:rPr>
                <w:color w:val="000000"/>
                <w:lang w:val="en-US" w:bidi="ru-RU"/>
              </w:rPr>
              <w:t>MAC</w:t>
            </w:r>
            <w:r w:rsidRPr="00A42D00">
              <w:rPr>
                <w:color w:val="000000"/>
                <w:lang w:bidi="ru-RU"/>
              </w:rPr>
              <w:t xml:space="preserve"> </w:t>
            </w:r>
            <w:r w:rsidRPr="00A42D00">
              <w:rPr>
                <w:color w:val="000000"/>
                <w:lang w:val="en-US" w:bidi="ru-RU"/>
              </w:rPr>
              <w:t>S</w:t>
            </w:r>
            <w:r w:rsidRPr="00A42D00">
              <w:rPr>
                <w:color w:val="000000"/>
                <w:lang w:bidi="ru-RU"/>
              </w:rPr>
              <w:t>/</w:t>
            </w:r>
            <w:r w:rsidRPr="00A42D00">
              <w:rPr>
                <w:color w:val="000000"/>
                <w:lang w:val="en-US" w:bidi="ru-RU"/>
              </w:rPr>
              <w:t>N</w:t>
            </w:r>
            <w:r w:rsidRPr="00A42D00">
              <w:rPr>
                <w:color w:val="000000"/>
                <w:lang w:bidi="ru-RU"/>
              </w:rPr>
              <w:t xml:space="preserve"> 1034- 0000-0738-3015-4154-4614 от 09.12.2010, (копия лицензии)</w:t>
            </w:r>
          </w:p>
        </w:tc>
      </w:tr>
      <w:tr w:rsidR="00A42D00" w:rsidRPr="00A42D00" w14:paraId="274EEE80" w14:textId="77777777" w:rsidTr="00CC2715">
        <w:tc>
          <w:tcPr>
            <w:tcW w:w="851" w:type="dxa"/>
          </w:tcPr>
          <w:p w14:paraId="3206CAFC" w14:textId="77777777" w:rsidR="00A42D00" w:rsidRPr="00A42D00" w:rsidRDefault="00A42D00" w:rsidP="00A42D0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9A5E828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  <w:r w:rsidRPr="00A42D00">
              <w:rPr>
                <w:color w:val="000000"/>
                <w:lang w:val="en-US" w:bidi="ru-RU"/>
              </w:rPr>
              <w:t>Adobe Reader (свободно распространяемое)</w:t>
            </w:r>
          </w:p>
        </w:tc>
        <w:tc>
          <w:tcPr>
            <w:tcW w:w="3977" w:type="dxa"/>
          </w:tcPr>
          <w:p w14:paraId="7CC832B9" w14:textId="77777777" w:rsidR="00A42D00" w:rsidRPr="00A42D00" w:rsidRDefault="00A42D00" w:rsidP="00A42D00">
            <w:pPr>
              <w:jc w:val="both"/>
              <w:rPr>
                <w:color w:val="000000"/>
                <w:lang w:bidi="ru-RU"/>
              </w:rPr>
            </w:pPr>
          </w:p>
        </w:tc>
      </w:tr>
    </w:tbl>
    <w:p w14:paraId="6D6DA805" w14:textId="426F8685" w:rsidR="00A42D00" w:rsidRDefault="00A42D00" w:rsidP="00A42D00"/>
    <w:p w14:paraId="4B887076" w14:textId="4980EA30" w:rsidR="00A42D00" w:rsidRDefault="00A42D00" w:rsidP="00A42D00"/>
    <w:p w14:paraId="71A50841" w14:textId="56E02034" w:rsidR="00A42D00" w:rsidRDefault="00A42D00" w:rsidP="00A42D00"/>
    <w:p w14:paraId="6F40476D" w14:textId="52D97D50" w:rsidR="006E0EBE" w:rsidRDefault="006E0EBE" w:rsidP="00A42D00"/>
    <w:p w14:paraId="7CA956FA" w14:textId="3E143678" w:rsidR="006E0EBE" w:rsidRDefault="006E0EBE" w:rsidP="00A42D00"/>
    <w:p w14:paraId="287A69D8" w14:textId="73A63441" w:rsidR="006E0EBE" w:rsidRDefault="006E0EBE" w:rsidP="00A42D00"/>
    <w:p w14:paraId="4A2F84AB" w14:textId="0551C95F" w:rsidR="006E0EBE" w:rsidRDefault="006E0EBE" w:rsidP="00A42D00"/>
    <w:p w14:paraId="2DA70639" w14:textId="6647A1B5" w:rsidR="006E0EBE" w:rsidRDefault="006E0EBE" w:rsidP="00A42D00"/>
    <w:p w14:paraId="65139204" w14:textId="2C163CC9" w:rsidR="006E0EBE" w:rsidRDefault="006E0EBE" w:rsidP="00A42D00"/>
    <w:p w14:paraId="6C26C7A1" w14:textId="2303D46E" w:rsidR="006E0EBE" w:rsidRDefault="006E0EBE" w:rsidP="00A42D00"/>
    <w:p w14:paraId="64F93768" w14:textId="610E8A77" w:rsidR="006E0EBE" w:rsidRDefault="006E0EBE" w:rsidP="00A42D00"/>
    <w:p w14:paraId="05E2E142" w14:textId="41D0614F" w:rsidR="006E0EBE" w:rsidRDefault="006E0EBE" w:rsidP="00A42D00"/>
    <w:p w14:paraId="7231E777" w14:textId="0BA8939E" w:rsidR="006E0EBE" w:rsidRDefault="006E0EBE" w:rsidP="00A42D00"/>
    <w:p w14:paraId="5D33C10E" w14:textId="3A93F8B0" w:rsidR="006E0EBE" w:rsidRDefault="006E0EBE" w:rsidP="00A42D00"/>
    <w:p w14:paraId="59B85DC4" w14:textId="7E9A09F0" w:rsidR="006E0EBE" w:rsidRDefault="006E0EBE" w:rsidP="00A42D00"/>
    <w:p w14:paraId="767C2648" w14:textId="49E99144" w:rsidR="006E0EBE" w:rsidRDefault="006E0EBE" w:rsidP="00A42D00"/>
    <w:p w14:paraId="2076B3A6" w14:textId="6C3AB0FB" w:rsidR="006E0EBE" w:rsidRDefault="006E0EBE" w:rsidP="00A42D00"/>
    <w:p w14:paraId="22A474BD" w14:textId="5980857B" w:rsidR="006E0EBE" w:rsidRDefault="006E0EBE" w:rsidP="00A42D00"/>
    <w:p w14:paraId="328DA01E" w14:textId="4A4EE194" w:rsidR="006E0EBE" w:rsidRDefault="006E0EBE" w:rsidP="00A42D00"/>
    <w:p w14:paraId="4F30D457" w14:textId="6139A276" w:rsidR="006E0EBE" w:rsidRDefault="006E0EBE" w:rsidP="00A42D00"/>
    <w:p w14:paraId="7B1A77AF" w14:textId="7D9B596A" w:rsidR="006E0EBE" w:rsidRDefault="006E0EBE" w:rsidP="00A42D00"/>
    <w:p w14:paraId="4BC24486" w14:textId="735E4157" w:rsidR="006E0EBE" w:rsidRDefault="006E0EBE" w:rsidP="00A42D00"/>
    <w:p w14:paraId="01FDA743" w14:textId="1D6FE10F" w:rsidR="006E0EBE" w:rsidRDefault="006E0EBE" w:rsidP="00A42D00"/>
    <w:p w14:paraId="6819AE46" w14:textId="77777777" w:rsidR="006E0EBE" w:rsidRPr="00A42D00" w:rsidRDefault="006E0EBE" w:rsidP="00A42D00"/>
    <w:p w14:paraId="7CBDD4AB" w14:textId="77777777" w:rsidR="00AF3B46" w:rsidRDefault="00A6041E">
      <w:pPr>
        <w:pStyle w:val="3"/>
      </w:pPr>
      <w:bookmarkStart w:id="34" w:name="_heading=h.23ckvvd" w:colFirst="0" w:colLast="0"/>
      <w:bookmarkEnd w:id="34"/>
      <w:r>
        <w:t>ЛИСТ УЧЕТА ОБНОВЛЕНИЙ РАБОЧЕЙ ПРОГРАММЫ УЧЕБНОЙ ДИСЦИПЛИНЫ</w:t>
      </w:r>
    </w:p>
    <w:p w14:paraId="19949DBB" w14:textId="77777777" w:rsidR="00AF3B46" w:rsidRDefault="00A604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 Дизайн среды:</w:t>
      </w:r>
    </w:p>
    <w:p w14:paraId="7573E147" w14:textId="77777777" w:rsidR="00AF3B46" w:rsidRDefault="00AF3B46">
      <w:pPr>
        <w:jc w:val="center"/>
        <w:rPr>
          <w:sz w:val="24"/>
          <w:szCs w:val="24"/>
        </w:rPr>
      </w:pPr>
    </w:p>
    <w:tbl>
      <w:tblPr>
        <w:tblStyle w:val="affffff4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068"/>
      </w:tblGrid>
      <w:tr w:rsidR="00AF3B46" w14:paraId="621CC3F6" w14:textId="77777777">
        <w:tc>
          <w:tcPr>
            <w:tcW w:w="817" w:type="dxa"/>
            <w:shd w:val="clear" w:color="auto" w:fill="DBE5F1"/>
          </w:tcPr>
          <w:p w14:paraId="7996528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686" w:type="dxa"/>
            <w:shd w:val="clear" w:color="auto" w:fill="DBE5F1"/>
          </w:tcPr>
          <w:p w14:paraId="16E9216C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068" w:type="dxa"/>
            <w:shd w:val="clear" w:color="auto" w:fill="DBE5F1"/>
          </w:tcPr>
          <w:p w14:paraId="08B3E303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14:paraId="78189518" w14:textId="77777777" w:rsidR="00AF3B46" w:rsidRDefault="00A6041E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AF3B46" w14:paraId="17931805" w14:textId="77777777">
        <w:trPr>
          <w:trHeight w:val="270"/>
        </w:trPr>
        <w:tc>
          <w:tcPr>
            <w:tcW w:w="817" w:type="dxa"/>
          </w:tcPr>
          <w:p w14:paraId="04969328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F981064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068" w:type="dxa"/>
          </w:tcPr>
          <w:p w14:paraId="27B9A246" w14:textId="77777777" w:rsidR="00AF3B46" w:rsidRDefault="00A6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 от 21.06.2021</w:t>
            </w:r>
          </w:p>
        </w:tc>
      </w:tr>
      <w:tr w:rsidR="00AF3B46" w14:paraId="21B6D34B" w14:textId="77777777">
        <w:tc>
          <w:tcPr>
            <w:tcW w:w="817" w:type="dxa"/>
          </w:tcPr>
          <w:p w14:paraId="010D4153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48FC7E5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4AF4859E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6046BD04" w14:textId="77777777">
        <w:tc>
          <w:tcPr>
            <w:tcW w:w="817" w:type="dxa"/>
          </w:tcPr>
          <w:p w14:paraId="7DD4B65D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510F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4496F7D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79243F09" w14:textId="77777777">
        <w:tc>
          <w:tcPr>
            <w:tcW w:w="817" w:type="dxa"/>
          </w:tcPr>
          <w:p w14:paraId="14CE1B8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2037C36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1AC0FFDB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  <w:tr w:rsidR="00AF3B46" w14:paraId="51C02D2A" w14:textId="77777777">
        <w:tc>
          <w:tcPr>
            <w:tcW w:w="817" w:type="dxa"/>
          </w:tcPr>
          <w:p w14:paraId="7E932B3C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EE9D72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14:paraId="531B19F8" w14:textId="77777777" w:rsidR="00AF3B46" w:rsidRDefault="00AF3B4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917794" w14:textId="77777777" w:rsidR="00AF3B46" w:rsidRDefault="00AF3B46" w:rsidP="006E0EBE">
      <w:pPr>
        <w:spacing w:line="271" w:lineRule="auto"/>
        <w:jc w:val="both"/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14:paraId="5DAC897F" w14:textId="77777777" w:rsidR="00AF3B46" w:rsidRDefault="00AF3B46">
      <w:pPr>
        <w:rPr>
          <w:sz w:val="24"/>
          <w:szCs w:val="24"/>
        </w:rPr>
        <w:sectPr w:rsidR="00AF3B46">
          <w:pgSz w:w="11906" w:h="16838"/>
          <w:pgMar w:top="1134" w:right="567" w:bottom="1134" w:left="1701" w:header="709" w:footer="709" w:gutter="0"/>
          <w:cols w:space="720"/>
          <w:titlePg/>
        </w:sectPr>
      </w:pPr>
      <w:bookmarkStart w:id="35" w:name="_heading=h.ihv636" w:colFirst="0" w:colLast="0"/>
      <w:bookmarkEnd w:id="35"/>
    </w:p>
    <w:p w14:paraId="2991D6A5" w14:textId="3BD5FC91" w:rsidR="00AF3B46" w:rsidRDefault="00AF3B46">
      <w:pPr>
        <w:rPr>
          <w:sz w:val="24"/>
          <w:szCs w:val="24"/>
        </w:rPr>
      </w:pPr>
    </w:p>
    <w:p w14:paraId="5AE44FD5" w14:textId="77777777" w:rsidR="00AF3B46" w:rsidRDefault="00AF3B46">
      <w:pPr>
        <w:rPr>
          <w:sz w:val="24"/>
          <w:szCs w:val="24"/>
        </w:rPr>
      </w:pPr>
    </w:p>
    <w:sectPr w:rsidR="00AF3B46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848A" w14:textId="77777777" w:rsidR="0098738F" w:rsidRDefault="0098738F">
      <w:r>
        <w:separator/>
      </w:r>
    </w:p>
  </w:endnote>
  <w:endnote w:type="continuationSeparator" w:id="0">
    <w:p w14:paraId="6497A6B7" w14:textId="77777777" w:rsidR="0098738F" w:rsidRDefault="0098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5931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 xml:space="preserve">Москва </w:t>
    </w:r>
    <w:r>
      <w:rPr>
        <w:i/>
        <w:color w:val="000000"/>
        <w:u w:val="single"/>
      </w:rPr>
      <w:t>2020</w:t>
    </w:r>
    <w:r>
      <w:rPr>
        <w:i/>
        <w:color w:val="000000"/>
      </w:rPr>
      <w:t xml:space="preserve"> </w:t>
    </w:r>
    <w:r>
      <w:rPr>
        <w:color w:val="000000"/>
      </w:rPr>
      <w:t>г.</w:t>
    </w:r>
  </w:p>
  <w:p w14:paraId="055CA404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7E3B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t>Москва 2021г.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B089B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5B660297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274E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31DC9DC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26632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66077D01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  <w:p w14:paraId="48537E55" w14:textId="77777777" w:rsidR="00CC2715" w:rsidRDefault="00CC27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2FDF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31EB42CC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F11F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14:paraId="05AAD123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E53E" w14:textId="77777777" w:rsidR="0098738F" w:rsidRDefault="0098738F">
      <w:r>
        <w:separator/>
      </w:r>
    </w:p>
  </w:footnote>
  <w:footnote w:type="continuationSeparator" w:id="0">
    <w:p w14:paraId="4D5CFA66" w14:textId="77777777" w:rsidR="0098738F" w:rsidRDefault="0098738F">
      <w:r>
        <w:continuationSeparator/>
      </w:r>
    </w:p>
  </w:footnote>
  <w:footnote w:id="1">
    <w:p w14:paraId="238546B0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дисциплина формирует универсальные компетенции и (или) общепрофессиональные компетенции – например, Разработка и реализация проектов, Командная работа и лидерство, Проектная деятельность и т.п., необходимо в средства оценивания включать такие формы контрольных мероприятий, которые могут оценить уровень сформированности компетенций.</w:t>
      </w:r>
    </w:p>
  </w:footnote>
  <w:footnote w:id="2">
    <w:p w14:paraId="4AF5A621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Виды и формы текущего контроля выбираются преподавателем, исходя из методической целесообразности, специфики учебной дисциплины. Среди них: </w:t>
      </w:r>
    </w:p>
    <w:p w14:paraId="4CF311CF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– устные: экспресс-опрос перед началом (или в конце) каждой лекции, устный опрос, дискуссия, собеседование, реферат, доклад, зачет и др.;</w:t>
      </w:r>
    </w:p>
    <w:p w14:paraId="23FF1987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– письменные: контрольная/лабораторная работа, тест, эссе, реферат, выполнение курсовой работы и отдельных ее разделов, различные письменные отчеты и др.; </w:t>
      </w:r>
    </w:p>
    <w:p w14:paraId="0C831608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– информационно-технологические: тест, презентация и др.; </w:t>
      </w:r>
    </w:p>
    <w:p w14:paraId="1BF0D70C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– инновационные: кейс-метод, деловая игра, метод проектов, рефлексивные технологии и др.</w:t>
      </w:r>
    </w:p>
  </w:footnote>
  <w:footnote w:id="3">
    <w:p w14:paraId="0176AC4C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ЭО и ДОТ указываются в соответствии с требованиями ФГОС ВО (где ДОТ-дистанционные образовательные технологии, ЭО – электронное обучение)</w:t>
      </w:r>
    </w:p>
  </w:footnote>
  <w:footnote w:id="4">
    <w:p w14:paraId="40BC9748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5">
    <w:p w14:paraId="3C0C773C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Ряд разделов могут быть полностью отнесены на самостоятельную работу, а другие могут содержать минимум самостоятельной работы или вовсе не содержать ее.</w:t>
      </w:r>
    </w:p>
  </w:footnote>
  <w:footnote w:id="6">
    <w:p w14:paraId="589935FB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Содержание дисциплины (модуля) должно состоять из разделов, соответствующих структуре дисциплины, подразделов и отдельных тем с той степенью подробности, которая, по мнению автора, оптимально способствуют достижению цели и реализации поставленных задач.</w:t>
      </w:r>
    </w:p>
  </w:footnote>
  <w:footnote w:id="7">
    <w:p w14:paraId="08B8BB40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Перечень тем, полностью или частично, отнесенных на самостоятельное изучение с последующим контролем.</w:t>
      </w:r>
    </w:p>
  </w:footnote>
  <w:footnote w:id="8">
    <w:p w14:paraId="31F42A4B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100-балльная система, соответствующий столбец не заполняется.</w:t>
      </w:r>
    </w:p>
  </w:footnote>
  <w:footnote w:id="9">
    <w:p w14:paraId="7F0740E1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Показатели уровней сформированности компетенций могут быть изменены, дополнены и адаптированы к конкретной рабочей программе дисциплины.</w:t>
      </w:r>
    </w:p>
  </w:footnote>
  <w:footnote w:id="10">
    <w:p w14:paraId="5450FC6F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18"/>
          <w:szCs w:val="18"/>
        </w:rPr>
        <w:t xml:space="preserve">Приводятся примеры оценочных средств, в соответствии со структурой дисциплины и системой контроля: варианты тестов, тематика письменных работ, примеры экзаменационных билетов, типовые задачи, кейсы и т.п. Оценочными средства должны быть обеспечены все формы текущего контроля и промежуточной аттестации. </w:t>
      </w:r>
    </w:p>
  </w:footnote>
  <w:footnote w:id="11">
    <w:p w14:paraId="41F1228A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Указывается не более 3-х примерных типовых заданий по каждому из видов контроля.</w:t>
      </w:r>
    </w:p>
  </w:footnote>
  <w:footnote w:id="12">
    <w:p w14:paraId="5AC6D768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в конце семестра равно 100.</w:t>
      </w:r>
    </w:p>
  </w:footnote>
  <w:footnote w:id="13">
    <w:p w14:paraId="1942915E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14">
    <w:p w14:paraId="65592AB7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5">
    <w:p w14:paraId="28C893C9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16">
    <w:p w14:paraId="1F2F6888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7">
    <w:p w14:paraId="78C9E439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Данный столбец не заполняется, если не используется рейтинговая система.</w:t>
      </w:r>
    </w:p>
  </w:footnote>
  <w:footnote w:id="18">
    <w:p w14:paraId="74454F19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Система оценивания выстраивается в соответствии с учебным планом, где определены формы промежуточной аттестации (зачёт/зачёт с оценкой/экзамен), и структурой дисциплины, в которой определены формы текущего контроля. Указывается распределение баллов по формам текущего контроля и промежуточной аттестации, сроки отчётности</w:t>
      </w:r>
      <w:r>
        <w:rPr>
          <w:color w:val="000000"/>
          <w:sz w:val="20"/>
          <w:szCs w:val="20"/>
        </w:rPr>
        <w:t xml:space="preserve">. </w:t>
      </w:r>
    </w:p>
  </w:footnote>
  <w:footnote w:id="19">
    <w:p w14:paraId="21F85D9B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Если не используется рейтинговая система, данный столбец не заполняется, но не удаляется.</w:t>
      </w:r>
    </w:p>
  </w:footnote>
  <w:footnote w:id="20">
    <w:p w14:paraId="75A919A7" w14:textId="77777777" w:rsidR="00CC2715" w:rsidRDefault="00CC271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color w:val="000000"/>
          <w:sz w:val="20"/>
          <w:szCs w:val="20"/>
        </w:rPr>
        <w:t xml:space="preserve"> При необходимости раздел может быть дополнен особыми условиями для обучения лиц с ОВЗ с учетом специфики учебной дисцилины.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9C26" w14:textId="12DF9320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7E0">
      <w:rPr>
        <w:noProof/>
        <w:color w:val="000000"/>
      </w:rPr>
      <w:t>8</w:t>
    </w:r>
    <w:r>
      <w:rPr>
        <w:color w:val="000000"/>
      </w:rPr>
      <w:fldChar w:fldCharType="end"/>
    </w:r>
  </w:p>
  <w:p w14:paraId="28026700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F7CC7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7032CC49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73008" w14:textId="35B4EABB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7E0">
      <w:rPr>
        <w:noProof/>
        <w:color w:val="000000"/>
      </w:rPr>
      <w:t>4</w:t>
    </w:r>
    <w:r>
      <w:rPr>
        <w:color w:val="000000"/>
      </w:rPr>
      <w:fldChar w:fldCharType="end"/>
    </w:r>
  </w:p>
  <w:p w14:paraId="19AA7C73" w14:textId="77777777" w:rsidR="00CC2715" w:rsidRDefault="00CC271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DA46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A227" w14:textId="4072900F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7E0">
      <w:rPr>
        <w:noProof/>
        <w:color w:val="000000"/>
      </w:rPr>
      <w:t>21</w:t>
    </w:r>
    <w:r>
      <w:rPr>
        <w:color w:val="000000"/>
      </w:rPr>
      <w:fldChar w:fldCharType="end"/>
    </w:r>
  </w:p>
  <w:p w14:paraId="7B06AA33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43DC4" w14:textId="4D7E572E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7E0">
      <w:rPr>
        <w:noProof/>
        <w:color w:val="000000"/>
      </w:rPr>
      <w:t>22</w:t>
    </w:r>
    <w:r>
      <w:rPr>
        <w:color w:val="000000"/>
      </w:rPr>
      <w:fldChar w:fldCharType="end"/>
    </w:r>
  </w:p>
  <w:p w14:paraId="2E5239E2" w14:textId="77777777" w:rsidR="00CC2715" w:rsidRDefault="00CC27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713"/>
    <w:multiLevelType w:val="multilevel"/>
    <w:tmpl w:val="C0841740"/>
    <w:lvl w:ilvl="0">
      <w:start w:val="1"/>
      <w:numFmt w:val="bullet"/>
      <w:pStyle w:val="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77E1D"/>
    <w:multiLevelType w:val="multilevel"/>
    <w:tmpl w:val="EA320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4B1"/>
    <w:multiLevelType w:val="multilevel"/>
    <w:tmpl w:val="130E46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lvlText w:val="%1.%2."/>
      <w:lvlJc w:val="left"/>
      <w:pPr>
        <w:ind w:left="1114" w:hanging="405"/>
      </w:p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563" w:hanging="720"/>
      </w:pPr>
    </w:lvl>
    <w:lvl w:ilvl="4">
      <w:start w:val="1"/>
      <w:numFmt w:val="decimal"/>
      <w:lvlText w:val="%1.%2.%3.%4.%5."/>
      <w:lvlJc w:val="left"/>
      <w:pPr>
        <w:ind w:left="3490" w:hanging="1080"/>
      </w:pPr>
    </w:lvl>
    <w:lvl w:ilvl="5">
      <w:start w:val="1"/>
      <w:numFmt w:val="decimal"/>
      <w:lvlText w:val="%1.%2.%3.%4.%5.%6."/>
      <w:lvlJc w:val="left"/>
      <w:pPr>
        <w:ind w:left="4057" w:hanging="1080"/>
      </w:pPr>
    </w:lvl>
    <w:lvl w:ilvl="6">
      <w:start w:val="1"/>
      <w:numFmt w:val="decimal"/>
      <w:lvlText w:val="%1.%2.%3.%4.%5.%6.%7."/>
      <w:lvlJc w:val="left"/>
      <w:pPr>
        <w:ind w:left="4984" w:hanging="1440"/>
      </w:pPr>
    </w:lvl>
    <w:lvl w:ilvl="7">
      <w:start w:val="1"/>
      <w:numFmt w:val="decimal"/>
      <w:lvlText w:val="%1.%2.%3.%4.%5.%6.%7.%8."/>
      <w:lvlJc w:val="left"/>
      <w:pPr>
        <w:ind w:left="5551" w:hanging="1440"/>
      </w:pPr>
    </w:lvl>
    <w:lvl w:ilvl="8">
      <w:start w:val="1"/>
      <w:numFmt w:val="decimal"/>
      <w:lvlText w:val="%1.%2.%3.%4.%5.%6.%7.%8.%9."/>
      <w:lvlJc w:val="left"/>
      <w:pPr>
        <w:ind w:left="6478" w:hanging="1800"/>
      </w:pPr>
    </w:lvl>
  </w:abstractNum>
  <w:abstractNum w:abstractNumId="3" w15:restartNumberingAfterBreak="0">
    <w:nsid w:val="129B67C6"/>
    <w:multiLevelType w:val="multilevel"/>
    <w:tmpl w:val="A2B0B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B5C18"/>
    <w:multiLevelType w:val="multilevel"/>
    <w:tmpl w:val="C07A8E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496716"/>
    <w:multiLevelType w:val="multilevel"/>
    <w:tmpl w:val="FC98D6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1C4D43"/>
    <w:multiLevelType w:val="multilevel"/>
    <w:tmpl w:val="B3BA9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001A"/>
    <w:multiLevelType w:val="multilevel"/>
    <w:tmpl w:val="213EAFFA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C242B7A"/>
    <w:multiLevelType w:val="multilevel"/>
    <w:tmpl w:val="25EC5778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2EB935A5"/>
    <w:multiLevelType w:val="multilevel"/>
    <w:tmpl w:val="7B722F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CA207C"/>
    <w:multiLevelType w:val="multilevel"/>
    <w:tmpl w:val="D916CE4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302D5CDF"/>
    <w:multiLevelType w:val="multilevel"/>
    <w:tmpl w:val="2DEAB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35786"/>
    <w:multiLevelType w:val="multilevel"/>
    <w:tmpl w:val="E9ECC9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76415E"/>
    <w:multiLevelType w:val="multilevel"/>
    <w:tmpl w:val="EC425698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32E3165"/>
    <w:multiLevelType w:val="multilevel"/>
    <w:tmpl w:val="61DED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71F13"/>
    <w:multiLevelType w:val="multilevel"/>
    <w:tmpl w:val="C1CC62A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71D252E"/>
    <w:multiLevelType w:val="multilevel"/>
    <w:tmpl w:val="3DB0E7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252801"/>
    <w:multiLevelType w:val="multilevel"/>
    <w:tmpl w:val="AEEC38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F597218"/>
    <w:multiLevelType w:val="multilevel"/>
    <w:tmpl w:val="83C83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82352"/>
    <w:multiLevelType w:val="multilevel"/>
    <w:tmpl w:val="8F321A58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7D228A"/>
    <w:multiLevelType w:val="multilevel"/>
    <w:tmpl w:val="76287D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217A02"/>
    <w:multiLevelType w:val="multilevel"/>
    <w:tmpl w:val="E846806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26197"/>
    <w:multiLevelType w:val="multilevel"/>
    <w:tmpl w:val="5386A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C5E69"/>
    <w:multiLevelType w:val="multilevel"/>
    <w:tmpl w:val="4964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75E73"/>
    <w:multiLevelType w:val="multilevel"/>
    <w:tmpl w:val="59E87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24F6C"/>
    <w:multiLevelType w:val="multilevel"/>
    <w:tmpl w:val="5C963EBE"/>
    <w:lvl w:ilvl="0">
      <w:start w:val="1"/>
      <w:numFmt w:val="decimal"/>
      <w:pStyle w:val="a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27" w15:restartNumberingAfterBreak="0">
    <w:nsid w:val="652F1A12"/>
    <w:multiLevelType w:val="multilevel"/>
    <w:tmpl w:val="D3B2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D6BCF"/>
    <w:multiLevelType w:val="multilevel"/>
    <w:tmpl w:val="519E97A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21032"/>
    <w:multiLevelType w:val="multilevel"/>
    <w:tmpl w:val="03E8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80494E"/>
    <w:multiLevelType w:val="multilevel"/>
    <w:tmpl w:val="0E6CBF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8206A4"/>
    <w:multiLevelType w:val="multilevel"/>
    <w:tmpl w:val="08BC799A"/>
    <w:lvl w:ilvl="0">
      <w:start w:val="3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32" w15:restartNumberingAfterBreak="0">
    <w:nsid w:val="6C0F59B0"/>
    <w:multiLevelType w:val="multilevel"/>
    <w:tmpl w:val="034AB16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3" w15:restartNumberingAfterBreak="0">
    <w:nsid w:val="6C9E2777"/>
    <w:multiLevelType w:val="multilevel"/>
    <w:tmpl w:val="8B5AA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46F36"/>
    <w:multiLevelType w:val="multilevel"/>
    <w:tmpl w:val="82267C76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4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7857BE"/>
    <w:multiLevelType w:val="multilevel"/>
    <w:tmpl w:val="D17277A0"/>
    <w:lvl w:ilvl="0">
      <w:start w:val="4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7" w15:restartNumberingAfterBreak="0">
    <w:nsid w:val="7D161AB8"/>
    <w:multiLevelType w:val="multilevel"/>
    <w:tmpl w:val="69C06D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B4CE8"/>
    <w:multiLevelType w:val="multilevel"/>
    <w:tmpl w:val="25467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0"/>
  </w:num>
  <w:num w:numId="4">
    <w:abstractNumId w:val="0"/>
  </w:num>
  <w:num w:numId="5">
    <w:abstractNumId w:val="14"/>
  </w:num>
  <w:num w:numId="6">
    <w:abstractNumId w:val="11"/>
  </w:num>
  <w:num w:numId="7">
    <w:abstractNumId w:val="6"/>
  </w:num>
  <w:num w:numId="8">
    <w:abstractNumId w:val="15"/>
  </w:num>
  <w:num w:numId="9">
    <w:abstractNumId w:val="31"/>
  </w:num>
  <w:num w:numId="10">
    <w:abstractNumId w:val="23"/>
  </w:num>
  <w:num w:numId="11">
    <w:abstractNumId w:val="16"/>
  </w:num>
  <w:num w:numId="12">
    <w:abstractNumId w:val="36"/>
  </w:num>
  <w:num w:numId="13">
    <w:abstractNumId w:val="34"/>
  </w:num>
  <w:num w:numId="14">
    <w:abstractNumId w:val="2"/>
  </w:num>
  <w:num w:numId="15">
    <w:abstractNumId w:val="32"/>
  </w:num>
  <w:num w:numId="16">
    <w:abstractNumId w:val="12"/>
  </w:num>
  <w:num w:numId="17">
    <w:abstractNumId w:val="24"/>
  </w:num>
  <w:num w:numId="18">
    <w:abstractNumId w:val="3"/>
  </w:num>
  <w:num w:numId="19">
    <w:abstractNumId w:val="13"/>
  </w:num>
  <w:num w:numId="20">
    <w:abstractNumId w:val="18"/>
  </w:num>
  <w:num w:numId="21">
    <w:abstractNumId w:val="1"/>
  </w:num>
  <w:num w:numId="22">
    <w:abstractNumId w:val="37"/>
  </w:num>
  <w:num w:numId="23">
    <w:abstractNumId w:val="33"/>
  </w:num>
  <w:num w:numId="24">
    <w:abstractNumId w:val="30"/>
  </w:num>
  <w:num w:numId="25">
    <w:abstractNumId w:val="19"/>
  </w:num>
  <w:num w:numId="26">
    <w:abstractNumId w:val="27"/>
  </w:num>
  <w:num w:numId="27">
    <w:abstractNumId w:val="39"/>
  </w:num>
  <w:num w:numId="28">
    <w:abstractNumId w:val="25"/>
  </w:num>
  <w:num w:numId="29">
    <w:abstractNumId w:val="4"/>
  </w:num>
  <w:num w:numId="30">
    <w:abstractNumId w:val="28"/>
  </w:num>
  <w:num w:numId="31">
    <w:abstractNumId w:val="29"/>
  </w:num>
  <w:num w:numId="32">
    <w:abstractNumId w:val="22"/>
  </w:num>
  <w:num w:numId="33">
    <w:abstractNumId w:val="17"/>
  </w:num>
  <w:num w:numId="34">
    <w:abstractNumId w:val="5"/>
  </w:num>
  <w:num w:numId="35">
    <w:abstractNumId w:val="21"/>
  </w:num>
  <w:num w:numId="36">
    <w:abstractNumId w:val="10"/>
  </w:num>
  <w:num w:numId="37">
    <w:abstractNumId w:val="9"/>
  </w:num>
  <w:num w:numId="38">
    <w:abstractNumId w:val="35"/>
  </w:num>
  <w:num w:numId="39">
    <w:abstractNumId w:val="38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46"/>
    <w:rsid w:val="000224F6"/>
    <w:rsid w:val="00023E5F"/>
    <w:rsid w:val="00041A69"/>
    <w:rsid w:val="00047AA6"/>
    <w:rsid w:val="000A146A"/>
    <w:rsid w:val="000A7CDD"/>
    <w:rsid w:val="001332BA"/>
    <w:rsid w:val="00170DF1"/>
    <w:rsid w:val="001B293F"/>
    <w:rsid w:val="001B5949"/>
    <w:rsid w:val="001C4AC1"/>
    <w:rsid w:val="001E53F3"/>
    <w:rsid w:val="001F501C"/>
    <w:rsid w:val="00205F87"/>
    <w:rsid w:val="002106F3"/>
    <w:rsid w:val="00232688"/>
    <w:rsid w:val="00243E67"/>
    <w:rsid w:val="002A53B2"/>
    <w:rsid w:val="002B411B"/>
    <w:rsid w:val="002B4183"/>
    <w:rsid w:val="002E147D"/>
    <w:rsid w:val="002E6FE8"/>
    <w:rsid w:val="003014EE"/>
    <w:rsid w:val="003103D8"/>
    <w:rsid w:val="00313ADA"/>
    <w:rsid w:val="003155AC"/>
    <w:rsid w:val="00326C21"/>
    <w:rsid w:val="00361D29"/>
    <w:rsid w:val="003C2D96"/>
    <w:rsid w:val="003D7FE9"/>
    <w:rsid w:val="0041107A"/>
    <w:rsid w:val="004253AD"/>
    <w:rsid w:val="00453BAF"/>
    <w:rsid w:val="00467545"/>
    <w:rsid w:val="00471838"/>
    <w:rsid w:val="0049149A"/>
    <w:rsid w:val="00491BA6"/>
    <w:rsid w:val="004A28D1"/>
    <w:rsid w:val="004B3165"/>
    <w:rsid w:val="004B3D48"/>
    <w:rsid w:val="004C4E09"/>
    <w:rsid w:val="005225C2"/>
    <w:rsid w:val="00533853"/>
    <w:rsid w:val="00555889"/>
    <w:rsid w:val="00556009"/>
    <w:rsid w:val="0056281F"/>
    <w:rsid w:val="00591B19"/>
    <w:rsid w:val="005B331F"/>
    <w:rsid w:val="005B511D"/>
    <w:rsid w:val="005B5389"/>
    <w:rsid w:val="00616750"/>
    <w:rsid w:val="00631397"/>
    <w:rsid w:val="006538ED"/>
    <w:rsid w:val="0068128A"/>
    <w:rsid w:val="006941B7"/>
    <w:rsid w:val="006A6733"/>
    <w:rsid w:val="006C2A18"/>
    <w:rsid w:val="006C7B05"/>
    <w:rsid w:val="006E0EBE"/>
    <w:rsid w:val="007134A5"/>
    <w:rsid w:val="007E152C"/>
    <w:rsid w:val="007F5E29"/>
    <w:rsid w:val="00806364"/>
    <w:rsid w:val="008657C7"/>
    <w:rsid w:val="008B2099"/>
    <w:rsid w:val="008E3952"/>
    <w:rsid w:val="008E3ABF"/>
    <w:rsid w:val="008F182E"/>
    <w:rsid w:val="00920FB3"/>
    <w:rsid w:val="00962FC4"/>
    <w:rsid w:val="00974E72"/>
    <w:rsid w:val="0098738F"/>
    <w:rsid w:val="009B3215"/>
    <w:rsid w:val="00A41710"/>
    <w:rsid w:val="00A42D00"/>
    <w:rsid w:val="00A6041E"/>
    <w:rsid w:val="00A80744"/>
    <w:rsid w:val="00A84F3F"/>
    <w:rsid w:val="00A90A2E"/>
    <w:rsid w:val="00AA2DC9"/>
    <w:rsid w:val="00AA4C1F"/>
    <w:rsid w:val="00AC688C"/>
    <w:rsid w:val="00AD00FA"/>
    <w:rsid w:val="00AD077E"/>
    <w:rsid w:val="00AE4B1B"/>
    <w:rsid w:val="00AF3B46"/>
    <w:rsid w:val="00B3379E"/>
    <w:rsid w:val="00B34A7B"/>
    <w:rsid w:val="00B36B76"/>
    <w:rsid w:val="00B5496C"/>
    <w:rsid w:val="00C56C33"/>
    <w:rsid w:val="00C93082"/>
    <w:rsid w:val="00CC2715"/>
    <w:rsid w:val="00D00C7C"/>
    <w:rsid w:val="00D5152A"/>
    <w:rsid w:val="00D657A8"/>
    <w:rsid w:val="00D853BB"/>
    <w:rsid w:val="00DA10A6"/>
    <w:rsid w:val="00DC37FA"/>
    <w:rsid w:val="00DD0173"/>
    <w:rsid w:val="00DD12B7"/>
    <w:rsid w:val="00DD70FF"/>
    <w:rsid w:val="00DE17E0"/>
    <w:rsid w:val="00E27743"/>
    <w:rsid w:val="00EA3C70"/>
    <w:rsid w:val="00ED57CA"/>
    <w:rsid w:val="00EF1939"/>
    <w:rsid w:val="00F1044F"/>
    <w:rsid w:val="00F15357"/>
    <w:rsid w:val="00F15BDF"/>
    <w:rsid w:val="00F221D4"/>
    <w:rsid w:val="00F31462"/>
    <w:rsid w:val="00F6454C"/>
    <w:rsid w:val="00FA662B"/>
    <w:rsid w:val="00FC1259"/>
    <w:rsid w:val="00FC1D04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0A90"/>
  <w15:docId w15:val="{018B6B2D-0097-47CA-BFB5-FD9FF03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Заголовок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2">
    <w:name w:val="Subtitle"/>
    <w:basedOn w:val="a2"/>
    <w:next w:val="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n">
    <w:name w:val="fn"/>
    <w:basedOn w:val="a3"/>
    <w:rsid w:val="00AD00FA"/>
  </w:style>
  <w:style w:type="character" w:customStyle="1" w:styleId="categories">
    <w:name w:val="categories"/>
    <w:basedOn w:val="a3"/>
    <w:rsid w:val="00AD00FA"/>
  </w:style>
  <w:style w:type="character" w:customStyle="1" w:styleId="post-comments">
    <w:name w:val="post-comments"/>
    <w:basedOn w:val="a3"/>
    <w:rsid w:val="00AD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40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6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3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37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21" Type="http://schemas.openxmlformats.org/officeDocument/2006/relationships/footer" Target="footer7.xml"/><Relationship Id="rId34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polpred.com/" TargetMode="External"/><Relationship Id="rId38" Type="http://schemas.openxmlformats.org/officeDocument/2006/relationships/hyperlink" Target="http://arxiv.org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neicon.ru/" TargetMode="External"/><Relationship Id="rId37" Type="http://schemas.openxmlformats.org/officeDocument/2006/relationships/hyperlink" Target="http://elibrary.ru/defaultx.asp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znanium.com/catalog.php?bookinfo=795803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hyperlink" Target="http://www.scopus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://&#1085;&#1101;&#1073;.&#1088;&#1092;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znanium.com/catalog.php?bookinfo=791681" TargetMode="External"/><Relationship Id="rId27" Type="http://schemas.openxmlformats.org/officeDocument/2006/relationships/hyperlink" Target="http://webofknowledge.com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inion.ru/resources/bazy-dannykh-inion-ran/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1kJ2p+KOj6BYsDjoTCyHSnwb6w==">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1710E1-E80C-40C2-AA69-D1B5DBD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35</Pages>
  <Words>6935</Words>
  <Characters>39531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Диз. Среды-1</cp:lastModifiedBy>
  <cp:revision>36</cp:revision>
  <dcterms:created xsi:type="dcterms:W3CDTF">2022-08-27T17:20:00Z</dcterms:created>
  <dcterms:modified xsi:type="dcterms:W3CDTF">2022-10-19T07:33:00Z</dcterms:modified>
</cp:coreProperties>
</file>