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359B045" w:rsidR="00D1678A" w:rsidRPr="00D97D6F" w:rsidRDefault="001B4BCF" w:rsidP="002D155B">
            <w:pPr>
              <w:rPr>
                <w:sz w:val="26"/>
                <w:szCs w:val="26"/>
              </w:rPr>
            </w:pPr>
            <w:r w:rsidRPr="001B4BCF">
              <w:rPr>
                <w:sz w:val="26"/>
                <w:szCs w:val="26"/>
              </w:rPr>
              <w:t>50.03.02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7F55EFC3" w:rsidR="00D1678A" w:rsidRPr="00D97D6F" w:rsidRDefault="001B4BCF" w:rsidP="008E0752">
            <w:pPr>
              <w:rPr>
                <w:sz w:val="26"/>
                <w:szCs w:val="26"/>
              </w:rPr>
            </w:pPr>
            <w:r w:rsidRPr="001B4BCF">
              <w:rPr>
                <w:sz w:val="26"/>
                <w:szCs w:val="26"/>
              </w:rPr>
              <w:t>Изящные искусства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BB1A926" w:rsidR="00D1678A" w:rsidRPr="00D97D6F" w:rsidRDefault="001B4BCF" w:rsidP="00BD2BA2">
            <w:pPr>
              <w:rPr>
                <w:sz w:val="26"/>
                <w:szCs w:val="26"/>
              </w:rPr>
            </w:pPr>
            <w:r w:rsidRPr="001B4BCF">
              <w:rPr>
                <w:sz w:val="26"/>
                <w:szCs w:val="26"/>
              </w:rPr>
              <w:t>Экспозиционный дизайн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04ED21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371DEFAE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2828AA9C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</w:t>
      </w:r>
      <w:r w:rsidR="00410312">
        <w:rPr>
          <w:rFonts w:eastAsia="Times New Roman"/>
          <w:sz w:val="24"/>
          <w:szCs w:val="24"/>
        </w:rPr>
        <w:t xml:space="preserve">               </w:t>
      </w:r>
      <w:bookmarkStart w:id="10" w:name="_GoBack"/>
      <w:bookmarkEnd w:id="10"/>
      <w:r w:rsidR="00410312">
        <w:rPr>
          <w:rFonts w:eastAsia="Times New Roman"/>
          <w:sz w:val="24"/>
          <w:szCs w:val="24"/>
        </w:rPr>
        <w:t xml:space="preserve">                </w:t>
      </w:r>
      <w:r w:rsidRPr="00BA0072">
        <w:rPr>
          <w:rFonts w:eastAsia="Times New Roman"/>
          <w:sz w:val="24"/>
          <w:szCs w:val="24"/>
        </w:rPr>
        <w:t xml:space="preserve">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A5C789A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в </w:t>
      </w:r>
      <w:r w:rsidR="001B4BCF">
        <w:rPr>
          <w:iCs/>
          <w:sz w:val="24"/>
          <w:szCs w:val="24"/>
        </w:rPr>
        <w:t xml:space="preserve">восьмом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BD2B3F">
        <w:rPr>
          <w:iCs/>
        </w:rPr>
        <w:t>ДИСЦИПЛИНЕ</w:t>
      </w:r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>льной и профессиональной сферах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>,</w:t>
      </w:r>
      <w:proofErr w:type="gramEnd"/>
      <w:r w:rsidR="002800D0" w:rsidRPr="002800D0">
        <w:rPr>
          <w:sz w:val="24"/>
          <w:szCs w:val="24"/>
        </w:rPr>
        <w:t xml:space="preserve">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Pr="00743AA5" w:rsidRDefault="00743AA5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D2B3F">
        <w:rPr>
          <w:iCs w:val="0"/>
        </w:rPr>
        <w:t>дисциплине</w:t>
      </w:r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0E84" w:rsidRPr="00F31E81" w14:paraId="12211CE9" w14:textId="77777777" w:rsidTr="002065FE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AC1" w14:textId="1966D710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lastRenderedPageBreak/>
              <w:t>УК-9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proofErr w:type="gramStart"/>
            <w:r w:rsidRPr="009B0F36">
              <w:rPr>
                <w:iCs/>
                <w:sz w:val="22"/>
                <w:szCs w:val="22"/>
              </w:rPr>
              <w:t>Способен</w:t>
            </w:r>
            <w:proofErr w:type="gramEnd"/>
            <w:r w:rsidRPr="009B0F36">
              <w:rPr>
                <w:iCs/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05F01450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FB4D3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14D0A2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5F49F1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A9A727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C80E84" w:rsidRPr="00A81F4E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EDF0" w14:textId="77777777" w:rsidR="00C80E84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7C7986AC" w14:textId="29035C2D" w:rsidR="00C80E84" w:rsidRPr="00A81F4E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8FD3" w14:textId="75C6F7BA" w:rsidR="00290809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Определяет </w:t>
            </w:r>
            <w:r w:rsidR="00C80E84" w:rsidRPr="00290809">
              <w:rPr>
                <w:rFonts w:cstheme="minorBidi"/>
              </w:rPr>
              <w:t xml:space="preserve"> понятие инклюзивной компетентности,</w:t>
            </w:r>
            <w:r w:rsidR="00C80E84"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40DB7E2E" w14:textId="797E5761" w:rsidR="00290809" w:rsidRPr="00290809" w:rsidRDefault="00C80E84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Применяет базовые психофизиологические, нейропсихологические и дефектологические знания для  </w:t>
            </w:r>
            <w:r w:rsidR="00290809" w:rsidRPr="00290809">
              <w:rPr>
                <w:rFonts w:cstheme="minorBidi"/>
              </w:rPr>
              <w:t>формирования адаптивной модели взаимодействия с лицами с ОВЗ в социуме и в условиях производства;</w:t>
            </w:r>
          </w:p>
          <w:p w14:paraId="25BA0812" w14:textId="1B66651B" w:rsidR="00C80E84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75CB44F3" w14:textId="51D59BD2" w:rsidR="00C80E84" w:rsidRPr="00021C27" w:rsidRDefault="00C42F38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 xml:space="preserve">выделяет </w:t>
            </w:r>
            <w:r w:rsidR="00290809" w:rsidRPr="00D27174">
              <w:rPr>
                <w:rFonts w:cstheme="minorBidi"/>
              </w:rPr>
              <w:t xml:space="preserve">  </w:t>
            </w:r>
            <w:r w:rsidR="00C80E84" w:rsidRPr="00D27174">
              <w:rPr>
                <w:rFonts w:cstheme="minorBidi"/>
              </w:rPr>
              <w:t>основные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 xml:space="preserve">методы </w:t>
            </w:r>
            <w:r w:rsidR="00290809" w:rsidRPr="00D27174">
              <w:rPr>
                <w:rFonts w:cstheme="minorBidi"/>
              </w:rPr>
              <w:t xml:space="preserve"> п</w:t>
            </w:r>
            <w:r w:rsidR="00C80E84" w:rsidRPr="00D27174">
              <w:rPr>
                <w:rFonts w:cstheme="minorBidi"/>
              </w:rPr>
              <w:t>рофессиональной и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социальной адаптации лиц с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ограниченными возможностями</w:t>
            </w:r>
            <w:r w:rsidR="00290809" w:rsidRPr="00D27174">
              <w:rPr>
                <w:rFonts w:cstheme="minorBidi"/>
              </w:rPr>
              <w:t xml:space="preserve"> здоровья.</w:t>
            </w:r>
          </w:p>
        </w:tc>
      </w:tr>
      <w:tr w:rsidR="00C80E84" w:rsidRPr="00F31E81" w14:paraId="3B65CF0F" w14:textId="77777777" w:rsidTr="00A31746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F211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42" w14:textId="0F3A15CB" w:rsidR="00C80E84" w:rsidRPr="00A31746" w:rsidRDefault="00C80E84" w:rsidP="002065FE">
            <w:pPr>
              <w:pStyle w:val="pboth"/>
            </w:pPr>
            <w:r>
              <w:rPr>
                <w:iCs/>
                <w:sz w:val="22"/>
                <w:szCs w:val="22"/>
              </w:rPr>
              <w:t>ИД-УК-9.2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C44D4" w14:textId="50FB8986" w:rsidR="00290809" w:rsidRPr="00C42F38" w:rsidRDefault="00290809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</w:t>
            </w:r>
            <w:r w:rsidR="00882E4D" w:rsidRPr="00C42F38">
              <w:rPr>
                <w:rFonts w:cstheme="minorBidi"/>
              </w:rPr>
              <w:t xml:space="preserve"> клинико-психологические особенности</w:t>
            </w:r>
            <w:r w:rsidRPr="00C42F38">
              <w:rPr>
                <w:rFonts w:cstheme="minorBidi"/>
              </w:rPr>
              <w:t xml:space="preserve"> лиц с ОВЗ и инвалидностью</w:t>
            </w:r>
            <w:r w:rsidR="00882E4D" w:rsidRPr="00C42F38">
              <w:rPr>
                <w:rFonts w:cstheme="minorBidi"/>
              </w:rPr>
              <w:t xml:space="preserve"> (эмоционально-личностная и когнитивная сферы, коммуникативные особенности); </w:t>
            </w:r>
          </w:p>
          <w:p w14:paraId="11DC9482" w14:textId="1D15C82A" w:rsidR="00290809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</w:t>
            </w:r>
            <w:r w:rsidR="00290809" w:rsidRPr="00C42F38">
              <w:rPr>
                <w:rFonts w:cstheme="minorBidi"/>
              </w:rPr>
              <w:t>рименя</w:t>
            </w:r>
            <w:r w:rsidRPr="00C42F38">
              <w:rPr>
                <w:rFonts w:cstheme="minorBidi"/>
              </w:rPr>
              <w:t>ет принципы</w:t>
            </w:r>
            <w:r w:rsidR="00290809" w:rsidRPr="00C42F38">
              <w:rPr>
                <w:rFonts w:cstheme="minorBidi"/>
              </w:rPr>
              <w:t xml:space="preserve"> профессиональной и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социальной адаптации лиц с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ограниченными возможностями</w:t>
            </w:r>
            <w:r w:rsidRPr="00C42F38">
              <w:rPr>
                <w:rFonts w:cstheme="minorBidi"/>
              </w:rPr>
              <w:t xml:space="preserve"> здоровья</w:t>
            </w:r>
          </w:p>
          <w:p w14:paraId="67ACB5A5" w14:textId="1B256B68" w:rsidR="00882E4D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 w:rsidR="002065FE">
              <w:rPr>
                <w:rFonts w:cstheme="minorBidi"/>
              </w:rPr>
              <w:t>.</w:t>
            </w:r>
          </w:p>
          <w:p w14:paraId="1EAF052A" w14:textId="77777777" w:rsidR="00C80E84" w:rsidRDefault="00C80E84" w:rsidP="00C42F3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A31746" w:rsidRPr="00F31E81" w14:paraId="2DE6C853" w14:textId="77777777" w:rsidTr="00952A07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C9650" w14:textId="77777777" w:rsidR="00A31746" w:rsidRDefault="00A31746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F3761" w14:textId="6D07B1A8" w:rsidR="0007587C" w:rsidRDefault="00A718F6" w:rsidP="0007587C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E4F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2BAC9B4E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61AC668B" w14:textId="17CED86E" w:rsidR="00A31746" w:rsidRPr="00C42F38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5BCE85B" w:rsidR="00560461" w:rsidRPr="0004140F" w:rsidRDefault="00C123C7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DDEA9F7" w:rsidR="00560461" w:rsidRPr="0004140F" w:rsidRDefault="00C123C7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814A1BA" w:rsidR="00262427" w:rsidRPr="00A40FB7" w:rsidRDefault="001B4BCF" w:rsidP="009B399A">
            <w:pPr>
              <w:rPr>
                <w:iCs/>
              </w:rPr>
            </w:pPr>
            <w:r>
              <w:rPr>
                <w:iCs/>
              </w:rPr>
              <w:t>8</w:t>
            </w:r>
            <w:r w:rsidR="00262427" w:rsidRPr="00A40FB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1E19B1C4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C5EA025" w:rsidR="00262427" w:rsidRPr="00A40FB7" w:rsidRDefault="001B4BC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834" w:type="dxa"/>
            <w:shd w:val="clear" w:color="auto" w:fill="auto"/>
          </w:tcPr>
          <w:p w14:paraId="0DEBCFE2" w14:textId="2D344916" w:rsidR="00262427" w:rsidRPr="00A40FB7" w:rsidRDefault="001B4BC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756C062B" w:rsidR="00262427" w:rsidRPr="000828C6" w:rsidRDefault="001B4BCF" w:rsidP="009B399A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157A6700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0625B480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50213674" w:rsidR="00262427" w:rsidRPr="00A40FB7" w:rsidRDefault="001B4BC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834" w:type="dxa"/>
            <w:shd w:val="clear" w:color="auto" w:fill="auto"/>
          </w:tcPr>
          <w:p w14:paraId="7012FB16" w14:textId="630D6F79" w:rsidR="00262427" w:rsidRPr="00A40FB7" w:rsidRDefault="001B4BC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2D784C3F" w:rsidR="00262427" w:rsidRPr="00A40FB7" w:rsidRDefault="001B4BC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F19AD07" w:rsidR="00386236" w:rsidRPr="00DC6B79" w:rsidRDefault="001B4B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</w:t>
            </w:r>
            <w:r w:rsidRPr="001B4BCF">
              <w:rPr>
                <w:b/>
                <w:iCs/>
              </w:rPr>
              <w:t>осьмой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5B4EF8F5" w14:textId="68B1A52D" w:rsidR="00F66888" w:rsidRPr="00351AE6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4A15B7FB" w:rsidR="00A57354" w:rsidRPr="00F720E9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723AA326" w:rsidR="00A57354" w:rsidRPr="00F720E9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136448A2" w:rsidR="00A57354" w:rsidRPr="00F720E9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543AEFA8" w:rsidR="00FC4D28" w:rsidRPr="00F720E9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11446574" w:rsidR="00FC4D28" w:rsidRPr="00F720E9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3B8EED5F" w:rsidR="00FC4D28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4F59035" w:rsidR="00A57354" w:rsidRPr="00C9126C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4A68EE9" w:rsidR="00A57354" w:rsidRPr="005B225F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5CDF36" w:rsidR="00A57354" w:rsidRPr="00C9126C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A61C5B9" w:rsidR="00A57354" w:rsidRPr="005B225F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160869F3" w:rsidR="00A57354" w:rsidRPr="00C9126C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BB33DC9" w:rsidR="00A57354" w:rsidRPr="005B225F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1E12E770" w:rsidR="00A57354" w:rsidRPr="00C9126C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124C5BDD" w:rsidR="00A57354" w:rsidRPr="005B225F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3F7F68D6" w:rsidR="00A57354" w:rsidRPr="00C9126C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348FEE0D" w:rsidR="00A57354" w:rsidRPr="005B225F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26A8DE01" w:rsidR="00A57354" w:rsidRPr="00C9126C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409B75B6" w:rsidR="00A57354" w:rsidRPr="005B225F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789039D2" w:rsidR="00A57354" w:rsidRPr="001C1B2E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5CEF80AB" w:rsidR="0098272D" w:rsidRPr="001C1B2E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25AA27D6" w:rsidR="0098272D" w:rsidRPr="001C1B2E" w:rsidRDefault="00601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011F7A8C" w:rsidR="00FC4D28" w:rsidRPr="00C9126C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6F1F5852" w:rsidR="00FC4D28" w:rsidRPr="005B225F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1A09DF65" w:rsidR="00FC4D28" w:rsidRPr="00C9126C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2474901" w:rsidR="00FC4D28" w:rsidRPr="005B225F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23DB3D1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F949C7B" w:rsidR="00FC4D28" w:rsidRPr="005B225F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6985D24" w:rsidR="002853EF" w:rsidRPr="00F479AB" w:rsidRDefault="002853EF" w:rsidP="001B4BCF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1B4BCF">
              <w:rPr>
                <w:b/>
              </w:rPr>
              <w:t>восьмо</w:t>
            </w:r>
            <w:r>
              <w:rPr>
                <w:b/>
              </w:rPr>
              <w:t>й семестр</w:t>
            </w:r>
          </w:p>
        </w:tc>
        <w:tc>
          <w:tcPr>
            <w:tcW w:w="815" w:type="dxa"/>
          </w:tcPr>
          <w:p w14:paraId="28C73084" w14:textId="1B52736F" w:rsidR="002853EF" w:rsidRPr="000E103B" w:rsidRDefault="001B4BC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815" w:type="dxa"/>
          </w:tcPr>
          <w:p w14:paraId="7C9D06A0" w14:textId="6FFAABCC" w:rsidR="002853EF" w:rsidRPr="000E103B" w:rsidRDefault="001B4BC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F2D03E6" w:rsidR="002853EF" w:rsidRPr="00C91DA7" w:rsidRDefault="001B4BC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</w:t>
            </w:r>
            <w:proofErr w:type="gramStart"/>
            <w:r w:rsidR="00333CBA" w:rsidRPr="00773CD9">
              <w:rPr>
                <w:iCs/>
              </w:rPr>
              <w:t>.</w:t>
            </w:r>
            <w:r w:rsidR="00333CBA">
              <w:rPr>
                <w:iCs/>
              </w:rPr>
              <w:t xml:space="preserve">. </w:t>
            </w:r>
            <w:proofErr w:type="gramEnd"/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>акторы возникновения врожденных</w:t>
            </w:r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(неслышащие,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косоглазием и амблиопией.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</w:t>
            </w:r>
            <w:proofErr w:type="gramStart"/>
            <w:r w:rsidRPr="000C6578">
              <w:rPr>
                <w:iCs/>
              </w:rPr>
              <w:t>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proofErr w:type="gramStart"/>
            <w:r w:rsidRPr="00A1289F">
              <w:rPr>
                <w:iCs/>
              </w:rPr>
              <w:t>двигательной</w:t>
            </w:r>
            <w:proofErr w:type="gramEnd"/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опорно</w:t>
            </w:r>
            <w:proofErr w:type="spellEnd"/>
            <w:r w:rsidR="00805766" w:rsidRPr="00805766">
              <w:rPr>
                <w:iCs/>
              </w:rPr>
              <w:t>–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proofErr w:type="gramStart"/>
            <w:r w:rsidRPr="00333CBA">
              <w:rPr>
                <w:bCs/>
                <w:iCs/>
              </w:rPr>
              <w:t>консультативно-диагностической</w:t>
            </w:r>
            <w:proofErr w:type="gramEnd"/>
            <w:r w:rsidRPr="00333CBA">
              <w:rPr>
                <w:bCs/>
                <w:iCs/>
              </w:rPr>
              <w:t>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с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>РАС</w:t>
            </w:r>
            <w:proofErr w:type="gramStart"/>
            <w:r>
              <w:rPr>
                <w:iCs/>
              </w:rPr>
              <w:t xml:space="preserve">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5388E912" w:rsidR="005C4D17" w:rsidRPr="007F7CA3" w:rsidRDefault="001B4BCF" w:rsidP="007610DD">
            <w:pPr>
              <w:jc w:val="center"/>
            </w:pPr>
            <w:r>
              <w:t>9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4001A86E" w:rsidR="005C4D17" w:rsidRPr="007E3823" w:rsidRDefault="001B4BCF" w:rsidP="007610DD">
            <w:pPr>
              <w:jc w:val="center"/>
            </w:pPr>
            <w:r>
              <w:t>9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57E58008" w14:textId="03945C8F" w:rsidR="00590FE2" w:rsidRPr="0004716C" w:rsidRDefault="00304F6A" w:rsidP="00304F6A">
            <w:pPr>
              <w:rPr>
                <w:b/>
                <w:sz w:val="20"/>
                <w:szCs w:val="20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практическим</w:t>
            </w:r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Знает    основные подходы в   профессиональной и </w:t>
            </w:r>
            <w:r w:rsidR="009777D4" w:rsidRPr="009777D4">
              <w:rPr>
                <w:sz w:val="21"/>
                <w:szCs w:val="21"/>
              </w:rPr>
              <w:lastRenderedPageBreak/>
              <w:t>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>атериал, умеет связывать теоретический материал с практическим.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нейропсихологические и дефектологические знания для  формирования адаптивной модели взаимодействия с </w:t>
            </w:r>
            <w:r w:rsidRPr="005D1087">
              <w:rPr>
                <w:sz w:val="21"/>
                <w:szCs w:val="21"/>
              </w:rPr>
              <w:lastRenderedPageBreak/>
              <w:t>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 w:rsidR="00F24558">
              <w:rPr>
                <w:sz w:val="21"/>
                <w:szCs w:val="21"/>
              </w:rPr>
              <w:t>способен</w:t>
            </w:r>
            <w:proofErr w:type="gramEnd"/>
            <w:r w:rsidR="00F24558">
              <w:rPr>
                <w:sz w:val="21"/>
                <w:szCs w:val="21"/>
              </w:rPr>
              <w:t xml:space="preserve">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="005B7275">
              <w:rPr>
                <w:sz w:val="21"/>
                <w:szCs w:val="21"/>
              </w:rPr>
              <w:t xml:space="preserve">способен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клинико-психологические особенн</w:t>
            </w:r>
            <w:r>
              <w:rPr>
                <w:sz w:val="21"/>
                <w:szCs w:val="21"/>
              </w:rPr>
              <w:t xml:space="preserve">ости лиц с ОВЗ и </w:t>
            </w:r>
            <w:r>
              <w:rPr>
                <w:sz w:val="21"/>
                <w:szCs w:val="21"/>
              </w:rPr>
              <w:lastRenderedPageBreak/>
              <w:t>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proofErr w:type="gramStart"/>
            <w:r w:rsidRPr="00F24558">
              <w:rPr>
                <w:sz w:val="21"/>
                <w:szCs w:val="21"/>
              </w:rPr>
              <w:t>способен</w:t>
            </w:r>
            <w:proofErr w:type="gramEnd"/>
            <w:r w:rsidRPr="00F245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196E7A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</w:t>
            </w:r>
            <w:proofErr w:type="gramStart"/>
            <w:r w:rsidRPr="005B7275">
              <w:rPr>
                <w:sz w:val="21"/>
                <w:szCs w:val="21"/>
              </w:rPr>
              <w:t>способен</w:t>
            </w:r>
            <w:proofErr w:type="gramEnd"/>
            <w:r w:rsidRPr="005B7275">
              <w:rPr>
                <w:sz w:val="21"/>
                <w:szCs w:val="21"/>
              </w:rPr>
              <w:t xml:space="preserve">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4009C0E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УК-9  </w:t>
            </w:r>
          </w:p>
          <w:p w14:paraId="566FC536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>ИД-УК-9.1</w:t>
            </w:r>
          </w:p>
          <w:p w14:paraId="7F0C1FE1" w14:textId="77777777" w:rsidR="003F2C0E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ИД-УК-9.2  </w:t>
            </w:r>
          </w:p>
          <w:p w14:paraId="18ED99D6" w14:textId="5103996E" w:rsidR="00B8386B" w:rsidRPr="004458C5" w:rsidRDefault="00B8386B" w:rsidP="003F2C0E">
            <w:pPr>
              <w:rPr>
                <w:iCs/>
              </w:rPr>
            </w:pPr>
            <w:r w:rsidRPr="004458C5">
              <w:rPr>
                <w:iCs/>
              </w:rPr>
              <w:tab/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 xml:space="preserve">принципы   социальной адаптации и реабилитации лиц с </w:t>
            </w:r>
            <w:r w:rsidRPr="00076585">
              <w:rPr>
                <w:iCs/>
              </w:rPr>
              <w:lastRenderedPageBreak/>
              <w:t>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>Проектирование раздела АООП ВО для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lastRenderedPageBreak/>
              <w:t xml:space="preserve">A. федеральное  бюро </w:t>
            </w:r>
            <w:proofErr w:type="gramStart"/>
            <w:r w:rsidRPr="003978D9">
              <w:rPr>
                <w:iCs/>
              </w:rPr>
              <w:t>медико-социальной</w:t>
            </w:r>
            <w:proofErr w:type="gramEnd"/>
            <w:r w:rsidRPr="003978D9">
              <w:rPr>
                <w:iCs/>
              </w:rPr>
              <w:t xml:space="preserve">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</w:t>
            </w:r>
            <w:r w:rsidRPr="00A82AA6">
              <w:rPr>
                <w:iCs/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 xml:space="preserve">. Развернуто отвечает на </w:t>
            </w:r>
            <w:r w:rsidR="0008384D"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4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>ыполнены все требования к написанию: обозначена</w:t>
            </w:r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проблема и обоснована её актуальность, сделан краткий анализ различных</w:t>
            </w:r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точек зрения на рассматриваемую проблему и логично изложена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1E6DB9B0" w:rsidR="00E705FF" w:rsidRPr="00062012" w:rsidRDefault="001B4BCF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 xml:space="preserve">Восьмой 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70D51915" w14:textId="77777777" w:rsidR="00ED0A9F" w:rsidRDefault="00ED0A9F" w:rsidP="00ED0A9F">
            <w:r>
              <w:t>ИД-УК-9.1</w:t>
            </w:r>
          </w:p>
          <w:p w14:paraId="3A302973" w14:textId="77777777" w:rsidR="00ED0A9F" w:rsidRDefault="00ED0A9F" w:rsidP="00ED0A9F">
            <w:r>
              <w:t xml:space="preserve">ИД-УК-9.2  </w:t>
            </w:r>
            <w:r>
              <w:tab/>
            </w:r>
          </w:p>
          <w:p w14:paraId="62190AE6" w14:textId="77777777" w:rsidR="00E705FF" w:rsidRDefault="00ED0A9F" w:rsidP="00ED0A9F">
            <w:r>
              <w:t>ИД-УК-9.3</w:t>
            </w:r>
          </w:p>
          <w:p w14:paraId="77E95C76" w14:textId="3F47D991" w:rsidR="00EE717F" w:rsidRPr="00ED0A9F" w:rsidRDefault="00EE717F" w:rsidP="00EE717F"/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>Понятие безбарьерной среды. Модель безбарьерной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B5DAC">
              <w:rPr>
                <w:iCs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r w:rsidRPr="006B5DAC">
              <w:rPr>
                <w:iCs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r w:rsidRPr="008C5365">
              <w:t>зачтено/не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учеб.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FD3036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8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FD3036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19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 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FD3036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FD3036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1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2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FD3036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68F6E" w14:textId="77777777" w:rsidR="00FD3036" w:rsidRDefault="00FD3036" w:rsidP="005E3840">
      <w:r>
        <w:separator/>
      </w:r>
    </w:p>
  </w:endnote>
  <w:endnote w:type="continuationSeparator" w:id="0">
    <w:p w14:paraId="44A68CE6" w14:textId="77777777" w:rsidR="00FD3036" w:rsidRDefault="00FD303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99DA4" w14:textId="77777777" w:rsidR="00FD3036" w:rsidRDefault="00FD3036" w:rsidP="005E3840">
      <w:r>
        <w:separator/>
      </w:r>
    </w:p>
  </w:footnote>
  <w:footnote w:type="continuationSeparator" w:id="0">
    <w:p w14:paraId="3C8C5B42" w14:textId="77777777" w:rsidR="00FD3036" w:rsidRDefault="00FD303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BCF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BCF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BCF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BCF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4BCF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1FAC"/>
    <w:rsid w:val="006545D9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1A6E"/>
    <w:rsid w:val="009A51EF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3036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s://znanium.com/read?id=32076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rait.ru/viewer/modeli-inklyuzivnogo-obrazovaniya-49333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znanium.com/read?id=3898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viewer/socializaciya-i-socialnaya-adaptaciya-lic-s-invalidnostyu-49333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D9FC-0BD3-4B4A-BD7C-6EB441A7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30</Pages>
  <Words>6930</Words>
  <Characters>39501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4</cp:revision>
  <cp:lastPrinted>2022-03-29T10:52:00Z</cp:lastPrinted>
  <dcterms:created xsi:type="dcterms:W3CDTF">2022-03-03T15:37:00Z</dcterms:created>
  <dcterms:modified xsi:type="dcterms:W3CDTF">2022-03-29T10:52:00Z</dcterms:modified>
</cp:coreProperties>
</file>