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234ABE04"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9D6892"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8F45764" w:rsidR="005558F8" w:rsidRPr="00F5486D" w:rsidRDefault="009B4BCD" w:rsidP="007E45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0D5DB6" w:rsidR="00E05948" w:rsidRPr="00C258B0" w:rsidRDefault="00F56F0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Государственная культурная политика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3917623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1ED02EA0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CC0061" w14:textId="77777777" w:rsidR="00BD730D" w:rsidRDefault="00BD730D" w:rsidP="00BD73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Теория и история изобразительного искусства и архитектуры</w:t>
            </w:r>
          </w:p>
          <w:p w14:paraId="18A87A56" w14:textId="42589800" w:rsidR="00D1678A" w:rsidRPr="000B00D6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B1AE8DE" w14:textId="7BA312F5" w:rsidR="00AA449E" w:rsidRDefault="00AA449E" w:rsidP="00AA449E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5A25BD">
        <w:rPr>
          <w:rFonts w:eastAsia="Times New Roman"/>
          <w:sz w:val="24"/>
          <w:szCs w:val="24"/>
        </w:rPr>
        <w:t>Рабочая программа учебной дисциплины</w:t>
      </w:r>
      <w:r>
        <w:rPr>
          <w:rFonts w:eastAsia="Times New Roman"/>
          <w:sz w:val="24"/>
          <w:szCs w:val="24"/>
        </w:rPr>
        <w:t xml:space="preserve"> Государственная культурная политика </w:t>
      </w:r>
      <w:r w:rsidRPr="005A25BD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</w:t>
      </w:r>
      <w:r>
        <w:rPr>
          <w:rFonts w:eastAsia="Times New Roman"/>
          <w:sz w:val="24"/>
          <w:szCs w:val="24"/>
        </w:rPr>
        <w:t xml:space="preserve"> общего и славянского искусствознания</w:t>
      </w:r>
      <w:r w:rsidRPr="005A25BD">
        <w:rPr>
          <w:rFonts w:eastAsia="Times New Roman"/>
          <w:sz w:val="24"/>
          <w:szCs w:val="24"/>
        </w:rPr>
        <w:t xml:space="preserve">, </w:t>
      </w:r>
      <w:r w:rsidRPr="005A25BD">
        <w:rPr>
          <w:rFonts w:eastAsia="Times New Roman"/>
          <w:sz w:val="24"/>
          <w:szCs w:val="24"/>
        </w:rPr>
        <w:tab/>
        <w:t>протокол № 10</w:t>
      </w:r>
      <w:r>
        <w:rPr>
          <w:rFonts w:eastAsia="Times New Roman"/>
          <w:sz w:val="24"/>
          <w:szCs w:val="24"/>
        </w:rPr>
        <w:t xml:space="preserve"> от </w:t>
      </w:r>
      <w:r w:rsidRPr="005A25B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.06.2021 г.</w:t>
      </w:r>
    </w:p>
    <w:p w14:paraId="12645EA0" w14:textId="77777777" w:rsidR="00AA449E" w:rsidRDefault="00AA449E" w:rsidP="00AA449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F8EC8AA" w14:textId="77777777" w:rsidR="00AA449E" w:rsidRPr="001A42FD" w:rsidRDefault="00AA449E" w:rsidP="00AA449E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>Разработчи</w:t>
      </w:r>
      <w:proofErr w:type="gramStart"/>
      <w:r w:rsidRPr="001A42FD">
        <w:rPr>
          <w:rFonts w:eastAsia="Times New Roman"/>
          <w:sz w:val="24"/>
          <w:szCs w:val="24"/>
        </w:rPr>
        <w:t>к(</w:t>
      </w:r>
      <w:proofErr w:type="gramEnd"/>
      <w:r w:rsidRPr="001A42FD">
        <w:rPr>
          <w:rFonts w:eastAsia="Times New Roman"/>
          <w:sz w:val="24"/>
          <w:szCs w:val="24"/>
        </w:rPr>
        <w:t>и) рабочей программы учебной дисциплины:</w:t>
      </w:r>
    </w:p>
    <w:p w14:paraId="13B4DF80" w14:textId="511CA41D" w:rsidR="00AA449E" w:rsidRPr="001A42FD" w:rsidRDefault="00AA449E" w:rsidP="00AA449E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Доцент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                                В.Е. Добровольская</w:t>
      </w:r>
    </w:p>
    <w:p w14:paraId="1CEEFEC1" w14:textId="77777777" w:rsidR="00AA449E" w:rsidRDefault="00AA449E" w:rsidP="00AA449E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</w:p>
    <w:p w14:paraId="17AFF002" w14:textId="77777777" w:rsidR="00AA449E" w:rsidRPr="001A42FD" w:rsidRDefault="00AA449E" w:rsidP="00AA449E">
      <w:pPr>
        <w:tabs>
          <w:tab w:val="left" w:pos="708"/>
        </w:tabs>
        <w:jc w:val="both"/>
        <w:rPr>
          <w:rFonts w:eastAsia="Times New Roman"/>
          <w:sz w:val="24"/>
          <w:szCs w:val="24"/>
        </w:rPr>
        <w:sectPr w:rsidR="00AA449E" w:rsidRPr="001A42FD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  <w:sz w:val="24"/>
          <w:szCs w:val="24"/>
        </w:rPr>
        <w:t xml:space="preserve">             Заведующий кафедрой                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Г.В. Варакина</w:t>
      </w: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61D38E0" w:rsidR="004E4C46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00D6">
        <w:rPr>
          <w:sz w:val="24"/>
          <w:szCs w:val="24"/>
        </w:rPr>
        <w:t xml:space="preserve">Учебная дисциплина </w:t>
      </w:r>
      <w:r w:rsidR="005E642D" w:rsidRPr="000B00D6">
        <w:rPr>
          <w:sz w:val="24"/>
          <w:szCs w:val="24"/>
        </w:rPr>
        <w:t>«</w:t>
      </w:r>
      <w:r w:rsidR="000108F7" w:rsidRPr="000B00D6">
        <w:rPr>
          <w:rFonts w:eastAsia="Times New Roman"/>
          <w:sz w:val="24"/>
          <w:szCs w:val="24"/>
        </w:rPr>
        <w:t>Государственная</w:t>
      </w:r>
      <w:r w:rsidR="007D60D4" w:rsidRPr="000B00D6">
        <w:rPr>
          <w:rFonts w:eastAsia="Times New Roman"/>
          <w:sz w:val="24"/>
          <w:szCs w:val="24"/>
        </w:rPr>
        <w:t xml:space="preserve"> культурная политика</w:t>
      </w:r>
      <w:r w:rsidR="005E642D" w:rsidRPr="000B00D6">
        <w:rPr>
          <w:sz w:val="24"/>
          <w:szCs w:val="24"/>
        </w:rPr>
        <w:t xml:space="preserve">» </w:t>
      </w:r>
      <w:r w:rsidR="004E4C46" w:rsidRPr="000B00D6">
        <w:rPr>
          <w:sz w:val="24"/>
          <w:szCs w:val="24"/>
        </w:rPr>
        <w:t xml:space="preserve">изучается в </w:t>
      </w:r>
      <w:r w:rsidR="000108F7" w:rsidRPr="000B00D6">
        <w:rPr>
          <w:sz w:val="24"/>
          <w:szCs w:val="24"/>
        </w:rPr>
        <w:t>четвертом</w:t>
      </w:r>
      <w:r w:rsidR="004E4C46" w:rsidRPr="006D15C2">
        <w:rPr>
          <w:sz w:val="24"/>
          <w:szCs w:val="24"/>
        </w:rPr>
        <w:t xml:space="preserve"> семестре.</w:t>
      </w:r>
    </w:p>
    <w:p w14:paraId="342C4F0E" w14:textId="7B571DDD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D6271FE" w:rsidR="00797466" w:rsidRPr="00614ED1" w:rsidRDefault="000108F7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39788676" w14:textId="77777777" w:rsidR="00BD730D" w:rsidRDefault="00BD730D" w:rsidP="00BD730D">
      <w:pPr>
        <w:pStyle w:val="af0"/>
        <w:numPr>
          <w:ilvl w:val="3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Государственная культурная политика</w:t>
      </w:r>
      <w:r>
        <w:rPr>
          <w:sz w:val="24"/>
          <w:szCs w:val="24"/>
        </w:rPr>
        <w:t>» относится к обязательной части программы.</w:t>
      </w:r>
    </w:p>
    <w:p w14:paraId="5FCB2D90" w14:textId="77777777" w:rsidR="00BD730D" w:rsidRDefault="00BD730D" w:rsidP="00BD730D">
      <w:pPr>
        <w:pStyle w:val="af0"/>
        <w:numPr>
          <w:ilvl w:val="3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14:paraId="109FDF35" w14:textId="77777777" w:rsidR="00BD730D" w:rsidRDefault="00BD730D" w:rsidP="00BD730D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Методика и методология учебной и научной работы в области искусствоведения;</w:t>
      </w:r>
    </w:p>
    <w:p w14:paraId="6042AB53" w14:textId="77777777" w:rsidR="00BD730D" w:rsidRDefault="00BD730D" w:rsidP="00BD730D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музейного дела;</w:t>
      </w:r>
    </w:p>
    <w:p w14:paraId="78B37C65" w14:textId="77777777" w:rsidR="00BD730D" w:rsidRDefault="00BD730D" w:rsidP="00BD730D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Менеджмент в сфере искусства;</w:t>
      </w:r>
    </w:p>
    <w:p w14:paraId="18B82874" w14:textId="77777777" w:rsidR="00BD730D" w:rsidRDefault="00BD730D" w:rsidP="00BD730D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работы);</w:t>
      </w:r>
    </w:p>
    <w:p w14:paraId="6BF4A40F" w14:textId="77777777" w:rsidR="00BD730D" w:rsidRDefault="00BD730D" w:rsidP="00BD730D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Преддипломная практика.</w:t>
      </w:r>
    </w:p>
    <w:p w14:paraId="2346BCF3" w14:textId="77777777" w:rsidR="00BD730D" w:rsidRDefault="00BD730D" w:rsidP="00BD730D">
      <w:pPr>
        <w:pStyle w:val="af0"/>
        <w:numPr>
          <w:ilvl w:val="3"/>
          <w:numId w:val="21"/>
        </w:numPr>
        <w:jc w:val="both"/>
      </w:pPr>
      <w:r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14:paraId="178BB4BA" w14:textId="4C549895" w:rsidR="00D5517D" w:rsidRPr="00D5517D" w:rsidRDefault="0005341A" w:rsidP="00CF60C3">
      <w:pPr>
        <w:pStyle w:val="af0"/>
        <w:ind w:left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5341A">
        <w:rPr>
          <w:rFonts w:eastAsia="Times New Roman"/>
          <w:sz w:val="24"/>
          <w:szCs w:val="24"/>
        </w:rPr>
        <w:t>дисциплины</w:t>
      </w:r>
      <w:r w:rsidRPr="0005341A">
        <w:rPr>
          <w:rFonts w:eastAsia="Times New Roman"/>
          <w:sz w:val="24"/>
          <w:szCs w:val="24"/>
        </w:rPr>
        <w:t xml:space="preserve"> </w:t>
      </w:r>
      <w:r w:rsidRPr="0005341A">
        <w:rPr>
          <w:sz w:val="24"/>
          <w:szCs w:val="24"/>
        </w:rPr>
        <w:t>«</w:t>
      </w:r>
      <w:r w:rsidR="0012635C">
        <w:rPr>
          <w:rFonts w:eastAsia="Times New Roman"/>
          <w:sz w:val="24"/>
          <w:szCs w:val="24"/>
        </w:rPr>
        <w:t>Государственная культурная политика</w:t>
      </w:r>
      <w:r w:rsidRPr="006D15C2">
        <w:rPr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14:paraId="3109D76C" w14:textId="77777777" w:rsidR="0012635C" w:rsidRDefault="0012635C" w:rsidP="00CF60C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2635C">
        <w:rPr>
          <w:sz w:val="24"/>
          <w:szCs w:val="24"/>
        </w:rPr>
        <w:t>формирование у студентов научных взглядов на содержание культурной политики в системе внутренней и внешней политики России;</w:t>
      </w:r>
    </w:p>
    <w:p w14:paraId="1A2F8332" w14:textId="77777777" w:rsidR="0012635C" w:rsidRDefault="0012635C" w:rsidP="00CF60C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2635C">
        <w:rPr>
          <w:sz w:val="24"/>
          <w:szCs w:val="24"/>
        </w:rPr>
        <w:t xml:space="preserve"> приобретение глубоких знаний и представлений о характере и содержании общественной и личной культуры в условиях жизнедеятельности в Российской Федерации;</w:t>
      </w:r>
    </w:p>
    <w:p w14:paraId="1802526A" w14:textId="77777777" w:rsidR="0012635C" w:rsidRDefault="0012635C" w:rsidP="00CF60C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2635C">
        <w:rPr>
          <w:sz w:val="24"/>
          <w:szCs w:val="24"/>
        </w:rPr>
        <w:t xml:space="preserve"> прочное усвоение традиционных и инновационных технологий и компетенций обеспечения культурной политики в городе Москве;</w:t>
      </w:r>
    </w:p>
    <w:p w14:paraId="3AB385A5" w14:textId="77777777" w:rsidR="0012635C" w:rsidRDefault="0012635C" w:rsidP="00CF60C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2635C">
        <w:rPr>
          <w:sz w:val="24"/>
          <w:szCs w:val="24"/>
        </w:rPr>
        <w:t xml:space="preserve"> изучение мер защиты культурной политики государства, общества, личности от воздействия негативных социальных факторов внутреннего и внешнего характера;</w:t>
      </w:r>
    </w:p>
    <w:p w14:paraId="0F7B2D53" w14:textId="4E031166" w:rsidR="00BB1E7F" w:rsidRPr="0012635C" w:rsidRDefault="0012635C" w:rsidP="00CF60C3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12635C">
        <w:rPr>
          <w:sz w:val="24"/>
          <w:szCs w:val="24"/>
        </w:rPr>
        <w:t xml:space="preserve"> - формирование профессиональных компетенций практической реализации путей и средств управления культурной политики</w:t>
      </w:r>
      <w:r w:rsidRPr="0012635C">
        <w:rPr>
          <w:rFonts w:eastAsia="Times New Roman"/>
          <w:sz w:val="24"/>
          <w:szCs w:val="24"/>
        </w:rPr>
        <w:t xml:space="preserve"> </w:t>
      </w:r>
      <w:r w:rsidR="00BB1E7F" w:rsidRPr="0012635C">
        <w:rPr>
          <w:rFonts w:eastAsia="Times New Roman"/>
          <w:sz w:val="24"/>
          <w:szCs w:val="24"/>
        </w:rPr>
        <w:t>формирование у обучающихся компетенции ОПК-</w:t>
      </w:r>
      <w:r>
        <w:rPr>
          <w:rFonts w:eastAsia="Times New Roman"/>
          <w:sz w:val="24"/>
          <w:szCs w:val="24"/>
        </w:rPr>
        <w:t>6</w:t>
      </w:r>
      <w:r w:rsidR="00BB1E7F" w:rsidRPr="0012635C">
        <w:rPr>
          <w:rFonts w:eastAsia="Times New Roman"/>
          <w:sz w:val="24"/>
          <w:szCs w:val="24"/>
        </w:rPr>
        <w:t xml:space="preserve"> (</w:t>
      </w:r>
      <w:proofErr w:type="gramStart"/>
      <w:r w:rsidR="00BB1E7F" w:rsidRPr="0012635C">
        <w:rPr>
          <w:rFonts w:eastAsia="Times New Roman"/>
          <w:sz w:val="24"/>
          <w:szCs w:val="24"/>
        </w:rPr>
        <w:t>Способен</w:t>
      </w:r>
      <w:proofErr w:type="gramEnd"/>
      <w:r w:rsidR="00BB1E7F" w:rsidRPr="0012635C">
        <w:rPr>
          <w:rFonts w:eastAsia="Times New Roman"/>
          <w:sz w:val="24"/>
          <w:szCs w:val="24"/>
        </w:rPr>
        <w:t xml:space="preserve"> </w:t>
      </w:r>
      <w:r w:rsidR="008A5220">
        <w:rPr>
          <w:rFonts w:eastAsia="Times New Roman"/>
          <w:sz w:val="24"/>
          <w:szCs w:val="24"/>
        </w:rPr>
        <w:t>ориентироваться в проблемах современной культурной политики Российской Федерации</w:t>
      </w:r>
      <w:r w:rsidR="00BB1E7F" w:rsidRPr="0012635C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дисциплине.</w:t>
      </w:r>
    </w:p>
    <w:p w14:paraId="35911DAB" w14:textId="09CE327F" w:rsidR="00655A44" w:rsidRPr="00AB1A4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="0005341A" w:rsidRPr="00BB1E7F">
        <w:rPr>
          <w:color w:val="333333"/>
          <w:sz w:val="24"/>
          <w:szCs w:val="24"/>
        </w:rPr>
        <w:t xml:space="preserve"> </w:t>
      </w:r>
      <w:r w:rsidRPr="00BB1E7F">
        <w:rPr>
          <w:color w:val="333333"/>
          <w:sz w:val="24"/>
          <w:szCs w:val="24"/>
        </w:rPr>
        <w:t xml:space="preserve">является </w:t>
      </w:r>
      <w:r w:rsidR="00963DA6" w:rsidRPr="00BB1E7F">
        <w:rPr>
          <w:color w:val="333333"/>
          <w:sz w:val="24"/>
          <w:szCs w:val="24"/>
        </w:rPr>
        <w:t xml:space="preserve">овладение обучающимися </w:t>
      </w:r>
      <w:r w:rsidR="00963DA6" w:rsidRPr="00BB1E7F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05341A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B1A47">
        <w:rPr>
          <w:rFonts w:eastAsia="Times New Roman"/>
          <w:sz w:val="24"/>
          <w:szCs w:val="24"/>
        </w:rPr>
        <w:t>дисциплины</w:t>
      </w:r>
      <w:r w:rsidR="005E43BD" w:rsidRPr="00AB1A47">
        <w:rPr>
          <w:rFonts w:eastAsia="Times New Roman"/>
          <w:sz w:val="24"/>
          <w:szCs w:val="24"/>
        </w:rPr>
        <w:t>.</w:t>
      </w:r>
    </w:p>
    <w:p w14:paraId="133F9B94" w14:textId="5B434961" w:rsidR="00495850" w:rsidRPr="00AB1A47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A5220" w:rsidRPr="00F31E81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8645D" w14:textId="54773537" w:rsidR="008A5220" w:rsidRPr="0018475A" w:rsidRDefault="008A5220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6</w:t>
            </w:r>
          </w:p>
          <w:p w14:paraId="50BE11D9" w14:textId="6C66B6DA" w:rsidR="008A5220" w:rsidRPr="00021C27" w:rsidRDefault="008A5220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18475A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18475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ориентироваться в проблемах современной культурной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C0CD" w14:textId="7CE1822E" w:rsidR="008A5220" w:rsidRPr="0018475A" w:rsidRDefault="008A5220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11D30819" w:rsidR="008A5220" w:rsidRPr="008A5220" w:rsidRDefault="008A5220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A5220">
              <w:rPr>
                <w:iCs/>
                <w:color w:val="000000"/>
              </w:rPr>
              <w:t>Изучение государственных инициатив в области культуры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62BAB" w14:textId="2C128C04" w:rsidR="008A5220" w:rsidRPr="00532663" w:rsidRDefault="009E4E74" w:rsidP="0053266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Зна</w:t>
            </w:r>
            <w:r w:rsidR="000B00D6">
              <w:t>ет</w:t>
            </w:r>
            <w:r>
              <w:t xml:space="preserve"> основные исторические этапы становления социально-культурной деятельности в России</w:t>
            </w:r>
            <w:r w:rsidR="00532663">
              <w:t xml:space="preserve">; </w:t>
            </w:r>
            <w:r>
              <w:t>принципы</w:t>
            </w:r>
            <w:r w:rsidR="00532663">
              <w:t xml:space="preserve"> и </w:t>
            </w:r>
            <w:r>
              <w:t xml:space="preserve">функции социально-культурной деятельности; </w:t>
            </w:r>
            <w:r w:rsidR="00532663">
              <w:t xml:space="preserve">а также </w:t>
            </w:r>
            <w:r>
              <w:t>основные сферы социально-культурной деятельности</w:t>
            </w:r>
            <w:r w:rsidR="00532663">
              <w:t xml:space="preserve">, ее </w:t>
            </w:r>
            <w:r>
              <w:t>участников (субъектов)</w:t>
            </w:r>
            <w:r w:rsidR="00532663">
              <w:t>,</w:t>
            </w:r>
            <w:r>
              <w:t xml:space="preserve"> социально-культурные институты;</w:t>
            </w:r>
            <w:r w:rsidR="00532663">
              <w:t xml:space="preserve"> </w:t>
            </w:r>
            <w:r>
              <w:t>отраслевые учреждения и организации; ресурсную базу</w:t>
            </w:r>
            <w:r w:rsidR="00532663">
              <w:t>.</w:t>
            </w:r>
          </w:p>
          <w:p w14:paraId="70BA796B" w14:textId="2CF8ED6E" w:rsidR="00532663" w:rsidRPr="00532663" w:rsidRDefault="00532663" w:rsidP="0053266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Применя</w:t>
            </w:r>
            <w:r w:rsidR="000B00D6">
              <w:t>ет</w:t>
            </w:r>
            <w:r>
              <w:t xml:space="preserve"> терминологию и лексику культурологии, истории искусств, теории социально-культурной деятельности</w:t>
            </w:r>
          </w:p>
          <w:p w14:paraId="0CF7D806" w14:textId="36447E05" w:rsidR="00532663" w:rsidRPr="00532663" w:rsidRDefault="00532663" w:rsidP="0053266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Разрабатыва</w:t>
            </w:r>
            <w:r w:rsidR="000B00D6">
              <w:t>ет</w:t>
            </w:r>
            <w:r>
              <w:t xml:space="preserve"> программы культурного развития в контексте федеральной и региональной культурной политики; ориентироваться в историко-культурном пространстве, определять цели, задачи, принципы организации различных форм социально-культурной деятельности населения;</w:t>
            </w:r>
          </w:p>
          <w:p w14:paraId="4DE27279" w14:textId="21772EC4" w:rsidR="00836A50" w:rsidRPr="00836A50" w:rsidRDefault="00532663" w:rsidP="0053266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Разрабатыва</w:t>
            </w:r>
            <w:r w:rsidR="000B00D6">
              <w:t>ет</w:t>
            </w:r>
            <w:r>
              <w:t xml:space="preserve"> содержание социально-культурных </w:t>
            </w:r>
            <w:proofErr w:type="gramStart"/>
            <w:r>
              <w:t>программ</w:t>
            </w:r>
            <w:proofErr w:type="gramEnd"/>
            <w:r>
              <w:t xml:space="preserve"> и определять результативность социально-культурной деятельности;</w:t>
            </w:r>
          </w:p>
          <w:p w14:paraId="76A0F0FB" w14:textId="50657FB6" w:rsidR="00836A50" w:rsidRPr="00836A50" w:rsidRDefault="00836A50" w:rsidP="000B00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Владе</w:t>
            </w:r>
            <w:r w:rsidR="000B00D6">
              <w:t>ет</w:t>
            </w:r>
            <w:r>
              <w:t xml:space="preserve"> методами изучения и использования историко-культурного наследия в процессе удовлетворения духовных потребностей и интересов разных групп населения, а также методами организации социально-культурной деятельности, художественного руководства деятельностью учреждений культуры; </w:t>
            </w:r>
          </w:p>
          <w:p w14:paraId="792DF3D0" w14:textId="59FECE30" w:rsidR="00836A50" w:rsidRPr="00836A50" w:rsidRDefault="00836A50" w:rsidP="000B00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Применя</w:t>
            </w:r>
            <w:r w:rsidR="000B00D6">
              <w:t>ет</w:t>
            </w:r>
            <w:r>
              <w:t xml:space="preserve"> современные технологии поиска, хранения, обработки и систематизации  информации</w:t>
            </w:r>
          </w:p>
          <w:p w14:paraId="40AEDE5D" w14:textId="586985E5" w:rsidR="00532663" w:rsidRDefault="00836A50" w:rsidP="0053266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И</w:t>
            </w:r>
            <w:r w:rsidR="00532663">
              <w:t xml:space="preserve">спользовать компьютерные технологии для обработки информации о социально-культурных процессах, применять компьютерную технику для решения прикладных задач социально-культурной деятельности; </w:t>
            </w:r>
          </w:p>
          <w:p w14:paraId="29E82A64" w14:textId="234D4AE9" w:rsidR="008A5220" w:rsidRDefault="008A5220" w:rsidP="000A4A6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и критически оценивает научные источники информации для подготовки публичного выступления.</w:t>
            </w:r>
          </w:p>
          <w:p w14:paraId="75CB44F3" w14:textId="19D54080" w:rsidR="008A5220" w:rsidRPr="000A4A6D" w:rsidRDefault="008A5220" w:rsidP="000B00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Разрабатывает презентацию для визуального сопровождения публичного выступления.</w:t>
            </w:r>
          </w:p>
        </w:tc>
      </w:tr>
      <w:tr w:rsidR="008A5220" w:rsidRPr="00F31E81" w14:paraId="07DFB295" w14:textId="77777777" w:rsidTr="008A5220">
        <w:trPr>
          <w:trHeight w:val="15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331E987" w:rsidR="008A5220" w:rsidRPr="00021C27" w:rsidRDefault="008A522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6A53" w14:textId="34A74F11" w:rsidR="008A5220" w:rsidRDefault="008A5220" w:rsidP="00AB1A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ИД-ОПК-6.2</w:t>
            </w:r>
          </w:p>
          <w:p w14:paraId="0B4E2B87" w14:textId="10334470" w:rsidR="008A5220" w:rsidRPr="00AB1A47" w:rsidRDefault="009E4E74" w:rsidP="000B00D6">
            <w:pPr>
              <w:rPr>
                <w:rStyle w:val="fontstyle01"/>
                <w:rFonts w:ascii="Times New Roman" w:hAnsi="Times New Roman"/>
              </w:rPr>
            </w:pPr>
            <w:r>
              <w:t>Оценка состояния профильной отрасли с учетом направления в области культурной политики РФ.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8A5220" w:rsidRPr="00021C27" w:rsidRDefault="008A522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A5220" w:rsidRPr="00F31E81" w14:paraId="1B2C9404" w14:textId="77777777" w:rsidTr="000C0D3B">
        <w:trPr>
          <w:trHeight w:val="15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DC464" w14:textId="77777777" w:rsidR="008A5220" w:rsidRPr="00021C27" w:rsidRDefault="008A522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0C92B" w14:textId="04F83640" w:rsidR="009E4E74" w:rsidRDefault="009E4E74" w:rsidP="009E4E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ИД-ОПК-6.3</w:t>
            </w:r>
          </w:p>
          <w:p w14:paraId="57043C71" w14:textId="29F3FCBA" w:rsidR="008A5220" w:rsidRDefault="009E4E74" w:rsidP="000B00D6">
            <w:pPr>
              <w:rPr>
                <w:color w:val="000000"/>
              </w:rPr>
            </w:pPr>
            <w:r>
              <w:t>Моделирование личной профессиональной деятельности с учетом национальных программ и федеральных проектов в области культуры.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FAEAA" w14:textId="77777777" w:rsidR="008A5220" w:rsidRPr="00021C27" w:rsidRDefault="008A522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C5765A5" w:rsidR="00560461" w:rsidRPr="000C0D3B" w:rsidRDefault="000A4A6D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518A799" w:rsidR="00560461" w:rsidRPr="000C0D3B" w:rsidRDefault="000B00D6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74741A6" w:rsidR="00262427" w:rsidRPr="000C0D3B" w:rsidRDefault="00E30DEE" w:rsidP="007D0D33">
            <w:pPr>
              <w:jc w:val="center"/>
            </w:pPr>
            <w:r>
              <w:t>4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74BBB48E" w:rsidR="00262427" w:rsidRPr="000C0D3B" w:rsidRDefault="000A4A6D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3D49A55E" w:rsidR="00262427" w:rsidRPr="000C0D3B" w:rsidRDefault="00767722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6012E2C" w:rsidR="00262427" w:rsidRPr="000C0D3B" w:rsidRDefault="00767722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24DBBB64" w:rsidR="00262427" w:rsidRPr="000C0D3B" w:rsidRDefault="00767722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EED38D0" w:rsidR="00262427" w:rsidRPr="000C0D3B" w:rsidRDefault="007D0D33" w:rsidP="009B399A">
            <w:pPr>
              <w:ind w:left="28"/>
              <w:jc w:val="center"/>
            </w:pPr>
            <w:r>
              <w:t>4</w:t>
            </w:r>
            <w:r w:rsidR="00767722">
              <w:t>2</w:t>
            </w:r>
          </w:p>
        </w:tc>
        <w:tc>
          <w:tcPr>
            <w:tcW w:w="837" w:type="dxa"/>
          </w:tcPr>
          <w:p w14:paraId="10596340" w14:textId="1CB0ACF8" w:rsidR="00262427" w:rsidRPr="000C0D3B" w:rsidRDefault="00262427" w:rsidP="009B399A">
            <w:pPr>
              <w:ind w:left="28"/>
              <w:jc w:val="center"/>
            </w:pPr>
          </w:p>
        </w:tc>
      </w:tr>
      <w:tr w:rsidR="007D0D33" w:rsidRPr="000C0D3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171C78F" w:rsidR="007D0D33" w:rsidRPr="000C0D3B" w:rsidRDefault="00767722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23501BC6" w:rsidR="007D0D33" w:rsidRPr="000C0D3B" w:rsidRDefault="00767722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46C3BBA2" w:rsidR="007D0D33" w:rsidRPr="000C0D3B" w:rsidRDefault="00767722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2774C5D" w:rsidR="007D0D33" w:rsidRPr="000C0D3B" w:rsidRDefault="007D0D33" w:rsidP="009B399A">
            <w:pPr>
              <w:ind w:left="28"/>
              <w:jc w:val="center"/>
            </w:pPr>
            <w:r>
              <w:t>4</w:t>
            </w:r>
            <w:r w:rsidR="00767722">
              <w:t>2</w:t>
            </w:r>
          </w:p>
        </w:tc>
        <w:tc>
          <w:tcPr>
            <w:tcW w:w="837" w:type="dxa"/>
          </w:tcPr>
          <w:p w14:paraId="728E340E" w14:textId="40E85E11" w:rsidR="007D0D33" w:rsidRPr="000C0D3B" w:rsidRDefault="007D0D3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D65798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D65798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A10CC43" w:rsidR="00386236" w:rsidRPr="007D0D3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D0816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3B7AE256" w:rsidR="00BD0816" w:rsidRP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 w:rsidR="000D7FB1">
              <w:t>6</w:t>
            </w:r>
            <w:r w:rsidRPr="00BD0816">
              <w:t xml:space="preserve">: </w:t>
            </w:r>
          </w:p>
          <w:p w14:paraId="460F7D84" w14:textId="4DF88761" w:rsidR="00BD0816" w:rsidRP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 w:rsidR="000D7FB1">
              <w:t>6</w:t>
            </w:r>
            <w:r w:rsidRPr="00BD0816">
              <w:t>.1</w:t>
            </w:r>
          </w:p>
          <w:p w14:paraId="008FDF77" w14:textId="77777777" w:rsidR="00BD0816" w:rsidRDefault="00BD0816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 w:rsidR="000D7FB1">
              <w:t>6</w:t>
            </w:r>
            <w:r w:rsidRPr="00BD0816">
              <w:t>.</w:t>
            </w:r>
            <w:r w:rsidR="000D7FB1">
              <w:t>2</w:t>
            </w:r>
          </w:p>
          <w:p w14:paraId="5B4EF8F5" w14:textId="4ADA569C" w:rsidR="000D7FB1" w:rsidRPr="00BD0816" w:rsidRDefault="000D7FB1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ИД-ОПК-6.3</w:t>
            </w:r>
          </w:p>
        </w:tc>
        <w:tc>
          <w:tcPr>
            <w:tcW w:w="5953" w:type="dxa"/>
          </w:tcPr>
          <w:p w14:paraId="7FB1BE32" w14:textId="550AA3E2" w:rsidR="00BD0816" w:rsidRPr="007D0D33" w:rsidRDefault="00BD0816" w:rsidP="007D0D33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 w:rsidR="005F3129">
              <w:t>Теория и методология культурной политики</w:t>
            </w:r>
          </w:p>
        </w:tc>
        <w:tc>
          <w:tcPr>
            <w:tcW w:w="815" w:type="dxa"/>
          </w:tcPr>
          <w:p w14:paraId="60DA7348" w14:textId="185F1CCE" w:rsidR="00BD0816" w:rsidRPr="001C1B2E" w:rsidRDefault="00897A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7857962" w14:textId="30A12CD9" w:rsidR="00BD0816" w:rsidRPr="001C1B2E" w:rsidRDefault="00897A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68E717B" w14:textId="7D548D11" w:rsidR="00BD0816" w:rsidRPr="001C1B2E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F74C273" w:rsidR="00BD0816" w:rsidRPr="000D16CD" w:rsidRDefault="00BD081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BA446DE" w:rsidR="00BD0816" w:rsidRPr="001C1B2E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472BED">
              <w:t>4</w:t>
            </w:r>
          </w:p>
        </w:tc>
        <w:tc>
          <w:tcPr>
            <w:tcW w:w="4002" w:type="dxa"/>
            <w:vMerge w:val="restart"/>
          </w:tcPr>
          <w:p w14:paraId="23A14360" w14:textId="6C0D5B73" w:rsidR="00BD0816" w:rsidRDefault="00F8416C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  <w:p w14:paraId="0377751F" w14:textId="60E154F0" w:rsidR="00BD0816" w:rsidRPr="00BD0816" w:rsidRDefault="00150D13" w:rsidP="00CF60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Семинар-конференция</w:t>
            </w:r>
          </w:p>
        </w:tc>
      </w:tr>
      <w:tr w:rsidR="00BD0816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65DB5195" w:rsidR="00BD0816" w:rsidRPr="00522E34" w:rsidRDefault="00677B11" w:rsidP="00B07EE7">
            <w:r w:rsidRPr="00994E53">
              <w:rPr>
                <w:b/>
                <w:bCs/>
              </w:rPr>
              <w:t>Тема 1.</w:t>
            </w:r>
            <w:r>
              <w:t xml:space="preserve"> Культурная политика как основа стратегии социокультурного управления</w:t>
            </w:r>
          </w:p>
        </w:tc>
        <w:tc>
          <w:tcPr>
            <w:tcW w:w="815" w:type="dxa"/>
          </w:tcPr>
          <w:p w14:paraId="1C6538CC" w14:textId="439970F9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AB8">
              <w:t>2</w:t>
            </w:r>
          </w:p>
        </w:tc>
        <w:tc>
          <w:tcPr>
            <w:tcW w:w="815" w:type="dxa"/>
          </w:tcPr>
          <w:p w14:paraId="7240B449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2D7E30A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7A18EE4" w:rsidR="00BD0816" w:rsidRPr="005B225F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15FA46F2" w:rsidR="00BD0816" w:rsidRPr="00DF3C1E" w:rsidRDefault="00BD081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0816" w:rsidRPr="006168DD" w14:paraId="65BC9C4F" w14:textId="77777777" w:rsidTr="00AB11E6">
        <w:trPr>
          <w:trHeight w:val="516"/>
        </w:trPr>
        <w:tc>
          <w:tcPr>
            <w:tcW w:w="1701" w:type="dxa"/>
            <w:vMerge/>
          </w:tcPr>
          <w:p w14:paraId="11487F64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58E0F769" w:rsidR="00BD0816" w:rsidRPr="00E949D2" w:rsidRDefault="00677B11" w:rsidP="003803AB">
            <w:r w:rsidRPr="00994E53">
              <w:rPr>
                <w:b/>
                <w:bCs/>
              </w:rPr>
              <w:t>Тема 2.</w:t>
            </w:r>
            <w:r>
              <w:t xml:space="preserve"> Основные этапы становления и развития культурной политики в России.</w:t>
            </w:r>
          </w:p>
        </w:tc>
        <w:tc>
          <w:tcPr>
            <w:tcW w:w="815" w:type="dxa"/>
          </w:tcPr>
          <w:p w14:paraId="68368244" w14:textId="335E8F88" w:rsidR="00BD0816" w:rsidRPr="00B25AB8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E30552E" w14:textId="15B51131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FFF61B6" w:rsidR="00BD0816" w:rsidRPr="005B225F" w:rsidRDefault="006853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BD0816" w:rsidRPr="00DA301F" w:rsidRDefault="00BD0816" w:rsidP="00DA301F">
            <w:pPr>
              <w:jc w:val="both"/>
              <w:rPr>
                <w:i/>
              </w:rPr>
            </w:pPr>
          </w:p>
        </w:tc>
      </w:tr>
      <w:tr w:rsidR="00BD0816" w:rsidRPr="006168DD" w14:paraId="4B9A2963" w14:textId="77777777" w:rsidTr="00A71140">
        <w:trPr>
          <w:trHeight w:val="543"/>
        </w:trPr>
        <w:tc>
          <w:tcPr>
            <w:tcW w:w="1701" w:type="dxa"/>
            <w:vMerge/>
          </w:tcPr>
          <w:p w14:paraId="4835E6A0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B11F267" w:rsidR="00BD0816" w:rsidRPr="00A71140" w:rsidRDefault="00994E53" w:rsidP="00B07EE7">
            <w:r>
              <w:rPr>
                <w:b/>
                <w:bCs/>
              </w:rPr>
              <w:t>Практическое занятие</w:t>
            </w:r>
            <w:r w:rsidR="00677B11" w:rsidRPr="00994E53">
              <w:rPr>
                <w:b/>
                <w:bCs/>
              </w:rPr>
              <w:t>.</w:t>
            </w:r>
            <w:r w:rsidR="00677B11">
              <w:t xml:space="preserve"> Стратегия социокультурного управления в контексте современной социокультурной ситуации.</w:t>
            </w:r>
          </w:p>
        </w:tc>
        <w:tc>
          <w:tcPr>
            <w:tcW w:w="815" w:type="dxa"/>
          </w:tcPr>
          <w:p w14:paraId="0848B848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86EB606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AB8">
              <w:t>2</w:t>
            </w:r>
          </w:p>
        </w:tc>
        <w:tc>
          <w:tcPr>
            <w:tcW w:w="815" w:type="dxa"/>
          </w:tcPr>
          <w:p w14:paraId="69D56662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AE09AAF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659965C" w:rsidR="00BD0816" w:rsidRPr="005B225F" w:rsidRDefault="006853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0816" w:rsidRPr="006168DD" w14:paraId="7BE99CE4" w14:textId="77777777" w:rsidTr="00BD0816">
        <w:trPr>
          <w:trHeight w:val="849"/>
        </w:trPr>
        <w:tc>
          <w:tcPr>
            <w:tcW w:w="1701" w:type="dxa"/>
            <w:vMerge/>
          </w:tcPr>
          <w:p w14:paraId="6C496B3E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427DA" w14:textId="4B56DBAE" w:rsidR="00BD0816" w:rsidRPr="00DF3C1E" w:rsidRDefault="00994E53" w:rsidP="00B6294E">
            <w:r>
              <w:rPr>
                <w:b/>
                <w:bCs/>
              </w:rPr>
              <w:t>Практическое занятие</w:t>
            </w:r>
            <w:r w:rsidR="00677B11" w:rsidRPr="00994E53">
              <w:rPr>
                <w:b/>
                <w:bCs/>
              </w:rPr>
              <w:t>.</w:t>
            </w:r>
            <w:r w:rsidR="00677B11">
              <w:t xml:space="preserve"> Законодательная база культурной политики.</w:t>
            </w:r>
          </w:p>
        </w:tc>
        <w:tc>
          <w:tcPr>
            <w:tcW w:w="815" w:type="dxa"/>
          </w:tcPr>
          <w:p w14:paraId="4F99B9A0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730A63" w14:textId="3AECD65C" w:rsidR="00BD0816" w:rsidRPr="00B25AB8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3625AF1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47CDBB" w14:textId="77777777" w:rsidR="00BD0816" w:rsidRPr="00C9126C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0AC5447" w14:textId="76CA95D1" w:rsidR="00BD0816" w:rsidRPr="005B225F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E29FD5D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5AB8" w:rsidRPr="006168DD" w14:paraId="4066EC27" w14:textId="77777777" w:rsidTr="00FA2451">
        <w:tc>
          <w:tcPr>
            <w:tcW w:w="1701" w:type="dxa"/>
            <w:vMerge w:val="restart"/>
          </w:tcPr>
          <w:p w14:paraId="1ACCE4BE" w14:textId="77777777" w:rsidR="000D7FB1" w:rsidRPr="00BD0816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6</w:t>
            </w:r>
            <w:r w:rsidRPr="00BD0816">
              <w:t xml:space="preserve">: </w:t>
            </w:r>
          </w:p>
          <w:p w14:paraId="417018B4" w14:textId="77777777" w:rsidR="000D7FB1" w:rsidRPr="00BD0816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</w:t>
            </w:r>
            <w:r w:rsidRPr="00BD0816">
              <w:t>.1</w:t>
            </w:r>
          </w:p>
          <w:p w14:paraId="04707667" w14:textId="77777777" w:rsidR="000D7FB1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</w:t>
            </w:r>
            <w:r w:rsidRPr="00BD0816">
              <w:t>.</w:t>
            </w:r>
            <w:r>
              <w:t>2</w:t>
            </w:r>
          </w:p>
          <w:p w14:paraId="6598E2C4" w14:textId="697B0C0E" w:rsidR="00B25AB8" w:rsidRPr="006168DD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ИД-ОПК-6.3</w:t>
            </w:r>
          </w:p>
        </w:tc>
        <w:tc>
          <w:tcPr>
            <w:tcW w:w="5953" w:type="dxa"/>
          </w:tcPr>
          <w:p w14:paraId="35406A32" w14:textId="1B18F767" w:rsidR="00B25AB8" w:rsidRPr="005F3129" w:rsidRDefault="005F3129" w:rsidP="00B6294E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5F312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t>Организационная структура субъектов культурной политики</w:t>
            </w:r>
          </w:p>
        </w:tc>
        <w:tc>
          <w:tcPr>
            <w:tcW w:w="815" w:type="dxa"/>
          </w:tcPr>
          <w:p w14:paraId="0336D6B6" w14:textId="46BCC5B8" w:rsidR="00B25AB8" w:rsidRPr="005B225F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9D7AFB9" w14:textId="5DED1892" w:rsidR="00B25AB8" w:rsidRPr="005B225F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27D417A" w14:textId="6E1CBB79" w:rsidR="00B25AB8" w:rsidRPr="005B225F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5ED5D30" w:rsidR="00B25AB8" w:rsidRPr="005B225F" w:rsidRDefault="00B25A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48762167" w:rsidR="00B25AB8" w:rsidRPr="00B25AB8" w:rsidRDefault="00B25AB8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AB8">
              <w:t>1</w:t>
            </w:r>
            <w:r w:rsidR="00685320">
              <w:t>4</w:t>
            </w:r>
          </w:p>
        </w:tc>
        <w:tc>
          <w:tcPr>
            <w:tcW w:w="4002" w:type="dxa"/>
            <w:vMerge w:val="restart"/>
          </w:tcPr>
          <w:p w14:paraId="779C4E75" w14:textId="2A7DAC71" w:rsidR="00B25AB8" w:rsidRDefault="001D3409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Семинар-конференция</w:t>
            </w:r>
          </w:p>
          <w:p w14:paraId="68C749CB" w14:textId="54EF45FF" w:rsidR="00B25AB8" w:rsidRPr="00DF3C1E" w:rsidRDefault="00150D13" w:rsidP="00CF60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Семинар-конференция</w:t>
            </w:r>
          </w:p>
        </w:tc>
      </w:tr>
      <w:tr w:rsidR="00A71140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71140" w:rsidRDefault="00A711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6A561AFF" w:rsidR="00A71140" w:rsidRPr="00BD0816" w:rsidRDefault="00677B11" w:rsidP="00B6294E">
            <w:r w:rsidRPr="00994E53">
              <w:rPr>
                <w:b/>
                <w:bCs/>
              </w:rPr>
              <w:t xml:space="preserve">Тема </w:t>
            </w:r>
            <w:r w:rsidR="00994E53">
              <w:rPr>
                <w:b/>
                <w:bCs/>
              </w:rPr>
              <w:t>3</w:t>
            </w:r>
            <w:r>
              <w:t>. Разделение функций между центром и регионами в программировании, планировании социокультурных процессов.</w:t>
            </w:r>
          </w:p>
        </w:tc>
        <w:tc>
          <w:tcPr>
            <w:tcW w:w="815" w:type="dxa"/>
          </w:tcPr>
          <w:p w14:paraId="26B4F618" w14:textId="625E577D" w:rsidR="00A71140" w:rsidRPr="00B25AB8" w:rsidRDefault="006853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522E5612" w:rsidR="00A71140" w:rsidRPr="00B25AB8" w:rsidRDefault="00A7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71140" w:rsidRPr="00B25AB8" w:rsidRDefault="00A7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71140" w:rsidRPr="00B25AB8" w:rsidRDefault="00A7114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2DFBEF6" w:rsidR="00A71140" w:rsidRPr="00B25AB8" w:rsidRDefault="006853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A71140" w:rsidRPr="00DF3C1E" w:rsidRDefault="00A711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0816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A6D1F3B" w:rsidR="00BD0816" w:rsidRDefault="00677B11" w:rsidP="00DD6033">
            <w:pPr>
              <w:rPr>
                <w:b/>
              </w:rPr>
            </w:pPr>
            <w:r w:rsidRPr="00994E53">
              <w:rPr>
                <w:b/>
                <w:bCs/>
              </w:rPr>
              <w:t xml:space="preserve">Тема </w:t>
            </w:r>
            <w:r w:rsidR="00994E53">
              <w:rPr>
                <w:b/>
                <w:bCs/>
              </w:rPr>
              <w:t>4</w:t>
            </w:r>
            <w:r w:rsidRPr="00994E53">
              <w:rPr>
                <w:b/>
                <w:bCs/>
              </w:rPr>
              <w:t>.</w:t>
            </w:r>
            <w:r>
              <w:t xml:space="preserve"> Специфика региональных и местных органов власти как самостоятельных субъектов культурной политики</w:t>
            </w:r>
          </w:p>
        </w:tc>
        <w:tc>
          <w:tcPr>
            <w:tcW w:w="815" w:type="dxa"/>
          </w:tcPr>
          <w:p w14:paraId="408A1141" w14:textId="5047F369" w:rsidR="00BD0816" w:rsidRPr="00B25AB8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BC4C49B" w14:textId="56A8D71D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BD0816" w:rsidRPr="00B25AB8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3346970" w:rsidR="00BD0816" w:rsidRPr="00B25AB8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BD0816" w:rsidRPr="00DF3C1E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B25AB8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4C633022" w:rsidR="00B25AB8" w:rsidRPr="00BD0816" w:rsidRDefault="00994E53" w:rsidP="00B6294E">
            <w:pPr>
              <w:rPr>
                <w:b/>
              </w:rPr>
            </w:pPr>
            <w:r>
              <w:rPr>
                <w:b/>
                <w:bCs/>
              </w:rPr>
              <w:t>Практическое занятие</w:t>
            </w:r>
            <w:r w:rsidR="00677B11">
              <w:t>. Целевые и комплексные программы сохранения и развития социокультурной сферы.</w:t>
            </w:r>
          </w:p>
        </w:tc>
        <w:tc>
          <w:tcPr>
            <w:tcW w:w="815" w:type="dxa"/>
          </w:tcPr>
          <w:p w14:paraId="589BF1E8" w14:textId="77777777" w:rsidR="00B25AB8" w:rsidRPr="00B25AB8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121A0964" w:rsidR="00B25AB8" w:rsidRPr="00B25AB8" w:rsidRDefault="006853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DB62AB" w14:textId="77777777" w:rsidR="00B25AB8" w:rsidRPr="00B25AB8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B25AB8" w:rsidRPr="00B25AB8" w:rsidRDefault="00B25A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CBDB0E7" w:rsidR="00B25AB8" w:rsidRPr="00B25AB8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75E9AEFC" w14:textId="77777777" w:rsidTr="00CF60C3">
        <w:trPr>
          <w:trHeight w:val="389"/>
        </w:trPr>
        <w:tc>
          <w:tcPr>
            <w:tcW w:w="1701" w:type="dxa"/>
            <w:vMerge/>
          </w:tcPr>
          <w:p w14:paraId="4A5A9A4A" w14:textId="77777777" w:rsidR="00B25AB8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157EFCC8" w:rsidR="00B25AB8" w:rsidRPr="00BD0816" w:rsidRDefault="00994E53" w:rsidP="00994E53">
            <w:pPr>
              <w:jc w:val="both"/>
            </w:pPr>
            <w:r>
              <w:rPr>
                <w:b/>
                <w:bCs/>
              </w:rPr>
              <w:t>Практическое занятие.</w:t>
            </w:r>
            <w:r w:rsidR="00326541">
              <w:t xml:space="preserve"> Региональная культурная политика: теория и практика</w:t>
            </w:r>
          </w:p>
        </w:tc>
        <w:tc>
          <w:tcPr>
            <w:tcW w:w="815" w:type="dxa"/>
          </w:tcPr>
          <w:p w14:paraId="2A3031D0" w14:textId="77777777" w:rsidR="00B25AB8" w:rsidRPr="00B25AB8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268C01BD" w:rsidR="00B25AB8" w:rsidRPr="00B25AB8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44EDCF0" w14:textId="77777777" w:rsidR="00B25AB8" w:rsidRPr="00B25AB8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B25AB8" w:rsidRPr="00B25AB8" w:rsidRDefault="00B25A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2ECABCBD" w:rsidR="00B25AB8" w:rsidRPr="00B25AB8" w:rsidRDefault="006853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4F47107B" w14:textId="77777777" w:rsidTr="00AB11E6">
        <w:tc>
          <w:tcPr>
            <w:tcW w:w="1701" w:type="dxa"/>
            <w:vMerge w:val="restart"/>
          </w:tcPr>
          <w:p w14:paraId="49E7F362" w14:textId="77777777" w:rsidR="000D7FB1" w:rsidRPr="00BD0816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ОПК-</w:t>
            </w:r>
            <w:r>
              <w:t>6</w:t>
            </w:r>
            <w:r w:rsidRPr="00BD0816">
              <w:t xml:space="preserve">: </w:t>
            </w:r>
          </w:p>
          <w:p w14:paraId="6270D649" w14:textId="77777777" w:rsidR="000D7FB1" w:rsidRPr="00BD0816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lastRenderedPageBreak/>
              <w:t>ИД-</w:t>
            </w:r>
            <w:r>
              <w:t>О</w:t>
            </w:r>
            <w:r w:rsidRPr="00BD0816">
              <w:t>ПК-</w:t>
            </w:r>
            <w:r>
              <w:t>6</w:t>
            </w:r>
            <w:r w:rsidRPr="00BD0816">
              <w:t>.1</w:t>
            </w:r>
          </w:p>
          <w:p w14:paraId="1DD986A3" w14:textId="77777777" w:rsidR="000D7FB1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6</w:t>
            </w:r>
            <w:r w:rsidRPr="00BD0816">
              <w:t>.</w:t>
            </w:r>
            <w:r>
              <w:t>2</w:t>
            </w:r>
          </w:p>
          <w:p w14:paraId="0F75B46A" w14:textId="3D0EE612" w:rsidR="00B25AB8" w:rsidRPr="006168DD" w:rsidRDefault="000D7FB1" w:rsidP="000D7F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ИД-ОПК-6.3</w:t>
            </w:r>
          </w:p>
        </w:tc>
        <w:tc>
          <w:tcPr>
            <w:tcW w:w="5953" w:type="dxa"/>
          </w:tcPr>
          <w:p w14:paraId="31970DC4" w14:textId="6918BD41" w:rsidR="00B25AB8" w:rsidRPr="00326541" w:rsidRDefault="00326541" w:rsidP="00B25AB8">
            <w:pPr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 w:rsidRPr="005F312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>
              <w:t xml:space="preserve"> </w:t>
            </w:r>
            <w:r w:rsidR="00A1271E" w:rsidRPr="006338B7">
              <w:rPr>
                <w:b/>
                <w:bCs/>
              </w:rPr>
              <w:t>Научные</w:t>
            </w:r>
            <w:r w:rsidR="006338B7" w:rsidRPr="006338B7">
              <w:rPr>
                <w:b/>
                <w:bCs/>
              </w:rPr>
              <w:t xml:space="preserve">, образовательные и общественные </w:t>
            </w:r>
            <w:r w:rsidR="006338B7" w:rsidRPr="006338B7">
              <w:rPr>
                <w:b/>
                <w:bCs/>
              </w:rPr>
              <w:lastRenderedPageBreak/>
              <w:t>организации и их роль в национальной политике</w:t>
            </w:r>
          </w:p>
        </w:tc>
        <w:tc>
          <w:tcPr>
            <w:tcW w:w="815" w:type="dxa"/>
          </w:tcPr>
          <w:p w14:paraId="0AF7E815" w14:textId="30D6AE47" w:rsidR="00B25AB8" w:rsidRPr="005B225F" w:rsidRDefault="00897A1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815" w:type="dxa"/>
          </w:tcPr>
          <w:p w14:paraId="638F12DE" w14:textId="18AA7ABE" w:rsidR="00B25AB8" w:rsidRPr="005B225F" w:rsidRDefault="00897A1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2D3B30E" w14:textId="77777777" w:rsidR="00B25AB8" w:rsidRPr="005B225F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88E2DA" w14:textId="77777777" w:rsidR="00B25AB8" w:rsidRPr="005B225F" w:rsidRDefault="00B25AB8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73729B" w14:textId="54942D33" w:rsidR="00B25AB8" w:rsidRPr="00B25AB8" w:rsidRDefault="00685320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14:paraId="20E60689" w14:textId="77777777" w:rsidR="00150D13" w:rsidRDefault="00150D13" w:rsidP="00150D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Семинар-конференция</w:t>
            </w:r>
          </w:p>
          <w:p w14:paraId="2E12394F" w14:textId="77777777" w:rsidR="00150D13" w:rsidRDefault="00150D13" w:rsidP="00150D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Семинар-конференция</w:t>
            </w:r>
          </w:p>
          <w:p w14:paraId="4BC492F8" w14:textId="61E1722D" w:rsidR="00B25AB8" w:rsidRPr="00DF3C1E" w:rsidRDefault="00B25AB8" w:rsidP="00F84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786C3583" w14:textId="77777777" w:rsidTr="00CF60C3">
        <w:trPr>
          <w:trHeight w:val="507"/>
        </w:trPr>
        <w:tc>
          <w:tcPr>
            <w:tcW w:w="1701" w:type="dxa"/>
            <w:vMerge/>
          </w:tcPr>
          <w:p w14:paraId="74501719" w14:textId="77777777" w:rsid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92E03E" w14:textId="4BA17859" w:rsidR="00B25AB8" w:rsidRPr="00BD0816" w:rsidRDefault="00326541" w:rsidP="00B25AB8">
            <w:r w:rsidRPr="00326541">
              <w:rPr>
                <w:b/>
                <w:bCs/>
              </w:rPr>
              <w:t xml:space="preserve">Тема </w:t>
            </w:r>
            <w:r w:rsidR="00F8416C">
              <w:rPr>
                <w:b/>
                <w:bCs/>
              </w:rPr>
              <w:t>5</w:t>
            </w:r>
            <w:r w:rsidRPr="00326541">
              <w:rPr>
                <w:b/>
                <w:bCs/>
              </w:rPr>
              <w:t>.</w:t>
            </w:r>
            <w:r>
              <w:t xml:space="preserve"> Роль общественных организаций, политических партий, негосударственных организаций в культурной политике</w:t>
            </w:r>
          </w:p>
        </w:tc>
        <w:tc>
          <w:tcPr>
            <w:tcW w:w="815" w:type="dxa"/>
          </w:tcPr>
          <w:p w14:paraId="6EB1523C" w14:textId="559CE544" w:rsidR="00B25AB8" w:rsidRPr="00B25AB8" w:rsidRDefault="00897A1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3ACABFA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4E6A1E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49C1A4" w14:textId="77777777" w:rsidR="00B25AB8" w:rsidRPr="00B25AB8" w:rsidRDefault="00B25AB8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9661A7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2D42E6" w14:textId="77777777" w:rsidR="00B25AB8" w:rsidRPr="00DF3C1E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7DC23BEF" w14:textId="77777777" w:rsidTr="00AB11E6">
        <w:tc>
          <w:tcPr>
            <w:tcW w:w="1701" w:type="dxa"/>
            <w:vMerge/>
          </w:tcPr>
          <w:p w14:paraId="6A4DD920" w14:textId="77777777" w:rsid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6AE11B" w14:textId="75DC943D" w:rsidR="00B25AB8" w:rsidRDefault="00326541" w:rsidP="00B25AB8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F8416C"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t xml:space="preserve"> </w:t>
            </w:r>
            <w:proofErr w:type="gramStart"/>
            <w:r>
              <w:t>Этническое</w:t>
            </w:r>
            <w:proofErr w:type="gramEnd"/>
            <w:r>
              <w:t xml:space="preserve"> и национальное в культурной политике</w:t>
            </w:r>
          </w:p>
        </w:tc>
        <w:tc>
          <w:tcPr>
            <w:tcW w:w="815" w:type="dxa"/>
          </w:tcPr>
          <w:p w14:paraId="674AAB30" w14:textId="3074DF31" w:rsidR="00B25AB8" w:rsidRPr="00B25AB8" w:rsidRDefault="00685320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963D3C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B7F6BF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81CFF4" w14:textId="77777777" w:rsidR="00B25AB8" w:rsidRPr="00B25AB8" w:rsidRDefault="00B25AB8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13CA4A" w14:textId="0FE332F9" w:rsidR="00B25AB8" w:rsidRPr="00B25AB8" w:rsidRDefault="00E231CE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D443C18" w14:textId="77777777" w:rsidR="00B25AB8" w:rsidRPr="00DF3C1E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497D3EDA" w14:textId="77777777" w:rsidTr="00AB11E6">
        <w:tc>
          <w:tcPr>
            <w:tcW w:w="1701" w:type="dxa"/>
            <w:vMerge/>
          </w:tcPr>
          <w:p w14:paraId="1F822A26" w14:textId="77777777" w:rsid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9152A" w14:textId="3CC3969C" w:rsidR="00B25AB8" w:rsidRPr="00BD0816" w:rsidRDefault="00F8416C" w:rsidP="00732DBF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326541">
              <w:rPr>
                <w:b/>
              </w:rPr>
              <w:t xml:space="preserve">. </w:t>
            </w:r>
            <w:r w:rsidR="00326541">
              <w:t>Наука и образование в сфере культуры</w:t>
            </w:r>
          </w:p>
        </w:tc>
        <w:tc>
          <w:tcPr>
            <w:tcW w:w="815" w:type="dxa"/>
          </w:tcPr>
          <w:p w14:paraId="7ABDE26B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A40DDE" w14:textId="4798E585" w:rsidR="00B25AB8" w:rsidRPr="00B25AB8" w:rsidRDefault="00897A1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DB4E62C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EF0EBC" w14:textId="77777777" w:rsidR="00B25AB8" w:rsidRPr="00B25AB8" w:rsidRDefault="00B25AB8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1519BE" w14:textId="60493ADB" w:rsidR="00B25AB8" w:rsidRPr="00B25AB8" w:rsidRDefault="00685320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894086" w14:textId="77777777" w:rsidR="00B25AB8" w:rsidRPr="00DF3C1E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30416C60" w14:textId="77777777" w:rsidTr="00CF60C3">
        <w:trPr>
          <w:trHeight w:val="515"/>
        </w:trPr>
        <w:tc>
          <w:tcPr>
            <w:tcW w:w="1701" w:type="dxa"/>
            <w:vMerge/>
          </w:tcPr>
          <w:p w14:paraId="64E119CB" w14:textId="77777777" w:rsid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25866" w14:textId="237A33A4" w:rsidR="00B25AB8" w:rsidRPr="00326541" w:rsidRDefault="00F8416C" w:rsidP="00732DBF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326541" w:rsidRPr="00326541">
              <w:rPr>
                <w:b/>
                <w:bCs/>
              </w:rPr>
              <w:t>.</w:t>
            </w:r>
            <w:r w:rsidR="00994E53">
              <w:t xml:space="preserve"> Кадровая политика в сфере культуры</w:t>
            </w:r>
          </w:p>
        </w:tc>
        <w:tc>
          <w:tcPr>
            <w:tcW w:w="815" w:type="dxa"/>
          </w:tcPr>
          <w:p w14:paraId="2D5632B9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E4ABD0" w14:textId="5987B62D" w:rsidR="00B25AB8" w:rsidRPr="00B25AB8" w:rsidRDefault="00685320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A024C8" w14:textId="77777777" w:rsidR="00B25AB8" w:rsidRPr="00B25AB8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AFB471" w14:textId="77777777" w:rsidR="00B25AB8" w:rsidRPr="00B25AB8" w:rsidRDefault="00B25AB8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AA3E33" w14:textId="6DE0270F" w:rsidR="00B25AB8" w:rsidRPr="00B25AB8" w:rsidRDefault="00E231CE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420FAC6" w14:textId="77777777" w:rsidR="00B25AB8" w:rsidRPr="00DF3C1E" w:rsidRDefault="00B25AB8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14:paraId="5BA2B56C" w14:textId="77777777" w:rsidTr="00FA2451">
        <w:tc>
          <w:tcPr>
            <w:tcW w:w="1701" w:type="dxa"/>
          </w:tcPr>
          <w:p w14:paraId="6D5DE85A" w14:textId="77777777" w:rsidR="00B25AB8" w:rsidRPr="001A0052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321FEA65" w:rsidR="00B25AB8" w:rsidRPr="00B25AB8" w:rsidRDefault="005F3129" w:rsidP="00B6294E">
            <w:r>
              <w:t>зачет</w:t>
            </w:r>
          </w:p>
        </w:tc>
        <w:tc>
          <w:tcPr>
            <w:tcW w:w="815" w:type="dxa"/>
          </w:tcPr>
          <w:p w14:paraId="28C73084" w14:textId="004A8E2C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A04E988" w:rsidR="00B25AB8" w:rsidRPr="00732DBF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4C2CE16D" w:rsidR="00B25AB8" w:rsidRPr="00522E34" w:rsidRDefault="00CF60C3" w:rsidP="00CF60C3">
            <w:pPr>
              <w:tabs>
                <w:tab w:val="left" w:pos="708"/>
                <w:tab w:val="right" w:leader="underscore" w:pos="9639"/>
              </w:tabs>
            </w:pPr>
            <w:r w:rsidRPr="00CF60C3">
              <w:rPr>
                <w:iCs/>
              </w:rPr>
              <w:t>устный ответ по вопросам</w:t>
            </w:r>
          </w:p>
        </w:tc>
      </w:tr>
      <w:tr w:rsidR="00B25AB8" w:rsidRPr="006168DD" w14:paraId="32FD157A" w14:textId="77777777" w:rsidTr="00FA2451">
        <w:tc>
          <w:tcPr>
            <w:tcW w:w="1701" w:type="dxa"/>
          </w:tcPr>
          <w:p w14:paraId="06076A11" w14:textId="77777777" w:rsidR="00B25AB8" w:rsidRPr="001A0052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23BEAD9" w:rsidR="00B25AB8" w:rsidRPr="001C1B2E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58E37204" w14:textId="7699983A" w:rsidR="00B25AB8" w:rsidRPr="001C1B2E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2899EBAE" w14:textId="77777777" w:rsidR="00B25AB8" w:rsidRPr="001C1B2E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B25AB8" w:rsidRPr="001C1B2E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E77AB8D" w:rsidR="00B25AB8" w:rsidRPr="001C1B2E" w:rsidRDefault="00897A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02" w:type="dxa"/>
          </w:tcPr>
          <w:p w14:paraId="7D7CACC6" w14:textId="77777777"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D65798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D65798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61B318A" w:rsidR="00F60511" w:rsidRPr="00732DBF" w:rsidRDefault="00F60511" w:rsidP="00F60511">
      <w:pPr>
        <w:pStyle w:val="2"/>
      </w:pPr>
      <w:r w:rsidRPr="00732DBF">
        <w:lastRenderedPageBreak/>
        <w:t xml:space="preserve">Содержание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E0C5602" w:rsidR="006E5EA3" w:rsidRPr="003E6F82" w:rsidRDefault="003E6F82" w:rsidP="00F60511">
            <w:pPr>
              <w:rPr>
                <w:b/>
                <w:bCs/>
                <w:i/>
              </w:rPr>
            </w:pPr>
            <w:r w:rsidRPr="003E6F82">
              <w:rPr>
                <w:b/>
                <w:bCs/>
              </w:rPr>
              <w:t>Теория и методология культурной политики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4D959B0" w:rsidR="006E5EA3" w:rsidRPr="002C41C7" w:rsidRDefault="003E6F82" w:rsidP="00453D8F">
            <w:pPr>
              <w:rPr>
                <w:i/>
              </w:rPr>
            </w:pPr>
            <w:r>
              <w:t>Объект и предмет дисциплины «Государственная культурная политика»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97FE4E9" w:rsidR="006E5EA3" w:rsidRPr="00615ADB" w:rsidRDefault="003E6F82" w:rsidP="003E6F82">
            <w:pPr>
              <w:jc w:val="both"/>
            </w:pPr>
            <w:r>
              <w:t>Введение в дисциплину: цели и задачи курса, необходимость его изучения для специалиста сферы культуры. Обусловленность междисциплинарного характера курса сферой пересечения интересов различных гуманитарных наук: культурологии, социологии, философии, права, истории и др. Понятия «культура», «культурная политика». Понятие «субъекты и объекты государственной культурной политики». Понятия «культура как мягкая сила», «культурное наследие и его сохранение», «культурная деятельность».</w:t>
            </w:r>
          </w:p>
        </w:tc>
      </w:tr>
      <w:tr w:rsidR="006E5EA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9E86393" w:rsidR="006E5EA3" w:rsidRPr="002C41C7" w:rsidRDefault="003E6F82" w:rsidP="005C2175">
            <w:pPr>
              <w:rPr>
                <w:i/>
              </w:rPr>
            </w:pPr>
            <w:r>
              <w:t>Теория и методология культурной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982A1E2" w:rsidR="006E5EA3" w:rsidRPr="00615ADB" w:rsidRDefault="003E6F82" w:rsidP="00615ADB">
            <w:pPr>
              <w:rPr>
                <w:bCs/>
              </w:rPr>
            </w:pPr>
            <w:r>
              <w:t xml:space="preserve">Понятие «культурная политика» в </w:t>
            </w:r>
            <w:proofErr w:type="gramStart"/>
            <w:r>
              <w:t>современной</w:t>
            </w:r>
            <w:proofErr w:type="gramEnd"/>
            <w:r>
              <w:t xml:space="preserve"> культурологии: основные подходы (Жидков В. С., Соколов К. Б., Каменец А. В., </w:t>
            </w:r>
            <w:proofErr w:type="spellStart"/>
            <w:r>
              <w:t>Флиер</w:t>
            </w:r>
            <w:proofErr w:type="spellEnd"/>
            <w:r>
              <w:t xml:space="preserve"> А. Я., Щедровицкий П. Г. и др.). Модель управления культурой (по А.Я. </w:t>
            </w:r>
            <w:proofErr w:type="spellStart"/>
            <w:r>
              <w:t>Флиеру</w:t>
            </w:r>
            <w:proofErr w:type="spellEnd"/>
            <w:r>
              <w:t xml:space="preserve">), </w:t>
            </w:r>
            <w:proofErr w:type="spellStart"/>
            <w:r>
              <w:t>двухсоставность</w:t>
            </w:r>
            <w:proofErr w:type="spellEnd"/>
            <w:r>
              <w:t xml:space="preserve"> культурной политики. Субъекты культурной политики: государство, общество (население) и художник (создатель художественных ценностей). Взаимоотношения и роль субъектов культурной жизни в сфере культурной политики. Превалирование роли государства как субъекта культурной политики; </w:t>
            </w:r>
            <w:proofErr w:type="spellStart"/>
            <w:r>
              <w:t>централизованность</w:t>
            </w:r>
            <w:proofErr w:type="spellEnd"/>
            <w:r>
              <w:t xml:space="preserve"> в управлении сферой культуры как традиция российской истории. Методология изучения культурной политики: методы социологического исследования (институциональный, коммуникативный и семиотический уровни), методы теории исследования культуры, технологии психологического подхода в формировании и реализации культурной политики. </w:t>
            </w:r>
            <w:proofErr w:type="gramStart"/>
            <w:r>
              <w:t>Методы практического руководства: планирование, организация, руководство людьми, контроль (практическая работа); способы оптимизации управления: прогнозирование, проектирование, моделирование, программирование и мониторинг региональной культурной политики.</w:t>
            </w:r>
            <w:proofErr w:type="gramEnd"/>
          </w:p>
        </w:tc>
      </w:tr>
      <w:tr w:rsidR="006E5EA3" w:rsidRPr="008448CC" w14:paraId="622EBE62" w14:textId="7B3543E3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15ADB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9A45091" w:rsidR="006E5EA3" w:rsidRPr="00797F06" w:rsidRDefault="00797F06" w:rsidP="00F60511">
            <w:pPr>
              <w:rPr>
                <w:b/>
                <w:bCs/>
                <w:i/>
              </w:rPr>
            </w:pPr>
            <w:r w:rsidRPr="00797F06">
              <w:rPr>
                <w:b/>
                <w:bCs/>
              </w:rPr>
              <w:t>Организационная структура субъектов культурной политики</w:t>
            </w:r>
          </w:p>
        </w:tc>
      </w:tr>
      <w:tr w:rsidR="006E5EA3" w:rsidRPr="008448CC" w14:paraId="0450614D" w14:textId="0083533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CCBE7B8" w:rsidR="006E5EA3" w:rsidRPr="00532A00" w:rsidRDefault="00A1271E" w:rsidP="005C2175">
            <w:pPr>
              <w:rPr>
                <w:bCs/>
                <w:i/>
              </w:rPr>
            </w:pPr>
            <w:r>
              <w:t>Уровни управления культурой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F7ECAA6" w:rsidR="006E5EA3" w:rsidRPr="00732DBF" w:rsidRDefault="00A1271E" w:rsidP="00A1271E">
            <w:pPr>
              <w:jc w:val="both"/>
            </w:pPr>
            <w:r>
              <w:t xml:space="preserve">Законодательная власть. Исполнительная власть. Уровни управления культурой: федеральный, региональный, муниципальный. Правовые отношения центра и регионов, определенные в Конституции РФ (статьи 5, 65, 79), а также законами РФ «О местном самоуправлении в Российской Федерации», «О национально-культурной автономии», «Основы законодательства о культуре». Разделение функций между центром и регионами в программировании, планировании социокультурных процессов. Министерство культуры РФ: функции, полномочия, цели и задачи, деятельность, структура. Роль Министерства культуры в государственной культурной политике: охрана, реставрация и использование историко-культурного наследия, библиотечное дело, искусства, народное творчество и культурно-досуговая деятельность населения, подготовка кадров для сферы культуры и искусства как объекты его деятельности. Функции </w:t>
            </w:r>
            <w:r>
              <w:lastRenderedPageBreak/>
              <w:t>Министерства: руководство, координация и финансирование подведомственных учреждений; методическая помощь и финансовая поддержка региональных органов управления культурой, другим организациям</w:t>
            </w:r>
          </w:p>
        </w:tc>
      </w:tr>
      <w:tr w:rsidR="006E5EA3" w:rsidRPr="008448CC" w14:paraId="14A2136D" w14:textId="75118B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67E78AE" w:rsidR="006E5EA3" w:rsidRPr="00E82E96" w:rsidRDefault="006338B7" w:rsidP="00F60511">
            <w:pPr>
              <w:rPr>
                <w:bCs/>
              </w:rPr>
            </w:pPr>
            <w:r>
              <w:t>Региональная культурная политика: теория и практика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96A7BB8" w:rsidR="006E5EA3" w:rsidRPr="00615ADB" w:rsidRDefault="006338B7" w:rsidP="006338B7">
            <w:pPr>
              <w:jc w:val="both"/>
            </w:pPr>
            <w:r>
              <w:t xml:space="preserve">Региональные стратегии социокультурного развития и управления. </w:t>
            </w:r>
            <w:proofErr w:type="spellStart"/>
            <w:r>
              <w:t>Полисемантичность</w:t>
            </w:r>
            <w:proofErr w:type="spellEnd"/>
            <w:r>
              <w:t xml:space="preserve"> понятия «регион»; регионализм и регионализация как его смысловые производные. Понятие культурного региона. Теория </w:t>
            </w:r>
            <w:proofErr w:type="gramStart"/>
            <w:r>
              <w:t>культурной</w:t>
            </w:r>
            <w:proofErr w:type="gramEnd"/>
            <w:r>
              <w:t xml:space="preserve"> </w:t>
            </w:r>
            <w:proofErr w:type="spellStart"/>
            <w:r>
              <w:t>регионалистики</w:t>
            </w:r>
            <w:proofErr w:type="spellEnd"/>
            <w:r>
              <w:t>. Основные подходы к изучению региона: концепция культурного ландшафта (</w:t>
            </w:r>
            <w:proofErr w:type="spellStart"/>
            <w:r>
              <w:t>культурногеографическая</w:t>
            </w:r>
            <w:proofErr w:type="spellEnd"/>
            <w:r>
              <w:t xml:space="preserve"> характеристика региона), историко-культурная </w:t>
            </w:r>
            <w:proofErr w:type="spellStart"/>
            <w:r>
              <w:t>регионалистика</w:t>
            </w:r>
            <w:proofErr w:type="spellEnd"/>
            <w:r>
              <w:t>, социокультурный подход. Социокультурное развитие региона. Критерии культурного развития региона: потенциал освоения культурных ценностей, степень включенности в культурную жизнь населения, творческий потенциал сферы культуры. Сохранение культурной среды. Специфика региональной культурной политики. Стратегия социокультурного развития региона как предмет политики и практики. Понятие муниципальной культурной политики. Принципы культурной политики муниципального образования. Городская культурная политика</w:t>
            </w:r>
          </w:p>
        </w:tc>
      </w:tr>
      <w:tr w:rsidR="00732DBF" w:rsidRPr="008448CC" w14:paraId="32E7158F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3F0A" w14:textId="769E9B50" w:rsidR="00732DBF" w:rsidRPr="00615ADB" w:rsidRDefault="00732DBF" w:rsidP="00AB1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D1D3B" w14:textId="34F9D619" w:rsidR="00732DBF" w:rsidRPr="005C2175" w:rsidRDefault="006338B7" w:rsidP="00AB11E6">
            <w:pPr>
              <w:rPr>
                <w:b/>
                <w:i/>
              </w:rPr>
            </w:pPr>
            <w:r w:rsidRPr="006338B7">
              <w:rPr>
                <w:b/>
                <w:bCs/>
              </w:rPr>
              <w:t>Научные, образовательные и общественные организации и их роль в национальной политике</w:t>
            </w:r>
          </w:p>
        </w:tc>
      </w:tr>
      <w:tr w:rsidR="00732DBF" w:rsidRPr="008448CC" w14:paraId="7D28FCB7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E078" w14:textId="59CE651E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4D69" w14:textId="03D4659C" w:rsidR="00732DBF" w:rsidRPr="00532A00" w:rsidRDefault="006338B7" w:rsidP="00AB11E6">
            <w:pPr>
              <w:rPr>
                <w:bCs/>
                <w:i/>
              </w:rPr>
            </w:pPr>
            <w:r>
              <w:t>Роль общественных организаций, политических партий, фондов, негосударственных организаций в культурной политике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9AD44" w14:textId="5DB4AC45" w:rsidR="00732DBF" w:rsidRPr="00732DBF" w:rsidRDefault="006338B7" w:rsidP="006338B7">
            <w:pPr>
              <w:jc w:val="both"/>
            </w:pPr>
            <w:proofErr w:type="gramStart"/>
            <w:r>
              <w:t>Роль общественных организаций, фондов, негосударственных организаций в культурной политике, их взаимодействие с федеральными, региональными и муниципальными органами власти: российские и наднациональные творческие и профессиональные союзы и объединения (Союз театральных деятелей, Союз кинематографистов, Конфедерация союза кинематографистов стран СНГ, Всероссийское музыкальное общество, Союз композиторов, Союз художников, Союз архитекторов и др.), национальные культурные объединения, религиозные объединения, негосударственные телевизионные компании.</w:t>
            </w:r>
            <w:proofErr w:type="gramEnd"/>
            <w:r>
              <w:t xml:space="preserve"> Политические партии в России и культурная политика. Место и роль культуры, цели и приоритеты культурной политики в программах крупных политических партий. Роль политических партий в культурной политике и их взаимодействие с органами государственной, региональной и муниципальной власти.</w:t>
            </w:r>
          </w:p>
        </w:tc>
      </w:tr>
      <w:tr w:rsidR="00732DBF" w:rsidRPr="008448CC" w14:paraId="25D06642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F1CB" w14:textId="417DB0D5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AF39" w14:textId="74B27B56" w:rsidR="00732DBF" w:rsidRPr="00E82E96" w:rsidRDefault="006338B7" w:rsidP="00AB11E6">
            <w:pPr>
              <w:rPr>
                <w:bCs/>
              </w:rPr>
            </w:pPr>
            <w:r>
              <w:t>Наука и образование в сфере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1D336" w14:textId="1FE8B2AB" w:rsidR="00732DBF" w:rsidRPr="00615ADB" w:rsidRDefault="006338B7" w:rsidP="00AB10EE">
            <w:pPr>
              <w:jc w:val="both"/>
            </w:pPr>
            <w:r>
              <w:t>Приоритетное развитие гуманитарных наук, связанных с изучением культуры, искусства и культурного наследия. Необходимость проведения фундаментальных и прикладных исследований в этой сфере. Художественное образование в России как одно из направлений государственной культурной политики. Художественное образование как главное направление в системе культурологического образования. Традиции художественно</w:t>
            </w:r>
            <w:r w:rsidR="00AB10EE">
              <w:t>-о</w:t>
            </w:r>
            <w:r>
              <w:t xml:space="preserve">бразовательной системы в России. Единая система художественного образования и воспитания в СССР, ее успехи, достоинства и достижения, связанные с актуализацией художественной культуры. </w:t>
            </w:r>
            <w:r>
              <w:lastRenderedPageBreak/>
              <w:t xml:space="preserve">Изменение парадигмы современного художественного образования. Личностно-ориентированный подход в художественном образовании. Современное художественное образование как многоступенчатый процесс вовлечения человека в культуру. Проблемы современного художественного образования в России. Место и роль профессионалов-управленцев в духовной сфере жизни общества. Роль творческих исполнителей, организаторов, местной интеллигенции, занятой </w:t>
            </w:r>
            <w:proofErr w:type="spellStart"/>
            <w:r>
              <w:t>культурнотворческой</w:t>
            </w:r>
            <w:proofErr w:type="spellEnd"/>
            <w:r>
              <w:t xml:space="preserve"> деятельностью, в культурном просвещении и образовании. Развитие системы подготовки научных и </w:t>
            </w:r>
            <w:proofErr w:type="spellStart"/>
            <w:r>
              <w:t>научнопедагогических</w:t>
            </w:r>
            <w:proofErr w:type="spellEnd"/>
            <w:r>
              <w:t xml:space="preserve"> кадров в сфере гуманитарных наук.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3A429405" w:rsidR="00F062CE" w:rsidRPr="00AB11E6" w:rsidRDefault="00F062CE" w:rsidP="00D6579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к лекциям, практическим занятиям, </w:t>
      </w:r>
      <w:r w:rsidR="00AB10EE">
        <w:rPr>
          <w:sz w:val="24"/>
          <w:szCs w:val="24"/>
        </w:rPr>
        <w:t>зачету</w:t>
      </w:r>
      <w:r w:rsidRPr="00AB11E6">
        <w:rPr>
          <w:sz w:val="24"/>
          <w:szCs w:val="24"/>
        </w:rPr>
        <w:t>;</w:t>
      </w:r>
    </w:p>
    <w:p w14:paraId="6AAE29C8" w14:textId="4C4B2535" w:rsidR="00F062CE" w:rsidRPr="00AB11E6" w:rsidRDefault="00F062CE" w:rsidP="00D6579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14:paraId="719CCF72" w14:textId="77777777" w:rsidR="00AB11E6" w:rsidRPr="00AB11E6" w:rsidRDefault="00AB11E6" w:rsidP="00D6579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E3562C" w14:textId="66AEA767" w:rsidR="00AB11E6" w:rsidRPr="00AB11E6" w:rsidRDefault="00AB11E6" w:rsidP="00D6579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к тестированию и </w:t>
      </w:r>
      <w:r w:rsidR="00150D13">
        <w:rPr>
          <w:sz w:val="24"/>
          <w:szCs w:val="24"/>
        </w:rPr>
        <w:t>семинарам-конференциям</w:t>
      </w:r>
      <w:r w:rsidRPr="00AB11E6">
        <w:rPr>
          <w:sz w:val="24"/>
          <w:szCs w:val="24"/>
        </w:rPr>
        <w:t>;</w:t>
      </w:r>
    </w:p>
    <w:p w14:paraId="45D432AB" w14:textId="741F78F5" w:rsidR="00F062CE" w:rsidRPr="00AB11E6" w:rsidRDefault="00F062CE" w:rsidP="00D6579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</w:t>
      </w:r>
      <w:r w:rsidR="00C27C0B" w:rsidRPr="00AB11E6">
        <w:rPr>
          <w:sz w:val="24"/>
          <w:szCs w:val="24"/>
        </w:rPr>
        <w:t xml:space="preserve"> </w:t>
      </w:r>
      <w:r w:rsidRPr="00AB11E6">
        <w:rPr>
          <w:sz w:val="24"/>
          <w:szCs w:val="24"/>
        </w:rPr>
        <w:t>и эссе на проблемные темы</w:t>
      </w:r>
      <w:r w:rsidR="00C27C0B" w:rsidRPr="00AB11E6">
        <w:rPr>
          <w:sz w:val="24"/>
          <w:szCs w:val="24"/>
        </w:rPr>
        <w:t>, выносимые на семинары-конференции</w:t>
      </w:r>
      <w:r w:rsidRPr="00AB11E6">
        <w:rPr>
          <w:sz w:val="24"/>
          <w:szCs w:val="24"/>
        </w:rPr>
        <w:t>;</w:t>
      </w:r>
    </w:p>
    <w:p w14:paraId="428A5D56" w14:textId="0C17DA62" w:rsidR="00AB11E6" w:rsidRPr="00AB11E6" w:rsidRDefault="00AB11E6" w:rsidP="00D6579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D6579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7B137E76" w14:textId="660AB8DF" w:rsidR="00CD0F1E" w:rsidRPr="00153420" w:rsidRDefault="00CD0F1E" w:rsidP="00D65798">
      <w:pPr>
        <w:pStyle w:val="af4"/>
        <w:numPr>
          <w:ilvl w:val="0"/>
          <w:numId w:val="18"/>
        </w:numPr>
        <w:jc w:val="both"/>
        <w:rPr>
          <w:b w:val="0"/>
        </w:rPr>
      </w:pPr>
      <w:r w:rsidRPr="00153420">
        <w:rPr>
          <w:b w:val="0"/>
        </w:rPr>
        <w:t xml:space="preserve">проведение консультаций перед </w:t>
      </w:r>
      <w:r w:rsidR="00AB10EE" w:rsidRPr="00153420">
        <w:rPr>
          <w:b w:val="0"/>
        </w:rPr>
        <w:t>зачетом</w:t>
      </w:r>
      <w:r w:rsidRPr="00153420">
        <w:rPr>
          <w:b w:val="0"/>
        </w:rPr>
        <w:t>;</w:t>
      </w:r>
    </w:p>
    <w:p w14:paraId="35E77F1C" w14:textId="6ABB5EDF" w:rsidR="00CD0F1E" w:rsidRPr="00153420" w:rsidRDefault="00CD0F1E" w:rsidP="00D65798">
      <w:pPr>
        <w:pStyle w:val="af4"/>
        <w:numPr>
          <w:ilvl w:val="0"/>
          <w:numId w:val="18"/>
        </w:numPr>
        <w:jc w:val="both"/>
        <w:rPr>
          <w:b w:val="0"/>
        </w:rPr>
      </w:pPr>
      <w:r w:rsidRPr="00153420">
        <w:rPr>
          <w:b w:val="0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F7979" w:rsidRPr="008448CC" w14:paraId="38C1C772" w14:textId="77777777" w:rsidTr="000B00D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BA8048" w14:textId="77777777" w:rsidR="00CF7979" w:rsidRPr="00DE1A9D" w:rsidRDefault="00CF7979" w:rsidP="000B00D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D7F3BD" w14:textId="77777777" w:rsidR="00CF7979" w:rsidRPr="00AB11E6" w:rsidRDefault="00CF7979" w:rsidP="000B00D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AE9298" w14:textId="77777777" w:rsidR="00CF7979" w:rsidRPr="00DE1A9D" w:rsidRDefault="00CF7979" w:rsidP="000B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3AC895" w14:textId="77777777" w:rsidR="00CF7979" w:rsidRPr="00DE1A9D" w:rsidRDefault="00CF7979" w:rsidP="000B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F2DBD3E" w14:textId="77777777" w:rsidR="00CF7979" w:rsidRPr="00DE1A9D" w:rsidRDefault="00CF7979" w:rsidP="000B00D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F7979" w:rsidRPr="008448CC" w14:paraId="7581268B" w14:textId="77777777" w:rsidTr="000B00D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24AC" w14:textId="77777777" w:rsidR="00CF7979" w:rsidRDefault="00CF7979" w:rsidP="000B00D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4C687" w14:textId="70D0E71D" w:rsidR="00CF7979" w:rsidRPr="002C722F" w:rsidRDefault="00AB10EE" w:rsidP="00CF60C3">
            <w:pPr>
              <w:spacing w:line="276" w:lineRule="auto"/>
              <w:rPr>
                <w:b/>
                <w:bCs/>
                <w:i/>
              </w:rPr>
            </w:pPr>
            <w:r w:rsidRPr="002C722F">
              <w:rPr>
                <w:b/>
                <w:bCs/>
                <w:lang w:eastAsia="en-US"/>
              </w:rPr>
              <w:t>Теория и методология культурной политики</w:t>
            </w:r>
          </w:p>
        </w:tc>
      </w:tr>
      <w:tr w:rsidR="00CF7979" w:rsidRPr="008448CC" w14:paraId="2A5FEE14" w14:textId="77777777" w:rsidTr="000B00D6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AC49" w14:textId="77777777" w:rsidR="00CF7979" w:rsidRPr="00E82E96" w:rsidRDefault="00CF7979" w:rsidP="000B00D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6E38" w14:textId="69E1E00B" w:rsidR="00CF7979" w:rsidRPr="00532A00" w:rsidRDefault="00AB10EE" w:rsidP="000B00D6">
            <w:pPr>
              <w:rPr>
                <w:bCs/>
                <w:i/>
              </w:rPr>
            </w:pPr>
            <w:r>
              <w:t>Стратегия социокультурного управления в контексте современной социокультурной ситуации.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7445D" w14:textId="5BCB1870" w:rsidR="00CF7979" w:rsidRPr="00CD0F1E" w:rsidRDefault="00EE5FDB" w:rsidP="000B00D6">
            <w:pPr>
              <w:rPr>
                <w:bCs/>
              </w:rPr>
            </w:pPr>
            <w:r>
              <w:rPr>
                <w:bCs/>
              </w:rPr>
              <w:t>Основная терминология, связанная с понятием государственная культурная политика; глоссарий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6A4E3" w14:textId="77777777" w:rsidR="00CF7979" w:rsidRPr="00DF70DC" w:rsidRDefault="00CF7979" w:rsidP="000B00D6">
            <w:r w:rsidRPr="00DF70DC"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0711B" w14:textId="77777777" w:rsidR="00CF7979" w:rsidRPr="00CD0F1E" w:rsidRDefault="00CF7979" w:rsidP="000B00D6">
            <w:pPr>
              <w:jc w:val="center"/>
            </w:pPr>
            <w:r>
              <w:t>4</w:t>
            </w:r>
          </w:p>
        </w:tc>
      </w:tr>
      <w:tr w:rsidR="00CF7979" w:rsidRPr="008448CC" w14:paraId="36EB3B13" w14:textId="77777777" w:rsidTr="000B00D6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43DE" w14:textId="77777777" w:rsidR="00CF7979" w:rsidRDefault="00CF7979" w:rsidP="000B00D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63E0" w14:textId="0F378E17" w:rsidR="00CF7979" w:rsidRPr="00615ADB" w:rsidRDefault="00AB10EE" w:rsidP="000B00D6">
            <w:r>
              <w:t>Законодательная база культурной политики.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18C7A" w14:textId="2B758B17" w:rsidR="00CF7979" w:rsidRPr="00CD0F1E" w:rsidRDefault="002C722F" w:rsidP="000B00D6">
            <w:r>
              <w:t xml:space="preserve">Ознакомление с основными правовыми законами, актами, </w:t>
            </w:r>
            <w:proofErr w:type="gramStart"/>
            <w:r>
              <w:t>нормативным</w:t>
            </w:r>
            <w:proofErr w:type="gramEnd"/>
            <w:r>
              <w:t xml:space="preserve"> документами, образующими правовую основу культуры в Российской Федерации</w:t>
            </w:r>
            <w:r w:rsidR="00EE5FDB">
              <w:t>; составление текста доклада по одному из законодательных актов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6E0C9" w14:textId="77777777" w:rsidR="00CF7979" w:rsidRPr="00CD0F1E" w:rsidRDefault="00CF7979" w:rsidP="000B00D6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A6F43" w14:textId="64D581CB" w:rsidR="00CF7979" w:rsidRPr="00CD0F1E" w:rsidRDefault="001D3409" w:rsidP="000B00D6">
            <w:pPr>
              <w:jc w:val="center"/>
            </w:pPr>
            <w:r>
              <w:t>4</w:t>
            </w:r>
          </w:p>
        </w:tc>
      </w:tr>
      <w:tr w:rsidR="00CF7979" w:rsidRPr="008448CC" w14:paraId="7A4B8A1D" w14:textId="77777777" w:rsidTr="000B00D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2AA8" w14:textId="77777777" w:rsidR="00CF7979" w:rsidRDefault="00CF7979" w:rsidP="000B00D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F584F" w14:textId="53D22CB4" w:rsidR="00CF7979" w:rsidRPr="00890BB8" w:rsidRDefault="00AB10EE" w:rsidP="000B00D6">
            <w:pPr>
              <w:rPr>
                <w:i/>
              </w:rPr>
            </w:pPr>
            <w:r>
              <w:t>Организационная структура субъектов культурной политики</w:t>
            </w:r>
          </w:p>
        </w:tc>
      </w:tr>
      <w:tr w:rsidR="00CF7979" w:rsidRPr="008448CC" w14:paraId="6AF2BEE2" w14:textId="77777777" w:rsidTr="000B00D6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7C50" w14:textId="77777777" w:rsidR="00CF7979" w:rsidRPr="00E82E96" w:rsidRDefault="00CF7979" w:rsidP="000B00D6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D39E" w14:textId="6D9048B0" w:rsidR="00CF7979" w:rsidRPr="00532A00" w:rsidRDefault="002C722F" w:rsidP="000B00D6">
            <w:pPr>
              <w:rPr>
                <w:bCs/>
                <w:i/>
              </w:rPr>
            </w:pPr>
            <w:r>
              <w:t>Целевые и комплексные программы сохранения и развития социокультурной сферы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A23F8" w14:textId="77777777" w:rsidR="00CF7979" w:rsidRPr="00CD0F1E" w:rsidRDefault="00CF7979" w:rsidP="000B00D6">
            <w:pPr>
              <w:rPr>
                <w:bCs/>
              </w:rPr>
            </w:pPr>
            <w:r w:rsidRPr="00CD0F1E">
              <w:t>Составление текста доклада с визуализацией в форме 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2DD8D" w14:textId="5D60C93A" w:rsidR="00CF7979" w:rsidRPr="00CD0F1E" w:rsidRDefault="001D3409" w:rsidP="000B00D6">
            <w:pPr>
              <w:rPr>
                <w:b/>
              </w:rPr>
            </w:pPr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A38D2" w14:textId="71FB5A86" w:rsidR="00CF7979" w:rsidRPr="00CD0F1E" w:rsidRDefault="001D3409" w:rsidP="000B00D6">
            <w:pPr>
              <w:jc w:val="center"/>
            </w:pPr>
            <w:r>
              <w:t>4</w:t>
            </w:r>
          </w:p>
        </w:tc>
      </w:tr>
      <w:tr w:rsidR="00CF7979" w:rsidRPr="008448CC" w14:paraId="7A3C46CA" w14:textId="77777777" w:rsidTr="00CF60C3">
        <w:trPr>
          <w:trHeight w:val="100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C1D5" w14:textId="77777777" w:rsidR="00CF7979" w:rsidRDefault="00CF7979" w:rsidP="000B00D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1192" w14:textId="0E585D02" w:rsidR="00CF7979" w:rsidRPr="00615ADB" w:rsidRDefault="002C722F" w:rsidP="000B00D6">
            <w:r>
              <w:t>Региональная культурная политика: теория и практика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6CD9D" w14:textId="5F80D236" w:rsidR="00CF7979" w:rsidRPr="00CD0F1E" w:rsidRDefault="00CF7979" w:rsidP="000B00D6">
            <w:r w:rsidRPr="00CD0F1E">
              <w:t>Составление текста доклада</w:t>
            </w:r>
            <w:r w:rsidR="00150D13">
              <w:t xml:space="preserve"> о региональных проектах </w:t>
            </w:r>
            <w:r w:rsidRPr="00CD0F1E">
              <w:t xml:space="preserve">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58716" w14:textId="77777777" w:rsidR="00CF7979" w:rsidRDefault="00CF7979" w:rsidP="000B00D6"/>
          <w:p w14:paraId="34AC443D" w14:textId="77777777" w:rsidR="00CF7979" w:rsidRPr="00CD0F1E" w:rsidRDefault="00CF7979" w:rsidP="000B00D6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2AB8E" w14:textId="110E4ADB" w:rsidR="00CF7979" w:rsidRPr="00CD0F1E" w:rsidRDefault="001D3409" w:rsidP="000B00D6">
            <w:pPr>
              <w:jc w:val="center"/>
            </w:pPr>
            <w:r>
              <w:t>4</w:t>
            </w:r>
          </w:p>
        </w:tc>
      </w:tr>
      <w:tr w:rsidR="00CF7979" w:rsidRPr="008448CC" w14:paraId="19E026EA" w14:textId="77777777" w:rsidTr="000B00D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BC46" w14:textId="77777777" w:rsidR="00CF7979" w:rsidRDefault="00CF7979" w:rsidP="000B00D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7C43D" w14:textId="1EE50590" w:rsidR="00CF7979" w:rsidRPr="00890BB8" w:rsidRDefault="002C722F" w:rsidP="000B00D6">
            <w:pPr>
              <w:rPr>
                <w:i/>
              </w:rPr>
            </w:pPr>
            <w:r>
              <w:rPr>
                <w:b/>
                <w:bCs/>
              </w:rPr>
              <w:t>Научные, образовательные и общественные организации и их роль в национальной политике</w:t>
            </w:r>
          </w:p>
        </w:tc>
      </w:tr>
      <w:tr w:rsidR="00CF7979" w:rsidRPr="008448CC" w14:paraId="2D58D363" w14:textId="77777777" w:rsidTr="00CF60C3">
        <w:trPr>
          <w:trHeight w:val="104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8ED0" w14:textId="77777777" w:rsidR="00CF7979" w:rsidRDefault="00CF7979" w:rsidP="000B00D6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970E" w14:textId="094C9537" w:rsidR="00CF7979" w:rsidRPr="00615ADB" w:rsidRDefault="002C722F" w:rsidP="000B00D6">
            <w:r>
              <w:t>Наука и образование в сфере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FD797" w14:textId="77777777" w:rsidR="00CF7979" w:rsidRPr="00CD0F1E" w:rsidRDefault="00CF7979" w:rsidP="000B00D6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E9E16" w14:textId="77777777" w:rsidR="00CF7979" w:rsidRPr="00CD0F1E" w:rsidRDefault="00CF7979" w:rsidP="000B00D6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390DB" w14:textId="665D1157" w:rsidR="00CF7979" w:rsidRPr="00CD0F1E" w:rsidRDefault="001D3409" w:rsidP="000B00D6">
            <w:pPr>
              <w:jc w:val="center"/>
            </w:pPr>
            <w:r>
              <w:t>4</w:t>
            </w:r>
          </w:p>
        </w:tc>
      </w:tr>
      <w:tr w:rsidR="00CF7979" w:rsidRPr="008448CC" w14:paraId="0C7BA2BB" w14:textId="77777777" w:rsidTr="00CF60C3">
        <w:trPr>
          <w:trHeight w:val="9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3B24EC9" w14:textId="77777777" w:rsidR="00CF7979" w:rsidRDefault="00CF7979" w:rsidP="000B00D6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55C59" w14:textId="4B0244A4" w:rsidR="00CF7979" w:rsidRPr="00615ADB" w:rsidRDefault="002C722F" w:rsidP="000B00D6">
            <w:r>
              <w:t>Кадровая политика в сфере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9348850" w14:textId="77777777" w:rsidR="00CF7979" w:rsidRPr="00CD0F1E" w:rsidRDefault="00CF7979" w:rsidP="000B00D6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F5E57ED" w14:textId="77777777" w:rsidR="00CF7979" w:rsidRPr="00CD0F1E" w:rsidRDefault="00CF7979" w:rsidP="000B00D6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1600A64" w14:textId="123AD008" w:rsidR="00CF7979" w:rsidRPr="00CD0F1E" w:rsidRDefault="001D3409" w:rsidP="000B00D6">
            <w:pPr>
              <w:jc w:val="center"/>
            </w:pPr>
            <w:r>
              <w:t>6</w:t>
            </w:r>
          </w:p>
        </w:tc>
      </w:tr>
    </w:tbl>
    <w:p w14:paraId="7AED36E8" w14:textId="77777777" w:rsidR="00CF7979" w:rsidRDefault="00CF7979" w:rsidP="00F062CE"/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 xml:space="preserve">объем, </w:t>
            </w:r>
            <w:r w:rsidRPr="00FA7425">
              <w:rPr>
                <w:b/>
              </w:rPr>
              <w:lastRenderedPageBreak/>
              <w:t>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включение в учебный </w:t>
            </w:r>
            <w:r>
              <w:rPr>
                <w:b/>
              </w:rPr>
              <w:lastRenderedPageBreak/>
              <w:t>процесс</w:t>
            </w:r>
          </w:p>
        </w:tc>
      </w:tr>
      <w:tr w:rsidR="00B53122" w14:paraId="4941B06E" w14:textId="74304FFD" w:rsidTr="00B53122">
        <w:trPr>
          <w:trHeight w:val="200"/>
        </w:trPr>
        <w:tc>
          <w:tcPr>
            <w:tcW w:w="2037" w:type="dxa"/>
            <w:vMerge w:val="restart"/>
          </w:tcPr>
          <w:p w14:paraId="2C4F680F" w14:textId="4CA19792" w:rsidR="00B53122" w:rsidRPr="00FA7425" w:rsidRDefault="00B53122" w:rsidP="000A3B38">
            <w:r w:rsidRPr="00FA7425">
              <w:lastRenderedPageBreak/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B53122" w:rsidRPr="00B53122" w:rsidRDefault="00B53122" w:rsidP="00D1230F">
            <w:r w:rsidRPr="00B53122">
              <w:t>лекции</w:t>
            </w:r>
          </w:p>
        </w:tc>
        <w:tc>
          <w:tcPr>
            <w:tcW w:w="968" w:type="dxa"/>
          </w:tcPr>
          <w:p w14:paraId="2D203FF0" w14:textId="060AAFF7" w:rsidR="00B53122" w:rsidRPr="00FA7425" w:rsidRDefault="00B53122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0B4DBA63" w:rsidR="00B53122" w:rsidRPr="00B233A6" w:rsidRDefault="00B53122" w:rsidP="0002356E"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B53122" w14:paraId="30AEDAF5" w14:textId="78F578FB" w:rsidTr="00B53122">
        <w:trPr>
          <w:trHeight w:val="332"/>
        </w:trPr>
        <w:tc>
          <w:tcPr>
            <w:tcW w:w="2037" w:type="dxa"/>
            <w:vMerge/>
          </w:tcPr>
          <w:p w14:paraId="56261F83" w14:textId="77777777" w:rsidR="00B53122" w:rsidRPr="00FA7425" w:rsidRDefault="00B53122" w:rsidP="000A3B38"/>
        </w:tc>
        <w:tc>
          <w:tcPr>
            <w:tcW w:w="4167" w:type="dxa"/>
            <w:vMerge w:val="restart"/>
          </w:tcPr>
          <w:p w14:paraId="0F93D330" w14:textId="45A13E57" w:rsidR="00B53122" w:rsidRPr="00B53122" w:rsidRDefault="00B53122" w:rsidP="000A3B38">
            <w:r w:rsidRPr="00B53122">
              <w:t>практические занятия</w:t>
            </w:r>
          </w:p>
        </w:tc>
        <w:tc>
          <w:tcPr>
            <w:tcW w:w="968" w:type="dxa"/>
            <w:vMerge w:val="restart"/>
          </w:tcPr>
          <w:p w14:paraId="35198FCF" w14:textId="35F851A2" w:rsidR="00B53122" w:rsidRPr="007E3823" w:rsidRDefault="00B53122" w:rsidP="007E3823">
            <w:pPr>
              <w:jc w:val="center"/>
            </w:pPr>
            <w:r>
              <w:t>5</w:t>
            </w:r>
          </w:p>
        </w:tc>
        <w:tc>
          <w:tcPr>
            <w:tcW w:w="2682" w:type="dxa"/>
            <w:vMerge/>
          </w:tcPr>
          <w:p w14:paraId="7C2F33BD" w14:textId="08BBB74E" w:rsidR="00B53122" w:rsidRDefault="00B53122" w:rsidP="0002356E">
            <w:pPr>
              <w:rPr>
                <w:i/>
              </w:rPr>
            </w:pPr>
          </w:p>
        </w:tc>
      </w:tr>
      <w:tr w:rsidR="00B53122" w14:paraId="1801CDA6" w14:textId="77777777" w:rsidTr="00B53122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39483DA6" w14:textId="77777777" w:rsidR="00B53122" w:rsidRPr="00FA7425" w:rsidRDefault="00B53122" w:rsidP="000A3B38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14:paraId="2371E10C" w14:textId="77777777" w:rsidR="00B53122" w:rsidRPr="00B53122" w:rsidRDefault="00B53122" w:rsidP="000A3B38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62D357BC" w14:textId="77777777" w:rsidR="00B53122" w:rsidRPr="007E3823" w:rsidRDefault="00B53122" w:rsidP="007E3823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60D9A0FC" w14:textId="662BB62A" w:rsidR="00B53122" w:rsidRDefault="00B53122" w:rsidP="0002356E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4BFA1A5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A6D96CA" w14:textId="6EF78B9B" w:rsidR="00590FE2" w:rsidRPr="002E439B" w:rsidRDefault="00590FE2" w:rsidP="00B36FDD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ОПК-</w:t>
            </w:r>
            <w:r w:rsidR="008438C2">
              <w:rPr>
                <w:sz w:val="20"/>
                <w:szCs w:val="20"/>
              </w:rPr>
              <w:t>6</w:t>
            </w:r>
          </w:p>
          <w:p w14:paraId="793E7BBA" w14:textId="6B37927F" w:rsidR="00590FE2" w:rsidRPr="002E439B" w:rsidRDefault="00590FE2" w:rsidP="00B36FDD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ИД-ОПК-</w:t>
            </w:r>
            <w:r w:rsidR="008438C2">
              <w:rPr>
                <w:sz w:val="20"/>
                <w:szCs w:val="20"/>
              </w:rPr>
              <w:t>6</w:t>
            </w:r>
            <w:r w:rsidRPr="002E439B">
              <w:rPr>
                <w:sz w:val="20"/>
                <w:szCs w:val="20"/>
              </w:rPr>
              <w:t>.1</w:t>
            </w:r>
          </w:p>
          <w:p w14:paraId="5D8C5D60" w14:textId="77777777" w:rsidR="00590FE2" w:rsidRDefault="00590FE2" w:rsidP="002E439B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ИД-ОПК-</w:t>
            </w:r>
            <w:r w:rsidR="008438C2">
              <w:rPr>
                <w:sz w:val="20"/>
                <w:szCs w:val="20"/>
              </w:rPr>
              <w:t>6</w:t>
            </w:r>
            <w:r w:rsidR="002E439B" w:rsidRPr="002E439B">
              <w:rPr>
                <w:sz w:val="20"/>
                <w:szCs w:val="20"/>
              </w:rPr>
              <w:t>.</w:t>
            </w:r>
            <w:r w:rsidR="008438C2">
              <w:rPr>
                <w:sz w:val="20"/>
                <w:szCs w:val="20"/>
              </w:rPr>
              <w:t>2</w:t>
            </w:r>
          </w:p>
          <w:p w14:paraId="748B45B0" w14:textId="555E749E" w:rsidR="008438C2" w:rsidRPr="008438C2" w:rsidRDefault="008438C2" w:rsidP="002E439B">
            <w:pPr>
              <w:rPr>
                <w:bCs/>
                <w:sz w:val="20"/>
                <w:szCs w:val="20"/>
              </w:rPr>
            </w:pPr>
            <w:r w:rsidRPr="008438C2">
              <w:rPr>
                <w:bCs/>
                <w:sz w:val="20"/>
                <w:szCs w:val="20"/>
              </w:rPr>
              <w:t>ИД</w:t>
            </w:r>
            <w:r>
              <w:rPr>
                <w:bCs/>
                <w:sz w:val="20"/>
                <w:szCs w:val="20"/>
              </w:rPr>
              <w:t>-ОПК-6.3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918850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2E439B" w:rsidRDefault="00590FE2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590FE2" w:rsidRPr="0004716C" w:rsidRDefault="00590FE2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7C2339CE" w14:textId="1CB4276D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E6D87D3" w14:textId="303E2554" w:rsidR="00590FE2" w:rsidRPr="002E439B" w:rsidRDefault="00590FE2" w:rsidP="002E439B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B008A62" w14:textId="678E8E94" w:rsidR="00590FE2" w:rsidRPr="002E439B" w:rsidRDefault="00590FE2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7CA2BEB0" w14:textId="0C45BC66" w:rsidR="00590FE2" w:rsidRPr="002E439B" w:rsidRDefault="00590FE2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</w:t>
            </w:r>
            <w:r w:rsidR="002E439B" w:rsidRPr="002E439B">
              <w:rPr>
                <w:sz w:val="21"/>
                <w:szCs w:val="21"/>
              </w:rPr>
              <w:t xml:space="preserve">знанием </w:t>
            </w:r>
            <w:r w:rsidR="00150D13">
              <w:rPr>
                <w:sz w:val="21"/>
                <w:szCs w:val="21"/>
              </w:rPr>
              <w:t>практических примеров</w:t>
            </w:r>
            <w:r w:rsidRPr="002E439B">
              <w:rPr>
                <w:sz w:val="21"/>
                <w:szCs w:val="21"/>
              </w:rPr>
              <w:t>;</w:t>
            </w:r>
          </w:p>
          <w:p w14:paraId="12C77AC2" w14:textId="6FF3CFFF" w:rsidR="00590FE2" w:rsidRPr="002E439B" w:rsidRDefault="00590FE2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свободно ориентируется в </w:t>
            </w:r>
            <w:r w:rsidR="00CD2014">
              <w:rPr>
                <w:iCs/>
                <w:sz w:val="21"/>
                <w:szCs w:val="21"/>
              </w:rPr>
              <w:t xml:space="preserve">законодательных актах, связанных с государственной культурной политикой, </w:t>
            </w:r>
            <w:r w:rsidRPr="002E439B">
              <w:rPr>
                <w:iCs/>
                <w:sz w:val="21"/>
                <w:szCs w:val="21"/>
              </w:rPr>
              <w:t>учебной и профессиональной литературе;</w:t>
            </w:r>
          </w:p>
          <w:p w14:paraId="09BD2B5D" w14:textId="77777777" w:rsidR="00590FE2" w:rsidRPr="002E439B" w:rsidRDefault="00590FE2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ответы на вопросы, в том числе, </w:t>
            </w:r>
            <w:r w:rsidRPr="002E439B">
              <w:rPr>
                <w:iCs/>
                <w:sz w:val="21"/>
                <w:szCs w:val="21"/>
              </w:rPr>
              <w:lastRenderedPageBreak/>
              <w:t>дополнительные.</w:t>
            </w:r>
          </w:p>
        </w:tc>
        <w:tc>
          <w:tcPr>
            <w:tcW w:w="3154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E439B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437010B6" w:rsidR="002E439B" w:rsidRPr="0004716C" w:rsidRDefault="002E439B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5BADC133" w:rsidR="002E439B" w:rsidRPr="002E439B" w:rsidRDefault="002E439B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2E439B" w:rsidRPr="0004716C" w:rsidRDefault="002E439B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20506C63" w14:textId="216BF88E" w:rsidR="002E439B" w:rsidRPr="00590FE2" w:rsidRDefault="002E439B" w:rsidP="002E439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554BC213" w14:textId="77777777" w:rsidR="002E439B" w:rsidRPr="002E439B" w:rsidRDefault="002E439B" w:rsidP="000B00D6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661410C" w14:textId="561A2469" w:rsidR="002E439B" w:rsidRPr="002E439B" w:rsidRDefault="003A7913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="002E439B"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="002E439B"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6C0943A5" w14:textId="160E3955" w:rsidR="002E439B" w:rsidRPr="002E439B" w:rsidRDefault="002E439B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 w:rsidR="00CD2014">
              <w:rPr>
                <w:sz w:val="21"/>
                <w:szCs w:val="21"/>
              </w:rPr>
              <w:t>практических примеров</w:t>
            </w:r>
            <w:r w:rsidRPr="002E439B">
              <w:rPr>
                <w:sz w:val="21"/>
                <w:szCs w:val="21"/>
              </w:rPr>
              <w:t>;</w:t>
            </w:r>
          </w:p>
          <w:p w14:paraId="376A7243" w14:textId="3B9FAEF3" w:rsidR="002E439B" w:rsidRPr="002E439B" w:rsidRDefault="003A7913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="002E439B" w:rsidRPr="002E439B">
              <w:rPr>
                <w:iCs/>
                <w:sz w:val="21"/>
                <w:szCs w:val="21"/>
              </w:rPr>
              <w:t xml:space="preserve">о ориентируется в </w:t>
            </w:r>
            <w:r w:rsidR="00CD2014">
              <w:rPr>
                <w:iCs/>
                <w:sz w:val="21"/>
                <w:szCs w:val="21"/>
              </w:rPr>
              <w:t>законодательных актах, связанных с государственной культурной политикой</w:t>
            </w:r>
            <w:r w:rsidR="00CD2014" w:rsidRPr="002E439B">
              <w:rPr>
                <w:iCs/>
                <w:sz w:val="21"/>
                <w:szCs w:val="21"/>
              </w:rPr>
              <w:t xml:space="preserve"> </w:t>
            </w:r>
            <w:r w:rsidR="002E439B" w:rsidRPr="002E439B">
              <w:rPr>
                <w:iCs/>
                <w:sz w:val="21"/>
                <w:szCs w:val="21"/>
              </w:rPr>
              <w:t>учебной и профессиональной литературе;</w:t>
            </w:r>
          </w:p>
          <w:p w14:paraId="13F244BC" w14:textId="463D7064" w:rsidR="002E439B" w:rsidRPr="00590FE2" w:rsidRDefault="002E439B" w:rsidP="00D65798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 w:rsidR="003A7913"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14:paraId="5043A887" w14:textId="77777777" w:rsidR="002E439B" w:rsidRPr="00590FE2" w:rsidRDefault="002E439B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3A7913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3A7913" w:rsidRPr="0004716C" w:rsidRDefault="003A7913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3A7913" w:rsidRPr="002E439B" w:rsidRDefault="003A7913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3A7913" w:rsidRPr="0004716C" w:rsidRDefault="003A7913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45E8EAAB" w14:textId="0F949C03" w:rsidR="003A7913" w:rsidRPr="00590FE2" w:rsidRDefault="003A7913" w:rsidP="003A791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4255DB86" w14:textId="77777777" w:rsidR="003A7913" w:rsidRPr="002E439B" w:rsidRDefault="003A7913" w:rsidP="000B00D6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2D3872F" w14:textId="7D6A7B2C" w:rsidR="003A7913" w:rsidRPr="003A7913" w:rsidRDefault="003A7913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37F5F84E" w14:textId="154A2AA4" w:rsidR="003A7913" w:rsidRPr="002E439B" w:rsidRDefault="003A7913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</w:t>
            </w:r>
            <w:r w:rsidR="00CD2014">
              <w:rPr>
                <w:sz w:val="21"/>
                <w:szCs w:val="21"/>
              </w:rPr>
              <w:t xml:space="preserve">о государственной культурной политике </w:t>
            </w:r>
            <w:r>
              <w:rPr>
                <w:sz w:val="21"/>
                <w:szCs w:val="21"/>
              </w:rPr>
              <w:t>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14:paraId="2874E13A" w14:textId="5CF4D9AC" w:rsidR="003A7913" w:rsidRPr="003A7913" w:rsidRDefault="003A7913" w:rsidP="00D657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r w:rsidR="009B653A">
              <w:rPr>
                <w:iCs/>
                <w:sz w:val="21"/>
                <w:szCs w:val="21"/>
              </w:rPr>
              <w:t xml:space="preserve">законодательных </w:t>
            </w:r>
            <w:proofErr w:type="gramStart"/>
            <w:r w:rsidR="009B653A">
              <w:rPr>
                <w:iCs/>
                <w:sz w:val="21"/>
                <w:szCs w:val="21"/>
              </w:rPr>
              <w:t>актах</w:t>
            </w:r>
            <w:proofErr w:type="gramEnd"/>
            <w:r w:rsidR="009B653A">
              <w:rPr>
                <w:iCs/>
                <w:sz w:val="21"/>
                <w:szCs w:val="21"/>
              </w:rPr>
              <w:t xml:space="preserve">, связанных с государственной </w:t>
            </w:r>
            <w:r w:rsidR="009B653A">
              <w:rPr>
                <w:iCs/>
                <w:sz w:val="21"/>
                <w:szCs w:val="21"/>
              </w:rPr>
              <w:lastRenderedPageBreak/>
              <w:t>культурной политикой</w:t>
            </w:r>
            <w:r w:rsidR="009B653A" w:rsidRPr="003A7913">
              <w:rPr>
                <w:iCs/>
                <w:sz w:val="21"/>
                <w:szCs w:val="21"/>
              </w:rPr>
              <w:t xml:space="preserve"> </w:t>
            </w:r>
            <w:r w:rsidR="009B653A">
              <w:rPr>
                <w:iCs/>
                <w:sz w:val="21"/>
                <w:szCs w:val="21"/>
              </w:rPr>
              <w:t xml:space="preserve">и </w:t>
            </w:r>
            <w:r w:rsidRPr="003A7913">
              <w:rPr>
                <w:iCs/>
                <w:sz w:val="21"/>
                <w:szCs w:val="21"/>
              </w:rPr>
              <w:t>основной учебной литературы по дисциплине;</w:t>
            </w:r>
          </w:p>
          <w:p w14:paraId="7DE348A0" w14:textId="228AB506" w:rsidR="003A7913" w:rsidRPr="003A7913" w:rsidRDefault="003A7913" w:rsidP="00D65798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13661CA3" w14:textId="77777777" w:rsidR="003A7913" w:rsidRPr="00590FE2" w:rsidRDefault="003A7913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29CAD50" w:rsidR="00590FE2" w:rsidRPr="0004716C" w:rsidRDefault="00590FE2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 w:rsidR="003A7913"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3A7913" w:rsidRPr="0004716C" w:rsidRDefault="00590FE2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590FE2" w:rsidRPr="003A7913" w:rsidRDefault="00590FE2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3A7913" w:rsidRDefault="00590FE2" w:rsidP="00D6579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3A7913" w:rsidRDefault="00590FE2" w:rsidP="00D6579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DACAA99" w:rsidR="00590FE2" w:rsidRPr="009B653A" w:rsidRDefault="003A7913" w:rsidP="00D6579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="00590FE2" w:rsidRPr="003A7913">
              <w:rPr>
                <w:iCs/>
                <w:sz w:val="21"/>
                <w:szCs w:val="21"/>
              </w:rPr>
              <w:t>способен</w:t>
            </w:r>
            <w:proofErr w:type="gramEnd"/>
            <w:r w:rsidR="009B653A">
              <w:rPr>
                <w:iCs/>
                <w:sz w:val="21"/>
                <w:szCs w:val="21"/>
              </w:rPr>
              <w:t xml:space="preserve"> назвать </w:t>
            </w:r>
            <w:r w:rsidR="00590FE2" w:rsidRPr="003A7913">
              <w:rPr>
                <w:iCs/>
                <w:sz w:val="21"/>
                <w:szCs w:val="21"/>
              </w:rPr>
              <w:t xml:space="preserve"> </w:t>
            </w:r>
            <w:r w:rsidR="009B653A">
              <w:rPr>
                <w:iCs/>
                <w:sz w:val="21"/>
                <w:szCs w:val="21"/>
              </w:rPr>
              <w:t>законодательные акты, связанных с государственной культурной политикой, их цели и задачи</w:t>
            </w:r>
            <w:r w:rsidR="00590FE2" w:rsidRPr="003A7913">
              <w:rPr>
                <w:iCs/>
                <w:sz w:val="21"/>
                <w:szCs w:val="21"/>
              </w:rPr>
              <w:t>;</w:t>
            </w:r>
          </w:p>
          <w:p w14:paraId="54197843" w14:textId="7DBDEFAE" w:rsidR="009B653A" w:rsidRPr="009B653A" w:rsidRDefault="009B653A" w:rsidP="00D6579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Cs/>
                <w:sz w:val="21"/>
                <w:szCs w:val="21"/>
              </w:rPr>
            </w:pPr>
            <w:r w:rsidRPr="009B653A">
              <w:rPr>
                <w:bCs/>
                <w:sz w:val="21"/>
                <w:szCs w:val="21"/>
              </w:rPr>
              <w:t xml:space="preserve">не знаком с региональными проектами в области </w:t>
            </w:r>
            <w:r>
              <w:rPr>
                <w:bCs/>
                <w:sz w:val="21"/>
                <w:szCs w:val="21"/>
              </w:rPr>
              <w:t>государственной культурной политики</w:t>
            </w:r>
          </w:p>
          <w:p w14:paraId="6FD46669" w14:textId="77777777" w:rsidR="00590FE2" w:rsidRPr="003A7913" w:rsidRDefault="00590FE2" w:rsidP="00D65798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22A7B921" w:rsidR="001F5596" w:rsidRPr="0021441B" w:rsidRDefault="001F5596" w:rsidP="00D65798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9B653A">
        <w:rPr>
          <w:rFonts w:eastAsia="Times New Roman"/>
          <w:bCs/>
          <w:sz w:val="24"/>
          <w:szCs w:val="24"/>
        </w:rPr>
        <w:t>Госуда</w:t>
      </w:r>
      <w:r w:rsidR="009E5CB2">
        <w:rPr>
          <w:rFonts w:eastAsia="Times New Roman"/>
          <w:bCs/>
          <w:sz w:val="24"/>
          <w:szCs w:val="24"/>
        </w:rPr>
        <w:t>рственная культурная политика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379DE" w14:paraId="7D55BB2A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1B09B8BE" w14:textId="3189CBD0" w:rsidR="006379DE" w:rsidRPr="00C762E6" w:rsidRDefault="006379DE" w:rsidP="00DC1095">
            <w:r w:rsidRPr="00C762E6">
              <w:lastRenderedPageBreak/>
              <w:t>ОПК-</w:t>
            </w:r>
            <w:r w:rsidR="009E5CB2">
              <w:t>6</w:t>
            </w:r>
          </w:p>
          <w:p w14:paraId="321AF006" w14:textId="1893FB1F" w:rsidR="006379DE" w:rsidRPr="00C762E6" w:rsidRDefault="006379DE" w:rsidP="00C762E6">
            <w:r w:rsidRPr="00C762E6">
              <w:t>ИД-ОПК-</w:t>
            </w:r>
            <w:r w:rsidR="009E5CB2">
              <w:t>6</w:t>
            </w:r>
            <w:r w:rsidRPr="00C762E6">
              <w:t>.1</w:t>
            </w:r>
          </w:p>
        </w:tc>
        <w:tc>
          <w:tcPr>
            <w:tcW w:w="3969" w:type="dxa"/>
          </w:tcPr>
          <w:p w14:paraId="0316BA0C" w14:textId="77777777" w:rsidR="006379DE" w:rsidRDefault="006379DE" w:rsidP="00DC1095">
            <w:pPr>
              <w:ind w:left="42"/>
            </w:pPr>
            <w:r w:rsidRPr="00C762E6">
              <w:t>Электронное тестирование</w:t>
            </w:r>
            <w:r>
              <w:t xml:space="preserve"> </w:t>
            </w:r>
          </w:p>
          <w:p w14:paraId="4E76DEA3" w14:textId="38650F45" w:rsidR="006379DE" w:rsidRPr="00C762E6" w:rsidRDefault="00153420" w:rsidP="004C5C7E">
            <w:pPr>
              <w:spacing w:line="276" w:lineRule="auto"/>
            </w:pPr>
            <w:r w:rsidRPr="004C5C7E">
              <w:rPr>
                <w:lang w:eastAsia="en-US"/>
              </w:rPr>
              <w:t>по тем</w:t>
            </w:r>
            <w:r w:rsidR="004C5C7E" w:rsidRPr="004C5C7E">
              <w:rPr>
                <w:lang w:eastAsia="en-US"/>
              </w:rPr>
              <w:t xml:space="preserve">е 1.1. </w:t>
            </w:r>
            <w:r w:rsidR="005306C9">
              <w:rPr>
                <w:lang w:eastAsia="en-US"/>
              </w:rPr>
              <w:t>«</w:t>
            </w:r>
            <w:r w:rsidR="004C5C7E">
              <w:t>Культурная политика как основа стратегии социокультурного управления</w:t>
            </w:r>
            <w:r w:rsidR="005306C9">
              <w:t>»</w:t>
            </w:r>
            <w:r w:rsidR="004C5C7E">
              <w:t xml:space="preserve">. </w:t>
            </w:r>
          </w:p>
        </w:tc>
        <w:tc>
          <w:tcPr>
            <w:tcW w:w="8164" w:type="dxa"/>
          </w:tcPr>
          <w:p w14:paraId="23787675" w14:textId="77777777" w:rsidR="009E5CB2" w:rsidRDefault="009E5CB2" w:rsidP="006379DE">
            <w:pPr>
              <w:jc w:val="both"/>
            </w:pPr>
            <w:r>
              <w:t xml:space="preserve">Вопрос  </w:t>
            </w:r>
          </w:p>
          <w:p w14:paraId="31A256BC" w14:textId="42A0876F" w:rsidR="009E5CB2" w:rsidRDefault="009E5CB2" w:rsidP="006379DE">
            <w:pPr>
              <w:jc w:val="both"/>
            </w:pPr>
            <w:r>
              <w:t xml:space="preserve">Государственная политика это … </w:t>
            </w:r>
          </w:p>
          <w:p w14:paraId="0CDEF83C" w14:textId="77777777" w:rsidR="009E5CB2" w:rsidRDefault="009E5CB2" w:rsidP="006379DE">
            <w:pPr>
              <w:jc w:val="both"/>
            </w:pPr>
            <w:r>
              <w:t xml:space="preserve">Варианты ответов: </w:t>
            </w:r>
          </w:p>
          <w:p w14:paraId="69C65B57" w14:textId="77777777" w:rsidR="009E5CB2" w:rsidRDefault="009E5CB2" w:rsidP="006379DE">
            <w:pPr>
              <w:jc w:val="both"/>
            </w:pPr>
            <w:r>
              <w:t xml:space="preserve">1. государственная идеология </w:t>
            </w:r>
          </w:p>
          <w:p w14:paraId="33E94E9D" w14:textId="77777777" w:rsidR="009E5CB2" w:rsidRDefault="009E5CB2" w:rsidP="006379DE">
            <w:pPr>
              <w:jc w:val="both"/>
            </w:pPr>
            <w:r>
              <w:t xml:space="preserve">2. деятельность Главы государства в области международных отношений </w:t>
            </w:r>
          </w:p>
          <w:p w14:paraId="0F1C100D" w14:textId="77777777" w:rsidR="009E5CB2" w:rsidRDefault="009E5CB2" w:rsidP="006379DE">
            <w:pPr>
              <w:jc w:val="both"/>
            </w:pPr>
            <w:r>
              <w:t xml:space="preserve">3. деятельность политический партий, общественных объединений, социальных групп, политических элит и лидеров </w:t>
            </w:r>
          </w:p>
          <w:p w14:paraId="4147DF7E" w14:textId="1879AE2F" w:rsidR="006379DE" w:rsidRPr="009E5CB2" w:rsidRDefault="009E5CB2" w:rsidP="006379DE">
            <w:pPr>
              <w:jc w:val="both"/>
              <w:rPr>
                <w:iCs/>
              </w:rPr>
            </w:pPr>
            <w:r>
              <w:t>4. целенаправленная деятельность органов государственной власти по решению общественных проблем</w:t>
            </w:r>
          </w:p>
        </w:tc>
      </w:tr>
      <w:tr w:rsidR="006379DE" w14:paraId="191691DB" w14:textId="77777777" w:rsidTr="00FF058C">
        <w:trPr>
          <w:trHeight w:val="283"/>
        </w:trPr>
        <w:tc>
          <w:tcPr>
            <w:tcW w:w="2410" w:type="dxa"/>
            <w:vMerge/>
          </w:tcPr>
          <w:p w14:paraId="28881A50" w14:textId="77777777" w:rsidR="006379DE" w:rsidRPr="00C762E6" w:rsidRDefault="006379DE" w:rsidP="00DC1095"/>
        </w:tc>
        <w:tc>
          <w:tcPr>
            <w:tcW w:w="3969" w:type="dxa"/>
          </w:tcPr>
          <w:p w14:paraId="09856A12" w14:textId="3F083D75" w:rsidR="005F09D0" w:rsidRPr="008438C2" w:rsidRDefault="006379DE" w:rsidP="00DC1095">
            <w:pPr>
              <w:ind w:left="42"/>
            </w:pPr>
            <w:r w:rsidRPr="00C762E6">
              <w:t>Семинар-конференция</w:t>
            </w:r>
            <w:r>
              <w:t xml:space="preserve"> по </w:t>
            </w:r>
            <w:r w:rsidR="004C5C7E">
              <w:t xml:space="preserve">теме 1.2. </w:t>
            </w:r>
            <w:r w:rsidR="005306C9">
              <w:t>«</w:t>
            </w:r>
            <w:r w:rsidR="004C5C7E">
              <w:t>Основные этапы становления и развития культурной политики в России</w:t>
            </w:r>
            <w:r w:rsidR="005306C9">
              <w:t>»</w:t>
            </w:r>
            <w:r w:rsidR="004C5C7E">
              <w:t>.</w:t>
            </w:r>
          </w:p>
          <w:p w14:paraId="08662A56" w14:textId="5E42E8FD" w:rsidR="006379DE" w:rsidRPr="006379DE" w:rsidRDefault="006379DE" w:rsidP="004C5C7E">
            <w:pPr>
              <w:spacing w:line="276" w:lineRule="auto"/>
            </w:pPr>
          </w:p>
        </w:tc>
        <w:tc>
          <w:tcPr>
            <w:tcW w:w="8164" w:type="dxa"/>
          </w:tcPr>
          <w:p w14:paraId="46E98066" w14:textId="339DDCA6" w:rsidR="003177B7" w:rsidRDefault="003177B7" w:rsidP="003177B7">
            <w:pPr>
              <w:tabs>
                <w:tab w:val="left" w:pos="346"/>
              </w:tabs>
              <w:jc w:val="both"/>
            </w:pPr>
            <w:r>
              <w:t xml:space="preserve">1. Основные цели и задачи курса «Государственная культурная политика». </w:t>
            </w:r>
          </w:p>
          <w:p w14:paraId="2FB99A5A" w14:textId="77777777" w:rsidR="003177B7" w:rsidRDefault="003177B7" w:rsidP="003177B7">
            <w:pPr>
              <w:tabs>
                <w:tab w:val="left" w:pos="346"/>
              </w:tabs>
              <w:jc w:val="both"/>
            </w:pPr>
            <w:r>
              <w:t>2. Обусловленность междисциплинарного характера курса сферой пересечения интересов различных гуманитарных наук.</w:t>
            </w:r>
          </w:p>
          <w:p w14:paraId="3EE5E3D8" w14:textId="77777777" w:rsidR="003177B7" w:rsidRDefault="003177B7" w:rsidP="003177B7">
            <w:pPr>
              <w:tabs>
                <w:tab w:val="left" w:pos="346"/>
              </w:tabs>
              <w:jc w:val="both"/>
            </w:pPr>
            <w:r>
              <w:t xml:space="preserve"> 3. Раскрытие понятий «культура», «культурная политика». </w:t>
            </w:r>
          </w:p>
          <w:p w14:paraId="26685858" w14:textId="77777777" w:rsidR="003177B7" w:rsidRDefault="003177B7" w:rsidP="003177B7">
            <w:pPr>
              <w:tabs>
                <w:tab w:val="left" w:pos="346"/>
              </w:tabs>
              <w:jc w:val="both"/>
            </w:pPr>
            <w:r>
              <w:t xml:space="preserve">4. Раскрытие понятия «субъекты и объекты государственной культурной политики». </w:t>
            </w:r>
          </w:p>
          <w:p w14:paraId="246732BA" w14:textId="51AD0CF7" w:rsidR="005F09D0" w:rsidRDefault="003177B7" w:rsidP="003177B7">
            <w:pPr>
              <w:tabs>
                <w:tab w:val="left" w:pos="346"/>
              </w:tabs>
              <w:jc w:val="both"/>
            </w:pPr>
            <w:r>
              <w:t>5. Раскрытие понятий «культура как мягкая сила», «культурное наследие и его сохранение», «культурная деятельность».</w:t>
            </w:r>
          </w:p>
          <w:p w14:paraId="417B164E" w14:textId="77777777" w:rsidR="003177B7" w:rsidRDefault="003177B7" w:rsidP="003177B7">
            <w:pPr>
              <w:tabs>
                <w:tab w:val="left" w:pos="346"/>
              </w:tabs>
              <w:jc w:val="both"/>
            </w:pPr>
            <w:r>
              <w:t xml:space="preserve">6.Основные правовые законы и акты, образующие правовую основу культуры в Российской Федерации. </w:t>
            </w:r>
          </w:p>
          <w:p w14:paraId="597810D2" w14:textId="77777777" w:rsidR="003177B7" w:rsidRDefault="003177B7" w:rsidP="003177B7">
            <w:pPr>
              <w:tabs>
                <w:tab w:val="left" w:pos="346"/>
              </w:tabs>
              <w:jc w:val="both"/>
            </w:pPr>
            <w:r>
              <w:t xml:space="preserve">7. Проект нового закона о культуре: общественное обсуждение и экспертные оценки. </w:t>
            </w:r>
          </w:p>
          <w:p w14:paraId="5272CC5B" w14:textId="309851A4" w:rsidR="003177B7" w:rsidRPr="006379DE" w:rsidRDefault="003177B7" w:rsidP="003177B7">
            <w:pPr>
              <w:tabs>
                <w:tab w:val="left" w:pos="346"/>
              </w:tabs>
              <w:jc w:val="both"/>
            </w:pPr>
            <w:r>
              <w:t>8. Экспертно-юридический анализ и оценки правовой базы культуры: основные недостатки и необходимые изменения.</w:t>
            </w:r>
          </w:p>
        </w:tc>
      </w:tr>
      <w:tr w:rsidR="00C762E6" w14:paraId="7B1A101B" w14:textId="77777777" w:rsidTr="00FF058C">
        <w:trPr>
          <w:trHeight w:val="283"/>
        </w:trPr>
        <w:tc>
          <w:tcPr>
            <w:tcW w:w="2410" w:type="dxa"/>
          </w:tcPr>
          <w:p w14:paraId="122D33E2" w14:textId="5174F2B5" w:rsidR="00C762E6" w:rsidRPr="00C762E6" w:rsidRDefault="00C762E6" w:rsidP="000B00D6">
            <w:r w:rsidRPr="00C762E6">
              <w:t>ОПК-</w:t>
            </w:r>
            <w:r w:rsidR="009931D5">
              <w:t>6</w:t>
            </w:r>
          </w:p>
          <w:p w14:paraId="390C21FA" w14:textId="77777777" w:rsidR="00C762E6" w:rsidRDefault="00C762E6" w:rsidP="00C762E6">
            <w:r w:rsidRPr="00C762E6">
              <w:t>ИД-ОПК-</w:t>
            </w:r>
            <w:r w:rsidR="009931D5">
              <w:t>6</w:t>
            </w:r>
            <w:r w:rsidRPr="00C762E6">
              <w:t>.</w:t>
            </w:r>
            <w:r w:rsidR="009931D5">
              <w:t>2</w:t>
            </w:r>
          </w:p>
          <w:p w14:paraId="6002D27E" w14:textId="648F5F2C" w:rsidR="003D250F" w:rsidRPr="00D64E13" w:rsidRDefault="003D250F" w:rsidP="00C762E6">
            <w:pPr>
              <w:rPr>
                <w:i/>
              </w:rPr>
            </w:pPr>
            <w:r w:rsidRPr="00C762E6">
              <w:t>ИД-ОПК-</w:t>
            </w:r>
            <w:r>
              <w:t>6</w:t>
            </w:r>
            <w:r w:rsidRPr="00C762E6">
              <w:t>.</w:t>
            </w:r>
            <w:r>
              <w:t>3</w:t>
            </w:r>
          </w:p>
        </w:tc>
        <w:tc>
          <w:tcPr>
            <w:tcW w:w="3969" w:type="dxa"/>
          </w:tcPr>
          <w:p w14:paraId="67521B90" w14:textId="1A3ED790" w:rsidR="00C762E6" w:rsidRPr="00153420" w:rsidRDefault="00C762E6" w:rsidP="00DC1095">
            <w:pPr>
              <w:ind w:left="42"/>
              <w:rPr>
                <w:i/>
                <w:color w:val="FF0000"/>
              </w:rPr>
            </w:pPr>
            <w:r w:rsidRPr="00C762E6">
              <w:t>Семинар-конференция</w:t>
            </w:r>
            <w:r w:rsidR="009931D5">
              <w:t xml:space="preserve"> </w:t>
            </w:r>
            <w:r w:rsidR="005306C9">
              <w:t>по теме 2.1. «Разделение функций между центром и регионами в программировании, планировании социокультурных процессов»</w:t>
            </w:r>
          </w:p>
        </w:tc>
        <w:tc>
          <w:tcPr>
            <w:tcW w:w="8164" w:type="dxa"/>
          </w:tcPr>
          <w:p w14:paraId="780BD2BA" w14:textId="77777777" w:rsidR="003D250F" w:rsidRDefault="003D250F" w:rsidP="003D250F">
            <w:pPr>
              <w:tabs>
                <w:tab w:val="left" w:pos="884"/>
              </w:tabs>
            </w:pPr>
            <w:r>
              <w:t>Роль Министерства культуры в государственной культурной политике</w:t>
            </w:r>
          </w:p>
          <w:p w14:paraId="7DB511E9" w14:textId="77777777" w:rsidR="003D250F" w:rsidRDefault="003D250F" w:rsidP="003D250F">
            <w:pPr>
              <w:tabs>
                <w:tab w:val="left" w:pos="884"/>
              </w:tabs>
              <w:jc w:val="both"/>
            </w:pPr>
            <w:r>
              <w:t>1.Охрана, реставрация и использование историко-культурного наследия, библиотечное дело, искусства, народное творчество и культурно-досуговая деятельность населения, подготовка кадров для сферы культуры и искусства как объекты его деятельности.</w:t>
            </w:r>
          </w:p>
          <w:p w14:paraId="74BFCAB3" w14:textId="77777777" w:rsidR="003D250F" w:rsidRDefault="003D250F" w:rsidP="003D250F">
            <w:pPr>
              <w:tabs>
                <w:tab w:val="left" w:pos="884"/>
              </w:tabs>
              <w:jc w:val="both"/>
            </w:pPr>
            <w:r>
              <w:t xml:space="preserve">2.Функции Министерства: руководство, координация и финансирование подведомственных учреждений; методическая помощь и финансовая поддержка </w:t>
            </w:r>
            <w:r>
              <w:lastRenderedPageBreak/>
              <w:t>региональных органов управления культурой, другим организациям. Национальная политика Министерства культуры РФ.</w:t>
            </w:r>
          </w:p>
          <w:p w14:paraId="3C49958E" w14:textId="77777777" w:rsidR="003D250F" w:rsidRDefault="003D250F" w:rsidP="003D250F">
            <w:pPr>
              <w:tabs>
                <w:tab w:val="left" w:pos="884"/>
              </w:tabs>
              <w:jc w:val="both"/>
            </w:pPr>
            <w:r>
              <w:t xml:space="preserve">3. Помощь молодым национально-государственным образованиям (Тыва, Хакасия, Алтай и др.). </w:t>
            </w:r>
          </w:p>
          <w:p w14:paraId="53F863D0" w14:textId="0243AFFA" w:rsidR="00D83AC3" w:rsidRPr="00D83AC3" w:rsidRDefault="003D250F" w:rsidP="003D250F">
            <w:pPr>
              <w:tabs>
                <w:tab w:val="left" w:pos="884"/>
              </w:tabs>
              <w:jc w:val="both"/>
            </w:pPr>
            <w:r>
              <w:t>4. Создание условий для сохранения и развития особенностей культурной среды регионов.</w:t>
            </w:r>
          </w:p>
        </w:tc>
      </w:tr>
    </w:tbl>
    <w:p w14:paraId="2F0902CD" w14:textId="77777777" w:rsidR="0036408D" w:rsidRPr="00C762E6" w:rsidRDefault="0036408D" w:rsidP="00C762E6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BCD575A" w:rsidR="009D5862" w:rsidRPr="00B93BBD" w:rsidRDefault="00B93BBD" w:rsidP="00FC1ACA">
            <w:r>
              <w:t>Семинар-конференция</w:t>
            </w:r>
          </w:p>
        </w:tc>
        <w:tc>
          <w:tcPr>
            <w:tcW w:w="8080" w:type="dxa"/>
          </w:tcPr>
          <w:p w14:paraId="6450EC2E" w14:textId="5AAFCC22" w:rsidR="009D5862" w:rsidRPr="00B93BBD" w:rsidRDefault="00B93BBD" w:rsidP="00B93B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14:paraId="0F81845E" w14:textId="04715A51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19A5C50B" w:rsidR="009D5862" w:rsidRPr="00B93BBD" w:rsidRDefault="00B93BBD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>
              <w:rPr>
                <w:lang w:val="ru-RU"/>
              </w:rPr>
              <w:t>учебн</w:t>
            </w:r>
            <w:r w:rsidR="00EE4CE1">
              <w:rPr>
                <w:lang w:val="ru-RU"/>
              </w:rPr>
              <w:t>ую</w:t>
            </w:r>
            <w:proofErr w:type="gramEnd"/>
            <w:r>
              <w:rPr>
                <w:lang w:val="ru-RU"/>
              </w:rPr>
              <w:t>. Разработана и обоснована структура на основе логики и последовательности. Материал изложен и проиллюстрирован</w:t>
            </w:r>
            <w:r w:rsidR="00EE4CE1">
              <w:rPr>
                <w:lang w:val="ru-RU"/>
              </w:rPr>
              <w:t xml:space="preserve"> в достаточном объеме</w:t>
            </w:r>
            <w:r>
              <w:rPr>
                <w:lang w:val="ru-RU"/>
              </w:rPr>
              <w:t xml:space="preserve">. Сделаны выводы. Подготовлена и использована в докладе презентация. Заключение в презентации представлено в </w:t>
            </w:r>
            <w:r w:rsidR="00EE4CE1">
              <w:rPr>
                <w:lang w:val="ru-RU"/>
              </w:rPr>
              <w:t>полнотекстово</w:t>
            </w:r>
            <w:r>
              <w:rPr>
                <w:lang w:val="ru-RU"/>
              </w:rPr>
              <w:t>й форме. Доклад излагается с</w:t>
            </w:r>
            <w:r w:rsidR="00EE4CE1">
              <w:rPr>
                <w:lang w:val="ru-RU"/>
              </w:rPr>
              <w:t xml:space="preserve"> использованием печатного текста</w:t>
            </w:r>
            <w:r>
              <w:rPr>
                <w:lang w:val="ru-RU"/>
              </w:rPr>
              <w:t xml:space="preserve">, </w:t>
            </w:r>
            <w:r w:rsidR="00EE4CE1">
              <w:rPr>
                <w:lang w:val="ru-RU"/>
              </w:rPr>
              <w:t xml:space="preserve">с применением введенной на занятиях </w:t>
            </w:r>
            <w:r>
              <w:rPr>
                <w:lang w:val="ru-RU"/>
              </w:rPr>
              <w:t>терминологии, последовательно.</w:t>
            </w:r>
          </w:p>
        </w:tc>
        <w:tc>
          <w:tcPr>
            <w:tcW w:w="2055" w:type="dxa"/>
          </w:tcPr>
          <w:p w14:paraId="73643248" w14:textId="0BA278B8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B93BBD" w:rsidRDefault="009D5862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14:paraId="1B954406" w14:textId="77777777" w:rsidTr="000B00D6">
        <w:trPr>
          <w:trHeight w:val="1771"/>
        </w:trPr>
        <w:tc>
          <w:tcPr>
            <w:tcW w:w="2410" w:type="dxa"/>
            <w:vMerge/>
          </w:tcPr>
          <w:p w14:paraId="136E669E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897D785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14:paraId="3E10F179" w14:textId="72FDF38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EE4CE1" w:rsidRPr="00B93BBD" w:rsidRDefault="00EE4CE1" w:rsidP="00FC1ACA">
            <w:pPr>
              <w:jc w:val="center"/>
            </w:pPr>
            <w:r w:rsidRPr="00B93BBD">
              <w:t>3</w:t>
            </w:r>
          </w:p>
        </w:tc>
      </w:tr>
      <w:tr w:rsidR="00EE4CE1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370D249F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</w:t>
            </w:r>
            <w:proofErr w:type="gramStart"/>
            <w:r w:rsidRPr="00B93BBD">
              <w:rPr>
                <w:lang w:val="ru-RU"/>
              </w:rPr>
              <w:t>Обучающийся</w:t>
            </w:r>
            <w:proofErr w:type="gramEnd"/>
            <w:r w:rsidRPr="00B93BBD">
              <w:rPr>
                <w:lang w:val="ru-RU"/>
              </w:rPr>
              <w:t xml:space="preserve">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187791C3" w14:textId="6D4FB463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E1FA4A1" w14:textId="77777777" w:rsidR="00EE4CE1" w:rsidRPr="00B93BBD" w:rsidRDefault="00EE4CE1" w:rsidP="00FC1ACA">
            <w:pPr>
              <w:jc w:val="center"/>
            </w:pPr>
            <w:r w:rsidRPr="00B93BBD">
              <w:t>2</w:t>
            </w:r>
          </w:p>
        </w:tc>
      </w:tr>
      <w:tr w:rsidR="00EE4CE1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EE4CE1" w:rsidRPr="00B93BBD" w:rsidRDefault="00EE4CE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624F199E" w14:textId="25C82C7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0F96B7BD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EE4CE1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1DB8EB0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семинаре-конференции.</w:t>
            </w:r>
          </w:p>
        </w:tc>
        <w:tc>
          <w:tcPr>
            <w:tcW w:w="2055" w:type="dxa"/>
            <w:vMerge/>
          </w:tcPr>
          <w:p w14:paraId="51DB27EB" w14:textId="0B5E4CF7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F975024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D83AC3" w:rsidRDefault="009D5862" w:rsidP="00FC1ACA">
            <w:r w:rsidRPr="00D83AC3">
              <w:t>Тест</w:t>
            </w:r>
          </w:p>
        </w:tc>
        <w:tc>
          <w:tcPr>
            <w:tcW w:w="8080" w:type="dxa"/>
            <w:vMerge w:val="restart"/>
          </w:tcPr>
          <w:p w14:paraId="70F8EE97" w14:textId="4ECB3A43" w:rsidR="009D5862" w:rsidRPr="00B93BBD" w:rsidRDefault="009D5862" w:rsidP="00FC1ACA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14:paraId="498BE02F" w14:textId="314A9E0F" w:rsidR="009D5862" w:rsidRPr="00B93BBD" w:rsidRDefault="009D5862" w:rsidP="00FC1ACA">
            <w:r w:rsidRPr="00B93BBD">
              <w:t xml:space="preserve">Номинальная шкала предполагает, что за правильный ответ к каждому заданию выставляется один балл, за не правильный — ноль. </w:t>
            </w:r>
            <w:r w:rsidR="00B93BBD" w:rsidRPr="00B93BBD">
              <w:t xml:space="preserve">Аналогично оцениваются вопросы с множественным ответом, </w:t>
            </w:r>
            <w:r w:rsidR="00B93BBD">
              <w:t xml:space="preserve">на установление соответствия. </w:t>
            </w:r>
            <w:r w:rsidRPr="00B93BBD">
              <w:t xml:space="preserve">В соответствии с номинальной шкалой, оценивается всё задание в целом, а не </w:t>
            </w:r>
            <w:proofErr w:type="gramStart"/>
            <w:r w:rsidRPr="00B93BBD">
              <w:t>какая-либо</w:t>
            </w:r>
            <w:proofErr w:type="gramEnd"/>
            <w:r w:rsidRPr="00B93BBD">
              <w:t xml:space="preserve"> из его частей.</w:t>
            </w:r>
          </w:p>
          <w:p w14:paraId="738E48CF" w14:textId="77777777" w:rsidR="009D5862" w:rsidRPr="00B93BBD" w:rsidRDefault="009D5862" w:rsidP="00FC1ACA">
            <w:r w:rsidRPr="00B93BBD">
              <w:t>Правила оценки всего теста:</w:t>
            </w:r>
          </w:p>
          <w:p w14:paraId="576129C7" w14:textId="25D735D6" w:rsidR="009D5862" w:rsidRPr="00B93BBD" w:rsidRDefault="009D5862" w:rsidP="00B93BBD">
            <w:pPr>
              <w:rPr>
                <w:color w:val="000000"/>
              </w:rPr>
            </w:pPr>
            <w:r w:rsidRPr="00B93BBD"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2055" w:type="dxa"/>
          </w:tcPr>
          <w:p w14:paraId="458CAB48" w14:textId="0CA5B10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D83AC3" w:rsidRDefault="009D5862" w:rsidP="00FC1ACA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14:paraId="026CC2A1" w14:textId="77777777" w:rsidR="009D5862" w:rsidRPr="00D83AC3" w:rsidRDefault="009D5862" w:rsidP="00FC1ACA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1D70D3C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B85DB1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D83AC3" w:rsidRDefault="009D5862" w:rsidP="00FC1ACA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14:paraId="60464979" w14:textId="3EBEC4E3" w:rsidR="009D5862" w:rsidRPr="00D83AC3" w:rsidRDefault="00D83AC3" w:rsidP="00FC1ACA">
            <w:pPr>
              <w:jc w:val="center"/>
            </w:pPr>
            <w:r w:rsidRPr="00D83AC3">
              <w:t>70</w:t>
            </w:r>
            <w:r w:rsidR="009D5862" w:rsidRPr="00D83AC3">
              <w:t>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93226D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D83AC3" w:rsidRDefault="009D5862" w:rsidP="00FC1ACA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14:paraId="173D9E3B" w14:textId="18BE2375" w:rsidR="009D5862" w:rsidRPr="00D83AC3" w:rsidRDefault="00D83AC3" w:rsidP="00D83AC3">
            <w:pPr>
              <w:jc w:val="center"/>
            </w:pPr>
            <w:r w:rsidRPr="00D83AC3">
              <w:rPr>
                <w:color w:val="000000"/>
              </w:rPr>
              <w:t>55</w:t>
            </w:r>
            <w:r w:rsidR="009D5862" w:rsidRPr="00D83AC3">
              <w:rPr>
                <w:color w:val="000000"/>
              </w:rPr>
              <w:t xml:space="preserve">% - </w:t>
            </w:r>
            <w:r w:rsidRPr="00D83AC3">
              <w:rPr>
                <w:color w:val="000000"/>
              </w:rPr>
              <w:t>69</w:t>
            </w:r>
            <w:r w:rsidR="009D5862" w:rsidRPr="00D83AC3">
              <w:rPr>
                <w:color w:val="000000"/>
              </w:rPr>
              <w:t>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408F62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D83AC3" w:rsidRDefault="009D5862" w:rsidP="00FC1ACA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14:paraId="341E5DC5" w14:textId="6FD162E1" w:rsidR="009D5862" w:rsidRPr="00D83AC3" w:rsidRDefault="00D83AC3" w:rsidP="00D83AC3">
            <w:pPr>
              <w:jc w:val="center"/>
            </w:pPr>
            <w:r w:rsidRPr="00D83AC3">
              <w:t>54</w:t>
            </w:r>
            <w:r w:rsidR="009D5862" w:rsidRPr="00D83AC3">
              <w:t xml:space="preserve">% и менее </w:t>
            </w: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0E7E442A" w:rsidR="00E705FF" w:rsidRPr="00EE4CE1" w:rsidRDefault="003177B7" w:rsidP="0009260A">
            <w:pPr>
              <w:tabs>
                <w:tab w:val="left" w:pos="301"/>
              </w:tabs>
              <w:ind w:left="141"/>
              <w:jc w:val="both"/>
            </w:pPr>
            <w:r>
              <w:t>Четвертый</w:t>
            </w:r>
            <w:r w:rsidR="00E705FF" w:rsidRPr="00EE4CE1">
              <w:t xml:space="preserve"> семестр</w:t>
            </w:r>
          </w:p>
        </w:tc>
      </w:tr>
      <w:tr w:rsidR="007539BB" w14:paraId="04DDBCC1" w14:textId="77777777" w:rsidTr="00073075">
        <w:tc>
          <w:tcPr>
            <w:tcW w:w="2410" w:type="dxa"/>
          </w:tcPr>
          <w:p w14:paraId="45D89DA1" w14:textId="23CF2F03" w:rsidR="007539BB" w:rsidRPr="00EE4CE1" w:rsidRDefault="007539BB" w:rsidP="0009260A">
            <w:r w:rsidRPr="00EE4CE1">
              <w:t>ОПК-</w:t>
            </w:r>
            <w:r w:rsidR="003177B7">
              <w:t>6</w:t>
            </w:r>
          </w:p>
          <w:p w14:paraId="22240AC0" w14:textId="07F1D595" w:rsidR="007539BB" w:rsidRPr="00EE4CE1" w:rsidRDefault="007539BB" w:rsidP="0009260A">
            <w:r w:rsidRPr="00EE4CE1">
              <w:t>ИД-ОПК-</w:t>
            </w:r>
            <w:r w:rsidR="003177B7">
              <w:t>6</w:t>
            </w:r>
            <w:r w:rsidRPr="00EE4CE1">
              <w:t>.1</w:t>
            </w:r>
          </w:p>
          <w:p w14:paraId="6F5B0037" w14:textId="77777777" w:rsidR="007539BB" w:rsidRDefault="007539BB" w:rsidP="00EE4CE1">
            <w:r w:rsidRPr="00EE4CE1">
              <w:t>ИД-ОПК-</w:t>
            </w:r>
            <w:r w:rsidR="003177B7">
              <w:t>6</w:t>
            </w:r>
            <w:r w:rsidRPr="00EE4CE1">
              <w:t>.</w:t>
            </w:r>
            <w:r w:rsidR="003177B7">
              <w:t>2</w:t>
            </w:r>
          </w:p>
          <w:p w14:paraId="77E95C76" w14:textId="4FD5A147" w:rsidR="003177B7" w:rsidRPr="00EE4CE1" w:rsidRDefault="003177B7" w:rsidP="00EE4CE1">
            <w:r w:rsidRPr="00EE4CE1">
              <w:t>ИД-ОПК-</w:t>
            </w:r>
            <w:r>
              <w:t>6</w:t>
            </w:r>
            <w:r w:rsidRPr="00EE4CE1">
              <w:t>.</w:t>
            </w:r>
            <w:r>
              <w:t>3</w:t>
            </w:r>
          </w:p>
        </w:tc>
        <w:tc>
          <w:tcPr>
            <w:tcW w:w="2268" w:type="dxa"/>
          </w:tcPr>
          <w:p w14:paraId="4E8D0F88" w14:textId="146727CC" w:rsidR="007539BB" w:rsidRPr="00EE4CE1" w:rsidRDefault="003177B7" w:rsidP="005306C9">
            <w:r>
              <w:t>Зачет</w:t>
            </w:r>
          </w:p>
          <w:p w14:paraId="1499A734" w14:textId="18079E97" w:rsidR="007539BB" w:rsidRPr="00F57311" w:rsidRDefault="007539BB" w:rsidP="0009260A">
            <w:pPr>
              <w:jc w:val="both"/>
              <w:rPr>
                <w:strike/>
              </w:rPr>
            </w:pPr>
          </w:p>
        </w:tc>
        <w:tc>
          <w:tcPr>
            <w:tcW w:w="9923" w:type="dxa"/>
          </w:tcPr>
          <w:p w14:paraId="1A37F96D" w14:textId="2D8DDED9" w:rsidR="007539BB" w:rsidRPr="00E64769" w:rsidRDefault="005306C9" w:rsidP="00CF60C3">
            <w:pPr>
              <w:pStyle w:val="af0"/>
              <w:tabs>
                <w:tab w:val="left" w:pos="301"/>
              </w:tabs>
              <w:ind w:left="34"/>
              <w:jc w:val="both"/>
            </w:pPr>
            <w:r w:rsidRPr="00E64769">
              <w:t xml:space="preserve">Примерные вопросы </w:t>
            </w:r>
          </w:p>
          <w:p w14:paraId="6D0386C7" w14:textId="1B23BFD3" w:rsidR="00466CB2" w:rsidRDefault="00466CB2" w:rsidP="00D65798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>
              <w:t xml:space="preserve">Суть </w:t>
            </w:r>
            <w:proofErr w:type="spellStart"/>
            <w:r>
              <w:t>централизованности</w:t>
            </w:r>
            <w:proofErr w:type="spellEnd"/>
            <w:r>
              <w:t xml:space="preserve"> в управлении сферой культуры как традиция российской истории.</w:t>
            </w:r>
          </w:p>
          <w:p w14:paraId="7F8190E3" w14:textId="3D10C392" w:rsidR="00466CB2" w:rsidRDefault="00466CB2" w:rsidP="00D65798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>
              <w:t>Основные региональные стратегии социокультурного развития и управления</w:t>
            </w:r>
          </w:p>
          <w:p w14:paraId="44561DFE" w14:textId="259BE1A8" w:rsidR="00466CB2" w:rsidRDefault="00466CB2" w:rsidP="00D65798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>
              <w:t>Экспертно-юридический анализ и оценки правовой базы культуры: основные недостатки и необходимые изменения.</w:t>
            </w:r>
          </w:p>
          <w:p w14:paraId="5081210C" w14:textId="1BD4A522" w:rsidR="00466CB2" w:rsidRPr="00EE4CE1" w:rsidRDefault="00466CB2" w:rsidP="00D65798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jc w:val="both"/>
            </w:pPr>
            <w:r>
              <w:t>Функции культуры, цели и приоритеты культурной политики в программах крупных политических партий</w:t>
            </w:r>
          </w:p>
        </w:tc>
      </w:tr>
    </w:tbl>
    <w:p w14:paraId="09E359C2" w14:textId="3DCA906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 w:rsidRPr="00E64769">
        <w:t>:</w:t>
      </w:r>
      <w:r w:rsidR="00F57311" w:rsidRPr="00E64769">
        <w:t xml:space="preserve"> зачет без оценки. 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B3589" w:rsidRPr="00076E1E" w14:paraId="167FBC64" w14:textId="77777777" w:rsidTr="00843758">
        <w:trPr>
          <w:trHeight w:val="3874"/>
        </w:trPr>
        <w:tc>
          <w:tcPr>
            <w:tcW w:w="3828" w:type="dxa"/>
            <w:vMerge w:val="restart"/>
            <w:shd w:val="clear" w:color="auto" w:fill="auto"/>
          </w:tcPr>
          <w:p w14:paraId="42A9144E" w14:textId="66BB62CF" w:rsidR="003B3589" w:rsidRPr="00CF60C3" w:rsidRDefault="003B3589" w:rsidP="00FC1ACA">
            <w:r w:rsidRPr="00CF60C3">
              <w:lastRenderedPageBreak/>
              <w:t>Зачет</w:t>
            </w:r>
          </w:p>
          <w:p w14:paraId="465F4E83" w14:textId="15168F70" w:rsidR="003B3589" w:rsidRPr="00CF60C3" w:rsidRDefault="003B3589" w:rsidP="00076E1E"/>
        </w:tc>
        <w:tc>
          <w:tcPr>
            <w:tcW w:w="6945" w:type="dxa"/>
          </w:tcPr>
          <w:p w14:paraId="3A830929" w14:textId="77777777" w:rsidR="003B3589" w:rsidRPr="00076E1E" w:rsidRDefault="003B3589" w:rsidP="0086183E">
            <w:r w:rsidRPr="00076E1E">
              <w:t>Обучающийся:</w:t>
            </w:r>
          </w:p>
          <w:p w14:paraId="50033832" w14:textId="77777777" w:rsidR="003B3589" w:rsidRPr="00076E1E" w:rsidRDefault="003B3589" w:rsidP="00D6579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</w:t>
            </w:r>
            <w:r>
              <w:t>может</w:t>
            </w:r>
            <w:r w:rsidRPr="00076E1E">
              <w:t xml:space="preserve"> допуска</w:t>
            </w:r>
            <w:r>
              <w:t>ть</w:t>
            </w:r>
            <w:r w:rsidRPr="00076E1E">
              <w:t xml:space="preserve">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14:paraId="268FA8E3" w14:textId="77777777" w:rsidR="003B3589" w:rsidRPr="00076E1E" w:rsidRDefault="003B3589" w:rsidP="00D6579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>
              <w:t>вопрос раскрыт, но некоторые аспекты могут вызывать затруднения</w:t>
            </w:r>
            <w:r w:rsidRPr="00076E1E">
              <w:t>;</w:t>
            </w:r>
          </w:p>
          <w:p w14:paraId="704ED452" w14:textId="77777777" w:rsidR="003B3589" w:rsidRPr="00076E1E" w:rsidRDefault="003B3589" w:rsidP="00D6579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76E1E">
              <w:t>изложение вопроса</w:t>
            </w:r>
            <w:r>
              <w:t xml:space="preserve"> логично, иногда могут потребоваться наводящие вопросы</w:t>
            </w:r>
            <w:r w:rsidRPr="00076E1E">
              <w:t>;</w:t>
            </w:r>
          </w:p>
          <w:p w14:paraId="1B342F0C" w14:textId="77777777" w:rsidR="003B3589" w:rsidRPr="00076E1E" w:rsidRDefault="003B3589" w:rsidP="00D6579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14:paraId="3BFDB082" w14:textId="77777777" w:rsidR="003B3589" w:rsidRDefault="003B3589" w:rsidP="00D6579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76E1E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</w:t>
            </w:r>
            <w:r>
              <w:t xml:space="preserve"> профессиональной деятельности.</w:t>
            </w:r>
          </w:p>
          <w:p w14:paraId="317C7FB9" w14:textId="0E693A34" w:rsidR="003B3589" w:rsidRPr="00CF60C3" w:rsidRDefault="003B3589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3589">
              <w:rPr>
                <w:lang w:val="ru-RU"/>
              </w:rPr>
              <w:t>В ответе раскрыто, в основном, содержание вопроса, могут быть неточности при ответе на дополнительные вопросы.</w:t>
            </w:r>
          </w:p>
        </w:tc>
        <w:tc>
          <w:tcPr>
            <w:tcW w:w="1772" w:type="dxa"/>
          </w:tcPr>
          <w:p w14:paraId="103CB081" w14:textId="697E3AFA" w:rsidR="003B3589" w:rsidRPr="00CF60C3" w:rsidRDefault="003B3589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1F7FB4D7" w:rsidR="003B3589" w:rsidRPr="00076E1E" w:rsidRDefault="003B3589" w:rsidP="00FC1ACA">
            <w:pPr>
              <w:jc w:val="center"/>
            </w:pPr>
            <w:r w:rsidRPr="00CF60C3">
              <w:t>зачтено</w:t>
            </w:r>
          </w:p>
        </w:tc>
      </w:tr>
      <w:tr w:rsidR="009D5862" w:rsidRPr="00076E1E" w14:paraId="71A7A684" w14:textId="77777777" w:rsidTr="00E64769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5F5D7772"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1FAF70FF" w:rsidR="009D5862" w:rsidRPr="003B3589" w:rsidRDefault="00E64769" w:rsidP="00FC1ACA">
            <w:pPr>
              <w:jc w:val="center"/>
            </w:pPr>
            <w:r w:rsidRPr="003B3589"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Pr="00466CB2" w:rsidRDefault="00721E06" w:rsidP="00721E06">
      <w:pPr>
        <w:pStyle w:val="2"/>
      </w:pPr>
      <w:r w:rsidRPr="00466CB2">
        <w:lastRenderedPageBreak/>
        <w:t>Систем</w:t>
      </w:r>
      <w:r w:rsidR="00763B96" w:rsidRPr="00466CB2">
        <w:t>а</w:t>
      </w:r>
      <w:r w:rsidRPr="00466CB2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755A6A7" w:rsidR="00154655" w:rsidRPr="000D3C5E" w:rsidRDefault="00154655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0D3C5E" w:rsidRPr="000D3C5E">
              <w:rPr>
                <w:bCs/>
              </w:rPr>
              <w:t>тест (тем</w:t>
            </w:r>
            <w:r w:rsidR="000D3C5E">
              <w:rPr>
                <w:bCs/>
              </w:rPr>
              <w:t>ы</w:t>
            </w:r>
            <w:r w:rsidR="000D3C5E" w:rsidRPr="000D3C5E">
              <w:rPr>
                <w:bCs/>
              </w:rPr>
              <w:t xml:space="preserve"> 1.1, 1.2)</w:t>
            </w:r>
          </w:p>
        </w:tc>
        <w:tc>
          <w:tcPr>
            <w:tcW w:w="2835" w:type="dxa"/>
          </w:tcPr>
          <w:p w14:paraId="64F1F798" w14:textId="3A210A0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79137221" w:rsidR="00154655" w:rsidRPr="003B3589" w:rsidRDefault="00E35C0D" w:rsidP="003B3589">
            <w:pPr>
              <w:jc w:val="center"/>
              <w:rPr>
                <w:bCs/>
              </w:rPr>
            </w:pPr>
            <w:r w:rsidRPr="003B3589">
              <w:rPr>
                <w:bCs/>
              </w:rPr>
              <w:t>2 – 5</w:t>
            </w:r>
          </w:p>
        </w:tc>
      </w:tr>
      <w:tr w:rsidR="000D3C5E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DAAEA3F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(тема 1.2)</w:t>
            </w:r>
          </w:p>
        </w:tc>
        <w:tc>
          <w:tcPr>
            <w:tcW w:w="2835" w:type="dxa"/>
          </w:tcPr>
          <w:p w14:paraId="49AFE9E6" w14:textId="2089DD9F" w:rsidR="000D3C5E" w:rsidRDefault="000D3C5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7A0E57C4" w:rsidR="000D3C5E" w:rsidRPr="003B3589" w:rsidRDefault="000D3C5E" w:rsidP="003B3589">
            <w:pPr>
              <w:jc w:val="center"/>
              <w:rPr>
                <w:bCs/>
                <w:i/>
              </w:rPr>
            </w:pPr>
            <w:r w:rsidRPr="003B3589">
              <w:rPr>
                <w:bCs/>
              </w:rPr>
              <w:t>2 – 5</w:t>
            </w:r>
          </w:p>
        </w:tc>
      </w:tr>
      <w:tr w:rsidR="000D3C5E" w:rsidRPr="008448CC" w14:paraId="02AE42F2" w14:textId="77777777" w:rsidTr="000B00D6">
        <w:trPr>
          <w:trHeight w:val="286"/>
        </w:trPr>
        <w:tc>
          <w:tcPr>
            <w:tcW w:w="3686" w:type="dxa"/>
          </w:tcPr>
          <w:p w14:paraId="37C1F426" w14:textId="439B7CCF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BD730D"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 xml:space="preserve">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26C02DEC" w14:textId="77777777" w:rsidR="000D3C5E" w:rsidRPr="008448CC" w:rsidRDefault="000D3C5E" w:rsidP="000B00D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5AE8197" w14:textId="1349FD1B" w:rsidR="000D3C5E" w:rsidRPr="003B3589" w:rsidRDefault="000D3C5E" w:rsidP="003B3589">
            <w:pPr>
              <w:jc w:val="center"/>
              <w:rPr>
                <w:bCs/>
              </w:rPr>
            </w:pPr>
            <w:r w:rsidRPr="003B3589">
              <w:rPr>
                <w:bCs/>
              </w:rPr>
              <w:t>2 – 5</w:t>
            </w:r>
          </w:p>
        </w:tc>
      </w:tr>
      <w:tr w:rsidR="000D3C5E" w:rsidRPr="008448CC" w14:paraId="4C9ED3F9" w14:textId="77777777" w:rsidTr="000B00D6">
        <w:trPr>
          <w:trHeight w:val="286"/>
        </w:trPr>
        <w:tc>
          <w:tcPr>
            <w:tcW w:w="3686" w:type="dxa"/>
          </w:tcPr>
          <w:p w14:paraId="724ADD28" w14:textId="7537D591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3D133DEC" w14:textId="77777777" w:rsidR="000D3C5E" w:rsidRDefault="000D3C5E" w:rsidP="000B00D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63B50FD" w14:textId="187FB4E0" w:rsidR="000D3C5E" w:rsidRPr="003B3589" w:rsidRDefault="000D3C5E" w:rsidP="003B3589">
            <w:pPr>
              <w:jc w:val="center"/>
              <w:rPr>
                <w:bCs/>
                <w:i/>
              </w:rPr>
            </w:pPr>
            <w:r w:rsidRPr="003B3589">
              <w:rPr>
                <w:bCs/>
              </w:rPr>
              <w:t>2 – 5</w:t>
            </w:r>
          </w:p>
        </w:tc>
      </w:tr>
      <w:tr w:rsidR="000D3C5E" w:rsidRPr="008448CC" w14:paraId="0113F48F" w14:textId="77777777" w:rsidTr="000B00D6">
        <w:trPr>
          <w:trHeight w:val="286"/>
        </w:trPr>
        <w:tc>
          <w:tcPr>
            <w:tcW w:w="3686" w:type="dxa"/>
          </w:tcPr>
          <w:p w14:paraId="0436DE0A" w14:textId="6572933E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466CB2">
              <w:rPr>
                <w:bCs/>
              </w:rPr>
              <w:t>семинар-кон</w:t>
            </w:r>
            <w:r w:rsidR="00E82356">
              <w:rPr>
                <w:bCs/>
              </w:rPr>
              <w:t xml:space="preserve">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47F0CC4C" w14:textId="77777777" w:rsidR="000D3C5E" w:rsidRPr="008448CC" w:rsidRDefault="000D3C5E" w:rsidP="000B00D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BDA4EF5" w14:textId="764AB476" w:rsidR="000D3C5E" w:rsidRPr="003B3589" w:rsidRDefault="000D3C5E" w:rsidP="003B3589">
            <w:pPr>
              <w:jc w:val="center"/>
              <w:rPr>
                <w:bCs/>
              </w:rPr>
            </w:pPr>
            <w:r w:rsidRPr="003B3589">
              <w:rPr>
                <w:bCs/>
              </w:rPr>
              <w:t>2 – 5</w:t>
            </w:r>
          </w:p>
        </w:tc>
      </w:tr>
      <w:tr w:rsidR="000D3C5E" w:rsidRPr="008448CC" w14:paraId="4FC1EE0E" w14:textId="77777777" w:rsidTr="000B00D6">
        <w:trPr>
          <w:trHeight w:val="286"/>
        </w:trPr>
        <w:tc>
          <w:tcPr>
            <w:tcW w:w="3686" w:type="dxa"/>
          </w:tcPr>
          <w:p w14:paraId="7599C69F" w14:textId="33D00D3E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2765B634" w14:textId="77777777" w:rsidR="000D3C5E" w:rsidRDefault="000D3C5E" w:rsidP="000B00D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40BB240" w14:textId="2AFA10D3" w:rsidR="000D3C5E" w:rsidRPr="003B3589" w:rsidRDefault="000D3C5E" w:rsidP="003B3589">
            <w:pPr>
              <w:jc w:val="center"/>
              <w:rPr>
                <w:bCs/>
                <w:i/>
              </w:rPr>
            </w:pPr>
            <w:r w:rsidRPr="003B3589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0D3C5E" w:rsidRDefault="0043086E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2720AEC3" w:rsidR="0043086E" w:rsidRPr="000D3C5E" w:rsidRDefault="00E82356" w:rsidP="005459AF">
            <w:pPr>
              <w:rPr>
                <w:bCs/>
              </w:rPr>
            </w:pPr>
            <w:r>
              <w:rPr>
                <w:bCs/>
              </w:rPr>
              <w:t>Зачет</w:t>
            </w:r>
            <w:r w:rsidR="000D3C5E" w:rsidRPr="000D3C5E">
              <w:rPr>
                <w:bCs/>
              </w:rPr>
              <w:t xml:space="preserve"> в устной форме</w:t>
            </w:r>
            <w:r w:rsidR="000D3C5E">
              <w:rPr>
                <w:bCs/>
              </w:rPr>
              <w:t xml:space="preserve"> </w:t>
            </w:r>
            <w:r w:rsidR="003B3589" w:rsidRPr="003B3589">
              <w:rPr>
                <w:bCs/>
              </w:rPr>
              <w:t>по вопросам</w:t>
            </w:r>
          </w:p>
        </w:tc>
        <w:tc>
          <w:tcPr>
            <w:tcW w:w="2835" w:type="dxa"/>
          </w:tcPr>
          <w:p w14:paraId="328ACC9F" w14:textId="59AFCAC3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1D8ABB5" w14:textId="56642F2A" w:rsidR="0043086E" w:rsidRPr="00E64769" w:rsidRDefault="00E64769" w:rsidP="003B3589">
            <w:pPr>
              <w:jc w:val="center"/>
              <w:rPr>
                <w:bCs/>
              </w:rPr>
            </w:pPr>
            <w:proofErr w:type="gramStart"/>
            <w:r w:rsidRPr="00E64769">
              <w:rPr>
                <w:bCs/>
              </w:rPr>
              <w:t>Зачтено</w:t>
            </w:r>
            <w:proofErr w:type="gramEnd"/>
            <w:r w:rsidRPr="00E64769">
              <w:rPr>
                <w:bCs/>
              </w:rPr>
              <w:t xml:space="preserve"> / 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4E602D50" w:rsidR="0043086E" w:rsidRPr="000D3C5E" w:rsidRDefault="0043086E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5C67BB1C" w:rsidR="0043086E" w:rsidRPr="000D3C5E" w:rsidRDefault="00E82356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14:paraId="1BBCC48D" w14:textId="48028FF4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D657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3685298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5FC1D4D8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97E92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7D767D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73047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B7563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D65798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1494B" w:rsidRDefault="00FF102D" w:rsidP="00D65798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14:paraId="6E1833DA" w14:textId="77777777" w:rsidR="00FF102D" w:rsidRPr="0071494B" w:rsidRDefault="00FF102D" w:rsidP="00D65798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1494B" w:rsidRDefault="00453DD7" w:rsidP="00D65798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14:paraId="1D85A730" w14:textId="6E5F5A8D" w:rsidR="000C6AAE" w:rsidRPr="0071494B" w:rsidRDefault="00A479F3" w:rsidP="00D65798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71494B" w:rsidRDefault="00FF102D" w:rsidP="00D65798">
      <w:pPr>
        <w:pStyle w:val="af0"/>
        <w:numPr>
          <w:ilvl w:val="2"/>
          <w:numId w:val="11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14:paraId="4393DDFB" w14:textId="0F510FCB" w:rsidR="00EF1D7C" w:rsidRDefault="00EF1D7C" w:rsidP="00D6579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 w:rsidR="0071494B">
        <w:rPr>
          <w:sz w:val="24"/>
          <w:szCs w:val="24"/>
        </w:rPr>
        <w:t>теме компьютерного тестирования;</w:t>
      </w:r>
    </w:p>
    <w:p w14:paraId="33D78962" w14:textId="6EBE35A3" w:rsidR="0071494B" w:rsidRPr="0071494B" w:rsidRDefault="0071494B" w:rsidP="00D6579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D657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657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D657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657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657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657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657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657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D6579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D6579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lastRenderedPageBreak/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D65798">
            <w:pPr>
              <w:pStyle w:val="af0"/>
              <w:numPr>
                <w:ilvl w:val="0"/>
                <w:numId w:val="17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D6579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D6579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D65798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5618358" w:rsidR="007F3D0E" w:rsidRPr="00343E23" w:rsidRDefault="007F3D0E" w:rsidP="00B3400A">
      <w:pPr>
        <w:pStyle w:val="1"/>
      </w:pPr>
      <w:r w:rsidRPr="00343E23">
        <w:lastRenderedPageBreak/>
        <w:t xml:space="preserve">УЧЕБНО-МЕТОДИЧЕСКОЕ И ИНФОРМАЦИОННОЕ ОБЕСПЕЧЕНИЕ </w:t>
      </w:r>
      <w:r w:rsidR="009B4BCD" w:rsidRPr="00343E2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765C8" w:rsidRPr="0021251B" w14:paraId="04ACE1C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10BCA30" w:rsidR="006765C8" w:rsidRPr="0021251B" w:rsidRDefault="00E8235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Баранов С.Т. Василенко В.В. </w:t>
            </w:r>
            <w:proofErr w:type="spellStart"/>
            <w:r>
              <w:t>Ванян</w:t>
            </w:r>
            <w:proofErr w:type="spellEnd"/>
            <w:r>
              <w:t xml:space="preserve"> Л.В. </w:t>
            </w:r>
            <w:proofErr w:type="spellStart"/>
            <w:r>
              <w:t>Гречкина</w:t>
            </w:r>
            <w:proofErr w:type="spellEnd"/>
            <w:r>
              <w:t xml:space="preserve"> Ж.В. </w:t>
            </w:r>
            <w:proofErr w:type="spellStart"/>
            <w:r>
              <w:t>Овчелупова</w:t>
            </w:r>
            <w:proofErr w:type="spellEnd"/>
            <w:r>
              <w:t xml:space="preserve"> М.Н. </w:t>
            </w:r>
            <w:proofErr w:type="spellStart"/>
            <w:r>
              <w:t>Грузков</w:t>
            </w:r>
            <w:proofErr w:type="spellEnd"/>
            <w:r>
              <w:t xml:space="preserve"> В.Н. Малявина Г.И. Нестерова В.Л. Пикалов Д.В. Пикалова О.Н. Прокопенко Ю.А.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0E17EE6" w:rsidR="006765C8" w:rsidRPr="0021251B" w:rsidRDefault="0002771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Основы культурной политики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27C667B" w:rsidR="006765C8" w:rsidRPr="0021251B" w:rsidRDefault="00027715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4A145C1" w:rsidR="006765C8" w:rsidRPr="0021251B" w:rsidRDefault="00EB67C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Владикавказ: </w:t>
            </w:r>
            <w:r w:rsidR="00027715">
              <w:t>Северо-Кавказский федеральный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27E48116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201</w:t>
            </w:r>
            <w:r w:rsidR="00027715"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7CB6A" w14:textId="48A0E412" w:rsidR="00C76AAB" w:rsidRDefault="00D24214" w:rsidP="00F74261">
            <w:pPr>
              <w:suppressAutoHyphens/>
              <w:spacing w:line="100" w:lineRule="atLeast"/>
              <w:rPr>
                <w:rFonts w:ascii="Roboto" w:hAnsi="Roboto"/>
                <w:color w:val="616580"/>
                <w:sz w:val="21"/>
                <w:szCs w:val="21"/>
                <w:shd w:val="clear" w:color="auto" w:fill="FFFFFF"/>
              </w:rPr>
            </w:pPr>
            <w:hyperlink r:id="rId18" w:history="1">
              <w:r w:rsidR="00F74261" w:rsidRPr="00937CD9">
                <w:rPr>
                  <w:rStyle w:val="af3"/>
                  <w:rFonts w:ascii="Roboto" w:hAnsi="Roboto"/>
                  <w:sz w:val="21"/>
                  <w:szCs w:val="21"/>
                  <w:shd w:val="clear" w:color="auto" w:fill="FFFFFF"/>
                </w:rPr>
                <w:t>https://e.lanbook.com/book/155451</w:t>
              </w:r>
            </w:hyperlink>
          </w:p>
          <w:p w14:paraId="52CDA6EB" w14:textId="4C991400" w:rsidR="00F74261" w:rsidRPr="00F57311" w:rsidRDefault="00F74261" w:rsidP="00F74261">
            <w:pPr>
              <w:suppressAutoHyphens/>
              <w:spacing w:line="100" w:lineRule="atLeas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DB5F6C7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-</w:t>
            </w:r>
          </w:p>
        </w:tc>
      </w:tr>
      <w:tr w:rsidR="00EB67C5" w:rsidRPr="0021251B" w14:paraId="557D5CB0" w14:textId="77777777" w:rsidTr="00EB67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11D7C560" w:rsidR="00EB67C5" w:rsidRPr="005D249D" w:rsidRDefault="00EB67C5" w:rsidP="00EB67C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D003851" w:rsidR="00EB67C5" w:rsidRPr="00FE43A0" w:rsidRDefault="00EB67C5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Паничкина,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A6D1980" w:rsidR="00EB67C5" w:rsidRPr="00FE43A0" w:rsidRDefault="00EB67C5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Государственная стратегия регионального развития Российской Федерации: социальная, культурная, национальная политика: учебное пособие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B9AF7CE" w:rsidR="00EB67C5" w:rsidRPr="00EB67C5" w:rsidRDefault="00EB67C5" w:rsidP="00EB67C5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39FDAB6B" w:rsidR="00EB67C5" w:rsidRPr="00FE43A0" w:rsidRDefault="00EB67C5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Кемерово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КемГИК</w:t>
            </w:r>
            <w:proofErr w:type="spellEnd"/>
            <w: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8DDCFB1" w:rsidR="00EB67C5" w:rsidRPr="00FE43A0" w:rsidRDefault="00EB67C5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A74594" w14:textId="77777777" w:rsidR="00EB67C5" w:rsidRDefault="00EB67C5" w:rsidP="00EB67C5">
            <w:pPr>
              <w:suppressAutoHyphens/>
              <w:spacing w:line="100" w:lineRule="atLeast"/>
            </w:pPr>
          </w:p>
          <w:p w14:paraId="7080F3C2" w14:textId="2E3FA4EA" w:rsidR="00EB67C5" w:rsidRDefault="00D24214" w:rsidP="008F5FDF">
            <w:pPr>
              <w:suppressAutoHyphens/>
              <w:spacing w:line="100" w:lineRule="atLeast"/>
              <w:rPr>
                <w:rFonts w:ascii="Roboto" w:hAnsi="Roboto"/>
                <w:color w:val="616580"/>
                <w:sz w:val="21"/>
                <w:szCs w:val="21"/>
                <w:shd w:val="clear" w:color="auto" w:fill="FFFFFF"/>
              </w:rPr>
            </w:pPr>
            <w:hyperlink r:id="rId19" w:history="1">
              <w:r w:rsidR="008F5FDF" w:rsidRPr="00937CD9">
                <w:rPr>
                  <w:rStyle w:val="af3"/>
                  <w:rFonts w:ascii="Roboto" w:hAnsi="Roboto"/>
                  <w:sz w:val="21"/>
                  <w:szCs w:val="21"/>
                  <w:shd w:val="clear" w:color="auto" w:fill="FFFFFF"/>
                </w:rPr>
                <w:t>https://e.lanbook.com/book/105273</w:t>
              </w:r>
            </w:hyperlink>
          </w:p>
          <w:p w14:paraId="1945FA64" w14:textId="24F89BE2" w:rsidR="008F5FDF" w:rsidRPr="00FE43A0" w:rsidRDefault="008F5FDF" w:rsidP="008F5FD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540F7CB" w:rsidR="00EB67C5" w:rsidRPr="006765C8" w:rsidRDefault="00EB67C5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B67C5" w:rsidRPr="0021251B" w14:paraId="084B4CEA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EB67C5" w:rsidRPr="0021251B" w:rsidRDefault="00EB67C5" w:rsidP="00EB67C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57311" w:rsidRPr="0061118F" w14:paraId="66C5CB9D" w14:textId="77777777" w:rsidTr="00FE43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F0149" w14:textId="6974AFAA" w:rsidR="00F57311" w:rsidRPr="006765C8" w:rsidRDefault="00F57311" w:rsidP="00EB67C5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1234F" w14:textId="0F0E463D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 xml:space="preserve">Совет по культуре и искусству при Президенте РФ [Электронный </w:t>
            </w:r>
            <w:r>
              <w:sym w:font="Symbol" w:char="F02D"/>
            </w:r>
            <w:r>
              <w:t xml:space="preserve"> ресурс]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48D15" w14:textId="0CCD4D46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50A02" w14:textId="07D18AFA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DF572" w14:textId="5C06B16D" w:rsidR="00F57311" w:rsidRPr="006765C8" w:rsidRDefault="00F57311" w:rsidP="00EB67C5"/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0707" w14:textId="497086E4" w:rsidR="00F57311" w:rsidRPr="00570172" w:rsidRDefault="00F57311" w:rsidP="00F57311">
            <w:pPr>
              <w:rPr>
                <w:lang w:val="en-US"/>
              </w:rPr>
            </w:pPr>
            <w:r w:rsidRPr="00570172">
              <w:rPr>
                <w:lang w:val="en-US"/>
              </w:rPr>
              <w:t xml:space="preserve">URL: http://kremlin.ru/structure/ </w:t>
            </w:r>
            <w:proofErr w:type="gramStart"/>
            <w:r w:rsidRPr="00570172">
              <w:rPr>
                <w:lang w:val="en-US"/>
              </w:rPr>
              <w:t>councils#</w:t>
            </w:r>
            <w:proofErr w:type="gramEnd"/>
            <w:r w:rsidRPr="00570172">
              <w:rPr>
                <w:lang w:val="en-US"/>
              </w:rPr>
              <w:t>institution-7.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980B" w14:textId="386F1CD5" w:rsidR="00F57311" w:rsidRPr="00570172" w:rsidRDefault="00F57311" w:rsidP="00EB67C5">
            <w:pPr>
              <w:jc w:val="center"/>
              <w:rPr>
                <w:lang w:val="en-US"/>
              </w:rPr>
            </w:pPr>
          </w:p>
        </w:tc>
      </w:tr>
      <w:tr w:rsidR="00F57311" w:rsidRPr="00AA449E" w14:paraId="11C536D8" w14:textId="77777777" w:rsidTr="00FE43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7777777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1509" w14:textId="0EFC39B4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DB84F" w14:textId="62511170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  <w:r>
              <w:t xml:space="preserve">Официальный сайт Комиссии Российской Федерации по делам ЮНЕСКО [Электронный ресурс].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97D2" w14:textId="1BAD6792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14D6D" w14:textId="504FAD05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ECA3" w14:textId="534D1C9E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33BBE" w14:textId="28068675" w:rsidR="00F57311" w:rsidRDefault="00F57311" w:rsidP="00EB67C5">
            <w:pPr>
              <w:suppressAutoHyphens/>
              <w:spacing w:line="100" w:lineRule="atLeast"/>
              <w:rPr>
                <w:lang w:val="en-US"/>
              </w:rPr>
            </w:pPr>
            <w:r w:rsidRPr="00124CA3">
              <w:rPr>
                <w:lang w:val="en-US"/>
              </w:rPr>
              <w:t xml:space="preserve">URL: </w:t>
            </w:r>
            <w:hyperlink r:id="rId20" w:history="1">
              <w:r w:rsidRPr="00937CD9">
                <w:rPr>
                  <w:rStyle w:val="af3"/>
                  <w:lang w:val="en-US"/>
                </w:rPr>
                <w:t>http://www.unesco.ru/ru/</w:t>
              </w:r>
            </w:hyperlink>
          </w:p>
          <w:p w14:paraId="3F3F9D3B" w14:textId="0B7FCFCA" w:rsidR="00F57311" w:rsidRPr="00124CA3" w:rsidRDefault="00F57311" w:rsidP="00EB67C5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E10A" w14:textId="174F2BB9" w:rsidR="00F57311" w:rsidRPr="00124CA3" w:rsidRDefault="00F57311" w:rsidP="00EB67C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F57311" w14:paraId="021B5AA3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C649A" w14:textId="241223FB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C2C6F" w14:textId="04F7E457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Бесалаева</w:t>
            </w:r>
            <w:proofErr w:type="spellEnd"/>
            <w:r>
              <w:rPr>
                <w:lang w:eastAsia="ar-SA"/>
              </w:rPr>
              <w:t>, О.Г., Волкова, Т.А., Паничкина,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1528D" w14:textId="22F767B1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8B5DA" w14:textId="37CEAE11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BE1EA2" w14:textId="2083D84C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Кемеро</w:t>
            </w:r>
            <w:proofErr w:type="spellEnd"/>
            <w:r>
              <w:rPr>
                <w:lang w:eastAsia="ar-SA"/>
              </w:rPr>
              <w:t xml:space="preserve">: </w:t>
            </w:r>
            <w:proofErr w:type="spellStart"/>
            <w:r>
              <w:rPr>
                <w:lang w:eastAsia="ar-SA"/>
              </w:rPr>
              <w:t>Кем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B16CF" w14:textId="4A6124B9" w:rsidR="00F57311" w:rsidRPr="006765C8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C4BCA" w14:textId="1B4B0E54" w:rsidR="00F57311" w:rsidRDefault="00D24214" w:rsidP="00EB67C5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F57311" w:rsidRPr="00937CD9">
                <w:rPr>
                  <w:rStyle w:val="af3"/>
                  <w:lang w:eastAsia="ar-SA"/>
                </w:rPr>
                <w:t>https://urait.ru/bcode/496586</w:t>
              </w:r>
            </w:hyperlink>
          </w:p>
          <w:p w14:paraId="0616E775" w14:textId="68087ACF" w:rsidR="00F57311" w:rsidRPr="00CC44D7" w:rsidRDefault="00F57311" w:rsidP="00EB67C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BCC3" w14:textId="0122B925" w:rsidR="00F57311" w:rsidRPr="006765C8" w:rsidRDefault="00F57311" w:rsidP="00EB67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57311" w:rsidRPr="0013559E" w14:paraId="07DEDA2F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0D1DD" w14:textId="47842E84" w:rsidR="00F57311" w:rsidRPr="006765C8" w:rsidRDefault="00F57311" w:rsidP="00EB67C5"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00365" w14:textId="1C5FAB8C" w:rsidR="00F57311" w:rsidRPr="006765C8" w:rsidRDefault="00F57311" w:rsidP="00EB67C5">
            <w:r>
              <w:t>Пронин,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F310D" w14:textId="683CDB53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Правовое регулирование в сфере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9A732" w14:textId="13075644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02372" w14:textId="5B70F103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CB709" w14:textId="311CBE5B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B6272" w14:textId="429DC7D9" w:rsidR="00F57311" w:rsidRDefault="00D24214" w:rsidP="00EB67C5">
            <w:hyperlink r:id="rId22" w:history="1">
              <w:r w:rsidR="00F57311" w:rsidRPr="00937CD9">
                <w:rPr>
                  <w:rStyle w:val="af3"/>
                </w:rPr>
                <w:t>https://urait.ru/bcode/481827</w:t>
              </w:r>
            </w:hyperlink>
          </w:p>
          <w:p w14:paraId="0FFB1F76" w14:textId="77777777" w:rsidR="00F57311" w:rsidRDefault="00F57311" w:rsidP="00EB67C5">
            <w:pPr>
              <w:rPr>
                <w:lang w:eastAsia="ar-SA"/>
              </w:rPr>
            </w:pPr>
          </w:p>
          <w:p w14:paraId="1FB88C27" w14:textId="77777777" w:rsidR="00F57311" w:rsidRDefault="00F57311" w:rsidP="00EB67C5">
            <w:pPr>
              <w:rPr>
                <w:lang w:eastAsia="ar-SA"/>
              </w:rPr>
            </w:pPr>
          </w:p>
          <w:p w14:paraId="4E46C064" w14:textId="1FE4986F" w:rsidR="00F57311" w:rsidRPr="006765C8" w:rsidRDefault="00F57311" w:rsidP="00EB67C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9A4B" w14:textId="37363C02" w:rsidR="00F57311" w:rsidRPr="006765C8" w:rsidRDefault="00F57311" w:rsidP="00EB67C5">
            <w:pPr>
              <w:jc w:val="center"/>
            </w:pPr>
          </w:p>
        </w:tc>
      </w:tr>
      <w:tr w:rsidR="00F57311" w:rsidRPr="0013559E" w14:paraId="5E68928D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4F3A0" w14:textId="5AEF2C55" w:rsidR="00F57311" w:rsidRPr="006765C8" w:rsidRDefault="00F57311" w:rsidP="00EB67C5"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2FD98" w14:textId="13C2C6C6" w:rsidR="00F57311" w:rsidRPr="006765C8" w:rsidRDefault="00F57311" w:rsidP="00EB67C5">
            <w:pPr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Каменец, А.В.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277A19" w14:textId="3C2AFDC5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Основы культурной политики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3EEAB" w14:textId="640200DD" w:rsidR="00F57311" w:rsidRPr="006765C8" w:rsidRDefault="00F57311" w:rsidP="00EB67C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7EAF1" w14:textId="7A3554E7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  <w:r>
              <w:rPr>
                <w:color w:val="000000"/>
                <w:lang w:eastAsia="ar-SA"/>
              </w:rPr>
              <w:t>, М.: РГСУ; М.: МГППУ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CEAB4" w14:textId="05242EAE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2E120" w14:textId="27A119F2" w:rsidR="00F57311" w:rsidRDefault="00D24214" w:rsidP="00EB67C5">
            <w:hyperlink r:id="rId23" w:history="1">
              <w:r w:rsidR="00F57311" w:rsidRPr="00937CD9">
                <w:rPr>
                  <w:rStyle w:val="af3"/>
                </w:rPr>
                <w:t>https://urait.ru/bcode/491011</w:t>
              </w:r>
            </w:hyperlink>
          </w:p>
          <w:p w14:paraId="57B4DC59" w14:textId="174B9293" w:rsidR="00F57311" w:rsidRPr="006765C8" w:rsidRDefault="00F57311" w:rsidP="00EB67C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1DF8" w14:textId="4C7A9FA6" w:rsidR="00F57311" w:rsidRPr="006765C8" w:rsidRDefault="00F57311" w:rsidP="00EB67C5">
            <w:pPr>
              <w:jc w:val="center"/>
            </w:pPr>
          </w:p>
        </w:tc>
      </w:tr>
      <w:tr w:rsidR="00F57311" w:rsidRPr="0013559E" w14:paraId="54C2F50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B14CB" w14:textId="100B4B58" w:rsidR="00F57311" w:rsidRPr="006765C8" w:rsidRDefault="00F57311" w:rsidP="00EB67C5"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E9AD53" w14:textId="043CB243" w:rsidR="00F57311" w:rsidRPr="00E12368" w:rsidRDefault="00F57311" w:rsidP="00EB67C5">
            <w:pPr>
              <w:rPr>
                <w:sz w:val="24"/>
                <w:szCs w:val="24"/>
              </w:rPr>
            </w:pPr>
            <w:r w:rsidRPr="00E12368">
              <w:rPr>
                <w:sz w:val="24"/>
                <w:szCs w:val="24"/>
                <w:shd w:val="clear" w:color="auto" w:fill="FFFFFF"/>
              </w:rPr>
              <w:t xml:space="preserve">Абрамова, М. А., Костюк, В. Г., </w:t>
            </w:r>
            <w:proofErr w:type="spellStart"/>
            <w:r w:rsidRPr="00E12368">
              <w:rPr>
                <w:sz w:val="24"/>
                <w:szCs w:val="24"/>
                <w:shd w:val="clear" w:color="auto" w:fill="FFFFFF"/>
              </w:rPr>
              <w:t>Мадюкова</w:t>
            </w:r>
            <w:proofErr w:type="spellEnd"/>
            <w:r w:rsidRPr="00E12368">
              <w:rPr>
                <w:sz w:val="24"/>
                <w:szCs w:val="24"/>
                <w:shd w:val="clear" w:color="auto" w:fill="FFFFFF"/>
              </w:rPr>
              <w:t xml:space="preserve">, С. А. [и др.]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B337A" w14:textId="7CBDF028" w:rsidR="00F57311" w:rsidRPr="00E12368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12368">
              <w:rPr>
                <w:sz w:val="24"/>
                <w:szCs w:val="24"/>
                <w:shd w:val="clear" w:color="auto" w:fill="FFFFFF"/>
              </w:rPr>
              <w:t>Региональные модели государственной национальной политики современной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E29F7F" w14:textId="7678335D" w:rsidR="00F57311" w:rsidRPr="00E12368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12368">
              <w:rPr>
                <w:sz w:val="24"/>
                <w:szCs w:val="24"/>
                <w:shd w:val="clear" w:color="auto" w:fill="FFFFFF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D8C40" w14:textId="698DFBC6" w:rsidR="00F57311" w:rsidRPr="00E12368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12368">
              <w:rPr>
                <w:sz w:val="24"/>
                <w:szCs w:val="24"/>
                <w:shd w:val="clear" w:color="auto" w:fill="FFFFFF"/>
              </w:rPr>
              <w:t xml:space="preserve">Новосибирск: ИФПР СО РАН,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A472C" w14:textId="7817B76B" w:rsidR="00F57311" w:rsidRPr="00E12368" w:rsidRDefault="00F57311" w:rsidP="00EB67C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E12368">
              <w:rPr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BD5A1" w14:textId="5B8300AC" w:rsidR="00F57311" w:rsidRDefault="00D24214" w:rsidP="00EB67C5">
            <w:pPr>
              <w:rPr>
                <w:sz w:val="24"/>
                <w:szCs w:val="24"/>
                <w:shd w:val="clear" w:color="auto" w:fill="FFFFFF"/>
              </w:rPr>
            </w:pPr>
            <w:hyperlink r:id="rId24" w:history="1">
              <w:r w:rsidR="00F57311" w:rsidRPr="00937CD9">
                <w:rPr>
                  <w:rStyle w:val="af3"/>
                  <w:sz w:val="24"/>
                  <w:szCs w:val="24"/>
                  <w:shd w:val="clear" w:color="auto" w:fill="FFFFFF"/>
                </w:rPr>
                <w:t>https://e.lanbook.com/book/180876</w:t>
              </w:r>
            </w:hyperlink>
          </w:p>
          <w:p w14:paraId="2ECBBBD1" w14:textId="58F10FE6" w:rsidR="00F57311" w:rsidRDefault="00F57311" w:rsidP="00EB67C5">
            <w:pPr>
              <w:rPr>
                <w:sz w:val="24"/>
                <w:szCs w:val="24"/>
                <w:shd w:val="clear" w:color="auto" w:fill="FFFFFF"/>
              </w:rPr>
            </w:pPr>
            <w:r w:rsidRPr="00E1236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19273F" w14:textId="679734A6" w:rsidR="00F57311" w:rsidRPr="006765C8" w:rsidRDefault="00F57311" w:rsidP="00EB67C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6193" w14:textId="5FEFDE34" w:rsidR="00F57311" w:rsidRPr="006765C8" w:rsidRDefault="00F57311" w:rsidP="00EB67C5">
            <w:pPr>
              <w:jc w:val="center"/>
            </w:pPr>
          </w:p>
        </w:tc>
      </w:tr>
      <w:tr w:rsidR="00F57311" w:rsidRPr="0013559E" w14:paraId="2A499B7A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F0953" w14:textId="2E211059" w:rsidR="00F57311" w:rsidRPr="006765C8" w:rsidRDefault="00F57311" w:rsidP="00EB67C5">
            <w: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591B0" w14:textId="4E6A98B2" w:rsidR="00F57311" w:rsidRPr="00416F93" w:rsidRDefault="00F57311" w:rsidP="00EB67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416F93">
              <w:rPr>
                <w:sz w:val="24"/>
                <w:szCs w:val="24"/>
                <w:shd w:val="clear" w:color="auto" w:fill="FFFFFF"/>
              </w:rPr>
              <w:t>Киреев, М.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F34B" w14:textId="092A23A3" w:rsidR="00F57311" w:rsidRPr="00416F93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16F93">
              <w:rPr>
                <w:sz w:val="24"/>
                <w:szCs w:val="24"/>
                <w:shd w:val="clear" w:color="auto" w:fill="FFFFFF"/>
              </w:rPr>
              <w:t>Национальный проект «Культура» как основа современной региональной культурной политики</w:t>
            </w:r>
            <w:proofErr w:type="gramStart"/>
            <w:r w:rsidRPr="00416F93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16F9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C3C5E" w14:textId="3335BC9C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416F93">
              <w:rPr>
                <w:sz w:val="24"/>
                <w:szCs w:val="24"/>
                <w:shd w:val="clear" w:color="auto" w:fill="FFFFFF"/>
              </w:rPr>
              <w:t>чебно-методическое пособие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BDDC" w14:textId="50E5F274" w:rsidR="00F57311" w:rsidRPr="00416F93" w:rsidRDefault="00F57311" w:rsidP="00EB67C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416F93">
              <w:rPr>
                <w:sz w:val="24"/>
                <w:szCs w:val="24"/>
                <w:shd w:val="clear" w:color="auto" w:fill="FFFFFF"/>
              </w:rPr>
              <w:t>Белгород: БГИИК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4875A" w14:textId="6FAB0E79" w:rsidR="00F57311" w:rsidRPr="006765C8" w:rsidRDefault="00F57311" w:rsidP="00EB67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B9959C" w14:textId="66065B66" w:rsidR="00F57311" w:rsidRDefault="00D24214" w:rsidP="00EB67C5">
            <w:pPr>
              <w:rPr>
                <w:sz w:val="24"/>
                <w:szCs w:val="24"/>
                <w:shd w:val="clear" w:color="auto" w:fill="FFFFFF"/>
              </w:rPr>
            </w:pPr>
            <w:hyperlink r:id="rId25" w:history="1">
              <w:r w:rsidR="00F57311" w:rsidRPr="00937CD9">
                <w:rPr>
                  <w:rStyle w:val="af3"/>
                  <w:sz w:val="24"/>
                  <w:szCs w:val="24"/>
                  <w:shd w:val="clear" w:color="auto" w:fill="FFFFFF"/>
                </w:rPr>
                <w:t>https://e.lanbook.com/book/173582</w:t>
              </w:r>
            </w:hyperlink>
          </w:p>
          <w:p w14:paraId="4D9946C9" w14:textId="2D4D4E17" w:rsidR="00F57311" w:rsidRPr="00A5736E" w:rsidRDefault="00F57311" w:rsidP="00EB67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49D" w14:textId="2B346BE0" w:rsidR="00F57311" w:rsidRPr="006765C8" w:rsidRDefault="00F57311" w:rsidP="00EB67C5">
            <w:pPr>
              <w:jc w:val="center"/>
            </w:pPr>
          </w:p>
        </w:tc>
      </w:tr>
      <w:tr w:rsidR="00F57311" w:rsidRPr="0021251B" w14:paraId="65E92590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F57311" w:rsidRPr="0021251B" w:rsidRDefault="00F57311" w:rsidP="00EB67C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F57311" w:rsidRPr="0021251B" w14:paraId="68618753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F57311" w:rsidRPr="005D249D" w:rsidRDefault="00F57311" w:rsidP="00EB67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62DA90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884A2B6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46DB837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72B5522" w:rsidR="00F57311" w:rsidRPr="0021251B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F57311" w:rsidRPr="0021251B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9AA0C" w:rsidR="00F57311" w:rsidRPr="0021251B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57311" w:rsidRPr="0021251B" w14:paraId="3A5CC89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18CAE6B" w:rsidR="00F57311" w:rsidRPr="005D249D" w:rsidRDefault="00F57311" w:rsidP="00EB67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1E1808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64AF177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7FA0DC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6409ACE" w:rsidR="00F57311" w:rsidRPr="0021251B" w:rsidRDefault="00F57311" w:rsidP="00EB67C5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3E9932DA" w:rsidR="00F57311" w:rsidRPr="0021251B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56B4093" w:rsidR="00F57311" w:rsidRPr="0021251B" w:rsidRDefault="00F57311" w:rsidP="00EB67C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A05F0E" w:rsidR="00F57311" w:rsidRPr="0021251B" w:rsidRDefault="00F57311" w:rsidP="00EB67C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57311" w:rsidRPr="0021251B" w14:paraId="6FFFBC48" w14:textId="77777777" w:rsidTr="006765C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783A0BD" w:rsidR="00F57311" w:rsidRPr="005D249D" w:rsidRDefault="00F57311" w:rsidP="00EB67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EF27BC8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F8F13AC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E39EEE7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25C66C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D0C0B99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F57311" w:rsidRPr="0021251B" w:rsidRDefault="00F57311" w:rsidP="00EB67C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F57311" w:rsidRPr="0021251B" w:rsidRDefault="00F57311" w:rsidP="00EB67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D6579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65798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D65798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6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D24214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7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8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9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D65798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D65798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D65798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8B95135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BC334" w14:textId="77777777" w:rsidR="00D24214" w:rsidRDefault="00D24214" w:rsidP="005E3840">
      <w:r>
        <w:separator/>
      </w:r>
    </w:p>
  </w:endnote>
  <w:endnote w:type="continuationSeparator" w:id="0">
    <w:p w14:paraId="55E049A3" w14:textId="77777777" w:rsidR="00D24214" w:rsidRDefault="00D242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CF60C3" w:rsidRDefault="00CF60C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F60C3" w:rsidRDefault="00CF60C3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CF60C3" w:rsidRDefault="00CF60C3">
    <w:pPr>
      <w:pStyle w:val="ae"/>
      <w:jc w:val="right"/>
    </w:pPr>
  </w:p>
  <w:p w14:paraId="6C2BFEFB" w14:textId="77777777" w:rsidR="00CF60C3" w:rsidRDefault="00CF60C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CF60C3" w:rsidRDefault="00CF60C3">
    <w:pPr>
      <w:pStyle w:val="ae"/>
      <w:jc w:val="right"/>
    </w:pPr>
  </w:p>
  <w:p w14:paraId="1B400B45" w14:textId="77777777" w:rsidR="00CF60C3" w:rsidRDefault="00CF60C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9DF60" w14:textId="77777777" w:rsidR="00D24214" w:rsidRDefault="00D24214" w:rsidP="005E3840">
      <w:r>
        <w:separator/>
      </w:r>
    </w:p>
  </w:footnote>
  <w:footnote w:type="continuationSeparator" w:id="0">
    <w:p w14:paraId="21E9964B" w14:textId="77777777" w:rsidR="00D24214" w:rsidRDefault="00D242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321"/>
      <w:docPartObj>
        <w:docPartGallery w:val="Page Numbers (Top of Page)"/>
        <w:docPartUnique/>
      </w:docPartObj>
    </w:sdtPr>
    <w:sdtEndPr/>
    <w:sdtContent>
      <w:p w14:paraId="5397318D" w14:textId="77777777" w:rsidR="00AA449E" w:rsidRDefault="00AA44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4CA3B" w14:textId="77777777" w:rsidR="00AA449E" w:rsidRDefault="00AA449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D5FF9" w14:textId="77777777" w:rsidR="00AA449E" w:rsidRDefault="00AA449E">
    <w:pPr>
      <w:pStyle w:val="ac"/>
      <w:jc w:val="center"/>
    </w:pPr>
  </w:p>
  <w:p w14:paraId="0097C02F" w14:textId="77777777" w:rsidR="00AA449E" w:rsidRDefault="00AA449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F60C3" w:rsidRDefault="00CF60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8F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CF60C3" w:rsidRDefault="00CF60C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F60C3" w:rsidRDefault="00CF60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8F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CF60C3" w:rsidRDefault="00CF60C3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F60C3" w:rsidRDefault="00CF60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8F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CF60C3" w:rsidRDefault="00CF60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85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D532120"/>
    <w:multiLevelType w:val="hybridMultilevel"/>
    <w:tmpl w:val="FFF87F9A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F0A88"/>
    <w:multiLevelType w:val="hybridMultilevel"/>
    <w:tmpl w:val="635A11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7"/>
  </w:num>
  <w:num w:numId="6">
    <w:abstractNumId w:val="17"/>
  </w:num>
  <w:num w:numId="7">
    <w:abstractNumId w:val="20"/>
  </w:num>
  <w:num w:numId="8">
    <w:abstractNumId w:val="16"/>
  </w:num>
  <w:num w:numId="9">
    <w:abstractNumId w:val="10"/>
  </w:num>
  <w:num w:numId="10">
    <w:abstractNumId w:val="9"/>
  </w:num>
  <w:num w:numId="11">
    <w:abstractNumId w:val="15"/>
  </w:num>
  <w:num w:numId="12">
    <w:abstractNumId w:val="19"/>
  </w:num>
  <w:num w:numId="13">
    <w:abstractNumId w:val="5"/>
  </w:num>
  <w:num w:numId="14">
    <w:abstractNumId w:val="12"/>
  </w:num>
  <w:num w:numId="15">
    <w:abstractNumId w:val="11"/>
  </w:num>
  <w:num w:numId="16">
    <w:abstractNumId w:val="4"/>
  </w:num>
  <w:num w:numId="17">
    <w:abstractNumId w:val="6"/>
  </w:num>
  <w:num w:numId="18">
    <w:abstractNumId w:val="8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8F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27715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780"/>
    <w:rsid w:val="000474AB"/>
    <w:rsid w:val="000474B4"/>
    <w:rsid w:val="0005086D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6D"/>
    <w:rsid w:val="000A4A98"/>
    <w:rsid w:val="000A5199"/>
    <w:rsid w:val="000A5D70"/>
    <w:rsid w:val="000A6720"/>
    <w:rsid w:val="000A6BFB"/>
    <w:rsid w:val="000A6EDF"/>
    <w:rsid w:val="000B00D6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D7FB1"/>
    <w:rsid w:val="000E023F"/>
    <w:rsid w:val="000E103B"/>
    <w:rsid w:val="000E34A5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56A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4CA3"/>
    <w:rsid w:val="001254EE"/>
    <w:rsid w:val="0012635C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0D13"/>
    <w:rsid w:val="00153223"/>
    <w:rsid w:val="0015342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9F7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09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22F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7B7"/>
    <w:rsid w:val="00317F4B"/>
    <w:rsid w:val="00320172"/>
    <w:rsid w:val="00326541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E23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B2A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358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50F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6F82"/>
    <w:rsid w:val="003E76D4"/>
    <w:rsid w:val="003F0EFB"/>
    <w:rsid w:val="003F102C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F93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CB2"/>
    <w:rsid w:val="0046779E"/>
    <w:rsid w:val="0047081A"/>
    <w:rsid w:val="00472575"/>
    <w:rsid w:val="00472BED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45D"/>
    <w:rsid w:val="004B3EAF"/>
    <w:rsid w:val="004B6308"/>
    <w:rsid w:val="004C3286"/>
    <w:rsid w:val="004C4C4C"/>
    <w:rsid w:val="004C4FEF"/>
    <w:rsid w:val="004C5C7E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38BF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64A"/>
    <w:rsid w:val="005306C9"/>
    <w:rsid w:val="00530EC4"/>
    <w:rsid w:val="00532663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2E71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17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FF1"/>
    <w:rsid w:val="005F09D0"/>
    <w:rsid w:val="005F1C1E"/>
    <w:rsid w:val="005F2A00"/>
    <w:rsid w:val="005F3129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249A"/>
    <w:rsid w:val="006031DC"/>
    <w:rsid w:val="0060426D"/>
    <w:rsid w:val="00606D64"/>
    <w:rsid w:val="0060726C"/>
    <w:rsid w:val="00610631"/>
    <w:rsid w:val="00610FEC"/>
    <w:rsid w:val="0061118F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8B7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C11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B11"/>
    <w:rsid w:val="00677D7D"/>
    <w:rsid w:val="00685320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31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9BB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722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97F06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056"/>
    <w:rsid w:val="007B2EAC"/>
    <w:rsid w:val="007B37B3"/>
    <w:rsid w:val="007B449A"/>
    <w:rsid w:val="007B7CC0"/>
    <w:rsid w:val="007C0926"/>
    <w:rsid w:val="007C2334"/>
    <w:rsid w:val="007C297E"/>
    <w:rsid w:val="007C3227"/>
    <w:rsid w:val="007D0D33"/>
    <w:rsid w:val="007D2876"/>
    <w:rsid w:val="007D3D69"/>
    <w:rsid w:val="007D4E23"/>
    <w:rsid w:val="007D60D4"/>
    <w:rsid w:val="007D6C0D"/>
    <w:rsid w:val="007E0B73"/>
    <w:rsid w:val="007E18CB"/>
    <w:rsid w:val="007E1DAD"/>
    <w:rsid w:val="007E3823"/>
    <w:rsid w:val="007E45BC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A50"/>
    <w:rsid w:val="0083777A"/>
    <w:rsid w:val="00842087"/>
    <w:rsid w:val="00842B21"/>
    <w:rsid w:val="008438C2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34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3C4"/>
    <w:rsid w:val="0089347F"/>
    <w:rsid w:val="00893AD4"/>
    <w:rsid w:val="00894420"/>
    <w:rsid w:val="00895ABF"/>
    <w:rsid w:val="00895DE4"/>
    <w:rsid w:val="00895F14"/>
    <w:rsid w:val="00897A12"/>
    <w:rsid w:val="008A0ABC"/>
    <w:rsid w:val="008A0ADE"/>
    <w:rsid w:val="008A0F0E"/>
    <w:rsid w:val="008A23FA"/>
    <w:rsid w:val="008A2EDF"/>
    <w:rsid w:val="008A3CD9"/>
    <w:rsid w:val="008A3FEA"/>
    <w:rsid w:val="008A5220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1B56"/>
    <w:rsid w:val="008E3833"/>
    <w:rsid w:val="008E454D"/>
    <w:rsid w:val="008E4CE4"/>
    <w:rsid w:val="008F20D0"/>
    <w:rsid w:val="008F3EA0"/>
    <w:rsid w:val="008F4FEC"/>
    <w:rsid w:val="008F506D"/>
    <w:rsid w:val="008F58C3"/>
    <w:rsid w:val="008F5FDF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1D5"/>
    <w:rsid w:val="00993FE6"/>
    <w:rsid w:val="00994E53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53A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6892"/>
    <w:rsid w:val="009E1F66"/>
    <w:rsid w:val="009E4E74"/>
    <w:rsid w:val="009E5CB2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4DF1"/>
    <w:rsid w:val="00A051CE"/>
    <w:rsid w:val="00A063CA"/>
    <w:rsid w:val="00A067AD"/>
    <w:rsid w:val="00A06CF3"/>
    <w:rsid w:val="00A108BB"/>
    <w:rsid w:val="00A1148A"/>
    <w:rsid w:val="00A11BF6"/>
    <w:rsid w:val="00A1271E"/>
    <w:rsid w:val="00A12B38"/>
    <w:rsid w:val="00A14CA0"/>
    <w:rsid w:val="00A16A9B"/>
    <w:rsid w:val="00A20C63"/>
    <w:rsid w:val="00A20D3C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36E"/>
    <w:rsid w:val="00A5761E"/>
    <w:rsid w:val="00A61F9A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49E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0EE"/>
    <w:rsid w:val="00AB11E6"/>
    <w:rsid w:val="00AB1A4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7F8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D730D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2EB4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6C8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62E6"/>
    <w:rsid w:val="00C76AA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05E"/>
    <w:rsid w:val="00C93247"/>
    <w:rsid w:val="00C94AB4"/>
    <w:rsid w:val="00C97E75"/>
    <w:rsid w:val="00CA0C53"/>
    <w:rsid w:val="00CA0E20"/>
    <w:rsid w:val="00CA2EF0"/>
    <w:rsid w:val="00CA318A"/>
    <w:rsid w:val="00CA33F1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0810"/>
    <w:rsid w:val="00CC159B"/>
    <w:rsid w:val="00CC1EB6"/>
    <w:rsid w:val="00CC2512"/>
    <w:rsid w:val="00CC2C99"/>
    <w:rsid w:val="00CC32F0"/>
    <w:rsid w:val="00CC44D7"/>
    <w:rsid w:val="00CC4C2F"/>
    <w:rsid w:val="00CC63C4"/>
    <w:rsid w:val="00CD0D42"/>
    <w:rsid w:val="00CD0F1E"/>
    <w:rsid w:val="00CD18DB"/>
    <w:rsid w:val="00CD1E4A"/>
    <w:rsid w:val="00CD2014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CF60C3"/>
    <w:rsid w:val="00CF7979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214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902"/>
    <w:rsid w:val="00D56234"/>
    <w:rsid w:val="00D574ED"/>
    <w:rsid w:val="00D60D34"/>
    <w:rsid w:val="00D611E9"/>
    <w:rsid w:val="00D61A49"/>
    <w:rsid w:val="00D62C75"/>
    <w:rsid w:val="00D631CE"/>
    <w:rsid w:val="00D64E13"/>
    <w:rsid w:val="00D65798"/>
    <w:rsid w:val="00D67001"/>
    <w:rsid w:val="00D67376"/>
    <w:rsid w:val="00D674B7"/>
    <w:rsid w:val="00D67CCA"/>
    <w:rsid w:val="00D707F5"/>
    <w:rsid w:val="00D72C2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8DA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368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1CE"/>
    <w:rsid w:val="00E23F2E"/>
    <w:rsid w:val="00E2401A"/>
    <w:rsid w:val="00E30DEE"/>
    <w:rsid w:val="00E31742"/>
    <w:rsid w:val="00E3248C"/>
    <w:rsid w:val="00E33D60"/>
    <w:rsid w:val="00E34F0A"/>
    <w:rsid w:val="00E35C0D"/>
    <w:rsid w:val="00E36EF2"/>
    <w:rsid w:val="00E37619"/>
    <w:rsid w:val="00E378EC"/>
    <w:rsid w:val="00E40A5B"/>
    <w:rsid w:val="00E40C0A"/>
    <w:rsid w:val="00E42267"/>
    <w:rsid w:val="00E435EE"/>
    <w:rsid w:val="00E45306"/>
    <w:rsid w:val="00E52B35"/>
    <w:rsid w:val="00E52EE8"/>
    <w:rsid w:val="00E54BCF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769"/>
    <w:rsid w:val="00E64B1B"/>
    <w:rsid w:val="00E65C15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356"/>
    <w:rsid w:val="00E82501"/>
    <w:rsid w:val="00E82E96"/>
    <w:rsid w:val="00E83238"/>
    <w:rsid w:val="00E83EB2"/>
    <w:rsid w:val="00E84E3B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67C5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A0A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5FDB"/>
    <w:rsid w:val="00EE6A25"/>
    <w:rsid w:val="00EE7113"/>
    <w:rsid w:val="00EE78C7"/>
    <w:rsid w:val="00EE7E9E"/>
    <w:rsid w:val="00EF0192"/>
    <w:rsid w:val="00EF1D7C"/>
    <w:rsid w:val="00EF6D6F"/>
    <w:rsid w:val="00F00C35"/>
    <w:rsid w:val="00F00F3A"/>
    <w:rsid w:val="00F03EB1"/>
    <w:rsid w:val="00F049E9"/>
    <w:rsid w:val="00F062CE"/>
    <w:rsid w:val="00F062E1"/>
    <w:rsid w:val="00F1088C"/>
    <w:rsid w:val="00F117BF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F0C"/>
    <w:rsid w:val="00F57311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26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16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5C73"/>
    <w:rsid w:val="00FD610D"/>
    <w:rsid w:val="00FD6501"/>
    <w:rsid w:val="00FD6B96"/>
    <w:rsid w:val="00FD79DE"/>
    <w:rsid w:val="00FE0A68"/>
    <w:rsid w:val="00FE2AF3"/>
    <w:rsid w:val="00FE43A0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50D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C76A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50D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C7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s://e.lanbook.com/book/155451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6586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hyperlink" Target="https://e.lanbook.com/book/173582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www.unesco.ru/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s://e.lanbook.com/book/18087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urait.ru/bcode/491011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.lanbook.com/book/10527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yperlink" Target="https://urait.ru/bcode/481827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0350-4558-4555-92E9-BE298135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9</cp:revision>
  <cp:lastPrinted>2021-04-07T07:51:00Z</cp:lastPrinted>
  <dcterms:created xsi:type="dcterms:W3CDTF">2022-01-08T15:05:00Z</dcterms:created>
  <dcterms:modified xsi:type="dcterms:W3CDTF">2022-06-21T21:00:00Z</dcterms:modified>
</cp:coreProperties>
</file>