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1668"/>
        <w:gridCol w:w="1736"/>
        <w:gridCol w:w="739"/>
        <w:gridCol w:w="1739"/>
      </w:tblGrid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 w:rsidR="00EC3F2D"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 w:rsidR="00EC3F2D"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1678A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D1678A" w:rsidRPr="00131485" w:rsidRDefault="00D1678A" w:rsidP="00B1206A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9B1ACF" w:rsidTr="009B1ACF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9B1ACF" w:rsidRPr="002300B5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  <w:u w:val="single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  <w:r w:rsidRPr="002300B5">
              <w:rPr>
                <w:rFonts w:eastAsia="Times New Roman"/>
                <w:sz w:val="26"/>
                <w:szCs w:val="26"/>
              </w:rPr>
              <w:t>славянской культуры</w:t>
            </w:r>
          </w:p>
        </w:tc>
      </w:tr>
      <w:tr w:rsidR="009B1ACF" w:rsidTr="009B1ACF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9B1ACF" w:rsidRPr="000E4F4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 общего и славянского искусствознания</w:t>
            </w:r>
          </w:p>
        </w:tc>
      </w:tr>
      <w:tr w:rsidR="009B1ACF" w:rsidTr="009B1ACF">
        <w:trPr>
          <w:trHeight w:val="850"/>
        </w:trPr>
        <w:tc>
          <w:tcPr>
            <w:tcW w:w="4203" w:type="dxa"/>
            <w:vMerge w:val="restart"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9B1ACF" w:rsidTr="009B1ACF">
        <w:trPr>
          <w:trHeight w:val="34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9B1ACF" w:rsidTr="009B1ACF">
        <w:trPr>
          <w:trHeight w:val="68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78" w:type="dxa"/>
            <w:gridSpan w:val="2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9B1ACF" w:rsidTr="009B1ACF">
        <w:trPr>
          <w:trHeight w:val="34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auto"/>
            <w:vAlign w:val="bottom"/>
          </w:tcPr>
          <w:p w:rsidR="009B1ACF" w:rsidRPr="007D3E7F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1736" w:type="dxa"/>
            <w:shd w:val="clear" w:color="auto" w:fill="auto"/>
            <w:vAlign w:val="bottom"/>
          </w:tcPr>
          <w:p w:rsidR="009B1ACF" w:rsidRPr="007D3E7F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:rsidR="009B1ACF" w:rsidRPr="00A22AEC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1739" w:type="dxa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</w:tbl>
    <w:p w:rsidR="009B1ACF" w:rsidRDefault="009B1ACF" w:rsidP="009B1ACF"/>
    <w:p w:rsidR="009B1ACF" w:rsidRDefault="009B1ACF" w:rsidP="009B1ACF"/>
    <w:p w:rsidR="009B1ACF" w:rsidRDefault="009B1ACF" w:rsidP="009B1ACF"/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9B1ACF" w:rsidTr="009B1ACF">
        <w:trPr>
          <w:trHeight w:val="567"/>
        </w:trPr>
        <w:tc>
          <w:tcPr>
            <w:tcW w:w="9889" w:type="dxa"/>
            <w:gridSpan w:val="3"/>
            <w:vAlign w:val="center"/>
          </w:tcPr>
          <w:p w:rsidR="009B1ACF" w:rsidRPr="00F5486D" w:rsidRDefault="009B1ACF" w:rsidP="009B1ACF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:rsidR="009B1ACF" w:rsidRPr="00F5486D" w:rsidRDefault="009B1ACF" w:rsidP="009B1AC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9B1ACF" w:rsidTr="009B1ACF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9B1ACF" w:rsidRPr="002300B5" w:rsidRDefault="00FF31C3" w:rsidP="00CC013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Введение в теорию архитектуры и скульптуры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D97D6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E804AE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подготовки/</w:t>
            </w:r>
            <w:r w:rsidRPr="00114450">
              <w:rPr>
                <w:sz w:val="26"/>
                <w:szCs w:val="26"/>
              </w:rPr>
              <w:t>Специальность</w:t>
            </w:r>
          </w:p>
        </w:tc>
        <w:tc>
          <w:tcPr>
            <w:tcW w:w="1350" w:type="dxa"/>
            <w:shd w:val="clear" w:color="auto" w:fill="auto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50.03.04</w:t>
            </w:r>
          </w:p>
        </w:tc>
        <w:tc>
          <w:tcPr>
            <w:tcW w:w="5209" w:type="dxa"/>
            <w:shd w:val="clear" w:color="auto" w:fill="auto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Теория и история искусств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E804AE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Направленность (профиль)/</w:t>
            </w:r>
            <w:r w:rsidRPr="00114450">
              <w:rPr>
                <w:sz w:val="26"/>
                <w:szCs w:val="26"/>
              </w:rPr>
              <w:t>Специализация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9B1ACF" w:rsidRPr="00D97D6F" w:rsidRDefault="00377AEA" w:rsidP="009B1ACF">
            <w:pPr>
              <w:rPr>
                <w:sz w:val="26"/>
                <w:szCs w:val="26"/>
              </w:rPr>
            </w:pPr>
            <w:bookmarkStart w:id="10" w:name="_Hlk98316175"/>
            <w:r>
              <w:rPr>
                <w:sz w:val="26"/>
                <w:szCs w:val="26"/>
              </w:rPr>
              <w:t>Теория и история изобразительного искусства и архитектуры</w:t>
            </w:r>
            <w:bookmarkEnd w:id="10"/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:rsidR="009B1ACF" w:rsidRPr="002300B5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г.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Форма(-ы)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 w:rsidRPr="00D97D6F">
              <w:rPr>
                <w:sz w:val="26"/>
                <w:szCs w:val="26"/>
              </w:rPr>
              <w:t>очная</w:t>
            </w:r>
          </w:p>
        </w:tc>
      </w:tr>
    </w:tbl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353ECA" w:rsidRDefault="00353ECA" w:rsidP="00353ECA">
      <w:pPr>
        <w:spacing w:line="271" w:lineRule="auto"/>
        <w:jc w:val="both"/>
        <w:rPr>
          <w:rFonts w:eastAsia="Times New Roman"/>
          <w:sz w:val="24"/>
          <w:szCs w:val="24"/>
        </w:rPr>
      </w:pPr>
      <w:r w:rsidRPr="005A25BD">
        <w:rPr>
          <w:rFonts w:eastAsia="Times New Roman"/>
          <w:sz w:val="24"/>
          <w:szCs w:val="24"/>
        </w:rPr>
        <w:t>Рабочая программа учебной дисциплины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Введение в теорию архитектуры и скульптуры</w:t>
      </w:r>
      <w:r>
        <w:rPr>
          <w:rFonts w:eastAsia="Times New Roman"/>
          <w:sz w:val="24"/>
          <w:szCs w:val="24"/>
        </w:rPr>
        <w:t xml:space="preserve"> </w:t>
      </w:r>
      <w:r w:rsidRPr="005A25BD">
        <w:rPr>
          <w:rFonts w:eastAsia="Times New Roman"/>
          <w:sz w:val="24"/>
          <w:szCs w:val="24"/>
        </w:rPr>
        <w:t>основной профессиональной образовательной программы высшего образования, рассмотрена и одобрена на заседании кафедры</w:t>
      </w:r>
      <w:r>
        <w:rPr>
          <w:rFonts w:eastAsia="Times New Roman"/>
          <w:sz w:val="24"/>
          <w:szCs w:val="24"/>
        </w:rPr>
        <w:t xml:space="preserve"> общего и славянского искусствознания</w:t>
      </w:r>
      <w:r w:rsidRPr="005A25BD">
        <w:rPr>
          <w:rFonts w:eastAsia="Times New Roman"/>
          <w:sz w:val="24"/>
          <w:szCs w:val="24"/>
        </w:rPr>
        <w:t xml:space="preserve">, </w:t>
      </w:r>
      <w:r w:rsidRPr="005A25BD">
        <w:rPr>
          <w:rFonts w:eastAsia="Times New Roman"/>
          <w:sz w:val="24"/>
          <w:szCs w:val="24"/>
        </w:rPr>
        <w:tab/>
        <w:t>протокол № 10</w:t>
      </w:r>
      <w:r>
        <w:rPr>
          <w:rFonts w:eastAsia="Times New Roman"/>
          <w:sz w:val="24"/>
          <w:szCs w:val="24"/>
        </w:rPr>
        <w:t xml:space="preserve"> от </w:t>
      </w:r>
      <w:r w:rsidRPr="005A25BD">
        <w:rPr>
          <w:rFonts w:eastAsia="Times New Roman"/>
          <w:sz w:val="24"/>
          <w:szCs w:val="24"/>
        </w:rPr>
        <w:t>10</w:t>
      </w:r>
      <w:r>
        <w:rPr>
          <w:rFonts w:eastAsia="Times New Roman"/>
          <w:sz w:val="24"/>
          <w:szCs w:val="24"/>
        </w:rPr>
        <w:t>.06.2021 г.</w:t>
      </w:r>
    </w:p>
    <w:p w:rsidR="00353ECA" w:rsidRDefault="00353ECA" w:rsidP="00353EC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353ECA" w:rsidRPr="001A42FD" w:rsidRDefault="00353ECA" w:rsidP="00353ECA">
      <w:pPr>
        <w:spacing w:line="271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>Разработчик(и) рабочей программы учебной дисциплины:</w:t>
      </w:r>
    </w:p>
    <w:p w:rsidR="00353ECA" w:rsidRPr="001A42FD" w:rsidRDefault="00353ECA" w:rsidP="00353ECA">
      <w:pPr>
        <w:spacing w:line="271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</w:t>
      </w:r>
      <w:r>
        <w:rPr>
          <w:rFonts w:eastAsia="Times New Roman"/>
          <w:sz w:val="24"/>
          <w:szCs w:val="24"/>
        </w:rPr>
        <w:t>Доцент</w:t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                                                     </w:t>
      </w:r>
      <w:r>
        <w:rPr>
          <w:rFonts w:eastAsia="Times New Roman"/>
          <w:sz w:val="24"/>
          <w:szCs w:val="24"/>
        </w:rPr>
        <w:t>А.К. Коненкова</w:t>
      </w:r>
    </w:p>
    <w:p w:rsidR="00353ECA" w:rsidRDefault="00353ECA" w:rsidP="00353ECA">
      <w:pPr>
        <w:spacing w:line="271" w:lineRule="auto"/>
        <w:jc w:val="both"/>
        <w:rPr>
          <w:rFonts w:eastAsia="Times New Roman"/>
          <w:sz w:val="24"/>
          <w:szCs w:val="24"/>
        </w:rPr>
      </w:pP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</w:p>
    <w:p w:rsidR="00353ECA" w:rsidRPr="001A42FD" w:rsidRDefault="00353ECA" w:rsidP="00353ECA">
      <w:pPr>
        <w:tabs>
          <w:tab w:val="left" w:pos="708"/>
        </w:tabs>
        <w:jc w:val="both"/>
        <w:rPr>
          <w:rFonts w:eastAsia="Times New Roman"/>
          <w:sz w:val="24"/>
          <w:szCs w:val="24"/>
        </w:rPr>
        <w:sectPr w:rsidR="00353ECA" w:rsidRPr="001A42FD" w:rsidSect="00817AC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eastAsia="Times New Roman"/>
          <w:sz w:val="24"/>
          <w:szCs w:val="24"/>
        </w:rPr>
        <w:t xml:space="preserve">             Заведующий кафедрой                </w:t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 xml:space="preserve">      Г.В. Варакина</w:t>
      </w:r>
    </w:p>
    <w:p w:rsidR="00CD1E4A" w:rsidRPr="00353ECA" w:rsidRDefault="00CD1E4A" w:rsidP="00CD1E4A">
      <w:pPr>
        <w:tabs>
          <w:tab w:val="left" w:pos="708"/>
        </w:tabs>
        <w:jc w:val="both"/>
        <w:rPr>
          <w:rFonts w:eastAsia="Times New Roman"/>
          <w:sz w:val="24"/>
          <w:szCs w:val="24"/>
        </w:rPr>
      </w:pPr>
    </w:p>
    <w:p w:rsidR="00CD1E4A" w:rsidRDefault="00CD1E4A" w:rsidP="00CD1E4A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CD1E4A" w:rsidRPr="00CD1E4A" w:rsidRDefault="00CD1E4A" w:rsidP="00CD1E4A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  <w:sectPr w:rsidR="00CD1E4A" w:rsidRPr="00CD1E4A" w:rsidSect="00817ACD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E3833" w:rsidRDefault="008E3833" w:rsidP="00B1206A">
      <w:pPr>
        <w:jc w:val="both"/>
        <w:rPr>
          <w:sz w:val="24"/>
          <w:szCs w:val="24"/>
        </w:rPr>
      </w:pPr>
    </w:p>
    <w:p w:rsidR="004E4C46" w:rsidRPr="00F3025C" w:rsidRDefault="002F226E" w:rsidP="00D801DB">
      <w:pPr>
        <w:pStyle w:val="1"/>
      </w:pPr>
      <w:r>
        <w:t xml:space="preserve">ОБЩИЕ </w:t>
      </w:r>
      <w:r w:rsidR="004E4C46" w:rsidRPr="00F3025C">
        <w:t xml:space="preserve">СВЕДЕНИЯ </w:t>
      </w:r>
    </w:p>
    <w:p w:rsidR="009B1ACF" w:rsidRDefault="009B1ACF" w:rsidP="009B1ACF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8812A9">
        <w:rPr>
          <w:sz w:val="24"/>
          <w:szCs w:val="24"/>
        </w:rPr>
        <w:t>Учебная дисциплина</w:t>
      </w:r>
      <w:r>
        <w:rPr>
          <w:sz w:val="24"/>
          <w:szCs w:val="24"/>
        </w:rPr>
        <w:t xml:space="preserve"> </w:t>
      </w:r>
      <w:r w:rsidRPr="008812A9">
        <w:rPr>
          <w:sz w:val="24"/>
          <w:szCs w:val="24"/>
        </w:rPr>
        <w:t>«</w:t>
      </w:r>
      <w:r w:rsidR="00FF31C3">
        <w:rPr>
          <w:rFonts w:eastAsia="Times New Roman"/>
          <w:sz w:val="24"/>
          <w:szCs w:val="24"/>
        </w:rPr>
        <w:t>Введение в теорию архитектуры и скульптуры</w:t>
      </w:r>
      <w:r w:rsidRPr="008812A9">
        <w:rPr>
          <w:sz w:val="24"/>
          <w:szCs w:val="24"/>
        </w:rPr>
        <w:t>»</w:t>
      </w:r>
      <w:r>
        <w:rPr>
          <w:i/>
          <w:sz w:val="24"/>
          <w:szCs w:val="24"/>
        </w:rPr>
        <w:t xml:space="preserve"> </w:t>
      </w:r>
      <w:r w:rsidRPr="005E642D">
        <w:rPr>
          <w:sz w:val="24"/>
          <w:szCs w:val="24"/>
        </w:rPr>
        <w:t xml:space="preserve">изучается в </w:t>
      </w:r>
      <w:r w:rsidR="00FF31C3">
        <w:rPr>
          <w:sz w:val="24"/>
          <w:szCs w:val="24"/>
        </w:rPr>
        <w:t>первом</w:t>
      </w:r>
      <w:r w:rsidRPr="008812A9">
        <w:rPr>
          <w:sz w:val="24"/>
          <w:szCs w:val="24"/>
        </w:rPr>
        <w:t xml:space="preserve"> семестре.</w:t>
      </w:r>
    </w:p>
    <w:p w:rsidR="009B1ACF" w:rsidRDefault="009B1ACF" w:rsidP="009B1AC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8812A9">
        <w:rPr>
          <w:sz w:val="24"/>
          <w:szCs w:val="24"/>
        </w:rPr>
        <w:t>Курсовая работа</w:t>
      </w:r>
      <w:r>
        <w:rPr>
          <w:sz w:val="24"/>
          <w:szCs w:val="24"/>
        </w:rPr>
        <w:t xml:space="preserve"> </w:t>
      </w:r>
      <w:r w:rsidRPr="00D069B1">
        <w:rPr>
          <w:sz w:val="24"/>
          <w:szCs w:val="24"/>
        </w:rPr>
        <w:t>не предусмотрена</w:t>
      </w:r>
    </w:p>
    <w:p w:rsidR="009B1ACF" w:rsidRPr="00B3255D" w:rsidRDefault="009B1ACF" w:rsidP="009B1ACF">
      <w:pPr>
        <w:pStyle w:val="2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:rsidR="009B1ACF" w:rsidRPr="009B1ACF" w:rsidRDefault="005C7896" w:rsidP="009B1ACF">
      <w:pPr>
        <w:pStyle w:val="2"/>
        <w:numPr>
          <w:ilvl w:val="0"/>
          <w:numId w:val="0"/>
        </w:numPr>
        <w:ind w:left="709"/>
      </w:pPr>
      <w:r>
        <w:rPr>
          <w:sz w:val="24"/>
          <w:szCs w:val="24"/>
        </w:rPr>
        <w:t>экзамен</w:t>
      </w:r>
    </w:p>
    <w:p w:rsidR="009B1ACF" w:rsidRPr="007B449A" w:rsidRDefault="009B1ACF" w:rsidP="009B1ACF">
      <w:pPr>
        <w:pStyle w:val="2"/>
      </w:pPr>
      <w:r w:rsidRPr="007B449A">
        <w:t xml:space="preserve">Место </w:t>
      </w:r>
      <w:r w:rsidRPr="008812A9">
        <w:t>учебной дисциплины</w:t>
      </w:r>
      <w:r w:rsidRPr="007B449A">
        <w:t xml:space="preserve"> в структуре ОПОП</w:t>
      </w:r>
    </w:p>
    <w:p w:rsidR="009B1ACF" w:rsidRPr="0017127E" w:rsidRDefault="009B1ACF" w:rsidP="009B1AC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17127E">
        <w:rPr>
          <w:sz w:val="24"/>
          <w:szCs w:val="24"/>
        </w:rPr>
        <w:t>Учебная дисциплина</w:t>
      </w:r>
      <w:r>
        <w:rPr>
          <w:sz w:val="24"/>
          <w:szCs w:val="24"/>
        </w:rPr>
        <w:t xml:space="preserve"> </w:t>
      </w:r>
      <w:r w:rsidR="00784A0C">
        <w:rPr>
          <w:sz w:val="24"/>
          <w:szCs w:val="24"/>
        </w:rPr>
        <w:t>«</w:t>
      </w:r>
      <w:r w:rsidR="008B16B9">
        <w:rPr>
          <w:sz w:val="24"/>
          <w:szCs w:val="24"/>
        </w:rPr>
        <w:t>В</w:t>
      </w:r>
      <w:r w:rsidR="008B16B9">
        <w:rPr>
          <w:rFonts w:eastAsia="Times New Roman"/>
          <w:sz w:val="24"/>
          <w:szCs w:val="24"/>
        </w:rPr>
        <w:t>ве</w:t>
      </w:r>
      <w:r w:rsidR="00353ECA">
        <w:rPr>
          <w:rFonts w:eastAsia="Times New Roman"/>
          <w:sz w:val="24"/>
          <w:szCs w:val="24"/>
        </w:rPr>
        <w:t>дение в теорию архитектуры и ск</w:t>
      </w:r>
      <w:bookmarkStart w:id="11" w:name="_GoBack"/>
      <w:bookmarkEnd w:id="11"/>
      <w:r w:rsidR="008B16B9">
        <w:rPr>
          <w:rFonts w:eastAsia="Times New Roman"/>
          <w:sz w:val="24"/>
          <w:szCs w:val="24"/>
        </w:rPr>
        <w:t>ульптуры</w:t>
      </w:r>
      <w:r w:rsidR="00784A0C">
        <w:rPr>
          <w:rFonts w:eastAsia="Times New Roman"/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17127E">
        <w:rPr>
          <w:sz w:val="24"/>
          <w:szCs w:val="24"/>
        </w:rPr>
        <w:t xml:space="preserve">относится к </w:t>
      </w:r>
      <w:r w:rsidR="005C7896">
        <w:rPr>
          <w:sz w:val="24"/>
          <w:szCs w:val="24"/>
        </w:rPr>
        <w:t>обязательной</w:t>
      </w:r>
      <w:r w:rsidRPr="0017127E">
        <w:rPr>
          <w:sz w:val="24"/>
          <w:szCs w:val="24"/>
        </w:rPr>
        <w:t xml:space="preserve"> части программы</w:t>
      </w:r>
      <w:r w:rsidR="00C061AD">
        <w:rPr>
          <w:sz w:val="24"/>
          <w:szCs w:val="24"/>
        </w:rPr>
        <w:t>.</w:t>
      </w:r>
    </w:p>
    <w:p w:rsidR="000466A6" w:rsidRPr="000466A6" w:rsidRDefault="0097665C" w:rsidP="000466A6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для</w:t>
      </w:r>
      <w:r w:rsidRPr="007B449A">
        <w:rPr>
          <w:sz w:val="24"/>
          <w:szCs w:val="24"/>
        </w:rPr>
        <w:t xml:space="preserve"> освоени</w:t>
      </w:r>
      <w:r>
        <w:rPr>
          <w:sz w:val="24"/>
          <w:szCs w:val="24"/>
        </w:rPr>
        <w:t xml:space="preserve">я </w:t>
      </w:r>
      <w:r w:rsidRPr="0017127E">
        <w:rPr>
          <w:sz w:val="24"/>
          <w:szCs w:val="24"/>
        </w:rPr>
        <w:t>дисциплины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являются результаты обучения по предшествующим</w:t>
      </w:r>
      <w:r w:rsidRPr="007B449A">
        <w:rPr>
          <w:sz w:val="24"/>
          <w:szCs w:val="24"/>
        </w:rPr>
        <w:t xml:space="preserve"> дисциплин</w:t>
      </w:r>
      <w:r>
        <w:rPr>
          <w:sz w:val="24"/>
          <w:szCs w:val="24"/>
        </w:rPr>
        <w:t xml:space="preserve">ам </w:t>
      </w:r>
      <w:r w:rsidRPr="007B449A">
        <w:rPr>
          <w:sz w:val="24"/>
          <w:szCs w:val="24"/>
        </w:rPr>
        <w:t>и практик</w:t>
      </w:r>
      <w:r>
        <w:rPr>
          <w:sz w:val="24"/>
          <w:szCs w:val="24"/>
        </w:rPr>
        <w:t>ам</w:t>
      </w:r>
      <w:r w:rsidRPr="007B449A">
        <w:rPr>
          <w:sz w:val="24"/>
          <w:szCs w:val="24"/>
        </w:rPr>
        <w:t>:</w:t>
      </w:r>
    </w:p>
    <w:p w:rsidR="00A252F0" w:rsidRDefault="00A252F0" w:rsidP="005C7896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Введение в научное изучение искусства</w:t>
      </w:r>
    </w:p>
    <w:p w:rsidR="00A252F0" w:rsidRPr="005C7896" w:rsidRDefault="00A252F0" w:rsidP="005C7896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Археология</w:t>
      </w:r>
    </w:p>
    <w:p w:rsidR="0097665C" w:rsidRPr="007B449A" w:rsidRDefault="0097665C" w:rsidP="0097665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обучения по </w:t>
      </w:r>
      <w:r w:rsidRPr="0017127E">
        <w:rPr>
          <w:sz w:val="24"/>
          <w:szCs w:val="24"/>
        </w:rPr>
        <w:t>учебной дисциплине</w:t>
      </w:r>
      <w:r>
        <w:rPr>
          <w:sz w:val="24"/>
          <w:szCs w:val="24"/>
        </w:rPr>
        <w:t xml:space="preserve"> используются при</w:t>
      </w:r>
      <w:r w:rsidRPr="007B449A">
        <w:rPr>
          <w:sz w:val="24"/>
          <w:szCs w:val="24"/>
        </w:rPr>
        <w:t xml:space="preserve"> изучени</w:t>
      </w:r>
      <w:r>
        <w:rPr>
          <w:sz w:val="24"/>
          <w:szCs w:val="24"/>
        </w:rPr>
        <w:t>и</w:t>
      </w:r>
      <w:r w:rsidRPr="007B449A">
        <w:rPr>
          <w:sz w:val="24"/>
          <w:szCs w:val="24"/>
        </w:rPr>
        <w:t xml:space="preserve"> следующих дисциплин и прохождения практик:</w:t>
      </w:r>
    </w:p>
    <w:p w:rsidR="00FF31C3" w:rsidRDefault="00FF31C3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Декоративно-прикладное искусство</w:t>
      </w:r>
    </w:p>
    <w:p w:rsidR="00FF31C3" w:rsidRDefault="00FF31C3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Этика и традиционная русская культура</w:t>
      </w:r>
    </w:p>
    <w:p w:rsidR="0097665C" w:rsidRDefault="009312B9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История отечес</w:t>
      </w:r>
      <w:r w:rsidR="00A252F0">
        <w:rPr>
          <w:sz w:val="24"/>
          <w:szCs w:val="24"/>
        </w:rPr>
        <w:t>твенной литературы</w:t>
      </w:r>
    </w:p>
    <w:p w:rsidR="003E3B6F" w:rsidRDefault="00A252F0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История зарубежной литературы</w:t>
      </w:r>
    </w:p>
    <w:p w:rsidR="005C7896" w:rsidRPr="000C659B" w:rsidRDefault="005C7896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Учебная практика</w:t>
      </w:r>
      <w:r w:rsidR="003E3B6F">
        <w:rPr>
          <w:sz w:val="24"/>
          <w:szCs w:val="24"/>
        </w:rPr>
        <w:t xml:space="preserve">. </w:t>
      </w:r>
      <w:r w:rsidR="009312B9">
        <w:rPr>
          <w:sz w:val="24"/>
          <w:szCs w:val="24"/>
        </w:rPr>
        <w:t>Ознакомительная практика</w:t>
      </w:r>
    </w:p>
    <w:p w:rsidR="00342AAE" w:rsidRDefault="0097665C" w:rsidP="0097665C">
      <w:pPr>
        <w:pStyle w:val="af0"/>
        <w:numPr>
          <w:ilvl w:val="3"/>
          <w:numId w:val="6"/>
        </w:numPr>
        <w:jc w:val="both"/>
        <w:rPr>
          <w:i/>
        </w:rPr>
      </w:pPr>
      <w:r w:rsidRPr="0039097C">
        <w:rPr>
          <w:sz w:val="24"/>
          <w:szCs w:val="24"/>
        </w:rPr>
        <w:t xml:space="preserve">Результаты освоения учебной дисциплины в дальнейшем будут использованы при прохождении </w:t>
      </w:r>
      <w:r w:rsidRPr="000C659B">
        <w:rPr>
          <w:sz w:val="24"/>
          <w:szCs w:val="24"/>
        </w:rPr>
        <w:t>производственной практики</w:t>
      </w:r>
      <w:r w:rsidRPr="0039097C">
        <w:rPr>
          <w:sz w:val="24"/>
          <w:szCs w:val="24"/>
        </w:rPr>
        <w:t xml:space="preserve"> и при выполнении выпускной квалификационной работы.</w:t>
      </w:r>
    </w:p>
    <w:p w:rsidR="00BF7A20" w:rsidRPr="001D126D" w:rsidRDefault="00E7760C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 xml:space="preserve">Ы </w:t>
      </w:r>
      <w:r w:rsidRPr="005B6317">
        <w:t xml:space="preserve">ОБУЧЕНИЯ ПО </w:t>
      </w:r>
      <w:r w:rsidRPr="00D24EE4">
        <w:t>ДИСЦИПЛИНЕ</w:t>
      </w:r>
    </w:p>
    <w:p w:rsidR="00D5517D" w:rsidRPr="00700834" w:rsidRDefault="00E7760C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F016C1">
        <w:rPr>
          <w:rFonts w:eastAsia="Times New Roman"/>
          <w:sz w:val="24"/>
          <w:szCs w:val="24"/>
        </w:rPr>
        <w:t xml:space="preserve">Целями изучения дисциплины </w:t>
      </w:r>
      <w:r w:rsidR="00784A0C">
        <w:rPr>
          <w:rFonts w:eastAsia="Times New Roman"/>
          <w:sz w:val="24"/>
          <w:szCs w:val="24"/>
        </w:rPr>
        <w:t>«</w:t>
      </w:r>
      <w:r w:rsidR="00FF31C3">
        <w:rPr>
          <w:rFonts w:eastAsia="Times New Roman"/>
          <w:sz w:val="24"/>
          <w:szCs w:val="24"/>
        </w:rPr>
        <w:t>Введение в теорию архитектуры и скульптуры</w:t>
      </w:r>
      <w:r w:rsidR="00784A0C">
        <w:rPr>
          <w:rFonts w:eastAsia="Times New Roman"/>
          <w:sz w:val="24"/>
          <w:szCs w:val="24"/>
        </w:rPr>
        <w:t>»</w:t>
      </w:r>
      <w:r w:rsidRPr="00F016C1">
        <w:rPr>
          <w:sz w:val="24"/>
          <w:szCs w:val="24"/>
        </w:rPr>
        <w:t xml:space="preserve"> </w:t>
      </w:r>
      <w:r w:rsidRPr="00F016C1">
        <w:rPr>
          <w:rFonts w:eastAsia="Times New Roman"/>
          <w:sz w:val="24"/>
          <w:szCs w:val="24"/>
        </w:rPr>
        <w:t>являются:</w:t>
      </w:r>
    </w:p>
    <w:p w:rsidR="00700834" w:rsidRDefault="00700834" w:rsidP="005F3408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умения анализировать и понимать содержание произведения изобразительного искусства;</w:t>
      </w:r>
    </w:p>
    <w:p w:rsidR="008D266F" w:rsidRDefault="008D266F" w:rsidP="005F3408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способности</w:t>
      </w:r>
      <w:r w:rsidRPr="008D266F">
        <w:rPr>
          <w:sz w:val="24"/>
          <w:szCs w:val="24"/>
        </w:rPr>
        <w:t xml:space="preserve"> самостоятельно анализировать с точки зрения традиционной этики  </w:t>
      </w:r>
      <w:r>
        <w:rPr>
          <w:sz w:val="24"/>
          <w:szCs w:val="24"/>
        </w:rPr>
        <w:t>художественных произведений</w:t>
      </w:r>
      <w:r w:rsidRPr="008D266F">
        <w:rPr>
          <w:sz w:val="24"/>
          <w:szCs w:val="24"/>
        </w:rPr>
        <w:t>;</w:t>
      </w:r>
    </w:p>
    <w:p w:rsidR="008D266F" w:rsidRPr="008D266F" w:rsidRDefault="008D266F" w:rsidP="008D266F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умения </w:t>
      </w:r>
      <w:r w:rsidRPr="008D266F">
        <w:rPr>
          <w:sz w:val="24"/>
          <w:szCs w:val="24"/>
        </w:rPr>
        <w:t>формулировать собственное мнение и этическую позицию;</w:t>
      </w:r>
    </w:p>
    <w:p w:rsidR="008D266F" w:rsidRDefault="008D266F" w:rsidP="005F3408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умения</w:t>
      </w:r>
      <w:r w:rsidRPr="008D266F">
        <w:rPr>
          <w:sz w:val="24"/>
          <w:szCs w:val="24"/>
        </w:rPr>
        <w:t xml:space="preserve"> аргументированно проводить исторические сопоставления</w:t>
      </w:r>
      <w:r>
        <w:rPr>
          <w:sz w:val="24"/>
          <w:szCs w:val="24"/>
        </w:rPr>
        <w:t>, устанавливать последовательность основных событий, изложенных в тексте.</w:t>
      </w:r>
    </w:p>
    <w:p w:rsidR="0094668E" w:rsidRPr="00784A0C" w:rsidRDefault="0094668E" w:rsidP="00784A0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94668E">
        <w:rPr>
          <w:sz w:val="24"/>
          <w:szCs w:val="24"/>
        </w:rPr>
        <w:t>Формирование у обучающихся к</w:t>
      </w:r>
      <w:r>
        <w:rPr>
          <w:sz w:val="24"/>
          <w:szCs w:val="24"/>
        </w:rPr>
        <w:t>омпетенци</w:t>
      </w:r>
      <w:r>
        <w:t xml:space="preserve">и </w:t>
      </w:r>
      <w:r w:rsidRPr="0094668E">
        <w:rPr>
          <w:sz w:val="24"/>
          <w:szCs w:val="24"/>
        </w:rPr>
        <w:t>ОПК-</w:t>
      </w:r>
      <w:r w:rsidR="00784A0C">
        <w:rPr>
          <w:sz w:val="24"/>
          <w:szCs w:val="24"/>
        </w:rPr>
        <w:t>1</w:t>
      </w:r>
      <w:r w:rsidRPr="0094668E">
        <w:rPr>
          <w:sz w:val="24"/>
          <w:szCs w:val="24"/>
        </w:rPr>
        <w:t xml:space="preserve"> (</w:t>
      </w:r>
      <w:r w:rsidR="00784A0C" w:rsidRPr="00784A0C">
        <w:rPr>
          <w:sz w:val="24"/>
          <w:szCs w:val="24"/>
        </w:rPr>
        <w:t>Способен понимать сущность и социальную значимость</w:t>
      </w:r>
      <w:r w:rsidR="00784A0C">
        <w:rPr>
          <w:sz w:val="24"/>
          <w:szCs w:val="24"/>
        </w:rPr>
        <w:t xml:space="preserve"> </w:t>
      </w:r>
      <w:r w:rsidR="00784A0C" w:rsidRPr="00784A0C">
        <w:rPr>
          <w:sz w:val="24"/>
          <w:szCs w:val="24"/>
        </w:rPr>
        <w:t>своей будущей профессии, применять полученные знания, навыки и</w:t>
      </w:r>
      <w:r w:rsidR="00784A0C">
        <w:rPr>
          <w:sz w:val="24"/>
          <w:szCs w:val="24"/>
        </w:rPr>
        <w:t xml:space="preserve"> </w:t>
      </w:r>
      <w:r w:rsidR="00784A0C" w:rsidRPr="00784A0C">
        <w:rPr>
          <w:sz w:val="24"/>
          <w:szCs w:val="24"/>
        </w:rPr>
        <w:t>личный творческий опыт в профессиональной, педагогической,</w:t>
      </w:r>
      <w:r w:rsidR="00784A0C">
        <w:rPr>
          <w:sz w:val="24"/>
          <w:szCs w:val="24"/>
        </w:rPr>
        <w:t xml:space="preserve"> </w:t>
      </w:r>
      <w:r w:rsidR="00784A0C" w:rsidRPr="00784A0C">
        <w:rPr>
          <w:sz w:val="24"/>
          <w:szCs w:val="24"/>
        </w:rPr>
        <w:t>культурно-просветительской деятельности</w:t>
      </w:r>
      <w:r w:rsidRPr="00784A0C">
        <w:rPr>
          <w:sz w:val="24"/>
          <w:szCs w:val="24"/>
        </w:rPr>
        <w:t>), установленной образовательной программой в соответствии с ФГОС ВО по данной дисциплине.</w:t>
      </w:r>
    </w:p>
    <w:p w:rsidR="00417EA3" w:rsidRPr="005F3408" w:rsidRDefault="00147E0C" w:rsidP="005F340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F016C1">
        <w:rPr>
          <w:color w:val="333333"/>
          <w:sz w:val="24"/>
          <w:szCs w:val="24"/>
        </w:rPr>
        <w:t>Результатом обучения</w:t>
      </w:r>
      <w:r w:rsidRPr="00E55739">
        <w:rPr>
          <w:color w:val="333333"/>
          <w:sz w:val="24"/>
          <w:szCs w:val="24"/>
        </w:rPr>
        <w:t xml:space="preserve"> по </w:t>
      </w:r>
      <w:r w:rsidRPr="00EC0BDD">
        <w:rPr>
          <w:color w:val="333333"/>
          <w:sz w:val="24"/>
          <w:szCs w:val="24"/>
        </w:rPr>
        <w:t>дисциплине</w:t>
      </w:r>
      <w:r w:rsidRPr="00E55739">
        <w:rPr>
          <w:color w:val="333333"/>
          <w:sz w:val="24"/>
          <w:szCs w:val="24"/>
        </w:rPr>
        <w:t xml:space="preserve">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 и (или) опытом деятельности, характеризующими процесс формирования компетенций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</w:t>
      </w:r>
      <w:r w:rsidRPr="00EC0BDD">
        <w:rPr>
          <w:rFonts w:eastAsia="Times New Roman"/>
          <w:sz w:val="24"/>
          <w:szCs w:val="24"/>
        </w:rPr>
        <w:t>дисциплины</w:t>
      </w:r>
      <w:r w:rsidRPr="00E55739">
        <w:rPr>
          <w:rFonts w:eastAsia="Times New Roman"/>
          <w:sz w:val="24"/>
          <w:szCs w:val="24"/>
        </w:rPr>
        <w:t>.</w:t>
      </w:r>
    </w:p>
    <w:p w:rsidR="00495850" w:rsidRDefault="004A3F6B" w:rsidP="00B3400A">
      <w:pPr>
        <w:pStyle w:val="2"/>
      </w:pPr>
      <w:r>
        <w:lastRenderedPageBreak/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обучения по </w:t>
      </w:r>
      <w:r w:rsidRPr="00FB0415">
        <w:t>дисциплине:</w:t>
      </w:r>
    </w:p>
    <w:p w:rsidR="00014AF6" w:rsidRPr="00014AF6" w:rsidRDefault="00014AF6" w:rsidP="00014AF6"/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1"/>
        <w:gridCol w:w="2551"/>
        <w:gridCol w:w="5528"/>
      </w:tblGrid>
      <w:tr w:rsidR="008266E4" w:rsidRPr="00F31E81" w:rsidTr="005F3408">
        <w:trPr>
          <w:tblHeader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4A3F6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:rsidR="008266E4" w:rsidRPr="002E16C0" w:rsidRDefault="008266E4" w:rsidP="004A3F6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8266E4" w:rsidRPr="002E16C0" w:rsidRDefault="008266E4" w:rsidP="004A3F6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4A3F6B">
              <w:rPr>
                <w:b/>
                <w:sz w:val="22"/>
                <w:szCs w:val="22"/>
              </w:rPr>
              <w:t>дисциплине</w:t>
            </w:r>
          </w:p>
        </w:tc>
      </w:tr>
      <w:tr w:rsidR="003E3B6F" w:rsidRPr="00F31E81" w:rsidTr="005F3408">
        <w:tc>
          <w:tcPr>
            <w:tcW w:w="2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3B6F" w:rsidRDefault="009312B9" w:rsidP="00331985">
            <w:pPr>
              <w:pStyle w:val="pboth"/>
              <w:spacing w:before="0" w:beforeAutospacing="0" w:after="0" w:afterAutospacing="0"/>
            </w:pPr>
            <w:r>
              <w:t>ОПК-1</w:t>
            </w:r>
          </w:p>
          <w:p w:rsidR="005F3408" w:rsidRPr="00D313FA" w:rsidRDefault="005F3408" w:rsidP="009312B9">
            <w:pPr>
              <w:pStyle w:val="pboth"/>
              <w:spacing w:before="0" w:beforeAutospacing="0" w:after="0" w:afterAutospacing="0"/>
            </w:pPr>
            <w:r>
              <w:t xml:space="preserve">Способен </w:t>
            </w:r>
            <w:r w:rsidR="009312B9">
              <w:t>понимать сущность и социальную значимость своей будущей профессии, применять полученные знания, навыки и личный творческий опыт в профессиональной, педагогической, культурно просветительской деятельности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2B9" w:rsidRDefault="009312B9" w:rsidP="00005D7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Style w:val="fontstyle01"/>
                <w:rFonts w:ascii="Times New Roman" w:hAnsi="Times New Roman"/>
              </w:rPr>
              <w:t>ИД-ОПК-1</w:t>
            </w:r>
            <w:r w:rsidR="00784A0C">
              <w:rPr>
                <w:rStyle w:val="fontstyle01"/>
                <w:rFonts w:ascii="Times New Roman" w:hAnsi="Times New Roman"/>
              </w:rPr>
              <w:t>.2</w:t>
            </w:r>
            <w:r w:rsidR="005F3408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9312B9" w:rsidRDefault="00784A0C" w:rsidP="00005D7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84A0C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Маркирование искусства с точки зрения видового и деятельностного разнообразия</w:t>
            </w:r>
          </w:p>
          <w:p w:rsidR="009312B9" w:rsidRDefault="009312B9" w:rsidP="00005D7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9312B9" w:rsidRDefault="009312B9" w:rsidP="00005D7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9312B9" w:rsidRDefault="009312B9" w:rsidP="00005D7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ИД-ОПК-1.3</w:t>
            </w:r>
          </w:p>
          <w:p w:rsidR="009312B9" w:rsidRPr="00E62FC2" w:rsidRDefault="009312B9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Применение знаний по теории искусства в профессиональной практической деятельности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656F8" w:rsidRPr="00784A0C" w:rsidRDefault="009656F8" w:rsidP="00784A0C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rPr>
                <w:rFonts w:cstheme="minorBidi"/>
                <w:sz w:val="24"/>
                <w:szCs w:val="24"/>
              </w:rPr>
            </w:pPr>
          </w:p>
          <w:p w:rsidR="009656F8" w:rsidRDefault="009656F8" w:rsidP="009656F8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rPr>
                <w:rFonts w:cstheme="minorBidi"/>
                <w:sz w:val="24"/>
                <w:szCs w:val="24"/>
              </w:rPr>
            </w:pPr>
            <w:r w:rsidRPr="009656F8">
              <w:rPr>
                <w:rFonts w:cstheme="minorBidi"/>
                <w:sz w:val="24"/>
                <w:szCs w:val="24"/>
              </w:rPr>
              <w:t>способен с</w:t>
            </w:r>
            <w:r w:rsidR="00FF31C3">
              <w:rPr>
                <w:rFonts w:cstheme="minorBidi"/>
                <w:sz w:val="24"/>
                <w:szCs w:val="24"/>
              </w:rPr>
              <w:t xml:space="preserve">амостоятельно анализировать </w:t>
            </w:r>
            <w:r>
              <w:rPr>
                <w:rFonts w:cstheme="minorBidi"/>
                <w:sz w:val="24"/>
                <w:szCs w:val="24"/>
              </w:rPr>
              <w:t>художественные произведения;</w:t>
            </w:r>
          </w:p>
          <w:p w:rsidR="009656F8" w:rsidRPr="009656F8" w:rsidRDefault="009656F8" w:rsidP="009656F8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 xml:space="preserve">умеет </w:t>
            </w:r>
            <w:r w:rsidRPr="009656F8">
              <w:rPr>
                <w:rFonts w:cstheme="minorBidi"/>
                <w:sz w:val="24"/>
                <w:szCs w:val="24"/>
              </w:rPr>
              <w:t xml:space="preserve">сопоставлять информацию, полученную из нескольких источников; </w:t>
            </w:r>
          </w:p>
          <w:p w:rsidR="009656F8" w:rsidRPr="009656F8" w:rsidRDefault="009656F8" w:rsidP="009656F8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 xml:space="preserve">умеет </w:t>
            </w:r>
            <w:r w:rsidRPr="009656F8">
              <w:rPr>
                <w:rFonts w:cstheme="minorBidi"/>
                <w:sz w:val="24"/>
                <w:szCs w:val="24"/>
              </w:rPr>
              <w:t>строить логическое рассуждение, включающее установление причинно-следственных связей;</w:t>
            </w:r>
          </w:p>
          <w:p w:rsidR="009656F8" w:rsidRPr="009656F8" w:rsidRDefault="009656F8" w:rsidP="009656F8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 xml:space="preserve">способен </w:t>
            </w:r>
            <w:r w:rsidRPr="009656F8">
              <w:rPr>
                <w:rFonts w:cstheme="minorBidi"/>
                <w:sz w:val="24"/>
                <w:szCs w:val="24"/>
              </w:rPr>
              <w:t xml:space="preserve">формулировать собственное мнение и этическую позицию; </w:t>
            </w:r>
          </w:p>
          <w:p w:rsidR="009656F8" w:rsidRPr="009656F8" w:rsidRDefault="009656F8" w:rsidP="009656F8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 xml:space="preserve">способен </w:t>
            </w:r>
            <w:r w:rsidRPr="009656F8">
              <w:rPr>
                <w:rFonts w:cstheme="minorBidi"/>
                <w:sz w:val="24"/>
                <w:szCs w:val="24"/>
              </w:rPr>
              <w:t xml:space="preserve">определять тему и главную мысль текста; </w:t>
            </w:r>
          </w:p>
          <w:p w:rsidR="009656F8" w:rsidRPr="009656F8" w:rsidRDefault="009656F8" w:rsidP="009656F8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 xml:space="preserve">способен </w:t>
            </w:r>
            <w:r w:rsidRPr="009656F8">
              <w:rPr>
                <w:rFonts w:cstheme="minorBidi"/>
                <w:sz w:val="24"/>
                <w:szCs w:val="24"/>
              </w:rPr>
              <w:t xml:space="preserve">вычленять содержащиеся в тексте основные события и устанавливать их последовательность; </w:t>
            </w:r>
          </w:p>
          <w:p w:rsidR="009656F8" w:rsidRPr="009656F8" w:rsidRDefault="009656F8" w:rsidP="009656F8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-не допускает</w:t>
            </w:r>
            <w:r w:rsidRPr="009656F8">
              <w:rPr>
                <w:rFonts w:cstheme="minorBidi"/>
                <w:sz w:val="24"/>
                <w:szCs w:val="24"/>
              </w:rPr>
              <w:t xml:space="preserve"> ошибок в интерпр</w:t>
            </w:r>
            <w:r>
              <w:rPr>
                <w:rFonts w:cstheme="minorBidi"/>
                <w:sz w:val="24"/>
                <w:szCs w:val="24"/>
              </w:rPr>
              <w:t>етации исторической информации;</w:t>
            </w:r>
          </w:p>
          <w:p w:rsidR="003E3B6F" w:rsidRPr="009656F8" w:rsidRDefault="009656F8" w:rsidP="009656F8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 xml:space="preserve">способен </w:t>
            </w:r>
            <w:r w:rsidRPr="009656F8">
              <w:rPr>
                <w:rFonts w:cstheme="minorBidi"/>
                <w:sz w:val="24"/>
                <w:szCs w:val="24"/>
              </w:rPr>
              <w:t>аргументированно проводить исторические сопоставления;</w:t>
            </w:r>
          </w:p>
        </w:tc>
      </w:tr>
    </w:tbl>
    <w:p w:rsidR="00014AF6" w:rsidRPr="00014AF6" w:rsidRDefault="00014AF6" w:rsidP="00014AF6"/>
    <w:p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="005F5596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:rsidTr="00B6294E">
        <w:trPr>
          <w:trHeight w:val="340"/>
        </w:trPr>
        <w:tc>
          <w:tcPr>
            <w:tcW w:w="3969" w:type="dxa"/>
            <w:vAlign w:val="center"/>
          </w:tcPr>
          <w:p w:rsidR="00560461" w:rsidRPr="00342AAE" w:rsidRDefault="00560461" w:rsidP="00B6294E">
            <w:pPr>
              <w:rPr>
                <w:i/>
              </w:rPr>
            </w:pPr>
            <w:r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5F5596" w:rsidRDefault="00FF31C3" w:rsidP="00B6294E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60461" w:rsidRPr="0004140F" w:rsidRDefault="00560461" w:rsidP="00B6294E">
            <w:pPr>
              <w:jc w:val="center"/>
            </w:pPr>
            <w:r w:rsidRPr="009B6950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:rsidR="00560461" w:rsidRPr="005F5596" w:rsidRDefault="00FF31C3" w:rsidP="00B6294E">
            <w:pPr>
              <w:jc w:val="center"/>
            </w:pPr>
            <w:r>
              <w:t>144</w:t>
            </w:r>
          </w:p>
        </w:tc>
        <w:tc>
          <w:tcPr>
            <w:tcW w:w="937" w:type="dxa"/>
            <w:vAlign w:val="center"/>
          </w:tcPr>
          <w:p w:rsidR="00560461" w:rsidRPr="0004140F" w:rsidRDefault="00560461" w:rsidP="00B6294E">
            <w:pPr>
              <w:rPr>
                <w:i/>
              </w:rPr>
            </w:pPr>
            <w:r>
              <w:rPr>
                <w:b/>
                <w:sz w:val="24"/>
                <w:szCs w:val="24"/>
              </w:rPr>
              <w:t>час.</w:t>
            </w:r>
          </w:p>
        </w:tc>
      </w:tr>
    </w:tbl>
    <w:p w:rsidR="00E62FC2" w:rsidRPr="009364A5" w:rsidRDefault="00E62FC2" w:rsidP="009364A5"/>
    <w:p w:rsidR="007F3D0E" w:rsidRPr="00FD2027" w:rsidRDefault="007F3D0E" w:rsidP="00B3400A">
      <w:pPr>
        <w:pStyle w:val="2"/>
        <w:rPr>
          <w:i/>
        </w:rPr>
      </w:pPr>
      <w:r w:rsidRPr="00FD2027">
        <w:t xml:space="preserve">Структура </w:t>
      </w:r>
      <w:r w:rsidR="009B4BCD">
        <w:t>учебной дисциплины</w:t>
      </w:r>
      <w:r w:rsidRPr="00FD2027">
        <w:t xml:space="preserve"> для обучающихся </w:t>
      </w:r>
      <w:r w:rsidR="003631C8" w:rsidRPr="00FD2027">
        <w:t xml:space="preserve">по видам занятий: </w:t>
      </w:r>
      <w:r w:rsidR="003631C8" w:rsidRPr="00AE3FB0"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014AF6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>онтактная 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B02E88" w:rsidTr="0012098B">
        <w:trPr>
          <w:cantSplit/>
          <w:trHeight w:val="227"/>
        </w:trPr>
        <w:tc>
          <w:tcPr>
            <w:tcW w:w="1943" w:type="dxa"/>
          </w:tcPr>
          <w:p w:rsidR="00262427" w:rsidRPr="00B61D4D" w:rsidRDefault="00FF31C3" w:rsidP="009B399A">
            <w:r>
              <w:t>1</w:t>
            </w:r>
          </w:p>
        </w:tc>
        <w:tc>
          <w:tcPr>
            <w:tcW w:w="1130" w:type="dxa"/>
          </w:tcPr>
          <w:p w:rsidR="0054241E" w:rsidRPr="00014AF6" w:rsidRDefault="00FF31C3" w:rsidP="00FF31C3">
            <w:pPr>
              <w:tabs>
                <w:tab w:val="left" w:pos="240"/>
                <w:tab w:val="center" w:pos="522"/>
              </w:tabs>
              <w:ind w:left="28"/>
            </w:pPr>
            <w:r>
              <w:tab/>
              <w:t>экзамен</w:t>
            </w:r>
          </w:p>
        </w:tc>
        <w:tc>
          <w:tcPr>
            <w:tcW w:w="833" w:type="dxa"/>
          </w:tcPr>
          <w:p w:rsidR="00262427" w:rsidRPr="00014AF6" w:rsidRDefault="00FF31C3" w:rsidP="00A16A9B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3C10BE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3C10BE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262427" w:rsidRPr="00014AF6" w:rsidRDefault="00262427" w:rsidP="00014AF6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014AF6" w:rsidRDefault="00262427" w:rsidP="00014AF6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014AF6" w:rsidRDefault="003C10BE" w:rsidP="00CC0132">
            <w:pPr>
              <w:ind w:left="28"/>
              <w:jc w:val="center"/>
            </w:pPr>
            <w:r>
              <w:t>31</w:t>
            </w:r>
          </w:p>
        </w:tc>
        <w:tc>
          <w:tcPr>
            <w:tcW w:w="837" w:type="dxa"/>
          </w:tcPr>
          <w:p w:rsidR="00262427" w:rsidRPr="00014AF6" w:rsidRDefault="003C10BE" w:rsidP="009B399A">
            <w:pPr>
              <w:ind w:left="28"/>
              <w:jc w:val="center"/>
            </w:pPr>
            <w:r>
              <w:t>45</w:t>
            </w:r>
          </w:p>
        </w:tc>
      </w:tr>
      <w:tr w:rsidR="00262427" w:rsidRPr="00B02E88" w:rsidTr="0012098B">
        <w:trPr>
          <w:cantSplit/>
          <w:trHeight w:val="227"/>
        </w:trPr>
        <w:tc>
          <w:tcPr>
            <w:tcW w:w="1943" w:type="dxa"/>
          </w:tcPr>
          <w:p w:rsidR="00262427" w:rsidRPr="00B02E88" w:rsidRDefault="00262427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:rsidR="00262427" w:rsidRPr="00B02E88" w:rsidRDefault="003C10BE" w:rsidP="009B399A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3C10BE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3C10BE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B02E88" w:rsidRDefault="003C10BE" w:rsidP="00CC0132">
            <w:pPr>
              <w:ind w:left="28"/>
              <w:jc w:val="center"/>
            </w:pPr>
            <w:r>
              <w:t>31</w:t>
            </w:r>
          </w:p>
        </w:tc>
        <w:tc>
          <w:tcPr>
            <w:tcW w:w="837" w:type="dxa"/>
          </w:tcPr>
          <w:p w:rsidR="00262427" w:rsidRPr="00B02E88" w:rsidRDefault="003C10BE" w:rsidP="009B399A">
            <w:pPr>
              <w:ind w:left="28"/>
              <w:jc w:val="center"/>
            </w:pPr>
            <w:r>
              <w:t>45</w:t>
            </w:r>
          </w:p>
        </w:tc>
      </w:tr>
    </w:tbl>
    <w:p w:rsidR="005776C0" w:rsidRPr="006113AA" w:rsidRDefault="005776C0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:rsidR="00B00330" w:rsidRDefault="00B00330" w:rsidP="001368C6">
      <w:pPr>
        <w:pStyle w:val="af0"/>
        <w:numPr>
          <w:ilvl w:val="1"/>
          <w:numId w:val="10"/>
        </w:numPr>
        <w:jc w:val="both"/>
        <w:rPr>
          <w:i/>
        </w:rPr>
        <w:sectPr w:rsidR="00B00330" w:rsidSect="006113AA">
          <w:headerReference w:type="first" r:id="rId17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дисциплины/модуля</w:t>
      </w:r>
      <w:r w:rsidRPr="00B00330">
        <w:t xml:space="preserve"> для обучающихся по разделам и темам дисциплины: (очная форма обучения)</w:t>
      </w:r>
    </w:p>
    <w:p w:rsidR="00DD6033" w:rsidRPr="00EB5B08" w:rsidRDefault="00DD6033" w:rsidP="00EB5B08">
      <w:pPr>
        <w:jc w:val="both"/>
        <w:rPr>
          <w:i/>
        </w:rPr>
      </w:pP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</w:p>
          <w:p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, включая контроль самостоятельной работы обучающегося;</w:t>
            </w:r>
          </w:p>
          <w:p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E23BA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 w:rsidR="00195EA4"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A06CF3" w:rsidRDefault="00ED35F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Пер</w:t>
            </w:r>
            <w:r w:rsidR="008B16B9">
              <w:rPr>
                <w:b/>
              </w:rPr>
              <w:t>вый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 w:val="restart"/>
          </w:tcPr>
          <w:p w:rsidR="00D32386" w:rsidRDefault="00D3238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ОПК-1</w:t>
            </w:r>
          </w:p>
          <w:p w:rsidR="00D32386" w:rsidRDefault="00D3238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D32386" w:rsidRDefault="00D3238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ИД-ОПК-1</w:t>
            </w:r>
            <w:r w:rsidRPr="00022C44">
              <w:t>.</w:t>
            </w:r>
            <w:r>
              <w:t>2</w:t>
            </w:r>
          </w:p>
          <w:p w:rsidR="00D32386" w:rsidRPr="0024733A" w:rsidRDefault="00D3238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ИД-ОПК-1.3 </w:t>
            </w:r>
          </w:p>
          <w:p w:rsidR="00D32386" w:rsidRPr="00B02E37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953" w:type="dxa"/>
          </w:tcPr>
          <w:p w:rsidR="00D32386" w:rsidRPr="00B02E37" w:rsidRDefault="008B16B9" w:rsidP="004E02C2">
            <w:pPr>
              <w:tabs>
                <w:tab w:val="left" w:pos="1701"/>
              </w:tabs>
              <w:rPr>
                <w:b/>
              </w:rPr>
            </w:pPr>
            <w:r w:rsidRPr="008B16B9">
              <w:rPr>
                <w:b/>
              </w:rPr>
              <w:t xml:space="preserve">Введение. </w:t>
            </w:r>
            <w:r w:rsidRPr="008B16B9">
              <w:t xml:space="preserve">Специфика архитектуры как произведения искусства </w:t>
            </w:r>
          </w:p>
        </w:tc>
        <w:tc>
          <w:tcPr>
            <w:tcW w:w="815" w:type="dxa"/>
          </w:tcPr>
          <w:p w:rsidR="00D32386" w:rsidRPr="007C1AF9" w:rsidRDefault="00D32386" w:rsidP="00C571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5" w:type="dxa"/>
          </w:tcPr>
          <w:p w:rsidR="00D32386" w:rsidRPr="007C1AF9" w:rsidRDefault="00D32386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D32386" w:rsidRPr="007C1AF9" w:rsidRDefault="00D32386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C1AF9">
              <w:rPr>
                <w:b/>
              </w:rPr>
              <w:t>х</w:t>
            </w:r>
          </w:p>
        </w:tc>
        <w:tc>
          <w:tcPr>
            <w:tcW w:w="816" w:type="dxa"/>
          </w:tcPr>
          <w:p w:rsidR="00D32386" w:rsidRPr="007C1AF9" w:rsidRDefault="00D32386" w:rsidP="006F0678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C1AF9">
              <w:rPr>
                <w:b/>
                <w:bCs/>
              </w:rPr>
              <w:t>х</w:t>
            </w:r>
          </w:p>
        </w:tc>
        <w:tc>
          <w:tcPr>
            <w:tcW w:w="821" w:type="dxa"/>
          </w:tcPr>
          <w:p w:rsidR="00D32386" w:rsidRPr="007C1AF9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02" w:type="dxa"/>
            <w:vMerge w:val="restart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Собеседование (доклад-презентация)</w:t>
            </w: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  <w:r>
              <w:t xml:space="preserve">Собеседование </w:t>
            </w:r>
            <w:r w:rsidRPr="00D32386">
              <w:t>(доклад-презентация)</w:t>
            </w:r>
            <w:r>
              <w:tab/>
            </w: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BA1D72" w:rsidRDefault="00BA1D72" w:rsidP="00D3238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D32386" w:rsidRDefault="00D32386" w:rsidP="00D3238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Тестирование </w:t>
            </w:r>
            <w:r w:rsidRPr="00612604">
              <w:t xml:space="preserve"> по теме</w:t>
            </w:r>
          </w:p>
          <w:p w:rsidR="00D32386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D32386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A1D72">
              <w:t>Собеседование (доклад-презентация)</w:t>
            </w:r>
            <w:r w:rsidRPr="00BA1D72">
              <w:tab/>
            </w: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A1D72">
              <w:t>Собеседование (доклад-презентация)</w:t>
            </w:r>
            <w:r w:rsidRPr="00BA1D72">
              <w:tab/>
            </w:r>
          </w:p>
          <w:p w:rsidR="00BA1D72" w:rsidRPr="000B336B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A1D72">
              <w:t>Тестирование  по теме</w:t>
            </w: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D32386" w:rsidRDefault="00D32386" w:rsidP="00A67624">
            <w:pPr>
              <w:tabs>
                <w:tab w:val="left" w:pos="1701"/>
              </w:tabs>
              <w:rPr>
                <w:b/>
              </w:rPr>
            </w:pPr>
            <w:r>
              <w:rPr>
                <w:b/>
              </w:rPr>
              <w:t>Раздел 1.</w:t>
            </w:r>
            <w:r w:rsidRPr="00CE7FB7">
              <w:t xml:space="preserve"> </w:t>
            </w:r>
            <w:r w:rsidR="008B16B9" w:rsidRPr="008B16B9">
              <w:rPr>
                <w:b/>
              </w:rPr>
              <w:t>Технические и конструктивные особенности архитектуры:</w:t>
            </w:r>
          </w:p>
        </w:tc>
        <w:tc>
          <w:tcPr>
            <w:tcW w:w="815" w:type="dxa"/>
          </w:tcPr>
          <w:p w:rsidR="00D32386" w:rsidRPr="007C1AF9" w:rsidRDefault="00AD074C" w:rsidP="00C571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15" w:type="dxa"/>
          </w:tcPr>
          <w:p w:rsidR="00D32386" w:rsidRPr="007C1AF9" w:rsidRDefault="00AD074C" w:rsidP="002333E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15" w:type="dxa"/>
          </w:tcPr>
          <w:p w:rsidR="00D32386" w:rsidRPr="007C1AF9" w:rsidRDefault="00D32386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C1AF9">
              <w:rPr>
                <w:b/>
              </w:rPr>
              <w:t>х</w:t>
            </w:r>
          </w:p>
        </w:tc>
        <w:tc>
          <w:tcPr>
            <w:tcW w:w="816" w:type="dxa"/>
          </w:tcPr>
          <w:p w:rsidR="00D32386" w:rsidRPr="007C1AF9" w:rsidRDefault="00D32386" w:rsidP="006F0678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C1AF9">
              <w:rPr>
                <w:b/>
                <w:bCs/>
              </w:rPr>
              <w:t>х</w:t>
            </w:r>
          </w:p>
        </w:tc>
        <w:tc>
          <w:tcPr>
            <w:tcW w:w="821" w:type="dxa"/>
          </w:tcPr>
          <w:p w:rsidR="00D32386" w:rsidRPr="007C1AF9" w:rsidRDefault="00454242" w:rsidP="00186FA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002" w:type="dxa"/>
            <w:vMerge/>
          </w:tcPr>
          <w:p w:rsidR="00D32386" w:rsidRPr="00CF5598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D32386" w:rsidRDefault="00D32386" w:rsidP="00A67624">
            <w:pPr>
              <w:tabs>
                <w:tab w:val="left" w:pos="1701"/>
              </w:tabs>
              <w:rPr>
                <w:b/>
              </w:rPr>
            </w:pPr>
            <w:r>
              <w:rPr>
                <w:b/>
              </w:rPr>
              <w:t>Тема 1.1.</w:t>
            </w:r>
            <w:r>
              <w:t xml:space="preserve"> </w:t>
            </w:r>
            <w:r w:rsidR="008B16B9" w:rsidRPr="008B16B9">
              <w:t>Стоечно-балочная система построения здания</w:t>
            </w:r>
          </w:p>
        </w:tc>
        <w:tc>
          <w:tcPr>
            <w:tcW w:w="815" w:type="dxa"/>
          </w:tcPr>
          <w:p w:rsidR="00D32386" w:rsidRDefault="00D32386" w:rsidP="00C571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D32386" w:rsidRDefault="00D32386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6F0678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32386" w:rsidRDefault="00454242" w:rsidP="00454242">
            <w:pPr>
              <w:widowControl w:val="0"/>
              <w:tabs>
                <w:tab w:val="left" w:pos="225"/>
                <w:tab w:val="center" w:pos="302"/>
                <w:tab w:val="left" w:pos="1701"/>
              </w:tabs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CF5598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24733A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D32386" w:rsidRPr="002C6AC5" w:rsidRDefault="00D32386" w:rsidP="00A67624">
            <w:pPr>
              <w:rPr>
                <w:b/>
              </w:rPr>
            </w:pPr>
            <w:r>
              <w:rPr>
                <w:b/>
              </w:rPr>
              <w:t xml:space="preserve">Тема 1.2 </w:t>
            </w:r>
            <w:r w:rsidR="008B16B9" w:rsidRPr="008B16B9">
              <w:t>Ордерная архитектура Древней Греции и Рима.</w:t>
            </w:r>
          </w:p>
        </w:tc>
        <w:tc>
          <w:tcPr>
            <w:tcW w:w="815" w:type="dxa"/>
          </w:tcPr>
          <w:p w:rsidR="00D32386" w:rsidRDefault="00D32386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D32386" w:rsidRDefault="00D32386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6F0678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32386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CF5598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Pr="00B02E37" w:rsidRDefault="00D32386" w:rsidP="00A67624">
            <w:pPr>
              <w:rPr>
                <w:b/>
              </w:rPr>
            </w:pPr>
            <w:r>
              <w:rPr>
                <w:b/>
              </w:rPr>
              <w:t>Тема 1.3</w:t>
            </w:r>
            <w:r w:rsidRPr="00CE7FB7">
              <w:t xml:space="preserve"> </w:t>
            </w:r>
            <w:r w:rsidR="008B16B9" w:rsidRPr="008B16B9">
              <w:t>Разработка модели вертикального построения архитектурных форм в Древнем мире.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32386" w:rsidRPr="00B02E37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Default="00D32386" w:rsidP="00A67624">
            <w:pPr>
              <w:rPr>
                <w:b/>
              </w:rPr>
            </w:pPr>
            <w:r>
              <w:rPr>
                <w:b/>
              </w:rPr>
              <w:t xml:space="preserve">Тема 1.4. </w:t>
            </w:r>
            <w:r w:rsidR="008B16B9" w:rsidRPr="008B16B9">
              <w:t>Сводчатая система организации перекрытий.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32386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Default="00D32386" w:rsidP="00A67624">
            <w:pPr>
              <w:rPr>
                <w:b/>
              </w:rPr>
            </w:pPr>
            <w:r>
              <w:rPr>
                <w:b/>
              </w:rPr>
              <w:t xml:space="preserve">Практическое занятие №1.1. </w:t>
            </w:r>
            <w:r w:rsidR="008B16B9" w:rsidRPr="008B16B9">
              <w:t>Вертикальная организация</w:t>
            </w:r>
            <w:r w:rsidR="008B16B9">
              <w:t xml:space="preserve"> индийских храмов – ступы.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32386" w:rsidRDefault="00454242" w:rsidP="00454242">
            <w:pPr>
              <w:widowControl w:val="0"/>
              <w:tabs>
                <w:tab w:val="left" w:pos="210"/>
                <w:tab w:val="center" w:pos="302"/>
                <w:tab w:val="left" w:pos="1701"/>
              </w:tabs>
              <w:autoSpaceDE w:val="0"/>
              <w:autoSpaceDN w:val="0"/>
              <w:adjustRightInd w:val="0"/>
            </w:pPr>
            <w:r>
              <w:tab/>
              <w:t>2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Default="00D32386" w:rsidP="008B16B9">
            <w:pPr>
              <w:rPr>
                <w:b/>
              </w:rPr>
            </w:pPr>
            <w:r>
              <w:rPr>
                <w:b/>
              </w:rPr>
              <w:t xml:space="preserve">Практическое занятие № 1.2 </w:t>
            </w:r>
            <w:r w:rsidR="008B16B9">
              <w:t>Ложные арки и своды в архитектуре Древнего мира.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32386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Pr="00CE7FB7" w:rsidRDefault="00D32386" w:rsidP="00A67624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</w:t>
            </w:r>
            <w:r w:rsidR="008B16B9" w:rsidRPr="008B16B9">
              <w:rPr>
                <w:b/>
              </w:rPr>
              <w:t>Сложение разных конструктивных систем организации здания и перекрытий.</w:t>
            </w:r>
          </w:p>
        </w:tc>
        <w:tc>
          <w:tcPr>
            <w:tcW w:w="815" w:type="dxa"/>
          </w:tcPr>
          <w:p w:rsidR="00D32386" w:rsidRPr="007C1AF9" w:rsidRDefault="00D32386" w:rsidP="00AD074C">
            <w:pPr>
              <w:widowControl w:val="0"/>
              <w:tabs>
                <w:tab w:val="left" w:pos="210"/>
                <w:tab w:val="center" w:pos="299"/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ab/>
            </w:r>
            <w:r w:rsidR="00AD074C">
              <w:rPr>
                <w:b/>
              </w:rPr>
              <w:t>12</w:t>
            </w:r>
          </w:p>
        </w:tc>
        <w:tc>
          <w:tcPr>
            <w:tcW w:w="815" w:type="dxa"/>
          </w:tcPr>
          <w:p w:rsidR="00D32386" w:rsidRPr="007C1AF9" w:rsidRDefault="00454242" w:rsidP="00454242">
            <w:pPr>
              <w:widowControl w:val="0"/>
              <w:tabs>
                <w:tab w:val="left" w:pos="210"/>
                <w:tab w:val="center" w:pos="299"/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ab/>
              <w:t>12</w:t>
            </w:r>
          </w:p>
        </w:tc>
        <w:tc>
          <w:tcPr>
            <w:tcW w:w="815" w:type="dxa"/>
          </w:tcPr>
          <w:p w:rsidR="00D32386" w:rsidRPr="007C1AF9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:rsidR="00D32386" w:rsidRPr="007C1AF9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32386" w:rsidRPr="007C1AF9" w:rsidRDefault="00D32386" w:rsidP="004542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54242">
              <w:rPr>
                <w:b/>
              </w:rPr>
              <w:t>2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Pr="00CE7FB7" w:rsidRDefault="00D32386" w:rsidP="00D91B94">
            <w:r w:rsidRPr="00CE7FB7">
              <w:rPr>
                <w:b/>
              </w:rPr>
              <w:t>Тема 2.1</w:t>
            </w:r>
            <w:r>
              <w:t xml:space="preserve">. </w:t>
            </w:r>
            <w:r w:rsidR="008B16B9">
              <w:t>Базиликальный тип здания</w:t>
            </w:r>
          </w:p>
        </w:tc>
        <w:tc>
          <w:tcPr>
            <w:tcW w:w="815" w:type="dxa"/>
          </w:tcPr>
          <w:p w:rsidR="00D32386" w:rsidRDefault="00AD074C" w:rsidP="00C571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32386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95E34" w:rsidRPr="006168DD" w:rsidTr="00FA2451">
        <w:trPr>
          <w:trHeight w:val="227"/>
        </w:trPr>
        <w:tc>
          <w:tcPr>
            <w:tcW w:w="1701" w:type="dxa"/>
            <w:vMerge/>
          </w:tcPr>
          <w:p w:rsidR="00995E34" w:rsidRPr="00B23983" w:rsidRDefault="00995E34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995E34" w:rsidRPr="00CE7FB7" w:rsidRDefault="00995E34" w:rsidP="00D91B94">
            <w:pPr>
              <w:rPr>
                <w:b/>
              </w:rPr>
            </w:pPr>
            <w:r>
              <w:rPr>
                <w:b/>
              </w:rPr>
              <w:t>Тема 2.2</w:t>
            </w:r>
            <w:r w:rsidRPr="00995E34">
              <w:t>. Развитие типа купольной базилики в эпоху Возрождения</w:t>
            </w:r>
          </w:p>
        </w:tc>
        <w:tc>
          <w:tcPr>
            <w:tcW w:w="815" w:type="dxa"/>
          </w:tcPr>
          <w:p w:rsidR="00995E34" w:rsidRDefault="00AD074C" w:rsidP="00C571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995E34" w:rsidRDefault="00995E3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995E34" w:rsidRPr="00B02E37" w:rsidRDefault="00995E3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995E34" w:rsidRPr="00B02E37" w:rsidRDefault="00995E34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995E34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995E34" w:rsidRPr="000B336B" w:rsidRDefault="00995E34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Pr="00CE7FB7" w:rsidRDefault="00D32386" w:rsidP="00995E34">
            <w:bookmarkStart w:id="12" w:name="_Hlk98317270"/>
            <w:r>
              <w:rPr>
                <w:b/>
              </w:rPr>
              <w:t>Тема 2.</w:t>
            </w:r>
            <w:r w:rsidR="00995E34">
              <w:rPr>
                <w:b/>
              </w:rPr>
              <w:t>3.</w:t>
            </w:r>
            <w:r>
              <w:t xml:space="preserve"> </w:t>
            </w:r>
            <w:bookmarkEnd w:id="12"/>
            <w:r w:rsidR="008B16B9" w:rsidRPr="008B16B9">
              <w:t>Сложение конструкции готического храма</w:t>
            </w:r>
          </w:p>
        </w:tc>
        <w:tc>
          <w:tcPr>
            <w:tcW w:w="815" w:type="dxa"/>
          </w:tcPr>
          <w:p w:rsidR="00D32386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32386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Pr="00BD02A2" w:rsidRDefault="00995E34" w:rsidP="006F0678">
            <w:pPr>
              <w:rPr>
                <w:b/>
              </w:rPr>
            </w:pPr>
            <w:r>
              <w:rPr>
                <w:b/>
              </w:rPr>
              <w:t>Тема 2.4</w:t>
            </w:r>
            <w:r w:rsidR="00D32386">
              <w:rPr>
                <w:b/>
              </w:rPr>
              <w:t>.</w:t>
            </w:r>
            <w:r w:rsidR="00D32386" w:rsidRPr="00CE7FB7">
              <w:rPr>
                <w:b/>
              </w:rPr>
              <w:t xml:space="preserve"> </w:t>
            </w:r>
            <w:r w:rsidRPr="00995E34">
              <w:t>Сложение конструкции крестово-купольного храма</w:t>
            </w:r>
          </w:p>
        </w:tc>
        <w:tc>
          <w:tcPr>
            <w:tcW w:w="815" w:type="dxa"/>
          </w:tcPr>
          <w:p w:rsidR="00D32386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32386" w:rsidRDefault="00454242" w:rsidP="00454242">
            <w:pPr>
              <w:widowControl w:val="0"/>
              <w:tabs>
                <w:tab w:val="left" w:pos="210"/>
                <w:tab w:val="center" w:pos="302"/>
                <w:tab w:val="left" w:pos="1701"/>
              </w:tabs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95E34" w:rsidRPr="006168DD" w:rsidTr="00FA2451">
        <w:trPr>
          <w:trHeight w:val="227"/>
        </w:trPr>
        <w:tc>
          <w:tcPr>
            <w:tcW w:w="1701" w:type="dxa"/>
            <w:vMerge/>
          </w:tcPr>
          <w:p w:rsidR="00995E34" w:rsidRPr="00B23983" w:rsidRDefault="00995E34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995E34" w:rsidRDefault="00995E34" w:rsidP="006F0678">
            <w:pPr>
              <w:rPr>
                <w:b/>
              </w:rPr>
            </w:pPr>
            <w:r>
              <w:rPr>
                <w:b/>
              </w:rPr>
              <w:t xml:space="preserve">Тема 2.5 </w:t>
            </w:r>
            <w:r w:rsidRPr="00995E34">
              <w:t>Шатровый тип храма</w:t>
            </w:r>
          </w:p>
        </w:tc>
        <w:tc>
          <w:tcPr>
            <w:tcW w:w="815" w:type="dxa"/>
          </w:tcPr>
          <w:p w:rsidR="00995E34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995E34" w:rsidRDefault="00995E3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995E34" w:rsidRPr="00B02E37" w:rsidRDefault="00995E3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995E34" w:rsidRPr="00B02E37" w:rsidRDefault="00995E34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995E34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995E34" w:rsidRPr="000B336B" w:rsidRDefault="00995E34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95E34" w:rsidRPr="006168DD" w:rsidTr="00FA2451">
        <w:trPr>
          <w:trHeight w:val="227"/>
        </w:trPr>
        <w:tc>
          <w:tcPr>
            <w:tcW w:w="1701" w:type="dxa"/>
            <w:vMerge/>
          </w:tcPr>
          <w:p w:rsidR="00995E34" w:rsidRPr="00B23983" w:rsidRDefault="00995E34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995E34" w:rsidRDefault="00995E34" w:rsidP="006F0678">
            <w:pPr>
              <w:rPr>
                <w:b/>
              </w:rPr>
            </w:pPr>
            <w:r>
              <w:rPr>
                <w:b/>
              </w:rPr>
              <w:t>Тема 2.6</w:t>
            </w:r>
            <w:r>
              <w:t xml:space="preserve"> </w:t>
            </w:r>
            <w:r w:rsidRPr="00995E34">
              <w:t>Бесстолпные перекрытия</w:t>
            </w:r>
          </w:p>
        </w:tc>
        <w:tc>
          <w:tcPr>
            <w:tcW w:w="815" w:type="dxa"/>
          </w:tcPr>
          <w:p w:rsidR="00995E34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995E34" w:rsidRDefault="00995E3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995E34" w:rsidRPr="00B02E37" w:rsidRDefault="00995E3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995E34" w:rsidRPr="00B02E37" w:rsidRDefault="00995E34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995E34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995E34" w:rsidRPr="000B336B" w:rsidRDefault="00995E34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Default="00D32386" w:rsidP="006F0678">
            <w:pPr>
              <w:rPr>
                <w:b/>
              </w:rPr>
            </w:pPr>
            <w:r>
              <w:rPr>
                <w:b/>
              </w:rPr>
              <w:t xml:space="preserve">Практическое занятие№2.1 </w:t>
            </w:r>
            <w:r w:rsidR="00995E34">
              <w:t>И</w:t>
            </w:r>
            <w:r w:rsidR="00995E34" w:rsidRPr="00995E34">
              <w:t xml:space="preserve">стоки базилики в архитектуре </w:t>
            </w:r>
            <w:r w:rsidR="00995E34">
              <w:t>Древнего Египта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D074C" w:rsidRPr="006168DD" w:rsidTr="00FA2451">
        <w:trPr>
          <w:trHeight w:val="227"/>
        </w:trPr>
        <w:tc>
          <w:tcPr>
            <w:tcW w:w="1701" w:type="dxa"/>
            <w:vMerge/>
          </w:tcPr>
          <w:p w:rsidR="00AD074C" w:rsidRPr="00B23983" w:rsidRDefault="00AD074C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AD074C" w:rsidRDefault="00AD074C" w:rsidP="00A7454D">
            <w:pPr>
              <w:rPr>
                <w:b/>
              </w:rPr>
            </w:pPr>
            <w:r>
              <w:rPr>
                <w:b/>
              </w:rPr>
              <w:t xml:space="preserve">Практическое занятие №2.2 </w:t>
            </w:r>
            <w:r w:rsidRPr="00D91B94">
              <w:t xml:space="preserve"> </w:t>
            </w:r>
            <w:r w:rsidR="00A7454D">
              <w:t>Основные ф</w:t>
            </w:r>
            <w:r w:rsidRPr="00995E34">
              <w:t>ормы колонн</w:t>
            </w:r>
          </w:p>
        </w:tc>
        <w:tc>
          <w:tcPr>
            <w:tcW w:w="815" w:type="dxa"/>
          </w:tcPr>
          <w:p w:rsidR="00AD074C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D074C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AD074C" w:rsidRPr="00B02E37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D074C" w:rsidRPr="00B02E37" w:rsidRDefault="00AD074C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AD074C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D074C" w:rsidRPr="000B336B" w:rsidRDefault="00AD074C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D074C" w:rsidRPr="006168DD" w:rsidTr="00FA2451">
        <w:trPr>
          <w:trHeight w:val="227"/>
        </w:trPr>
        <w:tc>
          <w:tcPr>
            <w:tcW w:w="1701" w:type="dxa"/>
            <w:vMerge/>
          </w:tcPr>
          <w:p w:rsidR="00AD074C" w:rsidRPr="00B23983" w:rsidRDefault="00AD074C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AD074C" w:rsidRDefault="00AD074C" w:rsidP="00454242">
            <w:pPr>
              <w:rPr>
                <w:b/>
              </w:rPr>
            </w:pPr>
            <w:r>
              <w:rPr>
                <w:b/>
              </w:rPr>
              <w:t>Практическое занятие № 2.3</w:t>
            </w:r>
            <w:r w:rsidR="00454242" w:rsidRPr="00995E34">
              <w:t xml:space="preserve"> </w:t>
            </w:r>
            <w:r w:rsidR="00454242">
              <w:t>Основные формы куполов</w:t>
            </w:r>
          </w:p>
        </w:tc>
        <w:tc>
          <w:tcPr>
            <w:tcW w:w="815" w:type="dxa"/>
          </w:tcPr>
          <w:p w:rsidR="00AD074C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D074C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AD074C" w:rsidRPr="00B02E37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D074C" w:rsidRPr="00B02E37" w:rsidRDefault="00AD074C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AD074C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D074C" w:rsidRPr="000B336B" w:rsidRDefault="00AD074C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D074C" w:rsidRPr="006168DD" w:rsidTr="00FA2451">
        <w:trPr>
          <w:trHeight w:val="227"/>
        </w:trPr>
        <w:tc>
          <w:tcPr>
            <w:tcW w:w="1701" w:type="dxa"/>
            <w:vMerge/>
          </w:tcPr>
          <w:p w:rsidR="00AD074C" w:rsidRPr="00B23983" w:rsidRDefault="00AD074C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AD074C" w:rsidRDefault="00454242" w:rsidP="006F0678">
            <w:pPr>
              <w:rPr>
                <w:b/>
              </w:rPr>
            </w:pPr>
            <w:r>
              <w:rPr>
                <w:b/>
              </w:rPr>
              <w:t>Практическое занятие № 2.4</w:t>
            </w:r>
            <w:r>
              <w:t xml:space="preserve"> Китайская система перекрытия «Доу-гун»</w:t>
            </w:r>
          </w:p>
        </w:tc>
        <w:tc>
          <w:tcPr>
            <w:tcW w:w="815" w:type="dxa"/>
          </w:tcPr>
          <w:p w:rsidR="00AD074C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D074C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AD074C" w:rsidRPr="00B02E37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D074C" w:rsidRPr="00B02E37" w:rsidRDefault="00AD074C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AD074C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D074C" w:rsidRPr="000B336B" w:rsidRDefault="00AD074C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022C44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5953" w:type="dxa"/>
          </w:tcPr>
          <w:p w:rsidR="00D32386" w:rsidRPr="00B02E37" w:rsidRDefault="00D32386" w:rsidP="00BD02A2">
            <w:pPr>
              <w:rPr>
                <w:b/>
              </w:rPr>
            </w:pPr>
            <w:r w:rsidRPr="00B02E37">
              <w:rPr>
                <w:b/>
              </w:rPr>
              <w:t xml:space="preserve">Раздел </w:t>
            </w:r>
            <w:r w:rsidRPr="00B02E37">
              <w:rPr>
                <w:b/>
                <w:lang w:val="en-US"/>
              </w:rPr>
              <w:t>II</w:t>
            </w:r>
            <w:r>
              <w:rPr>
                <w:b/>
                <w:lang w:val="en-US"/>
              </w:rPr>
              <w:t>I</w:t>
            </w:r>
            <w:r w:rsidRPr="00B02E37">
              <w:rPr>
                <w:b/>
              </w:rPr>
              <w:t xml:space="preserve">. </w:t>
            </w:r>
            <w:r w:rsidR="00AD074C" w:rsidRPr="00AD074C">
              <w:rPr>
                <w:b/>
              </w:rPr>
              <w:t>Основные функции и виды скульптуры</w:t>
            </w:r>
          </w:p>
        </w:tc>
        <w:tc>
          <w:tcPr>
            <w:tcW w:w="815" w:type="dxa"/>
          </w:tcPr>
          <w:p w:rsidR="00D32386" w:rsidRPr="005C29F0" w:rsidRDefault="00AD074C" w:rsidP="004542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54242">
              <w:rPr>
                <w:b/>
              </w:rPr>
              <w:t>4</w:t>
            </w:r>
          </w:p>
        </w:tc>
        <w:tc>
          <w:tcPr>
            <w:tcW w:w="815" w:type="dxa"/>
          </w:tcPr>
          <w:p w:rsidR="00D32386" w:rsidRPr="005C29F0" w:rsidRDefault="00454242" w:rsidP="002333E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15" w:type="dxa"/>
          </w:tcPr>
          <w:p w:rsidR="00D32386" w:rsidRPr="005C29F0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C29F0">
              <w:rPr>
                <w:b/>
              </w:rPr>
              <w:t>х</w:t>
            </w:r>
          </w:p>
        </w:tc>
        <w:tc>
          <w:tcPr>
            <w:tcW w:w="816" w:type="dxa"/>
          </w:tcPr>
          <w:p w:rsidR="00D32386" w:rsidRPr="005C29F0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C29F0">
              <w:rPr>
                <w:b/>
              </w:rPr>
              <w:t>х</w:t>
            </w:r>
          </w:p>
        </w:tc>
        <w:tc>
          <w:tcPr>
            <w:tcW w:w="821" w:type="dxa"/>
          </w:tcPr>
          <w:p w:rsidR="00D32386" w:rsidRPr="005C29F0" w:rsidRDefault="00ED35FC" w:rsidP="004542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002" w:type="dxa"/>
            <w:vMerge/>
          </w:tcPr>
          <w:p w:rsidR="00D32386" w:rsidRPr="00B02E37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c>
          <w:tcPr>
            <w:tcW w:w="1701" w:type="dxa"/>
            <w:vMerge/>
          </w:tcPr>
          <w:p w:rsidR="00D32386" w:rsidRPr="00022C44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D32386" w:rsidRPr="00650F41" w:rsidRDefault="004D4C15" w:rsidP="00995E34">
            <w:pPr>
              <w:rPr>
                <w:b/>
              </w:rPr>
            </w:pPr>
            <w:r>
              <w:rPr>
                <w:b/>
              </w:rPr>
              <w:t xml:space="preserve">Тема 3.1. </w:t>
            </w:r>
            <w:r w:rsidRPr="004D4C15">
              <w:t>Монументальная, станковая скульптура и мелкая пластика</w:t>
            </w:r>
            <w:r>
              <w:rPr>
                <w:b/>
              </w:rPr>
              <w:t>.</w:t>
            </w:r>
          </w:p>
        </w:tc>
        <w:tc>
          <w:tcPr>
            <w:tcW w:w="815" w:type="dxa"/>
          </w:tcPr>
          <w:p w:rsidR="00D32386" w:rsidRPr="00B02E37" w:rsidRDefault="007F5D99" w:rsidP="007F5D99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  <w:r>
              <w:tab/>
            </w:r>
            <w:r>
              <w:tab/>
              <w:t>4</w:t>
            </w:r>
          </w:p>
        </w:tc>
        <w:tc>
          <w:tcPr>
            <w:tcW w:w="815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B02E37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c>
          <w:tcPr>
            <w:tcW w:w="1701" w:type="dxa"/>
            <w:vMerge/>
          </w:tcPr>
          <w:p w:rsidR="00D32386" w:rsidRPr="00022C44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D32386" w:rsidRPr="00B95D4A" w:rsidRDefault="00D32386" w:rsidP="00454242">
            <w:pPr>
              <w:rPr>
                <w:highlight w:val="yellow"/>
              </w:rPr>
            </w:pPr>
            <w:r>
              <w:rPr>
                <w:b/>
              </w:rPr>
              <w:t>Тема 3.2.</w:t>
            </w:r>
            <w:r w:rsidR="00995E34">
              <w:t xml:space="preserve"> </w:t>
            </w:r>
            <w:r w:rsidR="004D4C15">
              <w:t>Круглая скульптура и рель</w:t>
            </w:r>
            <w:r w:rsidR="007F5D99">
              <w:t>е</w:t>
            </w:r>
            <w:r w:rsidR="004D4C15">
              <w:t>ф.</w:t>
            </w:r>
          </w:p>
        </w:tc>
        <w:tc>
          <w:tcPr>
            <w:tcW w:w="815" w:type="dxa"/>
          </w:tcPr>
          <w:p w:rsidR="00D32386" w:rsidRPr="00B02E37" w:rsidRDefault="007F5D99" w:rsidP="007F5D99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  <w:r>
              <w:tab/>
              <w:t>4</w:t>
            </w:r>
          </w:p>
        </w:tc>
        <w:tc>
          <w:tcPr>
            <w:tcW w:w="815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B02E37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7F5D99" w:rsidRPr="006168DD" w:rsidTr="00FA2451">
        <w:tc>
          <w:tcPr>
            <w:tcW w:w="1701" w:type="dxa"/>
            <w:vMerge/>
          </w:tcPr>
          <w:p w:rsidR="007F5D99" w:rsidRPr="00022C44" w:rsidRDefault="007F5D9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7F5D99" w:rsidRDefault="007F5D99" w:rsidP="00C21BE1">
            <w:pPr>
              <w:rPr>
                <w:b/>
              </w:rPr>
            </w:pPr>
            <w:r>
              <w:rPr>
                <w:b/>
              </w:rPr>
              <w:t xml:space="preserve">Практическое занятие № 3.1. </w:t>
            </w:r>
            <w:r w:rsidR="00C21BE1">
              <w:t>Скульптура и архитектура</w:t>
            </w:r>
          </w:p>
        </w:tc>
        <w:tc>
          <w:tcPr>
            <w:tcW w:w="815" w:type="dxa"/>
          </w:tcPr>
          <w:p w:rsidR="007F5D99" w:rsidRDefault="007F5D99" w:rsidP="007F5D99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15" w:type="dxa"/>
          </w:tcPr>
          <w:p w:rsidR="007F5D99" w:rsidRPr="00B02E37" w:rsidRDefault="007F5D9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7F5D99" w:rsidRPr="00B02E37" w:rsidRDefault="007F5D9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7F5D99" w:rsidRPr="00B02E37" w:rsidRDefault="007F5D9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7F5D99" w:rsidRDefault="00ED35F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7F5D99" w:rsidRPr="00B02E37" w:rsidRDefault="007F5D99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7F5D99" w:rsidRPr="006168DD" w:rsidTr="00ED35FC">
        <w:trPr>
          <w:trHeight w:val="607"/>
        </w:trPr>
        <w:tc>
          <w:tcPr>
            <w:tcW w:w="1701" w:type="dxa"/>
            <w:vMerge/>
          </w:tcPr>
          <w:p w:rsidR="007F5D99" w:rsidRPr="00022C44" w:rsidRDefault="007F5D9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7F5D99" w:rsidRDefault="007F5D99" w:rsidP="00454242">
            <w:pPr>
              <w:rPr>
                <w:b/>
              </w:rPr>
            </w:pPr>
            <w:r>
              <w:rPr>
                <w:b/>
              </w:rPr>
              <w:t xml:space="preserve">Практическое занятие № 3.2 </w:t>
            </w:r>
            <w:r>
              <w:t>Анималистическая скульптура</w:t>
            </w:r>
          </w:p>
        </w:tc>
        <w:tc>
          <w:tcPr>
            <w:tcW w:w="815" w:type="dxa"/>
          </w:tcPr>
          <w:p w:rsidR="007F5D99" w:rsidRDefault="007F5D99" w:rsidP="007F5D99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15" w:type="dxa"/>
          </w:tcPr>
          <w:p w:rsidR="007F5D99" w:rsidRDefault="007F5D9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7F5D99" w:rsidRPr="00B02E37" w:rsidRDefault="007F5D9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7F5D99" w:rsidRPr="00B02E37" w:rsidRDefault="007F5D9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7F5D99" w:rsidRDefault="00ED35FC" w:rsidP="00ED35F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7F5D99" w:rsidRPr="00B02E37" w:rsidRDefault="007F5D99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D35FC" w:rsidRPr="006168DD" w:rsidTr="00FA2451">
        <w:tc>
          <w:tcPr>
            <w:tcW w:w="1701" w:type="dxa"/>
            <w:vMerge/>
          </w:tcPr>
          <w:p w:rsidR="00ED35FC" w:rsidRPr="00022C44" w:rsidRDefault="00ED35F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D35FC" w:rsidRDefault="00ED35FC" w:rsidP="00ED35FC">
            <w:pPr>
              <w:rPr>
                <w:b/>
              </w:rPr>
            </w:pPr>
            <w:r>
              <w:rPr>
                <w:b/>
              </w:rPr>
              <w:t xml:space="preserve">Практическое занятие № 3.3. </w:t>
            </w:r>
            <w:r>
              <w:t>Танагрские статуэтки</w:t>
            </w:r>
          </w:p>
        </w:tc>
        <w:tc>
          <w:tcPr>
            <w:tcW w:w="815" w:type="dxa"/>
          </w:tcPr>
          <w:p w:rsidR="00ED35FC" w:rsidRDefault="00ED35FC" w:rsidP="007F5D99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15" w:type="dxa"/>
          </w:tcPr>
          <w:p w:rsidR="00ED35FC" w:rsidRDefault="00ED35F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ED35FC" w:rsidRPr="00B02E37" w:rsidRDefault="00ED35F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D35FC" w:rsidRPr="00B02E37" w:rsidRDefault="00ED35F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D35FC" w:rsidRDefault="00ED35F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ED35FC" w:rsidRPr="00B02E37" w:rsidRDefault="00ED35FC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c>
          <w:tcPr>
            <w:tcW w:w="1701" w:type="dxa"/>
            <w:vMerge/>
          </w:tcPr>
          <w:p w:rsidR="00D32386" w:rsidRPr="00022C44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D32386" w:rsidRDefault="00D32386" w:rsidP="00995E34">
            <w:pPr>
              <w:rPr>
                <w:b/>
              </w:rPr>
            </w:pPr>
            <w:r w:rsidRPr="00B02E37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  <w:r w:rsidRPr="00B02E37">
              <w:rPr>
                <w:b/>
              </w:rPr>
              <w:t>.</w:t>
            </w:r>
            <w:r w:rsidR="004D4C15">
              <w:rPr>
                <w:b/>
              </w:rPr>
              <w:t xml:space="preserve"> Материалы скульптуры</w:t>
            </w:r>
          </w:p>
        </w:tc>
        <w:tc>
          <w:tcPr>
            <w:tcW w:w="815" w:type="dxa"/>
          </w:tcPr>
          <w:p w:rsidR="00D32386" w:rsidRPr="007F5D99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7F5D99">
              <w:t>2</w:t>
            </w:r>
          </w:p>
        </w:tc>
        <w:tc>
          <w:tcPr>
            <w:tcW w:w="815" w:type="dxa"/>
          </w:tcPr>
          <w:p w:rsidR="00D32386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32386" w:rsidRPr="00943041" w:rsidRDefault="00ED35F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002" w:type="dxa"/>
            <w:vMerge/>
          </w:tcPr>
          <w:p w:rsidR="00D32386" w:rsidRPr="00B02E37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c>
          <w:tcPr>
            <w:tcW w:w="1701" w:type="dxa"/>
            <w:vMerge/>
          </w:tcPr>
          <w:p w:rsidR="00D32386" w:rsidRPr="00022C44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5953" w:type="dxa"/>
          </w:tcPr>
          <w:p w:rsidR="00D32386" w:rsidRPr="00650F41" w:rsidRDefault="00D32386" w:rsidP="007F5D99">
            <w:pPr>
              <w:rPr>
                <w:b/>
              </w:rPr>
            </w:pPr>
            <w:r>
              <w:rPr>
                <w:b/>
              </w:rPr>
              <w:t xml:space="preserve">Тема 4.1 </w:t>
            </w:r>
            <w:r w:rsidR="007F5D99">
              <w:t>Пластичные</w:t>
            </w:r>
            <w:r w:rsidR="004D4C15">
              <w:t xml:space="preserve"> материалы скульптуры</w:t>
            </w:r>
          </w:p>
        </w:tc>
        <w:tc>
          <w:tcPr>
            <w:tcW w:w="815" w:type="dxa"/>
          </w:tcPr>
          <w:p w:rsidR="00D32386" w:rsidRPr="00C57164" w:rsidRDefault="007F5D99" w:rsidP="007F5D99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  <w:r>
              <w:tab/>
              <w:t>2</w:t>
            </w:r>
          </w:p>
        </w:tc>
        <w:tc>
          <w:tcPr>
            <w:tcW w:w="815" w:type="dxa"/>
          </w:tcPr>
          <w:p w:rsidR="00D32386" w:rsidRPr="005C29F0" w:rsidRDefault="00D32386" w:rsidP="0029351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D32386" w:rsidRPr="005C29F0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C29F0">
              <w:rPr>
                <w:b/>
              </w:rPr>
              <w:t>х</w:t>
            </w:r>
          </w:p>
        </w:tc>
        <w:tc>
          <w:tcPr>
            <w:tcW w:w="816" w:type="dxa"/>
          </w:tcPr>
          <w:p w:rsidR="00D32386" w:rsidRPr="005C29F0" w:rsidRDefault="00D3238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C29F0">
              <w:rPr>
                <w:b/>
                <w:bCs/>
              </w:rPr>
              <w:t>х</w:t>
            </w:r>
          </w:p>
        </w:tc>
        <w:tc>
          <w:tcPr>
            <w:tcW w:w="821" w:type="dxa"/>
          </w:tcPr>
          <w:p w:rsidR="00D32386" w:rsidRPr="00943041" w:rsidRDefault="00D32386" w:rsidP="006A291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B02E37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AD074C">
        <w:trPr>
          <w:trHeight w:val="260"/>
        </w:trPr>
        <w:tc>
          <w:tcPr>
            <w:tcW w:w="1701" w:type="dxa"/>
            <w:vMerge/>
          </w:tcPr>
          <w:p w:rsidR="00D32386" w:rsidRPr="00022C44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D074C" w:rsidRPr="007C1AF9" w:rsidRDefault="00D32386" w:rsidP="004D4C15">
            <w:r>
              <w:rPr>
                <w:b/>
              </w:rPr>
              <w:t>Тема 4.2</w:t>
            </w:r>
            <w:r>
              <w:t xml:space="preserve"> </w:t>
            </w:r>
            <w:r w:rsidR="004D4C15">
              <w:t>Твердые материалы скульптуры</w:t>
            </w:r>
          </w:p>
        </w:tc>
        <w:tc>
          <w:tcPr>
            <w:tcW w:w="815" w:type="dxa"/>
          </w:tcPr>
          <w:p w:rsidR="00D32386" w:rsidRPr="00B02E37" w:rsidRDefault="007F5D99" w:rsidP="007F5D99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   2</w:t>
            </w:r>
          </w:p>
        </w:tc>
        <w:tc>
          <w:tcPr>
            <w:tcW w:w="815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7F5D99" w:rsidRPr="006168DD" w:rsidTr="00AD074C">
        <w:trPr>
          <w:trHeight w:val="260"/>
        </w:trPr>
        <w:tc>
          <w:tcPr>
            <w:tcW w:w="1701" w:type="dxa"/>
          </w:tcPr>
          <w:p w:rsidR="007F5D99" w:rsidRPr="00022C44" w:rsidRDefault="007F5D9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7F5D99" w:rsidRDefault="007F5D99" w:rsidP="004D4C15">
            <w:pPr>
              <w:rPr>
                <w:b/>
              </w:rPr>
            </w:pPr>
            <w:r>
              <w:rPr>
                <w:b/>
              </w:rPr>
              <w:t xml:space="preserve">Практическое занятие № 4.1 </w:t>
            </w:r>
            <w:r w:rsidRPr="007F5D99">
              <w:t>Работа скульптора с гипсом</w:t>
            </w:r>
          </w:p>
        </w:tc>
        <w:tc>
          <w:tcPr>
            <w:tcW w:w="815" w:type="dxa"/>
          </w:tcPr>
          <w:p w:rsidR="007F5D99" w:rsidRDefault="007F5D99" w:rsidP="007F5D99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15" w:type="dxa"/>
          </w:tcPr>
          <w:p w:rsidR="007F5D99" w:rsidRPr="00B02E37" w:rsidRDefault="00ED35FC" w:rsidP="00ED35FC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815" w:type="dxa"/>
          </w:tcPr>
          <w:p w:rsidR="007F5D99" w:rsidRPr="00B02E37" w:rsidRDefault="007F5D9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7F5D99" w:rsidRPr="00B02E37" w:rsidRDefault="007F5D9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7F5D99" w:rsidRDefault="00ED35F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</w:tcPr>
          <w:p w:rsidR="007F5D99" w:rsidRPr="00B02E37" w:rsidRDefault="007F5D9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995E34" w:rsidP="00B6294E">
            <w:r>
              <w:t>экзамен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6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21" w:type="dxa"/>
          </w:tcPr>
          <w:p w:rsidR="00FA2451" w:rsidRPr="00B02E37" w:rsidRDefault="00995E3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45</w:t>
            </w:r>
          </w:p>
        </w:tc>
        <w:tc>
          <w:tcPr>
            <w:tcW w:w="4002" w:type="dxa"/>
          </w:tcPr>
          <w:p w:rsidR="00FA2451" w:rsidRPr="00B02E37" w:rsidRDefault="00BC7627" w:rsidP="00995E3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t>устный опрос</w:t>
            </w:r>
            <w:r w:rsidR="00E215AD" w:rsidRPr="000B336B">
              <w:t xml:space="preserve"> по </w:t>
            </w:r>
            <w:r w:rsidR="00995E34">
              <w:t>билетам</w:t>
            </w: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FA2451" w:rsidP="00995E3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B02E37">
              <w:rPr>
                <w:b/>
              </w:rPr>
              <w:t>ИТОГО за</w:t>
            </w:r>
            <w:r w:rsidR="00CB77E7">
              <w:rPr>
                <w:b/>
              </w:rPr>
              <w:t xml:space="preserve"> </w:t>
            </w:r>
            <w:r w:rsidRPr="00B02E37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FA2451" w:rsidRPr="00B02E37" w:rsidRDefault="00995E34" w:rsidP="0029351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34</w:t>
            </w:r>
          </w:p>
        </w:tc>
        <w:tc>
          <w:tcPr>
            <w:tcW w:w="815" w:type="dxa"/>
          </w:tcPr>
          <w:p w:rsidR="00FA2451" w:rsidRPr="00B02E37" w:rsidRDefault="00995E34" w:rsidP="0029351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34</w:t>
            </w:r>
          </w:p>
        </w:tc>
        <w:tc>
          <w:tcPr>
            <w:tcW w:w="815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FA2451" w:rsidRPr="00B02E37" w:rsidRDefault="00995E3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76</w:t>
            </w:r>
          </w:p>
        </w:tc>
        <w:tc>
          <w:tcPr>
            <w:tcW w:w="4002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B02E37"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:rsidR="00FA2451" w:rsidRPr="00B02E37" w:rsidRDefault="00995E34" w:rsidP="0029351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15" w:type="dxa"/>
          </w:tcPr>
          <w:p w:rsidR="00FA2451" w:rsidRPr="00B02E37" w:rsidRDefault="00995E34" w:rsidP="0029351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15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FA2451" w:rsidRPr="00B02E37" w:rsidRDefault="00995E3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4002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D965B9" w:rsidRDefault="00D965B9" w:rsidP="001368C6">
      <w:pPr>
        <w:pStyle w:val="af0"/>
        <w:numPr>
          <w:ilvl w:val="1"/>
          <w:numId w:val="10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F71C14" w:rsidRDefault="00F60511" w:rsidP="00F60511">
      <w:pPr>
        <w:pStyle w:val="2"/>
      </w:pPr>
      <w:r w:rsidRPr="00F71C14">
        <w:lastRenderedPageBreak/>
        <w:t xml:space="preserve">Содержание </w:t>
      </w:r>
      <w:r w:rsidR="009B4BCD" w:rsidRPr="00F71C14">
        <w:t>учебной дисциплины</w:t>
      </w:r>
    </w:p>
    <w:tbl>
      <w:tblPr>
        <w:tblW w:w="10774" w:type="dxa"/>
        <w:tblInd w:w="-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9"/>
        <w:gridCol w:w="3543"/>
        <w:gridCol w:w="5812"/>
      </w:tblGrid>
      <w:tr w:rsidR="006E5EA3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F71C14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742F48" w:rsidRPr="008448CC" w:rsidTr="00742F48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F48" w:rsidRPr="00B16CF8" w:rsidRDefault="00742F48" w:rsidP="00F60511">
            <w:pPr>
              <w:rPr>
                <w:b/>
              </w:rPr>
            </w:pPr>
            <w:r>
              <w:rPr>
                <w:b/>
              </w:rPr>
              <w:t>Введение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42F48" w:rsidRPr="00ED35FC" w:rsidRDefault="00ED35FC" w:rsidP="004E02C2">
            <w:r w:rsidRPr="00ED35FC">
              <w:t xml:space="preserve">Специфика архитектуры как произведения искусства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42F48" w:rsidRPr="00742F48" w:rsidRDefault="004E02C2" w:rsidP="00742F48">
            <w:r>
              <w:t>Сравнение архитектуры с разными видами изобразительного искусства. Выделение сходства и различий между ними.</w:t>
            </w:r>
          </w:p>
        </w:tc>
      </w:tr>
      <w:tr w:rsidR="006E5EA3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AE548F" w:rsidRDefault="006E5EA3" w:rsidP="00F60511">
            <w:pPr>
              <w:rPr>
                <w:b/>
                <w:bCs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F71C14" w:rsidRDefault="00ED35FC" w:rsidP="00B85F14">
            <w:pPr>
              <w:rPr>
                <w:b/>
              </w:rPr>
            </w:pPr>
            <w:r w:rsidRPr="00ED35FC">
              <w:rPr>
                <w:b/>
              </w:rPr>
              <w:t>Технические и конструктивные особенности архитектуры:</w:t>
            </w:r>
          </w:p>
        </w:tc>
      </w:tr>
      <w:tr w:rsidR="004A7BC8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E82E96" w:rsidRDefault="004A7BC8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F71C14" w:rsidRDefault="00ED35FC" w:rsidP="00453D8F">
            <w:r w:rsidRPr="00ED35FC">
              <w:t>Стоечно-балочная система построения здания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178D4" w:rsidRPr="00A178D4" w:rsidRDefault="004E02C2" w:rsidP="002331B7">
            <w:r>
              <w:t>Формирование принципов стоечно-балочной системы: мегалитическая архитектура. Архитектура наземных храмов Древнего Египта.</w:t>
            </w:r>
          </w:p>
        </w:tc>
      </w:tr>
      <w:tr w:rsidR="004A7BC8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E82E96" w:rsidRDefault="004A7BC8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F71C14" w:rsidRDefault="00ED35FC" w:rsidP="005C2175">
            <w:r w:rsidRPr="00ED35FC">
              <w:t>Ордерная архитектура Древней Греции и Рима.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F71C14" w:rsidRDefault="004E02C2" w:rsidP="00742F48">
            <w:pPr>
              <w:rPr>
                <w:bCs/>
              </w:rPr>
            </w:pPr>
            <w:r>
              <w:rPr>
                <w:bCs/>
              </w:rPr>
              <w:t>Структура ордерной системы: дорический, ионический, коринфский ордера, тосканский и композитный ордера.</w:t>
            </w:r>
          </w:p>
        </w:tc>
      </w:tr>
      <w:tr w:rsidR="00B85F14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F14" w:rsidRDefault="00B85F14" w:rsidP="00F60511">
            <w:pPr>
              <w:rPr>
                <w:bCs/>
              </w:rPr>
            </w:pPr>
            <w:r>
              <w:rPr>
                <w:bCs/>
              </w:rPr>
              <w:t>Тема 1.3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F14" w:rsidRPr="00B85F14" w:rsidRDefault="00ED35FC" w:rsidP="005C2175">
            <w:r w:rsidRPr="00ED35FC">
              <w:t>Разработка модели вертикального построения архитектурных форм в Древнем мире.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85F14" w:rsidRDefault="004E02C2" w:rsidP="000A096A">
            <w:pPr>
              <w:rPr>
                <w:bCs/>
              </w:rPr>
            </w:pPr>
            <w:r>
              <w:rPr>
                <w:bCs/>
              </w:rPr>
              <w:t>Зиккураты Месопотамии, пирамиды Древнего Египта, Ступы Древней Индии.</w:t>
            </w:r>
          </w:p>
        </w:tc>
      </w:tr>
      <w:tr w:rsidR="00AE548F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548F" w:rsidRDefault="002333E5" w:rsidP="00F60511">
            <w:pPr>
              <w:rPr>
                <w:bCs/>
              </w:rPr>
            </w:pPr>
            <w:r>
              <w:rPr>
                <w:bCs/>
              </w:rPr>
              <w:t>Тема 1.4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548F" w:rsidRPr="00AE548F" w:rsidRDefault="00ED35FC" w:rsidP="005C2175">
            <w:r w:rsidRPr="00ED35FC">
              <w:t>Сводчатая система организации перекрытий.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548F" w:rsidRDefault="004E02C2" w:rsidP="004E02C2">
            <w:pPr>
              <w:rPr>
                <w:bCs/>
              </w:rPr>
            </w:pPr>
            <w:r>
              <w:rPr>
                <w:bCs/>
              </w:rPr>
              <w:t>Архитектура Этрусков: и</w:t>
            </w:r>
            <w:r w:rsidRPr="004E02C2">
              <w:rPr>
                <w:bCs/>
              </w:rPr>
              <w:t>зобр</w:t>
            </w:r>
            <w:r>
              <w:rPr>
                <w:bCs/>
              </w:rPr>
              <w:t xml:space="preserve">етение арки. Разные формы арок. </w:t>
            </w:r>
            <w:r w:rsidRPr="004E02C2">
              <w:rPr>
                <w:bCs/>
              </w:rPr>
              <w:t xml:space="preserve">Архитектура Древнего Рима. </w:t>
            </w:r>
            <w:r>
              <w:rPr>
                <w:bCs/>
              </w:rPr>
              <w:t xml:space="preserve">Введение арки в систему ордера. </w:t>
            </w:r>
            <w:r w:rsidRPr="004E02C2">
              <w:rPr>
                <w:bCs/>
              </w:rPr>
              <w:t>Развитие сводчатой архитектуры в Древнем Риме. Разные типы сводов.</w:t>
            </w:r>
          </w:p>
        </w:tc>
      </w:tr>
      <w:tr w:rsidR="00723084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Default="00723084" w:rsidP="00F605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ED35FC" w:rsidP="00F60511">
            <w:pPr>
              <w:rPr>
                <w:b/>
              </w:rPr>
            </w:pPr>
            <w:r w:rsidRPr="00ED35FC">
              <w:rPr>
                <w:b/>
              </w:rPr>
              <w:t>Сложение разных конструктивных систем организации здания и перекрытий.</w:t>
            </w:r>
          </w:p>
        </w:tc>
      </w:tr>
      <w:tr w:rsidR="004A7BC8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723084" w:rsidRDefault="004A7BC8" w:rsidP="00823C36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ED35FC" w:rsidP="00B85F14">
            <w:r w:rsidRPr="00ED35FC">
              <w:t>Базиликальный тип здания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02C2" w:rsidRDefault="004E02C2" w:rsidP="004E02C2">
            <w:r>
              <w:t xml:space="preserve">Базиликальный тип здания,  истоки базилики в архитектуре Древнего Египта. Римская базилика. </w:t>
            </w:r>
          </w:p>
          <w:p w:rsidR="004A7BC8" w:rsidRPr="00723084" w:rsidRDefault="004E02C2" w:rsidP="004E02C2">
            <w:r>
              <w:t>Раннехристианская базилика.</w:t>
            </w:r>
            <w:r w:rsidR="00620C46">
              <w:t xml:space="preserve"> Романские базилики.</w:t>
            </w:r>
          </w:p>
        </w:tc>
      </w:tr>
      <w:tr w:rsidR="002A4095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4095" w:rsidRDefault="00AE548F" w:rsidP="00823C36">
            <w:pPr>
              <w:rPr>
                <w:bCs/>
              </w:rPr>
            </w:pPr>
            <w:r w:rsidRPr="00D91B94">
              <w:t>Тема 2.2.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A4095" w:rsidRPr="00D91B94" w:rsidRDefault="00ED35FC" w:rsidP="00B85F14">
            <w:r w:rsidRPr="00ED35FC">
              <w:t>Развитие типа купольной базилики в эпоху Возрождения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A4095" w:rsidRDefault="004E02C2" w:rsidP="003578A6">
            <w:r>
              <w:t>Купольные базилики в Малой Азии, Константинополе. Расцвет конструкции купольной базилики в эпоху Возрождения: собор Санта Мария дель Фьоре.</w:t>
            </w:r>
          </w:p>
        </w:tc>
      </w:tr>
      <w:tr w:rsidR="00D91B94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1B94" w:rsidRDefault="00AE548F" w:rsidP="00823C36">
            <w:pPr>
              <w:rPr>
                <w:bCs/>
              </w:rPr>
            </w:pPr>
            <w:r w:rsidRPr="00D91B94">
              <w:t>Тема 2.3.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91B94" w:rsidRPr="00D91B94" w:rsidRDefault="00ED35FC" w:rsidP="00B85F14">
            <w:r w:rsidRPr="00ED35FC">
              <w:t>Сложение конструкции готического храма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91B94" w:rsidRDefault="00620C46" w:rsidP="00166F20">
            <w:r>
              <w:t>Конструктивные особенности нервюрных сводов. Романская сдвоенная система. Конструкция готического храма.</w:t>
            </w:r>
          </w:p>
        </w:tc>
      </w:tr>
      <w:tr w:rsidR="00ED35FC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35FC" w:rsidRPr="00D91B94" w:rsidRDefault="00ED35FC" w:rsidP="00823C36">
            <w:r>
              <w:t>Тема 2.4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D35FC" w:rsidRPr="00ED35FC" w:rsidRDefault="00ED35FC" w:rsidP="00B85F14">
            <w:r w:rsidRPr="00ED35FC">
              <w:t>Сложение конструкции крестово-купольного храма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D35FC" w:rsidRDefault="00620C46" w:rsidP="00166F20">
            <w:r>
              <w:t>Истоки крестово-купольной системы. Изобретение паруса.Св.София в Константинополе. Центричность. Конструкция крестово-купольного храма. Символика.</w:t>
            </w:r>
          </w:p>
        </w:tc>
      </w:tr>
      <w:tr w:rsidR="00ED35FC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35FC" w:rsidRDefault="00ED35FC" w:rsidP="00823C36">
            <w:r w:rsidRPr="00ED35FC">
              <w:t>Тема 2.5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D35FC" w:rsidRPr="00ED35FC" w:rsidRDefault="00ED35FC" w:rsidP="00B85F14">
            <w:r w:rsidRPr="00ED35FC">
              <w:t>Шатровый тип храма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D35FC" w:rsidRDefault="00620C46" w:rsidP="00166F20">
            <w:r>
              <w:t>Специфический конструктивный тип русской архитектуры. Основные памятники.</w:t>
            </w:r>
          </w:p>
        </w:tc>
      </w:tr>
      <w:tr w:rsidR="00ED35FC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35FC" w:rsidRDefault="00ED35FC" w:rsidP="00823C36">
            <w:r w:rsidRPr="00ED35FC">
              <w:t>Тема 2.6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D35FC" w:rsidRPr="00ED35FC" w:rsidRDefault="00ED35FC" w:rsidP="00B85F14">
            <w:r w:rsidRPr="00ED35FC">
              <w:t>Бесстолпные перекрытия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D35FC" w:rsidRDefault="00620C46" w:rsidP="00166F20">
            <w:r>
              <w:t>Формирование системы безопорного перекрытия в русской архитектуре. Основные памятники</w:t>
            </w:r>
          </w:p>
        </w:tc>
      </w:tr>
      <w:tr w:rsidR="00723084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Pr="002331B7" w:rsidRDefault="00723084" w:rsidP="00F605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ED35FC" w:rsidP="00F60511">
            <w:pPr>
              <w:rPr>
                <w:b/>
              </w:rPr>
            </w:pPr>
            <w:r w:rsidRPr="00ED35FC">
              <w:rPr>
                <w:b/>
              </w:rPr>
              <w:t>Основные функции и виды скульптуры</w:t>
            </w:r>
          </w:p>
        </w:tc>
      </w:tr>
      <w:tr w:rsidR="00823C36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2331B7" w:rsidRDefault="00823C36" w:rsidP="00823C36">
            <w:pPr>
              <w:rPr>
                <w:bCs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619BD" w:rsidRPr="00723084" w:rsidRDefault="00362EDC" w:rsidP="007619BD">
            <w:r w:rsidRPr="00362EDC">
              <w:t>Монументальная, станковая скульптура и мелкая пластика.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21B7" w:rsidRPr="00723084" w:rsidRDefault="00620C46" w:rsidP="00620C46">
            <w:r>
              <w:t>Основные виды монументальной скульптуры. Станковая и кабинетная скульптуры. Специфические особенности малой пластики.</w:t>
            </w:r>
          </w:p>
        </w:tc>
      </w:tr>
      <w:tr w:rsidR="00C57164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7164" w:rsidRDefault="00C57164" w:rsidP="00823C36">
            <w:pPr>
              <w:rPr>
                <w:bCs/>
              </w:rPr>
            </w:pPr>
            <w:r>
              <w:rPr>
                <w:bCs/>
              </w:rPr>
              <w:t>Тема 3.2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57164" w:rsidRPr="00C57164" w:rsidRDefault="00362EDC" w:rsidP="007619BD">
            <w:r w:rsidRPr="00362EDC">
              <w:t>Круглая скульптура и рельеф.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57164" w:rsidRPr="00723084" w:rsidRDefault="00620C46" w:rsidP="00166F20">
            <w:r>
              <w:t>Пластические особенности круглой скульптуры. Основные типы рельефов, их пластические особенности.</w:t>
            </w:r>
          </w:p>
        </w:tc>
      </w:tr>
      <w:tr w:rsidR="00723084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Pr="00723084" w:rsidRDefault="00C57164" w:rsidP="00F60511">
            <w:pPr>
              <w:rPr>
                <w:b/>
                <w:bCs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362EDC" w:rsidP="00F60511">
            <w:pPr>
              <w:rPr>
                <w:b/>
              </w:rPr>
            </w:pPr>
            <w:r w:rsidRPr="00362EDC">
              <w:rPr>
                <w:b/>
              </w:rPr>
              <w:t>Материалы скульптуры</w:t>
            </w:r>
          </w:p>
        </w:tc>
      </w:tr>
      <w:tr w:rsidR="00823C36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D15F05" w:rsidRDefault="00823C36" w:rsidP="00823C36">
            <w:pPr>
              <w:rPr>
                <w:bCs/>
              </w:rPr>
            </w:pPr>
            <w:r>
              <w:rPr>
                <w:bCs/>
              </w:rPr>
              <w:t>Тема 4.1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362EDC" w:rsidP="00324A39">
            <w:r w:rsidRPr="00362EDC">
              <w:t>Пластичные материалы скульптуры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620C46" w:rsidP="007C35C0">
            <w:r>
              <w:t>Пластические материалы: воск, скульптурный пластилин, глина, гипс, цемент и бетон. Литье из металла. Особенности работы с пластическими материалами. Их выразительные возможности</w:t>
            </w:r>
          </w:p>
        </w:tc>
      </w:tr>
      <w:tr w:rsidR="00D91B94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1B94" w:rsidRDefault="00D91B94" w:rsidP="00823C36">
            <w:pPr>
              <w:rPr>
                <w:bCs/>
              </w:rPr>
            </w:pPr>
            <w:r>
              <w:rPr>
                <w:bCs/>
              </w:rPr>
              <w:t>Тема 4.2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91B94" w:rsidRPr="00D91B94" w:rsidRDefault="00362EDC" w:rsidP="00324A39">
            <w:r w:rsidRPr="00362EDC">
              <w:t>Твердые материалы скульптуры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91B94" w:rsidRDefault="00620C46" w:rsidP="003578A6">
            <w:r>
              <w:t>Разные виды каменных пород, используемых в скульптуре. Разновидности мрамора. Особенности работы с  твердыми материалами. Их выразительные возможности.</w:t>
            </w:r>
          </w:p>
          <w:p w:rsidR="00620C46" w:rsidRPr="00723084" w:rsidRDefault="00620C46" w:rsidP="003578A6">
            <w:r>
              <w:t>Понятие «лепить» и «высекать» в скульптуре.</w:t>
            </w:r>
          </w:p>
        </w:tc>
      </w:tr>
    </w:tbl>
    <w:p w:rsidR="00F062CE" w:rsidRPr="002B2FC0" w:rsidRDefault="00F062CE" w:rsidP="00F062CE">
      <w:pPr>
        <w:pStyle w:val="2"/>
      </w:pPr>
      <w:r w:rsidRPr="002B2FC0">
        <w:lastRenderedPageBreak/>
        <w:t>Организация самостоятельной работы обучающихся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 xml:space="preserve">.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 обучающихся 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 включает в себя: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 xml:space="preserve">подготовку к лекциям, практическим занятиям, </w:t>
      </w:r>
      <w:r w:rsidR="00FA12A6">
        <w:rPr>
          <w:sz w:val="24"/>
          <w:szCs w:val="24"/>
        </w:rPr>
        <w:t>экзамену</w:t>
      </w:r>
      <w:r w:rsidRPr="003A29FD">
        <w:rPr>
          <w:sz w:val="24"/>
          <w:szCs w:val="24"/>
        </w:rPr>
        <w:t>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изучение учебной и дополнительной литературы;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самостоятельное изучение вопросов, не выносимых на лекции и практические занятия, но расширяющих общее знание предмета;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написание тематических докладов, эссе на проблемные темы для обсуждения их на практических занятиях;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подготовка докладов, эссе;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подготовка к тестированию на знание произведений искусства;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подготовка к промежуточной аттестации в течение семестра.</w:t>
      </w:r>
    </w:p>
    <w:p w:rsidR="00F71C14" w:rsidRPr="003A29FD" w:rsidRDefault="00F71C14" w:rsidP="00F71C14">
      <w:pPr>
        <w:ind w:firstLine="709"/>
        <w:jc w:val="both"/>
        <w:rPr>
          <w:sz w:val="24"/>
          <w:szCs w:val="24"/>
        </w:rPr>
      </w:pP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:rsidR="00F71C14" w:rsidRPr="00730846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730846">
        <w:rPr>
          <w:sz w:val="24"/>
          <w:szCs w:val="24"/>
        </w:rPr>
        <w:t xml:space="preserve">проведение консультаций перед </w:t>
      </w:r>
      <w:r w:rsidR="00FA12A6">
        <w:rPr>
          <w:sz w:val="24"/>
          <w:szCs w:val="24"/>
        </w:rPr>
        <w:t>экзаменом</w:t>
      </w:r>
      <w:r w:rsidRPr="00730846">
        <w:rPr>
          <w:sz w:val="24"/>
          <w:szCs w:val="24"/>
        </w:rPr>
        <w:t>;</w:t>
      </w:r>
    </w:p>
    <w:p w:rsidR="00F71C14" w:rsidRPr="00730846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730846">
        <w:rPr>
          <w:sz w:val="24"/>
          <w:szCs w:val="24"/>
        </w:rPr>
        <w:t xml:space="preserve">научно-исследовательскую работу студентов (статьи, участие в студенческих научных конференциях и пр.) </w:t>
      </w:r>
      <w:r w:rsidRPr="00113343">
        <w:rPr>
          <w:sz w:val="24"/>
          <w:szCs w:val="24"/>
        </w:rPr>
        <w:t>внеаудиторно, за счет свободного времени.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</w:p>
    <w:p w:rsidR="00FA12A6" w:rsidRDefault="00FA12A6" w:rsidP="00F71C14">
      <w:pPr>
        <w:ind w:firstLine="709"/>
        <w:jc w:val="both"/>
        <w:rPr>
          <w:sz w:val="24"/>
          <w:szCs w:val="24"/>
        </w:rPr>
      </w:pPr>
    </w:p>
    <w:p w:rsidR="00FA12A6" w:rsidRDefault="00FA12A6" w:rsidP="00F71C14">
      <w:pPr>
        <w:ind w:firstLine="709"/>
        <w:jc w:val="both"/>
        <w:rPr>
          <w:sz w:val="24"/>
          <w:szCs w:val="24"/>
        </w:rPr>
      </w:pPr>
    </w:p>
    <w:p w:rsidR="00FA12A6" w:rsidRDefault="00FA12A6" w:rsidP="00F71C14">
      <w:pPr>
        <w:ind w:firstLine="709"/>
        <w:jc w:val="both"/>
        <w:rPr>
          <w:sz w:val="24"/>
          <w:szCs w:val="24"/>
        </w:rPr>
      </w:pPr>
    </w:p>
    <w:p w:rsidR="00FA12A6" w:rsidRDefault="00FA12A6" w:rsidP="00F71C14">
      <w:pPr>
        <w:ind w:firstLine="709"/>
        <w:jc w:val="both"/>
        <w:rPr>
          <w:sz w:val="24"/>
          <w:szCs w:val="24"/>
        </w:rPr>
      </w:pPr>
    </w:p>
    <w:p w:rsidR="00FA12A6" w:rsidRDefault="00FA12A6" w:rsidP="00F71C14">
      <w:pPr>
        <w:ind w:firstLine="709"/>
        <w:jc w:val="both"/>
        <w:rPr>
          <w:sz w:val="24"/>
          <w:szCs w:val="24"/>
        </w:rPr>
      </w:pPr>
    </w:p>
    <w:p w:rsidR="00F062CE" w:rsidRPr="00A1148A" w:rsidRDefault="00F71C14" w:rsidP="00F71C14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 xml:space="preserve">/,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:rsidR="00F062CE" w:rsidRDefault="00F062CE" w:rsidP="00F062CE"/>
    <w:tbl>
      <w:tblPr>
        <w:tblW w:w="10774" w:type="dxa"/>
        <w:tblInd w:w="-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9"/>
        <w:gridCol w:w="3118"/>
        <w:gridCol w:w="3686"/>
        <w:gridCol w:w="141"/>
        <w:gridCol w:w="1701"/>
        <w:gridCol w:w="709"/>
      </w:tblGrid>
      <w:tr w:rsidR="00BD2F50" w:rsidRPr="008448CC" w:rsidTr="00432DAE">
        <w:trPr>
          <w:cantSplit/>
          <w:trHeight w:val="1644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F71C14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F71C14">
              <w:rPr>
                <w:b/>
                <w:bCs/>
                <w:sz w:val="20"/>
                <w:szCs w:val="20"/>
              </w:rPr>
              <w:t>дисциплины,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DE1A9D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432DAE" w:rsidRPr="008448CC" w:rsidTr="00432DAE">
        <w:trPr>
          <w:trHeight w:val="641"/>
        </w:trPr>
        <w:tc>
          <w:tcPr>
            <w:tcW w:w="1419" w:type="dxa"/>
            <w:tcBorders>
              <w:top w:val="single" w:sz="8" w:space="0" w:color="000000"/>
              <w:right w:val="single" w:sz="8" w:space="0" w:color="000000"/>
            </w:tcBorders>
          </w:tcPr>
          <w:p w:rsidR="00432DAE" w:rsidRDefault="00432DAE" w:rsidP="00946F38">
            <w:pPr>
              <w:rPr>
                <w:bCs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432DAE" w:rsidRPr="0003420D" w:rsidRDefault="00432DAE" w:rsidP="00946F38">
            <w:pPr>
              <w:rPr>
                <w:bCs/>
              </w:rPr>
            </w:pP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432DAE" w:rsidRDefault="00432DAE" w:rsidP="00432DAE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432DAE" w:rsidRPr="009E30C3" w:rsidRDefault="00432DAE" w:rsidP="007E62A5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432DAE" w:rsidRDefault="00432DAE" w:rsidP="002B2FC0">
            <w:pPr>
              <w:jc w:val="center"/>
            </w:pPr>
          </w:p>
        </w:tc>
      </w:tr>
      <w:tr w:rsidR="00432DAE" w:rsidRPr="008448CC" w:rsidTr="00432DAE">
        <w:trPr>
          <w:trHeight w:val="487"/>
        </w:trPr>
        <w:tc>
          <w:tcPr>
            <w:tcW w:w="1419" w:type="dxa"/>
            <w:tcBorders>
              <w:top w:val="single" w:sz="8" w:space="0" w:color="000000"/>
              <w:right w:val="single" w:sz="8" w:space="0" w:color="000000"/>
            </w:tcBorders>
          </w:tcPr>
          <w:p w:rsidR="00432DAE" w:rsidRDefault="00432DAE" w:rsidP="00946F38">
            <w:pPr>
              <w:rPr>
                <w:bCs/>
              </w:rPr>
            </w:pPr>
            <w:r w:rsidRPr="00B16CF8">
              <w:rPr>
                <w:b/>
              </w:rPr>
              <w:lastRenderedPageBreak/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</w:tcBorders>
          </w:tcPr>
          <w:p w:rsidR="00432DAE" w:rsidRPr="00432DAE" w:rsidRDefault="00BA1D72" w:rsidP="00432DAE">
            <w:pPr>
              <w:rPr>
                <w:b/>
              </w:rPr>
            </w:pPr>
            <w:r w:rsidRPr="00BA1D72">
              <w:rPr>
                <w:b/>
              </w:rPr>
              <w:t>Технические и конструктивные особенности архитектуры:</w:t>
            </w:r>
          </w:p>
        </w:tc>
      </w:tr>
      <w:tr w:rsidR="002B2FC0" w:rsidRPr="008448CC" w:rsidTr="00432DAE">
        <w:trPr>
          <w:trHeight w:val="1298"/>
        </w:trPr>
        <w:tc>
          <w:tcPr>
            <w:tcW w:w="1419" w:type="dxa"/>
            <w:tcBorders>
              <w:top w:val="single" w:sz="8" w:space="0" w:color="000000"/>
              <w:right w:val="single" w:sz="8" w:space="0" w:color="000000"/>
            </w:tcBorders>
          </w:tcPr>
          <w:p w:rsidR="007E62A5" w:rsidRPr="00E82E96" w:rsidRDefault="004C7454" w:rsidP="00946F38">
            <w:pPr>
              <w:rPr>
                <w:bCs/>
              </w:rPr>
            </w:pPr>
            <w:r>
              <w:rPr>
                <w:bCs/>
              </w:rPr>
              <w:t xml:space="preserve">Практическое занятие </w:t>
            </w:r>
            <w:r w:rsidR="00946F38">
              <w:rPr>
                <w:bCs/>
              </w:rPr>
              <w:t>1.1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7E62A5" w:rsidRPr="00F71C14" w:rsidRDefault="00A7454D" w:rsidP="00432DAE">
            <w:pPr>
              <w:rPr>
                <w:bCs/>
              </w:rPr>
            </w:pPr>
            <w:r w:rsidRPr="00A7454D">
              <w:rPr>
                <w:bCs/>
              </w:rPr>
              <w:t>Вертикальная организация индийских храмов – ступы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723E99" w:rsidRPr="00F71C14" w:rsidRDefault="00BA1D72" w:rsidP="0003420D">
            <w:pPr>
              <w:rPr>
                <w:bCs/>
              </w:rPr>
            </w:pPr>
            <w:r>
              <w:rPr>
                <w:bCs/>
              </w:rPr>
              <w:t>Ступа – буддийский храм. История возникновения конструкции ступы. Разновидности ступы. Каноническая трехчастная конструкция ступы.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DE1A9D" w:rsidRPr="009E30C3" w:rsidRDefault="009E30C3" w:rsidP="007E62A5">
            <w:r w:rsidRPr="009E30C3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2B2FC0" w:rsidRPr="007E62A5" w:rsidRDefault="009E30C3" w:rsidP="002B2FC0">
            <w:pPr>
              <w:jc w:val="center"/>
            </w:pPr>
            <w:r>
              <w:t>2</w:t>
            </w:r>
          </w:p>
        </w:tc>
      </w:tr>
      <w:tr w:rsidR="00946F38" w:rsidRPr="008448CC" w:rsidTr="00432DAE">
        <w:trPr>
          <w:trHeight w:val="1298"/>
        </w:trPr>
        <w:tc>
          <w:tcPr>
            <w:tcW w:w="1419" w:type="dxa"/>
            <w:tcBorders>
              <w:top w:val="single" w:sz="8" w:space="0" w:color="000000"/>
              <w:right w:val="single" w:sz="8" w:space="0" w:color="000000"/>
            </w:tcBorders>
          </w:tcPr>
          <w:p w:rsidR="00946F38" w:rsidRDefault="004C7454" w:rsidP="00946F38">
            <w:pPr>
              <w:rPr>
                <w:bCs/>
              </w:rPr>
            </w:pPr>
            <w:r w:rsidRPr="004C7454">
              <w:rPr>
                <w:bCs/>
              </w:rPr>
              <w:t>Практическое занятие</w:t>
            </w:r>
            <w:r w:rsidR="00946F38">
              <w:rPr>
                <w:bCs/>
              </w:rPr>
              <w:t xml:space="preserve"> 1.2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946F38" w:rsidRPr="00946F38" w:rsidRDefault="004C7454" w:rsidP="00946F38">
            <w:pPr>
              <w:rPr>
                <w:bCs/>
              </w:rPr>
            </w:pPr>
            <w:r>
              <w:t xml:space="preserve"> </w:t>
            </w:r>
            <w:r w:rsidR="00A7454D" w:rsidRPr="00A7454D">
              <w:rPr>
                <w:bCs/>
              </w:rPr>
              <w:t>Ложные арки и своды в архитектуре Древнего мира.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264E94" w:rsidRPr="00F71C14" w:rsidRDefault="00BA1D72" w:rsidP="004C7454">
            <w:pPr>
              <w:rPr>
                <w:bCs/>
              </w:rPr>
            </w:pPr>
            <w:r>
              <w:rPr>
                <w:bCs/>
              </w:rPr>
              <w:t>Ложные арки в архитектуре Древнего мира: погребальная архитектура Древнего Египта, погребальная культура Средиземноморья:сокровищница Атрея в Микенах, Царский курган в Керчи.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946F38" w:rsidRPr="009E30C3" w:rsidRDefault="009E30C3" w:rsidP="007E62A5">
            <w:r w:rsidRPr="009E30C3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946F38" w:rsidRPr="007E62A5" w:rsidRDefault="009E30C3" w:rsidP="002B2FC0">
            <w:pPr>
              <w:jc w:val="center"/>
            </w:pPr>
            <w:r>
              <w:t>2</w:t>
            </w:r>
          </w:p>
        </w:tc>
      </w:tr>
      <w:tr w:rsidR="00F062CE" w:rsidRPr="008448CC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Default="00F062CE" w:rsidP="009B399A">
            <w:pPr>
              <w:rPr>
                <w:bCs/>
              </w:rPr>
            </w:pPr>
            <w:r w:rsidRPr="00B46857">
              <w:rPr>
                <w:b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890BB8" w:rsidRDefault="00A7454D" w:rsidP="009B399A">
            <w:pPr>
              <w:rPr>
                <w:i/>
              </w:rPr>
            </w:pPr>
            <w:r w:rsidRPr="00A7454D">
              <w:rPr>
                <w:b/>
              </w:rPr>
              <w:t xml:space="preserve"> Сложение разных конструктивных систем организации здания и перекрытий</w:t>
            </w:r>
          </w:p>
        </w:tc>
      </w:tr>
      <w:tr w:rsidR="00B05BC6" w:rsidRPr="00B05BC6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Pr="00B05BC6" w:rsidRDefault="004C7454" w:rsidP="00077D6C">
            <w:r w:rsidRPr="004C7454">
              <w:t>Практическое занятие</w:t>
            </w:r>
            <w:r w:rsidR="008C37E8">
              <w:t xml:space="preserve"> 2.1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A7454D" w:rsidP="002A4095">
            <w:r w:rsidRPr="00A7454D">
              <w:t>Истоки базилики в архитектуре Древнего Египта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A4095" w:rsidRPr="00B05BC6" w:rsidRDefault="00BA1D72" w:rsidP="002A4095">
            <w:r>
              <w:t>Формирование базиликального разреза в скальных храмах Древнего Египта и в архитектуре наземных храмов Нового царства в Древнем Египте.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1F3336" w:rsidP="009B399A">
            <w:r w:rsidRPr="00F94995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2A4095" w:rsidP="007E62A5">
            <w:pPr>
              <w:jc w:val="center"/>
            </w:pPr>
            <w:r>
              <w:t>2</w:t>
            </w:r>
          </w:p>
        </w:tc>
      </w:tr>
      <w:tr w:rsidR="008C37E8" w:rsidRPr="00B05BC6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37E8" w:rsidRDefault="004C7454" w:rsidP="00077D6C">
            <w:r>
              <w:t>Практическое занятие 2.2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C37E8" w:rsidRDefault="00A7454D" w:rsidP="004C7454">
            <w:r w:rsidRPr="00A7454D">
              <w:t>Основные формы колонн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C37E8" w:rsidRPr="00B05BC6" w:rsidRDefault="00682C8E" w:rsidP="004C7454">
            <w:r>
              <w:t>Типы колонн Древнего Египта, колонны дорического, ионического, коринфского, компрозитного и тосканского ордеров. Персидская колонна.Индийская колонна.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C37E8" w:rsidRPr="00F94995" w:rsidRDefault="00A7454D" w:rsidP="002A4095">
            <w:r w:rsidRPr="00A7454D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C37E8" w:rsidRDefault="00C21BE1" w:rsidP="007E62A5">
            <w:pPr>
              <w:jc w:val="center"/>
            </w:pPr>
            <w:r>
              <w:t>23</w:t>
            </w:r>
          </w:p>
        </w:tc>
      </w:tr>
      <w:tr w:rsidR="00A7454D" w:rsidRPr="00B05BC6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454D" w:rsidRDefault="00A7454D" w:rsidP="00077D6C">
            <w:r w:rsidRPr="00A7454D">
              <w:t>Практическое занятие № 2.3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454D" w:rsidRPr="00A7454D" w:rsidRDefault="00A7454D" w:rsidP="004C7454">
            <w:r w:rsidRPr="00A7454D">
              <w:t>Основные формы куполов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454D" w:rsidRPr="00B05BC6" w:rsidRDefault="00682C8E" w:rsidP="004C7454">
            <w:r>
              <w:t>Полусферические купола, купол-зонтик, полигональный купол, луковичный купол, шлемовидный купол, овальный купол, парусные купола, купол-блюдце.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454D" w:rsidRPr="00D15EC1" w:rsidRDefault="00A7454D" w:rsidP="002A4095">
            <w:r w:rsidRPr="00A7454D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454D" w:rsidRDefault="00C21BE1" w:rsidP="007E62A5">
            <w:pPr>
              <w:jc w:val="center"/>
            </w:pPr>
            <w:r>
              <w:t>2</w:t>
            </w:r>
          </w:p>
        </w:tc>
      </w:tr>
      <w:tr w:rsidR="00A7454D" w:rsidRPr="00B05BC6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454D" w:rsidRPr="00A7454D" w:rsidRDefault="00A7454D" w:rsidP="00077D6C">
            <w:r w:rsidRPr="00A7454D">
              <w:t>Практическое занятие № 2.4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454D" w:rsidRPr="00A7454D" w:rsidRDefault="00A7454D" w:rsidP="004C7454">
            <w:r w:rsidRPr="00A7454D">
              <w:t>Китайская система перекрытия «Доу-гун»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454D" w:rsidRPr="00B05BC6" w:rsidRDefault="00682C8E" w:rsidP="00682C8E">
            <w:r>
              <w:t>С</w:t>
            </w:r>
            <w:r w:rsidRPr="00682C8E">
              <w:t>истема подкровельных кронштей</w:t>
            </w:r>
            <w:r>
              <w:t>-</w:t>
            </w:r>
            <w:r w:rsidRPr="00682C8E">
              <w:t>нов, в тра</w:t>
            </w:r>
            <w:r>
              <w:t>диционной китайской архитектуре, уменьшающих боковой распор. Стоечно-консольная конструкция.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454D" w:rsidRPr="00D15EC1" w:rsidRDefault="00A7454D" w:rsidP="002A4095">
            <w:r w:rsidRPr="00A7454D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454D" w:rsidRDefault="00C21BE1" w:rsidP="007E62A5">
            <w:pPr>
              <w:jc w:val="center"/>
            </w:pPr>
            <w:r>
              <w:t>2</w:t>
            </w:r>
          </w:p>
        </w:tc>
      </w:tr>
      <w:tr w:rsidR="00F0238B" w:rsidRPr="008448CC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238B" w:rsidRPr="00264E94" w:rsidRDefault="00F0238B" w:rsidP="009B399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238B" w:rsidRPr="00F71C14" w:rsidRDefault="00A7454D" w:rsidP="009B399A">
            <w:pPr>
              <w:rPr>
                <w:b/>
              </w:rPr>
            </w:pPr>
            <w:r w:rsidRPr="00A7454D">
              <w:rPr>
                <w:b/>
              </w:rPr>
              <w:t>Основные функции и виды скульптуры</w:t>
            </w:r>
          </w:p>
        </w:tc>
      </w:tr>
      <w:tr w:rsidR="002B2FC0" w:rsidRPr="008448CC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FC0" w:rsidRPr="00E82E96" w:rsidRDefault="00A7454D" w:rsidP="00F0238B">
            <w:pPr>
              <w:rPr>
                <w:bCs/>
              </w:rPr>
            </w:pPr>
            <w:r w:rsidRPr="00A7454D">
              <w:rPr>
                <w:bCs/>
              </w:rPr>
              <w:t>Практическое занятие № 3.1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FC0" w:rsidRPr="00F71C14" w:rsidRDefault="00C21BE1" w:rsidP="008C37E8">
            <w:pPr>
              <w:rPr>
                <w:bCs/>
              </w:rPr>
            </w:pPr>
            <w:r>
              <w:rPr>
                <w:bCs/>
              </w:rPr>
              <w:t>Скульптура и архитектура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21BE1" w:rsidRPr="00C21BE1" w:rsidRDefault="00C21BE1" w:rsidP="00C21BE1">
            <w:pPr>
              <w:rPr>
                <w:bCs/>
              </w:rPr>
            </w:pPr>
            <w:r w:rsidRPr="00C21BE1">
              <w:rPr>
                <w:bCs/>
              </w:rPr>
              <w:t>1.Какая архитектурная деталь называется кариатидой</w:t>
            </w:r>
            <w:r>
              <w:rPr>
                <w:bCs/>
              </w:rPr>
              <w:t>,</w:t>
            </w:r>
            <w:r w:rsidRPr="00C21BE1">
              <w:rPr>
                <w:bCs/>
              </w:rPr>
              <w:t xml:space="preserve"> </w:t>
            </w:r>
            <w:r>
              <w:rPr>
                <w:bCs/>
              </w:rPr>
              <w:t xml:space="preserve"> атлантом</w:t>
            </w:r>
            <w:r w:rsidRPr="00C21BE1">
              <w:rPr>
                <w:bCs/>
              </w:rPr>
              <w:t>, какую функцию он</w:t>
            </w:r>
            <w:r>
              <w:rPr>
                <w:bCs/>
              </w:rPr>
              <w:t>и выполняю</w:t>
            </w:r>
            <w:r w:rsidRPr="00C21BE1">
              <w:rPr>
                <w:bCs/>
              </w:rPr>
              <w:t>т и каку</w:t>
            </w:r>
            <w:r>
              <w:rPr>
                <w:bCs/>
              </w:rPr>
              <w:t>ю архитектурную деталь заменяет.</w:t>
            </w:r>
            <w:r w:rsidRPr="00C21BE1">
              <w:rPr>
                <w:bCs/>
              </w:rPr>
              <w:t xml:space="preserve"> </w:t>
            </w:r>
            <w:r>
              <w:rPr>
                <w:bCs/>
              </w:rPr>
              <w:t>2.</w:t>
            </w:r>
            <w:r w:rsidRPr="00C21BE1">
              <w:rPr>
                <w:bCs/>
              </w:rPr>
              <w:t xml:space="preserve">Какие детали фасада здания могут быть украшены скульптурой? </w:t>
            </w:r>
            <w:r>
              <w:rPr>
                <w:bCs/>
              </w:rPr>
              <w:t>3.</w:t>
            </w:r>
            <w:r w:rsidRPr="00C21BE1">
              <w:rPr>
                <w:bCs/>
              </w:rPr>
              <w:t>В каких местах готического храма располагаются скульптурные композиции?.</w:t>
            </w:r>
          </w:p>
          <w:p w:rsidR="00C21BE1" w:rsidRPr="00C21BE1" w:rsidRDefault="00C21BE1" w:rsidP="00C21BE1">
            <w:pPr>
              <w:rPr>
                <w:bCs/>
              </w:rPr>
            </w:pPr>
            <w:r>
              <w:rPr>
                <w:bCs/>
              </w:rPr>
              <w:t>4</w:t>
            </w:r>
            <w:r w:rsidRPr="00C21BE1">
              <w:rPr>
                <w:bCs/>
              </w:rPr>
              <w:t>. В чем выражена взаимосвязь архитектуры и скульптуры, каким образом архитектура влияет на скульптуру?</w:t>
            </w:r>
          </w:p>
          <w:p w:rsidR="002B2FC0" w:rsidRPr="00F71C14" w:rsidRDefault="00C21BE1" w:rsidP="00C21BE1">
            <w:pPr>
              <w:rPr>
                <w:bCs/>
              </w:rPr>
            </w:pPr>
            <w:r>
              <w:rPr>
                <w:bCs/>
              </w:rPr>
              <w:t>5</w:t>
            </w:r>
            <w:r w:rsidRPr="00C21BE1">
              <w:rPr>
                <w:bCs/>
              </w:rPr>
              <w:t xml:space="preserve">.Возможно ли обратное влияние - скульптуры на архитектуру? В чем оно выражается? 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B2FC0" w:rsidRPr="001F1B28" w:rsidRDefault="00A7454D" w:rsidP="009B399A">
            <w:r w:rsidRPr="00A7454D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B2FC0" w:rsidRPr="007E62A5" w:rsidRDefault="001E4D99" w:rsidP="007E62A5">
            <w:pPr>
              <w:jc w:val="center"/>
            </w:pPr>
            <w:r>
              <w:t>2</w:t>
            </w:r>
          </w:p>
        </w:tc>
      </w:tr>
      <w:tr w:rsidR="008C37E8" w:rsidRPr="008448CC" w:rsidTr="001E4D99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37E8" w:rsidRDefault="00A7454D" w:rsidP="00F0238B">
            <w:pPr>
              <w:rPr>
                <w:bCs/>
              </w:rPr>
            </w:pPr>
            <w:r>
              <w:rPr>
                <w:bCs/>
              </w:rPr>
              <w:t>Практическое занятие 3.2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37E8" w:rsidRDefault="00A7454D" w:rsidP="001E4D99">
            <w:pPr>
              <w:rPr>
                <w:bCs/>
              </w:rPr>
            </w:pPr>
            <w:r w:rsidRPr="00A7454D">
              <w:t>Анималистическая скульптура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C37E8" w:rsidRPr="007619BD" w:rsidRDefault="00C21BE1" w:rsidP="001E4D99">
            <w:pPr>
              <w:rPr>
                <w:bCs/>
              </w:rPr>
            </w:pPr>
            <w:r>
              <w:rPr>
                <w:bCs/>
              </w:rPr>
              <w:t>Характеристика анималистической скульптуры. Древняя анималистика. Художники-анималисты.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E4D99" w:rsidRPr="001F1B28" w:rsidRDefault="00A7454D" w:rsidP="007F00A3">
            <w:r w:rsidRPr="00A7454D">
              <w:t xml:space="preserve">устное собеседование по результатам </w:t>
            </w:r>
            <w:r w:rsidRPr="00A7454D">
              <w:lastRenderedPageBreak/>
              <w:t>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C37E8" w:rsidRDefault="00C21BE1" w:rsidP="007E62A5">
            <w:pPr>
              <w:jc w:val="center"/>
            </w:pPr>
            <w:r>
              <w:lastRenderedPageBreak/>
              <w:t>2</w:t>
            </w:r>
          </w:p>
        </w:tc>
      </w:tr>
      <w:tr w:rsidR="004C7454" w:rsidRPr="008448CC" w:rsidTr="001E4D99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454" w:rsidRDefault="00A7454D" w:rsidP="00F0238B">
            <w:pPr>
              <w:rPr>
                <w:bCs/>
              </w:rPr>
            </w:pPr>
            <w:r>
              <w:rPr>
                <w:bCs/>
              </w:rPr>
              <w:lastRenderedPageBreak/>
              <w:t>Практическое занятие 3.3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454" w:rsidRPr="001E4D99" w:rsidRDefault="00A7454D" w:rsidP="001E4D99">
            <w:pPr>
              <w:rPr>
                <w:bCs/>
              </w:rPr>
            </w:pPr>
            <w:r w:rsidRPr="00A7454D">
              <w:rPr>
                <w:bCs/>
              </w:rPr>
              <w:t>Танагрские статуэтки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C7454" w:rsidRDefault="00C21BE1" w:rsidP="001E4D99">
            <w:pPr>
              <w:rPr>
                <w:bCs/>
              </w:rPr>
            </w:pPr>
            <w:r>
              <w:rPr>
                <w:bCs/>
              </w:rPr>
              <w:t>Происхождение танагрских статуэток. Основные сюжеты и образы. Основные элементы выразительности.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C7454" w:rsidRDefault="00A7454D" w:rsidP="008C37E8">
            <w:r w:rsidRPr="00A7454D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C7454" w:rsidRDefault="00C21BE1" w:rsidP="007E62A5">
            <w:pPr>
              <w:jc w:val="center"/>
            </w:pPr>
            <w:r>
              <w:t>2</w:t>
            </w:r>
          </w:p>
        </w:tc>
      </w:tr>
      <w:tr w:rsidR="00B05BC6" w:rsidRPr="008448CC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Default="00B05BC6" w:rsidP="00B05BC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IV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A7454D" w:rsidRDefault="00A7454D" w:rsidP="009B399A">
            <w:pPr>
              <w:rPr>
                <w:b/>
                <w:bCs/>
              </w:rPr>
            </w:pPr>
            <w:r w:rsidRPr="00A7454D">
              <w:rPr>
                <w:b/>
                <w:bCs/>
              </w:rPr>
              <w:t>Материалы скульптуры</w:t>
            </w:r>
          </w:p>
        </w:tc>
      </w:tr>
      <w:tr w:rsidR="00B05BC6" w:rsidRPr="008448CC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433" w:rsidRPr="00B05BC6" w:rsidRDefault="00A7454D" w:rsidP="008C7433">
            <w:pPr>
              <w:rPr>
                <w:bCs/>
              </w:rPr>
            </w:pPr>
            <w:r w:rsidRPr="00A7454D">
              <w:rPr>
                <w:bCs/>
              </w:rPr>
              <w:t xml:space="preserve">Практическое занятие № 4.1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C7433" w:rsidRPr="00B05BC6" w:rsidRDefault="00A7454D" w:rsidP="00A7454D">
            <w:pPr>
              <w:rPr>
                <w:bCs/>
              </w:rPr>
            </w:pPr>
            <w:r w:rsidRPr="00A7454D">
              <w:rPr>
                <w:bCs/>
              </w:rPr>
              <w:t>Работа скульптора с гипсом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C21BE1" w:rsidP="00723E99">
            <w:pPr>
              <w:rPr>
                <w:bCs/>
              </w:rPr>
            </w:pPr>
            <w:r>
              <w:rPr>
                <w:bCs/>
              </w:rPr>
              <w:t>Гипс как материал для создания подготовительных образцов скульптуры, вариантов композиции. Современная работа с гипсом – создание законченного образа.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A7454D" w:rsidP="008C7433">
            <w:pPr>
              <w:rPr>
                <w:bCs/>
              </w:rPr>
            </w:pPr>
            <w:r w:rsidRPr="00A7454D">
              <w:rPr>
                <w:bCs/>
              </w:rPr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C21BE1" w:rsidP="007E62A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:rsidR="000410E4" w:rsidRPr="000410E4" w:rsidRDefault="00F71C14" w:rsidP="000410E4">
      <w:pPr>
        <w:ind w:firstLine="709"/>
        <w:jc w:val="both"/>
        <w:rPr>
          <w:sz w:val="24"/>
          <w:szCs w:val="24"/>
        </w:rPr>
      </w:pPr>
      <w:r w:rsidRPr="000410E4">
        <w:rPr>
          <w:sz w:val="24"/>
          <w:szCs w:val="24"/>
        </w:rPr>
        <w:t>При реализации программы учебной дисциплины электронное обучение и дистанционные образовательные технологии не применяются.</w:t>
      </w:r>
    </w:p>
    <w:p w:rsidR="002451C0" w:rsidRPr="00F60511" w:rsidRDefault="002451C0" w:rsidP="00F60511"/>
    <w:p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="00E9697D">
        <w:rPr>
          <w:rFonts w:eastAsiaTheme="minorHAnsi"/>
          <w:noProof/>
          <w:szCs w:val="24"/>
          <w:lang w:eastAsia="en-US"/>
        </w:rPr>
        <w:t xml:space="preserve"> </w:t>
      </w:r>
      <w:r w:rsidRPr="00E9697D">
        <w:rPr>
          <w:rFonts w:eastAsiaTheme="minorHAnsi"/>
          <w:noProof/>
          <w:szCs w:val="24"/>
          <w:lang w:eastAsia="en-US"/>
        </w:rPr>
        <w:t>ДИСЦИПЛИН</w:t>
      </w:r>
      <w:r w:rsidR="00DC09A5" w:rsidRPr="00E9697D">
        <w:rPr>
          <w:rFonts w:eastAsiaTheme="minorHAnsi"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Pr="005D2E1B">
        <w:rPr>
          <w:color w:val="000000"/>
        </w:rPr>
        <w:t>сформированности компетенции</w:t>
      </w:r>
      <w:r w:rsidRPr="00864324">
        <w:rPr>
          <w:color w:val="000000"/>
        </w:rPr>
        <w:t>(й).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132"/>
        <w:gridCol w:w="1837"/>
        <w:gridCol w:w="2306"/>
        <w:gridCol w:w="3153"/>
        <w:gridCol w:w="3153"/>
        <w:gridCol w:w="3154"/>
      </w:tblGrid>
      <w:tr w:rsidR="009C78FC" w:rsidRPr="0004716C" w:rsidTr="00B36FDD">
        <w:trPr>
          <w:trHeight w:val="369"/>
        </w:trPr>
        <w:tc>
          <w:tcPr>
            <w:tcW w:w="2132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1837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460" w:type="dxa"/>
            <w:gridSpan w:val="3"/>
            <w:shd w:val="clear" w:color="auto" w:fill="DBE5F1" w:themeFill="accent1" w:themeFillTint="33"/>
            <w:vAlign w:val="center"/>
          </w:tcPr>
          <w:p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</w:p>
        </w:tc>
      </w:tr>
      <w:tr w:rsidR="00590FE2" w:rsidRPr="0004716C" w:rsidTr="00B36FDD">
        <w:trPr>
          <w:trHeight w:val="368"/>
        </w:trPr>
        <w:tc>
          <w:tcPr>
            <w:tcW w:w="2132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 xml:space="preserve">универсальной(-ых) </w:t>
            </w:r>
          </w:p>
          <w:p w:rsidR="00590FE2" w:rsidRPr="008549CC" w:rsidRDefault="00590FE2" w:rsidP="00E9697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154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590FE2" w:rsidRPr="0004716C" w:rsidTr="00B36FDD">
        <w:trPr>
          <w:trHeight w:val="283"/>
          <w:tblHeader/>
        </w:trPr>
        <w:tc>
          <w:tcPr>
            <w:tcW w:w="2132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:rsidR="003D4462" w:rsidRPr="003D4462" w:rsidRDefault="005859CD" w:rsidP="003D446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ОПК-1</w:t>
            </w:r>
          </w:p>
          <w:p w:rsidR="003D4462" w:rsidRPr="003D4462" w:rsidRDefault="005859CD" w:rsidP="003D446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ИД-ОПК-1</w:t>
            </w:r>
            <w:r w:rsidR="003D4462" w:rsidRPr="003D4462">
              <w:rPr>
                <w:b/>
                <w:sz w:val="20"/>
                <w:szCs w:val="20"/>
              </w:rPr>
              <w:t>.1</w:t>
            </w:r>
          </w:p>
          <w:p w:rsidR="005859CD" w:rsidRPr="003D4462" w:rsidRDefault="005859CD" w:rsidP="005859CD">
            <w:pPr>
              <w:rPr>
                <w:b/>
                <w:sz w:val="20"/>
                <w:szCs w:val="20"/>
              </w:rPr>
            </w:pPr>
            <w:r w:rsidRPr="003D4462">
              <w:rPr>
                <w:b/>
                <w:sz w:val="20"/>
                <w:szCs w:val="20"/>
              </w:rPr>
              <w:t>ИД-</w:t>
            </w:r>
            <w:r>
              <w:rPr>
                <w:b/>
                <w:sz w:val="20"/>
                <w:szCs w:val="20"/>
              </w:rPr>
              <w:t>ОПК-1.3</w:t>
            </w:r>
          </w:p>
          <w:p w:rsidR="003D4462" w:rsidRPr="003D4462" w:rsidRDefault="003D4462" w:rsidP="003D4462">
            <w:pPr>
              <w:rPr>
                <w:b/>
                <w:sz w:val="20"/>
                <w:szCs w:val="20"/>
              </w:rPr>
            </w:pPr>
          </w:p>
          <w:p w:rsidR="00590FE2" w:rsidRPr="0004716C" w:rsidRDefault="00590FE2" w:rsidP="003D4462">
            <w:pPr>
              <w:rPr>
                <w:b/>
                <w:sz w:val="20"/>
                <w:szCs w:val="20"/>
              </w:rPr>
            </w:pPr>
          </w:p>
        </w:tc>
        <w:tc>
          <w:tcPr>
            <w:tcW w:w="3154" w:type="dxa"/>
            <w:shd w:val="clear" w:color="auto" w:fill="DBE5F1" w:themeFill="accent1" w:themeFillTint="33"/>
          </w:tcPr>
          <w:p w:rsidR="00590FE2" w:rsidRPr="0004716C" w:rsidRDefault="00590FE2" w:rsidP="005859CD">
            <w:pPr>
              <w:rPr>
                <w:b/>
                <w:sz w:val="20"/>
                <w:szCs w:val="20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t>высокий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rPr>
                <w:iCs/>
              </w:rPr>
              <w:t>90 – 100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отлично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:rsidR="003D4462" w:rsidRPr="003D4462" w:rsidRDefault="003D4462" w:rsidP="003D4462">
            <w:pPr>
              <w:tabs>
                <w:tab w:val="left" w:pos="176"/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 w:rsidRPr="003D4462">
              <w:rPr>
                <w:iCs/>
                <w:sz w:val="21"/>
                <w:szCs w:val="21"/>
              </w:rPr>
              <w:t>Обучающийся:</w:t>
            </w:r>
          </w:p>
          <w:p w:rsidR="003D4462" w:rsidRPr="003D4462" w:rsidRDefault="003D4462" w:rsidP="003D4462">
            <w:pPr>
              <w:tabs>
                <w:tab w:val="left" w:pos="176"/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ab/>
              <w:t>исчерпывающе и логически стройно излагает учебный материал, умеет связывать теорию с практикой, иллюстрирует рассказ приведением соответствующих примеров;</w:t>
            </w:r>
          </w:p>
          <w:p w:rsidR="003D4462" w:rsidRPr="003D4462" w:rsidRDefault="003D4462" w:rsidP="003D4462">
            <w:pPr>
              <w:tabs>
                <w:tab w:val="left" w:pos="176"/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ab/>
              <w:t>владеет понятийным и терминологическим аппаратом, грамотно излагает свою мысль;</w:t>
            </w:r>
          </w:p>
          <w:p w:rsidR="003D4462" w:rsidRPr="003D4462" w:rsidRDefault="003D4462" w:rsidP="003D4462">
            <w:pPr>
              <w:tabs>
                <w:tab w:val="left" w:pos="176"/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ab/>
              <w:t>способен провести целостный анализ произведения искусства в контексте эпохи его создания;</w:t>
            </w:r>
          </w:p>
          <w:p w:rsidR="003D4462" w:rsidRPr="003D4462" w:rsidRDefault="003D4462" w:rsidP="003D4462">
            <w:pPr>
              <w:tabs>
                <w:tab w:val="left" w:pos="176"/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ab/>
              <w:t>свободно ориентируется в учебной и профессиональной литературе;</w:t>
            </w:r>
          </w:p>
          <w:p w:rsidR="00590FE2" w:rsidRPr="00E9697D" w:rsidRDefault="003D4462" w:rsidP="003D4462">
            <w:pPr>
              <w:tabs>
                <w:tab w:val="left" w:pos="176"/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ab/>
              <w:t>дает развернутые, исчерпывающие, профессионально грамотные ответы на дополнительные вопросы.</w:t>
            </w:r>
          </w:p>
        </w:tc>
        <w:tc>
          <w:tcPr>
            <w:tcW w:w="3154" w:type="dxa"/>
          </w:tcPr>
          <w:p w:rsidR="00590FE2" w:rsidRPr="00E9697D" w:rsidRDefault="00590FE2" w:rsidP="005859CD">
            <w:pPr>
              <w:tabs>
                <w:tab w:val="left" w:pos="176"/>
                <w:tab w:val="left" w:pos="276"/>
              </w:tabs>
              <w:contextualSpacing/>
              <w:rPr>
                <w:sz w:val="21"/>
                <w:szCs w:val="21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lastRenderedPageBreak/>
              <w:t>повышенный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75 – 89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хорошо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E9697D">
            <w:pPr>
              <w:tabs>
                <w:tab w:val="left" w:pos="293"/>
              </w:tabs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3153" w:type="dxa"/>
          </w:tcPr>
          <w:p w:rsidR="003D4462" w:rsidRPr="003D4462" w:rsidRDefault="003D4462" w:rsidP="003D4462">
            <w:pPr>
              <w:tabs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 w:rsidRPr="003D4462">
              <w:rPr>
                <w:iCs/>
                <w:sz w:val="21"/>
                <w:szCs w:val="21"/>
              </w:rPr>
              <w:t>Обучающийся:</w:t>
            </w:r>
          </w:p>
          <w:p w:rsidR="003D4462" w:rsidRPr="003D4462" w:rsidRDefault="003D4462" w:rsidP="003D4462">
            <w:pPr>
              <w:tabs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:rsidR="003D4462" w:rsidRPr="003D4462" w:rsidRDefault="003D4462" w:rsidP="003D4462">
            <w:pPr>
              <w:tabs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>владеет в общих чертах понятийным и терминологическим аппаратом;</w:t>
            </w:r>
          </w:p>
          <w:p w:rsidR="003D4462" w:rsidRPr="003D4462" w:rsidRDefault="003D4462" w:rsidP="003D4462">
            <w:pPr>
              <w:tabs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 xml:space="preserve">- </w:t>
            </w:r>
            <w:r w:rsidRPr="003D4462">
              <w:rPr>
                <w:iCs/>
                <w:sz w:val="21"/>
                <w:szCs w:val="21"/>
              </w:rPr>
              <w:t>способен провести целостный анализ произведения искусства в контексте эпохи его создания с незначительными пробелами;</w:t>
            </w:r>
          </w:p>
          <w:p w:rsidR="003D4462" w:rsidRPr="003D4462" w:rsidRDefault="003D4462" w:rsidP="003D4462">
            <w:pPr>
              <w:tabs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ab/>
              <w:t>допускает единичные негрубые ошибки;</w:t>
            </w:r>
          </w:p>
          <w:p w:rsidR="003D4462" w:rsidRPr="003D4462" w:rsidRDefault="003D4462" w:rsidP="003D4462">
            <w:pPr>
              <w:tabs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ab/>
              <w:t>достаточно хорошо ориентируется в учебной и профессиональной литературе;</w:t>
            </w:r>
          </w:p>
          <w:p w:rsidR="00590FE2" w:rsidRPr="00E9697D" w:rsidRDefault="003D4462" w:rsidP="003D4462">
            <w:pPr>
              <w:tabs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ab/>
              <w:t>ответ отражает знание теоретического и практического материала, не допуская существенных неточностей.</w:t>
            </w:r>
          </w:p>
        </w:tc>
        <w:tc>
          <w:tcPr>
            <w:tcW w:w="3154" w:type="dxa"/>
          </w:tcPr>
          <w:p w:rsidR="00590FE2" w:rsidRPr="00E9697D" w:rsidRDefault="00590FE2" w:rsidP="005859CD">
            <w:pPr>
              <w:numPr>
                <w:ilvl w:val="0"/>
                <w:numId w:val="24"/>
              </w:numPr>
              <w:tabs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t>базовый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60 – 74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удовлетворительно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E9697D">
            <w:pPr>
              <w:tabs>
                <w:tab w:val="left" w:pos="317"/>
              </w:tabs>
              <w:contextualSpacing/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:rsidR="003D4462" w:rsidRPr="003D4462" w:rsidRDefault="003D4462" w:rsidP="003D4462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 w:rsidRPr="003D4462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Обучающийся:</w:t>
            </w:r>
          </w:p>
          <w:p w:rsidR="003D4462" w:rsidRPr="003D4462" w:rsidRDefault="003D4462" w:rsidP="003D4462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-</w:t>
            </w:r>
            <w:r w:rsidRPr="003D4462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ab/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3D4462" w:rsidRPr="003D4462" w:rsidRDefault="003D4462" w:rsidP="003D4462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-</w:t>
            </w:r>
            <w:r w:rsidRPr="003D4462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ab/>
              <w:t>затрудняется в иллюстрировании примерами своего ответа на экзаменационный вопрос;</w:t>
            </w:r>
          </w:p>
          <w:p w:rsidR="003D4462" w:rsidRPr="003D4462" w:rsidRDefault="003D4462" w:rsidP="003D4462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-</w:t>
            </w:r>
            <w:r w:rsidRPr="003D4462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ab/>
              <w:t>демонстрирует фрагментарные знания основной учебной литературы по дисциплине;</w:t>
            </w:r>
          </w:p>
          <w:p w:rsidR="00590FE2" w:rsidRPr="00E9697D" w:rsidRDefault="003D4462" w:rsidP="003D4462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lastRenderedPageBreak/>
              <w:t>-</w:t>
            </w:r>
            <w:r w:rsidRPr="003D4462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ab/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  <w:tc>
          <w:tcPr>
            <w:tcW w:w="3154" w:type="dxa"/>
          </w:tcPr>
          <w:p w:rsidR="00590FE2" w:rsidRPr="00E9697D" w:rsidRDefault="00590FE2" w:rsidP="005859CD">
            <w:pPr>
              <w:tabs>
                <w:tab w:val="left" w:pos="308"/>
              </w:tabs>
              <w:contextualSpacing/>
              <w:rPr>
                <w:iCs/>
                <w:sz w:val="21"/>
                <w:szCs w:val="21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lastRenderedPageBreak/>
              <w:t>низкий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0 – 59</w:t>
            </w:r>
            <w:r w:rsidR="0044223F">
              <w:t xml:space="preserve"> 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неудовлетворительно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9460" w:type="dxa"/>
            <w:gridSpan w:val="3"/>
          </w:tcPr>
          <w:p w:rsidR="009321DE" w:rsidRPr="00487180" w:rsidRDefault="009321DE" w:rsidP="009321DE">
            <w:pPr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Обучающийся: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материала, допускает грубые ошибки при его изложении на занятиях и в ходе промежуточной аттестации;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испытывает серьёзные затруднения в применении понятийного и терминологического аппарата;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не способен проанализировать произведение искусства в контексте </w:t>
            </w:r>
            <w:r w:rsidR="000C51E6">
              <w:rPr>
                <w:iCs/>
                <w:sz w:val="21"/>
                <w:szCs w:val="21"/>
              </w:rPr>
              <w:t>иконографических особенностей</w:t>
            </w:r>
            <w:r w:rsidRPr="00487180">
              <w:rPr>
                <w:iCs/>
                <w:sz w:val="21"/>
                <w:szCs w:val="21"/>
              </w:rPr>
              <w:t xml:space="preserve">, путается в </w:t>
            </w:r>
            <w:r w:rsidR="000C51E6">
              <w:rPr>
                <w:iCs/>
                <w:sz w:val="21"/>
                <w:szCs w:val="21"/>
              </w:rPr>
              <w:t>определении</w:t>
            </w:r>
            <w:r w:rsidR="00AC2819">
              <w:rPr>
                <w:iCs/>
                <w:sz w:val="21"/>
                <w:szCs w:val="21"/>
              </w:rPr>
              <w:t xml:space="preserve"> иконографической схемы</w:t>
            </w:r>
            <w:r w:rsidRPr="00487180">
              <w:rPr>
                <w:iCs/>
                <w:sz w:val="21"/>
                <w:szCs w:val="21"/>
              </w:rPr>
              <w:t xml:space="preserve"> произведения;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590FE2" w:rsidRPr="00E9697D" w:rsidRDefault="009321DE" w:rsidP="009321DE">
            <w:pPr>
              <w:numPr>
                <w:ilvl w:val="0"/>
                <w:numId w:val="25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487180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E9697D" w:rsidRPr="001F5596" w:rsidRDefault="00E9697D" w:rsidP="00E9697D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>ВКЛЮЧАЯ САМОСТОЯТЕЛЬНУЮ РАБОТУ ОБУЧАЮЩИХСЯ</w:t>
      </w:r>
    </w:p>
    <w:p w:rsidR="001F5596" w:rsidRPr="0021441B" w:rsidRDefault="00E9697D" w:rsidP="00E9697D">
      <w:pPr>
        <w:pStyle w:val="af0"/>
        <w:numPr>
          <w:ilvl w:val="3"/>
          <w:numId w:val="10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DC76C9">
        <w:rPr>
          <w:rFonts w:eastAsia="Times New Roman"/>
          <w:bCs/>
          <w:sz w:val="24"/>
          <w:szCs w:val="24"/>
        </w:rPr>
        <w:t>дисциплине</w:t>
      </w:r>
      <w:r w:rsidRPr="00D82E07">
        <w:rPr>
          <w:rFonts w:eastAsia="Times New Roman"/>
          <w:bCs/>
          <w:i/>
          <w:sz w:val="24"/>
          <w:szCs w:val="24"/>
        </w:rPr>
        <w:t xml:space="preserve"> </w:t>
      </w:r>
      <w:r w:rsidR="00AC2819">
        <w:rPr>
          <w:rFonts w:eastAsia="Times New Roman"/>
          <w:bCs/>
          <w:sz w:val="24"/>
          <w:szCs w:val="24"/>
        </w:rPr>
        <w:t>Исторические источники иконографии</w:t>
      </w:r>
      <w:r w:rsidRPr="00C154B6">
        <w:rPr>
          <w:rFonts w:eastAsia="Times New Roman"/>
          <w:bCs/>
          <w:sz w:val="24"/>
          <w:szCs w:val="24"/>
        </w:rPr>
        <w:t xml:space="preserve"> проверяется уровень сформированности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обучения по дисциплине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 по дисциплине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2410"/>
        <w:gridCol w:w="3969"/>
        <w:gridCol w:w="8164"/>
      </w:tblGrid>
      <w:tr w:rsidR="00A55483" w:rsidTr="00FF058C">
        <w:trPr>
          <w:tblHeader/>
        </w:trPr>
        <w:tc>
          <w:tcPr>
            <w:tcW w:w="2410" w:type="dxa"/>
            <w:shd w:val="clear" w:color="auto" w:fill="DBE5F1" w:themeFill="accent1" w:themeFillTint="33"/>
            <w:vAlign w:val="center"/>
          </w:tcPr>
          <w:p w:rsidR="003F468B" w:rsidRPr="00D23F40" w:rsidRDefault="00DC1095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Код(ы) формируемых компетенций, индикаторов достижения компетенций</w:t>
            </w:r>
          </w:p>
        </w:tc>
        <w:tc>
          <w:tcPr>
            <w:tcW w:w="3969" w:type="dxa"/>
            <w:shd w:val="clear" w:color="auto" w:fill="DBE5F1" w:themeFill="accent1" w:themeFillTint="33"/>
            <w:vAlign w:val="center"/>
          </w:tcPr>
          <w:p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8164" w:type="dxa"/>
            <w:shd w:val="clear" w:color="auto" w:fill="DBE5F1" w:themeFill="accent1" w:themeFillTint="33"/>
            <w:vAlign w:val="center"/>
          </w:tcPr>
          <w:p w:rsidR="003F468B" w:rsidRPr="00D23F40" w:rsidRDefault="003F468B" w:rsidP="001368C6">
            <w:pPr>
              <w:pStyle w:val="af0"/>
              <w:numPr>
                <w:ilvl w:val="3"/>
                <w:numId w:val="11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03420D" w:rsidRPr="00E9697D" w:rsidTr="008E6E52">
        <w:trPr>
          <w:trHeight w:val="283"/>
        </w:trPr>
        <w:tc>
          <w:tcPr>
            <w:tcW w:w="2410" w:type="dxa"/>
          </w:tcPr>
          <w:p w:rsidR="00545D54" w:rsidRDefault="00545D54" w:rsidP="00545D54">
            <w:r>
              <w:t>ОПК-1</w:t>
            </w:r>
          </w:p>
          <w:p w:rsidR="00545D54" w:rsidRDefault="00545D54" w:rsidP="00545D54">
            <w:r>
              <w:t>ИД-ОПК-1.2</w:t>
            </w:r>
          </w:p>
          <w:p w:rsidR="0003420D" w:rsidRDefault="00545D54" w:rsidP="00545D54">
            <w:r>
              <w:t>ИД-ОПК-1.3</w:t>
            </w:r>
          </w:p>
        </w:tc>
        <w:tc>
          <w:tcPr>
            <w:tcW w:w="3969" w:type="dxa"/>
          </w:tcPr>
          <w:p w:rsidR="0003420D" w:rsidRPr="00E9697D" w:rsidRDefault="00612604" w:rsidP="00B71192">
            <w:pPr>
              <w:ind w:left="42"/>
            </w:pPr>
            <w:r w:rsidRPr="00612604">
              <w:t>Доклад/информационное сообщение с презентацией по теме</w:t>
            </w:r>
            <w:r w:rsidR="00545D54" w:rsidRPr="00545D54">
              <w:t xml:space="preserve"> №1.1. </w:t>
            </w:r>
            <w:r w:rsidR="00C21BE1" w:rsidRPr="00C21BE1">
              <w:t>Вертикальная организация индийских храмов – ступы</w:t>
            </w:r>
          </w:p>
        </w:tc>
        <w:tc>
          <w:tcPr>
            <w:tcW w:w="8164" w:type="dxa"/>
          </w:tcPr>
          <w:p w:rsidR="00612604" w:rsidRDefault="00612604" w:rsidP="00545D54">
            <w:pPr>
              <w:tabs>
                <w:tab w:val="left" w:pos="346"/>
              </w:tabs>
              <w:jc w:val="both"/>
            </w:pPr>
            <w:r>
              <w:t>Темы для доклада:</w:t>
            </w:r>
          </w:p>
          <w:p w:rsidR="00C21BE1" w:rsidRDefault="00C21BE1" w:rsidP="00545D54">
            <w:pPr>
              <w:tabs>
                <w:tab w:val="left" w:pos="346"/>
              </w:tabs>
              <w:jc w:val="both"/>
            </w:pPr>
            <w:r>
              <w:t>1.</w:t>
            </w:r>
            <w:r w:rsidRPr="00C21BE1">
              <w:t xml:space="preserve">Ступа – буддийский храм. </w:t>
            </w:r>
          </w:p>
          <w:p w:rsidR="006529D3" w:rsidRDefault="00C21BE1" w:rsidP="00545D54">
            <w:pPr>
              <w:tabs>
                <w:tab w:val="left" w:pos="346"/>
              </w:tabs>
              <w:jc w:val="both"/>
            </w:pPr>
            <w:r>
              <w:t>2.</w:t>
            </w:r>
            <w:r w:rsidRPr="00C21BE1">
              <w:t xml:space="preserve">История возникновения конструкции ступы. </w:t>
            </w:r>
            <w:r w:rsidR="006529D3" w:rsidRPr="00C21BE1">
              <w:t>Каноническая трехчастная конструкция ступы</w:t>
            </w:r>
          </w:p>
          <w:p w:rsidR="006529D3" w:rsidRDefault="006529D3" w:rsidP="006529D3">
            <w:pPr>
              <w:tabs>
                <w:tab w:val="left" w:pos="346"/>
              </w:tabs>
              <w:jc w:val="both"/>
            </w:pPr>
            <w:r>
              <w:lastRenderedPageBreak/>
              <w:t>3.</w:t>
            </w:r>
            <w:r w:rsidR="00C21BE1" w:rsidRPr="00C21BE1">
              <w:t xml:space="preserve">Разновидности ступы. </w:t>
            </w:r>
          </w:p>
          <w:p w:rsidR="00612604" w:rsidRDefault="00612604" w:rsidP="006529D3">
            <w:pPr>
              <w:tabs>
                <w:tab w:val="left" w:pos="346"/>
              </w:tabs>
              <w:jc w:val="both"/>
            </w:pPr>
            <w:r>
              <w:t>…</w:t>
            </w:r>
          </w:p>
        </w:tc>
      </w:tr>
      <w:tr w:rsidR="00D32386" w:rsidRPr="00E9697D" w:rsidTr="008E6E52">
        <w:trPr>
          <w:trHeight w:val="283"/>
        </w:trPr>
        <w:tc>
          <w:tcPr>
            <w:tcW w:w="2410" w:type="dxa"/>
          </w:tcPr>
          <w:p w:rsidR="00D32386" w:rsidRDefault="00D32386" w:rsidP="00D32386">
            <w:r>
              <w:lastRenderedPageBreak/>
              <w:t>ОПК-1</w:t>
            </w:r>
          </w:p>
          <w:p w:rsidR="00D32386" w:rsidRDefault="00D32386" w:rsidP="00D32386">
            <w:r>
              <w:t>ИД-ОПК-1.2</w:t>
            </w:r>
          </w:p>
          <w:p w:rsidR="00D32386" w:rsidRDefault="00D32386" w:rsidP="00D32386">
            <w:r>
              <w:t>ИД-ОПК-1.3</w:t>
            </w:r>
          </w:p>
        </w:tc>
        <w:tc>
          <w:tcPr>
            <w:tcW w:w="3969" w:type="dxa"/>
          </w:tcPr>
          <w:p w:rsidR="00D32386" w:rsidRPr="00612604" w:rsidRDefault="00D32386" w:rsidP="006529D3">
            <w:pPr>
              <w:ind w:left="42"/>
            </w:pPr>
            <w:r w:rsidRPr="00D32386">
              <w:t xml:space="preserve">Письменное тестирование на </w:t>
            </w:r>
            <w:r w:rsidR="006529D3">
              <w:t>знание основные примеров разнообразных архитектурных форм и конструкция</w:t>
            </w:r>
          </w:p>
        </w:tc>
        <w:tc>
          <w:tcPr>
            <w:tcW w:w="8164" w:type="dxa"/>
          </w:tcPr>
          <w:p w:rsidR="00D32386" w:rsidRDefault="00D32386" w:rsidP="00D32386">
            <w:pPr>
              <w:tabs>
                <w:tab w:val="left" w:pos="346"/>
              </w:tabs>
              <w:jc w:val="both"/>
            </w:pPr>
            <w:r>
              <w:t xml:space="preserve"> </w:t>
            </w:r>
            <w:r w:rsidRPr="00D32386">
              <w:t>По предложенным и</w:t>
            </w:r>
            <w:r w:rsidR="006529D3">
              <w:t>зображениям определить</w:t>
            </w:r>
            <w:r>
              <w:t xml:space="preserve"> </w:t>
            </w:r>
            <w:r w:rsidR="006529D3">
              <w:t>архитектурное сооружение</w:t>
            </w:r>
          </w:p>
          <w:p w:rsidR="00D32386" w:rsidRDefault="006529D3" w:rsidP="00D32386">
            <w:pPr>
              <w:tabs>
                <w:tab w:val="left" w:pos="346"/>
              </w:tabs>
              <w:jc w:val="both"/>
            </w:pPr>
            <w:r>
              <w:rPr>
                <w:noProof/>
              </w:rPr>
              <w:drawing>
                <wp:inline distT="0" distB="0" distL="0" distR="0">
                  <wp:extent cx="942975" cy="590370"/>
                  <wp:effectExtent l="0" t="0" r="0" b="0"/>
                  <wp:docPr id="4" name="Рисунок 4" descr="G:\Программы\3.Теория арх-ры 1 сем\Теория архитектуры\Контроль\Угадайки\Угадайка по теории арх-ры\001  Нижний храм у пирамиды Хефрена в Гиз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рограммы\3.Теория арх-ры 1 сем\Теория архитектуры\Контроль\Угадайки\Угадайка по теории арх-ры\001  Нижний храм у пирамиды Хефрена в Гиз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386" w:rsidRDefault="00D32386" w:rsidP="00D32386">
            <w:pPr>
              <w:tabs>
                <w:tab w:val="left" w:pos="346"/>
              </w:tabs>
              <w:jc w:val="both"/>
            </w:pPr>
            <w:r>
              <w:t>1.</w:t>
            </w:r>
            <w:r w:rsidR="006529D3" w:rsidRPr="006529D3">
              <w:t xml:space="preserve"> Нижний храм у пирамиды Хефрена в Гизе</w:t>
            </w:r>
          </w:p>
          <w:p w:rsidR="00D32386" w:rsidRDefault="006529D3" w:rsidP="00D32386">
            <w:pPr>
              <w:tabs>
                <w:tab w:val="left" w:pos="346"/>
              </w:tabs>
              <w:jc w:val="both"/>
            </w:pPr>
            <w:r>
              <w:rPr>
                <w:noProof/>
              </w:rPr>
              <w:drawing>
                <wp:inline distT="0" distB="0" distL="0" distR="0">
                  <wp:extent cx="808522" cy="533400"/>
                  <wp:effectExtent l="0" t="0" r="0" b="0"/>
                  <wp:docPr id="5" name="Рисунок 5" descr="G:\Программы\3.Теория арх-ры 1 сем\Теория архитектуры\Контроль\Угадайки\Угадайка по теории арх-ры\003 Гробницы Атрея в Микен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ограммы\3.Теория арх-ры 1 сем\Теория архитектуры\Контроль\Угадайки\Угадайка по теории арх-ры\003 Гробницы Атрея в Микен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089" cy="53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386" w:rsidRDefault="00D32386" w:rsidP="00D32386">
            <w:pPr>
              <w:tabs>
                <w:tab w:val="left" w:pos="346"/>
              </w:tabs>
              <w:jc w:val="both"/>
            </w:pPr>
            <w:r>
              <w:t>2.</w:t>
            </w:r>
            <w:r w:rsidR="006529D3">
              <w:t xml:space="preserve"> Гробница</w:t>
            </w:r>
            <w:r w:rsidR="006529D3" w:rsidRPr="006529D3">
              <w:t xml:space="preserve"> Атрея в Микенах</w:t>
            </w:r>
            <w:r>
              <w:t>.</w:t>
            </w:r>
          </w:p>
          <w:p w:rsidR="006529D3" w:rsidRDefault="006529D3" w:rsidP="00D32386">
            <w:pPr>
              <w:tabs>
                <w:tab w:val="left" w:pos="346"/>
              </w:tabs>
              <w:jc w:val="both"/>
            </w:pPr>
            <w:r>
              <w:rPr>
                <w:noProof/>
              </w:rPr>
              <w:drawing>
                <wp:inline distT="0" distB="0" distL="0" distR="0">
                  <wp:extent cx="455583" cy="678775"/>
                  <wp:effectExtent l="0" t="0" r="0" b="0"/>
                  <wp:docPr id="6" name="Рисунок 6" descr="G:\Программы\3.Теория арх-ры 1 сем\Теория архитектуры\Контроль\Угадайки\Угадайка по теории арх-ры\017 Парфен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Программы\3.Теория арх-ры 1 сем\Теория архитектуры\Контроль\Угадайки\Угадайка по теории арх-ры\017 Парфен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99" cy="67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9D3">
              <w:t xml:space="preserve"> </w:t>
            </w:r>
          </w:p>
          <w:p w:rsidR="00D32386" w:rsidRDefault="00D32386" w:rsidP="00D32386">
            <w:pPr>
              <w:tabs>
                <w:tab w:val="left" w:pos="346"/>
              </w:tabs>
              <w:jc w:val="both"/>
            </w:pPr>
            <w:r>
              <w:t>3.</w:t>
            </w:r>
            <w:r w:rsidR="006529D3">
              <w:t>Греция.Афины. Парфенон</w:t>
            </w:r>
          </w:p>
          <w:p w:rsidR="001B66E5" w:rsidRDefault="001B66E5" w:rsidP="00D32386">
            <w:pPr>
              <w:tabs>
                <w:tab w:val="left" w:pos="346"/>
              </w:tabs>
              <w:jc w:val="both"/>
            </w:pPr>
            <w:r>
              <w:t>…</w:t>
            </w:r>
          </w:p>
        </w:tc>
      </w:tr>
      <w:tr w:rsidR="00D32386" w:rsidRPr="00E9697D" w:rsidTr="008E6E52">
        <w:trPr>
          <w:trHeight w:val="283"/>
        </w:trPr>
        <w:tc>
          <w:tcPr>
            <w:tcW w:w="2410" w:type="dxa"/>
          </w:tcPr>
          <w:p w:rsidR="00D32386" w:rsidRDefault="00D32386" w:rsidP="00D32386">
            <w:r>
              <w:t xml:space="preserve"> </w:t>
            </w:r>
          </w:p>
        </w:tc>
        <w:tc>
          <w:tcPr>
            <w:tcW w:w="3969" w:type="dxa"/>
          </w:tcPr>
          <w:p w:rsidR="00D32386" w:rsidRPr="00D32386" w:rsidRDefault="00D32386" w:rsidP="00B71192">
            <w:pPr>
              <w:ind w:left="42"/>
            </w:pPr>
          </w:p>
        </w:tc>
        <w:tc>
          <w:tcPr>
            <w:tcW w:w="8164" w:type="dxa"/>
          </w:tcPr>
          <w:p w:rsidR="00D32386" w:rsidRDefault="00D32386" w:rsidP="00D32386">
            <w:pPr>
              <w:tabs>
                <w:tab w:val="left" w:pos="346"/>
              </w:tabs>
              <w:jc w:val="both"/>
            </w:pPr>
          </w:p>
        </w:tc>
      </w:tr>
    </w:tbl>
    <w:p w:rsidR="0036408D" w:rsidRPr="0036408D" w:rsidRDefault="0036408D" w:rsidP="001368C6">
      <w:pPr>
        <w:pStyle w:val="af0"/>
        <w:numPr>
          <w:ilvl w:val="1"/>
          <w:numId w:val="13"/>
        </w:numPr>
        <w:jc w:val="both"/>
        <w:rPr>
          <w:i/>
          <w:vanish/>
        </w:rPr>
      </w:pPr>
    </w:p>
    <w:p w:rsidR="0036408D" w:rsidRPr="0036408D" w:rsidRDefault="0036408D" w:rsidP="001368C6">
      <w:pPr>
        <w:pStyle w:val="af0"/>
        <w:numPr>
          <w:ilvl w:val="1"/>
          <w:numId w:val="13"/>
        </w:numPr>
        <w:jc w:val="both"/>
        <w:rPr>
          <w:i/>
          <w:vanish/>
        </w:rPr>
      </w:pPr>
    </w:p>
    <w:p w:rsidR="00975C33" w:rsidRDefault="00975C33" w:rsidP="00975C33">
      <w:pPr>
        <w:pStyle w:val="2"/>
        <w:numPr>
          <w:ilvl w:val="0"/>
          <w:numId w:val="0"/>
        </w:numPr>
        <w:ind w:left="709"/>
      </w:pPr>
    </w:p>
    <w:p w:rsidR="009D5862" w:rsidRDefault="009D5862" w:rsidP="009D5862">
      <w:pPr>
        <w:pStyle w:val="2"/>
      </w:pPr>
      <w:r>
        <w:t>Критерии, шкалы оценивания</w:t>
      </w:r>
      <w:r w:rsidR="002D1DBB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</w:t>
            </w:r>
            <w:r w:rsidR="00E9697D">
              <w:rPr>
                <w:b/>
                <w:lang w:val="ru-RU"/>
              </w:rPr>
              <w:t xml:space="preserve"> </w:t>
            </w:r>
            <w:r w:rsidRPr="00314BCA">
              <w:rPr>
                <w:b/>
              </w:rPr>
              <w:t>оценивания</w:t>
            </w:r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:rsidR="009D5862" w:rsidRPr="00314BCA" w:rsidRDefault="009D5862" w:rsidP="00E9697D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:rsidR="009D5862" w:rsidRDefault="009D5862" w:rsidP="00E9697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B71192" w:rsidRPr="00E9697D" w:rsidTr="008E6E52">
        <w:trPr>
          <w:trHeight w:val="283"/>
        </w:trPr>
        <w:tc>
          <w:tcPr>
            <w:tcW w:w="2410" w:type="dxa"/>
            <w:vMerge w:val="restart"/>
          </w:tcPr>
          <w:p w:rsidR="00B71192" w:rsidRPr="00E9697D" w:rsidRDefault="00B71192" w:rsidP="008E6E52">
            <w:r w:rsidRPr="00487180">
              <w:lastRenderedPageBreak/>
              <w:t>Собеседование по подготовленному докладу/информационному сообщению</w:t>
            </w:r>
            <w:r w:rsidRPr="00E9697D">
              <w:t xml:space="preserve"> </w:t>
            </w:r>
          </w:p>
        </w:tc>
        <w:tc>
          <w:tcPr>
            <w:tcW w:w="8080" w:type="dxa"/>
          </w:tcPr>
          <w:p w:rsidR="00B71192" w:rsidRPr="00E9697D" w:rsidRDefault="00B71192" w:rsidP="008E6E5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четко раскрывает поставленную проблему, содержит документально подтвержденные факты, исчерпывающе иллюстрируется изображениями в сопровождающей доклад презентации.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полный, развернутый ответ на поставленные вопросы обсуждения, показывает совокупность осознанных знаний по теме, свободно оперирует понятиями, умеет выделить существенные и несущественные признаки, причинно-следственные связи. </w:t>
            </w:r>
            <w:r w:rsidRPr="00487180">
              <w:rPr>
                <w:spacing w:val="-4"/>
                <w:lang w:val="ru-RU"/>
              </w:rPr>
              <w:t xml:space="preserve">Обучающийся </w:t>
            </w:r>
            <w:r w:rsidRPr="00487180">
              <w:rPr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:rsidR="00B71192" w:rsidRPr="00E9697D" w:rsidRDefault="00B71192" w:rsidP="008E6E52">
            <w:pPr>
              <w:jc w:val="center"/>
            </w:pPr>
          </w:p>
        </w:tc>
        <w:tc>
          <w:tcPr>
            <w:tcW w:w="2056" w:type="dxa"/>
            <w:gridSpan w:val="2"/>
          </w:tcPr>
          <w:p w:rsidR="00B71192" w:rsidRPr="00E9697D" w:rsidRDefault="00B71192" w:rsidP="008E6E52">
            <w:pPr>
              <w:jc w:val="center"/>
            </w:pPr>
            <w:r w:rsidRPr="00E9697D">
              <w:t>5</w:t>
            </w:r>
          </w:p>
        </w:tc>
      </w:tr>
      <w:tr w:rsidR="00B71192" w:rsidRPr="00E9697D" w:rsidTr="008E6E52">
        <w:trPr>
          <w:trHeight w:val="283"/>
        </w:trPr>
        <w:tc>
          <w:tcPr>
            <w:tcW w:w="2410" w:type="dxa"/>
            <w:vMerge/>
          </w:tcPr>
          <w:p w:rsidR="00B71192" w:rsidRPr="00E9697D" w:rsidRDefault="00B71192" w:rsidP="008E6E52"/>
        </w:tc>
        <w:tc>
          <w:tcPr>
            <w:tcW w:w="8080" w:type="dxa"/>
          </w:tcPr>
          <w:p w:rsidR="00B71192" w:rsidRPr="00E9697D" w:rsidRDefault="00B71192" w:rsidP="008E6E5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отражает поставленную проблему, содержит документально подтвержденные факты, иллюстрируется изображениями в сопровождающей доклад презентации.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полный, развернутый ответ на поставленные вопросы обсуждения, показывает совокупность осознанных знаний по теме;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487180">
              <w:rPr>
                <w:spacing w:val="-4"/>
                <w:lang w:val="ru-RU"/>
              </w:rPr>
              <w:t xml:space="preserve">Обучающийся </w:t>
            </w:r>
            <w:r w:rsidRPr="00487180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</w:t>
            </w:r>
          </w:p>
        </w:tc>
        <w:tc>
          <w:tcPr>
            <w:tcW w:w="2055" w:type="dxa"/>
          </w:tcPr>
          <w:p w:rsidR="00B71192" w:rsidRPr="00E9697D" w:rsidRDefault="00B71192" w:rsidP="008E6E52">
            <w:pPr>
              <w:jc w:val="center"/>
            </w:pPr>
          </w:p>
        </w:tc>
        <w:tc>
          <w:tcPr>
            <w:tcW w:w="2056" w:type="dxa"/>
            <w:gridSpan w:val="2"/>
          </w:tcPr>
          <w:p w:rsidR="00B71192" w:rsidRPr="00E9697D" w:rsidRDefault="00B71192" w:rsidP="008E6E52">
            <w:pPr>
              <w:jc w:val="center"/>
            </w:pPr>
            <w:r w:rsidRPr="00E9697D">
              <w:t>4</w:t>
            </w:r>
          </w:p>
        </w:tc>
      </w:tr>
      <w:tr w:rsidR="00B71192" w:rsidRPr="00E9697D" w:rsidTr="008E6E52">
        <w:trPr>
          <w:trHeight w:val="283"/>
        </w:trPr>
        <w:tc>
          <w:tcPr>
            <w:tcW w:w="2410" w:type="dxa"/>
            <w:vMerge/>
          </w:tcPr>
          <w:p w:rsidR="00B71192" w:rsidRPr="00E9697D" w:rsidRDefault="00B71192" w:rsidP="008E6E52"/>
        </w:tc>
        <w:tc>
          <w:tcPr>
            <w:tcW w:w="8080" w:type="dxa"/>
          </w:tcPr>
          <w:p w:rsidR="00B71192" w:rsidRPr="00E9697D" w:rsidRDefault="00B71192" w:rsidP="008E6E5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в целом соответствует заданной теме, иллюстрируется изображениями в сопровождающей доклад презентации. 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недостаточно полный и недостаточно развернутый ответ на поставленные вопросы обсуждения. Логика и последовательность изложения имеют нарушения. Допущены ошибки в раскрытии понятий, употреблении терминов. Обучающийся не способен самостоятельно выделить существенные и несущественные признаки и причинно-следственные связи</w:t>
            </w:r>
          </w:p>
        </w:tc>
        <w:tc>
          <w:tcPr>
            <w:tcW w:w="2055" w:type="dxa"/>
          </w:tcPr>
          <w:p w:rsidR="00B71192" w:rsidRPr="00E9697D" w:rsidRDefault="00B71192" w:rsidP="008E6E52">
            <w:pPr>
              <w:jc w:val="center"/>
            </w:pPr>
          </w:p>
        </w:tc>
        <w:tc>
          <w:tcPr>
            <w:tcW w:w="2056" w:type="dxa"/>
            <w:gridSpan w:val="2"/>
            <w:vMerge w:val="restart"/>
          </w:tcPr>
          <w:p w:rsidR="00B71192" w:rsidRPr="00E9697D" w:rsidRDefault="00B71192" w:rsidP="008E6E52">
            <w:pPr>
              <w:jc w:val="center"/>
            </w:pPr>
            <w:r w:rsidRPr="00E9697D">
              <w:t>3</w:t>
            </w:r>
          </w:p>
        </w:tc>
      </w:tr>
      <w:tr w:rsidR="00B71192" w:rsidRPr="00E9697D" w:rsidTr="008E6E52">
        <w:trPr>
          <w:trHeight w:val="283"/>
        </w:trPr>
        <w:tc>
          <w:tcPr>
            <w:tcW w:w="2410" w:type="dxa"/>
            <w:vMerge/>
          </w:tcPr>
          <w:p w:rsidR="00B71192" w:rsidRPr="00E9697D" w:rsidRDefault="00B71192" w:rsidP="008E6E52"/>
        </w:tc>
        <w:tc>
          <w:tcPr>
            <w:tcW w:w="8080" w:type="dxa"/>
          </w:tcPr>
          <w:p w:rsidR="00B71192" w:rsidRPr="00E9697D" w:rsidRDefault="00B71192" w:rsidP="008E6E5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Обучающийся не подготовил доклад, но участвовал в обсуждении. Умеет правильно сформулировать вопрос к докладчику по обсуждаемой теме. Способен дать полный, но недостаточно последовательный ответ на поставленные вопросы обсуждения, но при этом показано умение выделить существенные и </w:t>
            </w:r>
            <w:r w:rsidRPr="00487180">
              <w:rPr>
                <w:lang w:val="ru-RU"/>
              </w:rPr>
              <w:lastRenderedPageBreak/>
              <w:t>несущественные признаки и причинно-следственные связи. Ответ логичен и изложен в терминах науки</w:t>
            </w:r>
          </w:p>
        </w:tc>
        <w:tc>
          <w:tcPr>
            <w:tcW w:w="2055" w:type="dxa"/>
          </w:tcPr>
          <w:p w:rsidR="00B71192" w:rsidRPr="00E9697D" w:rsidRDefault="00B71192" w:rsidP="008E6E52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:rsidR="00B71192" w:rsidRPr="00E9697D" w:rsidRDefault="00B71192" w:rsidP="008E6E52">
            <w:pPr>
              <w:jc w:val="center"/>
            </w:pPr>
          </w:p>
        </w:tc>
      </w:tr>
      <w:tr w:rsidR="00B71192" w:rsidRPr="00E9697D" w:rsidTr="008E6E52">
        <w:trPr>
          <w:trHeight w:val="283"/>
        </w:trPr>
        <w:tc>
          <w:tcPr>
            <w:tcW w:w="2410" w:type="dxa"/>
            <w:vMerge/>
          </w:tcPr>
          <w:p w:rsidR="00B71192" w:rsidRPr="00E9697D" w:rsidRDefault="00B71192" w:rsidP="008E6E52"/>
        </w:tc>
        <w:tc>
          <w:tcPr>
            <w:tcW w:w="8080" w:type="dxa"/>
          </w:tcPr>
          <w:p w:rsidR="00B71192" w:rsidRPr="00E9697D" w:rsidRDefault="00B71192" w:rsidP="008E6E5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>Обучающийся не подготовил доклад. В ходе обсуждения дает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</w:t>
            </w:r>
          </w:p>
        </w:tc>
        <w:tc>
          <w:tcPr>
            <w:tcW w:w="2055" w:type="dxa"/>
          </w:tcPr>
          <w:p w:rsidR="00B71192" w:rsidRPr="00E9697D" w:rsidRDefault="00B71192" w:rsidP="008E6E52">
            <w:pPr>
              <w:jc w:val="center"/>
            </w:pPr>
          </w:p>
        </w:tc>
        <w:tc>
          <w:tcPr>
            <w:tcW w:w="2056" w:type="dxa"/>
            <w:gridSpan w:val="2"/>
          </w:tcPr>
          <w:p w:rsidR="00B71192" w:rsidRPr="00E9697D" w:rsidRDefault="00B71192" w:rsidP="008E6E52">
            <w:pPr>
              <w:jc w:val="center"/>
            </w:pPr>
            <w:r w:rsidRPr="00E9697D">
              <w:t>2</w:t>
            </w:r>
          </w:p>
        </w:tc>
      </w:tr>
      <w:tr w:rsidR="00B71192" w:rsidRPr="00E9697D" w:rsidTr="008E6E52">
        <w:trPr>
          <w:trHeight w:val="283"/>
        </w:trPr>
        <w:tc>
          <w:tcPr>
            <w:tcW w:w="2410" w:type="dxa"/>
            <w:vMerge/>
          </w:tcPr>
          <w:p w:rsidR="00B71192" w:rsidRPr="00E9697D" w:rsidRDefault="00B71192" w:rsidP="008E6E52"/>
        </w:tc>
        <w:tc>
          <w:tcPr>
            <w:tcW w:w="8080" w:type="dxa"/>
          </w:tcPr>
          <w:p w:rsidR="00B71192" w:rsidRPr="00E9697D" w:rsidRDefault="00B71192" w:rsidP="008E6E5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>Не подготовил доклад и не принимал участия в обсуждении</w:t>
            </w:r>
          </w:p>
        </w:tc>
        <w:tc>
          <w:tcPr>
            <w:tcW w:w="2055" w:type="dxa"/>
          </w:tcPr>
          <w:p w:rsidR="00B71192" w:rsidRPr="00E9697D" w:rsidRDefault="00B71192" w:rsidP="008E6E52">
            <w:pPr>
              <w:jc w:val="center"/>
            </w:pPr>
          </w:p>
        </w:tc>
        <w:tc>
          <w:tcPr>
            <w:tcW w:w="2056" w:type="dxa"/>
            <w:gridSpan w:val="2"/>
          </w:tcPr>
          <w:p w:rsidR="00B71192" w:rsidRPr="00E9697D" w:rsidRDefault="00B71192" w:rsidP="008E6E52">
            <w:pPr>
              <w:jc w:val="center"/>
            </w:pPr>
          </w:p>
        </w:tc>
      </w:tr>
      <w:tr w:rsidR="001B66E5" w:rsidRPr="00E9697D" w:rsidTr="001B66E5">
        <w:trPr>
          <w:trHeight w:val="507"/>
        </w:trPr>
        <w:tc>
          <w:tcPr>
            <w:tcW w:w="2410" w:type="dxa"/>
            <w:vMerge w:val="restart"/>
          </w:tcPr>
          <w:p w:rsidR="001B66E5" w:rsidRPr="00E9697D" w:rsidRDefault="001B66E5" w:rsidP="001B66E5">
            <w:r w:rsidRPr="00487180">
              <w:t>Письменный тест</w:t>
            </w:r>
          </w:p>
        </w:tc>
        <w:tc>
          <w:tcPr>
            <w:tcW w:w="8080" w:type="dxa"/>
            <w:vMerge w:val="restart"/>
          </w:tcPr>
          <w:p w:rsidR="001B66E5" w:rsidRPr="00E9697D" w:rsidRDefault="001B66E5" w:rsidP="001B66E5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В ответах на вопросы теста обучающийся должен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четко ответить на поставленные вопросы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. При оценивании теста применяется номинальная шкала, которая предполагает за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полностью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правильны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й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ответ каждого вопроса выставление двух баллов, за правильный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, но неполный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ответ – одного балла и за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полностью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неправильны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й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ответ – ноль баллов. Общая сумма баллов за все правильные ответы составляет наивысший балл, который составляет: (общее количество вопросов)х2. Эта сумма соответствует 100%. Набранное в ходе теста количество процентов определяет оценку обучающегося, в соответствии с установленным диапазоном.</w:t>
            </w:r>
          </w:p>
        </w:tc>
        <w:tc>
          <w:tcPr>
            <w:tcW w:w="2055" w:type="dxa"/>
            <w:vMerge w:val="restart"/>
          </w:tcPr>
          <w:p w:rsidR="001B66E5" w:rsidRPr="00E9697D" w:rsidRDefault="001B66E5" w:rsidP="001B66E5">
            <w:pPr>
              <w:jc w:val="center"/>
            </w:pPr>
          </w:p>
        </w:tc>
        <w:tc>
          <w:tcPr>
            <w:tcW w:w="1028" w:type="dxa"/>
          </w:tcPr>
          <w:p w:rsidR="001B66E5" w:rsidRPr="00E9697D" w:rsidRDefault="001B66E5" w:rsidP="001B66E5">
            <w:pPr>
              <w:jc w:val="center"/>
            </w:pPr>
            <w:r w:rsidRPr="00E9697D">
              <w:t>5</w:t>
            </w:r>
          </w:p>
        </w:tc>
        <w:tc>
          <w:tcPr>
            <w:tcW w:w="1028" w:type="dxa"/>
          </w:tcPr>
          <w:p w:rsidR="001B66E5" w:rsidRPr="00487180" w:rsidRDefault="001B66E5" w:rsidP="001B66E5">
            <w:pPr>
              <w:jc w:val="center"/>
            </w:pPr>
            <w:r w:rsidRPr="00487180">
              <w:rPr>
                <w:color w:val="000000"/>
              </w:rPr>
              <w:t>90% - 100%</w:t>
            </w:r>
          </w:p>
        </w:tc>
      </w:tr>
      <w:tr w:rsidR="001B66E5" w:rsidRPr="00E9697D" w:rsidTr="001B66E5">
        <w:trPr>
          <w:trHeight w:val="506"/>
        </w:trPr>
        <w:tc>
          <w:tcPr>
            <w:tcW w:w="2410" w:type="dxa"/>
            <w:vMerge/>
          </w:tcPr>
          <w:p w:rsidR="001B66E5" w:rsidRPr="00487180" w:rsidRDefault="001B66E5" w:rsidP="001B66E5"/>
        </w:tc>
        <w:tc>
          <w:tcPr>
            <w:tcW w:w="8080" w:type="dxa"/>
            <w:vMerge/>
          </w:tcPr>
          <w:p w:rsidR="001B66E5" w:rsidRPr="00BE16BF" w:rsidRDefault="001B66E5" w:rsidP="001B66E5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055" w:type="dxa"/>
            <w:vMerge/>
          </w:tcPr>
          <w:p w:rsidR="001B66E5" w:rsidRPr="00E9697D" w:rsidRDefault="001B66E5" w:rsidP="001B66E5">
            <w:pPr>
              <w:jc w:val="center"/>
            </w:pPr>
          </w:p>
        </w:tc>
        <w:tc>
          <w:tcPr>
            <w:tcW w:w="1028" w:type="dxa"/>
          </w:tcPr>
          <w:p w:rsidR="001B66E5" w:rsidRPr="00E9697D" w:rsidRDefault="001B66E5" w:rsidP="001B66E5">
            <w:pPr>
              <w:jc w:val="center"/>
            </w:pPr>
            <w:r w:rsidRPr="00E9697D">
              <w:t>4</w:t>
            </w:r>
          </w:p>
        </w:tc>
        <w:tc>
          <w:tcPr>
            <w:tcW w:w="1028" w:type="dxa"/>
          </w:tcPr>
          <w:p w:rsidR="001B66E5" w:rsidRPr="00487180" w:rsidRDefault="001B66E5" w:rsidP="001B66E5">
            <w:pPr>
              <w:jc w:val="center"/>
            </w:pPr>
            <w:r w:rsidRPr="00487180">
              <w:t>75% - 89%</w:t>
            </w:r>
          </w:p>
        </w:tc>
      </w:tr>
      <w:tr w:rsidR="001B66E5" w:rsidRPr="00E9697D" w:rsidTr="001B66E5">
        <w:trPr>
          <w:trHeight w:val="506"/>
        </w:trPr>
        <w:tc>
          <w:tcPr>
            <w:tcW w:w="2410" w:type="dxa"/>
            <w:vMerge/>
          </w:tcPr>
          <w:p w:rsidR="001B66E5" w:rsidRPr="00487180" w:rsidRDefault="001B66E5" w:rsidP="001B66E5"/>
        </w:tc>
        <w:tc>
          <w:tcPr>
            <w:tcW w:w="8080" w:type="dxa"/>
            <w:vMerge/>
          </w:tcPr>
          <w:p w:rsidR="001B66E5" w:rsidRPr="00BE16BF" w:rsidRDefault="001B66E5" w:rsidP="001B66E5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055" w:type="dxa"/>
            <w:vMerge/>
          </w:tcPr>
          <w:p w:rsidR="001B66E5" w:rsidRPr="00E9697D" w:rsidRDefault="001B66E5" w:rsidP="001B66E5">
            <w:pPr>
              <w:jc w:val="center"/>
            </w:pPr>
          </w:p>
        </w:tc>
        <w:tc>
          <w:tcPr>
            <w:tcW w:w="1028" w:type="dxa"/>
          </w:tcPr>
          <w:p w:rsidR="001B66E5" w:rsidRPr="00E9697D" w:rsidRDefault="001B66E5" w:rsidP="001B66E5">
            <w:pPr>
              <w:jc w:val="center"/>
            </w:pPr>
            <w:r w:rsidRPr="00E9697D">
              <w:t>3</w:t>
            </w:r>
          </w:p>
        </w:tc>
        <w:tc>
          <w:tcPr>
            <w:tcW w:w="1028" w:type="dxa"/>
          </w:tcPr>
          <w:p w:rsidR="001B66E5" w:rsidRPr="00487180" w:rsidRDefault="001B66E5" w:rsidP="001B66E5">
            <w:pPr>
              <w:jc w:val="center"/>
            </w:pPr>
            <w:r w:rsidRPr="00487180">
              <w:rPr>
                <w:color w:val="000000"/>
              </w:rPr>
              <w:t>60% - 74%</w:t>
            </w:r>
          </w:p>
        </w:tc>
      </w:tr>
      <w:tr w:rsidR="001B66E5" w:rsidRPr="00E9697D" w:rsidTr="001B66E5">
        <w:trPr>
          <w:trHeight w:val="506"/>
        </w:trPr>
        <w:tc>
          <w:tcPr>
            <w:tcW w:w="2410" w:type="dxa"/>
            <w:vMerge/>
          </w:tcPr>
          <w:p w:rsidR="001B66E5" w:rsidRPr="00487180" w:rsidRDefault="001B66E5" w:rsidP="001B66E5"/>
        </w:tc>
        <w:tc>
          <w:tcPr>
            <w:tcW w:w="8080" w:type="dxa"/>
            <w:vMerge/>
          </w:tcPr>
          <w:p w:rsidR="001B66E5" w:rsidRPr="00BE16BF" w:rsidRDefault="001B66E5" w:rsidP="001B66E5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055" w:type="dxa"/>
            <w:vMerge/>
          </w:tcPr>
          <w:p w:rsidR="001B66E5" w:rsidRPr="00E9697D" w:rsidRDefault="001B66E5" w:rsidP="001B66E5">
            <w:pPr>
              <w:jc w:val="center"/>
            </w:pPr>
          </w:p>
        </w:tc>
        <w:tc>
          <w:tcPr>
            <w:tcW w:w="1028" w:type="dxa"/>
          </w:tcPr>
          <w:p w:rsidR="001B66E5" w:rsidRPr="00E9697D" w:rsidRDefault="001B66E5" w:rsidP="001B66E5">
            <w:pPr>
              <w:jc w:val="center"/>
            </w:pPr>
            <w:r w:rsidRPr="00E9697D">
              <w:t>2</w:t>
            </w:r>
          </w:p>
        </w:tc>
        <w:tc>
          <w:tcPr>
            <w:tcW w:w="1028" w:type="dxa"/>
          </w:tcPr>
          <w:p w:rsidR="001B66E5" w:rsidRPr="00487180" w:rsidRDefault="001B66E5" w:rsidP="001B66E5">
            <w:pPr>
              <w:jc w:val="center"/>
            </w:pPr>
            <w:r w:rsidRPr="00487180">
              <w:t>59% и менее</w:t>
            </w:r>
          </w:p>
        </w:tc>
      </w:tr>
      <w:tr w:rsidR="001B66E5" w:rsidRPr="00E9697D" w:rsidTr="008E6E52">
        <w:trPr>
          <w:trHeight w:val="283"/>
        </w:trPr>
        <w:tc>
          <w:tcPr>
            <w:tcW w:w="2410" w:type="dxa"/>
          </w:tcPr>
          <w:p w:rsidR="001B66E5" w:rsidRPr="00487180" w:rsidRDefault="001B66E5" w:rsidP="001B66E5"/>
        </w:tc>
        <w:tc>
          <w:tcPr>
            <w:tcW w:w="8080" w:type="dxa"/>
          </w:tcPr>
          <w:p w:rsidR="001B66E5" w:rsidRPr="00BE16BF" w:rsidRDefault="001B66E5" w:rsidP="001B66E5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055" w:type="dxa"/>
          </w:tcPr>
          <w:p w:rsidR="001B66E5" w:rsidRPr="00E9697D" w:rsidRDefault="001B66E5" w:rsidP="001B66E5">
            <w:pPr>
              <w:jc w:val="center"/>
            </w:pPr>
          </w:p>
        </w:tc>
        <w:tc>
          <w:tcPr>
            <w:tcW w:w="2056" w:type="dxa"/>
            <w:gridSpan w:val="2"/>
          </w:tcPr>
          <w:p w:rsidR="001B66E5" w:rsidRPr="00E9697D" w:rsidRDefault="001B66E5" w:rsidP="001B66E5">
            <w:pPr>
              <w:jc w:val="center"/>
            </w:pPr>
          </w:p>
        </w:tc>
      </w:tr>
      <w:tr w:rsidR="001B66E5" w:rsidRPr="00E9697D" w:rsidTr="008E6E52">
        <w:trPr>
          <w:trHeight w:val="283"/>
        </w:trPr>
        <w:tc>
          <w:tcPr>
            <w:tcW w:w="2410" w:type="dxa"/>
          </w:tcPr>
          <w:p w:rsidR="001B66E5" w:rsidRPr="00487180" w:rsidRDefault="001B66E5" w:rsidP="001B66E5"/>
        </w:tc>
        <w:tc>
          <w:tcPr>
            <w:tcW w:w="8080" w:type="dxa"/>
          </w:tcPr>
          <w:p w:rsidR="001B66E5" w:rsidRPr="00BE16BF" w:rsidRDefault="001B66E5" w:rsidP="001B66E5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055" w:type="dxa"/>
          </w:tcPr>
          <w:p w:rsidR="001B66E5" w:rsidRPr="00E9697D" w:rsidRDefault="001B66E5" w:rsidP="001B66E5">
            <w:pPr>
              <w:jc w:val="center"/>
            </w:pPr>
          </w:p>
        </w:tc>
        <w:tc>
          <w:tcPr>
            <w:tcW w:w="2056" w:type="dxa"/>
            <w:gridSpan w:val="2"/>
          </w:tcPr>
          <w:p w:rsidR="001B66E5" w:rsidRPr="00E9697D" w:rsidRDefault="001B66E5" w:rsidP="001B66E5">
            <w:pPr>
              <w:jc w:val="center"/>
            </w:pPr>
          </w:p>
        </w:tc>
      </w:tr>
    </w:tbl>
    <w:p w:rsidR="00C1101F" w:rsidRPr="00C1101F" w:rsidRDefault="00C1101F" w:rsidP="00C1101F">
      <w:pPr>
        <w:pStyle w:val="2"/>
        <w:numPr>
          <w:ilvl w:val="0"/>
          <w:numId w:val="0"/>
        </w:numPr>
        <w:ind w:left="709"/>
        <w:rPr>
          <w:i/>
        </w:rPr>
      </w:pPr>
    </w:p>
    <w:p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Pr="0021441B">
        <w:t xml:space="preserve"> успеваемости по дисциплине: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2410"/>
        <w:gridCol w:w="2268"/>
        <w:gridCol w:w="9923"/>
      </w:tblGrid>
      <w:tr w:rsidR="00E705FF" w:rsidTr="00073075">
        <w:tc>
          <w:tcPr>
            <w:tcW w:w="2410" w:type="dxa"/>
            <w:shd w:val="clear" w:color="auto" w:fill="DBE5F1" w:themeFill="accent1" w:themeFillTint="33"/>
          </w:tcPr>
          <w:p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Код(ы) формируемых компетенций, индикаторов </w:t>
            </w:r>
            <w:r>
              <w:rPr>
                <w:b/>
              </w:rPr>
              <w:lastRenderedPageBreak/>
              <w:t>достижения компетенций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lastRenderedPageBreak/>
              <w:t>Форма промежуточной аттестации</w:t>
            </w:r>
          </w:p>
        </w:tc>
        <w:tc>
          <w:tcPr>
            <w:tcW w:w="9923" w:type="dxa"/>
            <w:shd w:val="clear" w:color="auto" w:fill="DBE5F1" w:themeFill="accent1" w:themeFillTint="33"/>
            <w:vAlign w:val="center"/>
          </w:tcPr>
          <w:p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  <w:p w:rsidR="00AC719B" w:rsidRPr="00AC719B" w:rsidRDefault="00AC719B" w:rsidP="0009260A">
            <w:pPr>
              <w:pStyle w:val="af0"/>
              <w:ind w:left="0"/>
              <w:jc w:val="center"/>
            </w:pPr>
            <w:r w:rsidRPr="00AC719B">
              <w:rPr>
                <w:bCs/>
              </w:rPr>
              <w:t xml:space="preserve">перечень </w:t>
            </w:r>
            <w:r w:rsidR="002310C0">
              <w:rPr>
                <w:bCs/>
              </w:rPr>
              <w:t xml:space="preserve">теоретических </w:t>
            </w:r>
            <w:r w:rsidRPr="00AC719B">
              <w:rPr>
                <w:bCs/>
              </w:rPr>
              <w:t>вопросов к зачету/экзамену представлен в приложени</w:t>
            </w:r>
            <w:r w:rsidR="002310C0">
              <w:rPr>
                <w:bCs/>
              </w:rPr>
              <w:t>и</w:t>
            </w:r>
          </w:p>
        </w:tc>
      </w:tr>
      <w:tr w:rsidR="00E705FF" w:rsidTr="00073075">
        <w:tc>
          <w:tcPr>
            <w:tcW w:w="2410" w:type="dxa"/>
            <w:shd w:val="clear" w:color="auto" w:fill="EAF1DD" w:themeFill="accent3" w:themeFillTint="33"/>
          </w:tcPr>
          <w:p w:rsidR="00E705FF" w:rsidRPr="00A80E2B" w:rsidRDefault="00E705FF" w:rsidP="0009260A"/>
        </w:tc>
        <w:tc>
          <w:tcPr>
            <w:tcW w:w="12191" w:type="dxa"/>
            <w:gridSpan w:val="2"/>
            <w:shd w:val="clear" w:color="auto" w:fill="EAF1DD" w:themeFill="accent3" w:themeFillTint="33"/>
          </w:tcPr>
          <w:p w:rsidR="00E705FF" w:rsidRPr="00E9697D" w:rsidRDefault="006529D3" w:rsidP="00E9697D">
            <w:pPr>
              <w:tabs>
                <w:tab w:val="left" w:pos="301"/>
              </w:tabs>
              <w:ind w:left="141"/>
              <w:jc w:val="both"/>
            </w:pPr>
            <w:r>
              <w:t>первый</w:t>
            </w:r>
            <w:r w:rsidR="00E705FF" w:rsidRPr="00E9697D">
              <w:t xml:space="preserve"> семестр</w:t>
            </w:r>
          </w:p>
        </w:tc>
      </w:tr>
      <w:tr w:rsidR="00E705FF" w:rsidTr="00073075">
        <w:tc>
          <w:tcPr>
            <w:tcW w:w="2410" w:type="dxa"/>
          </w:tcPr>
          <w:p w:rsidR="00C44698" w:rsidRDefault="00996F03" w:rsidP="00C4469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ОПК-1</w:t>
            </w:r>
          </w:p>
          <w:p w:rsidR="00C44698" w:rsidRDefault="00996F03" w:rsidP="00C4469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ИД-ОПК-1</w:t>
            </w:r>
            <w:r w:rsidR="0018347B">
              <w:t>.2</w:t>
            </w:r>
          </w:p>
          <w:p w:rsidR="00E705FF" w:rsidRPr="00E9697D" w:rsidRDefault="00C44698" w:rsidP="00C44698">
            <w:r>
              <w:t>ИД-</w:t>
            </w:r>
            <w:r w:rsidR="00996F03">
              <w:t>ОПК-1.3</w:t>
            </w:r>
          </w:p>
        </w:tc>
        <w:tc>
          <w:tcPr>
            <w:tcW w:w="2268" w:type="dxa"/>
          </w:tcPr>
          <w:p w:rsidR="00E705FF" w:rsidRPr="00E9697D" w:rsidRDefault="006529D3" w:rsidP="00FC2273">
            <w:pPr>
              <w:jc w:val="both"/>
            </w:pPr>
            <w:r>
              <w:t>экзамен</w:t>
            </w:r>
          </w:p>
        </w:tc>
        <w:tc>
          <w:tcPr>
            <w:tcW w:w="9923" w:type="dxa"/>
          </w:tcPr>
          <w:p w:rsidR="006529D3" w:rsidRPr="006529D3" w:rsidRDefault="006529D3" w:rsidP="006529D3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6529D3">
              <w:rPr>
                <w:rFonts w:eastAsia="Times New Roman"/>
                <w:sz w:val="20"/>
                <w:szCs w:val="20"/>
              </w:rPr>
              <w:t xml:space="preserve">Приложение № 1 к приказу </w:t>
            </w:r>
          </w:p>
          <w:p w:rsidR="006529D3" w:rsidRPr="006529D3" w:rsidRDefault="006529D3" w:rsidP="006529D3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6529D3">
              <w:rPr>
                <w:rFonts w:eastAsia="Times New Roman"/>
                <w:sz w:val="20"/>
                <w:szCs w:val="20"/>
              </w:rPr>
              <w:t xml:space="preserve">от «06» апреля 2017 года №120-о </w:t>
            </w:r>
          </w:p>
          <w:p w:rsidR="006529D3" w:rsidRPr="006529D3" w:rsidRDefault="006529D3" w:rsidP="006529D3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6529D3">
              <w:rPr>
                <w:rFonts w:eastAsia="Times New Roman"/>
                <w:sz w:val="20"/>
                <w:szCs w:val="20"/>
              </w:rPr>
              <w:t>(для устного экзамена)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4"/>
                <w:szCs w:val="28"/>
              </w:rPr>
            </w:pPr>
          </w:p>
          <w:p w:rsidR="006529D3" w:rsidRPr="006529D3" w:rsidRDefault="006529D3" w:rsidP="006529D3">
            <w:pPr>
              <w:ind w:firstLine="720"/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6529D3">
              <w:rPr>
                <w:rFonts w:eastAsia="Times New Roman"/>
                <w:b/>
                <w:sz w:val="24"/>
                <w:szCs w:val="28"/>
              </w:rPr>
              <w:t>ФГБОУ ВО «РГУ им. А.Н. Косыгина»</w:t>
            </w:r>
          </w:p>
          <w:p w:rsidR="006529D3" w:rsidRPr="006529D3" w:rsidRDefault="006529D3" w:rsidP="006529D3">
            <w:pPr>
              <w:ind w:firstLine="720"/>
              <w:jc w:val="center"/>
              <w:rPr>
                <w:rFonts w:eastAsia="Times New Roman"/>
                <w:sz w:val="24"/>
                <w:szCs w:val="28"/>
              </w:rPr>
            </w:pPr>
          </w:p>
          <w:p w:rsidR="006529D3" w:rsidRPr="006529D3" w:rsidRDefault="006529D3" w:rsidP="006529D3">
            <w:pPr>
              <w:ind w:firstLine="720"/>
              <w:rPr>
                <w:rFonts w:eastAsia="Times New Roman"/>
                <w:i/>
                <w:sz w:val="16"/>
                <w:szCs w:val="16"/>
              </w:rPr>
            </w:pPr>
            <w:r w:rsidRPr="006529D3">
              <w:rPr>
                <w:rFonts w:eastAsia="Times New Roman"/>
                <w:sz w:val="24"/>
                <w:szCs w:val="28"/>
              </w:rPr>
              <w:t xml:space="preserve">Кафедра </w:t>
            </w:r>
            <w:r w:rsidRPr="006529D3">
              <w:rPr>
                <w:rFonts w:eastAsia="Times New Roman"/>
                <w:b/>
                <w:sz w:val="24"/>
                <w:szCs w:val="28"/>
              </w:rPr>
              <w:t>Общего и славянского искусствознания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8"/>
                <w:szCs w:val="28"/>
              </w:rPr>
            </w:pPr>
            <w:r w:rsidRPr="006529D3">
              <w:rPr>
                <w:rFonts w:eastAsia="Times New Roman"/>
                <w:sz w:val="24"/>
                <w:szCs w:val="24"/>
              </w:rPr>
              <w:t xml:space="preserve">Направление подготовки </w:t>
            </w:r>
            <w:r w:rsidRPr="006529D3">
              <w:rPr>
                <w:rFonts w:eastAsia="Times New Roman"/>
                <w:b/>
                <w:sz w:val="24"/>
                <w:szCs w:val="24"/>
              </w:rPr>
              <w:t>50.03.04 Теория и история искусств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4"/>
                <w:szCs w:val="24"/>
              </w:rPr>
            </w:pPr>
            <w:r w:rsidRPr="006529D3">
              <w:rPr>
                <w:rFonts w:eastAsia="Times New Roman"/>
                <w:sz w:val="24"/>
                <w:szCs w:val="24"/>
              </w:rPr>
              <w:t xml:space="preserve">Профиль   </w:t>
            </w:r>
            <w:r w:rsidRPr="006529D3">
              <w:rPr>
                <w:rFonts w:eastAsia="Times New Roman"/>
                <w:b/>
                <w:sz w:val="24"/>
                <w:szCs w:val="24"/>
              </w:rPr>
              <w:t>Теория и история изобразительного искусства и архитектуры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4"/>
                <w:szCs w:val="24"/>
              </w:rPr>
            </w:pPr>
            <w:r w:rsidRPr="006529D3">
              <w:rPr>
                <w:rFonts w:eastAsia="Times New Roman"/>
                <w:sz w:val="24"/>
                <w:szCs w:val="24"/>
              </w:rPr>
              <w:t xml:space="preserve">Форма обучения </w:t>
            </w:r>
            <w:r w:rsidRPr="006529D3">
              <w:rPr>
                <w:rFonts w:eastAsia="Times New Roman"/>
                <w:b/>
                <w:sz w:val="24"/>
                <w:szCs w:val="24"/>
              </w:rPr>
              <w:t>очная</w:t>
            </w:r>
            <w:r w:rsidRPr="006529D3">
              <w:rPr>
                <w:rFonts w:eastAsia="Times New Roman"/>
                <w:sz w:val="24"/>
                <w:szCs w:val="24"/>
              </w:rPr>
              <w:tab/>
            </w:r>
            <w:r w:rsidRPr="006529D3">
              <w:rPr>
                <w:rFonts w:eastAsia="Times New Roman"/>
                <w:sz w:val="24"/>
                <w:szCs w:val="24"/>
              </w:rPr>
              <w:tab/>
              <w:t>Курс 1 группа СКИ-121</w:t>
            </w:r>
          </w:p>
          <w:p w:rsidR="006529D3" w:rsidRPr="006529D3" w:rsidRDefault="006529D3" w:rsidP="006529D3">
            <w:pPr>
              <w:ind w:firstLine="720"/>
              <w:rPr>
                <w:rFonts w:eastAsia="Times New Roman"/>
                <w:i/>
                <w:sz w:val="16"/>
                <w:szCs w:val="16"/>
              </w:rPr>
            </w:pPr>
            <w:r w:rsidRPr="006529D3">
              <w:rPr>
                <w:rFonts w:eastAsia="Times New Roman"/>
                <w:b/>
                <w:sz w:val="24"/>
                <w:szCs w:val="24"/>
              </w:rPr>
              <w:tab/>
            </w:r>
            <w:r w:rsidRPr="006529D3">
              <w:rPr>
                <w:rFonts w:eastAsia="Times New Roman"/>
                <w:b/>
                <w:sz w:val="24"/>
                <w:szCs w:val="24"/>
              </w:rPr>
              <w:tab/>
            </w:r>
            <w:r w:rsidRPr="006529D3">
              <w:rPr>
                <w:rFonts w:eastAsia="Times New Roman"/>
                <w:b/>
                <w:i/>
                <w:sz w:val="24"/>
                <w:szCs w:val="24"/>
              </w:rPr>
              <w:t xml:space="preserve">        </w:t>
            </w:r>
          </w:p>
          <w:p w:rsidR="006529D3" w:rsidRPr="006529D3" w:rsidRDefault="006529D3" w:rsidP="006529D3">
            <w:pPr>
              <w:ind w:firstLine="720"/>
              <w:jc w:val="center"/>
              <w:rPr>
                <w:rFonts w:eastAsia="Times New Roman"/>
                <w:sz w:val="28"/>
                <w:szCs w:val="28"/>
              </w:rPr>
            </w:pPr>
            <w:r w:rsidRPr="006529D3">
              <w:rPr>
                <w:rFonts w:eastAsia="Times New Roman"/>
                <w:b/>
                <w:sz w:val="24"/>
                <w:szCs w:val="24"/>
              </w:rPr>
              <w:t>Экзаменационный билет № 1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8"/>
                <w:szCs w:val="28"/>
              </w:rPr>
            </w:pPr>
            <w:r w:rsidRPr="006529D3">
              <w:rPr>
                <w:rFonts w:eastAsia="Times New Roman"/>
                <w:sz w:val="24"/>
                <w:szCs w:val="24"/>
              </w:rPr>
              <w:t xml:space="preserve">по дисциплине </w:t>
            </w:r>
            <w:r w:rsidRPr="006529D3">
              <w:rPr>
                <w:rFonts w:eastAsia="Times New Roman"/>
                <w:b/>
                <w:sz w:val="24"/>
                <w:szCs w:val="24"/>
              </w:rPr>
              <w:t>Введение в теорию архитектуры и скульптуры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4"/>
                <w:szCs w:val="24"/>
              </w:rPr>
            </w:pPr>
          </w:p>
          <w:p w:rsidR="006529D3" w:rsidRPr="006529D3" w:rsidRDefault="006529D3" w:rsidP="006529D3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6529D3">
              <w:rPr>
                <w:rFonts w:eastAsia="Times New Roman"/>
                <w:b/>
                <w:sz w:val="24"/>
                <w:szCs w:val="24"/>
              </w:rPr>
              <w:t xml:space="preserve">Вопрос 1. </w:t>
            </w:r>
            <w:r w:rsidRPr="006529D3">
              <w:rPr>
                <w:rFonts w:eastAsia="Times New Roman"/>
                <w:sz w:val="24"/>
                <w:szCs w:val="24"/>
              </w:rPr>
              <w:t>Основные типы мегалитических построек как прообразы архитектурных конструкций.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i/>
                <w:sz w:val="16"/>
                <w:szCs w:val="16"/>
              </w:rPr>
            </w:pP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4"/>
                <w:szCs w:val="24"/>
              </w:rPr>
            </w:pPr>
            <w:r w:rsidRPr="006529D3">
              <w:rPr>
                <w:rFonts w:eastAsia="Times New Roman"/>
                <w:b/>
                <w:sz w:val="24"/>
                <w:szCs w:val="24"/>
              </w:rPr>
              <w:t xml:space="preserve">Вопрос 2. </w:t>
            </w:r>
            <w:r w:rsidRPr="006529D3">
              <w:rPr>
                <w:rFonts w:eastAsia="Times New Roman"/>
                <w:sz w:val="24"/>
                <w:szCs w:val="24"/>
              </w:rPr>
              <w:t>Особенности применения скульптуры в архитектурных сооружениях.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4"/>
                <w:szCs w:val="24"/>
              </w:rPr>
            </w:pP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4"/>
                <w:szCs w:val="24"/>
              </w:rPr>
            </w:pPr>
            <w:r w:rsidRPr="006529D3">
              <w:rPr>
                <w:rFonts w:eastAsia="Times New Roman"/>
                <w:sz w:val="24"/>
                <w:szCs w:val="24"/>
              </w:rPr>
              <w:t>Заведующий кафедрой _______________________   Г.В. Варакина</w:t>
            </w:r>
          </w:p>
          <w:p w:rsidR="006529D3" w:rsidRPr="006529D3" w:rsidRDefault="006529D3" w:rsidP="006529D3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6529D3">
              <w:rPr>
                <w:rFonts w:eastAsia="Times New Roman"/>
                <w:snapToGrid w:val="0"/>
                <w:sz w:val="24"/>
                <w:szCs w:val="24"/>
              </w:rPr>
              <w:t>«</w:t>
            </w:r>
            <w:r w:rsidRPr="006529D3">
              <w:rPr>
                <w:rFonts w:eastAsia="Times New Roman"/>
                <w:sz w:val="24"/>
                <w:szCs w:val="24"/>
              </w:rPr>
              <w:t>___» ______ 20__ г</w:t>
            </w:r>
          </w:p>
          <w:p w:rsidR="006529D3" w:rsidRPr="006529D3" w:rsidRDefault="006529D3" w:rsidP="006529D3">
            <w:pPr>
              <w:rPr>
                <w:rFonts w:eastAsia="Times New Roman"/>
                <w:sz w:val="24"/>
                <w:szCs w:val="24"/>
              </w:rPr>
            </w:pPr>
            <w:r w:rsidRPr="006529D3">
              <w:rPr>
                <w:rFonts w:eastAsia="Times New Roman"/>
                <w:sz w:val="24"/>
                <w:szCs w:val="24"/>
              </w:rPr>
              <w:t>__________________________________________________________________________</w:t>
            </w:r>
          </w:p>
          <w:p w:rsidR="006529D3" w:rsidRPr="006529D3" w:rsidRDefault="006529D3" w:rsidP="006529D3">
            <w:pPr>
              <w:rPr>
                <w:rFonts w:eastAsia="Times New Roman"/>
                <w:sz w:val="24"/>
                <w:szCs w:val="24"/>
              </w:rPr>
            </w:pPr>
          </w:p>
          <w:p w:rsidR="006529D3" w:rsidRPr="006529D3" w:rsidRDefault="006529D3" w:rsidP="006529D3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6529D3">
              <w:rPr>
                <w:rFonts w:eastAsia="Times New Roman"/>
                <w:sz w:val="20"/>
                <w:szCs w:val="20"/>
              </w:rPr>
              <w:t xml:space="preserve">Приложение № 1 к приказу </w:t>
            </w:r>
          </w:p>
          <w:p w:rsidR="006529D3" w:rsidRPr="006529D3" w:rsidRDefault="006529D3" w:rsidP="006529D3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6529D3">
              <w:rPr>
                <w:rFonts w:eastAsia="Times New Roman"/>
                <w:sz w:val="20"/>
                <w:szCs w:val="20"/>
              </w:rPr>
              <w:t xml:space="preserve">от «06» апреля 2017 года №120-о </w:t>
            </w:r>
          </w:p>
          <w:p w:rsidR="006529D3" w:rsidRPr="006529D3" w:rsidRDefault="006529D3" w:rsidP="006529D3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6529D3">
              <w:rPr>
                <w:rFonts w:eastAsia="Times New Roman"/>
                <w:sz w:val="20"/>
                <w:szCs w:val="20"/>
              </w:rPr>
              <w:t>(для устного экзамена)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4"/>
                <w:szCs w:val="28"/>
              </w:rPr>
            </w:pPr>
          </w:p>
          <w:p w:rsidR="006529D3" w:rsidRPr="006529D3" w:rsidRDefault="006529D3" w:rsidP="006529D3">
            <w:pPr>
              <w:ind w:firstLine="720"/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6529D3">
              <w:rPr>
                <w:rFonts w:eastAsia="Times New Roman"/>
                <w:b/>
                <w:sz w:val="24"/>
                <w:szCs w:val="28"/>
              </w:rPr>
              <w:t>ФГБОУ ВО «РГУ им. А.Н. Косыгина»</w:t>
            </w:r>
          </w:p>
          <w:p w:rsidR="006529D3" w:rsidRPr="006529D3" w:rsidRDefault="006529D3" w:rsidP="006529D3">
            <w:pPr>
              <w:ind w:firstLine="720"/>
              <w:jc w:val="center"/>
              <w:rPr>
                <w:rFonts w:eastAsia="Times New Roman"/>
                <w:sz w:val="24"/>
                <w:szCs w:val="28"/>
              </w:rPr>
            </w:pPr>
          </w:p>
          <w:p w:rsidR="006529D3" w:rsidRPr="006529D3" w:rsidRDefault="006529D3" w:rsidP="006529D3">
            <w:pPr>
              <w:ind w:firstLine="720"/>
              <w:rPr>
                <w:rFonts w:eastAsia="Times New Roman"/>
                <w:i/>
                <w:sz w:val="16"/>
                <w:szCs w:val="16"/>
              </w:rPr>
            </w:pPr>
            <w:r w:rsidRPr="006529D3">
              <w:rPr>
                <w:rFonts w:eastAsia="Times New Roman"/>
                <w:sz w:val="24"/>
                <w:szCs w:val="28"/>
              </w:rPr>
              <w:t xml:space="preserve">Кафедра </w:t>
            </w:r>
            <w:r w:rsidRPr="006529D3">
              <w:rPr>
                <w:rFonts w:eastAsia="Times New Roman"/>
                <w:b/>
                <w:sz w:val="24"/>
                <w:szCs w:val="28"/>
              </w:rPr>
              <w:t>Общего и славянского искусствознания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8"/>
                <w:szCs w:val="28"/>
              </w:rPr>
            </w:pPr>
            <w:r w:rsidRPr="006529D3">
              <w:rPr>
                <w:rFonts w:eastAsia="Times New Roman"/>
                <w:sz w:val="24"/>
                <w:szCs w:val="24"/>
              </w:rPr>
              <w:t xml:space="preserve">Направление подготовки </w:t>
            </w:r>
            <w:r w:rsidRPr="006529D3">
              <w:rPr>
                <w:rFonts w:eastAsia="Times New Roman"/>
                <w:b/>
                <w:sz w:val="24"/>
                <w:szCs w:val="24"/>
              </w:rPr>
              <w:t>50.03.04 Теория и история искусств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4"/>
                <w:szCs w:val="24"/>
              </w:rPr>
            </w:pPr>
            <w:r w:rsidRPr="006529D3">
              <w:rPr>
                <w:rFonts w:eastAsia="Times New Roman"/>
                <w:sz w:val="24"/>
                <w:szCs w:val="24"/>
              </w:rPr>
              <w:lastRenderedPageBreak/>
              <w:t xml:space="preserve">Профиль </w:t>
            </w:r>
            <w:r w:rsidRPr="006529D3">
              <w:rPr>
                <w:rFonts w:eastAsia="Times New Roman"/>
                <w:b/>
                <w:sz w:val="24"/>
                <w:szCs w:val="24"/>
              </w:rPr>
              <w:t>Теория и история изобразительного искусства и архитектуры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4"/>
                <w:szCs w:val="24"/>
              </w:rPr>
            </w:pPr>
            <w:r w:rsidRPr="006529D3">
              <w:rPr>
                <w:rFonts w:eastAsia="Times New Roman"/>
                <w:sz w:val="24"/>
                <w:szCs w:val="24"/>
              </w:rPr>
              <w:t xml:space="preserve">Форма обучения </w:t>
            </w:r>
            <w:r w:rsidRPr="006529D3">
              <w:rPr>
                <w:rFonts w:eastAsia="Times New Roman"/>
                <w:b/>
                <w:sz w:val="24"/>
                <w:szCs w:val="24"/>
              </w:rPr>
              <w:t>очная</w:t>
            </w:r>
            <w:r w:rsidRPr="006529D3">
              <w:rPr>
                <w:rFonts w:eastAsia="Times New Roman"/>
                <w:sz w:val="24"/>
                <w:szCs w:val="24"/>
              </w:rPr>
              <w:tab/>
            </w:r>
            <w:r w:rsidRPr="006529D3">
              <w:rPr>
                <w:rFonts w:eastAsia="Times New Roman"/>
                <w:sz w:val="24"/>
                <w:szCs w:val="24"/>
              </w:rPr>
              <w:tab/>
              <w:t>Курс 1 группа СКИ-121</w:t>
            </w:r>
          </w:p>
          <w:p w:rsidR="006529D3" w:rsidRPr="006529D3" w:rsidRDefault="006529D3" w:rsidP="006529D3">
            <w:pPr>
              <w:ind w:firstLine="720"/>
              <w:rPr>
                <w:rFonts w:eastAsia="Times New Roman"/>
                <w:i/>
                <w:sz w:val="16"/>
                <w:szCs w:val="16"/>
              </w:rPr>
            </w:pPr>
            <w:r w:rsidRPr="006529D3">
              <w:rPr>
                <w:rFonts w:eastAsia="Times New Roman"/>
                <w:b/>
                <w:sz w:val="24"/>
                <w:szCs w:val="24"/>
              </w:rPr>
              <w:tab/>
            </w:r>
            <w:r w:rsidRPr="006529D3">
              <w:rPr>
                <w:rFonts w:eastAsia="Times New Roman"/>
                <w:b/>
                <w:sz w:val="24"/>
                <w:szCs w:val="24"/>
              </w:rPr>
              <w:tab/>
            </w:r>
            <w:r w:rsidRPr="006529D3">
              <w:rPr>
                <w:rFonts w:eastAsia="Times New Roman"/>
                <w:b/>
                <w:i/>
                <w:sz w:val="24"/>
                <w:szCs w:val="24"/>
              </w:rPr>
              <w:t xml:space="preserve">       </w:t>
            </w:r>
          </w:p>
          <w:p w:rsidR="006529D3" w:rsidRPr="006529D3" w:rsidRDefault="006529D3" w:rsidP="006529D3">
            <w:pPr>
              <w:ind w:firstLine="720"/>
              <w:jc w:val="center"/>
              <w:rPr>
                <w:rFonts w:eastAsia="Times New Roman"/>
                <w:sz w:val="28"/>
                <w:szCs w:val="28"/>
              </w:rPr>
            </w:pPr>
            <w:r w:rsidRPr="006529D3">
              <w:rPr>
                <w:rFonts w:eastAsia="Times New Roman"/>
                <w:b/>
                <w:sz w:val="24"/>
                <w:szCs w:val="24"/>
              </w:rPr>
              <w:t>Экзаменационный билет № 2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8"/>
                <w:szCs w:val="28"/>
              </w:rPr>
            </w:pPr>
            <w:r w:rsidRPr="006529D3">
              <w:rPr>
                <w:rFonts w:eastAsia="Times New Roman"/>
                <w:sz w:val="24"/>
                <w:szCs w:val="24"/>
              </w:rPr>
              <w:t xml:space="preserve">по дисциплине </w:t>
            </w:r>
            <w:r w:rsidRPr="006529D3">
              <w:rPr>
                <w:rFonts w:eastAsia="Times New Roman"/>
                <w:b/>
                <w:sz w:val="24"/>
                <w:szCs w:val="24"/>
              </w:rPr>
              <w:t>Введение в теорию архитектуры и скульптуры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4"/>
                <w:szCs w:val="24"/>
              </w:rPr>
            </w:pP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4"/>
                <w:szCs w:val="24"/>
              </w:rPr>
            </w:pPr>
            <w:r w:rsidRPr="006529D3">
              <w:rPr>
                <w:rFonts w:eastAsia="Times New Roman"/>
                <w:b/>
                <w:sz w:val="24"/>
                <w:szCs w:val="24"/>
              </w:rPr>
              <w:t xml:space="preserve">Вопрос 1. </w:t>
            </w:r>
            <w:r w:rsidRPr="006529D3">
              <w:rPr>
                <w:rFonts w:eastAsia="Times New Roman"/>
                <w:sz w:val="24"/>
                <w:szCs w:val="24"/>
              </w:rPr>
              <w:t>Архитектура Древней Месопотамии.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6529D3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6529D3">
              <w:rPr>
                <w:rFonts w:eastAsia="Times New Roman"/>
                <w:b/>
                <w:sz w:val="24"/>
                <w:szCs w:val="24"/>
              </w:rPr>
              <w:t xml:space="preserve">Вопрос 2. </w:t>
            </w:r>
            <w:r w:rsidRPr="006529D3">
              <w:rPr>
                <w:rFonts w:eastAsia="Times New Roman"/>
                <w:sz w:val="24"/>
                <w:szCs w:val="24"/>
              </w:rPr>
              <w:t>Основные виды монументальной скульптуры. Привести примеры.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4"/>
                <w:szCs w:val="24"/>
              </w:rPr>
            </w:pP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sz w:val="24"/>
                <w:szCs w:val="24"/>
              </w:rPr>
            </w:pPr>
            <w:r w:rsidRPr="006529D3">
              <w:rPr>
                <w:rFonts w:eastAsia="Times New Roman"/>
                <w:sz w:val="24"/>
                <w:szCs w:val="24"/>
              </w:rPr>
              <w:t>Заведующий кафедрой _______________________   Г.В. Варакина</w:t>
            </w:r>
          </w:p>
          <w:p w:rsidR="006529D3" w:rsidRPr="006529D3" w:rsidRDefault="006529D3" w:rsidP="006529D3">
            <w:pPr>
              <w:ind w:firstLine="720"/>
              <w:jc w:val="both"/>
              <w:rPr>
                <w:rFonts w:eastAsia="Times New Roman"/>
                <w:i/>
                <w:sz w:val="16"/>
                <w:szCs w:val="16"/>
              </w:rPr>
            </w:pPr>
            <w:r w:rsidRPr="006529D3">
              <w:rPr>
                <w:rFonts w:eastAsia="Times New Roman"/>
                <w:i/>
                <w:sz w:val="16"/>
                <w:szCs w:val="16"/>
              </w:rPr>
              <w:tab/>
            </w:r>
            <w:r w:rsidRPr="006529D3">
              <w:rPr>
                <w:rFonts w:eastAsia="Times New Roman"/>
                <w:i/>
                <w:sz w:val="16"/>
                <w:szCs w:val="16"/>
              </w:rPr>
              <w:tab/>
            </w:r>
            <w:r w:rsidRPr="006529D3">
              <w:rPr>
                <w:rFonts w:eastAsia="Times New Roman"/>
                <w:i/>
                <w:sz w:val="16"/>
                <w:szCs w:val="16"/>
              </w:rPr>
              <w:tab/>
              <w:t xml:space="preserve">             (подпись)</w:t>
            </w:r>
            <w:r w:rsidRPr="006529D3">
              <w:rPr>
                <w:rFonts w:eastAsia="Times New Roman"/>
                <w:i/>
                <w:sz w:val="16"/>
                <w:szCs w:val="16"/>
              </w:rPr>
              <w:tab/>
            </w:r>
            <w:r w:rsidRPr="006529D3">
              <w:rPr>
                <w:rFonts w:eastAsia="Times New Roman"/>
                <w:i/>
                <w:sz w:val="16"/>
                <w:szCs w:val="16"/>
              </w:rPr>
              <w:tab/>
            </w:r>
            <w:r w:rsidRPr="006529D3">
              <w:rPr>
                <w:rFonts w:eastAsia="Times New Roman"/>
                <w:i/>
                <w:sz w:val="16"/>
                <w:szCs w:val="16"/>
              </w:rPr>
              <w:tab/>
            </w:r>
          </w:p>
          <w:p w:rsidR="006529D3" w:rsidRPr="006529D3" w:rsidRDefault="006529D3" w:rsidP="006529D3">
            <w:pPr>
              <w:rPr>
                <w:rFonts w:eastAsia="Times New Roman"/>
                <w:sz w:val="24"/>
                <w:szCs w:val="24"/>
              </w:rPr>
            </w:pPr>
            <w:r w:rsidRPr="006529D3">
              <w:rPr>
                <w:rFonts w:eastAsia="Times New Roman"/>
                <w:snapToGrid w:val="0"/>
                <w:sz w:val="24"/>
                <w:szCs w:val="24"/>
              </w:rPr>
              <w:t>«</w:t>
            </w:r>
            <w:r w:rsidRPr="006529D3">
              <w:rPr>
                <w:rFonts w:eastAsia="Times New Roman"/>
                <w:sz w:val="24"/>
                <w:szCs w:val="24"/>
              </w:rPr>
              <w:t>___» ______ 20__</w:t>
            </w:r>
          </w:p>
          <w:p w:rsidR="00612604" w:rsidRPr="00E9697D" w:rsidRDefault="00612604" w:rsidP="00612604">
            <w:pPr>
              <w:jc w:val="both"/>
            </w:pPr>
            <w:r>
              <w:t>…</w:t>
            </w:r>
          </w:p>
        </w:tc>
      </w:tr>
    </w:tbl>
    <w:p w:rsidR="00C1101F" w:rsidRDefault="00C1101F" w:rsidP="00C1101F">
      <w:pPr>
        <w:pStyle w:val="2"/>
        <w:numPr>
          <w:ilvl w:val="0"/>
          <w:numId w:val="0"/>
        </w:numPr>
        <w:ind w:left="709"/>
      </w:pPr>
    </w:p>
    <w:p w:rsidR="009D5862" w:rsidRDefault="009D5862" w:rsidP="009D5862">
      <w:pPr>
        <w:pStyle w:val="2"/>
      </w:pPr>
      <w:r>
        <w:t>Критерии, шкалы оценивания</w:t>
      </w:r>
      <w:r w:rsidR="00E9697D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</w:t>
            </w:r>
            <w:r w:rsidR="00E9697D">
              <w:rPr>
                <w:b/>
                <w:lang w:val="ru-RU"/>
              </w:rPr>
              <w:t xml:space="preserve"> </w:t>
            </w:r>
            <w:r w:rsidRPr="00314BCA">
              <w:rPr>
                <w:b/>
              </w:rPr>
              <w:t>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9D5862" w:rsidRPr="00314BCA" w:rsidRDefault="009D5862" w:rsidP="00E9697D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:rsidR="009D5862" w:rsidRDefault="009D5862" w:rsidP="00E9697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 w:val="restart"/>
          </w:tcPr>
          <w:p w:rsidR="009D5862" w:rsidRPr="00847465" w:rsidRDefault="006529D3" w:rsidP="00847465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Экзамен</w:t>
            </w:r>
            <w:r w:rsidR="00612604">
              <w:rPr>
                <w:lang w:val="ru-RU"/>
              </w:rPr>
              <w:t xml:space="preserve"> в устной форме по вопросам.</w:t>
            </w:r>
          </w:p>
        </w:tc>
        <w:tc>
          <w:tcPr>
            <w:tcW w:w="6945" w:type="dxa"/>
          </w:tcPr>
          <w:p w:rsidR="00847465" w:rsidRPr="00487180" w:rsidRDefault="00847465" w:rsidP="00847465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487180">
              <w:rPr>
                <w:lang w:val="ru-RU"/>
              </w:rPr>
              <w:t>Обучающийся: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демонстрирует знания,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свободно владеет научными понятиями и терминологией, ведет диалог и вступает в научную дискуссию;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 по вопросу билета;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 xml:space="preserve">логично и доказательно раскрывает проблему, предложенную в </w:t>
            </w:r>
            <w:r w:rsidRPr="00487180">
              <w:rPr>
                <w:lang w:val="ru-RU"/>
              </w:rPr>
              <w:lastRenderedPageBreak/>
              <w:t>билете;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487180">
              <w:rPr>
                <w:lang w:val="ru-RU"/>
              </w:rPr>
              <w:t>свободно выполняет практические задания, предусмотренные программой, грамотно проводит атрибуцию, демонстрирует системную работу с основной и дополнительной литературой.</w:t>
            </w:r>
          </w:p>
          <w:p w:rsidR="009D5862" w:rsidRPr="00E9697D" w:rsidRDefault="00847465" w:rsidP="005452F9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Ответ не содержит фактических ошибок и характеризуется глубиной, полнотой, уверенностью суждений, иллюстрируется примерами, хорошим знанием </w:t>
            </w:r>
            <w:r w:rsidR="005452F9">
              <w:rPr>
                <w:lang w:val="ru-RU"/>
              </w:rPr>
              <w:t xml:space="preserve">иконографии </w:t>
            </w:r>
            <w:r w:rsidRPr="00487180">
              <w:rPr>
                <w:lang w:val="ru-RU"/>
              </w:rPr>
              <w:t>произведений искусства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r w:rsidRPr="00487180">
              <w:t>Обучающийся: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>недостаточно логично построено изложение вопроса;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>успешно выполняет предусмотренные в программе практические задания, делает незначительные ошибки в атрибуции, активно работает с основной литературой,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9D5862" w:rsidRPr="00E9697D" w:rsidRDefault="00847465" w:rsidP="00847465">
            <w:r w:rsidRPr="00487180">
              <w:t>В ответе раскрыто, в основном, содержание билета, имеются неточности при ответе на дополнительные вопросы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r w:rsidRPr="00487180">
              <w:t>Обучающийся: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t xml:space="preserve">показывает </w:t>
            </w:r>
            <w:r w:rsidRPr="00487180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847465" w:rsidRPr="00487180" w:rsidRDefault="00847465" w:rsidP="00847465">
            <w:pPr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межпредметных связях </w:t>
            </w:r>
            <w:r w:rsidRPr="00487180">
              <w:rPr>
                <w:rFonts w:eastAsia="Times New Roman"/>
                <w:color w:val="000000"/>
              </w:rPr>
              <w:lastRenderedPageBreak/>
              <w:t>слабые;</w:t>
            </w:r>
          </w:p>
          <w:p w:rsidR="00847465" w:rsidRPr="00487180" w:rsidRDefault="00847465" w:rsidP="00847465">
            <w:pPr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t xml:space="preserve">испытывает затруднения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атрибуции </w:t>
            </w:r>
            <w:r w:rsidR="005452F9">
              <w:t xml:space="preserve">иконографии </w:t>
            </w:r>
            <w:r w:rsidRPr="00487180">
              <w:t>произведений искусства.</w:t>
            </w:r>
          </w:p>
          <w:p w:rsidR="009D5862" w:rsidRPr="00E9697D" w:rsidRDefault="00847465" w:rsidP="00847465">
            <w:r w:rsidRPr="00487180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3</w:t>
            </w:r>
          </w:p>
        </w:tc>
      </w:tr>
      <w:tr w:rsidR="009D5862" w:rsidRPr="00E9697D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r w:rsidRPr="00487180">
              <w:t xml:space="preserve">Обучающийся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9D5862" w:rsidRPr="00E9697D" w:rsidRDefault="00847465" w:rsidP="005452F9">
            <w:r w:rsidRPr="00487180">
              <w:t xml:space="preserve">На большую часть дополнительных вопросов по содержанию </w:t>
            </w:r>
            <w:r w:rsidR="005452F9">
              <w:t>зачета</w:t>
            </w:r>
            <w:r w:rsidRPr="00487180">
              <w:t xml:space="preserve"> затрудняется дать ответ или не дает верных ответов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2</w:t>
            </w:r>
          </w:p>
        </w:tc>
      </w:tr>
    </w:tbl>
    <w:p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154655" w:rsidRPr="008448CC" w:rsidRDefault="00154655" w:rsidP="00BB4FFD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100-балльная система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BB4FFD" w:rsidRDefault="00154655" w:rsidP="00BB4FFD">
            <w:pPr>
              <w:rPr>
                <w:bCs/>
              </w:rPr>
            </w:pPr>
            <w:r w:rsidRPr="00BB4FFD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:rsidR="00154655" w:rsidRPr="00BB4FFD" w:rsidRDefault="00154655" w:rsidP="005459AF">
            <w:pPr>
              <w:rPr>
                <w:bCs/>
              </w:rPr>
            </w:pPr>
          </w:p>
        </w:tc>
        <w:tc>
          <w:tcPr>
            <w:tcW w:w="3118" w:type="dxa"/>
          </w:tcPr>
          <w:p w:rsidR="00154655" w:rsidRPr="00BB4FFD" w:rsidRDefault="00154655" w:rsidP="005459AF">
            <w:pPr>
              <w:rPr>
                <w:bCs/>
              </w:rPr>
            </w:pPr>
          </w:p>
        </w:tc>
      </w:tr>
      <w:tr w:rsidR="001B66E5" w:rsidRPr="008448CC" w:rsidTr="001B66E5">
        <w:trPr>
          <w:trHeight w:val="255"/>
        </w:trPr>
        <w:tc>
          <w:tcPr>
            <w:tcW w:w="3686" w:type="dxa"/>
          </w:tcPr>
          <w:p w:rsidR="001B66E5" w:rsidRPr="00487180" w:rsidRDefault="001B66E5" w:rsidP="0095364B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 w:rsidRPr="003520D1">
              <w:rPr>
                <w:bCs/>
              </w:rPr>
              <w:t>собеседование по докладу/информационному сообщению</w:t>
            </w:r>
            <w:r>
              <w:rPr>
                <w:bCs/>
              </w:rPr>
              <w:t xml:space="preserve"> (тема 1.1,1.2</w:t>
            </w:r>
            <w:r w:rsidR="0095364B">
              <w:rPr>
                <w:bCs/>
              </w:rPr>
              <w:t>)</w:t>
            </w:r>
          </w:p>
        </w:tc>
        <w:tc>
          <w:tcPr>
            <w:tcW w:w="2835" w:type="dxa"/>
          </w:tcPr>
          <w:p w:rsidR="001B66E5" w:rsidRPr="00BB4FFD" w:rsidRDefault="001B66E5" w:rsidP="006F3DB8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1B66E5" w:rsidRPr="00BB4FFD" w:rsidRDefault="001B66E5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>2 – 5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40FE3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 w:rsidR="00B40FE3" w:rsidRPr="00487180">
              <w:rPr>
                <w:bCs/>
              </w:rPr>
              <w:t>собеседование по докладу/информационному сообщению</w:t>
            </w:r>
            <w:r>
              <w:rPr>
                <w:bCs/>
              </w:rPr>
              <w:t xml:space="preserve"> (тема </w:t>
            </w:r>
            <w:r w:rsidR="00B40FE3">
              <w:rPr>
                <w:bCs/>
              </w:rPr>
              <w:t>2</w:t>
            </w:r>
            <w:r w:rsidR="00B71192">
              <w:rPr>
                <w:bCs/>
              </w:rPr>
              <w:t>.1</w:t>
            </w:r>
            <w:r w:rsidR="001B66E5">
              <w:rPr>
                <w:bCs/>
              </w:rPr>
              <w:t>, 2.2</w:t>
            </w:r>
            <w:r w:rsidR="0095364B">
              <w:rPr>
                <w:bCs/>
              </w:rPr>
              <w:t>,2.3,2.4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1B66E5" w:rsidRPr="008448CC" w:rsidTr="001B66E5">
        <w:trPr>
          <w:trHeight w:val="255"/>
        </w:trPr>
        <w:tc>
          <w:tcPr>
            <w:tcW w:w="3686" w:type="dxa"/>
          </w:tcPr>
          <w:p w:rsidR="001B66E5" w:rsidRPr="00487180" w:rsidRDefault="001B66E5" w:rsidP="0095364B">
            <w:pPr>
              <w:rPr>
                <w:bCs/>
              </w:rPr>
            </w:pPr>
            <w:r w:rsidRPr="000E75D7">
              <w:rPr>
                <w:bCs/>
              </w:rPr>
              <w:t xml:space="preserve">собеседование по докладу/информационному сообщению (тема </w:t>
            </w:r>
            <w:r w:rsidR="0095364B">
              <w:rPr>
                <w:bCs/>
              </w:rPr>
              <w:t>3.1,3.2,)</w:t>
            </w:r>
          </w:p>
        </w:tc>
        <w:tc>
          <w:tcPr>
            <w:tcW w:w="2835" w:type="dxa"/>
          </w:tcPr>
          <w:p w:rsidR="001B66E5" w:rsidRPr="00BB4FFD" w:rsidRDefault="001B66E5" w:rsidP="006F3DB8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1B66E5" w:rsidRPr="00BB4FFD" w:rsidRDefault="001B66E5" w:rsidP="006F3DB8">
            <w:pPr>
              <w:jc w:val="center"/>
              <w:rPr>
                <w:bCs/>
              </w:rPr>
            </w:pPr>
            <w:r w:rsidRPr="000E75D7">
              <w:rPr>
                <w:bCs/>
              </w:rPr>
              <w:t>2 – 5</w:t>
            </w:r>
          </w:p>
        </w:tc>
      </w:tr>
      <w:tr w:rsidR="0095364B" w:rsidRPr="008448CC" w:rsidTr="001B66E5">
        <w:trPr>
          <w:trHeight w:val="255"/>
        </w:trPr>
        <w:tc>
          <w:tcPr>
            <w:tcW w:w="3686" w:type="dxa"/>
          </w:tcPr>
          <w:p w:rsidR="0095364B" w:rsidRPr="000E75D7" w:rsidRDefault="0095364B" w:rsidP="0095364B">
            <w:pPr>
              <w:rPr>
                <w:bCs/>
              </w:rPr>
            </w:pPr>
            <w:r w:rsidRPr="0095364B">
              <w:rPr>
                <w:bCs/>
              </w:rPr>
              <w:t>собеседование по докладу/и</w:t>
            </w:r>
            <w:r>
              <w:rPr>
                <w:bCs/>
              </w:rPr>
              <w:t>нформационному сообщению (тема 4.1</w:t>
            </w:r>
            <w:r w:rsidRPr="0095364B">
              <w:rPr>
                <w:bCs/>
              </w:rPr>
              <w:t>)</w:t>
            </w:r>
          </w:p>
        </w:tc>
        <w:tc>
          <w:tcPr>
            <w:tcW w:w="2835" w:type="dxa"/>
          </w:tcPr>
          <w:p w:rsidR="0095364B" w:rsidRPr="00BB4FFD" w:rsidRDefault="0095364B" w:rsidP="006F3DB8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95364B" w:rsidRPr="000E75D7" w:rsidRDefault="0095364B" w:rsidP="006F3DB8">
            <w:pPr>
              <w:jc w:val="center"/>
              <w:rPr>
                <w:bCs/>
              </w:rPr>
            </w:pPr>
            <w:r>
              <w:rPr>
                <w:bCs/>
              </w:rPr>
              <w:t>2-5</w:t>
            </w:r>
          </w:p>
        </w:tc>
      </w:tr>
      <w:tr w:rsidR="00B0056C" w:rsidRPr="008448CC" w:rsidTr="005D388C">
        <w:tc>
          <w:tcPr>
            <w:tcW w:w="3686" w:type="dxa"/>
          </w:tcPr>
          <w:p w:rsidR="00B0056C" w:rsidRPr="00BB4FFD" w:rsidRDefault="00B0056C" w:rsidP="005459AF">
            <w:pPr>
              <w:rPr>
                <w:bCs/>
                <w:iCs/>
              </w:rPr>
            </w:pPr>
            <w:r w:rsidRPr="00BB4FFD">
              <w:rPr>
                <w:bCs/>
                <w:iCs/>
              </w:rPr>
              <w:t xml:space="preserve">Промежуточная аттестация </w:t>
            </w:r>
          </w:p>
          <w:p w:rsidR="00B0056C" w:rsidRPr="00BB4FFD" w:rsidRDefault="00B0056C" w:rsidP="0095364B">
            <w:pPr>
              <w:rPr>
                <w:bCs/>
              </w:rPr>
            </w:pPr>
            <w:r w:rsidRPr="00BB4FFD">
              <w:rPr>
                <w:bCs/>
              </w:rPr>
              <w:t>(</w:t>
            </w:r>
            <w:r w:rsidR="0095364B">
              <w:rPr>
                <w:bCs/>
              </w:rPr>
              <w:t>экзамен</w:t>
            </w:r>
            <w:r w:rsidR="004C7454">
              <w:rPr>
                <w:bCs/>
              </w:rPr>
              <w:t xml:space="preserve"> в устной форме по </w:t>
            </w:r>
            <w:r w:rsidR="0095364B">
              <w:rPr>
                <w:bCs/>
              </w:rPr>
              <w:t>билетам</w:t>
            </w:r>
            <w:r w:rsidRPr="00BB4FFD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E84E6D">
            <w:pPr>
              <w:jc w:val="center"/>
              <w:rPr>
                <w:bCs/>
              </w:rPr>
            </w:pPr>
          </w:p>
        </w:tc>
        <w:tc>
          <w:tcPr>
            <w:tcW w:w="3118" w:type="dxa"/>
            <w:vMerge w:val="restart"/>
          </w:tcPr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отлично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хорошо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удовлетворительно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не</w:t>
            </w:r>
            <w:r w:rsidR="00D15EC1">
              <w:rPr>
                <w:bCs/>
              </w:rPr>
              <w:t>удовлетворительно</w:t>
            </w:r>
          </w:p>
          <w:p w:rsidR="00B0056C" w:rsidRPr="00BB4FFD" w:rsidRDefault="00B0056C" w:rsidP="00DD5543">
            <w:pPr>
              <w:rPr>
                <w:bCs/>
              </w:rPr>
            </w:pPr>
          </w:p>
        </w:tc>
      </w:tr>
      <w:tr w:rsidR="00B0056C" w:rsidRPr="008448CC" w:rsidTr="005D388C">
        <w:tc>
          <w:tcPr>
            <w:tcW w:w="3686" w:type="dxa"/>
          </w:tcPr>
          <w:p w:rsidR="00B0056C" w:rsidRPr="00BB4FFD" w:rsidRDefault="00B0056C" w:rsidP="005459AF">
            <w:pPr>
              <w:rPr>
                <w:bCs/>
              </w:rPr>
            </w:pPr>
            <w:r w:rsidRPr="008448CC">
              <w:rPr>
                <w:b/>
                <w:iCs/>
              </w:rPr>
              <w:t>Итого за семестр</w:t>
            </w:r>
            <w:r w:rsidRPr="008448CC">
              <w:rPr>
                <w:bCs/>
                <w:i/>
              </w:rPr>
              <w:t xml:space="preserve"> </w:t>
            </w:r>
            <w:r w:rsidRPr="00BB4FFD">
              <w:rPr>
                <w:bCs/>
              </w:rPr>
              <w:t>(дисциплину)</w:t>
            </w:r>
          </w:p>
          <w:p w:rsidR="00B0056C" w:rsidRPr="008448CC" w:rsidRDefault="0095364B" w:rsidP="005459AF">
            <w:pPr>
              <w:rPr>
                <w:bCs/>
                <w:iCs/>
              </w:rPr>
            </w:pPr>
            <w:r>
              <w:rPr>
                <w:bCs/>
              </w:rPr>
              <w:t>экзамен</w:t>
            </w:r>
            <w:r w:rsidR="00B0056C" w:rsidRPr="008448CC">
              <w:rPr>
                <w:bCs/>
                <w:i/>
              </w:rPr>
              <w:t xml:space="preserve"> </w:t>
            </w:r>
          </w:p>
        </w:tc>
        <w:tc>
          <w:tcPr>
            <w:tcW w:w="2835" w:type="dxa"/>
          </w:tcPr>
          <w:p w:rsidR="00B0056C" w:rsidRPr="008448CC" w:rsidRDefault="00B0056C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:rsidR="00B0056C" w:rsidRPr="008448CC" w:rsidRDefault="00B0056C" w:rsidP="005459AF">
            <w:pPr>
              <w:rPr>
                <w:bCs/>
                <w:i/>
              </w:rPr>
            </w:pPr>
          </w:p>
        </w:tc>
      </w:tr>
    </w:tbl>
    <w:p w:rsidR="00936AAE" w:rsidRPr="000E023F" w:rsidRDefault="00936AAE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:rsidTr="00BB4FFD">
        <w:trPr>
          <w:trHeight w:val="233"/>
        </w:trPr>
        <w:tc>
          <w:tcPr>
            <w:tcW w:w="3213" w:type="dxa"/>
            <w:vMerge w:val="restart"/>
            <w:shd w:val="clear" w:color="auto" w:fill="DBE5F1" w:themeFill="accent1" w:themeFillTint="33"/>
          </w:tcPr>
          <w:p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6426" w:type="dxa"/>
            <w:gridSpan w:val="2"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:rsidTr="00BB4FFD">
        <w:trPr>
          <w:trHeight w:val="233"/>
        </w:trPr>
        <w:tc>
          <w:tcPr>
            <w:tcW w:w="3213" w:type="dxa"/>
            <w:vMerge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3214" w:type="dxa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3212" w:type="dxa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:rsidTr="00BB4FFD">
        <w:trPr>
          <w:trHeight w:val="517"/>
        </w:trPr>
        <w:tc>
          <w:tcPr>
            <w:tcW w:w="3213" w:type="dxa"/>
            <w:vAlign w:val="center"/>
          </w:tcPr>
          <w:p w:rsidR="00936AAE" w:rsidRPr="001D45D6" w:rsidRDefault="00936AAE" w:rsidP="005459AF">
            <w:pPr>
              <w:jc w:val="center"/>
              <w:rPr>
                <w:iCs/>
              </w:rPr>
            </w:pPr>
          </w:p>
        </w:tc>
        <w:tc>
          <w:tcPr>
            <w:tcW w:w="3214" w:type="dxa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 w:val="restart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</w:tr>
      <w:tr w:rsidR="00936AAE" w:rsidRPr="008448CC" w:rsidTr="00BB4FFD">
        <w:trPr>
          <w:trHeight w:val="154"/>
        </w:trPr>
        <w:tc>
          <w:tcPr>
            <w:tcW w:w="3213" w:type="dxa"/>
            <w:shd w:val="clear" w:color="auto" w:fill="auto"/>
            <w:vAlign w:val="center"/>
          </w:tcPr>
          <w:p w:rsidR="00936AAE" w:rsidRPr="001D45D6" w:rsidRDefault="00936AAE" w:rsidP="00E84E6D">
            <w:pPr>
              <w:jc w:val="center"/>
              <w:rPr>
                <w:iCs/>
              </w:rPr>
            </w:pPr>
          </w:p>
        </w:tc>
        <w:tc>
          <w:tcPr>
            <w:tcW w:w="3214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:rsidTr="00BB4FFD">
        <w:trPr>
          <w:trHeight w:val="525"/>
        </w:trPr>
        <w:tc>
          <w:tcPr>
            <w:tcW w:w="3213" w:type="dxa"/>
            <w:shd w:val="clear" w:color="auto" w:fill="auto"/>
            <w:vAlign w:val="center"/>
          </w:tcPr>
          <w:p w:rsidR="00936AAE" w:rsidRPr="001D45D6" w:rsidRDefault="00936AAE" w:rsidP="00E84E6D">
            <w:pPr>
              <w:jc w:val="center"/>
            </w:pPr>
          </w:p>
        </w:tc>
        <w:tc>
          <w:tcPr>
            <w:tcW w:w="3214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:rsidTr="00BB4FFD">
        <w:trPr>
          <w:trHeight w:val="533"/>
        </w:trPr>
        <w:tc>
          <w:tcPr>
            <w:tcW w:w="3213" w:type="dxa"/>
            <w:vAlign w:val="center"/>
          </w:tcPr>
          <w:p w:rsidR="00936AAE" w:rsidRPr="001D45D6" w:rsidRDefault="00936AAE" w:rsidP="001D45D6">
            <w:pPr>
              <w:jc w:val="center"/>
              <w:rPr>
                <w:iCs/>
              </w:rPr>
            </w:pPr>
          </w:p>
        </w:tc>
        <w:tc>
          <w:tcPr>
            <w:tcW w:w="3214" w:type="dxa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</w:tr>
    </w:tbl>
    <w:p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:rsidR="00BB4FFD" w:rsidRPr="00DE200A" w:rsidRDefault="00BB4FFD" w:rsidP="00BB4FFD">
      <w:pPr>
        <w:pStyle w:val="af0"/>
        <w:numPr>
          <w:ilvl w:val="3"/>
          <w:numId w:val="13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BB4FFD" w:rsidRPr="0015544C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sz w:val="24"/>
          <w:szCs w:val="24"/>
        </w:rPr>
        <w:t>поиск и обработка информации с использованием сети Интернет;</w:t>
      </w:r>
    </w:p>
    <w:p w:rsidR="00BB4FFD" w:rsidRPr="0015544C" w:rsidRDefault="00BB4FFD" w:rsidP="00BB4FFD">
      <w:pPr>
        <w:pStyle w:val="af0"/>
        <w:numPr>
          <w:ilvl w:val="2"/>
          <w:numId w:val="13"/>
        </w:numPr>
        <w:jc w:val="both"/>
        <w:rPr>
          <w:sz w:val="24"/>
          <w:szCs w:val="24"/>
        </w:rPr>
      </w:pPr>
      <w:r w:rsidRPr="0015544C">
        <w:rPr>
          <w:sz w:val="24"/>
          <w:szCs w:val="24"/>
        </w:rPr>
        <w:t>дистанционные образовательные технологии</w:t>
      </w:r>
      <w:r>
        <w:rPr>
          <w:sz w:val="24"/>
          <w:szCs w:val="24"/>
        </w:rPr>
        <w:t xml:space="preserve"> (при необходимости)</w:t>
      </w:r>
      <w:r w:rsidRPr="0015544C">
        <w:rPr>
          <w:sz w:val="24"/>
          <w:szCs w:val="24"/>
        </w:rPr>
        <w:t>;</w:t>
      </w:r>
    </w:p>
    <w:p w:rsidR="00BB4FFD" w:rsidRPr="002609C2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просмотр учебных фильмов с их последующим анализом;</w:t>
      </w:r>
    </w:p>
    <w:p w:rsidR="00BB4FFD" w:rsidRPr="002609C2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обсуждение в группе тематических докладов, подготовленных обучающимися;</w:t>
      </w:r>
    </w:p>
    <w:p w:rsidR="00BB4FFD" w:rsidRPr="00BB4FFD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512BDC">
        <w:rPr>
          <w:sz w:val="24"/>
          <w:szCs w:val="24"/>
        </w:rPr>
        <w:t>.</w:t>
      </w:r>
    </w:p>
    <w:p w:rsidR="006F1115" w:rsidRPr="00DE72E7" w:rsidRDefault="006F1115" w:rsidP="00BB4FFD">
      <w:pPr>
        <w:pStyle w:val="af0"/>
        <w:numPr>
          <w:ilvl w:val="3"/>
          <w:numId w:val="13"/>
        </w:numPr>
        <w:jc w:val="both"/>
        <w:rPr>
          <w:i/>
        </w:rPr>
      </w:pPr>
    </w:p>
    <w:p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:rsidR="008B3178" w:rsidRPr="008B3178" w:rsidRDefault="00BB4FFD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2609C2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2609C2">
        <w:rPr>
          <w:rFonts w:eastAsiaTheme="minorHAnsi"/>
          <w:w w:val="105"/>
          <w:sz w:val="24"/>
          <w:szCs w:val="24"/>
        </w:rPr>
        <w:t xml:space="preserve">практических занятий, предусматривающих участие обучающихся в выполнении </w:t>
      </w:r>
      <w:r w:rsidRPr="002609C2">
        <w:rPr>
          <w:rFonts w:eastAsiaTheme="minorHAnsi"/>
          <w:w w:val="105"/>
          <w:sz w:val="24"/>
          <w:szCs w:val="24"/>
        </w:rPr>
        <w:lastRenderedPageBreak/>
        <w:t xml:space="preserve">отдельных элементов работ, связанных с будущей профессиональной деятельностью. </w:t>
      </w:r>
      <w:r w:rsidRPr="002609C2">
        <w:rPr>
          <w:sz w:val="24"/>
          <w:szCs w:val="24"/>
        </w:rPr>
        <w:t xml:space="preserve">Возможно </w:t>
      </w:r>
      <w:r w:rsidRPr="002609C2">
        <w:rPr>
          <w:rFonts w:eastAsiaTheme="minorHAnsi"/>
          <w:w w:val="105"/>
          <w:sz w:val="24"/>
          <w:szCs w:val="24"/>
        </w:rPr>
        <w:t>проведение отдельных занятий лекционного типа, которые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и контрольно-</w:t>
      </w:r>
      <w:r w:rsidRPr="00513BCC">
        <w:rPr>
          <w:sz w:val="24"/>
          <w:szCs w:val="24"/>
        </w:rPr>
        <w:t>измерительные материалы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BB4FFD" w:rsidRPr="00103BEB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BB4FFD" w:rsidRPr="00A30D4B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13BCC" w:rsidRPr="005D073F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7F3D0E" w:rsidRPr="00AF0CEE" w:rsidRDefault="007F3D0E" w:rsidP="00B3400A">
      <w:pPr>
        <w:pStyle w:val="1"/>
      </w:pPr>
      <w:r w:rsidRPr="00BC2BA8">
        <w:t>МАТЕРИАЛЬНО-ТЕХНИЧЕСКОЕ</w:t>
      </w:r>
      <w:r w:rsidR="00D01F0C">
        <w:t xml:space="preserve"> ОБЕСПЕЧЕНИЕ </w:t>
      </w:r>
      <w:r w:rsidR="00D01F0C" w:rsidRPr="00BB4FFD">
        <w:t>ДИСЦИПЛИНЫ</w:t>
      </w:r>
      <w:r w:rsidR="00D01F0C" w:rsidRPr="00D01F0C">
        <w:rPr>
          <w:i/>
        </w:rPr>
        <w:t xml:space="preserve"> </w:t>
      </w:r>
    </w:p>
    <w:p w:rsidR="00D01F0C" w:rsidRPr="00566E12" w:rsidRDefault="00BB4FFD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15544C">
        <w:rPr>
          <w:iCs/>
          <w:sz w:val="24"/>
          <w:szCs w:val="24"/>
        </w:rPr>
        <w:t xml:space="preserve">дисциплины </w:t>
      </w:r>
      <w:r>
        <w:rPr>
          <w:iCs/>
          <w:sz w:val="24"/>
          <w:szCs w:val="24"/>
        </w:rPr>
        <w:t>при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566E12" w:rsidRPr="0021251B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№ и 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F71998" w:rsidRPr="0003559F" w:rsidRDefault="00BB4FFD" w:rsidP="00F71998">
            <w:pPr>
              <w:rPr>
                <w:i/>
              </w:rPr>
            </w:pPr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129337 г.Москва, Хибинский пр-д, д.6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487180" w:rsidRDefault="00BB4FFD" w:rsidP="00503A7D">
            <w:r w:rsidRPr="00487180">
              <w:t>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BB4FFD" w:rsidRPr="00487180" w:rsidRDefault="00BB4FFD" w:rsidP="00503A7D">
            <w:r w:rsidRPr="00487180">
              <w:t>комплект учебной мебели, маркерная доска,</w:t>
            </w:r>
          </w:p>
          <w:p w:rsidR="00BB4FFD" w:rsidRPr="00487180" w:rsidRDefault="00BB4FFD" w:rsidP="00503A7D">
            <w:r w:rsidRPr="0048718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BB4FFD" w:rsidRPr="00487180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487180">
              <w:lastRenderedPageBreak/>
              <w:t>стационарный персональный компьютер;</w:t>
            </w:r>
          </w:p>
          <w:p w:rsidR="00BB4FFD" w:rsidRPr="00487180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487180">
              <w:t>подключенный к нему телевизор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71494B" w:rsidRDefault="00BB4FFD" w:rsidP="00503A7D">
            <w:r w:rsidRPr="0071494B">
              <w:lastRenderedPageBreak/>
              <w:t>аудитория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BB4FFD" w:rsidRPr="0071494B" w:rsidRDefault="00BB4FFD" w:rsidP="00503A7D">
            <w:r w:rsidRPr="0071494B">
              <w:t xml:space="preserve">комплект учебной мебели, </w:t>
            </w:r>
          </w:p>
          <w:p w:rsidR="00BB4FFD" w:rsidRPr="0071494B" w:rsidRDefault="00BB4FFD" w:rsidP="00503A7D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ПК;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Проектор;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Экран;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Маркерная и меловая доски.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487180" w:rsidRDefault="00BB4FFD" w:rsidP="00503A7D">
            <w:r w:rsidRPr="00487180">
              <w:t>читальный зал библиотеки: помещение для самостоятельной работы, в том числе, научно- исследовательской</w:t>
            </w:r>
          </w:p>
        </w:tc>
        <w:tc>
          <w:tcPr>
            <w:tcW w:w="5068" w:type="dxa"/>
          </w:tcPr>
          <w:p w:rsidR="00BB4FFD" w:rsidRPr="00487180" w:rsidRDefault="00BB4FFD" w:rsidP="00503A7D">
            <w:r w:rsidRPr="00487180">
              <w:t>комплект учебной мебели, технические средства для подключения к сети «Интернет» и обеспечения доступа к электронным библиотекам и в электронную информационно-образовательную среду организации:</w:t>
            </w:r>
          </w:p>
          <w:p w:rsidR="00BB4FFD" w:rsidRPr="00487180" w:rsidRDefault="00BB4FFD" w:rsidP="00503A7D">
            <w:r w:rsidRPr="00487180">
              <w:t>- 4 персональных компьютера</w:t>
            </w:r>
          </w:p>
        </w:tc>
      </w:tr>
    </w:tbl>
    <w:p w:rsidR="00BB4FFD" w:rsidRDefault="00BB4FFD" w:rsidP="00EC6EFB">
      <w:pPr>
        <w:pStyle w:val="af0"/>
        <w:ind w:left="0" w:firstLine="720"/>
        <w:jc w:val="both"/>
        <w:rPr>
          <w:iCs/>
          <w:sz w:val="24"/>
          <w:szCs w:val="24"/>
        </w:rPr>
      </w:pPr>
    </w:p>
    <w:p w:rsidR="004C3286" w:rsidRPr="004C3286" w:rsidRDefault="00BB4FFD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Технологическое обеспечение </w:t>
      </w:r>
      <w:r w:rsidRPr="004F3DBA">
        <w:rPr>
          <w:iCs/>
          <w:sz w:val="24"/>
          <w:szCs w:val="24"/>
        </w:rPr>
        <w:t>реализации программы</w:t>
      </w:r>
      <w:r>
        <w:rPr>
          <w:i/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осуществляется с использованием элементов электронной информационно-образовательной среды университета.</w:t>
      </w:r>
    </w:p>
    <w:p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:rsidR="00497306" w:rsidRDefault="00497306" w:rsidP="00497306">
      <w:pPr>
        <w:pStyle w:val="af0"/>
        <w:numPr>
          <w:ilvl w:val="1"/>
          <w:numId w:val="23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6"/>
        <w:gridCol w:w="1974"/>
        <w:gridCol w:w="3126"/>
        <w:gridCol w:w="1505"/>
        <w:gridCol w:w="54"/>
        <w:gridCol w:w="1987"/>
        <w:gridCol w:w="1136"/>
        <w:gridCol w:w="3404"/>
        <w:gridCol w:w="1843"/>
      </w:tblGrid>
      <w:tr w:rsidR="00145166" w:rsidRPr="0021251B" w:rsidTr="009B63A0">
        <w:trPr>
          <w:trHeight w:val="73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Автор(ы)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Год</w:t>
            </w:r>
          </w:p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или электронного ресурса</w:t>
            </w:r>
            <w:r w:rsidR="00570815">
              <w:rPr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(заполняется</w:t>
            </w:r>
            <w:r w:rsidR="00570815"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для</w:t>
            </w:r>
            <w:r w:rsidR="00570815"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изданий в электронном виде)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F71998" w:rsidRPr="0021251B" w:rsidTr="009B63A0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21251B" w:rsidRDefault="00F71998" w:rsidP="00F7199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>.1 Основная литература, в том числе электронные издания</w:t>
            </w:r>
          </w:p>
        </w:tc>
      </w:tr>
      <w:tr w:rsidR="0095364B" w:rsidRPr="00CA5F39" w:rsidTr="006A160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 xml:space="preserve">Ильина Т.В.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Введение в искусствознание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М.: Издательство АСТ</w:t>
            </w:r>
            <w:r w:rsidRPr="0095364B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2003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https://elibrary.ru/item.asp?id=20194913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97</w:t>
            </w:r>
          </w:p>
        </w:tc>
      </w:tr>
      <w:tr w:rsidR="0095364B" w:rsidRPr="00CA5F39" w:rsidTr="006A160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Виппер Б. Р.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Введение в историческое изучение искусства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Теоретичес-кий курс</w:t>
            </w:r>
          </w:p>
        </w:tc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М., В. Шевчук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https://elibrary.ru/item.asp?id=19803026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3</w:t>
            </w:r>
          </w:p>
        </w:tc>
      </w:tr>
      <w:tr w:rsidR="0095364B" w:rsidRPr="00CA5F39" w:rsidTr="00BA68A9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95364B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 xml:space="preserve"> Иодо И.А.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 xml:space="preserve">Теоретические основы архитектуры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 xml:space="preserve">Мн.:Вышэйшая школа,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2015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http://znanium.com/catalog/product/1010264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  <w:p w:rsidR="0095364B" w:rsidRPr="0095364B" w:rsidRDefault="0095364B" w:rsidP="00AB21CA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</w:p>
        </w:tc>
      </w:tr>
      <w:tr w:rsidR="0095364B" w:rsidRPr="00CA5F39" w:rsidTr="001B66E5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 xml:space="preserve">Бирюкова Н.В..,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История архитектуры: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 xml:space="preserve">Учебное пособие </w:t>
            </w:r>
          </w:p>
        </w:tc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М.: НИЦ Инфра-М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val="en-US"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2013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znanium.com/catalog/product/372428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</w:tc>
      </w:tr>
      <w:tr w:rsidR="00F71998" w:rsidRPr="00BB4FFD" w:rsidTr="009B63A0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BB4FFD" w:rsidRDefault="00F71998" w:rsidP="00F71998">
            <w:pPr>
              <w:suppressAutoHyphens/>
              <w:spacing w:line="100" w:lineRule="atLeast"/>
              <w:rPr>
                <w:b/>
                <w:sz w:val="24"/>
                <w:szCs w:val="24"/>
                <w:lang w:eastAsia="ar-SA"/>
              </w:rPr>
            </w:pPr>
            <w:r w:rsidRPr="00BB4FFD">
              <w:rPr>
                <w:sz w:val="24"/>
                <w:szCs w:val="24"/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95364B" w:rsidRPr="002C6AC5" w:rsidTr="001B66E5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Ровнейко Л.. В. Помаскина З.И.</w:t>
            </w:r>
          </w:p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sz w:val="20"/>
                <w:szCs w:val="20"/>
                <w:lang w:eastAsia="ar-SA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Лепка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Мн.:РИПО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2015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http://znanium.com/catalog/product/947182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95364B" w:rsidRPr="00A876B9" w:rsidTr="001B66E5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 xml:space="preserve">Григорян М.Е.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История искусств: конспект лекций. Часть I: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Конспект лекций /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Таганрог:Южный федеральный университет,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2016</w:t>
            </w:r>
          </w:p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</w:p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http://znanium.com/catalog/product/996768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  <w:p w:rsidR="0095364B" w:rsidRPr="0095364B" w:rsidRDefault="0095364B" w:rsidP="00AB21CA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95364B" w:rsidRPr="00A876B9" w:rsidTr="004D7485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95364B">
              <w:rPr>
                <w:iCs/>
                <w:lang w:eastAsia="ar-SA"/>
              </w:rPr>
              <w:t>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iCs/>
                <w:sz w:val="20"/>
                <w:szCs w:val="20"/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Печенкин И. Е.</w:t>
            </w:r>
          </w:p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sz w:val="20"/>
                <w:szCs w:val="20"/>
                <w:lang w:eastAsia="ar-SA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Русское искусство XIX века: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iCs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М.: КУРС: НИЦ Инфра-М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2012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http://znanium.com/catalog/product/313149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95364B" w:rsidRPr="00A876B9" w:rsidTr="004D7485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95364B">
              <w:rPr>
                <w:iCs/>
                <w:lang w:eastAsia="ar-SA"/>
              </w:rPr>
              <w:t xml:space="preserve"> 4                                                           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iCs/>
                <w:sz w:val="20"/>
                <w:szCs w:val="20"/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Москалюк М.В.</w:t>
            </w:r>
          </w:p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iCs/>
                <w:sz w:val="20"/>
                <w:szCs w:val="20"/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Русское искусство конца XIX – начала XX века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[Электронный ресурс] : учеб. пособие. -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Красноярск: Сибирский федеральный университет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2012.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http://znanium.com/catalog/product/492773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95364B" w:rsidRPr="00A876B9" w:rsidTr="004D7485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 xml:space="preserve">Иконников А. В..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Историзм в архитектуре [Электронный ресурс]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М.: Стройиздат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1997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B87C4B" w:rsidP="00AB21C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hyperlink r:id="rId27" w:history="1">
              <w:r w:rsidR="0095364B" w:rsidRPr="0095364B">
                <w:rPr>
                  <w:sz w:val="20"/>
                  <w:szCs w:val="20"/>
                  <w:lang w:eastAsia="ar-SA"/>
                </w:rPr>
                <w:t>http://znanium.com/catalog/product/427176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95364B" w:rsidRPr="00A876B9" w:rsidTr="00CC110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 xml:space="preserve">Евангулова О.С., -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 xml:space="preserve">Московская архитектура и ее создатели (первая половина XVIII века):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Монография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М.:Прогресс-Традиция,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2017</w:t>
            </w:r>
          </w:p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</w:p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http://znanium.com/catalog/product/962001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  <w:p w:rsidR="0095364B" w:rsidRPr="0095364B" w:rsidRDefault="0095364B" w:rsidP="00AB21CA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95364B" w:rsidRPr="00A876B9" w:rsidTr="00CC110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Потаев Г.А.</w:t>
            </w:r>
          </w:p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lastRenderedPageBreak/>
              <w:t xml:space="preserve">Композиция в архитектуре и </w:t>
            </w:r>
            <w:r w:rsidRPr="0095364B">
              <w:rPr>
                <w:color w:val="000000"/>
                <w:sz w:val="20"/>
                <w:szCs w:val="20"/>
                <w:lang w:eastAsia="ar-SA"/>
              </w:rPr>
              <w:lastRenderedPageBreak/>
              <w:t>градостроительстве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lastRenderedPageBreak/>
              <w:t xml:space="preserve">Учебное </w:t>
            </w:r>
            <w:r w:rsidRPr="0095364B">
              <w:rPr>
                <w:color w:val="000000"/>
                <w:sz w:val="20"/>
                <w:szCs w:val="20"/>
                <w:lang w:eastAsia="ar-SA"/>
              </w:rPr>
              <w:lastRenderedPageBreak/>
              <w:t>пособие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lastRenderedPageBreak/>
              <w:t xml:space="preserve">М.:Форум, НИЦ </w:t>
            </w:r>
            <w:r w:rsidRPr="0095364B">
              <w:rPr>
                <w:color w:val="000000"/>
                <w:sz w:val="20"/>
                <w:szCs w:val="20"/>
                <w:lang w:eastAsia="ar-SA"/>
              </w:rPr>
              <w:lastRenderedPageBreak/>
              <w:t>ИНФРА-М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lastRenderedPageBreak/>
              <w:t>2015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http://znanium.com/catalog/product/47</w:t>
            </w:r>
            <w:r w:rsidRPr="0095364B">
              <w:rPr>
                <w:color w:val="000000"/>
                <w:sz w:val="20"/>
                <w:szCs w:val="20"/>
                <w:lang w:eastAsia="ar-SA"/>
              </w:rPr>
              <w:lastRenderedPageBreak/>
              <w:t>8698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</w:tc>
      </w:tr>
      <w:tr w:rsidR="0095364B" w:rsidRPr="00A876B9" w:rsidTr="00CC110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Любимцев И. А.</w:t>
            </w:r>
          </w:p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Краткая история английской архитектуры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М.:Флинта, Изд-во Урал. ун-та,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2017.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http://znanium.com/catalog/product/948361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</w:tc>
      </w:tr>
      <w:tr w:rsidR="00145166" w:rsidRPr="00BB4FFD" w:rsidTr="009B63A0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145166" w:rsidRPr="00BB4FFD" w:rsidRDefault="00145166" w:rsidP="00F71998">
            <w:pPr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BB4FFD">
              <w:rPr>
                <w:bCs/>
                <w:sz w:val="24"/>
                <w:szCs w:val="24"/>
                <w:lang w:eastAsia="en-US"/>
              </w:rPr>
              <w:t>1</w:t>
            </w:r>
            <w:r w:rsidR="005D249D" w:rsidRPr="00BB4FFD">
              <w:rPr>
                <w:bCs/>
                <w:sz w:val="24"/>
                <w:szCs w:val="24"/>
                <w:lang w:eastAsia="en-US"/>
              </w:rPr>
              <w:t>0</w:t>
            </w:r>
            <w:r w:rsidRPr="00BB4FFD">
              <w:rPr>
                <w:bCs/>
                <w:sz w:val="24"/>
                <w:szCs w:val="24"/>
                <w:lang w:eastAsia="en-US"/>
              </w:rPr>
              <w:t>.3 Методические материалы</w:t>
            </w:r>
            <w:r w:rsidRPr="00BB4FFD">
              <w:rPr>
                <w:sz w:val="24"/>
                <w:szCs w:val="24"/>
                <w:lang w:eastAsia="en-US"/>
              </w:rPr>
              <w:t>(указания, рекомендации</w:t>
            </w:r>
            <w:r w:rsidR="00BC3EF6">
              <w:rPr>
                <w:sz w:val="24"/>
                <w:szCs w:val="24"/>
                <w:lang w:eastAsia="en-US"/>
              </w:rPr>
              <w:t xml:space="preserve"> </w:t>
            </w:r>
            <w:r w:rsidRPr="00BB4FFD">
              <w:rPr>
                <w:sz w:val="24"/>
                <w:szCs w:val="24"/>
                <w:lang w:eastAsia="en-US"/>
              </w:rPr>
              <w:t>по освоению дисциплины(модуля)авторов РГУ им. А. Н. Косыгина)</w:t>
            </w:r>
          </w:p>
        </w:tc>
      </w:tr>
      <w:tr w:rsidR="00145166" w:rsidRPr="00BB4FFD" w:rsidTr="009B63A0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B4FF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BB4FF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B4FFD" w:rsidRDefault="00AE1B8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>Мельник В.И., Гильгоф К.А., Юренева Т.Ю.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AE1B86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Cs/>
                <w:lang w:eastAsia="ar-SA"/>
              </w:rPr>
              <w:t>Сборник учебно-методических комплексов дисциплин. Теория искусства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145166" w:rsidP="00AE1B86">
            <w:pPr>
              <w:suppressAutoHyphens/>
              <w:spacing w:line="100" w:lineRule="atLeast"/>
              <w:rPr>
                <w:lang w:eastAsia="ar-SA"/>
              </w:rPr>
            </w:pPr>
            <w:r w:rsidRPr="00AE1B86">
              <w:rPr>
                <w:lang w:eastAsia="ar-SA"/>
              </w:rPr>
              <w:t xml:space="preserve">Методические </w:t>
            </w:r>
            <w:r w:rsidR="00AE1B86">
              <w:rPr>
                <w:lang w:eastAsia="ar-SA"/>
              </w:rPr>
              <w:t>комплексы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AE1B86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Cs/>
                <w:lang w:eastAsia="ar-SA"/>
              </w:rPr>
              <w:t>М.: «ГАСК»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AE1B86">
              <w:rPr>
                <w:lang w:eastAsia="ar-SA"/>
              </w:rPr>
              <w:t>2013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AE1B8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5166" w:rsidRPr="00AE1B86" w:rsidRDefault="00AE1B86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145166" w:rsidRPr="00AE1B86">
              <w:rPr>
                <w:lang w:eastAsia="ar-SA"/>
              </w:rPr>
              <w:t>5</w:t>
            </w:r>
          </w:p>
        </w:tc>
      </w:tr>
    </w:tbl>
    <w:p w:rsidR="00145166" w:rsidRDefault="00145166" w:rsidP="001368C6">
      <w:pPr>
        <w:pStyle w:val="af0"/>
        <w:numPr>
          <w:ilvl w:val="3"/>
          <w:numId w:val="23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BB4FFD" w:rsidRPr="00145166" w:rsidRDefault="00BB4FFD" w:rsidP="00BB4FFD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:rsidR="00BB4FFD" w:rsidRPr="00145166" w:rsidRDefault="00BB4FFD" w:rsidP="00BB4FFD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>
        <w:rPr>
          <w:rFonts w:eastAsia="Arial Unicode MS"/>
          <w:lang w:eastAsia="ar-SA"/>
        </w:rPr>
        <w:t xml:space="preserve"> </w:t>
      </w:r>
      <w:r w:rsidRPr="00145166">
        <w:rPr>
          <w:rFonts w:eastAsia="Arial Unicode MS"/>
          <w:lang w:eastAsia="ar-SA"/>
        </w:rPr>
        <w:t>профессиональные базы данных: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BB4FFD" w:rsidRPr="00B63599" w:rsidTr="00503A7D">
        <w:trPr>
          <w:trHeight w:val="356"/>
          <w:tblHeader/>
        </w:trPr>
        <w:tc>
          <w:tcPr>
            <w:tcW w:w="851" w:type="dxa"/>
            <w:shd w:val="clear" w:color="auto" w:fill="DBE5F1" w:themeFill="accent1" w:themeFillTint="33"/>
          </w:tcPr>
          <w:p w:rsidR="00BB4FFD" w:rsidRPr="005338F1" w:rsidRDefault="00BB4FFD" w:rsidP="00503A7D">
            <w:pPr>
              <w:jc w:val="center"/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>№ пп</w:t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BB4FFD" w:rsidRPr="005338F1" w:rsidRDefault="00BB4FFD" w:rsidP="00503A7D">
            <w:pPr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>Наименование, адрес веб-сайта</w:t>
            </w:r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DE394F">
              <w:rPr>
                <w:rFonts w:cs="Times New Roman"/>
                <w:b w:val="0"/>
              </w:rPr>
              <w:t xml:space="preserve">ЭБС «Лань» </w:t>
            </w:r>
            <w:hyperlink r:id="rId28" w:history="1">
              <w:r w:rsidRPr="00DE394F">
                <w:rPr>
                  <w:rStyle w:val="af3"/>
                  <w:rFonts w:cs="Times New Roman"/>
                  <w:b w:val="0"/>
                </w:rPr>
                <w:t>http://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DE394F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ind w:left="34"/>
              <w:rPr>
                <w:sz w:val="24"/>
                <w:szCs w:val="24"/>
              </w:rPr>
            </w:pPr>
            <w:r w:rsidRPr="00DE394F">
              <w:rPr>
                <w:sz w:val="24"/>
                <w:szCs w:val="24"/>
              </w:rPr>
              <w:t>«</w:t>
            </w:r>
            <w:r w:rsidRPr="00DE394F">
              <w:rPr>
                <w:sz w:val="24"/>
                <w:szCs w:val="24"/>
                <w:lang w:val="en-US"/>
              </w:rPr>
              <w:t>Znanium</w:t>
            </w:r>
            <w:r w:rsidRPr="00DE394F">
              <w:rPr>
                <w:sz w:val="24"/>
                <w:szCs w:val="24"/>
              </w:rPr>
              <w:t>.</w:t>
            </w:r>
            <w:r w:rsidRPr="00DE394F">
              <w:rPr>
                <w:sz w:val="24"/>
                <w:szCs w:val="24"/>
                <w:lang w:val="en-US"/>
              </w:rPr>
              <w:t>com</w:t>
            </w:r>
            <w:r w:rsidRPr="00DE394F">
              <w:rPr>
                <w:sz w:val="24"/>
                <w:szCs w:val="24"/>
              </w:rPr>
              <w:t>» научно-издательского центра «Инфра-М»</w:t>
            </w:r>
          </w:p>
          <w:p w:rsidR="00BB4FFD" w:rsidRPr="00F35A98" w:rsidRDefault="00B87C4B" w:rsidP="00503A7D">
            <w:pPr>
              <w:pStyle w:val="af4"/>
              <w:ind w:left="34"/>
              <w:jc w:val="left"/>
              <w:rPr>
                <w:rFonts w:cs="Times New Roman"/>
                <w:b w:val="0"/>
                <w:i/>
              </w:rPr>
            </w:pPr>
            <w:hyperlink r:id="rId29" w:history="1"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BB4FFD" w:rsidRPr="00DE394F">
                <w:rPr>
                  <w:rStyle w:val="af3"/>
                  <w:rFonts w:cs="Times New Roman"/>
                  <w:b w:val="0"/>
                </w:rPr>
                <w:t>://</w:t>
              </w:r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r w:rsidR="00BB4FFD" w:rsidRPr="00DE394F">
                <w:rPr>
                  <w:rStyle w:val="af3"/>
                  <w:rFonts w:cs="Times New Roman"/>
                  <w:b w:val="0"/>
                </w:rPr>
                <w:t>.</w:t>
              </w:r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BB4FFD" w:rsidRPr="00DE394F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ind w:left="34"/>
              <w:rPr>
                <w:sz w:val="24"/>
                <w:szCs w:val="24"/>
              </w:rPr>
            </w:pPr>
            <w:r w:rsidRPr="00DE394F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DE394F">
              <w:rPr>
                <w:sz w:val="24"/>
                <w:szCs w:val="24"/>
                <w:lang w:val="en-US"/>
              </w:rPr>
              <w:t>Znanium</w:t>
            </w:r>
            <w:r w:rsidRPr="00DE394F">
              <w:rPr>
                <w:sz w:val="24"/>
                <w:szCs w:val="24"/>
              </w:rPr>
              <w:t>.</w:t>
            </w:r>
            <w:r w:rsidRPr="00DE394F">
              <w:rPr>
                <w:sz w:val="24"/>
                <w:szCs w:val="24"/>
                <w:lang w:val="en-US"/>
              </w:rPr>
              <w:t>com</w:t>
            </w:r>
            <w:r w:rsidRPr="00DE394F">
              <w:rPr>
                <w:sz w:val="24"/>
                <w:szCs w:val="24"/>
              </w:rPr>
              <w:t xml:space="preserve">» </w:t>
            </w:r>
            <w:hyperlink r:id="rId30" w:history="1">
              <w:r w:rsidRPr="00DE394F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DE394F">
                <w:rPr>
                  <w:rStyle w:val="af3"/>
                  <w:sz w:val="24"/>
                  <w:szCs w:val="24"/>
                </w:rPr>
                <w:t>://</w:t>
              </w:r>
              <w:r w:rsidRPr="00DE394F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r w:rsidRPr="00DE394F">
                <w:rPr>
                  <w:rStyle w:val="af3"/>
                  <w:sz w:val="24"/>
                  <w:szCs w:val="24"/>
                </w:rPr>
                <w:t>.</w:t>
              </w:r>
              <w:r w:rsidRPr="00DE394F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DE394F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Default="00BB4FFD" w:rsidP="00503A7D">
            <w:pPr>
              <w:ind w:left="34"/>
              <w:jc w:val="both"/>
              <w:rPr>
                <w:sz w:val="24"/>
                <w:szCs w:val="24"/>
              </w:rPr>
            </w:pPr>
            <w:r w:rsidRPr="00487180">
              <w:rPr>
                <w:sz w:val="24"/>
                <w:szCs w:val="24"/>
              </w:rPr>
              <w:t>ООО «Национальная электронная библиотека» (НЭБ) https://rusneb.ru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B63599" w:rsidRDefault="00BB4FFD" w:rsidP="00503A7D">
            <w:pPr>
              <w:ind w:left="34"/>
              <w:jc w:val="both"/>
              <w:rPr>
                <w:sz w:val="24"/>
                <w:szCs w:val="24"/>
              </w:rPr>
            </w:pPr>
            <w:r w:rsidRPr="00487180">
              <w:rPr>
                <w:sz w:val="24"/>
                <w:szCs w:val="24"/>
              </w:rPr>
              <w:t>ООО «Электронное издательство ЮРАЙТ» https://urait.ru/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BB4FFD" w:rsidRPr="002243A9" w:rsidRDefault="00BB4FFD" w:rsidP="00BB4FFD">
      <w:pPr>
        <w:pStyle w:val="2"/>
      </w:pPr>
      <w:r w:rsidRPr="002243A9">
        <w:t>Перечень лицензионного программного обеспечения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53"/>
        <w:gridCol w:w="3977"/>
      </w:tblGrid>
      <w:tr w:rsidR="00BB4FFD" w:rsidRPr="0021251B" w:rsidTr="00503A7D">
        <w:trPr>
          <w:tblHeader/>
        </w:trPr>
        <w:tc>
          <w:tcPr>
            <w:tcW w:w="851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jc w:val="both"/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№</w:t>
            </w:r>
            <w:r>
              <w:rPr>
                <w:b/>
                <w:sz w:val="24"/>
                <w:szCs w:val="24"/>
              </w:rPr>
              <w:t>п</w:t>
            </w:r>
            <w:r w:rsidRPr="0021251B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953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Наименование лицензионного программного обеспечения</w:t>
            </w:r>
          </w:p>
        </w:tc>
        <w:tc>
          <w:tcPr>
            <w:tcW w:w="3977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rPr>
                <w:b/>
                <w:sz w:val="24"/>
                <w:szCs w:val="24"/>
                <w:lang w:val="en-US"/>
              </w:rPr>
            </w:pPr>
            <w:r w:rsidRPr="0021251B">
              <w:rPr>
                <w:b/>
                <w:sz w:val="24"/>
                <w:szCs w:val="24"/>
              </w:rPr>
              <w:t>Реквизиты подтверждающего документа</w:t>
            </w:r>
          </w:p>
        </w:tc>
      </w:tr>
      <w:tr w:rsidR="00BB4FFD" w:rsidRPr="0021251B" w:rsidTr="00503A7D">
        <w:tc>
          <w:tcPr>
            <w:tcW w:w="851" w:type="dxa"/>
          </w:tcPr>
          <w:p w:rsidR="00BB4FFD" w:rsidRPr="005338F1" w:rsidRDefault="00BB4FFD" w:rsidP="00503A7D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953" w:type="dxa"/>
          </w:tcPr>
          <w:p w:rsidR="00BB4FFD" w:rsidRPr="00487180" w:rsidRDefault="00BB4FFD" w:rsidP="00503A7D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 10 Pro, MS Office 2019</w:t>
            </w:r>
          </w:p>
        </w:tc>
        <w:tc>
          <w:tcPr>
            <w:tcW w:w="3977" w:type="dxa"/>
          </w:tcPr>
          <w:p w:rsidR="00BB4FFD" w:rsidRPr="00487180" w:rsidRDefault="00BB4FFD" w:rsidP="00503A7D">
            <w:pPr>
              <w:rPr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sz w:val="24"/>
                <w:szCs w:val="24"/>
              </w:rPr>
              <w:t>контракт</w:t>
            </w:r>
            <w:r w:rsidRPr="00487180">
              <w:rPr>
                <w:sz w:val="24"/>
                <w:szCs w:val="24"/>
                <w:lang w:val="en-US"/>
              </w:rPr>
              <w:t xml:space="preserve"> № 18-</w:t>
            </w:r>
            <w:r w:rsidRPr="00487180">
              <w:rPr>
                <w:sz w:val="24"/>
                <w:szCs w:val="24"/>
              </w:rPr>
              <w:t>ЭА</w:t>
            </w:r>
            <w:r w:rsidRPr="00487180">
              <w:rPr>
                <w:sz w:val="24"/>
                <w:szCs w:val="24"/>
                <w:lang w:val="en-US"/>
              </w:rPr>
              <w:t xml:space="preserve">-44-19 </w:t>
            </w:r>
            <w:r w:rsidRPr="00487180">
              <w:rPr>
                <w:sz w:val="24"/>
                <w:szCs w:val="24"/>
              </w:rPr>
              <w:t>от</w:t>
            </w:r>
            <w:r w:rsidRPr="00487180">
              <w:rPr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BB4FFD" w:rsidRPr="0021251B" w:rsidTr="00503A7D">
        <w:tc>
          <w:tcPr>
            <w:tcW w:w="851" w:type="dxa"/>
          </w:tcPr>
          <w:p w:rsidR="00BB4FFD" w:rsidRPr="005338F1" w:rsidRDefault="00BB4FFD" w:rsidP="00503A7D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</w:tcPr>
          <w:p w:rsidR="00BB4FFD" w:rsidRPr="00487180" w:rsidRDefault="00BB4FFD" w:rsidP="00503A7D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871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для подготовки тестов </w:t>
            </w:r>
            <w:r w:rsidRPr="0048718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Indigo</w:t>
            </w:r>
          </w:p>
        </w:tc>
        <w:tc>
          <w:tcPr>
            <w:tcW w:w="3977" w:type="dxa"/>
          </w:tcPr>
          <w:p w:rsidR="00BB4FFD" w:rsidRPr="00487180" w:rsidRDefault="00BB4FFD" w:rsidP="00503A7D">
            <w:pPr>
              <w:rPr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sz w:val="24"/>
                <w:szCs w:val="24"/>
              </w:rPr>
              <w:t>контракт № 17-ЭА-44-19 от 14.05.2019</w:t>
            </w:r>
          </w:p>
        </w:tc>
      </w:tr>
    </w:tbl>
    <w:p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4925D7" w:rsidRDefault="004925D7" w:rsidP="00F5486D">
      <w:pPr>
        <w:pStyle w:val="3"/>
      </w:pPr>
      <w:bookmarkStart w:id="13" w:name="_Toc62039712"/>
      <w:r w:rsidRPr="004925D7">
        <w:lastRenderedPageBreak/>
        <w:t>ЛИСТ УЧЕТА ОБНОВЛЕНИЙ РАБОЧЕЙ ПРОГРАММЫ</w:t>
      </w:r>
      <w:bookmarkEnd w:id="13"/>
      <w:r w:rsidR="009B4BCD">
        <w:t>УЧЕБНОЙ ДИСЦИПЛИНЫ/МОДУЛЯ</w:t>
      </w:r>
    </w:p>
    <w:p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 __________</w:t>
      </w:r>
      <w:r w:rsidRPr="00F26710">
        <w:rPr>
          <w:rFonts w:eastAsia="Times New Roman"/>
          <w:sz w:val="24"/>
          <w:szCs w:val="24"/>
        </w:rPr>
        <w:t>:</w:t>
      </w:r>
    </w:p>
    <w:p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:rsidTr="0019484F">
        <w:tc>
          <w:tcPr>
            <w:tcW w:w="817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C4B" w:rsidRDefault="00B87C4B" w:rsidP="005E3840">
      <w:r>
        <w:separator/>
      </w:r>
    </w:p>
  </w:endnote>
  <w:endnote w:type="continuationSeparator" w:id="0">
    <w:p w:rsidR="00B87C4B" w:rsidRDefault="00B87C4B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ECA" w:rsidRDefault="00353ECA" w:rsidP="00D1678A">
    <w:pPr>
      <w:pStyle w:val="ae"/>
      <w:jc w:val="center"/>
    </w:pPr>
    <w:r>
      <w:t xml:space="preserve">Москва </w:t>
    </w:r>
    <w:r w:rsidRPr="007D3E7F">
      <w:rPr>
        <w:i/>
        <w:u w:val="single"/>
      </w:rPr>
      <w:t>2020</w:t>
    </w:r>
    <w:r w:rsidRPr="007D3E7F">
      <w:rPr>
        <w:i/>
      </w:rPr>
      <w:t xml:space="preserve"> </w:t>
    </w:r>
    <w:r>
      <w:t>г.</w:t>
    </w:r>
  </w:p>
  <w:p w:rsidR="00353ECA" w:rsidRDefault="00353ECA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ECA" w:rsidRDefault="00353ECA" w:rsidP="00D1678A">
    <w:pPr>
      <w:pStyle w:val="ae"/>
      <w:jc w:val="center"/>
    </w:pPr>
    <w:r>
      <w:t>Москва</w:t>
    </w:r>
    <w:r w:rsidRPr="008B3D84">
      <w:t xml:space="preserve"> 20</w:t>
    </w:r>
    <w:r>
      <w:t xml:space="preserve">21 </w:t>
    </w:r>
    <w:r w:rsidRPr="008B3D84">
      <w:t>г.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C2" w:rsidRDefault="004E02C2" w:rsidP="00D1678A">
    <w:pPr>
      <w:pStyle w:val="ae"/>
      <w:jc w:val="center"/>
    </w:pPr>
    <w:r>
      <w:t xml:space="preserve">Москва </w:t>
    </w:r>
    <w:r w:rsidRPr="007D3E7F">
      <w:rPr>
        <w:i/>
        <w:u w:val="single"/>
      </w:rPr>
      <w:t>2020</w:t>
    </w:r>
    <w:r>
      <w:t>г.</w:t>
    </w:r>
  </w:p>
  <w:p w:rsidR="004E02C2" w:rsidRDefault="004E02C2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C2" w:rsidRDefault="004E02C2" w:rsidP="00D1678A">
    <w:pPr>
      <w:pStyle w:val="ae"/>
      <w:jc w:val="center"/>
    </w:pPr>
    <w:r>
      <w:t>Москва</w:t>
    </w:r>
    <w:r w:rsidRPr="008B3D84">
      <w:t xml:space="preserve"> 20</w:t>
    </w:r>
    <w:r>
      <w:t>___</w:t>
    </w:r>
    <w:r w:rsidRPr="008B3D84">
      <w:t>г.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C2" w:rsidRDefault="004E02C2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4E02C2" w:rsidRDefault="004E02C2" w:rsidP="00282D88">
    <w:pPr>
      <w:pStyle w:val="ae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C2" w:rsidRDefault="004E02C2">
    <w:pPr>
      <w:pStyle w:val="ae"/>
      <w:jc w:val="right"/>
    </w:pPr>
  </w:p>
  <w:p w:rsidR="004E02C2" w:rsidRDefault="004E02C2">
    <w:pPr>
      <w:pStyle w:val="a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C2" w:rsidRDefault="004E02C2">
    <w:pPr>
      <w:pStyle w:val="ae"/>
      <w:jc w:val="right"/>
    </w:pPr>
  </w:p>
  <w:p w:rsidR="004E02C2" w:rsidRDefault="004E02C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C4B" w:rsidRDefault="00B87C4B" w:rsidP="005E3840">
      <w:r>
        <w:separator/>
      </w:r>
    </w:p>
  </w:footnote>
  <w:footnote w:type="continuationSeparator" w:id="0">
    <w:p w:rsidR="00B87C4B" w:rsidRDefault="00B87C4B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96321"/>
      <w:docPartObj>
        <w:docPartGallery w:val="Page Numbers (Top of Page)"/>
        <w:docPartUnique/>
      </w:docPartObj>
    </w:sdtPr>
    <w:sdtContent>
      <w:p w:rsidR="00353ECA" w:rsidRDefault="00353EC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53ECA" w:rsidRDefault="00353ECA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ECA" w:rsidRDefault="00353ECA">
    <w:pPr>
      <w:pStyle w:val="ac"/>
      <w:jc w:val="center"/>
    </w:pPr>
  </w:p>
  <w:p w:rsidR="00353ECA" w:rsidRDefault="00353ECA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3488231"/>
    </w:sdtPr>
    <w:sdtEndPr/>
    <w:sdtContent>
      <w:p w:rsidR="004E02C2" w:rsidRDefault="004E02C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EC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E02C2" w:rsidRDefault="004E02C2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C2" w:rsidRDefault="004E02C2">
    <w:pPr>
      <w:pStyle w:val="ac"/>
      <w:jc w:val="center"/>
    </w:pPr>
  </w:p>
  <w:p w:rsidR="004E02C2" w:rsidRDefault="004E02C2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</w:sdtPr>
    <w:sdtEndPr/>
    <w:sdtContent>
      <w:p w:rsidR="004E02C2" w:rsidRDefault="004E02C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EC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C2" w:rsidRDefault="004E02C2">
    <w:pPr>
      <w:pStyle w:val="ac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</w:sdtPr>
    <w:sdtEndPr/>
    <w:sdtContent>
      <w:p w:rsidR="004E02C2" w:rsidRDefault="004E02C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ECA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4E02C2" w:rsidRDefault="004E02C2">
    <w:pPr>
      <w:pStyle w:val="ac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</w:sdtPr>
    <w:sdtEndPr/>
    <w:sdtContent>
      <w:p w:rsidR="004E02C2" w:rsidRDefault="004E02C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ECA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4E02C2" w:rsidRDefault="004E02C2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1">
    <w:nsid w:val="11190DE4"/>
    <w:multiLevelType w:val="hybridMultilevel"/>
    <w:tmpl w:val="250EE712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234D9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DB42FE"/>
    <w:multiLevelType w:val="hybridMultilevel"/>
    <w:tmpl w:val="94A28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142CAA"/>
    <w:multiLevelType w:val="hybridMultilevel"/>
    <w:tmpl w:val="72441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3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E821BA"/>
    <w:multiLevelType w:val="hybridMultilevel"/>
    <w:tmpl w:val="417A7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BE452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8948BD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5970CB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0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72626E34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F4821"/>
    <w:multiLevelType w:val="hybridMultilevel"/>
    <w:tmpl w:val="BE1243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2"/>
  </w:num>
  <w:num w:numId="5">
    <w:abstractNumId w:val="10"/>
  </w:num>
  <w:num w:numId="6">
    <w:abstractNumId w:val="38"/>
  </w:num>
  <w:num w:numId="7">
    <w:abstractNumId w:val="44"/>
  </w:num>
  <w:num w:numId="8">
    <w:abstractNumId w:val="37"/>
  </w:num>
  <w:num w:numId="9">
    <w:abstractNumId w:val="16"/>
  </w:num>
  <w:num w:numId="10">
    <w:abstractNumId w:val="15"/>
  </w:num>
  <w:num w:numId="11">
    <w:abstractNumId w:val="5"/>
  </w:num>
  <w:num w:numId="12">
    <w:abstractNumId w:val="13"/>
  </w:num>
  <w:num w:numId="13">
    <w:abstractNumId w:val="34"/>
  </w:num>
  <w:num w:numId="14">
    <w:abstractNumId w:val="36"/>
  </w:num>
  <w:num w:numId="15">
    <w:abstractNumId w:val="31"/>
  </w:num>
  <w:num w:numId="16">
    <w:abstractNumId w:val="33"/>
  </w:num>
  <w:num w:numId="17">
    <w:abstractNumId w:val="42"/>
  </w:num>
  <w:num w:numId="18">
    <w:abstractNumId w:val="14"/>
  </w:num>
  <w:num w:numId="19">
    <w:abstractNumId w:val="22"/>
  </w:num>
  <w:num w:numId="20">
    <w:abstractNumId w:val="25"/>
  </w:num>
  <w:num w:numId="21">
    <w:abstractNumId w:val="6"/>
  </w:num>
  <w:num w:numId="22">
    <w:abstractNumId w:val="30"/>
  </w:num>
  <w:num w:numId="23">
    <w:abstractNumId w:val="41"/>
  </w:num>
  <w:num w:numId="24">
    <w:abstractNumId w:val="8"/>
  </w:num>
  <w:num w:numId="25">
    <w:abstractNumId w:val="18"/>
  </w:num>
  <w:num w:numId="26">
    <w:abstractNumId w:val="3"/>
  </w:num>
  <w:num w:numId="27">
    <w:abstractNumId w:val="17"/>
  </w:num>
  <w:num w:numId="28">
    <w:abstractNumId w:val="28"/>
  </w:num>
  <w:num w:numId="29">
    <w:abstractNumId w:val="24"/>
  </w:num>
  <w:num w:numId="30">
    <w:abstractNumId w:val="12"/>
  </w:num>
  <w:num w:numId="31">
    <w:abstractNumId w:val="27"/>
  </w:num>
  <w:num w:numId="32">
    <w:abstractNumId w:val="32"/>
  </w:num>
  <w:num w:numId="33">
    <w:abstractNumId w:val="7"/>
  </w:num>
  <w:num w:numId="34">
    <w:abstractNumId w:val="26"/>
  </w:num>
  <w:num w:numId="35">
    <w:abstractNumId w:val="11"/>
  </w:num>
  <w:num w:numId="36">
    <w:abstractNumId w:val="43"/>
  </w:num>
  <w:num w:numId="37">
    <w:abstractNumId w:val="40"/>
  </w:num>
  <w:num w:numId="38">
    <w:abstractNumId w:val="35"/>
  </w:num>
  <w:num w:numId="39">
    <w:abstractNumId w:val="9"/>
  </w:num>
  <w:num w:numId="40">
    <w:abstractNumId w:val="23"/>
  </w:num>
  <w:num w:numId="41">
    <w:abstractNumId w:val="29"/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9"/>
  </w:num>
  <w:num w:numId="45">
    <w:abstractNumId w:val="2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3E0D"/>
    <w:rsid w:val="00001CE1"/>
    <w:rsid w:val="00002658"/>
    <w:rsid w:val="000040E3"/>
    <w:rsid w:val="000043A7"/>
    <w:rsid w:val="0000455F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389B"/>
    <w:rsid w:val="00014159"/>
    <w:rsid w:val="000146A1"/>
    <w:rsid w:val="00014AF6"/>
    <w:rsid w:val="000162B5"/>
    <w:rsid w:val="000170AF"/>
    <w:rsid w:val="000201F8"/>
    <w:rsid w:val="000213CE"/>
    <w:rsid w:val="00021C27"/>
    <w:rsid w:val="00022A39"/>
    <w:rsid w:val="00022C44"/>
    <w:rsid w:val="0002356E"/>
    <w:rsid w:val="00024672"/>
    <w:rsid w:val="000270DB"/>
    <w:rsid w:val="00031E62"/>
    <w:rsid w:val="0003420D"/>
    <w:rsid w:val="00034904"/>
    <w:rsid w:val="000350F8"/>
    <w:rsid w:val="0003559F"/>
    <w:rsid w:val="000364EF"/>
    <w:rsid w:val="00036B4A"/>
    <w:rsid w:val="00036DDC"/>
    <w:rsid w:val="000371C0"/>
    <w:rsid w:val="000410E4"/>
    <w:rsid w:val="0004140F"/>
    <w:rsid w:val="000422A5"/>
    <w:rsid w:val="00042D9D"/>
    <w:rsid w:val="0004301C"/>
    <w:rsid w:val="000437AD"/>
    <w:rsid w:val="00043E57"/>
    <w:rsid w:val="00044C98"/>
    <w:rsid w:val="00045566"/>
    <w:rsid w:val="0004598C"/>
    <w:rsid w:val="000466A6"/>
    <w:rsid w:val="000474AB"/>
    <w:rsid w:val="000474B4"/>
    <w:rsid w:val="0005086D"/>
    <w:rsid w:val="00050E04"/>
    <w:rsid w:val="00055695"/>
    <w:rsid w:val="00057DB4"/>
    <w:rsid w:val="00061080"/>
    <w:rsid w:val="00062012"/>
    <w:rsid w:val="000622D1"/>
    <w:rsid w:val="000629BB"/>
    <w:rsid w:val="00062F10"/>
    <w:rsid w:val="0006316B"/>
    <w:rsid w:val="00063CFE"/>
    <w:rsid w:val="000672C2"/>
    <w:rsid w:val="00067BA4"/>
    <w:rsid w:val="00070E0F"/>
    <w:rsid w:val="00073075"/>
    <w:rsid w:val="0007360D"/>
    <w:rsid w:val="000745DA"/>
    <w:rsid w:val="00074F49"/>
    <w:rsid w:val="000761FC"/>
    <w:rsid w:val="00077D6C"/>
    <w:rsid w:val="00081DDC"/>
    <w:rsid w:val="00082E77"/>
    <w:rsid w:val="00082FAB"/>
    <w:rsid w:val="00083EF6"/>
    <w:rsid w:val="00084C39"/>
    <w:rsid w:val="00090289"/>
    <w:rsid w:val="0009260A"/>
    <w:rsid w:val="00092FB0"/>
    <w:rsid w:val="00095585"/>
    <w:rsid w:val="00096404"/>
    <w:rsid w:val="00097740"/>
    <w:rsid w:val="0009792B"/>
    <w:rsid w:val="00097B74"/>
    <w:rsid w:val="00097FFB"/>
    <w:rsid w:val="000A096A"/>
    <w:rsid w:val="000A1091"/>
    <w:rsid w:val="000A16EA"/>
    <w:rsid w:val="000A17DC"/>
    <w:rsid w:val="000A29D1"/>
    <w:rsid w:val="000A2C73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6EE3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3E70"/>
    <w:rsid w:val="000C477D"/>
    <w:rsid w:val="000C51E6"/>
    <w:rsid w:val="000C659B"/>
    <w:rsid w:val="000C6648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9B9"/>
    <w:rsid w:val="000E4F4E"/>
    <w:rsid w:val="000E5549"/>
    <w:rsid w:val="000E5EF5"/>
    <w:rsid w:val="000E6F0B"/>
    <w:rsid w:val="000E75D7"/>
    <w:rsid w:val="000E76CB"/>
    <w:rsid w:val="000F1F02"/>
    <w:rsid w:val="000F288F"/>
    <w:rsid w:val="000F330B"/>
    <w:rsid w:val="000F35A1"/>
    <w:rsid w:val="000F491B"/>
    <w:rsid w:val="000F4B7B"/>
    <w:rsid w:val="000F513B"/>
    <w:rsid w:val="000F51CB"/>
    <w:rsid w:val="000F5AFE"/>
    <w:rsid w:val="000F6B16"/>
    <w:rsid w:val="000F6F86"/>
    <w:rsid w:val="000F7A55"/>
    <w:rsid w:val="0010174F"/>
    <w:rsid w:val="00102CD2"/>
    <w:rsid w:val="0010344F"/>
    <w:rsid w:val="00103BEB"/>
    <w:rsid w:val="00103EC2"/>
    <w:rsid w:val="0011063F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D7A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3E5"/>
    <w:rsid w:val="0013688A"/>
    <w:rsid w:val="001368C6"/>
    <w:rsid w:val="00142275"/>
    <w:rsid w:val="00142462"/>
    <w:rsid w:val="00145166"/>
    <w:rsid w:val="001479F8"/>
    <w:rsid w:val="00147E0C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6F20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11FE"/>
    <w:rsid w:val="0018236D"/>
    <w:rsid w:val="00182B1D"/>
    <w:rsid w:val="0018347B"/>
    <w:rsid w:val="0018455D"/>
    <w:rsid w:val="001857DB"/>
    <w:rsid w:val="00186399"/>
    <w:rsid w:val="001867B5"/>
    <w:rsid w:val="00186FA4"/>
    <w:rsid w:val="0018746B"/>
    <w:rsid w:val="00191E15"/>
    <w:rsid w:val="00192750"/>
    <w:rsid w:val="00193571"/>
    <w:rsid w:val="0019484F"/>
    <w:rsid w:val="00195EA4"/>
    <w:rsid w:val="001971EC"/>
    <w:rsid w:val="001A2BE5"/>
    <w:rsid w:val="001A31E8"/>
    <w:rsid w:val="001A4376"/>
    <w:rsid w:val="001A5461"/>
    <w:rsid w:val="001A60D0"/>
    <w:rsid w:val="001A68D1"/>
    <w:rsid w:val="001A6E12"/>
    <w:rsid w:val="001B179C"/>
    <w:rsid w:val="001B1AFE"/>
    <w:rsid w:val="001B35E1"/>
    <w:rsid w:val="001B5028"/>
    <w:rsid w:val="001B66C2"/>
    <w:rsid w:val="001B66E5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D126D"/>
    <w:rsid w:val="001D17C8"/>
    <w:rsid w:val="001D1854"/>
    <w:rsid w:val="001D22B4"/>
    <w:rsid w:val="001D2536"/>
    <w:rsid w:val="001D34C1"/>
    <w:rsid w:val="001D45D6"/>
    <w:rsid w:val="001D487B"/>
    <w:rsid w:val="001D50F0"/>
    <w:rsid w:val="001D5471"/>
    <w:rsid w:val="001D5917"/>
    <w:rsid w:val="001D5E69"/>
    <w:rsid w:val="001D696B"/>
    <w:rsid w:val="001D6AEC"/>
    <w:rsid w:val="001E3875"/>
    <w:rsid w:val="001E3D8D"/>
    <w:rsid w:val="001E44B1"/>
    <w:rsid w:val="001E4D99"/>
    <w:rsid w:val="001F086F"/>
    <w:rsid w:val="001F1B28"/>
    <w:rsid w:val="001F3336"/>
    <w:rsid w:val="001F3FE1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20DAF"/>
    <w:rsid w:val="00223147"/>
    <w:rsid w:val="00223C94"/>
    <w:rsid w:val="0022419D"/>
    <w:rsid w:val="002243A9"/>
    <w:rsid w:val="00225265"/>
    <w:rsid w:val="0022616C"/>
    <w:rsid w:val="00226EC4"/>
    <w:rsid w:val="00226EDE"/>
    <w:rsid w:val="00227238"/>
    <w:rsid w:val="0022728C"/>
    <w:rsid w:val="002310C0"/>
    <w:rsid w:val="00232212"/>
    <w:rsid w:val="002331B7"/>
    <w:rsid w:val="002333E5"/>
    <w:rsid w:val="00234B95"/>
    <w:rsid w:val="00234D61"/>
    <w:rsid w:val="00235EE1"/>
    <w:rsid w:val="002370CE"/>
    <w:rsid w:val="00240437"/>
    <w:rsid w:val="00243BFC"/>
    <w:rsid w:val="00243F80"/>
    <w:rsid w:val="002451C0"/>
    <w:rsid w:val="0024733A"/>
    <w:rsid w:val="00251F7A"/>
    <w:rsid w:val="002534B3"/>
    <w:rsid w:val="00254490"/>
    <w:rsid w:val="0025645D"/>
    <w:rsid w:val="00256CAB"/>
    <w:rsid w:val="0025737B"/>
    <w:rsid w:val="00261DB9"/>
    <w:rsid w:val="00262427"/>
    <w:rsid w:val="00263138"/>
    <w:rsid w:val="0026368C"/>
    <w:rsid w:val="00264E94"/>
    <w:rsid w:val="00265D29"/>
    <w:rsid w:val="0026603D"/>
    <w:rsid w:val="002677B9"/>
    <w:rsid w:val="00267B6E"/>
    <w:rsid w:val="00270909"/>
    <w:rsid w:val="00272CAB"/>
    <w:rsid w:val="00273CA3"/>
    <w:rsid w:val="002740F7"/>
    <w:rsid w:val="00275179"/>
    <w:rsid w:val="00276389"/>
    <w:rsid w:val="00276670"/>
    <w:rsid w:val="002811EB"/>
    <w:rsid w:val="00282D88"/>
    <w:rsid w:val="00284A7E"/>
    <w:rsid w:val="00287B9D"/>
    <w:rsid w:val="0029022B"/>
    <w:rsid w:val="002915C6"/>
    <w:rsid w:val="00291E8B"/>
    <w:rsid w:val="00292BF0"/>
    <w:rsid w:val="00293136"/>
    <w:rsid w:val="0029351A"/>
    <w:rsid w:val="00296AB1"/>
    <w:rsid w:val="002A115C"/>
    <w:rsid w:val="002A159D"/>
    <w:rsid w:val="002A2399"/>
    <w:rsid w:val="002A4095"/>
    <w:rsid w:val="002A428F"/>
    <w:rsid w:val="002A584B"/>
    <w:rsid w:val="002A6988"/>
    <w:rsid w:val="002B0C84"/>
    <w:rsid w:val="002B0EEB"/>
    <w:rsid w:val="002B1B01"/>
    <w:rsid w:val="002B2FC0"/>
    <w:rsid w:val="002B3749"/>
    <w:rsid w:val="002B568E"/>
    <w:rsid w:val="002B62D2"/>
    <w:rsid w:val="002B76F8"/>
    <w:rsid w:val="002B78A7"/>
    <w:rsid w:val="002B7DB0"/>
    <w:rsid w:val="002C003F"/>
    <w:rsid w:val="002C070F"/>
    <w:rsid w:val="002C0A2C"/>
    <w:rsid w:val="002C0D11"/>
    <w:rsid w:val="002C2857"/>
    <w:rsid w:val="002C2B69"/>
    <w:rsid w:val="002C3A66"/>
    <w:rsid w:val="002C41C7"/>
    <w:rsid w:val="002C420F"/>
    <w:rsid w:val="002C421E"/>
    <w:rsid w:val="002C5F0F"/>
    <w:rsid w:val="002C6384"/>
    <w:rsid w:val="002C6AC5"/>
    <w:rsid w:val="002C7EBD"/>
    <w:rsid w:val="002D00FD"/>
    <w:rsid w:val="002D1213"/>
    <w:rsid w:val="002D1A4A"/>
    <w:rsid w:val="002D1DBB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6C0"/>
    <w:rsid w:val="002E29B1"/>
    <w:rsid w:val="002E59BB"/>
    <w:rsid w:val="002E5DF5"/>
    <w:rsid w:val="002E79E2"/>
    <w:rsid w:val="002E7CBE"/>
    <w:rsid w:val="002E7F77"/>
    <w:rsid w:val="002F0AC3"/>
    <w:rsid w:val="002F0F69"/>
    <w:rsid w:val="002F1406"/>
    <w:rsid w:val="002F1798"/>
    <w:rsid w:val="002F2028"/>
    <w:rsid w:val="002F226E"/>
    <w:rsid w:val="002F24C9"/>
    <w:rsid w:val="002F2AE8"/>
    <w:rsid w:val="002F3236"/>
    <w:rsid w:val="002F4102"/>
    <w:rsid w:val="002F4283"/>
    <w:rsid w:val="002F5B47"/>
    <w:rsid w:val="002F5F17"/>
    <w:rsid w:val="002F6E44"/>
    <w:rsid w:val="00302A7B"/>
    <w:rsid w:val="00302D5A"/>
    <w:rsid w:val="0030358A"/>
    <w:rsid w:val="003038D0"/>
    <w:rsid w:val="00306399"/>
    <w:rsid w:val="00306939"/>
    <w:rsid w:val="00306D9F"/>
    <w:rsid w:val="00306E7C"/>
    <w:rsid w:val="00307D4A"/>
    <w:rsid w:val="00307E89"/>
    <w:rsid w:val="0031146E"/>
    <w:rsid w:val="0031220B"/>
    <w:rsid w:val="0031337A"/>
    <w:rsid w:val="00314454"/>
    <w:rsid w:val="00314897"/>
    <w:rsid w:val="00315307"/>
    <w:rsid w:val="00316D63"/>
    <w:rsid w:val="00317F4B"/>
    <w:rsid w:val="00320172"/>
    <w:rsid w:val="00324A39"/>
    <w:rsid w:val="003270E2"/>
    <w:rsid w:val="0033082A"/>
    <w:rsid w:val="00331985"/>
    <w:rsid w:val="003325B5"/>
    <w:rsid w:val="0033435A"/>
    <w:rsid w:val="00334899"/>
    <w:rsid w:val="00336448"/>
    <w:rsid w:val="003379B3"/>
    <w:rsid w:val="0034052C"/>
    <w:rsid w:val="00342AAE"/>
    <w:rsid w:val="00343089"/>
    <w:rsid w:val="00345CDD"/>
    <w:rsid w:val="00346E25"/>
    <w:rsid w:val="00347E17"/>
    <w:rsid w:val="00350CEB"/>
    <w:rsid w:val="00351AE6"/>
    <w:rsid w:val="003520D1"/>
    <w:rsid w:val="00352FE2"/>
    <w:rsid w:val="00352FE9"/>
    <w:rsid w:val="00353330"/>
    <w:rsid w:val="003538F3"/>
    <w:rsid w:val="00353ECA"/>
    <w:rsid w:val="003541F8"/>
    <w:rsid w:val="00354828"/>
    <w:rsid w:val="003549CD"/>
    <w:rsid w:val="00354A4E"/>
    <w:rsid w:val="0035698C"/>
    <w:rsid w:val="00356E7D"/>
    <w:rsid w:val="003578A6"/>
    <w:rsid w:val="00361F3F"/>
    <w:rsid w:val="00362528"/>
    <w:rsid w:val="003625B1"/>
    <w:rsid w:val="0036282B"/>
    <w:rsid w:val="00362EDC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77AEA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00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52E4"/>
    <w:rsid w:val="003A790D"/>
    <w:rsid w:val="003B272A"/>
    <w:rsid w:val="003B53D0"/>
    <w:rsid w:val="003B543C"/>
    <w:rsid w:val="003B7241"/>
    <w:rsid w:val="003C0A97"/>
    <w:rsid w:val="003C10BE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462"/>
    <w:rsid w:val="003D4C5C"/>
    <w:rsid w:val="003D5F48"/>
    <w:rsid w:val="003D6E77"/>
    <w:rsid w:val="003D6F18"/>
    <w:rsid w:val="003D771D"/>
    <w:rsid w:val="003E0956"/>
    <w:rsid w:val="003E1C35"/>
    <w:rsid w:val="003E3B6F"/>
    <w:rsid w:val="003E4AAD"/>
    <w:rsid w:val="003E5BE2"/>
    <w:rsid w:val="003E6754"/>
    <w:rsid w:val="003E76D4"/>
    <w:rsid w:val="003E7886"/>
    <w:rsid w:val="003F0EFB"/>
    <w:rsid w:val="003F1654"/>
    <w:rsid w:val="003F2246"/>
    <w:rsid w:val="003F2AB4"/>
    <w:rsid w:val="003F2E06"/>
    <w:rsid w:val="003F37A8"/>
    <w:rsid w:val="003F468B"/>
    <w:rsid w:val="003F57B2"/>
    <w:rsid w:val="003F64CB"/>
    <w:rsid w:val="003F7770"/>
    <w:rsid w:val="003F7B76"/>
    <w:rsid w:val="0040027E"/>
    <w:rsid w:val="004021B6"/>
    <w:rsid w:val="00402A5A"/>
    <w:rsid w:val="00402E08"/>
    <w:rsid w:val="004031B0"/>
    <w:rsid w:val="00403581"/>
    <w:rsid w:val="0040448B"/>
    <w:rsid w:val="0040507E"/>
    <w:rsid w:val="0040589F"/>
    <w:rsid w:val="00405A4D"/>
    <w:rsid w:val="00406F9E"/>
    <w:rsid w:val="004075D8"/>
    <w:rsid w:val="00407DEE"/>
    <w:rsid w:val="00410134"/>
    <w:rsid w:val="00410647"/>
    <w:rsid w:val="0041349B"/>
    <w:rsid w:val="00417274"/>
    <w:rsid w:val="0041782C"/>
    <w:rsid w:val="004178BC"/>
    <w:rsid w:val="00417EA3"/>
    <w:rsid w:val="00421B5F"/>
    <w:rsid w:val="0042287B"/>
    <w:rsid w:val="00422A7E"/>
    <w:rsid w:val="0042319C"/>
    <w:rsid w:val="00423395"/>
    <w:rsid w:val="004239DF"/>
    <w:rsid w:val="00425BEA"/>
    <w:rsid w:val="004274DC"/>
    <w:rsid w:val="00430389"/>
    <w:rsid w:val="0043086E"/>
    <w:rsid w:val="0043299F"/>
    <w:rsid w:val="004329BE"/>
    <w:rsid w:val="00432DAE"/>
    <w:rsid w:val="00435C89"/>
    <w:rsid w:val="00435F4B"/>
    <w:rsid w:val="00440FD6"/>
    <w:rsid w:val="0044223F"/>
    <w:rsid w:val="004429B5"/>
    <w:rsid w:val="00442B02"/>
    <w:rsid w:val="00443558"/>
    <w:rsid w:val="00443DE3"/>
    <w:rsid w:val="00445DCC"/>
    <w:rsid w:val="00446766"/>
    <w:rsid w:val="00446CF8"/>
    <w:rsid w:val="00450044"/>
    <w:rsid w:val="0045027F"/>
    <w:rsid w:val="00451C7F"/>
    <w:rsid w:val="00453D8F"/>
    <w:rsid w:val="00453DD7"/>
    <w:rsid w:val="00453FDA"/>
    <w:rsid w:val="00454242"/>
    <w:rsid w:val="00454986"/>
    <w:rsid w:val="0045635D"/>
    <w:rsid w:val="004568C1"/>
    <w:rsid w:val="00460137"/>
    <w:rsid w:val="0046083C"/>
    <w:rsid w:val="0046093D"/>
    <w:rsid w:val="0046779E"/>
    <w:rsid w:val="0047081A"/>
    <w:rsid w:val="00472575"/>
    <w:rsid w:val="00472EF9"/>
    <w:rsid w:val="00474605"/>
    <w:rsid w:val="00482000"/>
    <w:rsid w:val="00482483"/>
    <w:rsid w:val="00483338"/>
    <w:rsid w:val="004856A7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0C6"/>
    <w:rsid w:val="004A2281"/>
    <w:rsid w:val="004A2798"/>
    <w:rsid w:val="004A2DB0"/>
    <w:rsid w:val="004A3244"/>
    <w:rsid w:val="004A37B2"/>
    <w:rsid w:val="004A3C6C"/>
    <w:rsid w:val="004A3F6B"/>
    <w:rsid w:val="004A407D"/>
    <w:rsid w:val="004A40F7"/>
    <w:rsid w:val="004A5EB9"/>
    <w:rsid w:val="004A6C16"/>
    <w:rsid w:val="004A6FB8"/>
    <w:rsid w:val="004A71F6"/>
    <w:rsid w:val="004A7606"/>
    <w:rsid w:val="004A7BC8"/>
    <w:rsid w:val="004A7C24"/>
    <w:rsid w:val="004A7EE7"/>
    <w:rsid w:val="004B0940"/>
    <w:rsid w:val="004B2F89"/>
    <w:rsid w:val="004B3EAF"/>
    <w:rsid w:val="004B6308"/>
    <w:rsid w:val="004C3286"/>
    <w:rsid w:val="004C4BDD"/>
    <w:rsid w:val="004C4C4C"/>
    <w:rsid w:val="004C4FEF"/>
    <w:rsid w:val="004C5EB4"/>
    <w:rsid w:val="004C745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4C15"/>
    <w:rsid w:val="004D65A5"/>
    <w:rsid w:val="004D710F"/>
    <w:rsid w:val="004D7485"/>
    <w:rsid w:val="004E02C2"/>
    <w:rsid w:val="004E056C"/>
    <w:rsid w:val="004E1809"/>
    <w:rsid w:val="004E24D8"/>
    <w:rsid w:val="004E2BBD"/>
    <w:rsid w:val="004E4C46"/>
    <w:rsid w:val="004E66E8"/>
    <w:rsid w:val="004E79ED"/>
    <w:rsid w:val="004F2BBE"/>
    <w:rsid w:val="004F6115"/>
    <w:rsid w:val="004F741E"/>
    <w:rsid w:val="004F7C95"/>
    <w:rsid w:val="0050091C"/>
    <w:rsid w:val="00500CE5"/>
    <w:rsid w:val="00503703"/>
    <w:rsid w:val="00503A7D"/>
    <w:rsid w:val="00504BB8"/>
    <w:rsid w:val="00504C46"/>
    <w:rsid w:val="005101E4"/>
    <w:rsid w:val="005106A0"/>
    <w:rsid w:val="00511694"/>
    <w:rsid w:val="00511A65"/>
    <w:rsid w:val="00512BDC"/>
    <w:rsid w:val="005134FA"/>
    <w:rsid w:val="00513BCC"/>
    <w:rsid w:val="00513FAF"/>
    <w:rsid w:val="005146DD"/>
    <w:rsid w:val="00514B0E"/>
    <w:rsid w:val="00515305"/>
    <w:rsid w:val="005154D6"/>
    <w:rsid w:val="005156D9"/>
    <w:rsid w:val="00515985"/>
    <w:rsid w:val="00516109"/>
    <w:rsid w:val="00516B17"/>
    <w:rsid w:val="00521B01"/>
    <w:rsid w:val="00522B22"/>
    <w:rsid w:val="00523621"/>
    <w:rsid w:val="00523DB8"/>
    <w:rsid w:val="005265DB"/>
    <w:rsid w:val="00527EFC"/>
    <w:rsid w:val="00530EC4"/>
    <w:rsid w:val="00532A00"/>
    <w:rsid w:val="005331A4"/>
    <w:rsid w:val="005338F1"/>
    <w:rsid w:val="0053462B"/>
    <w:rsid w:val="005365C8"/>
    <w:rsid w:val="00537358"/>
    <w:rsid w:val="00540114"/>
    <w:rsid w:val="005401CA"/>
    <w:rsid w:val="00542089"/>
    <w:rsid w:val="0054241E"/>
    <w:rsid w:val="00544315"/>
    <w:rsid w:val="005452F9"/>
    <w:rsid w:val="00545406"/>
    <w:rsid w:val="005459AF"/>
    <w:rsid w:val="00545D54"/>
    <w:rsid w:val="00546AF2"/>
    <w:rsid w:val="00546E87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815"/>
    <w:rsid w:val="00574A34"/>
    <w:rsid w:val="00576E78"/>
    <w:rsid w:val="005776C0"/>
    <w:rsid w:val="00577B4F"/>
    <w:rsid w:val="00580243"/>
    <w:rsid w:val="00580E26"/>
    <w:rsid w:val="00580E46"/>
    <w:rsid w:val="005814C4"/>
    <w:rsid w:val="00581794"/>
    <w:rsid w:val="00583448"/>
    <w:rsid w:val="005835F1"/>
    <w:rsid w:val="005839FF"/>
    <w:rsid w:val="005842EC"/>
    <w:rsid w:val="00584C19"/>
    <w:rsid w:val="00584DA7"/>
    <w:rsid w:val="005859CD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A00E8"/>
    <w:rsid w:val="005A03BA"/>
    <w:rsid w:val="005A1433"/>
    <w:rsid w:val="005A24DB"/>
    <w:rsid w:val="005A55E1"/>
    <w:rsid w:val="005A74B0"/>
    <w:rsid w:val="005A76B8"/>
    <w:rsid w:val="005B1EAF"/>
    <w:rsid w:val="005B225F"/>
    <w:rsid w:val="005B2647"/>
    <w:rsid w:val="005B2651"/>
    <w:rsid w:val="005B28B5"/>
    <w:rsid w:val="005B30A4"/>
    <w:rsid w:val="005B32EE"/>
    <w:rsid w:val="005B4038"/>
    <w:rsid w:val="005B605D"/>
    <w:rsid w:val="005B6317"/>
    <w:rsid w:val="005B71CA"/>
    <w:rsid w:val="005B7F45"/>
    <w:rsid w:val="005C16A0"/>
    <w:rsid w:val="005C17FD"/>
    <w:rsid w:val="005C2175"/>
    <w:rsid w:val="005C29F0"/>
    <w:rsid w:val="005C3249"/>
    <w:rsid w:val="005C6508"/>
    <w:rsid w:val="005C7896"/>
    <w:rsid w:val="005D073F"/>
    <w:rsid w:val="005D086E"/>
    <w:rsid w:val="005D1959"/>
    <w:rsid w:val="005D249D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F1C1E"/>
    <w:rsid w:val="005F2A00"/>
    <w:rsid w:val="005F3408"/>
    <w:rsid w:val="005F3CE4"/>
    <w:rsid w:val="005F3E0D"/>
    <w:rsid w:val="005F4073"/>
    <w:rsid w:val="005F49E0"/>
    <w:rsid w:val="005F518D"/>
    <w:rsid w:val="005F5596"/>
    <w:rsid w:val="005F6FC6"/>
    <w:rsid w:val="005F736E"/>
    <w:rsid w:val="00600411"/>
    <w:rsid w:val="00601924"/>
    <w:rsid w:val="00601A10"/>
    <w:rsid w:val="006031DC"/>
    <w:rsid w:val="0060426D"/>
    <w:rsid w:val="00606D64"/>
    <w:rsid w:val="00606F5A"/>
    <w:rsid w:val="0060726C"/>
    <w:rsid w:val="00610631"/>
    <w:rsid w:val="00610FEC"/>
    <w:rsid w:val="006113AA"/>
    <w:rsid w:val="00612604"/>
    <w:rsid w:val="00613AC2"/>
    <w:rsid w:val="00613ADB"/>
    <w:rsid w:val="00613BFE"/>
    <w:rsid w:val="00614B35"/>
    <w:rsid w:val="00614ED1"/>
    <w:rsid w:val="00614F17"/>
    <w:rsid w:val="00615426"/>
    <w:rsid w:val="006168A8"/>
    <w:rsid w:val="006205F6"/>
    <w:rsid w:val="00620C46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3506"/>
    <w:rsid w:val="006335DB"/>
    <w:rsid w:val="0063379A"/>
    <w:rsid w:val="0063447C"/>
    <w:rsid w:val="006350FE"/>
    <w:rsid w:val="00636967"/>
    <w:rsid w:val="00640964"/>
    <w:rsid w:val="0064201A"/>
    <w:rsid w:val="00642081"/>
    <w:rsid w:val="006427A9"/>
    <w:rsid w:val="00644062"/>
    <w:rsid w:val="00644DB6"/>
    <w:rsid w:val="00645000"/>
    <w:rsid w:val="00645560"/>
    <w:rsid w:val="00646237"/>
    <w:rsid w:val="006470FB"/>
    <w:rsid w:val="00650F41"/>
    <w:rsid w:val="006529D3"/>
    <w:rsid w:val="00655A44"/>
    <w:rsid w:val="00655AD3"/>
    <w:rsid w:val="00656329"/>
    <w:rsid w:val="0066105B"/>
    <w:rsid w:val="00662B1B"/>
    <w:rsid w:val="00662D30"/>
    <w:rsid w:val="0066571C"/>
    <w:rsid w:val="00665AFE"/>
    <w:rsid w:val="00665E2F"/>
    <w:rsid w:val="00670C49"/>
    <w:rsid w:val="0067232E"/>
    <w:rsid w:val="0067490C"/>
    <w:rsid w:val="00676538"/>
    <w:rsid w:val="0067655E"/>
    <w:rsid w:val="00677D7D"/>
    <w:rsid w:val="00682C8E"/>
    <w:rsid w:val="0068572B"/>
    <w:rsid w:val="00685E2A"/>
    <w:rsid w:val="0068633D"/>
    <w:rsid w:val="00687295"/>
    <w:rsid w:val="006877E5"/>
    <w:rsid w:val="006877F1"/>
    <w:rsid w:val="00687B56"/>
    <w:rsid w:val="00687E87"/>
    <w:rsid w:val="00692393"/>
    <w:rsid w:val="00692DFA"/>
    <w:rsid w:val="00695B52"/>
    <w:rsid w:val="006A1707"/>
    <w:rsid w:val="006A291F"/>
    <w:rsid w:val="006A2EAF"/>
    <w:rsid w:val="006A5E39"/>
    <w:rsid w:val="006A68A5"/>
    <w:rsid w:val="006B18C2"/>
    <w:rsid w:val="006B31F2"/>
    <w:rsid w:val="006B3A08"/>
    <w:rsid w:val="006B642A"/>
    <w:rsid w:val="006C1320"/>
    <w:rsid w:val="006C6DF4"/>
    <w:rsid w:val="006C7E94"/>
    <w:rsid w:val="006D0117"/>
    <w:rsid w:val="006D36BB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0678"/>
    <w:rsid w:val="006F1115"/>
    <w:rsid w:val="006F1ABB"/>
    <w:rsid w:val="006F347B"/>
    <w:rsid w:val="006F3DB8"/>
    <w:rsid w:val="006F542E"/>
    <w:rsid w:val="006F566D"/>
    <w:rsid w:val="00700834"/>
    <w:rsid w:val="00702CA9"/>
    <w:rsid w:val="00705C8F"/>
    <w:rsid w:val="00706C17"/>
    <w:rsid w:val="00706E49"/>
    <w:rsid w:val="007104E4"/>
    <w:rsid w:val="00712F7F"/>
    <w:rsid w:val="0071323F"/>
    <w:rsid w:val="007133F2"/>
    <w:rsid w:val="0071459A"/>
    <w:rsid w:val="00716C87"/>
    <w:rsid w:val="007170C6"/>
    <w:rsid w:val="007174F7"/>
    <w:rsid w:val="007179AF"/>
    <w:rsid w:val="00717C44"/>
    <w:rsid w:val="00717DB3"/>
    <w:rsid w:val="00721AD5"/>
    <w:rsid w:val="00721E06"/>
    <w:rsid w:val="0072265F"/>
    <w:rsid w:val="00723084"/>
    <w:rsid w:val="00723E99"/>
    <w:rsid w:val="00724E04"/>
    <w:rsid w:val="007250B8"/>
    <w:rsid w:val="00726214"/>
    <w:rsid w:val="007275EE"/>
    <w:rsid w:val="00730B26"/>
    <w:rsid w:val="00733421"/>
    <w:rsid w:val="00733976"/>
    <w:rsid w:val="00734133"/>
    <w:rsid w:val="007355A9"/>
    <w:rsid w:val="00735986"/>
    <w:rsid w:val="00736313"/>
    <w:rsid w:val="00736EAE"/>
    <w:rsid w:val="00737BA0"/>
    <w:rsid w:val="00742BAD"/>
    <w:rsid w:val="00742F48"/>
    <w:rsid w:val="0074391A"/>
    <w:rsid w:val="00743CDC"/>
    <w:rsid w:val="00744628"/>
    <w:rsid w:val="0074477B"/>
    <w:rsid w:val="007468E2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19BD"/>
    <w:rsid w:val="00761E57"/>
    <w:rsid w:val="00762EAC"/>
    <w:rsid w:val="00763B96"/>
    <w:rsid w:val="00763F1A"/>
    <w:rsid w:val="00764BAB"/>
    <w:rsid w:val="00765B5C"/>
    <w:rsid w:val="00766734"/>
    <w:rsid w:val="007668D0"/>
    <w:rsid w:val="00766CB1"/>
    <w:rsid w:val="007709AB"/>
    <w:rsid w:val="007719BD"/>
    <w:rsid w:val="007726C4"/>
    <w:rsid w:val="00772D8C"/>
    <w:rsid w:val="00772DC6"/>
    <w:rsid w:val="007737EB"/>
    <w:rsid w:val="00773D66"/>
    <w:rsid w:val="007769AC"/>
    <w:rsid w:val="00776BA0"/>
    <w:rsid w:val="007814D9"/>
    <w:rsid w:val="007835FF"/>
    <w:rsid w:val="00783DFD"/>
    <w:rsid w:val="007846E6"/>
    <w:rsid w:val="00784A0C"/>
    <w:rsid w:val="00785027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7AA"/>
    <w:rsid w:val="007B1E0B"/>
    <w:rsid w:val="007B2EAC"/>
    <w:rsid w:val="007B37B3"/>
    <w:rsid w:val="007B449A"/>
    <w:rsid w:val="007B4AE1"/>
    <w:rsid w:val="007C025A"/>
    <w:rsid w:val="007C0926"/>
    <w:rsid w:val="007C1AF9"/>
    <w:rsid w:val="007C2334"/>
    <w:rsid w:val="007C297E"/>
    <w:rsid w:val="007C3227"/>
    <w:rsid w:val="007C35C0"/>
    <w:rsid w:val="007C5C16"/>
    <w:rsid w:val="007C69EA"/>
    <w:rsid w:val="007D2876"/>
    <w:rsid w:val="007D4E23"/>
    <w:rsid w:val="007D6C0D"/>
    <w:rsid w:val="007E0B73"/>
    <w:rsid w:val="007E18CB"/>
    <w:rsid w:val="007E1DAD"/>
    <w:rsid w:val="007E3823"/>
    <w:rsid w:val="007E3A0F"/>
    <w:rsid w:val="007E5847"/>
    <w:rsid w:val="007E62A5"/>
    <w:rsid w:val="007E7E75"/>
    <w:rsid w:val="007F005C"/>
    <w:rsid w:val="007F00A3"/>
    <w:rsid w:val="007F03CE"/>
    <w:rsid w:val="007F17E2"/>
    <w:rsid w:val="007F18E2"/>
    <w:rsid w:val="007F281B"/>
    <w:rsid w:val="007F349F"/>
    <w:rsid w:val="007F3778"/>
    <w:rsid w:val="007F3D0E"/>
    <w:rsid w:val="007F3F39"/>
    <w:rsid w:val="007F4030"/>
    <w:rsid w:val="007F4B86"/>
    <w:rsid w:val="007F566A"/>
    <w:rsid w:val="007F56E7"/>
    <w:rsid w:val="007F58DD"/>
    <w:rsid w:val="007F5D99"/>
    <w:rsid w:val="007F6340"/>
    <w:rsid w:val="007F6686"/>
    <w:rsid w:val="007F67CF"/>
    <w:rsid w:val="00802128"/>
    <w:rsid w:val="00803CF1"/>
    <w:rsid w:val="00807407"/>
    <w:rsid w:val="008079CB"/>
    <w:rsid w:val="00807BB4"/>
    <w:rsid w:val="00807D42"/>
    <w:rsid w:val="00807E3D"/>
    <w:rsid w:val="008105B7"/>
    <w:rsid w:val="00811C2F"/>
    <w:rsid w:val="0081201B"/>
    <w:rsid w:val="00812B92"/>
    <w:rsid w:val="00812DC5"/>
    <w:rsid w:val="0081597B"/>
    <w:rsid w:val="00817ACD"/>
    <w:rsid w:val="00821987"/>
    <w:rsid w:val="0082314D"/>
    <w:rsid w:val="00823C36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6F4B"/>
    <w:rsid w:val="00836F4F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47465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0879"/>
    <w:rsid w:val="008720D5"/>
    <w:rsid w:val="008721DF"/>
    <w:rsid w:val="00875471"/>
    <w:rsid w:val="00875F31"/>
    <w:rsid w:val="008765A3"/>
    <w:rsid w:val="0088039E"/>
    <w:rsid w:val="00881120"/>
    <w:rsid w:val="008818EB"/>
    <w:rsid w:val="00881E84"/>
    <w:rsid w:val="00882F7C"/>
    <w:rsid w:val="008842E5"/>
    <w:rsid w:val="00884752"/>
    <w:rsid w:val="0088547F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16B9"/>
    <w:rsid w:val="008B3178"/>
    <w:rsid w:val="008B3D5B"/>
    <w:rsid w:val="008B3F7B"/>
    <w:rsid w:val="008B5954"/>
    <w:rsid w:val="008B5CC9"/>
    <w:rsid w:val="008B76B2"/>
    <w:rsid w:val="008C01B4"/>
    <w:rsid w:val="008C37E8"/>
    <w:rsid w:val="008C52CF"/>
    <w:rsid w:val="008C7433"/>
    <w:rsid w:val="008C7BA1"/>
    <w:rsid w:val="008D0628"/>
    <w:rsid w:val="008D1FEE"/>
    <w:rsid w:val="008D25AB"/>
    <w:rsid w:val="008D266F"/>
    <w:rsid w:val="008D3C36"/>
    <w:rsid w:val="008D75A2"/>
    <w:rsid w:val="008D7F54"/>
    <w:rsid w:val="008E0752"/>
    <w:rsid w:val="008E0F9E"/>
    <w:rsid w:val="008E16C7"/>
    <w:rsid w:val="008E3833"/>
    <w:rsid w:val="008E454D"/>
    <w:rsid w:val="008E4CE4"/>
    <w:rsid w:val="008E6E52"/>
    <w:rsid w:val="008F20D0"/>
    <w:rsid w:val="008F3EA0"/>
    <w:rsid w:val="008F4FEC"/>
    <w:rsid w:val="008F506D"/>
    <w:rsid w:val="008F58C3"/>
    <w:rsid w:val="008F59F6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1B7"/>
    <w:rsid w:val="009225B7"/>
    <w:rsid w:val="00922F69"/>
    <w:rsid w:val="00926699"/>
    <w:rsid w:val="00926FEB"/>
    <w:rsid w:val="00927F2A"/>
    <w:rsid w:val="009312B9"/>
    <w:rsid w:val="009318A6"/>
    <w:rsid w:val="009321DE"/>
    <w:rsid w:val="00932B76"/>
    <w:rsid w:val="0093339D"/>
    <w:rsid w:val="009340BB"/>
    <w:rsid w:val="00934457"/>
    <w:rsid w:val="0093458D"/>
    <w:rsid w:val="009364A5"/>
    <w:rsid w:val="00936AAE"/>
    <w:rsid w:val="00936DAF"/>
    <w:rsid w:val="00937C75"/>
    <w:rsid w:val="00943041"/>
    <w:rsid w:val="00943DBF"/>
    <w:rsid w:val="00944E0B"/>
    <w:rsid w:val="00945E52"/>
    <w:rsid w:val="00946040"/>
    <w:rsid w:val="0094668E"/>
    <w:rsid w:val="00946F38"/>
    <w:rsid w:val="00951BB4"/>
    <w:rsid w:val="00951D57"/>
    <w:rsid w:val="00951FC5"/>
    <w:rsid w:val="0095251C"/>
    <w:rsid w:val="009527A3"/>
    <w:rsid w:val="0095364B"/>
    <w:rsid w:val="00953C66"/>
    <w:rsid w:val="009544A8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6F8"/>
    <w:rsid w:val="009664F2"/>
    <w:rsid w:val="009679B6"/>
    <w:rsid w:val="00970085"/>
    <w:rsid w:val="00971DDB"/>
    <w:rsid w:val="0097277E"/>
    <w:rsid w:val="009729C6"/>
    <w:rsid w:val="00972F63"/>
    <w:rsid w:val="0097360E"/>
    <w:rsid w:val="00974162"/>
    <w:rsid w:val="00975C33"/>
    <w:rsid w:val="0097665C"/>
    <w:rsid w:val="00977EA0"/>
    <w:rsid w:val="00977F13"/>
    <w:rsid w:val="0098080B"/>
    <w:rsid w:val="009834DC"/>
    <w:rsid w:val="00983966"/>
    <w:rsid w:val="00984E4F"/>
    <w:rsid w:val="00987351"/>
    <w:rsid w:val="00987F65"/>
    <w:rsid w:val="00990910"/>
    <w:rsid w:val="009917D4"/>
    <w:rsid w:val="009924B7"/>
    <w:rsid w:val="00993AB0"/>
    <w:rsid w:val="00993FE6"/>
    <w:rsid w:val="00995135"/>
    <w:rsid w:val="00995E34"/>
    <w:rsid w:val="00996F03"/>
    <w:rsid w:val="009A0113"/>
    <w:rsid w:val="009A07A7"/>
    <w:rsid w:val="009A08AA"/>
    <w:rsid w:val="009A10E5"/>
    <w:rsid w:val="009A16C5"/>
    <w:rsid w:val="009A51EF"/>
    <w:rsid w:val="009A6F14"/>
    <w:rsid w:val="009B01FB"/>
    <w:rsid w:val="009B0261"/>
    <w:rsid w:val="009B1ACF"/>
    <w:rsid w:val="009B1CC3"/>
    <w:rsid w:val="009B34EA"/>
    <w:rsid w:val="009B399A"/>
    <w:rsid w:val="009B4BCD"/>
    <w:rsid w:val="009B50D9"/>
    <w:rsid w:val="009B63A0"/>
    <w:rsid w:val="009B6950"/>
    <w:rsid w:val="009B73AA"/>
    <w:rsid w:val="009C0596"/>
    <w:rsid w:val="009C1833"/>
    <w:rsid w:val="009C4994"/>
    <w:rsid w:val="009C78FC"/>
    <w:rsid w:val="009D24B0"/>
    <w:rsid w:val="009D4AC2"/>
    <w:rsid w:val="009D52CB"/>
    <w:rsid w:val="009D5862"/>
    <w:rsid w:val="009D5B25"/>
    <w:rsid w:val="009E1F66"/>
    <w:rsid w:val="009E30C3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6CE6"/>
    <w:rsid w:val="00A011D3"/>
    <w:rsid w:val="00A01B79"/>
    <w:rsid w:val="00A023F7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178D4"/>
    <w:rsid w:val="00A20C63"/>
    <w:rsid w:val="00A20F54"/>
    <w:rsid w:val="00A2221F"/>
    <w:rsid w:val="00A22B38"/>
    <w:rsid w:val="00A23AF1"/>
    <w:rsid w:val="00A252F0"/>
    <w:rsid w:val="00A30442"/>
    <w:rsid w:val="00A30D4B"/>
    <w:rsid w:val="00A31010"/>
    <w:rsid w:val="00A32201"/>
    <w:rsid w:val="00A32511"/>
    <w:rsid w:val="00A346B3"/>
    <w:rsid w:val="00A363A3"/>
    <w:rsid w:val="00A36AD7"/>
    <w:rsid w:val="00A40821"/>
    <w:rsid w:val="00A40825"/>
    <w:rsid w:val="00A409C9"/>
    <w:rsid w:val="00A41647"/>
    <w:rsid w:val="00A4412F"/>
    <w:rsid w:val="00A44190"/>
    <w:rsid w:val="00A45918"/>
    <w:rsid w:val="00A463C1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22DE"/>
    <w:rsid w:val="00A653FF"/>
    <w:rsid w:val="00A67624"/>
    <w:rsid w:val="00A67E32"/>
    <w:rsid w:val="00A67E37"/>
    <w:rsid w:val="00A71A94"/>
    <w:rsid w:val="00A71C12"/>
    <w:rsid w:val="00A71C86"/>
    <w:rsid w:val="00A7454D"/>
    <w:rsid w:val="00A759BE"/>
    <w:rsid w:val="00A76078"/>
    <w:rsid w:val="00A76687"/>
    <w:rsid w:val="00A76D87"/>
    <w:rsid w:val="00A779E1"/>
    <w:rsid w:val="00A80E2B"/>
    <w:rsid w:val="00A837D7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162D"/>
    <w:rsid w:val="00A91896"/>
    <w:rsid w:val="00A96462"/>
    <w:rsid w:val="00A965FE"/>
    <w:rsid w:val="00AA01DF"/>
    <w:rsid w:val="00AA119D"/>
    <w:rsid w:val="00AA120E"/>
    <w:rsid w:val="00AA2137"/>
    <w:rsid w:val="00AA4A17"/>
    <w:rsid w:val="00AA5AA2"/>
    <w:rsid w:val="00AA5DA9"/>
    <w:rsid w:val="00AA6FCF"/>
    <w:rsid w:val="00AA78AC"/>
    <w:rsid w:val="00AA7CB0"/>
    <w:rsid w:val="00AB01B9"/>
    <w:rsid w:val="00AB03E0"/>
    <w:rsid w:val="00AB06E5"/>
    <w:rsid w:val="00AB5719"/>
    <w:rsid w:val="00AB5FD8"/>
    <w:rsid w:val="00AC0A0B"/>
    <w:rsid w:val="00AC0F5F"/>
    <w:rsid w:val="00AC2819"/>
    <w:rsid w:val="00AC3042"/>
    <w:rsid w:val="00AC36C6"/>
    <w:rsid w:val="00AC4C96"/>
    <w:rsid w:val="00AC4E73"/>
    <w:rsid w:val="00AC5614"/>
    <w:rsid w:val="00AC5A72"/>
    <w:rsid w:val="00AC5B22"/>
    <w:rsid w:val="00AC719B"/>
    <w:rsid w:val="00AD074C"/>
    <w:rsid w:val="00AD3C5E"/>
    <w:rsid w:val="00AD48A8"/>
    <w:rsid w:val="00AD4C1D"/>
    <w:rsid w:val="00AD5B2B"/>
    <w:rsid w:val="00AD63B9"/>
    <w:rsid w:val="00AD769F"/>
    <w:rsid w:val="00AD7AA6"/>
    <w:rsid w:val="00AE1B86"/>
    <w:rsid w:val="00AE3FB0"/>
    <w:rsid w:val="00AE455F"/>
    <w:rsid w:val="00AE49FE"/>
    <w:rsid w:val="00AE4B8E"/>
    <w:rsid w:val="00AE548F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056C"/>
    <w:rsid w:val="00B02E37"/>
    <w:rsid w:val="00B03972"/>
    <w:rsid w:val="00B0418F"/>
    <w:rsid w:val="00B04A5D"/>
    <w:rsid w:val="00B05BC6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0BF"/>
    <w:rsid w:val="00B13B24"/>
    <w:rsid w:val="00B141A9"/>
    <w:rsid w:val="00B15DEA"/>
    <w:rsid w:val="00B16CF8"/>
    <w:rsid w:val="00B17428"/>
    <w:rsid w:val="00B233A6"/>
    <w:rsid w:val="00B23983"/>
    <w:rsid w:val="00B2527E"/>
    <w:rsid w:val="00B258B7"/>
    <w:rsid w:val="00B30E57"/>
    <w:rsid w:val="00B30EE8"/>
    <w:rsid w:val="00B320DB"/>
    <w:rsid w:val="00B3255D"/>
    <w:rsid w:val="00B33875"/>
    <w:rsid w:val="00B3400A"/>
    <w:rsid w:val="00B34178"/>
    <w:rsid w:val="00B349F6"/>
    <w:rsid w:val="00B35C45"/>
    <w:rsid w:val="00B368BB"/>
    <w:rsid w:val="00B36F85"/>
    <w:rsid w:val="00B36FDD"/>
    <w:rsid w:val="00B400BC"/>
    <w:rsid w:val="00B40FE3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46E51"/>
    <w:rsid w:val="00B50216"/>
    <w:rsid w:val="00B50ABA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67E62"/>
    <w:rsid w:val="00B71192"/>
    <w:rsid w:val="00B72E10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3F47"/>
    <w:rsid w:val="00B84604"/>
    <w:rsid w:val="00B846D2"/>
    <w:rsid w:val="00B8502B"/>
    <w:rsid w:val="00B85F14"/>
    <w:rsid w:val="00B86649"/>
    <w:rsid w:val="00B86A6D"/>
    <w:rsid w:val="00B878F8"/>
    <w:rsid w:val="00B87C4B"/>
    <w:rsid w:val="00B956E9"/>
    <w:rsid w:val="00B95704"/>
    <w:rsid w:val="00B95D4A"/>
    <w:rsid w:val="00B96945"/>
    <w:rsid w:val="00B96983"/>
    <w:rsid w:val="00BA0010"/>
    <w:rsid w:val="00BA1520"/>
    <w:rsid w:val="00BA1941"/>
    <w:rsid w:val="00BA1D72"/>
    <w:rsid w:val="00BA2129"/>
    <w:rsid w:val="00BA2B03"/>
    <w:rsid w:val="00BA33EE"/>
    <w:rsid w:val="00BA3E50"/>
    <w:rsid w:val="00BB07B6"/>
    <w:rsid w:val="00BB099C"/>
    <w:rsid w:val="00BB0F37"/>
    <w:rsid w:val="00BB420C"/>
    <w:rsid w:val="00BB4FFD"/>
    <w:rsid w:val="00BB59E0"/>
    <w:rsid w:val="00BB7C78"/>
    <w:rsid w:val="00BC03E9"/>
    <w:rsid w:val="00BC21B1"/>
    <w:rsid w:val="00BC2BA8"/>
    <w:rsid w:val="00BC3EF6"/>
    <w:rsid w:val="00BC564D"/>
    <w:rsid w:val="00BC7160"/>
    <w:rsid w:val="00BC73DC"/>
    <w:rsid w:val="00BC754B"/>
    <w:rsid w:val="00BC7627"/>
    <w:rsid w:val="00BD02A2"/>
    <w:rsid w:val="00BD235F"/>
    <w:rsid w:val="00BD2F50"/>
    <w:rsid w:val="00BD3D48"/>
    <w:rsid w:val="00BD44B1"/>
    <w:rsid w:val="00BD5ED3"/>
    <w:rsid w:val="00BD6510"/>
    <w:rsid w:val="00BD6768"/>
    <w:rsid w:val="00BE0A7C"/>
    <w:rsid w:val="00BE16BF"/>
    <w:rsid w:val="00BE2F0A"/>
    <w:rsid w:val="00BE3C73"/>
    <w:rsid w:val="00BE43DE"/>
    <w:rsid w:val="00BE458B"/>
    <w:rsid w:val="00BE6403"/>
    <w:rsid w:val="00BE6910"/>
    <w:rsid w:val="00BE6E85"/>
    <w:rsid w:val="00BE7862"/>
    <w:rsid w:val="00BE7AC1"/>
    <w:rsid w:val="00BE7FBE"/>
    <w:rsid w:val="00BF00A8"/>
    <w:rsid w:val="00BF0275"/>
    <w:rsid w:val="00BF3112"/>
    <w:rsid w:val="00BF3E64"/>
    <w:rsid w:val="00BF4693"/>
    <w:rsid w:val="00BF492E"/>
    <w:rsid w:val="00BF61B9"/>
    <w:rsid w:val="00BF7A20"/>
    <w:rsid w:val="00C00C49"/>
    <w:rsid w:val="00C01C77"/>
    <w:rsid w:val="00C04758"/>
    <w:rsid w:val="00C061AD"/>
    <w:rsid w:val="00C062E9"/>
    <w:rsid w:val="00C1101F"/>
    <w:rsid w:val="00C136A9"/>
    <w:rsid w:val="00C13E7D"/>
    <w:rsid w:val="00C14368"/>
    <w:rsid w:val="00C1458F"/>
    <w:rsid w:val="00C154B6"/>
    <w:rsid w:val="00C15B4C"/>
    <w:rsid w:val="00C171F5"/>
    <w:rsid w:val="00C21BE1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096F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698"/>
    <w:rsid w:val="00C4488B"/>
    <w:rsid w:val="00C506A1"/>
    <w:rsid w:val="00C50D82"/>
    <w:rsid w:val="00C512FA"/>
    <w:rsid w:val="00C514BF"/>
    <w:rsid w:val="00C5411F"/>
    <w:rsid w:val="00C57164"/>
    <w:rsid w:val="00C619D9"/>
    <w:rsid w:val="00C6350D"/>
    <w:rsid w:val="00C6460B"/>
    <w:rsid w:val="00C652E8"/>
    <w:rsid w:val="00C67F0D"/>
    <w:rsid w:val="00C707D9"/>
    <w:rsid w:val="00C713DB"/>
    <w:rsid w:val="00C74C5B"/>
    <w:rsid w:val="00C80A4A"/>
    <w:rsid w:val="00C80BE8"/>
    <w:rsid w:val="00C8423D"/>
    <w:rsid w:val="00C84387"/>
    <w:rsid w:val="00C8588B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63DD"/>
    <w:rsid w:val="00CA6BBE"/>
    <w:rsid w:val="00CB0B27"/>
    <w:rsid w:val="00CB206E"/>
    <w:rsid w:val="00CB2793"/>
    <w:rsid w:val="00CB2FBA"/>
    <w:rsid w:val="00CB4BC3"/>
    <w:rsid w:val="00CB5168"/>
    <w:rsid w:val="00CB6782"/>
    <w:rsid w:val="00CB6A20"/>
    <w:rsid w:val="00CB77E7"/>
    <w:rsid w:val="00CC0132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7FB7"/>
    <w:rsid w:val="00CF04F4"/>
    <w:rsid w:val="00CF1CB6"/>
    <w:rsid w:val="00CF518A"/>
    <w:rsid w:val="00CF54A9"/>
    <w:rsid w:val="00CF5598"/>
    <w:rsid w:val="00CF5EB6"/>
    <w:rsid w:val="00D01194"/>
    <w:rsid w:val="00D01CAC"/>
    <w:rsid w:val="00D01F0C"/>
    <w:rsid w:val="00D02230"/>
    <w:rsid w:val="00D0247A"/>
    <w:rsid w:val="00D02E4C"/>
    <w:rsid w:val="00D032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30F"/>
    <w:rsid w:val="00D13779"/>
    <w:rsid w:val="00D139F4"/>
    <w:rsid w:val="00D13B8C"/>
    <w:rsid w:val="00D15814"/>
    <w:rsid w:val="00D1593E"/>
    <w:rsid w:val="00D15EC1"/>
    <w:rsid w:val="00D15F05"/>
    <w:rsid w:val="00D16486"/>
    <w:rsid w:val="00D1672D"/>
    <w:rsid w:val="00D1678A"/>
    <w:rsid w:val="00D167F5"/>
    <w:rsid w:val="00D170E4"/>
    <w:rsid w:val="00D2138D"/>
    <w:rsid w:val="00D21820"/>
    <w:rsid w:val="00D23872"/>
    <w:rsid w:val="00D23CA5"/>
    <w:rsid w:val="00D23D99"/>
    <w:rsid w:val="00D23F40"/>
    <w:rsid w:val="00D24951"/>
    <w:rsid w:val="00D2676E"/>
    <w:rsid w:val="00D273C0"/>
    <w:rsid w:val="00D27775"/>
    <w:rsid w:val="00D3089A"/>
    <w:rsid w:val="00D313FA"/>
    <w:rsid w:val="00D3141A"/>
    <w:rsid w:val="00D31BB3"/>
    <w:rsid w:val="00D32386"/>
    <w:rsid w:val="00D3448A"/>
    <w:rsid w:val="00D34835"/>
    <w:rsid w:val="00D34B49"/>
    <w:rsid w:val="00D3583B"/>
    <w:rsid w:val="00D36911"/>
    <w:rsid w:val="00D37B17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7E"/>
    <w:rsid w:val="00D51DCA"/>
    <w:rsid w:val="00D54B66"/>
    <w:rsid w:val="00D5517D"/>
    <w:rsid w:val="00D552C8"/>
    <w:rsid w:val="00D56234"/>
    <w:rsid w:val="00D574ED"/>
    <w:rsid w:val="00D60D34"/>
    <w:rsid w:val="00D611E9"/>
    <w:rsid w:val="00D61A49"/>
    <w:rsid w:val="00D62C36"/>
    <w:rsid w:val="00D62C75"/>
    <w:rsid w:val="00D631CE"/>
    <w:rsid w:val="00D64E13"/>
    <w:rsid w:val="00D67001"/>
    <w:rsid w:val="00D67376"/>
    <w:rsid w:val="00D674B7"/>
    <w:rsid w:val="00D67CCA"/>
    <w:rsid w:val="00D707F5"/>
    <w:rsid w:val="00D74406"/>
    <w:rsid w:val="00D754C3"/>
    <w:rsid w:val="00D75A2A"/>
    <w:rsid w:val="00D7691B"/>
    <w:rsid w:val="00D801DB"/>
    <w:rsid w:val="00D803F5"/>
    <w:rsid w:val="00D8132C"/>
    <w:rsid w:val="00D82E07"/>
    <w:rsid w:val="00D83107"/>
    <w:rsid w:val="00D83311"/>
    <w:rsid w:val="00D83956"/>
    <w:rsid w:val="00D860ED"/>
    <w:rsid w:val="00D87658"/>
    <w:rsid w:val="00D900B5"/>
    <w:rsid w:val="00D901EA"/>
    <w:rsid w:val="00D91B94"/>
    <w:rsid w:val="00D931D8"/>
    <w:rsid w:val="00D94484"/>
    <w:rsid w:val="00D94486"/>
    <w:rsid w:val="00D94EF7"/>
    <w:rsid w:val="00D9538E"/>
    <w:rsid w:val="00D95738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19E"/>
    <w:rsid w:val="00DB021B"/>
    <w:rsid w:val="00DB0942"/>
    <w:rsid w:val="00DB5F3F"/>
    <w:rsid w:val="00DC09A5"/>
    <w:rsid w:val="00DC1095"/>
    <w:rsid w:val="00DC1396"/>
    <w:rsid w:val="00DC1EC7"/>
    <w:rsid w:val="00DC26C0"/>
    <w:rsid w:val="00DC3669"/>
    <w:rsid w:val="00DC5579"/>
    <w:rsid w:val="00DC6FB3"/>
    <w:rsid w:val="00DC7035"/>
    <w:rsid w:val="00DD0F8F"/>
    <w:rsid w:val="00DD17B5"/>
    <w:rsid w:val="00DD3DB6"/>
    <w:rsid w:val="00DD4879"/>
    <w:rsid w:val="00DD52DC"/>
    <w:rsid w:val="00DD5543"/>
    <w:rsid w:val="00DD6033"/>
    <w:rsid w:val="00DD60AE"/>
    <w:rsid w:val="00DD6698"/>
    <w:rsid w:val="00DD6ECE"/>
    <w:rsid w:val="00DD6F9C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7F1"/>
    <w:rsid w:val="00DF3C1E"/>
    <w:rsid w:val="00DF4068"/>
    <w:rsid w:val="00DF6560"/>
    <w:rsid w:val="00E01C3E"/>
    <w:rsid w:val="00E035C2"/>
    <w:rsid w:val="00E03B65"/>
    <w:rsid w:val="00E052D3"/>
    <w:rsid w:val="00E05948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15AD"/>
    <w:rsid w:val="00E23BA7"/>
    <w:rsid w:val="00E23F2E"/>
    <w:rsid w:val="00E2401A"/>
    <w:rsid w:val="00E26E21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267"/>
    <w:rsid w:val="00E435EE"/>
    <w:rsid w:val="00E45306"/>
    <w:rsid w:val="00E52B35"/>
    <w:rsid w:val="00E52EE8"/>
    <w:rsid w:val="00E55739"/>
    <w:rsid w:val="00E56CDC"/>
    <w:rsid w:val="00E56EC3"/>
    <w:rsid w:val="00E578C5"/>
    <w:rsid w:val="00E57EEA"/>
    <w:rsid w:val="00E617D0"/>
    <w:rsid w:val="00E61ADE"/>
    <w:rsid w:val="00E61B9D"/>
    <w:rsid w:val="00E61BC3"/>
    <w:rsid w:val="00E62B56"/>
    <w:rsid w:val="00E62D41"/>
    <w:rsid w:val="00E62FC2"/>
    <w:rsid w:val="00E64540"/>
    <w:rsid w:val="00E64B1B"/>
    <w:rsid w:val="00E66821"/>
    <w:rsid w:val="00E705FF"/>
    <w:rsid w:val="00E706D5"/>
    <w:rsid w:val="00E70E53"/>
    <w:rsid w:val="00E71178"/>
    <w:rsid w:val="00E7127C"/>
    <w:rsid w:val="00E726EF"/>
    <w:rsid w:val="00E72E84"/>
    <w:rsid w:val="00E72F7D"/>
    <w:rsid w:val="00E7356A"/>
    <w:rsid w:val="00E73D6A"/>
    <w:rsid w:val="00E73FB6"/>
    <w:rsid w:val="00E7493A"/>
    <w:rsid w:val="00E7760C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5FC3"/>
    <w:rsid w:val="00E9697D"/>
    <w:rsid w:val="00E974B9"/>
    <w:rsid w:val="00EA0377"/>
    <w:rsid w:val="00EA0AD5"/>
    <w:rsid w:val="00EA47AC"/>
    <w:rsid w:val="00EA5D85"/>
    <w:rsid w:val="00EB0D20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16B"/>
    <w:rsid w:val="00ED191C"/>
    <w:rsid w:val="00ED35F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31C7"/>
    <w:rsid w:val="00EE537E"/>
    <w:rsid w:val="00EE6A25"/>
    <w:rsid w:val="00EE7113"/>
    <w:rsid w:val="00EE78C7"/>
    <w:rsid w:val="00EE7E9E"/>
    <w:rsid w:val="00EF0192"/>
    <w:rsid w:val="00EF1D7C"/>
    <w:rsid w:val="00F00C35"/>
    <w:rsid w:val="00F00F3A"/>
    <w:rsid w:val="00F016C1"/>
    <w:rsid w:val="00F0238B"/>
    <w:rsid w:val="00F03C19"/>
    <w:rsid w:val="00F03EB1"/>
    <w:rsid w:val="00F049E9"/>
    <w:rsid w:val="00F062CE"/>
    <w:rsid w:val="00F062E1"/>
    <w:rsid w:val="00F1088C"/>
    <w:rsid w:val="00F10AAC"/>
    <w:rsid w:val="00F12036"/>
    <w:rsid w:val="00F152E6"/>
    <w:rsid w:val="00F153AC"/>
    <w:rsid w:val="00F15802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59A0"/>
    <w:rsid w:val="00F5622B"/>
    <w:rsid w:val="00F5678D"/>
    <w:rsid w:val="00F57141"/>
    <w:rsid w:val="00F57F64"/>
    <w:rsid w:val="00F60511"/>
    <w:rsid w:val="00F61217"/>
    <w:rsid w:val="00F61708"/>
    <w:rsid w:val="00F63A74"/>
    <w:rsid w:val="00F64D04"/>
    <w:rsid w:val="00F71670"/>
    <w:rsid w:val="00F71751"/>
    <w:rsid w:val="00F71998"/>
    <w:rsid w:val="00F71C14"/>
    <w:rsid w:val="00F720E9"/>
    <w:rsid w:val="00F73CED"/>
    <w:rsid w:val="00F74710"/>
    <w:rsid w:val="00F74ABC"/>
    <w:rsid w:val="00F74E72"/>
    <w:rsid w:val="00F75D1E"/>
    <w:rsid w:val="00F77093"/>
    <w:rsid w:val="00F80886"/>
    <w:rsid w:val="00F81F44"/>
    <w:rsid w:val="00F824F1"/>
    <w:rsid w:val="00F82D4C"/>
    <w:rsid w:val="00F831A6"/>
    <w:rsid w:val="00F835FB"/>
    <w:rsid w:val="00F84DC0"/>
    <w:rsid w:val="00F90077"/>
    <w:rsid w:val="00F90B57"/>
    <w:rsid w:val="00F9155E"/>
    <w:rsid w:val="00F934AB"/>
    <w:rsid w:val="00F95A44"/>
    <w:rsid w:val="00F969E8"/>
    <w:rsid w:val="00F974D5"/>
    <w:rsid w:val="00FA12A6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B04A0"/>
    <w:rsid w:val="00FB170E"/>
    <w:rsid w:val="00FB329C"/>
    <w:rsid w:val="00FB3446"/>
    <w:rsid w:val="00FB45A7"/>
    <w:rsid w:val="00FB7A24"/>
    <w:rsid w:val="00FC1ACA"/>
    <w:rsid w:val="00FC2273"/>
    <w:rsid w:val="00FC24EA"/>
    <w:rsid w:val="00FC27E4"/>
    <w:rsid w:val="00FC4417"/>
    <w:rsid w:val="00FC477E"/>
    <w:rsid w:val="00FC478A"/>
    <w:rsid w:val="00FD0C38"/>
    <w:rsid w:val="00FD2027"/>
    <w:rsid w:val="00FD2543"/>
    <w:rsid w:val="00FD2C67"/>
    <w:rsid w:val="00FD4094"/>
    <w:rsid w:val="00FD610D"/>
    <w:rsid w:val="00FD6501"/>
    <w:rsid w:val="00FD6B96"/>
    <w:rsid w:val="00FD79DE"/>
    <w:rsid w:val="00FE0A68"/>
    <w:rsid w:val="00FE128A"/>
    <w:rsid w:val="00FE2AF3"/>
    <w:rsid w:val="00FE59DC"/>
    <w:rsid w:val="00FE6AB8"/>
    <w:rsid w:val="00FE6ABD"/>
    <w:rsid w:val="00FE7254"/>
    <w:rsid w:val="00FF058C"/>
    <w:rsid w:val="00FF0C49"/>
    <w:rsid w:val="00FF102D"/>
    <w:rsid w:val="00FF2838"/>
    <w:rsid w:val="00FF31C3"/>
    <w:rsid w:val="00FF360F"/>
    <w:rsid w:val="00FF3E9B"/>
    <w:rsid w:val="00FF500B"/>
    <w:rsid w:val="00FF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FollowedHyperlink"/>
    <w:basedOn w:val="a3"/>
    <w:uiPriority w:val="99"/>
    <w:semiHidden/>
    <w:unhideWhenUsed/>
    <w:rsid w:val="00A023F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hyperlink" Target="http://znaniu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yperlink" Target="http://www.e.lanbook.com/" TargetMode="Externa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yperlink" Target="http://znanium.com/catalog/product/427176" TargetMode="External"/><Relationship Id="rId30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328AC-A8D0-4F37-85CD-53AFB61B2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5116</TotalTime>
  <Pages>27</Pages>
  <Words>5729</Words>
  <Characters>32658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Алла</cp:lastModifiedBy>
  <cp:revision>227</cp:revision>
  <cp:lastPrinted>2021-04-07T07:51:00Z</cp:lastPrinted>
  <dcterms:created xsi:type="dcterms:W3CDTF">2021-02-10T09:30:00Z</dcterms:created>
  <dcterms:modified xsi:type="dcterms:W3CDTF">2022-05-15T21:20:00Z</dcterms:modified>
</cp:coreProperties>
</file>