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00B5" w:rsidRDefault="008C120B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атрибуции и экспертизы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0712AF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32669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732669" w:rsidRPr="002A5DB0" w:rsidRDefault="00732669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732669">
              <w:rPr>
                <w:rFonts w:eastAsia="Times New Roman"/>
                <w:sz w:val="24"/>
                <w:szCs w:val="24"/>
              </w:rPr>
              <w:t>Основы атрибуции и экспертизы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32669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732669" w:rsidRPr="002A5DB0" w:rsidRDefault="00732669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732669" w:rsidRPr="002A5DB0" w:rsidTr="00CE407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32669" w:rsidRPr="002A5DB0" w:rsidRDefault="00732669" w:rsidP="0073266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2669" w:rsidRPr="00BB7B78" w:rsidRDefault="00732669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32669" w:rsidRPr="00BB7B78" w:rsidRDefault="0073266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73266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32669" w:rsidRPr="002A5DB0" w:rsidRDefault="00732669" w:rsidP="0073266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2669" w:rsidRPr="002A5DB0" w:rsidRDefault="00732669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32669" w:rsidRPr="002A5DB0" w:rsidRDefault="00732669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32669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32669" w:rsidRPr="002A5DB0" w:rsidRDefault="00732669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32669" w:rsidRPr="002A5DB0" w:rsidRDefault="00732669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8C120B">
        <w:rPr>
          <w:sz w:val="24"/>
          <w:szCs w:val="24"/>
        </w:rPr>
        <w:t>Основы атрибуции и экспертизы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C120B">
        <w:rPr>
          <w:sz w:val="24"/>
          <w:szCs w:val="24"/>
        </w:rPr>
        <w:t>седьмом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8C120B" w:rsidRDefault="0064076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  <w:r w:rsidR="008C120B">
        <w:rPr>
          <w:sz w:val="24"/>
          <w:szCs w:val="24"/>
        </w:rPr>
        <w:t>с оценкой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8C120B">
        <w:rPr>
          <w:sz w:val="24"/>
          <w:szCs w:val="24"/>
        </w:rPr>
        <w:t>Основы атрибуции и экспертизы</w:t>
      </w:r>
      <w:r w:rsid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4A62">
        <w:rPr>
          <w:sz w:val="24"/>
          <w:szCs w:val="24"/>
        </w:rPr>
        <w:t>История искусства Древнего Востока</w:t>
      </w:r>
      <w:r w:rsidR="00060CA2">
        <w:rPr>
          <w:sz w:val="24"/>
          <w:szCs w:val="24"/>
        </w:rPr>
        <w:t>;</w:t>
      </w:r>
    </w:p>
    <w:p w:rsidR="00060CA2" w:rsidRDefault="00060CA2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Описание и анализ памятников искусства;</w:t>
      </w:r>
    </w:p>
    <w:p w:rsidR="00571F4F" w:rsidRDefault="008C120B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XVIII</w:t>
      </w:r>
      <w:r w:rsidR="00571F4F">
        <w:rPr>
          <w:sz w:val="24"/>
          <w:szCs w:val="24"/>
        </w:rPr>
        <w:t>;</w:t>
      </w:r>
    </w:p>
    <w:p w:rsidR="00060CA2" w:rsidRDefault="00060CA2" w:rsidP="00060CA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I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;</w:t>
      </w:r>
    </w:p>
    <w:p w:rsidR="00060CA2" w:rsidRPr="00060CA2" w:rsidRDefault="00060CA2" w:rsidP="00060CA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история художественной критики;</w:t>
      </w:r>
    </w:p>
    <w:p w:rsidR="0064076A" w:rsidRPr="0064076A" w:rsidRDefault="00571F4F" w:rsidP="006407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>
        <w:rPr>
          <w:sz w:val="24"/>
          <w:szCs w:val="24"/>
        </w:rPr>
        <w:t>;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4A62">
        <w:rPr>
          <w:sz w:val="24"/>
          <w:szCs w:val="24"/>
        </w:rPr>
        <w:t>Искусство зарубежного Востока</w:t>
      </w:r>
      <w:r w:rsidR="00060CA2">
        <w:rPr>
          <w:sz w:val="24"/>
          <w:szCs w:val="24"/>
        </w:rPr>
        <w:t>;</w:t>
      </w:r>
    </w:p>
    <w:p w:rsidR="00060CA2" w:rsidRDefault="00060CA2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XX</w:t>
      </w:r>
      <w:r w:rsidRPr="00060CA2">
        <w:rPr>
          <w:sz w:val="24"/>
          <w:szCs w:val="24"/>
        </w:rPr>
        <w:t>-</w:t>
      </w:r>
      <w:r>
        <w:rPr>
          <w:sz w:val="24"/>
          <w:szCs w:val="24"/>
        </w:rPr>
        <w:t xml:space="preserve"> нач.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в.</w:t>
      </w:r>
    </w:p>
    <w:p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 w:rsidR="0064076A">
        <w:rPr>
          <w:sz w:val="24"/>
          <w:szCs w:val="24"/>
        </w:rPr>
        <w:t xml:space="preserve">преддипломной </w:t>
      </w:r>
      <w:r w:rsidRPr="0039097C">
        <w:rPr>
          <w:sz w:val="24"/>
          <w:szCs w:val="24"/>
        </w:rPr>
        <w:t>практик</w:t>
      </w:r>
      <w:r w:rsidR="0064076A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135180" w:rsidRPr="0064076A" w:rsidRDefault="003D5F48" w:rsidP="006407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60CA2">
        <w:rPr>
          <w:rFonts w:eastAsia="Times New Roman"/>
          <w:sz w:val="24"/>
          <w:szCs w:val="24"/>
        </w:rPr>
        <w:t>Основы атрибуции и экспертизы</w:t>
      </w:r>
      <w:r w:rsidR="00D24EE4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:rsidR="00D24EE4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="0064076A">
        <w:rPr>
          <w:sz w:val="24"/>
          <w:szCs w:val="24"/>
        </w:rPr>
        <w:t xml:space="preserve">и зарубежного </w:t>
      </w:r>
      <w:r w:rsidRPr="00D24EE4">
        <w:rPr>
          <w:sz w:val="24"/>
          <w:szCs w:val="24"/>
        </w:rPr>
        <w:t>искусства</w:t>
      </w:r>
      <w:r w:rsidR="00135180"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060CA2" w:rsidRPr="00060CA2" w:rsidRDefault="00060CA2" w:rsidP="00EB52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0CA2">
        <w:rPr>
          <w:sz w:val="24"/>
          <w:szCs w:val="24"/>
        </w:rPr>
        <w:t xml:space="preserve">формирование у </w:t>
      </w:r>
      <w:proofErr w:type="gramStart"/>
      <w:r w:rsidRPr="00060CA2">
        <w:rPr>
          <w:sz w:val="24"/>
          <w:szCs w:val="24"/>
        </w:rPr>
        <w:t>обучающихся</w:t>
      </w:r>
      <w:proofErr w:type="gramEnd"/>
      <w:r w:rsidRPr="00060CA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5528"/>
      </w:tblGrid>
      <w:tr w:rsidR="008266E4" w:rsidRPr="00F31E81" w:rsidTr="0053746C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52C4" w:rsidRPr="00F31E81" w:rsidTr="003A2BAA">
        <w:trPr>
          <w:trHeight w:val="59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4" w:rsidRDefault="00EB52C4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ОПК-4</w:t>
            </w:r>
          </w:p>
          <w:p w:rsidR="00EB52C4" w:rsidRPr="00EB52C4" w:rsidRDefault="00EB52C4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4" w:rsidRDefault="00EB52C4" w:rsidP="0079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:rsidR="00EB52C4" w:rsidRDefault="00EB52C4" w:rsidP="0079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211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 Трудового законодательства РФ (на базовом уровне) в профессиональной сфере.</w:t>
            </w:r>
          </w:p>
          <w:p w:rsidR="00EB52C4" w:rsidRPr="000F79DD" w:rsidRDefault="00EB52C4" w:rsidP="0079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EB52C4" w:rsidRDefault="00EB52C4" w:rsidP="0079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авторских и смежных прав (на базовом уровне) в профессиональной сфере</w:t>
            </w:r>
          </w:p>
          <w:p w:rsidR="00EB52C4" w:rsidRDefault="00EB52C4" w:rsidP="0079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EB52C4" w:rsidRDefault="00EB52C4" w:rsidP="0079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211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(на базовом уровне) правовой регуляции управления коллективом.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4" w:rsidRPr="008C7B2D" w:rsidRDefault="00EB52C4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эпохи;</w:t>
            </w:r>
          </w:p>
          <w:p w:rsidR="00EB52C4" w:rsidRPr="008C7B2D" w:rsidRDefault="00EB52C4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EB52C4" w:rsidRPr="008C7B2D" w:rsidRDefault="00EB52C4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EB52C4" w:rsidRPr="00F04814" w:rsidRDefault="00EB52C4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поставить проблему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найти пути и методы ее эффективного решения;</w:t>
            </w:r>
          </w:p>
          <w:p w:rsidR="00EB52C4" w:rsidRPr="00F04814" w:rsidRDefault="00EB52C4" w:rsidP="004736C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F04814">
              <w:rPr>
                <w:rFonts w:eastAsiaTheme="minorHAnsi"/>
                <w:color w:val="000000"/>
                <w:lang w:eastAsia="en-US"/>
              </w:rPr>
              <w:t xml:space="preserve">Владеет методологией </w:t>
            </w:r>
            <w:r>
              <w:rPr>
                <w:rFonts w:eastAsiaTheme="minorHAnsi"/>
                <w:color w:val="000000"/>
                <w:lang w:eastAsia="en-US"/>
              </w:rPr>
              <w:t>транслирования знаний</w:t>
            </w:r>
            <w:r w:rsidRPr="00F04814">
              <w:rPr>
                <w:rFonts w:eastAsiaTheme="minorHAnsi"/>
                <w:color w:val="000000"/>
                <w:lang w:eastAsia="en-US"/>
              </w:rPr>
              <w:t xml:space="preserve"> в области </w:t>
            </w:r>
            <w:r>
              <w:rPr>
                <w:rFonts w:eastAsiaTheme="minorHAnsi"/>
                <w:color w:val="000000"/>
                <w:lang w:eastAsia="en-US"/>
              </w:rPr>
              <w:t>теории и истории искусства</w:t>
            </w:r>
            <w:r w:rsidRPr="00F04814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EB52C4" w:rsidRDefault="00EB52C4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применять основы Трудового законодательства РФ (на базовом уровне) в профессиональной сфере</w:t>
            </w:r>
          </w:p>
          <w:p w:rsidR="00EB52C4" w:rsidRDefault="00EB52C4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применять авторские и смежные права (на базовом уровне) в профессиональной сфере</w:t>
            </w:r>
          </w:p>
          <w:p w:rsidR="00EB52C4" w:rsidRDefault="00EB52C4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осуществлять (на базовом уровне) правовую регуляцию управления коллективом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A260A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260A4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A260A4" w:rsidP="009B399A">
            <w:r>
              <w:t>7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A260A4" w:rsidP="00AE59A0">
            <w:pPr>
              <w:ind w:left="28"/>
              <w:jc w:val="center"/>
            </w:pPr>
            <w:r>
              <w:t>З</w:t>
            </w:r>
            <w:r w:rsidR="0053746C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7E6B7D" w:rsidRDefault="00A260A4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04814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04814" w:rsidP="00EB52C4">
            <w:pPr>
              <w:tabs>
                <w:tab w:val="left" w:pos="238"/>
                <w:tab w:val="center" w:pos="374"/>
              </w:tabs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A260A4" w:rsidP="00C71EE2">
            <w:pPr>
              <w:ind w:left="28"/>
              <w:jc w:val="center"/>
            </w:pPr>
            <w:r>
              <w:t>8</w:t>
            </w:r>
            <w:r w:rsidR="0053746C">
              <w:t>4</w:t>
            </w:r>
          </w:p>
        </w:tc>
        <w:tc>
          <w:tcPr>
            <w:tcW w:w="837" w:type="dxa"/>
          </w:tcPr>
          <w:p w:rsidR="00262427" w:rsidRPr="007E6B7D" w:rsidRDefault="00262427" w:rsidP="00C71EE2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260A4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04814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04814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260A4" w:rsidP="00C71EE2">
            <w:pPr>
              <w:ind w:left="28"/>
              <w:jc w:val="center"/>
            </w:pPr>
            <w:r>
              <w:t>8</w:t>
            </w:r>
            <w:r w:rsidR="0053746C">
              <w:t>4</w:t>
            </w:r>
          </w:p>
        </w:tc>
        <w:tc>
          <w:tcPr>
            <w:tcW w:w="837" w:type="dxa"/>
          </w:tcPr>
          <w:p w:rsidR="00262427" w:rsidRPr="00B02E88" w:rsidRDefault="00262427" w:rsidP="00C71EE2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21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E6293" w:rsidRPr="006168DD" w:rsidTr="00547CCC">
        <w:trPr>
          <w:trHeight w:val="227"/>
        </w:trPr>
        <w:tc>
          <w:tcPr>
            <w:tcW w:w="1701" w:type="dxa"/>
          </w:tcPr>
          <w:p w:rsidR="00BE6293" w:rsidRPr="0071543D" w:rsidRDefault="00BE6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6293" w:rsidRDefault="00BE6293" w:rsidP="00A01242">
            <w:pPr>
              <w:rPr>
                <w:b/>
              </w:rPr>
            </w:pPr>
            <w:r w:rsidRPr="00BE6293">
              <w:rPr>
                <w:b/>
              </w:rPr>
              <w:t>Введение. Основные понятия и термины  атрибуции</w:t>
            </w:r>
          </w:p>
        </w:tc>
        <w:tc>
          <w:tcPr>
            <w:tcW w:w="815" w:type="dxa"/>
          </w:tcPr>
          <w:p w:rsidR="00BE6293" w:rsidRDefault="00BE6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BE6293" w:rsidRPr="00A46240" w:rsidRDefault="00BE6293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E6293" w:rsidRPr="00A46240" w:rsidRDefault="00BE6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E6293" w:rsidRPr="00A46240" w:rsidRDefault="00BE62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E6293" w:rsidRPr="00A46240" w:rsidRDefault="008577DB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BE6293" w:rsidRDefault="00BE6293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EB52C4" w:rsidRDefault="00EB52C4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EB52C4" w:rsidRDefault="00EB52C4" w:rsidP="00EB5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EB52C4" w:rsidRDefault="00EB52C4" w:rsidP="00EB5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:rsidR="00EB52C4" w:rsidRPr="00351AE6" w:rsidRDefault="00EB52C4" w:rsidP="00EB5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ИД-ОПК-4.3</w:t>
            </w:r>
          </w:p>
        </w:tc>
        <w:tc>
          <w:tcPr>
            <w:tcW w:w="5953" w:type="dxa"/>
          </w:tcPr>
          <w:p w:rsidR="00EB52C4" w:rsidRPr="00DF3C1E" w:rsidRDefault="00EB52C4" w:rsidP="00A0124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BE6293">
              <w:rPr>
                <w:b/>
              </w:rPr>
              <w:t>История формирования методов атрибуции</w:t>
            </w:r>
          </w:p>
        </w:tc>
        <w:tc>
          <w:tcPr>
            <w:tcW w:w="815" w:type="dxa"/>
          </w:tcPr>
          <w:p w:rsidR="00EB52C4" w:rsidRPr="00A46240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EB52C4" w:rsidRPr="00A46240" w:rsidRDefault="00EB52C4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EB52C4" w:rsidRPr="00A46240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EB52C4" w:rsidRPr="00A46240" w:rsidRDefault="00EB52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EB52C4" w:rsidRPr="00A46240" w:rsidRDefault="00EB52C4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 w:val="restart"/>
          </w:tcPr>
          <w:p w:rsidR="00EB52C4" w:rsidRPr="00A46240" w:rsidRDefault="00EB52C4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AA496B" w:rsidRDefault="00EB52C4" w:rsidP="00B07EE7">
            <w:r>
              <w:t xml:space="preserve">Тема 1.1 </w:t>
            </w:r>
            <w:r w:rsidRPr="00BE6293">
              <w:t>Знаточество и его основные представители</w:t>
            </w:r>
          </w:p>
        </w:tc>
        <w:tc>
          <w:tcPr>
            <w:tcW w:w="815" w:type="dxa"/>
          </w:tcPr>
          <w:p w:rsidR="00EB52C4" w:rsidRPr="008F1BD9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52C4" w:rsidRPr="00F720E9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0D16CD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A168CD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4</w:t>
            </w:r>
          </w:p>
        </w:tc>
        <w:tc>
          <w:tcPr>
            <w:tcW w:w="4002" w:type="dxa"/>
            <w:vMerge/>
          </w:tcPr>
          <w:p w:rsidR="00EB52C4" w:rsidRPr="00DF3C1E" w:rsidRDefault="00EB52C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AA496B" w:rsidRDefault="00EB52C4" w:rsidP="008737A7">
            <w:r>
              <w:t xml:space="preserve">Тема 1.2  </w:t>
            </w:r>
            <w:r w:rsidRPr="00BE6293">
              <w:t>Русская школа научной атрибуции</w:t>
            </w:r>
          </w:p>
        </w:tc>
        <w:tc>
          <w:tcPr>
            <w:tcW w:w="815" w:type="dxa"/>
          </w:tcPr>
          <w:p w:rsidR="00EB52C4" w:rsidRPr="001C1B2E" w:rsidRDefault="00EB52C4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52C4" w:rsidRPr="00C9126C" w:rsidRDefault="00EB52C4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2C4" w:rsidRPr="00C9126C" w:rsidRDefault="00EB52C4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A168CD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DF3C1E" w:rsidRDefault="00EB52C4" w:rsidP="00A01242">
            <w:r>
              <w:t>Тема 1</w:t>
            </w:r>
            <w:r w:rsidRPr="00E949D2">
              <w:t>.</w:t>
            </w:r>
            <w:r>
              <w:t xml:space="preserve">3 </w:t>
            </w:r>
            <w:r w:rsidRPr="00BE6293">
              <w:t>Иконографический метод атрибуции в XX</w:t>
            </w:r>
            <w:r>
              <w:t xml:space="preserve"> в.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A01242" w:rsidRDefault="00EB52C4" w:rsidP="00AA496B">
            <w:r>
              <w:t>Тема 1</w:t>
            </w:r>
            <w:r w:rsidRPr="00E949D2">
              <w:t>.</w:t>
            </w:r>
            <w:r>
              <w:t xml:space="preserve">4 </w:t>
            </w:r>
            <w:r w:rsidRPr="00BE6293">
              <w:t xml:space="preserve">Школа </w:t>
            </w:r>
            <w:proofErr w:type="spellStart"/>
            <w:r w:rsidRPr="00BE6293">
              <w:t>иконологического</w:t>
            </w:r>
            <w:proofErr w:type="spellEnd"/>
            <w:r w:rsidRPr="00BE6293">
              <w:t xml:space="preserve"> метода атрибуции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DF3C1E" w:rsidRDefault="00EB52C4" w:rsidP="003C1907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 xml:space="preserve">1. </w:t>
            </w:r>
            <w:proofErr w:type="spellStart"/>
            <w:r>
              <w:t>Фридлендер</w:t>
            </w:r>
            <w:proofErr w:type="spellEnd"/>
            <w:r>
              <w:t xml:space="preserve"> М. Об искусстве и знаточестве</w:t>
            </w:r>
          </w:p>
        </w:tc>
        <w:tc>
          <w:tcPr>
            <w:tcW w:w="815" w:type="dxa"/>
          </w:tcPr>
          <w:p w:rsidR="00EB52C4" w:rsidRPr="00C91DA7" w:rsidRDefault="00EB52C4" w:rsidP="00F04814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EB52C4" w:rsidRPr="008577DB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Default="00EB52C4" w:rsidP="003C1907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:rsidR="00EB52C4" w:rsidRPr="00DF3C1E" w:rsidRDefault="00EB52C4" w:rsidP="00F92FBD">
            <w:proofErr w:type="spellStart"/>
            <w:r>
              <w:t>Беренсон</w:t>
            </w:r>
            <w:proofErr w:type="spellEnd"/>
            <w:r>
              <w:t xml:space="preserve"> Б. </w:t>
            </w:r>
            <w:r w:rsidRPr="003C1907">
              <w:t>Живописцы итальянского Возрождения</w:t>
            </w:r>
          </w:p>
        </w:tc>
        <w:tc>
          <w:tcPr>
            <w:tcW w:w="815" w:type="dxa"/>
          </w:tcPr>
          <w:p w:rsidR="00EB52C4" w:rsidRPr="00C91DA7" w:rsidRDefault="00EB52C4" w:rsidP="00F04814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EB52C4" w:rsidRPr="00C91DA7" w:rsidRDefault="00EB52C4" w:rsidP="00EB5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  <w:r>
              <w:tab/>
            </w:r>
            <w:r>
              <w:tab/>
              <w:t>4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A168CD">
            <w:pPr>
              <w:widowControl w:val="0"/>
              <w:tabs>
                <w:tab w:val="left" w:pos="213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Default="00EB52C4" w:rsidP="00F92F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:rsidR="00EB52C4" w:rsidRPr="00DF3C1E" w:rsidRDefault="00EB52C4" w:rsidP="00F92FBD">
            <w:r>
              <w:t>Виппер Б.Р. К проблеме атрибуции//Статьи об искусстве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8737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Default="00EB52C4" w:rsidP="00F92FBD">
            <w:r>
              <w:t>Практическое занятие №1.4</w:t>
            </w:r>
          </w:p>
          <w:p w:rsidR="00EB52C4" w:rsidRDefault="00EB52C4" w:rsidP="00F92FBD">
            <w:proofErr w:type="spellStart"/>
            <w:r>
              <w:t>Э.Панофский</w:t>
            </w:r>
            <w:proofErr w:type="spellEnd"/>
            <w:r>
              <w:t>. Смысл и толкование изобразительного искусства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8737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B52C4" w:rsidRPr="000D16CD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5B225F" w:rsidRDefault="00EB52C4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6168DD" w:rsidRDefault="00EB52C4" w:rsidP="00473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Pr="00F479AB" w:rsidRDefault="00EB52C4" w:rsidP="00760461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Экспертиза произведений искусства</w:t>
            </w:r>
          </w:p>
        </w:tc>
        <w:tc>
          <w:tcPr>
            <w:tcW w:w="815" w:type="dxa"/>
          </w:tcPr>
          <w:p w:rsidR="00EB52C4" w:rsidRPr="00A46240" w:rsidRDefault="00EB52C4" w:rsidP="00EB52C4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B52C4" w:rsidRPr="00A46240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B52C4" w:rsidRPr="00A46240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EB52C4" w:rsidRPr="00A46240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EB52C4" w:rsidRPr="00A46240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</w:tcPr>
          <w:p w:rsidR="00EB52C4" w:rsidRPr="000B336B" w:rsidRDefault="00EB52C4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CC2C3C" w:rsidRDefault="00EB52C4" w:rsidP="00760461">
            <w:r>
              <w:t>Тема 2.1. Основные виды экспертизы</w:t>
            </w:r>
          </w:p>
        </w:tc>
        <w:tc>
          <w:tcPr>
            <w:tcW w:w="815" w:type="dxa"/>
          </w:tcPr>
          <w:p w:rsidR="00EB52C4" w:rsidRPr="005B225F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5B225F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5B225F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5B225F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2C4" w:rsidRPr="005B225F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CC2C3C" w:rsidRDefault="00EB52C4" w:rsidP="008F29D0">
            <w:r>
              <w:t>Тема 2.2  История уникальных подделок в мировой истории искусства</w:t>
            </w:r>
          </w:p>
        </w:tc>
        <w:tc>
          <w:tcPr>
            <w:tcW w:w="815" w:type="dxa"/>
          </w:tcPr>
          <w:p w:rsidR="00EB52C4" w:rsidRPr="000E103B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0E103B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0E103B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0E103B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2C4" w:rsidRPr="00C91DA7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2D43D2" w:rsidRDefault="00EB52C4" w:rsidP="008F29D0">
            <w:r>
              <w:t xml:space="preserve">Тема 2.3 Понятие </w:t>
            </w:r>
            <w:proofErr w:type="spellStart"/>
            <w:r>
              <w:t>провенанса</w:t>
            </w:r>
            <w:proofErr w:type="spellEnd"/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E82501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Default="00EB52C4" w:rsidP="008F29D0">
            <w:r>
              <w:t xml:space="preserve">Тема 2.4. </w:t>
            </w:r>
            <w:r w:rsidRPr="00016E7D">
              <w:t>Технико-технологическая экспертиза произведений в процессе атрибуции.</w:t>
            </w: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Pr="00483338" w:rsidRDefault="00EB52C4" w:rsidP="00B6294E">
            <w:r>
              <w:t>Практическое занятие</w:t>
            </w:r>
            <w:r w:rsidRPr="00483338">
              <w:t xml:space="preserve"> </w:t>
            </w:r>
            <w:r>
              <w:t>№ 2</w:t>
            </w:r>
            <w:r w:rsidRPr="00483338">
              <w:t xml:space="preserve">.1 </w:t>
            </w:r>
          </w:p>
          <w:p w:rsidR="00EB52C4" w:rsidRPr="002D43D2" w:rsidRDefault="00EB52C4" w:rsidP="000E5BC6">
            <w:pPr>
              <w:tabs>
                <w:tab w:val="left" w:pos="4145"/>
              </w:tabs>
              <w:rPr>
                <w:b/>
              </w:rPr>
            </w:pPr>
            <w:r>
              <w:t xml:space="preserve">Ван </w:t>
            </w:r>
            <w:proofErr w:type="spellStart"/>
            <w:r>
              <w:t>Меегерен</w:t>
            </w:r>
            <w:proofErr w:type="spellEnd"/>
            <w:r>
              <w:t>-история фальсификации</w:t>
            </w:r>
            <w:r>
              <w:tab/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1C1B2E" w:rsidRDefault="00EB52C4" w:rsidP="00286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Default="00EB52C4" w:rsidP="00B6294E">
            <w:r>
              <w:t>Практическое занятие №2.2</w:t>
            </w:r>
          </w:p>
          <w:p w:rsidR="00EB52C4" w:rsidRDefault="00EB52C4" w:rsidP="00B6294E">
            <w:r>
              <w:t>Исследование происхождения картин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A168CD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4</w:t>
            </w:r>
          </w:p>
        </w:tc>
        <w:tc>
          <w:tcPr>
            <w:tcW w:w="4002" w:type="dxa"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413F35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2C4" w:rsidRDefault="00EB52C4" w:rsidP="00B6294E">
            <w:r>
              <w:t>Практическое занятие№ 2.3</w:t>
            </w:r>
          </w:p>
          <w:p w:rsidR="00EB52C4" w:rsidRDefault="00EB52C4" w:rsidP="00B6294E">
            <w:r>
              <w:t xml:space="preserve">История реставрационных мастерских </w:t>
            </w:r>
            <w:proofErr w:type="spellStart"/>
            <w:r>
              <w:t>им.И.Э</w:t>
            </w:r>
            <w:proofErr w:type="spellEnd"/>
            <w:r>
              <w:t>. Грабаря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286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B52C4" w:rsidRPr="000B336B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Pr="00A46240" w:rsidRDefault="00EB52C4" w:rsidP="00016E7D">
            <w:pPr>
              <w:rPr>
                <w:b/>
              </w:rPr>
            </w:pPr>
            <w:r w:rsidRPr="00A46240">
              <w:rPr>
                <w:b/>
              </w:rPr>
              <w:t xml:space="preserve">Раздел </w:t>
            </w:r>
            <w:r w:rsidRPr="00A46240">
              <w:rPr>
                <w:b/>
                <w:lang w:val="en-US"/>
              </w:rPr>
              <w:t>III</w:t>
            </w:r>
            <w:r w:rsidRPr="00A46240">
              <w:rPr>
                <w:b/>
              </w:rPr>
              <w:t xml:space="preserve">. </w:t>
            </w:r>
            <w:r w:rsidRPr="00016E7D">
              <w:rPr>
                <w:b/>
              </w:rPr>
              <w:t>Маркетинговая экспертиза художественных произведений.</w:t>
            </w:r>
          </w:p>
        </w:tc>
        <w:tc>
          <w:tcPr>
            <w:tcW w:w="815" w:type="dxa"/>
          </w:tcPr>
          <w:p w:rsidR="00EB52C4" w:rsidRPr="00A46240" w:rsidRDefault="00EB52C4" w:rsidP="008577DB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</w:tc>
        <w:tc>
          <w:tcPr>
            <w:tcW w:w="815" w:type="dxa"/>
          </w:tcPr>
          <w:p w:rsidR="00EB52C4" w:rsidRPr="00A46240" w:rsidRDefault="00EB52C4" w:rsidP="00D71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B52C4" w:rsidRPr="00A46240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EB52C4" w:rsidRPr="00A46240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EB52C4" w:rsidRPr="00A46240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  <w:vMerge w:val="restart"/>
          </w:tcPr>
          <w:p w:rsidR="00EB52C4" w:rsidRPr="000B336B" w:rsidRDefault="00EB52C4" w:rsidP="00A46240">
            <w:pPr>
              <w:tabs>
                <w:tab w:val="left" w:pos="708"/>
                <w:tab w:val="right" w:leader="underscore" w:pos="9639"/>
              </w:tabs>
            </w:pPr>
            <w:r>
              <w:t>Собеседование (доклад-презентация)</w:t>
            </w:r>
          </w:p>
        </w:tc>
      </w:tr>
      <w:tr w:rsidR="00EB52C4" w:rsidRPr="006168DD" w:rsidTr="0044531A">
        <w:trPr>
          <w:trHeight w:val="579"/>
        </w:trPr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Pr="0044531A" w:rsidRDefault="00EB52C4" w:rsidP="00016E7D">
            <w:r>
              <w:t xml:space="preserve">Тема </w:t>
            </w:r>
            <w:r w:rsidRPr="0044531A">
              <w:t>3</w:t>
            </w:r>
            <w:r>
              <w:t xml:space="preserve">.1 </w:t>
            </w:r>
            <w:r w:rsidRPr="00016E7D">
              <w:t>Мировой и российский рынок произведений изобразительного искусства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Pr="00D71E37" w:rsidRDefault="00EB52C4" w:rsidP="00B6294E">
            <w:r>
              <w:t xml:space="preserve">Тема </w:t>
            </w:r>
            <w:r w:rsidRPr="0044531A">
              <w:t>3</w:t>
            </w:r>
            <w:r>
              <w:t xml:space="preserve">.2 </w:t>
            </w:r>
            <w:r w:rsidRPr="00016E7D">
              <w:t>Крупнейшие аукционные дома Европы и Америки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Default="00EB52C4" w:rsidP="008F295C">
            <w:r>
              <w:t>Тема 3.3. Национальная сеть</w:t>
            </w:r>
            <w:r w:rsidRPr="00016E7D">
              <w:t xml:space="preserve"> аукционной деятельности</w:t>
            </w: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Default="00EB52C4" w:rsidP="00B6294E">
            <w:r>
              <w:t xml:space="preserve">Тема 3.4. </w:t>
            </w:r>
            <w:r w:rsidRPr="00016E7D">
              <w:t>Арт-рынок.</w:t>
            </w: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A168CD">
            <w:pPr>
              <w:widowControl w:val="0"/>
              <w:tabs>
                <w:tab w:val="left" w:pos="213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Default="00EB52C4" w:rsidP="00016E7D">
            <w:r>
              <w:t xml:space="preserve">Практическое занятие № </w:t>
            </w:r>
            <w:r w:rsidRPr="0032524B">
              <w:t>3</w:t>
            </w:r>
            <w:r>
              <w:t>.1</w:t>
            </w:r>
          </w:p>
          <w:p w:rsidR="00EB52C4" w:rsidRDefault="00EB52C4" w:rsidP="008F295C">
            <w:r>
              <w:t>Понятие «культурные ценности»</w:t>
            </w: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B52C4" w:rsidRPr="00A168CD" w:rsidRDefault="00EB52C4" w:rsidP="00A168CD"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Default="00EB52C4" w:rsidP="00B6294E">
            <w:r>
              <w:t xml:space="preserve">Практическое занятие № </w:t>
            </w:r>
            <w:r w:rsidRPr="0044531A">
              <w:t>3</w:t>
            </w:r>
            <w:r>
              <w:t>.2</w:t>
            </w:r>
          </w:p>
          <w:p w:rsidR="00EB52C4" w:rsidRDefault="00EB52C4" w:rsidP="00B6294E">
            <w:r>
              <w:t xml:space="preserve">Аукционный дом </w:t>
            </w:r>
            <w:proofErr w:type="spellStart"/>
            <w:r>
              <w:t>Сотбис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Default="00EB52C4" w:rsidP="00016E7D">
            <w:r>
              <w:t xml:space="preserve">Практическое занятие № </w:t>
            </w:r>
            <w:r w:rsidRPr="0044531A">
              <w:t>3</w:t>
            </w:r>
            <w:r>
              <w:t>.3</w:t>
            </w:r>
          </w:p>
          <w:p w:rsidR="00EB52C4" w:rsidRDefault="00EB52C4" w:rsidP="00016E7D">
            <w:r w:rsidRPr="008F295C">
              <w:t>Российский Аукционный Дом</w:t>
            </w: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52C4" w:rsidRPr="006168DD" w:rsidTr="00547CCC">
        <w:tc>
          <w:tcPr>
            <w:tcW w:w="1701" w:type="dxa"/>
            <w:vMerge/>
          </w:tcPr>
          <w:p w:rsidR="00EB52C4" w:rsidRPr="001A0052" w:rsidRDefault="00EB52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2C4" w:rsidRDefault="00EB52C4" w:rsidP="00016E7D">
            <w:r>
              <w:t xml:space="preserve">Практическое занятие </w:t>
            </w:r>
            <w:r w:rsidRPr="0032524B">
              <w:t>3</w:t>
            </w:r>
            <w:r>
              <w:t>.4 Экспертиза произведений  искусства. Национальный стандарт РФ</w:t>
            </w:r>
          </w:p>
          <w:p w:rsidR="00EB52C4" w:rsidRDefault="00EB52C4" w:rsidP="00016E7D"/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2C4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52C4" w:rsidRPr="001C1B2E" w:rsidRDefault="00EB52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52C4" w:rsidRPr="001C1B2E" w:rsidRDefault="00EB52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2C4" w:rsidRDefault="00EB52C4" w:rsidP="00A168CD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EB52C4" w:rsidRPr="000B336B" w:rsidRDefault="00EB52C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2240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224040">
              <w:rPr>
                <w:b/>
              </w:rPr>
              <w:t>седьмой</w:t>
            </w:r>
            <w:r w:rsidR="00547CCC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1BD9" w:rsidRPr="00BC754B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8F1BD9" w:rsidRPr="00BC754B" w:rsidRDefault="00F04814" w:rsidP="00F0481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30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1BD9" w:rsidRPr="001C1B2E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F0481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7CCC">
              <w:rPr>
                <w:b/>
              </w:rPr>
              <w:t>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732669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5812"/>
      </w:tblGrid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168CD" w:rsidRPr="008448CC" w:rsidTr="00A168C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8CD" w:rsidRPr="00B16CF8" w:rsidRDefault="00A168CD" w:rsidP="00A168CD">
            <w:pPr>
              <w:rPr>
                <w:b/>
              </w:rPr>
            </w:pPr>
            <w:r w:rsidRPr="00A168CD">
              <w:rPr>
                <w:b/>
              </w:rPr>
              <w:t xml:space="preserve">Введение.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8CD" w:rsidRPr="00A168CD" w:rsidRDefault="00A168CD" w:rsidP="00F60511">
            <w:r w:rsidRPr="00A168CD">
              <w:t>Основные понятия и термины  атрибуции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8CD" w:rsidRPr="008210EB" w:rsidRDefault="008210EB" w:rsidP="00F60511">
            <w:r w:rsidRPr="008210EB">
              <w:t>Предмет изучения</w:t>
            </w:r>
            <w:r>
              <w:t>, понятие атрибуции. Словарь терминов атрибуции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F60511">
            <w:pPr>
              <w:rPr>
                <w:b/>
              </w:rPr>
            </w:pPr>
            <w:r w:rsidRPr="004342FA">
              <w:rPr>
                <w:b/>
              </w:rPr>
              <w:t xml:space="preserve">Раздел I. </w:t>
            </w:r>
            <w:r w:rsidR="00A168CD" w:rsidRPr="00A168CD">
              <w:rPr>
                <w:b/>
              </w:rPr>
              <w:t>История формирования методов атрибуции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A168CD" w:rsidP="00F60511">
            <w:r w:rsidRPr="00A168CD">
              <w:t>Знаточество и его основные представители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210EB" w:rsidP="007043C5">
            <w:r>
              <w:t>История формирования европейской школы атрибуции. Знаточество.</w:t>
            </w:r>
            <w:r w:rsidR="004D6D1B">
              <w:t xml:space="preserve"> Основные представители, разнообразие методик: Д. </w:t>
            </w:r>
            <w:proofErr w:type="spellStart"/>
            <w:r w:rsidR="004D6D1B">
              <w:t>Морелли</w:t>
            </w:r>
            <w:proofErr w:type="spellEnd"/>
            <w:r w:rsidR="004D6D1B">
              <w:t xml:space="preserve">, А. Лонги, </w:t>
            </w:r>
            <w:proofErr w:type="spellStart"/>
            <w:r w:rsidR="004D6D1B">
              <w:t>Б.Беренсон</w:t>
            </w:r>
            <w:proofErr w:type="spellEnd"/>
            <w:r w:rsidR="004D6D1B">
              <w:t xml:space="preserve">, Вильгельм фон </w:t>
            </w:r>
            <w:proofErr w:type="gramStart"/>
            <w:r w:rsidR="004D6D1B">
              <w:t>Боде</w:t>
            </w:r>
            <w:proofErr w:type="gramEnd"/>
            <w:r w:rsidR="004D6D1B">
              <w:t xml:space="preserve">, М. </w:t>
            </w:r>
            <w:proofErr w:type="spellStart"/>
            <w:r w:rsidR="004D6D1B">
              <w:t>Фридлиндер</w:t>
            </w:r>
            <w:proofErr w:type="spellEnd"/>
            <w:r w:rsidR="004D6D1B">
              <w:t xml:space="preserve">, К. </w:t>
            </w:r>
            <w:proofErr w:type="spellStart"/>
            <w:r w:rsidR="004D6D1B">
              <w:t>Хофстеде</w:t>
            </w:r>
            <w:proofErr w:type="spellEnd"/>
            <w:r w:rsidR="004D6D1B">
              <w:t xml:space="preserve"> де </w:t>
            </w:r>
            <w:proofErr w:type="spellStart"/>
            <w:r w:rsidR="004D6D1B">
              <w:t>Гроот</w:t>
            </w:r>
            <w:proofErr w:type="spellEnd"/>
            <w:r w:rsidR="004D6D1B">
              <w:t>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A168CD" w:rsidP="00453D8F">
            <w:pPr>
              <w:rPr>
                <w:i/>
              </w:rPr>
            </w:pPr>
            <w:r w:rsidRPr="00A168CD">
              <w:t>Русская школа научной атрибуции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6D1B" w:rsidRPr="00941952" w:rsidRDefault="004D6D1B" w:rsidP="004D6D1B">
            <w:r>
              <w:t xml:space="preserve">Развитие иконографического метода, тесное </w:t>
            </w:r>
            <w:proofErr w:type="spellStart"/>
            <w:proofErr w:type="gramStart"/>
            <w:r>
              <w:t>соприкосно-вение</w:t>
            </w:r>
            <w:proofErr w:type="spellEnd"/>
            <w:proofErr w:type="gramEnd"/>
            <w:r>
              <w:t xml:space="preserve"> с филологическими методами исследования. Основные представители: Ф.И. Буслаев, Н.П. Кондаков, А.И. Сомов, Д.В. </w:t>
            </w:r>
            <w:proofErr w:type="spellStart"/>
            <w:r>
              <w:t>Айналов</w:t>
            </w:r>
            <w:proofErr w:type="gramStart"/>
            <w:r>
              <w:t>,Е</w:t>
            </w:r>
            <w:proofErr w:type="gramEnd"/>
            <w:r>
              <w:t>.К</w:t>
            </w:r>
            <w:proofErr w:type="spellEnd"/>
            <w:r>
              <w:t>. Редин.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8210EB" w:rsidP="005C2175">
            <w:pPr>
              <w:rPr>
                <w:i/>
              </w:rPr>
            </w:pPr>
            <w:r w:rsidRPr="008210EB">
              <w:t>Иконографический метод атрибуции в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41952" w:rsidRDefault="008210EB" w:rsidP="005C217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D6D1B">
              <w:rPr>
                <w:bCs/>
              </w:rPr>
              <w:t xml:space="preserve">Общая характеристика метода. Труды </w:t>
            </w:r>
            <w:proofErr w:type="spellStart"/>
            <w:r w:rsidR="004D6D1B">
              <w:rPr>
                <w:bCs/>
              </w:rPr>
              <w:t>А.Грабара</w:t>
            </w:r>
            <w:proofErr w:type="spellEnd"/>
            <w:r w:rsidR="004D6D1B">
              <w:rPr>
                <w:bCs/>
              </w:rPr>
              <w:t xml:space="preserve">. Специфика развития иконографического метода в </w:t>
            </w:r>
            <w:r w:rsidR="004D6D1B">
              <w:rPr>
                <w:bCs/>
                <w:lang w:val="en-US"/>
              </w:rPr>
              <w:t>XX</w:t>
            </w:r>
            <w:r w:rsidR="004D6D1B">
              <w:rPr>
                <w:bCs/>
              </w:rPr>
              <w:t xml:space="preserve"> в. в </w:t>
            </w:r>
            <w:proofErr w:type="spellStart"/>
            <w:r w:rsidR="004D6D1B">
              <w:rPr>
                <w:bCs/>
              </w:rPr>
              <w:t>России</w:t>
            </w:r>
            <w:proofErr w:type="gramStart"/>
            <w:r w:rsidR="004D6D1B">
              <w:rPr>
                <w:bCs/>
              </w:rPr>
              <w:t>.Т</w:t>
            </w:r>
            <w:proofErr w:type="gramEnd"/>
            <w:r w:rsidR="004D6D1B">
              <w:rPr>
                <w:bCs/>
              </w:rPr>
              <w:t>руды</w:t>
            </w:r>
            <w:proofErr w:type="spellEnd"/>
            <w:r w:rsidR="004D6D1B">
              <w:rPr>
                <w:bCs/>
              </w:rPr>
              <w:t xml:space="preserve"> Б.Р. Виппера.</w:t>
            </w:r>
            <w:r w:rsidR="005B4E63">
              <w:rPr>
                <w:bCs/>
              </w:rPr>
              <w:t xml:space="preserve"> В.Н. Лазарев. М.В. Алпатов.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8210EB" w:rsidP="005C2175">
            <w:pPr>
              <w:rPr>
                <w:i/>
              </w:rPr>
            </w:pPr>
            <w:r w:rsidRPr="008210EB">
              <w:t xml:space="preserve">Школа </w:t>
            </w:r>
            <w:proofErr w:type="spellStart"/>
            <w:r w:rsidRPr="008210EB">
              <w:t>иконологического</w:t>
            </w:r>
            <w:proofErr w:type="spellEnd"/>
            <w:r w:rsidRPr="008210EB">
              <w:t xml:space="preserve"> метода атрибуции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4D6D1B" w:rsidP="005B4E63">
            <w:r>
              <w:t xml:space="preserve">Хронология сложения </w:t>
            </w:r>
            <w:proofErr w:type="spellStart"/>
            <w:r>
              <w:t>иконологической</w:t>
            </w:r>
            <w:proofErr w:type="spellEnd"/>
            <w:r>
              <w:t xml:space="preserve"> школы. А.</w:t>
            </w:r>
            <w:r w:rsidR="005B4E63">
              <w:t xml:space="preserve"> </w:t>
            </w:r>
            <w:proofErr w:type="spellStart"/>
            <w:r>
              <w:t>Варбург</w:t>
            </w:r>
            <w:proofErr w:type="spellEnd"/>
            <w:r w:rsidR="005B4E63">
              <w:t xml:space="preserve">, Ф. </w:t>
            </w:r>
            <w:proofErr w:type="spellStart"/>
            <w:r w:rsidR="005B4E63">
              <w:t>Заксль</w:t>
            </w:r>
            <w:proofErr w:type="spellEnd"/>
            <w:r w:rsidR="005B4E63">
              <w:t xml:space="preserve">, Э. </w:t>
            </w:r>
            <w:proofErr w:type="spellStart"/>
            <w:r w:rsidR="005B4E63">
              <w:t>Уинд</w:t>
            </w:r>
            <w:proofErr w:type="spellEnd"/>
            <w:r w:rsidR="005B4E63">
              <w:t xml:space="preserve">. </w:t>
            </w:r>
            <w:r>
              <w:t>Труды Э.</w:t>
            </w:r>
            <w:r w:rsidR="005B4E63">
              <w:t xml:space="preserve"> </w:t>
            </w:r>
            <w:proofErr w:type="spellStart"/>
            <w:r>
              <w:t>Панофского</w:t>
            </w:r>
            <w:proofErr w:type="spellEnd"/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342FA" w:rsidRDefault="0087792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8210EB" w:rsidP="00F60511">
            <w:pPr>
              <w:rPr>
                <w:b/>
                <w:i/>
              </w:rPr>
            </w:pPr>
            <w:r w:rsidRPr="008210EB">
              <w:rPr>
                <w:b/>
              </w:rPr>
              <w:t>Экспертиза произведений искусства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8210EB" w:rsidP="005C2175">
            <w:pPr>
              <w:rPr>
                <w:bCs/>
                <w:i/>
              </w:rPr>
            </w:pPr>
            <w:r w:rsidRPr="008210EB">
              <w:t>Основные виды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B63" w:rsidRPr="00D0699B" w:rsidRDefault="005B4E63" w:rsidP="005B4E63">
            <w:r>
              <w:t>Понятие атрибуции и экспертизы. Историко-</w:t>
            </w:r>
            <w:proofErr w:type="spellStart"/>
            <w:r>
              <w:t>культуроведческая</w:t>
            </w:r>
            <w:proofErr w:type="spellEnd"/>
            <w:r>
              <w:t xml:space="preserve"> экспертиза и искусствоведческая.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8210EB" w:rsidP="00F60511">
            <w:pPr>
              <w:rPr>
                <w:bCs/>
              </w:rPr>
            </w:pPr>
            <w:r w:rsidRPr="008210EB">
              <w:t>История уникальных подделок в мировой истории искусства</w:t>
            </w:r>
            <w:r w:rsidR="004342FA" w:rsidRPr="004342F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5B4E63" w:rsidP="00404B4A">
            <w:pPr>
              <w:rPr>
                <w:bCs/>
              </w:rPr>
            </w:pPr>
            <w:r>
              <w:rPr>
                <w:bCs/>
              </w:rPr>
              <w:t>Терминология.</w:t>
            </w:r>
            <w:r w:rsidR="00404B4A">
              <w:rPr>
                <w:bCs/>
              </w:rPr>
              <w:t xml:space="preserve"> Специализированные организации. Экспертные заключения. Разновидности фальсификаций.</w:t>
            </w:r>
          </w:p>
          <w:p w:rsidR="00404B4A" w:rsidRPr="00E82E96" w:rsidRDefault="009B4AAA" w:rsidP="00404B4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Хенрикюс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Меегерен</w:t>
            </w:r>
            <w:proofErr w:type="spellEnd"/>
            <w:r>
              <w:rPr>
                <w:bCs/>
              </w:rPr>
              <w:t>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t xml:space="preserve">Понятие </w:t>
            </w:r>
            <w:proofErr w:type="spellStart"/>
            <w:r w:rsidRPr="008210EB">
              <w:t>провенанса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Default="009B4AAA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proofErr w:type="spellStart"/>
            <w:r>
              <w:rPr>
                <w:bCs/>
              </w:rPr>
              <w:t>провенанса</w:t>
            </w:r>
            <w:proofErr w:type="spellEnd"/>
            <w:r>
              <w:rPr>
                <w:bCs/>
              </w:rPr>
              <w:t xml:space="preserve">. </w:t>
            </w:r>
            <w:r w:rsidR="0089507F" w:rsidRPr="0089507F">
              <w:rPr>
                <w:bCs/>
              </w:rPr>
              <w:t>Основная цель отслеживания п</w:t>
            </w:r>
            <w:r w:rsidR="0089507F">
              <w:rPr>
                <w:bCs/>
              </w:rPr>
              <w:t>роисхождения объекта.</w:t>
            </w:r>
            <w:r w:rsidR="0089507F" w:rsidRPr="0089507F">
              <w:rPr>
                <w:bCs/>
              </w:rPr>
              <w:t xml:space="preserve"> </w:t>
            </w:r>
            <w:r>
              <w:rPr>
                <w:bCs/>
              </w:rPr>
              <w:t>История формирования понятия.</w:t>
            </w:r>
          </w:p>
          <w:p w:rsidR="009B4AAA" w:rsidRPr="002B2FC0" w:rsidRDefault="009B4AAA" w:rsidP="00F60511">
            <w:pPr>
              <w:rPr>
                <w:bCs/>
              </w:rPr>
            </w:pPr>
            <w:r>
              <w:rPr>
                <w:bCs/>
              </w:rPr>
              <w:t>«И</w:t>
            </w:r>
            <w:r w:rsidRPr="009B4AAA">
              <w:rPr>
                <w:bCs/>
              </w:rPr>
              <w:t xml:space="preserve">ндекс </w:t>
            </w:r>
            <w:proofErr w:type="spellStart"/>
            <w:r w:rsidRPr="009B4AAA">
              <w:rPr>
                <w:bCs/>
              </w:rPr>
              <w:t>провенанса</w:t>
            </w:r>
            <w:proofErr w:type="spellEnd"/>
            <w:r w:rsidRPr="009B4AAA">
              <w:rPr>
                <w:bCs/>
              </w:rPr>
              <w:t xml:space="preserve">» </w:t>
            </w:r>
            <w:proofErr w:type="spellStart"/>
            <w:r w:rsidRPr="009B4AAA">
              <w:rPr>
                <w:bCs/>
              </w:rPr>
              <w:t>Бёртона</w:t>
            </w:r>
            <w:proofErr w:type="spellEnd"/>
            <w:r w:rsidRPr="009B4AAA">
              <w:rPr>
                <w:bCs/>
              </w:rPr>
              <w:t xml:space="preserve"> </w:t>
            </w:r>
            <w:proofErr w:type="spellStart"/>
            <w:r w:rsidRPr="009B4AAA">
              <w:rPr>
                <w:bCs/>
              </w:rPr>
              <w:t>Фредериксена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>Т</w:t>
            </w:r>
            <w:r w:rsidRPr="009B4AAA">
              <w:rPr>
                <w:bCs/>
              </w:rPr>
              <w:t>ермин «спящая картина».</w:t>
            </w:r>
            <w:r>
              <w:rPr>
                <w:bCs/>
              </w:rPr>
              <w:t xml:space="preserve"> Основные коллекции Европы.</w:t>
            </w:r>
          </w:p>
        </w:tc>
      </w:tr>
      <w:tr w:rsidR="008210EB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Default="008210EB" w:rsidP="008210E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Pr="008210EB" w:rsidRDefault="008210EB" w:rsidP="00F60511">
            <w:r w:rsidRPr="008210EB">
              <w:t>Технико-технологическая экспертиза произведений в процессе атрибуции.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10EB" w:rsidRPr="002B2FC0" w:rsidRDefault="0089507F" w:rsidP="0089507F">
            <w:pPr>
              <w:rPr>
                <w:bCs/>
              </w:rPr>
            </w:pPr>
            <w:r>
              <w:rPr>
                <w:bCs/>
              </w:rPr>
              <w:t>Основное понятие. Классификация.</w:t>
            </w:r>
            <w:r>
              <w:t xml:space="preserve"> </w:t>
            </w:r>
            <w:proofErr w:type="gramStart"/>
            <w:r>
              <w:t xml:space="preserve">Основные </w:t>
            </w:r>
            <w:proofErr w:type="spellStart"/>
            <w:r>
              <w:t>направ-ления</w:t>
            </w:r>
            <w:proofErr w:type="spellEnd"/>
            <w:r>
              <w:t xml:space="preserve"> технологического исследования произведений.</w:t>
            </w:r>
            <w:proofErr w:type="gramEnd"/>
            <w:r w:rsidRPr="0089507F">
              <w:rPr>
                <w:bCs/>
              </w:rPr>
              <w:t xml:space="preserve"> </w:t>
            </w:r>
            <w:r>
              <w:rPr>
                <w:bCs/>
              </w:rPr>
              <w:t xml:space="preserve">Методы технологического исследования. </w:t>
            </w:r>
            <w:r w:rsidRPr="0089507F">
              <w:rPr>
                <w:bCs/>
              </w:rPr>
              <w:t>Лабораторный анали</w:t>
            </w:r>
            <w:r>
              <w:rPr>
                <w:bCs/>
              </w:rPr>
              <w:t xml:space="preserve">з каждого структурного элемента </w:t>
            </w:r>
            <w:r w:rsidRPr="0089507F">
              <w:rPr>
                <w:bCs/>
              </w:rPr>
              <w:t>картины</w:t>
            </w:r>
            <w:r>
              <w:rPr>
                <w:bCs/>
              </w:rPr>
              <w:t>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4342FA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rPr>
                <w:b/>
              </w:rPr>
              <w:t>Маркетинговая экспертиза художественных произведений.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t>Мировой и российский рынок произведений изобразительного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89507F" w:rsidP="0089507F">
            <w:pPr>
              <w:rPr>
                <w:bCs/>
              </w:rPr>
            </w:pPr>
            <w:r w:rsidRPr="0089507F">
              <w:rPr>
                <w:bCs/>
              </w:rPr>
              <w:t>Обзор текущей ситуации на мир</w:t>
            </w:r>
            <w:r>
              <w:rPr>
                <w:bCs/>
              </w:rPr>
              <w:t xml:space="preserve">овом рынке предметов искусства. </w:t>
            </w:r>
            <w:r w:rsidRPr="0089507F">
              <w:rPr>
                <w:bCs/>
              </w:rPr>
              <w:t>Востребованность современного искусства</w:t>
            </w:r>
            <w:r>
              <w:rPr>
                <w:bCs/>
              </w:rPr>
              <w:t>.</w:t>
            </w:r>
            <w:r w:rsidR="0020663E" w:rsidRPr="0020663E">
              <w:rPr>
                <w:bCs/>
              </w:rPr>
              <w:t xml:space="preserve"> Основные движущие силы </w:t>
            </w:r>
            <w:proofErr w:type="gramStart"/>
            <w:r w:rsidR="0020663E" w:rsidRPr="0020663E">
              <w:rPr>
                <w:bCs/>
              </w:rPr>
              <w:t>арт</w:t>
            </w:r>
            <w:proofErr w:type="gramEnd"/>
            <w:r w:rsidR="0020663E" w:rsidRPr="0020663E">
              <w:rPr>
                <w:bCs/>
              </w:rPr>
              <w:t xml:space="preserve"> рынка аукционные дома и арт дилеры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8210EB" w:rsidP="00F60511">
            <w:pPr>
              <w:rPr>
                <w:bCs/>
              </w:rPr>
            </w:pPr>
            <w:r w:rsidRPr="008210EB">
              <w:t>Крупнейшие аукционные дома Европы и Америки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63E" w:rsidRPr="0020663E" w:rsidRDefault="0020663E" w:rsidP="0020663E">
            <w:pPr>
              <w:rPr>
                <w:bCs/>
              </w:rPr>
            </w:pPr>
            <w:r>
              <w:rPr>
                <w:bCs/>
              </w:rPr>
              <w:t xml:space="preserve">Обзор </w:t>
            </w:r>
            <w:proofErr w:type="gramStart"/>
            <w:r>
              <w:rPr>
                <w:bCs/>
              </w:rPr>
              <w:t>основные</w:t>
            </w:r>
            <w:proofErr w:type="gramEnd"/>
            <w:r>
              <w:rPr>
                <w:bCs/>
              </w:rPr>
              <w:t xml:space="preserve"> аукционных домов: </w:t>
            </w:r>
            <w:proofErr w:type="spellStart"/>
            <w:r w:rsidRPr="0020663E">
              <w:rPr>
                <w:bCs/>
              </w:rPr>
              <w:t>Кристис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Christie's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Сотбис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Sotheby's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Бонхамс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Bonhams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Доротеум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Dorotheum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МакДуглас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MacDougall’s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Стокгольмский аукционный дом (</w:t>
            </w:r>
            <w:proofErr w:type="spellStart"/>
            <w:r w:rsidRPr="0020663E">
              <w:rPr>
                <w:bCs/>
              </w:rPr>
              <w:t>Stockholm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Auction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House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Упсала (</w:t>
            </w:r>
            <w:proofErr w:type="spellStart"/>
            <w:r w:rsidRPr="0020663E">
              <w:rPr>
                <w:bCs/>
              </w:rPr>
              <w:t>Uppsala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Auktionskammare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20663E">
              <w:rPr>
                <w:bCs/>
              </w:rPr>
              <w:t>Буковскис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Bukowskis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 xml:space="preserve">Аукционный дом </w:t>
            </w:r>
            <w:proofErr w:type="spellStart"/>
            <w:r w:rsidRPr="0020663E">
              <w:rPr>
                <w:bCs/>
              </w:rPr>
              <w:t>Друо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Drouot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 xml:space="preserve">Аукционный дом </w:t>
            </w:r>
            <w:proofErr w:type="spellStart"/>
            <w:r w:rsidRPr="0020663E">
              <w:rPr>
                <w:bCs/>
              </w:rPr>
              <w:t>Таян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</w:p>
          <w:p w:rsidR="00EF025E" w:rsidRPr="002B2FC0" w:rsidRDefault="0020663E" w:rsidP="0020663E">
            <w:pPr>
              <w:rPr>
                <w:bCs/>
              </w:rPr>
            </w:pPr>
            <w:r w:rsidRPr="0020663E">
              <w:rPr>
                <w:bCs/>
              </w:rPr>
              <w:t xml:space="preserve">Аукционный дом </w:t>
            </w:r>
            <w:proofErr w:type="spellStart"/>
            <w:r w:rsidRPr="0020663E">
              <w:rPr>
                <w:bCs/>
              </w:rPr>
              <w:t>Дюран</w:t>
            </w:r>
            <w:proofErr w:type="spellEnd"/>
            <w:r w:rsidRPr="0020663E">
              <w:rPr>
                <w:bCs/>
              </w:rPr>
              <w:t xml:space="preserve"> (</w:t>
            </w:r>
            <w:proofErr w:type="spellStart"/>
            <w:r w:rsidRPr="0020663E">
              <w:rPr>
                <w:bCs/>
              </w:rPr>
              <w:t>Duran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Subastas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Поли Аукцион (</w:t>
            </w:r>
            <w:proofErr w:type="spellStart"/>
            <w:r w:rsidRPr="0020663E">
              <w:rPr>
                <w:bCs/>
              </w:rPr>
              <w:t>Poly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,</w:t>
            </w:r>
            <w:r>
              <w:t xml:space="preserve"> </w:t>
            </w:r>
            <w:r w:rsidRPr="0020663E">
              <w:rPr>
                <w:bCs/>
              </w:rPr>
              <w:t>Чина Гардиан (</w:t>
            </w:r>
            <w:proofErr w:type="spellStart"/>
            <w:r w:rsidRPr="0020663E">
              <w:rPr>
                <w:bCs/>
              </w:rPr>
              <w:t>China</w:t>
            </w:r>
            <w:proofErr w:type="spellEnd"/>
            <w:r w:rsidRPr="0020663E">
              <w:rPr>
                <w:bCs/>
              </w:rPr>
              <w:t xml:space="preserve"> </w:t>
            </w:r>
            <w:proofErr w:type="spellStart"/>
            <w:r w:rsidRPr="0020663E">
              <w:rPr>
                <w:bCs/>
              </w:rPr>
              <w:t>Guardian</w:t>
            </w:r>
            <w:proofErr w:type="spellEnd"/>
            <w:r w:rsidRPr="0020663E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8210EB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Default="008210EB" w:rsidP="008210E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Pr="008210EB" w:rsidRDefault="008210EB" w:rsidP="00F60511">
            <w:r w:rsidRPr="008210EB">
              <w:t>Национальная сеть аукционной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10EB" w:rsidRPr="0020663E" w:rsidRDefault="0020663E" w:rsidP="00DE76B8">
            <w:pPr>
              <w:rPr>
                <w:bCs/>
              </w:rPr>
            </w:pPr>
            <w:r>
              <w:rPr>
                <w:bCs/>
              </w:rPr>
              <w:t xml:space="preserve">Зависимость от европейского арт-рынка: русский </w:t>
            </w:r>
            <w:proofErr w:type="spellStart"/>
            <w:r>
              <w:rPr>
                <w:bCs/>
              </w:rPr>
              <w:t>Сотбис</w:t>
            </w:r>
            <w:proofErr w:type="spellEnd"/>
            <w:r>
              <w:rPr>
                <w:bCs/>
              </w:rPr>
              <w:t xml:space="preserve"> и русский </w:t>
            </w:r>
            <w:proofErr w:type="spellStart"/>
            <w:r>
              <w:rPr>
                <w:bCs/>
              </w:rPr>
              <w:t>Кристис</w:t>
            </w:r>
            <w:proofErr w:type="spellEnd"/>
            <w:r>
              <w:rPr>
                <w:bCs/>
              </w:rPr>
              <w:t xml:space="preserve">. Отечественные компании: основные этапы развития </w:t>
            </w:r>
            <w:r>
              <w:rPr>
                <w:bCs/>
                <w:lang w:val="en-US"/>
              </w:rPr>
              <w:t>XX-XXI</w:t>
            </w:r>
            <w:r>
              <w:rPr>
                <w:bCs/>
              </w:rPr>
              <w:t xml:space="preserve"> вв.</w:t>
            </w:r>
          </w:p>
        </w:tc>
      </w:tr>
      <w:tr w:rsidR="008210EB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Default="008210EB" w:rsidP="00EF025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0EB" w:rsidRPr="008210EB" w:rsidRDefault="008210EB" w:rsidP="00F60511">
            <w:r w:rsidRPr="008210EB">
              <w:t>Арт-рынок.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10EB" w:rsidRPr="002B2FC0" w:rsidRDefault="00CF74B9" w:rsidP="00CF74B9">
            <w:pPr>
              <w:rPr>
                <w:bCs/>
              </w:rPr>
            </w:pPr>
            <w:r>
              <w:rPr>
                <w:bCs/>
              </w:rPr>
              <w:t xml:space="preserve">Дилерские фирмы. </w:t>
            </w:r>
            <w:r w:rsidRPr="00CF74B9">
              <w:rPr>
                <w:bCs/>
              </w:rPr>
              <w:t xml:space="preserve">Механизмы </w:t>
            </w:r>
            <w:r>
              <w:rPr>
                <w:bCs/>
              </w:rPr>
              <w:t xml:space="preserve">рыночного предложения и спроса. Легальный и « черный» рынки. </w:t>
            </w:r>
            <w:r w:rsidRPr="00CF74B9">
              <w:rPr>
                <w:bCs/>
              </w:rPr>
              <w:t>Мода и конъюнктура.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EB52C4">
        <w:rPr>
          <w:sz w:val="24"/>
          <w:szCs w:val="24"/>
        </w:rPr>
        <w:t>зачет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113343" w:rsidRPr="00113343">
        <w:rPr>
          <w:sz w:val="24"/>
          <w:szCs w:val="24"/>
        </w:rPr>
        <w:t>внеаудиторно</w:t>
      </w:r>
      <w:proofErr w:type="spellEnd"/>
      <w:r w:rsidR="00113343"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3827"/>
        <w:gridCol w:w="1701"/>
        <w:gridCol w:w="709"/>
      </w:tblGrid>
      <w:tr w:rsidR="00BD2F50" w:rsidRPr="008448CC" w:rsidTr="00934E3E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4BBB" w:rsidRDefault="0057345E" w:rsidP="009B399A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C54BBB">
              <w:rPr>
                <w:b/>
                <w:bCs/>
                <w:lang w:val="en-US"/>
              </w:rPr>
              <w:t>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CF74B9" w:rsidP="009B399A">
            <w:pPr>
              <w:rPr>
                <w:b/>
                <w:i/>
              </w:rPr>
            </w:pPr>
            <w:r w:rsidRPr="00CF74B9">
              <w:rPr>
                <w:b/>
              </w:rPr>
              <w:t>История формирования методов атрибуции</w:t>
            </w:r>
          </w:p>
        </w:tc>
      </w:tr>
      <w:tr w:rsidR="00C54BBB" w:rsidRPr="008448CC" w:rsidTr="00934E3E">
        <w:trPr>
          <w:trHeight w:val="179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F74B9" w:rsidP="00C54BBB">
            <w:proofErr w:type="spellStart"/>
            <w:r w:rsidRPr="00CF74B9">
              <w:t>Фридлендер</w:t>
            </w:r>
            <w:proofErr w:type="spellEnd"/>
            <w:r w:rsidRPr="00CF74B9">
              <w:t xml:space="preserve"> М. Об искусстве и знаточестве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6B7B73" w:rsidP="0057345E">
            <w:r>
              <w:t xml:space="preserve">1.В чем состоит специфика науки об </w:t>
            </w:r>
            <w:proofErr w:type="gramStart"/>
            <w:r>
              <w:t>искусстве</w:t>
            </w:r>
            <w:proofErr w:type="gramEnd"/>
            <w:r>
              <w:t xml:space="preserve"> по мнению </w:t>
            </w:r>
            <w:proofErr w:type="spellStart"/>
            <w:r>
              <w:t>Фридлендера</w:t>
            </w:r>
            <w:proofErr w:type="spellEnd"/>
            <w:r>
              <w:t>?</w:t>
            </w:r>
          </w:p>
          <w:p w:rsidR="006B7B73" w:rsidRDefault="006B7B73" w:rsidP="0057345E">
            <w:r>
              <w:t>2.Какие понятия должны быть обязательно отражены в описании произведения в каталоге?</w:t>
            </w:r>
          </w:p>
          <w:p w:rsidR="006B7B73" w:rsidRDefault="006B7B73" w:rsidP="0057345E">
            <w:r>
              <w:t xml:space="preserve">3.Как формулирует </w:t>
            </w:r>
            <w:proofErr w:type="spellStart"/>
            <w:r>
              <w:t>Фридлендер</w:t>
            </w:r>
            <w:proofErr w:type="spellEnd"/>
            <w:r>
              <w:t xml:space="preserve"> </w:t>
            </w:r>
            <w:r>
              <w:lastRenderedPageBreak/>
              <w:t>понятие «знатоки» и «историки» в искусствоведческой деятельности?</w:t>
            </w:r>
          </w:p>
          <w:p w:rsidR="006B7B73" w:rsidRDefault="006B7B73" w:rsidP="0057345E">
            <w:r>
              <w:t xml:space="preserve">4.Как понимает </w:t>
            </w:r>
            <w:proofErr w:type="spellStart"/>
            <w:r>
              <w:t>Фридленлдер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интуи</w:t>
            </w:r>
            <w:r w:rsidR="00416486">
              <w:t>-</w:t>
            </w:r>
            <w:r>
              <w:t>тивное</w:t>
            </w:r>
            <w:proofErr w:type="spellEnd"/>
            <w:proofErr w:type="gramEnd"/>
            <w:r>
              <w:t xml:space="preserve"> суждение?</w:t>
            </w:r>
          </w:p>
          <w:p w:rsidR="006B7B73" w:rsidRDefault="006B7B73" w:rsidP="0057345E">
            <w:proofErr w:type="gramStart"/>
            <w:r>
              <w:t xml:space="preserve">5.Как </w:t>
            </w:r>
            <w:proofErr w:type="spellStart"/>
            <w:r>
              <w:t>Фридлендер</w:t>
            </w:r>
            <w:proofErr w:type="spellEnd"/>
            <w:r>
              <w:t xml:space="preserve"> понимает проблему авторской индивиду</w:t>
            </w:r>
            <w:r w:rsidR="00416486">
              <w:t>-</w:t>
            </w:r>
            <w:proofErr w:type="spellStart"/>
            <w:r>
              <w:t>альности</w:t>
            </w:r>
            <w:proofErr w:type="spellEnd"/>
            <w:r>
              <w:t xml:space="preserve"> в картине?</w:t>
            </w:r>
            <w:proofErr w:type="gramEnd"/>
          </w:p>
          <w:p w:rsidR="006B7B73" w:rsidRDefault="006B7B73" w:rsidP="0057345E">
            <w:r>
              <w:t xml:space="preserve">6.Как </w:t>
            </w:r>
            <w:proofErr w:type="spellStart"/>
            <w:r>
              <w:t>Фридлендер</w:t>
            </w:r>
            <w:proofErr w:type="spellEnd"/>
            <w:r>
              <w:t xml:space="preserve"> </w:t>
            </w:r>
            <w:r w:rsidR="00416486">
              <w:t>понимает</w:t>
            </w:r>
            <w:r>
              <w:t xml:space="preserve"> роль первого впечатления от картины?</w:t>
            </w:r>
          </w:p>
          <w:p w:rsidR="006B7B73" w:rsidRDefault="006B7B73" w:rsidP="0057345E">
            <w:r>
              <w:t xml:space="preserve">7.Почему </w:t>
            </w:r>
            <w:proofErr w:type="spellStart"/>
            <w:r>
              <w:t>Фридлендер</w:t>
            </w:r>
            <w:proofErr w:type="spellEnd"/>
            <w:r>
              <w:t xml:space="preserve"> считает необходимым проводить сравнение разных картин при атрибуции одной из них?</w:t>
            </w:r>
          </w:p>
          <w:p w:rsidR="006B7B73" w:rsidRDefault="006B7B73" w:rsidP="0057345E">
            <w:r>
              <w:t>8.</w:t>
            </w:r>
            <w:r w:rsidR="00416486">
              <w:t xml:space="preserve">Как </w:t>
            </w:r>
            <w:proofErr w:type="spellStart"/>
            <w:r w:rsidR="00416486">
              <w:t>Фридлендер</w:t>
            </w:r>
            <w:proofErr w:type="spellEnd"/>
            <w:r w:rsidR="00416486">
              <w:t xml:space="preserve"> формулирует понятие гения?</w:t>
            </w:r>
          </w:p>
          <w:p w:rsidR="00416486" w:rsidRDefault="00416486" w:rsidP="0057345E">
            <w:r>
              <w:t xml:space="preserve">9.Как </w:t>
            </w:r>
            <w:proofErr w:type="spellStart"/>
            <w:r>
              <w:t>Фридлендер</w:t>
            </w:r>
            <w:proofErr w:type="spellEnd"/>
            <w:r>
              <w:t xml:space="preserve"> формулирует понятие «подражание»?</w:t>
            </w:r>
          </w:p>
          <w:p w:rsidR="00416486" w:rsidRDefault="00416486" w:rsidP="0057345E">
            <w:r>
              <w:t xml:space="preserve">10. Что такое копирование в трактовке </w:t>
            </w:r>
            <w:proofErr w:type="spellStart"/>
            <w:r>
              <w:t>Фридлендера</w:t>
            </w:r>
            <w:proofErr w:type="spellEnd"/>
            <w:r>
              <w:t>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586895" w:rsidP="0057345E">
            <w:r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E37188" w:rsidP="00E37188">
            <w:pPr>
              <w:tabs>
                <w:tab w:val="center" w:pos="246"/>
              </w:tabs>
            </w:pPr>
            <w:r>
              <w:t>4</w:t>
            </w:r>
          </w:p>
        </w:tc>
      </w:tr>
      <w:tr w:rsidR="00C54BBB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F74B9" w:rsidP="00C54BBB">
            <w:r>
              <w:lastRenderedPageBreak/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Pr="00C54BBB" w:rsidRDefault="00CF74B9" w:rsidP="00C54BBB">
            <w:proofErr w:type="spellStart"/>
            <w:r w:rsidRPr="00CF74B9">
              <w:t>Беренсон</w:t>
            </w:r>
            <w:proofErr w:type="spellEnd"/>
            <w:r w:rsidRPr="00CF74B9">
              <w:t xml:space="preserve"> Б. Живописцы итальянского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16486" w:rsidP="0057345E">
            <w:r>
              <w:t xml:space="preserve">1.Общая характеристика книги Б. </w:t>
            </w:r>
            <w:proofErr w:type="spellStart"/>
            <w:r>
              <w:t>Беренсона</w:t>
            </w:r>
            <w:proofErr w:type="spellEnd"/>
            <w:r>
              <w:t xml:space="preserve"> «Живописцы итальянского Возрождения».</w:t>
            </w:r>
          </w:p>
          <w:p w:rsidR="00416486" w:rsidRDefault="00416486" w:rsidP="00416486">
            <w:r>
              <w:t xml:space="preserve">2.В каких характеристиках картины </w:t>
            </w:r>
            <w:proofErr w:type="spellStart"/>
            <w:r>
              <w:t>Беренсон</w:t>
            </w:r>
            <w:proofErr w:type="spellEnd"/>
            <w:r>
              <w:t xml:space="preserve"> видит формирование специфической школы итальянской живописи?</w:t>
            </w:r>
          </w:p>
          <w:p w:rsidR="00416486" w:rsidRDefault="00416486" w:rsidP="00416486">
            <w:r>
              <w:t xml:space="preserve">3.Какие две категории добавляет </w:t>
            </w:r>
            <w:proofErr w:type="spellStart"/>
            <w:r>
              <w:t>Беренсон</w:t>
            </w:r>
            <w:proofErr w:type="spellEnd"/>
            <w:r>
              <w:t xml:space="preserve"> к характеристике каждой из школ итальянской живописи?</w:t>
            </w:r>
          </w:p>
          <w:p w:rsidR="00416486" w:rsidRDefault="00416486" w:rsidP="00416486">
            <w:r>
              <w:t xml:space="preserve">4.Каких художников и почему </w:t>
            </w:r>
            <w:proofErr w:type="spellStart"/>
            <w:r>
              <w:t>выб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рает</w:t>
            </w:r>
            <w:proofErr w:type="spellEnd"/>
            <w:r>
              <w:t xml:space="preserve"> </w:t>
            </w:r>
            <w:proofErr w:type="spellStart"/>
            <w:r>
              <w:t>Беренсон</w:t>
            </w:r>
            <w:proofErr w:type="spellEnd"/>
            <w:r>
              <w:t xml:space="preserve"> для характеристики флорентийской школы живописи?</w:t>
            </w:r>
          </w:p>
          <w:p w:rsidR="00416486" w:rsidRDefault="00416486" w:rsidP="00416486">
            <w:r>
              <w:t>5.</w:t>
            </w:r>
            <w:r w:rsidR="008D00E4">
              <w:t xml:space="preserve">Как </w:t>
            </w:r>
            <w:proofErr w:type="spellStart"/>
            <w:r w:rsidR="008D00E4">
              <w:t>Беренсон</w:t>
            </w:r>
            <w:proofErr w:type="spellEnd"/>
            <w:r w:rsidR="008D00E4">
              <w:t xml:space="preserve"> характеризует миланскую школу живописи?</w:t>
            </w:r>
          </w:p>
          <w:p w:rsidR="008D00E4" w:rsidRDefault="008D00E4" w:rsidP="00416486">
            <w:r>
              <w:t xml:space="preserve">6. В чем видит </w:t>
            </w:r>
            <w:proofErr w:type="spellStart"/>
            <w:r>
              <w:t>Беренсон</w:t>
            </w:r>
            <w:proofErr w:type="spellEnd"/>
            <w:r>
              <w:t xml:space="preserve"> основной элемент атрибуции?</w:t>
            </w:r>
          </w:p>
          <w:p w:rsidR="008D00E4" w:rsidRDefault="008D00E4" w:rsidP="0041648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586895" w:rsidP="0057345E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E37188" w:rsidP="002B2FC0">
            <w:pPr>
              <w:jc w:val="center"/>
            </w:pPr>
            <w:r>
              <w:t>4</w:t>
            </w:r>
          </w:p>
        </w:tc>
      </w:tr>
      <w:tr w:rsidR="00414024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414024" w:rsidRDefault="00CF74B9" w:rsidP="00C54BBB">
            <w: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Pr="00414024" w:rsidRDefault="00CF74B9" w:rsidP="00C54BBB">
            <w:r w:rsidRPr="00CF74B9">
              <w:t>Виппер Б.Р. К проблеме атрибуции//Статьи об искусстве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86895" w:rsidRDefault="00586895" w:rsidP="00586895">
            <w:r>
              <w:t>1.В чем видел Виппер основную задачу своей статьи?</w:t>
            </w:r>
          </w:p>
          <w:p w:rsidR="00586895" w:rsidRDefault="00586895" w:rsidP="00586895">
            <w:r>
              <w:t>2.Почему Виппер считает атрибуцией одним из самых важных для музея видов деятельности?</w:t>
            </w:r>
          </w:p>
          <w:p w:rsidR="00586895" w:rsidRDefault="00586895" w:rsidP="00586895">
            <w:r>
              <w:t>3.Как он излагает историю атрибуции?</w:t>
            </w:r>
          </w:p>
          <w:p w:rsidR="00586895" w:rsidRDefault="00586895" w:rsidP="00586895">
            <w:r>
              <w:t xml:space="preserve">4.Особенности метода атрибуции </w:t>
            </w:r>
            <w:proofErr w:type="spellStart"/>
            <w:r>
              <w:t>Фридлендера</w:t>
            </w:r>
            <w:proofErr w:type="spellEnd"/>
            <w:r>
              <w:t xml:space="preserve"> по Випперу.</w:t>
            </w:r>
          </w:p>
          <w:p w:rsidR="00586895" w:rsidRDefault="00586895" w:rsidP="00586895">
            <w:r>
              <w:t xml:space="preserve">5.Какие три основных момента метода </w:t>
            </w:r>
            <w:proofErr w:type="spellStart"/>
            <w:r>
              <w:t>Фридлендера</w:t>
            </w:r>
            <w:proofErr w:type="spellEnd"/>
            <w:r>
              <w:t xml:space="preserve"> выделяет Виппер?</w:t>
            </w:r>
          </w:p>
          <w:p w:rsidR="00586895" w:rsidRDefault="00586895" w:rsidP="00586895">
            <w:r>
              <w:t>6.Как Виппер определяет проблему подражания?</w:t>
            </w:r>
          </w:p>
          <w:p w:rsidR="00586895" w:rsidRDefault="00586895" w:rsidP="00586895">
            <w:r>
              <w:t>7.Как Виппер определяет соотношение документальных и стилистических данных?</w:t>
            </w:r>
          </w:p>
          <w:p w:rsidR="00586895" w:rsidRDefault="00586895" w:rsidP="00586895">
            <w:r>
              <w:t xml:space="preserve">8.С какого действия должно начинаться </w:t>
            </w:r>
            <w:proofErr w:type="spellStart"/>
            <w:r>
              <w:t>атрибуционное</w:t>
            </w:r>
            <w:proofErr w:type="spellEnd"/>
            <w:r>
              <w:t xml:space="preserve"> </w:t>
            </w:r>
            <w:r>
              <w:lastRenderedPageBreak/>
              <w:t>исследование?</w:t>
            </w:r>
          </w:p>
          <w:p w:rsidR="00586895" w:rsidRDefault="00586895" w:rsidP="00586895">
            <w:r>
              <w:t>9.Какие два вида подделок выделяет Виппер?</w:t>
            </w:r>
          </w:p>
          <w:p w:rsidR="00586895" w:rsidRDefault="00586895" w:rsidP="00586895">
            <w:r>
              <w:t>10.В чем состоит отличие копии от подделки?</w:t>
            </w:r>
          </w:p>
          <w:p w:rsidR="00586895" w:rsidRDefault="00586895" w:rsidP="00586895">
            <w:r>
              <w:t>11.Как Виппер дифференцирует понятие копия и оригинал?</w:t>
            </w:r>
          </w:p>
          <w:p w:rsidR="00586895" w:rsidRDefault="00586895" w:rsidP="00586895">
            <w:r>
              <w:t>12. В чем состоят специфические методы атрибуции?</w:t>
            </w:r>
          </w:p>
          <w:p w:rsidR="00586895" w:rsidRDefault="00586895" w:rsidP="00586895">
            <w:r>
              <w:t>13.Кто из знатоков 2 половины XIX в. разработал первый метод научной атрибуции?</w:t>
            </w:r>
          </w:p>
          <w:p w:rsidR="00586895" w:rsidRDefault="00586895" w:rsidP="00586895">
            <w:r>
              <w:t>14. Назовите три основных случая атрибуции по Випперу? Как строится последовательное исследование?</w:t>
            </w:r>
          </w:p>
          <w:p w:rsidR="00414024" w:rsidRPr="005F2880" w:rsidRDefault="00586895" w:rsidP="0057345E">
            <w:r>
              <w:t>15.Какие два основных критерия атрибуции выделяет Виппер и почему?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586895" w:rsidP="0057345E">
            <w:r w:rsidRPr="00586895"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E37188" w:rsidP="00E37188">
            <w:pPr>
              <w:tabs>
                <w:tab w:val="center" w:pos="246"/>
              </w:tabs>
            </w:pPr>
            <w:r>
              <w:t>4</w:t>
            </w:r>
          </w:p>
        </w:tc>
      </w:tr>
      <w:tr w:rsidR="00113343" w:rsidRPr="008448CC" w:rsidTr="00934E3E">
        <w:trPr>
          <w:trHeight w:val="131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F74B9" w:rsidP="00C54BBB">
            <w:r>
              <w:lastRenderedPageBreak/>
              <w:t>Тема 1.4</w:t>
            </w:r>
          </w:p>
          <w:p w:rsidR="00113343" w:rsidRDefault="00113343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AA496B" w:rsidRDefault="00CF74B9" w:rsidP="00C54BBB">
            <w:proofErr w:type="spellStart"/>
            <w:r w:rsidRPr="00CF74B9">
              <w:t>Э.Панофский</w:t>
            </w:r>
            <w:proofErr w:type="spellEnd"/>
            <w:r w:rsidRPr="00CF74B9">
              <w:t xml:space="preserve">. Смысл и толкование изобразительного искусства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Default="008D00E4" w:rsidP="0057345E">
            <w:r>
              <w:t>1.В чем состоит основная задача книги?</w:t>
            </w:r>
          </w:p>
          <w:p w:rsidR="008D00E4" w:rsidRDefault="008D00E4" w:rsidP="0057345E">
            <w:r>
              <w:t>2.Какие элементы картины, по его мнению, являются генераторами новых смыслов?</w:t>
            </w:r>
          </w:p>
          <w:p w:rsidR="008D00E4" w:rsidRDefault="008D00E4" w:rsidP="0057345E">
            <w:r>
              <w:t xml:space="preserve">3.В чем состоят, по мнению Э. </w:t>
            </w:r>
            <w:proofErr w:type="spellStart"/>
            <w:r>
              <w:t>Панофского</w:t>
            </w:r>
            <w:proofErr w:type="spellEnd"/>
            <w:r>
              <w:t xml:space="preserve">, основные методы </w:t>
            </w:r>
            <w:proofErr w:type="spellStart"/>
            <w:r>
              <w:t>иконологии</w:t>
            </w:r>
            <w:proofErr w:type="spellEnd"/>
            <w:r>
              <w:t>?</w:t>
            </w:r>
          </w:p>
          <w:p w:rsidR="008D00E4" w:rsidRDefault="008D00E4" w:rsidP="0057345E">
            <w:r>
              <w:t xml:space="preserve">4. Приведите пример анализа одного из </w:t>
            </w:r>
            <w:proofErr w:type="spellStart"/>
            <w:r>
              <w:t>произвелдений</w:t>
            </w:r>
            <w:proofErr w:type="spellEnd"/>
            <w:r>
              <w:t xml:space="preserve"> искусства </w:t>
            </w:r>
            <w:proofErr w:type="spellStart"/>
            <w:r>
              <w:t>Э.Пманофским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586895" w:rsidP="0057345E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E37188" w:rsidP="002B2FC0">
            <w:pPr>
              <w:jc w:val="center"/>
            </w:pPr>
            <w: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414024" w:rsidRDefault="00B17740" w:rsidP="0057345E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414024" w:rsidP="009B399A">
            <w:pPr>
              <w:rPr>
                <w:b/>
              </w:rPr>
            </w:pPr>
            <w:r w:rsidRPr="00414024">
              <w:rPr>
                <w:b/>
              </w:rPr>
              <w:t xml:space="preserve"> </w:t>
            </w:r>
            <w:r w:rsidR="00CF74B9" w:rsidRPr="00CF74B9">
              <w:rPr>
                <w:b/>
              </w:rPr>
              <w:t>Экспертиза произведений искусства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36" w:rsidRPr="00E32936" w:rsidRDefault="00414024" w:rsidP="0057345E">
            <w:pPr>
              <w:rPr>
                <w:bCs/>
              </w:rPr>
            </w:pPr>
            <w:r w:rsidRPr="00414024"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2936" w:rsidRPr="00560556" w:rsidRDefault="00CF74B9" w:rsidP="009B399A">
            <w:pPr>
              <w:rPr>
                <w:b/>
              </w:rPr>
            </w:pPr>
            <w:r w:rsidRPr="00CF74B9">
              <w:t xml:space="preserve">Ван </w:t>
            </w:r>
            <w:proofErr w:type="spellStart"/>
            <w:r w:rsidRPr="00CF74B9">
              <w:t>Меегерен</w:t>
            </w:r>
            <w:proofErr w:type="spellEnd"/>
            <w:r w:rsidRPr="00CF74B9">
              <w:t>-история фальсификации</w:t>
            </w:r>
            <w:r w:rsidRPr="00CF74B9"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C049FC" w:rsidP="009B399A">
            <w:r>
              <w:t xml:space="preserve">1.История жизни Ван </w:t>
            </w:r>
            <w:proofErr w:type="spellStart"/>
            <w:r>
              <w:t>Меегерена</w:t>
            </w:r>
            <w:proofErr w:type="spellEnd"/>
            <w:r>
              <w:t>.</w:t>
            </w:r>
          </w:p>
          <w:p w:rsidR="00C049FC" w:rsidRDefault="00C049FC" w:rsidP="009B399A">
            <w:r>
              <w:t xml:space="preserve">2.Метод фальсификации Ван </w:t>
            </w:r>
            <w:proofErr w:type="spellStart"/>
            <w:r>
              <w:t>Меегерена</w:t>
            </w:r>
            <w:proofErr w:type="spellEnd"/>
          </w:p>
          <w:p w:rsidR="00C049FC" w:rsidRPr="00C049FC" w:rsidRDefault="00C049FC" w:rsidP="00C049FC">
            <w:r>
              <w:t xml:space="preserve">3. История создания «нового, неизвестного шедевра Вермеера </w:t>
            </w:r>
            <w:r w:rsidRPr="00C049FC">
              <w:t>«Христос среди учителей»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586895" w:rsidP="009B399A">
            <w:pPr>
              <w:rPr>
                <w:b/>
              </w:rPr>
            </w:pPr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32936" w:rsidRDefault="00E37188" w:rsidP="009B399A">
            <w:r>
              <w:t>4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CF74B9" w:rsidP="00414024">
            <w:r>
              <w:t>Тема 2.2</w:t>
            </w:r>
          </w:p>
          <w:p w:rsidR="00414024" w:rsidRDefault="00414024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CC2C3C" w:rsidRDefault="00CF74B9" w:rsidP="00414024">
            <w:r w:rsidRPr="00CF74B9">
              <w:t xml:space="preserve">Исследование происхождения картин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EC3099" w:rsidP="00987CA7">
            <w:r>
              <w:t>1.Крупнейшие частные коллекции Европы.</w:t>
            </w:r>
          </w:p>
          <w:p w:rsidR="00EC3099" w:rsidRDefault="00EC3099" w:rsidP="00987CA7">
            <w:r>
              <w:t xml:space="preserve">2.Значение </w:t>
            </w:r>
            <w:proofErr w:type="spellStart"/>
            <w:r>
              <w:t>провенанса</w:t>
            </w:r>
            <w:proofErr w:type="spellEnd"/>
            <w:r>
              <w:t xml:space="preserve"> для атрибуции произведений искусства.</w:t>
            </w:r>
          </w:p>
          <w:p w:rsidR="00EC3099" w:rsidRDefault="00EC3099" w:rsidP="00987CA7">
            <w:r>
              <w:t xml:space="preserve">3.Составить </w:t>
            </w:r>
            <w:proofErr w:type="spellStart"/>
            <w:r>
              <w:t>провенанс</w:t>
            </w:r>
            <w:proofErr w:type="spellEnd"/>
            <w:r>
              <w:t xml:space="preserve"> для одной из картин по выбору учащегося.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E37188" w:rsidP="009B399A">
            <w:r>
              <w:t>4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CF74B9" w:rsidP="00414024">
            <w:r>
              <w:t>Тема 2.3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CF74B9" w:rsidP="00414024">
            <w:r w:rsidRPr="00CF74B9">
              <w:t xml:space="preserve">История реставрационных мастерских </w:t>
            </w:r>
            <w:proofErr w:type="spellStart"/>
            <w:r w:rsidRPr="00CF74B9">
              <w:t>им.И.Э</w:t>
            </w:r>
            <w:proofErr w:type="spellEnd"/>
            <w:r w:rsidRPr="00CF74B9">
              <w:t xml:space="preserve">. Грабаря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7CA7" w:rsidRDefault="00BB44A2" w:rsidP="009B399A">
            <w:r>
              <w:t xml:space="preserve">1.Общая характеристика истории создания  реставрационных мастерских </w:t>
            </w:r>
            <w:proofErr w:type="spellStart"/>
            <w:r>
              <w:t>им.И.Э</w:t>
            </w:r>
            <w:proofErr w:type="spellEnd"/>
            <w:r>
              <w:t>. Грабаря.</w:t>
            </w:r>
          </w:p>
          <w:p w:rsidR="00BB44A2" w:rsidRPr="00BB44A2" w:rsidRDefault="00BB44A2" w:rsidP="009B399A">
            <w:r>
              <w:t xml:space="preserve">2. Функционирование мастерских в к.20-х-30-х гг.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BB44A2" w:rsidRDefault="00BB44A2" w:rsidP="009B399A">
            <w:r>
              <w:t>3.Современное развитие мастерских.</w:t>
            </w:r>
          </w:p>
          <w:p w:rsidR="00BB44A2" w:rsidRDefault="00BB44A2" w:rsidP="009B399A">
            <w:r>
              <w:t>4.Экспедиционная деятель</w:t>
            </w:r>
            <w:r w:rsidR="00E37188">
              <w:t>ность мастерских.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E37188" w:rsidP="009B399A">
            <w: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7345E" w:rsidRDefault="00B17740" w:rsidP="00414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32A00" w:rsidRDefault="00CF74B9" w:rsidP="009B399A">
            <w:pPr>
              <w:rPr>
                <w:b/>
                <w:i/>
              </w:rPr>
            </w:pPr>
            <w:r w:rsidRPr="00CF74B9">
              <w:rPr>
                <w:b/>
              </w:rPr>
              <w:t>Маркетинговая экспертиза художественных произведений.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44531A" w:rsidP="00F94995">
            <w:pPr>
              <w:rPr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  <w:r w:rsidR="00CF74B9">
              <w:t>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7E6B7D" w:rsidRDefault="003A47A3" w:rsidP="004B380F">
            <w:r>
              <w:t>Понятие «культурные ценности»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E37188" w:rsidP="00987CA7">
            <w:r>
              <w:t>1.Классификация культурных ценностей</w:t>
            </w:r>
          </w:p>
          <w:p w:rsidR="00E37188" w:rsidRDefault="00E37188" w:rsidP="00987CA7">
            <w:r>
              <w:t>2.Движимые культурные ценности</w:t>
            </w:r>
          </w:p>
          <w:p w:rsidR="00E37188" w:rsidRDefault="00E37188" w:rsidP="00987CA7">
            <w:r>
              <w:t xml:space="preserve">3.Международные нормативно-правовые акты об охране культурных </w:t>
            </w:r>
            <w:r>
              <w:lastRenderedPageBreak/>
              <w:t>ценностей</w:t>
            </w:r>
          </w:p>
          <w:p w:rsidR="00E37188" w:rsidRDefault="00E37188" w:rsidP="00987CA7">
            <w:r>
              <w:t>4.Школа «культурного национализма»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44531A" w:rsidRDefault="00586895" w:rsidP="009B399A">
            <w:r w:rsidRPr="00586895"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E37188" w:rsidP="009B399A">
            <w: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CF74B9" w:rsidP="00414024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  <w:p w:rsidR="00B17740" w:rsidRPr="00E82E96" w:rsidRDefault="00B17740" w:rsidP="00F9499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32A00" w:rsidRDefault="00CF74B9" w:rsidP="00414024">
            <w:pPr>
              <w:rPr>
                <w:bCs/>
                <w:i/>
              </w:rPr>
            </w:pPr>
            <w:r w:rsidRPr="00CF74B9">
              <w:rPr>
                <w:bCs/>
              </w:rPr>
              <w:t xml:space="preserve">Аукционный дом </w:t>
            </w:r>
            <w:proofErr w:type="spellStart"/>
            <w:r w:rsidRPr="00CF74B9">
              <w:rPr>
                <w:bCs/>
              </w:rPr>
              <w:t>Сотбис</w:t>
            </w:r>
            <w:proofErr w:type="spellEnd"/>
            <w:r w:rsidRPr="00CF74B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EC3099" w:rsidP="009B399A">
            <w:pPr>
              <w:rPr>
                <w:bCs/>
              </w:rPr>
            </w:pPr>
            <w:r>
              <w:rPr>
                <w:bCs/>
              </w:rPr>
              <w:t>1.История формирования системы аукционных домов в Европе.</w:t>
            </w:r>
          </w:p>
          <w:p w:rsidR="00EC3099" w:rsidRDefault="00EC3099" w:rsidP="009B399A">
            <w:pPr>
              <w:rPr>
                <w:bCs/>
              </w:rPr>
            </w:pPr>
            <w:r>
              <w:rPr>
                <w:bCs/>
              </w:rPr>
              <w:t xml:space="preserve">2.История аукционного дома </w:t>
            </w:r>
            <w:proofErr w:type="spellStart"/>
            <w:r>
              <w:rPr>
                <w:bCs/>
              </w:rPr>
              <w:t>Сотбис</w:t>
            </w:r>
            <w:proofErr w:type="spellEnd"/>
            <w:r>
              <w:rPr>
                <w:bCs/>
              </w:rPr>
              <w:t>.</w:t>
            </w:r>
          </w:p>
          <w:p w:rsidR="00EC3099" w:rsidRPr="00F94995" w:rsidRDefault="00EC3099" w:rsidP="009B399A">
            <w:pPr>
              <w:rPr>
                <w:bCs/>
              </w:rPr>
            </w:pPr>
            <w:r>
              <w:rPr>
                <w:bCs/>
              </w:rPr>
              <w:t xml:space="preserve">3. Структура и деятельность аукционного дома </w:t>
            </w:r>
            <w:proofErr w:type="spellStart"/>
            <w:r>
              <w:rPr>
                <w:bCs/>
              </w:rPr>
              <w:t>Сотбис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E37188" w:rsidP="009B399A">
            <w:r>
              <w:t>4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586895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44531A">
              <w:rPr>
                <w:bCs/>
              </w:rPr>
              <w:t xml:space="preserve"> № </w:t>
            </w:r>
            <w:r w:rsidR="0044531A" w:rsidRPr="00987CA7">
              <w:rPr>
                <w:bCs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235F0B" w:rsidRDefault="00586895" w:rsidP="004B380F">
            <w:r w:rsidRPr="00586895">
              <w:rPr>
                <w:bCs/>
              </w:rPr>
              <w:t xml:space="preserve">Российский Аукционный Дом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EC3099" w:rsidP="00EC3099">
            <w:r>
              <w:t>1.История формирования системы российских аукционных домов.</w:t>
            </w:r>
          </w:p>
          <w:p w:rsidR="00EC3099" w:rsidRDefault="00EC3099" w:rsidP="00EC3099">
            <w:r>
              <w:t>2.Основание Российского Аукционного Дома. Структура и деятельность.</w:t>
            </w:r>
          </w:p>
          <w:p w:rsidR="00EC3099" w:rsidRDefault="00EC3099" w:rsidP="00EC3099">
            <w:r>
              <w:t>3.Основные этапы становления российского а</w:t>
            </w:r>
            <w:r w:rsidR="003A47A3">
              <w:t>рт-рынка.</w:t>
            </w:r>
          </w:p>
          <w:p w:rsidR="00EC3099" w:rsidRDefault="00EC3099" w:rsidP="00EC309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586895" w:rsidP="009B399A"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E3718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586895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44531A">
              <w:rPr>
                <w:bCs/>
              </w:rPr>
              <w:t xml:space="preserve"> </w:t>
            </w:r>
            <w:r w:rsidR="0044531A" w:rsidRPr="00EC3099">
              <w:rPr>
                <w:bCs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586895" w:rsidP="00586895">
            <w:pPr>
              <w:rPr>
                <w:bCs/>
              </w:rPr>
            </w:pPr>
            <w:r w:rsidRPr="00586895">
              <w:rPr>
                <w:bCs/>
              </w:rPr>
              <w:t>Экспертиза произведений  искусства. Национальный стандарт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3A47A3" w:rsidP="009B399A">
            <w:pPr>
              <w:rPr>
                <w:bCs/>
              </w:rPr>
            </w:pPr>
            <w:r>
              <w:rPr>
                <w:bCs/>
              </w:rPr>
              <w:t>1.Основная цель разработки стандарта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2.Основные принципы экспертизы произведений искусства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3.Требования к упаковке, транспортировке и хранению объектов экспертизы.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4.Задачи искусствоведческого исследования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5.Задачи и характеристики технико-технологического исследования произведений искусства.</w:t>
            </w:r>
          </w:p>
          <w:p w:rsidR="003A47A3" w:rsidRDefault="003A47A3" w:rsidP="009B399A">
            <w:pPr>
              <w:rPr>
                <w:bCs/>
              </w:rPr>
            </w:pPr>
            <w:r>
              <w:rPr>
                <w:bCs/>
              </w:rPr>
              <w:t>6.Источниковедческое исследование произведений искусства</w:t>
            </w:r>
          </w:p>
          <w:p w:rsidR="003A47A3" w:rsidRPr="00E82E96" w:rsidRDefault="003A47A3" w:rsidP="009B399A">
            <w:pPr>
              <w:rPr>
                <w:bCs/>
              </w:rPr>
            </w:pPr>
            <w:r>
              <w:rPr>
                <w:bCs/>
              </w:rPr>
              <w:t>7.</w:t>
            </w:r>
            <w:proofErr w:type="gramStart"/>
            <w:r>
              <w:rPr>
                <w:bCs/>
              </w:rPr>
              <w:t>Общие</w:t>
            </w:r>
            <w:proofErr w:type="gramEnd"/>
            <w:r>
              <w:rPr>
                <w:bCs/>
              </w:rPr>
              <w:t xml:space="preserve"> требование к экспертному заключению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586895" w:rsidP="009B399A">
            <w:pPr>
              <w:rPr>
                <w:bCs/>
              </w:rPr>
            </w:pPr>
            <w:r w:rsidRPr="0058689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E3718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B52C4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EB52C4" w:rsidRPr="0004716C" w:rsidRDefault="00EB52C4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EB52C4" w:rsidRPr="0004716C" w:rsidRDefault="00EB52C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52C4" w:rsidRPr="0004716C" w:rsidRDefault="00EB52C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EB52C4" w:rsidRPr="0004716C" w:rsidRDefault="00EB52C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EB52C4" w:rsidRPr="00EB52C4" w:rsidRDefault="00EB52C4" w:rsidP="00795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B52C4">
              <w:rPr>
                <w:b/>
              </w:rPr>
              <w:t>ОПК-4</w:t>
            </w:r>
          </w:p>
          <w:p w:rsidR="00EB52C4" w:rsidRPr="00EB52C4" w:rsidRDefault="00EB52C4" w:rsidP="00795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B52C4">
              <w:rPr>
                <w:b/>
              </w:rPr>
              <w:t>ИД-ОПК-4.1</w:t>
            </w:r>
          </w:p>
          <w:p w:rsidR="00EB52C4" w:rsidRPr="00EB52C4" w:rsidRDefault="00EB52C4" w:rsidP="00795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B52C4">
              <w:rPr>
                <w:b/>
              </w:rPr>
              <w:t>ИД-ОПК-4.2</w:t>
            </w:r>
          </w:p>
          <w:p w:rsidR="00EB52C4" w:rsidRPr="00EB52C4" w:rsidRDefault="00EB52C4" w:rsidP="00795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B52C4">
              <w:rPr>
                <w:b/>
              </w:rPr>
              <w:t>ИД-ОПК-4.3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EB52C4" w:rsidRPr="0004716C" w:rsidRDefault="00EB52C4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487180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487180">
              <w:rPr>
                <w:iCs/>
                <w:sz w:val="21"/>
                <w:szCs w:val="21"/>
              </w:rPr>
              <w:t xml:space="preserve">дополнительные </w:t>
            </w:r>
            <w:r w:rsidRPr="00487180">
              <w:rPr>
                <w:iCs/>
                <w:sz w:val="21"/>
                <w:szCs w:val="21"/>
              </w:rPr>
              <w:t>вопросы.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487180">
              <w:rPr>
                <w:iCs/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487180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487180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487180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487180">
              <w:rPr>
                <w:iCs/>
                <w:sz w:val="21"/>
                <w:szCs w:val="21"/>
              </w:rPr>
              <w:t xml:space="preserve"> произведения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EB52C4">
        <w:rPr>
          <w:rFonts w:eastAsia="Times New Roman"/>
          <w:bCs/>
          <w:sz w:val="24"/>
          <w:szCs w:val="24"/>
        </w:rPr>
        <w:t>Основы атрибуции и экспертизы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73266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EB52C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B52C4" w:rsidTr="00FF058C">
        <w:trPr>
          <w:trHeight w:val="283"/>
        </w:trPr>
        <w:tc>
          <w:tcPr>
            <w:tcW w:w="2410" w:type="dxa"/>
          </w:tcPr>
          <w:p w:rsidR="00EB52C4" w:rsidRPr="00351AE6" w:rsidRDefault="00732669" w:rsidP="00795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1</w:t>
            </w:r>
          </w:p>
        </w:tc>
        <w:tc>
          <w:tcPr>
            <w:tcW w:w="3969" w:type="dxa"/>
          </w:tcPr>
          <w:p w:rsidR="00EB52C4" w:rsidRPr="00487180" w:rsidRDefault="00EB52C4" w:rsidP="00732669">
            <w:pPr>
              <w:ind w:left="42"/>
            </w:pPr>
            <w:r w:rsidRPr="00487180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EB52C4" w:rsidRPr="00487180" w:rsidRDefault="00EB52C4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EB52C4" w:rsidRDefault="00EB52C4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1.Творческая биография М. </w:t>
            </w:r>
            <w:proofErr w:type="spellStart"/>
            <w:r>
              <w:t>Фридлендера</w:t>
            </w:r>
            <w:proofErr w:type="spellEnd"/>
          </w:p>
          <w:p w:rsidR="00EB52C4" w:rsidRDefault="00EB52C4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2.Формирование метода атрибуции М. </w:t>
            </w:r>
            <w:proofErr w:type="spellStart"/>
            <w:r>
              <w:t>Фридлендера</w:t>
            </w:r>
            <w:proofErr w:type="spellEnd"/>
          </w:p>
          <w:p w:rsidR="00EB52C4" w:rsidRPr="00487180" w:rsidRDefault="00EB52C4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Творческий диалог между методами атрибуции М. </w:t>
            </w:r>
            <w:proofErr w:type="spellStart"/>
            <w:r>
              <w:t>Фридлендера</w:t>
            </w:r>
            <w:proofErr w:type="spellEnd"/>
            <w:r>
              <w:t xml:space="preserve"> и Б. </w:t>
            </w:r>
            <w:proofErr w:type="spellStart"/>
            <w:r>
              <w:t>Беренсона</w:t>
            </w:r>
            <w:proofErr w:type="spellEnd"/>
          </w:p>
        </w:tc>
      </w:tr>
    </w:tbl>
    <w:p w:rsidR="0036408D" w:rsidRPr="00EB52C4" w:rsidRDefault="0036408D" w:rsidP="00EB52C4">
      <w:pPr>
        <w:ind w:left="709"/>
        <w:jc w:val="both"/>
        <w:rPr>
          <w:i/>
          <w:vanish/>
        </w:rPr>
      </w:pPr>
    </w:p>
    <w:p w:rsidR="0036408D" w:rsidRPr="00EB52C4" w:rsidRDefault="0036408D" w:rsidP="00EB52C4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487180">
              <w:t xml:space="preserve"> </w:t>
            </w:r>
          </w:p>
        </w:tc>
        <w:tc>
          <w:tcPr>
            <w:tcW w:w="8080" w:type="dxa"/>
          </w:tcPr>
          <w:p w:rsidR="009D5862" w:rsidRPr="00487180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на поставленны</w:t>
            </w:r>
            <w:r w:rsidRPr="00487180">
              <w:rPr>
                <w:lang w:val="ru-RU"/>
              </w:rPr>
              <w:t>е</w:t>
            </w:r>
            <w:r w:rsidR="009D5862" w:rsidRPr="00487180">
              <w:rPr>
                <w:lang w:val="ru-RU"/>
              </w:rPr>
              <w:t xml:space="preserve"> вопрос</w:t>
            </w:r>
            <w:r w:rsidRPr="00487180">
              <w:rPr>
                <w:lang w:val="ru-RU"/>
              </w:rPr>
              <w:t>ы обсуждения</w:t>
            </w:r>
            <w:r w:rsidR="009D5862" w:rsidRPr="00487180">
              <w:rPr>
                <w:lang w:val="ru-RU"/>
              </w:rPr>
              <w:t>, показ</w:t>
            </w:r>
            <w:r w:rsidRPr="00487180">
              <w:rPr>
                <w:lang w:val="ru-RU"/>
              </w:rPr>
              <w:t>ывает</w:t>
            </w:r>
            <w:r w:rsidR="009D5862" w:rsidRPr="00487180">
              <w:rPr>
                <w:lang w:val="ru-RU"/>
              </w:rPr>
              <w:t xml:space="preserve"> совокупность осознанных</w:t>
            </w:r>
            <w:r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t xml:space="preserve">знаний </w:t>
            </w:r>
            <w:r w:rsidRPr="00487180">
              <w:rPr>
                <w:lang w:val="ru-RU"/>
              </w:rPr>
              <w:t>по</w:t>
            </w:r>
            <w:r w:rsidR="009D5862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тем</w:t>
            </w:r>
            <w:r w:rsidR="009D5862" w:rsidRPr="00487180">
              <w:rPr>
                <w:lang w:val="ru-RU"/>
              </w:rPr>
              <w:t>е, свободно оперир</w:t>
            </w:r>
            <w:r w:rsidRPr="00487180">
              <w:rPr>
                <w:lang w:val="ru-RU"/>
              </w:rPr>
              <w:t>ует</w:t>
            </w:r>
            <w:r w:rsidR="009D5862" w:rsidRPr="00487180">
              <w:rPr>
                <w:lang w:val="ru-RU"/>
              </w:rPr>
              <w:t xml:space="preserve"> понятиями, уме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</w:t>
            </w:r>
            <w:r w:rsidRPr="00487180">
              <w:rPr>
                <w:lang w:val="ru-RU"/>
              </w:rPr>
              <w:t>на поставленные вопросы обсуждения</w:t>
            </w:r>
            <w:r w:rsidR="009D5862" w:rsidRPr="00487180">
              <w:rPr>
                <w:lang w:val="ru-RU"/>
              </w:rPr>
              <w:t xml:space="preserve">, </w:t>
            </w:r>
            <w:r w:rsidRPr="00487180">
              <w:rPr>
                <w:lang w:val="ru-RU"/>
              </w:rPr>
              <w:t>показывает совокупность осознанных знаний по теме</w:t>
            </w:r>
            <w:r w:rsidR="009D5862" w:rsidRPr="00487180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487180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487180">
              <w:rPr>
                <w:lang w:val="ru-RU"/>
              </w:rPr>
              <w:t>а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="009D5862" w:rsidRPr="00487180">
              <w:rPr>
                <w:lang w:val="ru-RU"/>
              </w:rPr>
              <w:t>Обучающийся</w:t>
            </w:r>
            <w:proofErr w:type="gramEnd"/>
            <w:r w:rsidR="009D5862"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</w:tr>
      <w:tr w:rsidR="00C62903" w:rsidRPr="00314BCA" w:rsidTr="00D11D15">
        <w:trPr>
          <w:trHeight w:val="576"/>
        </w:trPr>
        <w:tc>
          <w:tcPr>
            <w:tcW w:w="2410" w:type="dxa"/>
            <w:vMerge/>
          </w:tcPr>
          <w:p w:rsidR="00C62903" w:rsidRPr="00487180" w:rsidRDefault="00C62903" w:rsidP="00FC1ACA"/>
        </w:tc>
        <w:tc>
          <w:tcPr>
            <w:tcW w:w="8080" w:type="dxa"/>
          </w:tcPr>
          <w:p w:rsidR="00C62903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C62903" w:rsidRPr="00487180" w:rsidRDefault="00C62903" w:rsidP="00FC1ACA">
            <w:pPr>
              <w:jc w:val="center"/>
            </w:pPr>
          </w:p>
        </w:tc>
        <w:tc>
          <w:tcPr>
            <w:tcW w:w="2056" w:type="dxa"/>
          </w:tcPr>
          <w:p w:rsidR="00C62903" w:rsidRPr="00487180" w:rsidRDefault="00C62903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732669" w:rsidTr="00732669">
        <w:tc>
          <w:tcPr>
            <w:tcW w:w="3828" w:type="dxa"/>
            <w:shd w:val="clear" w:color="auto" w:fill="DBE5F1" w:themeFill="accent1" w:themeFillTint="33"/>
            <w:vAlign w:val="center"/>
          </w:tcPr>
          <w:p w:rsidR="00732669" w:rsidRPr="00A80E2B" w:rsidRDefault="0073266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732669" w:rsidRDefault="0073266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732669" w:rsidRDefault="0073266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732669" w:rsidRPr="00AC719B" w:rsidRDefault="00732669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732669" w:rsidTr="00732669">
        <w:tc>
          <w:tcPr>
            <w:tcW w:w="3828" w:type="dxa"/>
          </w:tcPr>
          <w:p w:rsidR="00732669" w:rsidRPr="00487180" w:rsidRDefault="00732669" w:rsidP="0009260A">
            <w:pPr>
              <w:jc w:val="both"/>
            </w:pPr>
            <w:r>
              <w:t>Зачет с оценкой:</w:t>
            </w:r>
          </w:p>
          <w:p w:rsidR="00732669" w:rsidRPr="00487180" w:rsidRDefault="00732669" w:rsidP="00050FA1">
            <w:pPr>
              <w:jc w:val="both"/>
            </w:pPr>
            <w:r w:rsidRPr="00487180">
              <w:t xml:space="preserve">в устной форме по </w:t>
            </w:r>
            <w:r>
              <w:t>вопросам</w:t>
            </w:r>
          </w:p>
        </w:tc>
        <w:tc>
          <w:tcPr>
            <w:tcW w:w="10773" w:type="dxa"/>
          </w:tcPr>
          <w:p w:rsidR="00732669" w:rsidRDefault="00732669" w:rsidP="00050FA1">
            <w:pPr>
              <w:jc w:val="both"/>
            </w:pPr>
            <w:r>
              <w:t>1.</w:t>
            </w:r>
            <w:r>
              <w:tab/>
              <w:t>Основные понятия атрибуции и экспертизы произведений искусства.</w:t>
            </w:r>
          </w:p>
          <w:p w:rsidR="00732669" w:rsidRDefault="00732669" w:rsidP="00050FA1">
            <w:pPr>
              <w:jc w:val="both"/>
            </w:pPr>
            <w:r>
              <w:t>2.</w:t>
            </w:r>
            <w:r>
              <w:tab/>
              <w:t>История формирования основных принципов атрибуции и экспертизы.</w:t>
            </w:r>
          </w:p>
          <w:p w:rsidR="00732669" w:rsidRPr="00487180" w:rsidRDefault="00732669" w:rsidP="00EB52C4">
            <w:pPr>
              <w:jc w:val="both"/>
            </w:pPr>
            <w:r>
              <w:t>3.</w:t>
            </w:r>
            <w:r>
              <w:tab/>
              <w:t>Проблема определения авторства во 2 пол. XIX в. Формирование основных европейских школ атрибуции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87180" w:rsidRDefault="00224040" w:rsidP="00FC1ACA">
            <w:r>
              <w:t>З</w:t>
            </w:r>
            <w:r w:rsidR="003E6E8A">
              <w:t>ачет</w:t>
            </w:r>
            <w:r>
              <w:t xml:space="preserve"> с оценкой</w:t>
            </w:r>
          </w:p>
          <w:p w:rsidR="009D5862" w:rsidRPr="00487180" w:rsidRDefault="009D5862" w:rsidP="00FC1ACA">
            <w:r w:rsidRPr="00487180">
              <w:t xml:space="preserve">в устной форме по </w:t>
            </w:r>
            <w:r w:rsidR="00224040">
              <w:t>вопросам</w:t>
            </w:r>
          </w:p>
          <w:p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</w:t>
            </w:r>
            <w:r w:rsidRPr="00487180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487180" w:rsidRDefault="009D5862" w:rsidP="00FC1ACA">
            <w:r w:rsidRPr="00487180">
              <w:t xml:space="preserve">На большую часть дополнительных вопросов по содержанию экзамена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6"/>
        <w:gridCol w:w="2375"/>
        <w:gridCol w:w="2497"/>
      </w:tblGrid>
      <w:tr w:rsidR="00154655" w:rsidRPr="008448CC" w:rsidTr="00050FA1">
        <w:trPr>
          <w:trHeight w:val="340"/>
        </w:trPr>
        <w:tc>
          <w:tcPr>
            <w:tcW w:w="480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497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050FA1">
        <w:trPr>
          <w:trHeight w:val="286"/>
        </w:trPr>
        <w:tc>
          <w:tcPr>
            <w:tcW w:w="4806" w:type="dxa"/>
          </w:tcPr>
          <w:p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37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497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050FA1">
        <w:trPr>
          <w:trHeight w:val="286"/>
        </w:trPr>
        <w:tc>
          <w:tcPr>
            <w:tcW w:w="4806" w:type="dxa"/>
          </w:tcPr>
          <w:p w:rsidR="00154655" w:rsidRPr="00487180" w:rsidRDefault="00154655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821E18" w:rsidRPr="00487180">
              <w:rPr>
                <w:bCs/>
              </w:rPr>
              <w:t>собеседование по докладу/информационному сообщению</w:t>
            </w:r>
            <w:r w:rsidR="002B421E">
              <w:rPr>
                <w:bCs/>
              </w:rPr>
              <w:t xml:space="preserve"> (тема </w:t>
            </w:r>
            <w:r w:rsidR="003E6E8A">
              <w:rPr>
                <w:bCs/>
              </w:rPr>
              <w:t>1</w:t>
            </w:r>
            <w:r w:rsidR="002B421E">
              <w:rPr>
                <w:bCs/>
              </w:rPr>
              <w:t>.</w:t>
            </w:r>
            <w:r w:rsidR="003E6E8A">
              <w:rPr>
                <w:bCs/>
              </w:rPr>
              <w:t>1,1.2,1.3,1.4</w:t>
            </w:r>
            <w:r w:rsidR="002B421E">
              <w:rPr>
                <w:bCs/>
              </w:rPr>
              <w:t>)</w:t>
            </w:r>
          </w:p>
        </w:tc>
        <w:tc>
          <w:tcPr>
            <w:tcW w:w="2375" w:type="dxa"/>
          </w:tcPr>
          <w:p w:rsidR="00154655" w:rsidRPr="00487180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2497" w:type="dxa"/>
          </w:tcPr>
          <w:p w:rsidR="00154655" w:rsidRPr="00487180" w:rsidRDefault="00E35C0D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2B421E" w:rsidRPr="008448CC" w:rsidTr="00050FA1">
        <w:trPr>
          <w:trHeight w:val="286"/>
        </w:trPr>
        <w:tc>
          <w:tcPr>
            <w:tcW w:w="480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</w:t>
            </w:r>
            <w:r w:rsidR="00050FA1">
              <w:rPr>
                <w:bCs/>
              </w:rPr>
              <w:t>1,2.2,2.3</w:t>
            </w:r>
            <w:r>
              <w:rPr>
                <w:bCs/>
              </w:rPr>
              <w:t>)</w:t>
            </w:r>
          </w:p>
        </w:tc>
        <w:tc>
          <w:tcPr>
            <w:tcW w:w="237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2497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050FA1">
        <w:trPr>
          <w:trHeight w:val="286"/>
        </w:trPr>
        <w:tc>
          <w:tcPr>
            <w:tcW w:w="480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 w:rsidR="003E6E8A">
              <w:rPr>
                <w:bCs/>
              </w:rPr>
              <w:t xml:space="preserve"> (тема 3.1,3.2,3.3,3.4</w:t>
            </w:r>
            <w:r>
              <w:rPr>
                <w:bCs/>
              </w:rPr>
              <w:t>)</w:t>
            </w:r>
          </w:p>
        </w:tc>
        <w:tc>
          <w:tcPr>
            <w:tcW w:w="237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2497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43086E" w:rsidRPr="008448CC" w:rsidTr="00050FA1">
        <w:tc>
          <w:tcPr>
            <w:tcW w:w="4806" w:type="dxa"/>
          </w:tcPr>
          <w:p w:rsidR="0043086E" w:rsidRPr="00487180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  <w:iCs/>
              </w:rPr>
              <w:t xml:space="preserve">Промежуточная аттестация </w:t>
            </w:r>
          </w:p>
          <w:p w:rsidR="0043086E" w:rsidRPr="00487180" w:rsidRDefault="0043086E" w:rsidP="00050FA1">
            <w:pPr>
              <w:rPr>
                <w:bCs/>
              </w:rPr>
            </w:pPr>
            <w:r w:rsidRPr="00487180">
              <w:rPr>
                <w:bCs/>
              </w:rPr>
              <w:t>(</w:t>
            </w:r>
            <w:r w:rsidR="003E6E8A">
              <w:rPr>
                <w:bCs/>
              </w:rPr>
              <w:t>зачет</w:t>
            </w:r>
            <w:r w:rsidR="00050FA1">
              <w:rPr>
                <w:bCs/>
              </w:rPr>
              <w:t xml:space="preserve"> с оценкой</w:t>
            </w:r>
            <w:r w:rsidR="00821E18" w:rsidRPr="00487180">
              <w:rPr>
                <w:bCs/>
              </w:rPr>
              <w:t xml:space="preserve">: в устной форме по </w:t>
            </w:r>
            <w:r w:rsidR="00050FA1">
              <w:rPr>
                <w:bCs/>
              </w:rPr>
              <w:t>вопросам</w:t>
            </w:r>
            <w:r w:rsidRPr="00487180">
              <w:rPr>
                <w:bCs/>
              </w:rPr>
              <w:t>)</w:t>
            </w:r>
          </w:p>
        </w:tc>
        <w:tc>
          <w:tcPr>
            <w:tcW w:w="2375" w:type="dxa"/>
          </w:tcPr>
          <w:p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2497" w:type="dxa"/>
            <w:vMerge w:val="restart"/>
          </w:tcPr>
          <w:p w:rsidR="00050FA1" w:rsidRDefault="00050FA1" w:rsidP="00DD5543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050FA1" w:rsidRDefault="00050FA1" w:rsidP="00DD5543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удовлетворительно</w:t>
            </w:r>
          </w:p>
          <w:p w:rsidR="0043086E" w:rsidRPr="00487180" w:rsidRDefault="0043086E" w:rsidP="00EB52C4">
            <w:pPr>
              <w:rPr>
                <w:bCs/>
              </w:rPr>
            </w:pPr>
            <w:r w:rsidRPr="00487180">
              <w:rPr>
                <w:bCs/>
              </w:rPr>
              <w:t>неудовлетворительно</w:t>
            </w:r>
          </w:p>
        </w:tc>
      </w:tr>
      <w:tr w:rsidR="0043086E" w:rsidRPr="008448CC" w:rsidTr="00050FA1">
        <w:tc>
          <w:tcPr>
            <w:tcW w:w="4806" w:type="dxa"/>
          </w:tcPr>
          <w:p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:rsidR="0043086E" w:rsidRPr="008448CC" w:rsidRDefault="003E6E8A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37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497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:rsidTr="00183B65">
        <w:trPr>
          <w:trHeight w:val="116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70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:rsidR="00FF2838" w:rsidRPr="00487180" w:rsidRDefault="00FF2838" w:rsidP="00AE181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</w:t>
            </w:r>
            <w:r w:rsidR="00AE181C" w:rsidRPr="00487180">
              <w:t>одключенный к нему телевизор</w:t>
            </w:r>
          </w:p>
        </w:tc>
      </w:tr>
      <w:tr w:rsidR="00393536" w:rsidRPr="0021251B" w:rsidTr="00497306">
        <w:tc>
          <w:tcPr>
            <w:tcW w:w="4786" w:type="dxa"/>
          </w:tcPr>
          <w:p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93536" w:rsidRPr="0071494B" w:rsidRDefault="00393536" w:rsidP="00FA6A2C">
            <w:r w:rsidRPr="0071494B">
              <w:t xml:space="preserve">комплект учебной мебели, </w:t>
            </w:r>
          </w:p>
          <w:p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lastRenderedPageBreak/>
              <w:t>ПК;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487180" w:rsidRDefault="00AE181C" w:rsidP="0015544C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AE181C" w:rsidRPr="00487180" w:rsidRDefault="00AE181C" w:rsidP="00AE181C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D82E07" w:rsidRPr="00487180" w:rsidRDefault="00AE181C" w:rsidP="00AE181C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2039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D156D" w:rsidRPr="0021251B" w:rsidTr="00060CA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tbl>
            <w:tblPr>
              <w:tblW w:w="15961" w:type="dxa"/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1820"/>
              <w:gridCol w:w="3355"/>
              <w:gridCol w:w="1559"/>
              <w:gridCol w:w="1985"/>
              <w:gridCol w:w="1134"/>
              <w:gridCol w:w="3402"/>
              <w:gridCol w:w="1956"/>
            </w:tblGrid>
            <w:tr w:rsidR="00AD156D" w:rsidRPr="00613088" w:rsidTr="00EB52C4">
              <w:tc>
                <w:tcPr>
                  <w:tcW w:w="1060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9.1 Основная литература, в том числе электронные издания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AD156D" w:rsidRPr="00613088" w:rsidTr="00EB52C4">
              <w:tc>
                <w:tcPr>
                  <w:tcW w:w="1060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060CA2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Миронова А. Ф.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Экспертиза и атрибуция изделий декоративно-прикладного искусства: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М.: Форум, НИЦ ИНФРА-М,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http://znanium.com/catalog/product/528991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           </w:t>
                  </w:r>
                </w:p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1060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9.2 Дополнительная литература, в том числе электронные издания</w:t>
                  </w:r>
                  <w:r w:rsidRPr="0061308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1060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Печенкин И.Е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Русское искусство XIX века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М.: КУРС: НИЦ Инфра-М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http://znanium.com/catalog/product/313149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proofErr w:type="spellStart"/>
                  <w:r w:rsidRPr="00C3159A">
                    <w:rPr>
                      <w:lang w:eastAsia="ar-SA"/>
                    </w:rPr>
                    <w:t>Москалюк</w:t>
                  </w:r>
                  <w:proofErr w:type="spellEnd"/>
                  <w:r w:rsidRPr="00C3159A">
                    <w:rPr>
                      <w:lang w:eastAsia="ar-SA"/>
                    </w:rPr>
                    <w:t>, М. В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Русское искусство конца XIX – начала XX века [Электронный ресурс</w:t>
                  </w:r>
                  <w:proofErr w:type="gramStart"/>
                  <w:r w:rsidRPr="00C3159A">
                    <w:rPr>
                      <w:lang w:eastAsia="ar-SA"/>
                    </w:rPr>
                    <w:t xml:space="preserve">] : -,. - 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учеб</w:t>
                  </w:r>
                  <w:proofErr w:type="gramStart"/>
                  <w:r w:rsidRPr="00C3159A">
                    <w:rPr>
                      <w:lang w:eastAsia="ar-SA"/>
                    </w:rPr>
                    <w:t>.</w:t>
                  </w:r>
                  <w:proofErr w:type="gramEnd"/>
                  <w:r w:rsidRPr="00C3159A">
                    <w:rPr>
                      <w:lang w:eastAsia="ar-SA"/>
                    </w:rPr>
                    <w:t xml:space="preserve"> </w:t>
                  </w:r>
                  <w:proofErr w:type="gramStart"/>
                  <w:r w:rsidRPr="00C3159A">
                    <w:rPr>
                      <w:lang w:eastAsia="ar-SA"/>
                    </w:rPr>
                    <w:t>п</w:t>
                  </w:r>
                  <w:proofErr w:type="gramEnd"/>
                  <w:r w:rsidRPr="00C3159A">
                    <w:rPr>
                      <w:lang w:eastAsia="ar-SA"/>
                    </w:rPr>
                    <w:t>особие.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Красноярск: Сибирский федеральный университет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http://znanium.com/catalog/product/492773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Никитин А.М.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 xml:space="preserve">Художественные краски и материалы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Справочник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proofErr w:type="spellStart"/>
                  <w:r w:rsidRPr="00C3159A">
                    <w:rPr>
                      <w:lang w:eastAsia="ar-SA"/>
                    </w:rPr>
                    <w:t>Вологда</w:t>
                  </w:r>
                  <w:proofErr w:type="gramStart"/>
                  <w:r w:rsidRPr="00C3159A">
                    <w:rPr>
                      <w:lang w:eastAsia="ar-SA"/>
                    </w:rPr>
                    <w:t>:И</w:t>
                  </w:r>
                  <w:proofErr w:type="gramEnd"/>
                  <w:r w:rsidRPr="00C3159A">
                    <w:rPr>
                      <w:lang w:eastAsia="ar-SA"/>
                    </w:rPr>
                    <w:t>нфра-Инженерия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2016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C3159A">
                    <w:rPr>
                      <w:lang w:eastAsia="ar-SA"/>
                    </w:rPr>
                    <w:t>http://znanium.com/catalog/product/760283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C3159A" w:rsidRDefault="00224040" w:rsidP="00224040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224040" w:rsidRPr="00613088" w:rsidTr="00EB52C4">
              <w:tc>
                <w:tcPr>
                  <w:tcW w:w="1596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613088">
                    <w:rPr>
                      <w:b/>
                      <w:bCs/>
                      <w:lang w:eastAsia="en-US"/>
                    </w:rPr>
                    <w:t>9.3 Методические материалы</w:t>
                  </w:r>
                  <w:r w:rsidRPr="00613088">
                    <w:rPr>
                      <w:b/>
                      <w:lang w:eastAsia="en-US"/>
                    </w:rPr>
                    <w:t xml:space="preserve">  (указания, рекомендации  по освоению дисциплины  авторов РГУ им. А. Н. Косыгина)</w:t>
                  </w:r>
                </w:p>
              </w:tc>
            </w:tr>
            <w:tr w:rsidR="00224040" w:rsidRPr="00613088" w:rsidTr="00EB52C4">
              <w:tc>
                <w:tcPr>
                  <w:tcW w:w="1596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276" w:lineRule="auto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613088">
                    <w:rPr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224040" w:rsidRPr="00613088" w:rsidTr="00EB52C4">
              <w:tc>
                <w:tcPr>
                  <w:tcW w:w="7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Ковалева М.Н.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Требования к оформлению отчета об учебно-исследовательской работе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Методические </w:t>
                  </w: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указания.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 Утверждено на заседании кафедры   протокол № 3от  02.02.18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ЭИОС</w:t>
                  </w: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15</w:t>
                  </w:r>
                </w:p>
                <w:p w:rsidR="00224040" w:rsidRPr="00613088" w:rsidRDefault="00224040" w:rsidP="00060CA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AD156D" w:rsidRDefault="00AD156D"/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732669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315C15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:rsidTr="005338F1">
        <w:trPr>
          <w:trHeight w:val="340"/>
        </w:trPr>
        <w:tc>
          <w:tcPr>
            <w:tcW w:w="851" w:type="dxa"/>
          </w:tcPr>
          <w:p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487180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15" w:rsidRDefault="00315C15" w:rsidP="005E3840">
      <w:r>
        <w:separator/>
      </w:r>
    </w:p>
  </w:endnote>
  <w:endnote w:type="continuationSeparator" w:id="0">
    <w:p w:rsidR="00315C15" w:rsidRDefault="00315C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8" w:rsidRDefault="00E371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7188" w:rsidRDefault="00E3718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8" w:rsidRDefault="00E37188">
    <w:pPr>
      <w:pStyle w:val="ae"/>
      <w:jc w:val="right"/>
    </w:pPr>
  </w:p>
  <w:p w:rsidR="00E37188" w:rsidRDefault="00E3718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8" w:rsidRDefault="00E37188">
    <w:pPr>
      <w:pStyle w:val="ae"/>
      <w:jc w:val="right"/>
    </w:pPr>
  </w:p>
  <w:p w:rsidR="00E37188" w:rsidRDefault="00E371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15" w:rsidRDefault="00315C15" w:rsidP="005E3840">
      <w:r>
        <w:separator/>
      </w:r>
    </w:p>
  </w:footnote>
  <w:footnote w:type="continuationSeparator" w:id="0">
    <w:p w:rsidR="00315C15" w:rsidRDefault="00315C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E37188" w:rsidRDefault="00E37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7188" w:rsidRDefault="00E371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8" w:rsidRDefault="00E37188">
    <w:pPr>
      <w:pStyle w:val="ac"/>
      <w:jc w:val="center"/>
    </w:pPr>
  </w:p>
  <w:p w:rsidR="00E37188" w:rsidRDefault="00E371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E37188" w:rsidRDefault="00E37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8" w:rsidRDefault="00E3718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E37188" w:rsidRDefault="00E37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37188" w:rsidRDefault="00E3718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E37188" w:rsidRDefault="00E37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6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37188" w:rsidRDefault="00E371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E7D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A1"/>
    <w:rsid w:val="00052F20"/>
    <w:rsid w:val="00055695"/>
    <w:rsid w:val="00055821"/>
    <w:rsid w:val="00057DB4"/>
    <w:rsid w:val="00060CA2"/>
    <w:rsid w:val="00061080"/>
    <w:rsid w:val="00062012"/>
    <w:rsid w:val="000622D1"/>
    <w:rsid w:val="000629BB"/>
    <w:rsid w:val="00062F10"/>
    <w:rsid w:val="0006316B"/>
    <w:rsid w:val="000672C2"/>
    <w:rsid w:val="00070E0F"/>
    <w:rsid w:val="000712A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BC6"/>
    <w:rsid w:val="000E5EF5"/>
    <w:rsid w:val="000E76CB"/>
    <w:rsid w:val="000F1E9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6B2C"/>
    <w:rsid w:val="00167CC8"/>
    <w:rsid w:val="0017127E"/>
    <w:rsid w:val="00172F3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63E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040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E4E"/>
    <w:rsid w:val="00287B9D"/>
    <w:rsid w:val="0029022B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21E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5C15"/>
    <w:rsid w:val="00316D63"/>
    <w:rsid w:val="00317F4B"/>
    <w:rsid w:val="00320172"/>
    <w:rsid w:val="0032524B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47A3"/>
    <w:rsid w:val="003A52E4"/>
    <w:rsid w:val="003A790D"/>
    <w:rsid w:val="003B272A"/>
    <w:rsid w:val="003B53D0"/>
    <w:rsid w:val="003B543C"/>
    <w:rsid w:val="003B7241"/>
    <w:rsid w:val="003C0A97"/>
    <w:rsid w:val="003C1907"/>
    <w:rsid w:val="003C1D7D"/>
    <w:rsid w:val="003C1F06"/>
    <w:rsid w:val="003C27AB"/>
    <w:rsid w:val="003C337E"/>
    <w:rsid w:val="003C3571"/>
    <w:rsid w:val="003C502E"/>
    <w:rsid w:val="003C57C1"/>
    <w:rsid w:val="003C6072"/>
    <w:rsid w:val="003C6915"/>
    <w:rsid w:val="003C6CFC"/>
    <w:rsid w:val="003C7316"/>
    <w:rsid w:val="003C79B5"/>
    <w:rsid w:val="003D0C3A"/>
    <w:rsid w:val="003D0E87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6E8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B4A"/>
    <w:rsid w:val="0040507E"/>
    <w:rsid w:val="0040589F"/>
    <w:rsid w:val="00405A4D"/>
    <w:rsid w:val="004075D8"/>
    <w:rsid w:val="00407DEE"/>
    <w:rsid w:val="00410647"/>
    <w:rsid w:val="0041349B"/>
    <w:rsid w:val="00414024"/>
    <w:rsid w:val="0041648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2FA"/>
    <w:rsid w:val="00435C89"/>
    <w:rsid w:val="00435F4B"/>
    <w:rsid w:val="00440FD6"/>
    <w:rsid w:val="004429B5"/>
    <w:rsid w:val="00442B02"/>
    <w:rsid w:val="00443558"/>
    <w:rsid w:val="00443DE3"/>
    <w:rsid w:val="0044531A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17D1"/>
    <w:rsid w:val="0046779E"/>
    <w:rsid w:val="0047081A"/>
    <w:rsid w:val="00472575"/>
    <w:rsid w:val="00472EF9"/>
    <w:rsid w:val="004736C7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D1B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46C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24DB"/>
    <w:rsid w:val="005A55E1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4E6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880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76A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B7B73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E743F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266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61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5AA"/>
    <w:rsid w:val="00812B92"/>
    <w:rsid w:val="00812DC5"/>
    <w:rsid w:val="0081597B"/>
    <w:rsid w:val="00817ACD"/>
    <w:rsid w:val="008210EB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77D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07F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120B"/>
    <w:rsid w:val="008C52CF"/>
    <w:rsid w:val="008C7B2D"/>
    <w:rsid w:val="008C7BA1"/>
    <w:rsid w:val="008D00E4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295C"/>
    <w:rsid w:val="008F29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3E"/>
    <w:rsid w:val="00936AAE"/>
    <w:rsid w:val="00936DAF"/>
    <w:rsid w:val="00937C75"/>
    <w:rsid w:val="009406BB"/>
    <w:rsid w:val="00941952"/>
    <w:rsid w:val="00943B1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CA7"/>
    <w:rsid w:val="00987F65"/>
    <w:rsid w:val="00990910"/>
    <w:rsid w:val="009917D4"/>
    <w:rsid w:val="009924B7"/>
    <w:rsid w:val="00993FE6"/>
    <w:rsid w:val="00995135"/>
    <w:rsid w:val="00996A52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AAA"/>
    <w:rsid w:val="009B4BCD"/>
    <w:rsid w:val="009B50D9"/>
    <w:rsid w:val="009B6950"/>
    <w:rsid w:val="009B73AA"/>
    <w:rsid w:val="009B7FCF"/>
    <w:rsid w:val="009C1833"/>
    <w:rsid w:val="009C29A5"/>
    <w:rsid w:val="009C4994"/>
    <w:rsid w:val="009C6E42"/>
    <w:rsid w:val="009C78FC"/>
    <w:rsid w:val="009D24B0"/>
    <w:rsid w:val="009D2E77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242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CD"/>
    <w:rsid w:val="00A16A9B"/>
    <w:rsid w:val="00A20C63"/>
    <w:rsid w:val="00A20F54"/>
    <w:rsid w:val="00A2221F"/>
    <w:rsid w:val="00A22B38"/>
    <w:rsid w:val="00A23AF1"/>
    <w:rsid w:val="00A260A4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240"/>
    <w:rsid w:val="00A4651A"/>
    <w:rsid w:val="00A471F4"/>
    <w:rsid w:val="00A4781E"/>
    <w:rsid w:val="00A479F3"/>
    <w:rsid w:val="00A5026E"/>
    <w:rsid w:val="00A5132C"/>
    <w:rsid w:val="00A51355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2B63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71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156D"/>
    <w:rsid w:val="00AD3C5E"/>
    <w:rsid w:val="00AD48A8"/>
    <w:rsid w:val="00AD4C1D"/>
    <w:rsid w:val="00AD5B2B"/>
    <w:rsid w:val="00AD63B9"/>
    <w:rsid w:val="00AD769F"/>
    <w:rsid w:val="00AD7AA6"/>
    <w:rsid w:val="00AE181C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7F"/>
    <w:rsid w:val="00B13B24"/>
    <w:rsid w:val="00B15DEA"/>
    <w:rsid w:val="00B16CF8"/>
    <w:rsid w:val="00B17428"/>
    <w:rsid w:val="00B17740"/>
    <w:rsid w:val="00B20929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A2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293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49FC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D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BBB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CF74B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9B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A1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E3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D02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4AA4"/>
    <w:rsid w:val="00DE5CE9"/>
    <w:rsid w:val="00DE6C4A"/>
    <w:rsid w:val="00DE710A"/>
    <w:rsid w:val="00DE72E7"/>
    <w:rsid w:val="00DE76B8"/>
    <w:rsid w:val="00DE7FE1"/>
    <w:rsid w:val="00DF1426"/>
    <w:rsid w:val="00DF3C1E"/>
    <w:rsid w:val="00DF4068"/>
    <w:rsid w:val="00DF490A"/>
    <w:rsid w:val="00DF7415"/>
    <w:rsid w:val="00E035C2"/>
    <w:rsid w:val="00E03B65"/>
    <w:rsid w:val="00E052D3"/>
    <w:rsid w:val="00E05948"/>
    <w:rsid w:val="00E072CB"/>
    <w:rsid w:val="00E11A33"/>
    <w:rsid w:val="00E12431"/>
    <w:rsid w:val="00E12ECE"/>
    <w:rsid w:val="00E1362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36"/>
    <w:rsid w:val="00E33D60"/>
    <w:rsid w:val="00E34F0A"/>
    <w:rsid w:val="00E35C0D"/>
    <w:rsid w:val="00E36EF2"/>
    <w:rsid w:val="00E37188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2C4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099"/>
    <w:rsid w:val="00EC366F"/>
    <w:rsid w:val="00EC3F2D"/>
    <w:rsid w:val="00EC4265"/>
    <w:rsid w:val="00EC5AA5"/>
    <w:rsid w:val="00EC6EFB"/>
    <w:rsid w:val="00EC786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814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4A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72D6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3743-B8A2-45FE-9D9D-86FC1F9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5446</TotalTime>
  <Pages>23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197</cp:revision>
  <cp:lastPrinted>2021-04-07T07:51:00Z</cp:lastPrinted>
  <dcterms:created xsi:type="dcterms:W3CDTF">2021-02-10T09:30:00Z</dcterms:created>
  <dcterms:modified xsi:type="dcterms:W3CDTF">2022-05-07T10:49:00Z</dcterms:modified>
</cp:coreProperties>
</file>