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30670A" w:rsidRPr="0030670A" w:rsidTr="00B153E1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:rsidTr="00B153E1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:rsidTr="00B153E1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:rsidTr="00B153E1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:rsidTr="00B153E1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:rsidTr="00B153E1">
        <w:trPr>
          <w:trHeight w:val="850"/>
        </w:trPr>
        <w:tc>
          <w:tcPr>
            <w:tcW w:w="4203" w:type="dxa"/>
            <w:vMerge w:val="restart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:rsidTr="00B153E1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B153E1">
        <w:trPr>
          <w:trHeight w:val="68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B153E1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0670A" w:rsidRPr="0030670A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0670A" w:rsidRPr="0030670A" w:rsidRDefault="008F22BE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bookmarkStart w:id="1" w:name="_Hlk95330438"/>
            <w:r w:rsidRPr="008F22BE">
              <w:rPr>
                <w:rFonts w:eastAsia="Times New Roman"/>
                <w:b/>
                <w:sz w:val="26"/>
                <w:szCs w:val="26"/>
              </w:rPr>
              <w:t>КЛАССИЧЕСКОЕ НАСЛЕДИЕ И РЕПЕРТУАР БАЛЕТНОГО ТЕАТРА</w:t>
            </w:r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30670A" w:rsidRPr="0030670A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0670A" w:rsidRPr="0030670A" w:rsidTr="00B153E1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:rsidTr="00B153E1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:rsidTr="00B153E1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2701"/>
        <w:gridCol w:w="6508"/>
        <w:gridCol w:w="217"/>
      </w:tblGrid>
      <w:tr w:rsidR="0030670A" w:rsidRPr="00B4296A" w:rsidTr="00B153E1">
        <w:trPr>
          <w:trHeight w:val="964"/>
        </w:trPr>
        <w:tc>
          <w:tcPr>
            <w:tcW w:w="9822" w:type="dxa"/>
            <w:gridSpan w:val="4"/>
          </w:tcPr>
          <w:p w:rsidR="0030670A" w:rsidRPr="00AC3042" w:rsidRDefault="0030670A" w:rsidP="00B153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:rsidTr="00B153E1">
        <w:trPr>
          <w:trHeight w:val="567"/>
        </w:trPr>
        <w:tc>
          <w:tcPr>
            <w:tcW w:w="9822" w:type="dxa"/>
            <w:gridSpan w:val="4"/>
            <w:vAlign w:val="center"/>
          </w:tcPr>
          <w:p w:rsidR="0030670A" w:rsidRPr="00AC3042" w:rsidRDefault="0030670A" w:rsidP="00B153E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E7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30670A" w:rsidRPr="00AC3042" w:rsidTr="00B153E1">
        <w:trPr>
          <w:trHeight w:val="283"/>
        </w:trPr>
        <w:tc>
          <w:tcPr>
            <w:tcW w:w="381" w:type="dxa"/>
            <w:vAlign w:val="center"/>
          </w:tcPr>
          <w:p w:rsidR="0030670A" w:rsidRPr="00AC3042" w:rsidRDefault="00086D67" w:rsidP="00086D67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30670A" w:rsidRPr="00082FAB" w:rsidRDefault="009E7F1D" w:rsidP="00B153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0670A" w:rsidRPr="007C3227" w:rsidRDefault="009E7F1D" w:rsidP="00B153E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  <w:tr w:rsidR="0030670A" w:rsidRPr="00AC3042" w:rsidTr="00B153E1">
        <w:trPr>
          <w:trHeight w:val="283"/>
        </w:trPr>
        <w:tc>
          <w:tcPr>
            <w:tcW w:w="381" w:type="dxa"/>
            <w:vAlign w:val="center"/>
          </w:tcPr>
          <w:p w:rsidR="0030670A" w:rsidRPr="009E7F1D" w:rsidRDefault="0030670A" w:rsidP="009E7F1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670A" w:rsidRPr="00082FAB" w:rsidRDefault="0030670A" w:rsidP="00B153E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0670A" w:rsidRPr="007C3227" w:rsidRDefault="0030670A" w:rsidP="00B153E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7C3227" w:rsidTr="00B153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0670A" w:rsidRPr="006012C6" w:rsidRDefault="0030670A" w:rsidP="00B153E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0670A" w:rsidRPr="007C3227" w:rsidRDefault="009E7F1D" w:rsidP="00B153E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:rsidR="0030670A" w:rsidRPr="00E804AE" w:rsidRDefault="0030670A" w:rsidP="0030670A">
      <w:pPr>
        <w:jc w:val="both"/>
        <w:rPr>
          <w:i/>
          <w:sz w:val="20"/>
          <w:szCs w:val="20"/>
        </w:rPr>
      </w:pPr>
    </w:p>
    <w:p w:rsidR="0030670A" w:rsidRDefault="0030670A" w:rsidP="0030670A">
      <w:pPr>
        <w:jc w:val="both"/>
        <w:rPr>
          <w:sz w:val="24"/>
          <w:szCs w:val="24"/>
        </w:rPr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9E7F1D" w:rsidRPr="00A049E9" w:rsidRDefault="0030670A" w:rsidP="009E7F1D">
      <w:pPr>
        <w:jc w:val="both"/>
        <w:rPr>
          <w:rFonts w:eastAsia="Times New Roman"/>
          <w:bCs/>
          <w:iCs/>
          <w:sz w:val="24"/>
          <w:szCs w:val="24"/>
          <w:lang w:eastAsia="en-US"/>
        </w:rPr>
      </w:pPr>
      <w:r w:rsidRPr="009E7F1D">
        <w:rPr>
          <w:iCs/>
          <w:sz w:val="24"/>
          <w:szCs w:val="24"/>
        </w:rPr>
        <w:t>Учебная дисципли</w:t>
      </w:r>
      <w:r w:rsidR="009E7F1D" w:rsidRPr="009E7F1D">
        <w:rPr>
          <w:iCs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049E9">
        <w:rPr>
          <w:iCs/>
          <w:sz w:val="24"/>
          <w:szCs w:val="24"/>
        </w:rPr>
        <w:t>«</w:t>
      </w:r>
      <w:r w:rsidR="008F22BE" w:rsidRPr="008F22BE">
        <w:rPr>
          <w:iCs/>
          <w:sz w:val="24"/>
          <w:szCs w:val="24"/>
        </w:rPr>
        <w:t>Классическое наследие и репертуар балетного театра</w:t>
      </w:r>
      <w:r w:rsidR="009E7F1D" w:rsidRPr="00A049E9">
        <w:rPr>
          <w:rFonts w:eastAsia="Times New Roman"/>
          <w:bCs/>
          <w:iCs/>
          <w:sz w:val="24"/>
          <w:szCs w:val="24"/>
          <w:lang w:eastAsia="en-US"/>
        </w:rPr>
        <w:t>»</w:t>
      </w:r>
    </w:p>
    <w:p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 xml:space="preserve">  изучается в </w:t>
      </w:r>
      <w:r w:rsidR="009E7F1D" w:rsidRPr="00A049E9">
        <w:rPr>
          <w:iCs/>
          <w:sz w:val="24"/>
          <w:szCs w:val="24"/>
        </w:rPr>
        <w:t>пятом, шестом</w:t>
      </w:r>
      <w:r w:rsidRPr="00A049E9">
        <w:rPr>
          <w:iCs/>
          <w:sz w:val="24"/>
          <w:szCs w:val="24"/>
        </w:rPr>
        <w:t xml:space="preserve"> семестрах.</w:t>
      </w:r>
    </w:p>
    <w:p w:rsidR="0030670A" w:rsidRPr="00A049E9" w:rsidRDefault="0030670A" w:rsidP="0030670A">
      <w:pPr>
        <w:pStyle w:val="2"/>
        <w:rPr>
          <w:sz w:val="24"/>
          <w:szCs w:val="24"/>
        </w:rPr>
      </w:pPr>
      <w:r w:rsidRPr="00A049E9">
        <w:rPr>
          <w:sz w:val="24"/>
          <w:szCs w:val="24"/>
        </w:rPr>
        <w:t xml:space="preserve">Форма промежуточной аттестации: </w:t>
      </w:r>
    </w:p>
    <w:p w:rsidR="0030670A" w:rsidRPr="00346BC2" w:rsidRDefault="0030670A" w:rsidP="00346BC2">
      <w:pPr>
        <w:ind w:firstLine="709"/>
        <w:rPr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30670A" w:rsidRPr="00A049E9" w:rsidTr="00B153E1">
        <w:tc>
          <w:tcPr>
            <w:tcW w:w="2306" w:type="dxa"/>
          </w:tcPr>
          <w:p w:rsidR="0030670A" w:rsidRPr="00A049E9" w:rsidRDefault="00AA4C8D" w:rsidP="00B153E1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>пятый</w:t>
            </w:r>
            <w:r w:rsidR="0030670A" w:rsidRPr="00A049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30670A" w:rsidRPr="00A049E9" w:rsidRDefault="0030670A" w:rsidP="00B153E1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 xml:space="preserve">- </w:t>
            </w:r>
            <w:r w:rsidR="00AA4C8D" w:rsidRPr="00A049E9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30670A" w:rsidRPr="00A049E9" w:rsidTr="00B153E1">
        <w:tc>
          <w:tcPr>
            <w:tcW w:w="2306" w:type="dxa"/>
          </w:tcPr>
          <w:p w:rsidR="0030670A" w:rsidRPr="00A049E9" w:rsidRDefault="00AA4C8D" w:rsidP="00B153E1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>шестой</w:t>
            </w:r>
            <w:r w:rsidR="0030670A" w:rsidRPr="00A049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30670A" w:rsidRPr="00A049E9" w:rsidRDefault="0030670A" w:rsidP="00B153E1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 xml:space="preserve">- </w:t>
            </w:r>
            <w:r w:rsidR="00045E6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30670A" w:rsidRPr="00A049E9" w:rsidTr="00B153E1">
        <w:tc>
          <w:tcPr>
            <w:tcW w:w="2306" w:type="dxa"/>
          </w:tcPr>
          <w:p w:rsidR="0030670A" w:rsidRPr="00A049E9" w:rsidRDefault="0030670A" w:rsidP="00B153E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70A" w:rsidRPr="00A049E9" w:rsidRDefault="0030670A" w:rsidP="00B153E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30670A" w:rsidRPr="00A049E9" w:rsidRDefault="0030670A" w:rsidP="0030670A">
      <w:pPr>
        <w:pStyle w:val="2"/>
        <w:rPr>
          <w:sz w:val="24"/>
          <w:szCs w:val="24"/>
        </w:rPr>
      </w:pPr>
      <w:r w:rsidRPr="00A049E9">
        <w:rPr>
          <w:sz w:val="24"/>
          <w:szCs w:val="24"/>
        </w:rPr>
        <w:t>Место учебной дисциплины в структуре ОПОП</w:t>
      </w:r>
    </w:p>
    <w:p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Учебная дисциплина</w:t>
      </w:r>
      <w:r w:rsidR="00AA4C8D" w:rsidRPr="00A049E9">
        <w:rPr>
          <w:iCs/>
          <w:sz w:val="24"/>
          <w:szCs w:val="24"/>
        </w:rPr>
        <w:t xml:space="preserve"> «</w:t>
      </w:r>
      <w:r w:rsidR="00045E68">
        <w:rPr>
          <w:iCs/>
          <w:sz w:val="24"/>
          <w:szCs w:val="24"/>
        </w:rPr>
        <w:t>К</w:t>
      </w:r>
      <w:r w:rsidR="00045E68" w:rsidRPr="00045E68">
        <w:rPr>
          <w:iCs/>
          <w:sz w:val="24"/>
          <w:szCs w:val="24"/>
        </w:rPr>
        <w:t>лассическое наследие и репертуар балетного театра</w:t>
      </w:r>
      <w:r w:rsidR="003E755E" w:rsidRPr="00A049E9">
        <w:rPr>
          <w:rFonts w:eastAsia="Times New Roman"/>
          <w:bCs/>
          <w:iCs/>
          <w:sz w:val="24"/>
          <w:szCs w:val="24"/>
          <w:lang w:eastAsia="en-US"/>
        </w:rPr>
        <w:t>»</w:t>
      </w:r>
      <w:r w:rsidRPr="00A049E9">
        <w:rPr>
          <w:iCs/>
          <w:sz w:val="24"/>
          <w:szCs w:val="24"/>
        </w:rPr>
        <w:t xml:space="preserve"> к части, формируемой участниками образовательных отношений</w:t>
      </w:r>
      <w:r w:rsidR="003E755E" w:rsidRPr="00A049E9">
        <w:rPr>
          <w:iCs/>
          <w:sz w:val="24"/>
          <w:szCs w:val="24"/>
        </w:rPr>
        <w:t>.</w:t>
      </w:r>
    </w:p>
    <w:p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30670A" w:rsidRPr="00A049E9" w:rsidRDefault="003E755E" w:rsidP="00643A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Классический танец</w:t>
      </w:r>
      <w:r w:rsidR="0030670A" w:rsidRPr="00A049E9">
        <w:rPr>
          <w:iCs/>
          <w:sz w:val="24"/>
          <w:szCs w:val="24"/>
        </w:rPr>
        <w:t>;</w:t>
      </w:r>
    </w:p>
    <w:p w:rsidR="0030670A" w:rsidRDefault="00980DA5" w:rsidP="00643A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80DA5">
        <w:rPr>
          <w:iCs/>
          <w:sz w:val="24"/>
          <w:szCs w:val="24"/>
        </w:rPr>
        <w:t>Психология художественного творчества</w:t>
      </w:r>
    </w:p>
    <w:p w:rsidR="00F6582E" w:rsidRDefault="00F6582E" w:rsidP="00643A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музыкального искусства</w:t>
      </w:r>
    </w:p>
    <w:p w:rsidR="00F6582E" w:rsidRPr="00A049E9" w:rsidRDefault="00F6582E" w:rsidP="00643A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хореографического искусства</w:t>
      </w:r>
    </w:p>
    <w:p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 xml:space="preserve">Результаты обучения </w:t>
      </w:r>
      <w:r w:rsidR="00F50BE4" w:rsidRPr="00A049E9">
        <w:rPr>
          <w:iCs/>
          <w:sz w:val="24"/>
          <w:szCs w:val="24"/>
        </w:rPr>
        <w:t>по учебной дисциплине</w:t>
      </w:r>
      <w:r w:rsidRPr="00A049E9">
        <w:rPr>
          <w:iCs/>
          <w:sz w:val="24"/>
          <w:szCs w:val="24"/>
        </w:rPr>
        <w:t>, используются при изучении следующих дисциплин и прохождения практик:</w:t>
      </w:r>
    </w:p>
    <w:p w:rsidR="0030670A" w:rsidRPr="00A049E9" w:rsidRDefault="00F50BE4" w:rsidP="00643A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Производственная практика. Педагогическая</w:t>
      </w:r>
      <w:r w:rsidR="0030670A" w:rsidRPr="00A049E9">
        <w:rPr>
          <w:iCs/>
          <w:sz w:val="24"/>
          <w:szCs w:val="24"/>
        </w:rPr>
        <w:t>;</w:t>
      </w:r>
    </w:p>
    <w:p w:rsidR="0030670A" w:rsidRPr="001D126D" w:rsidRDefault="0030670A" w:rsidP="003067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>Целями освоения дисциплины «</w:t>
      </w:r>
      <w:bookmarkStart w:id="12" w:name="_Hlk94718217"/>
      <w:r w:rsidR="007B3843">
        <w:rPr>
          <w:iCs/>
          <w:sz w:val="24"/>
          <w:szCs w:val="24"/>
        </w:rPr>
        <w:t>Классическое наследие и репертуар балетного театра</w:t>
      </w:r>
      <w:bookmarkEnd w:id="12"/>
      <w:r w:rsidRPr="00A049E9">
        <w:rPr>
          <w:rFonts w:eastAsia="Times New Roman"/>
          <w:iCs/>
          <w:sz w:val="24"/>
          <w:szCs w:val="24"/>
        </w:rPr>
        <w:t>» является:</w:t>
      </w:r>
    </w:p>
    <w:p w:rsidR="0030670A" w:rsidRPr="007B3843" w:rsidRDefault="007B3843" w:rsidP="007B384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7B3843">
        <w:rPr>
          <w:rFonts w:eastAsia="Times New Roman"/>
          <w:iCs/>
          <w:sz w:val="24"/>
          <w:szCs w:val="24"/>
        </w:rPr>
        <w:t>является приобретение знаний и навыков по освоению образцов классического наследия мировой хореографии</w:t>
      </w:r>
      <w:r>
        <w:rPr>
          <w:rFonts w:eastAsia="Times New Roman"/>
          <w:iCs/>
          <w:sz w:val="24"/>
          <w:szCs w:val="24"/>
        </w:rPr>
        <w:t>;</w:t>
      </w:r>
    </w:p>
    <w:p w:rsidR="007B3843" w:rsidRPr="007B3843" w:rsidRDefault="007B3843" w:rsidP="00643A7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7B3843">
        <w:t xml:space="preserve">формирование </w:t>
      </w:r>
      <w:r>
        <w:t xml:space="preserve">знаний классического репертуара. </w:t>
      </w:r>
    </w:p>
    <w:p w:rsidR="007B3843" w:rsidRPr="007B3843" w:rsidRDefault="007B3843" w:rsidP="00643A7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t>развитие и углубление навыков педагогической, постановочной и репетиционной работ;</w:t>
      </w:r>
    </w:p>
    <w:p w:rsidR="007B3843" w:rsidRPr="007B3843" w:rsidRDefault="007B3843" w:rsidP="00643A7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t>ознакомление с исполнительским мастерством выдающихся деятелей балета;</w:t>
      </w:r>
    </w:p>
    <w:p w:rsidR="007B3843" w:rsidRPr="007B3843" w:rsidRDefault="007B3843" w:rsidP="00643A7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t>повышение уровня исполнительской культуры;</w:t>
      </w:r>
    </w:p>
    <w:p w:rsidR="0030670A" w:rsidRPr="00A049E9" w:rsidRDefault="0030670A" w:rsidP="00643A7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0670A" w:rsidRPr="00A049E9" w:rsidRDefault="0030670A" w:rsidP="00643A7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049E9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F50BE4" w:rsidRPr="00A049E9">
        <w:rPr>
          <w:rFonts w:eastAsia="Times New Roman"/>
          <w:iCs/>
          <w:sz w:val="24"/>
          <w:szCs w:val="24"/>
        </w:rPr>
        <w:t>.</w:t>
      </w:r>
    </w:p>
    <w:p w:rsidR="0030670A" w:rsidRPr="00495850" w:rsidRDefault="0030670A" w:rsidP="003067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A049E9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0670A" w:rsidRPr="00F31E81" w:rsidTr="00B153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2E16C0" w:rsidRDefault="0030670A" w:rsidP="00B153E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2E16C0" w:rsidRDefault="0030670A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0670A" w:rsidRPr="002E16C0" w:rsidRDefault="0030670A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Default="0030670A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0670A" w:rsidRPr="002E16C0" w:rsidRDefault="0030670A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C1A2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96FD1" w:rsidRPr="00F31E81" w:rsidTr="007521A5">
        <w:trPr>
          <w:trHeight w:val="48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FD1" w:rsidRDefault="00696FD1" w:rsidP="00696FD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96FD1">
              <w:rPr>
                <w:i/>
                <w:sz w:val="22"/>
                <w:szCs w:val="22"/>
              </w:rPr>
              <w:lastRenderedPageBreak/>
              <w:t>ПК-1;</w:t>
            </w:r>
            <w:r w:rsidRPr="00696FD1">
              <w:rPr>
                <w:i/>
                <w:sz w:val="22"/>
                <w:szCs w:val="22"/>
              </w:rPr>
              <w:tab/>
            </w:r>
          </w:p>
          <w:p w:rsidR="00696FD1" w:rsidRDefault="00696FD1" w:rsidP="00696FD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  <w:p w:rsidR="00696FD1" w:rsidRPr="00021C27" w:rsidRDefault="00696FD1" w:rsidP="00696FD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96FD1">
              <w:rPr>
                <w:i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FD1" w:rsidRDefault="00696FD1" w:rsidP="00B153E1">
            <w:pPr>
              <w:pStyle w:val="af0"/>
              <w:ind w:left="0"/>
              <w:rPr>
                <w:i/>
              </w:rPr>
            </w:pPr>
            <w:r w:rsidRPr="00696FD1">
              <w:rPr>
                <w:i/>
              </w:rPr>
              <w:t>ИД-ПК-1.2</w:t>
            </w:r>
          </w:p>
          <w:p w:rsidR="00696FD1" w:rsidRDefault="00696FD1" w:rsidP="00696FD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методов воплощения хореографического образа, художественной выразительности, психологии художественного творчества, собственного исполнительского подхода к хореографии разных периодов и стилей</w:t>
            </w:r>
          </w:p>
          <w:p w:rsidR="00696FD1" w:rsidRDefault="00696FD1" w:rsidP="00B153E1">
            <w:pPr>
              <w:pStyle w:val="af0"/>
              <w:ind w:left="0"/>
              <w:rPr>
                <w:i/>
              </w:rPr>
            </w:pPr>
          </w:p>
          <w:p w:rsidR="00696FD1" w:rsidRPr="00C0253A" w:rsidRDefault="00696FD1" w:rsidP="00B153E1">
            <w:pPr>
              <w:pStyle w:val="af0"/>
              <w:ind w:left="0"/>
              <w:rPr>
                <w:iCs/>
              </w:rPr>
            </w:pPr>
            <w:r w:rsidRPr="00021C27">
              <w:rPr>
                <w:i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FD1" w:rsidRPr="009E32F4" w:rsidRDefault="00696FD1" w:rsidP="00643A7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E32F4">
              <w:rPr>
                <w:rFonts w:cstheme="minorBidi"/>
                <w:iCs/>
              </w:rPr>
              <w:t xml:space="preserve">Применяет логико-методологический инструментарий для оценки современных средств, </w:t>
            </w:r>
            <w:r w:rsidR="00F606EF" w:rsidRPr="009E32F4">
              <w:rPr>
                <w:rFonts w:cstheme="minorBidi"/>
                <w:iCs/>
              </w:rPr>
              <w:t>приемов, психологии</w:t>
            </w:r>
            <w:r w:rsidRPr="009E32F4">
              <w:rPr>
                <w:rFonts w:cstheme="minorBidi"/>
                <w:iCs/>
              </w:rPr>
              <w:t xml:space="preserve"> </w:t>
            </w:r>
            <w:r w:rsidR="00F606EF">
              <w:rPr>
                <w:rFonts w:cstheme="minorBidi"/>
                <w:iCs/>
              </w:rPr>
              <w:t xml:space="preserve">художественного; творчества </w:t>
            </w:r>
            <w:r w:rsidRPr="009E32F4">
              <w:rPr>
                <w:rFonts w:cstheme="minorBidi"/>
                <w:iCs/>
              </w:rPr>
              <w:t>в своей предметной области</w:t>
            </w:r>
            <w:r>
              <w:rPr>
                <w:rFonts w:cstheme="minorBidi"/>
                <w:iCs/>
              </w:rPr>
              <w:t>;</w:t>
            </w:r>
          </w:p>
          <w:p w:rsidR="00696FD1" w:rsidRPr="00D57E72" w:rsidRDefault="00F606EF" w:rsidP="00D57E72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  </w:t>
            </w:r>
            <w:r w:rsidR="00696FD1" w:rsidRPr="00F606EF">
              <w:rPr>
                <w:rFonts w:cstheme="minorBidi"/>
                <w:iCs/>
              </w:rPr>
              <w:t>Использует понятийный аппарат и терминологию хореографической педагогики, образования, психологии;</w:t>
            </w:r>
          </w:p>
          <w:p w:rsidR="00696FD1" w:rsidRPr="00E660DA" w:rsidRDefault="00696FD1" w:rsidP="00643A7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660DA">
              <w:rPr>
                <w:rFonts w:cstheme="minorBidi"/>
                <w:iCs/>
              </w:rPr>
              <w:t xml:space="preserve">Выстраивает </w:t>
            </w:r>
            <w:r w:rsidR="00F606EF">
              <w:rPr>
                <w:color w:val="000000"/>
              </w:rPr>
              <w:t>научную теорию и достижения художественной практики</w:t>
            </w:r>
            <w:r w:rsidR="00F606EF" w:rsidRPr="00E660DA">
              <w:rPr>
                <w:rFonts w:cstheme="minorBidi"/>
                <w:iCs/>
              </w:rPr>
              <w:t xml:space="preserve"> </w:t>
            </w:r>
            <w:r w:rsidRPr="00E660DA">
              <w:rPr>
                <w:rFonts w:cstheme="minorBidi"/>
                <w:iCs/>
              </w:rPr>
              <w:t>с учетом особенностей танцевальных форм</w:t>
            </w:r>
            <w:r>
              <w:rPr>
                <w:rFonts w:cstheme="minorBidi"/>
                <w:iCs/>
              </w:rPr>
              <w:t xml:space="preserve"> в соответствии с программными требованиями;</w:t>
            </w:r>
          </w:p>
          <w:p w:rsidR="00C6329B" w:rsidRPr="00D57E72" w:rsidRDefault="00D57E72" w:rsidP="00D57E72">
            <w:pPr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D57E72">
              <w:rPr>
                <w:rFonts w:cstheme="minorBidi"/>
                <w:iCs/>
              </w:rPr>
              <w:t>- Применяет р</w:t>
            </w:r>
            <w:r w:rsidR="00C6329B" w:rsidRPr="00D57E72">
              <w:rPr>
                <w:rFonts w:cstheme="minorBidi"/>
                <w:iCs/>
              </w:rPr>
              <w:t>епертуар балетного театра</w:t>
            </w:r>
            <w:r w:rsidRPr="00D57E72">
              <w:rPr>
                <w:rFonts w:cstheme="minorBidi"/>
                <w:iCs/>
              </w:rPr>
              <w:t>, м</w:t>
            </w:r>
            <w:r w:rsidR="00C6329B" w:rsidRPr="00D57E72">
              <w:rPr>
                <w:rFonts w:cstheme="minorBidi"/>
                <w:iCs/>
              </w:rPr>
              <w:t>етодик</w:t>
            </w:r>
            <w:r w:rsidRPr="00D57E72">
              <w:rPr>
                <w:rFonts w:cstheme="minorBidi"/>
                <w:iCs/>
              </w:rPr>
              <w:t>у</w:t>
            </w:r>
            <w:r w:rsidR="00C6329B" w:rsidRPr="00D57E72">
              <w:rPr>
                <w:rFonts w:cstheme="minorBidi"/>
                <w:iCs/>
              </w:rPr>
              <w:t xml:space="preserve"> и технологи</w:t>
            </w:r>
            <w:r w:rsidRPr="00D57E72">
              <w:rPr>
                <w:rFonts w:cstheme="minorBidi"/>
                <w:iCs/>
              </w:rPr>
              <w:t>и</w:t>
            </w:r>
          </w:p>
          <w:p w:rsidR="00C6329B" w:rsidRPr="00D57E72" w:rsidRDefault="00C6329B" w:rsidP="00C6329B">
            <w:pPr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D57E72">
              <w:rPr>
                <w:rFonts w:cstheme="minorBidi"/>
                <w:iCs/>
              </w:rPr>
              <w:t xml:space="preserve">преподавания дисциплины </w:t>
            </w:r>
          </w:p>
          <w:p w:rsidR="00C6329B" w:rsidRPr="00D57E72" w:rsidRDefault="00C6329B" w:rsidP="00C6329B">
            <w:pPr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D57E72">
              <w:rPr>
                <w:rFonts w:cstheme="minorBidi"/>
                <w:iCs/>
              </w:rPr>
              <w:t>«</w:t>
            </w:r>
            <w:r w:rsidR="00D57E72" w:rsidRPr="00D57E72">
              <w:rPr>
                <w:rFonts w:cstheme="minorBidi"/>
                <w:iCs/>
              </w:rPr>
              <w:t>Классическое н</w:t>
            </w:r>
            <w:r w:rsidRPr="00D57E72">
              <w:rPr>
                <w:rFonts w:cstheme="minorBidi"/>
                <w:iCs/>
              </w:rPr>
              <w:t xml:space="preserve">аследие и репертуар </w:t>
            </w:r>
          </w:p>
          <w:p w:rsidR="00696FD1" w:rsidRPr="00C6329B" w:rsidRDefault="00C6329B" w:rsidP="00D57E72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D57E72">
              <w:rPr>
                <w:rFonts w:cstheme="minorBidi"/>
                <w:iCs/>
              </w:rPr>
              <w:t>балетного театра»</w:t>
            </w:r>
            <w:r w:rsidR="00D57E72" w:rsidRPr="00D57E72">
              <w:rPr>
                <w:rFonts w:cstheme="minorBidi"/>
                <w:iCs/>
              </w:rPr>
              <w:t>, методику работы</w:t>
            </w:r>
            <w:r w:rsidRPr="00D57E72">
              <w:rPr>
                <w:rFonts w:cstheme="minorBidi"/>
                <w:iCs/>
              </w:rPr>
              <w:t xml:space="preserve"> с концертмейстером</w:t>
            </w:r>
          </w:p>
        </w:tc>
      </w:tr>
      <w:tr w:rsidR="00696FD1" w:rsidRPr="00F31E81" w:rsidTr="00214E70">
        <w:trPr>
          <w:trHeight w:val="46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7B7" w:rsidRPr="00021C27" w:rsidRDefault="002317B7" w:rsidP="002317B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96FD1">
              <w:rPr>
                <w:i/>
                <w:sz w:val="22"/>
                <w:szCs w:val="22"/>
              </w:rPr>
              <w:t>ПК-2</w:t>
            </w:r>
          </w:p>
          <w:p w:rsidR="002317B7" w:rsidRDefault="002317B7" w:rsidP="002317B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профессионально осуществлять педагогическую репетиционную работу с исполнителями</w:t>
            </w:r>
          </w:p>
          <w:p w:rsidR="00696FD1" w:rsidRPr="00021C27" w:rsidRDefault="00696FD1" w:rsidP="00B153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FD1" w:rsidRPr="00021C27" w:rsidRDefault="00696FD1" w:rsidP="00696FD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96FD1">
              <w:rPr>
                <w:i/>
                <w:sz w:val="22"/>
                <w:szCs w:val="22"/>
              </w:rPr>
              <w:t>ИД-ПК-2.1</w:t>
            </w:r>
          </w:p>
          <w:p w:rsidR="00F606EF" w:rsidRDefault="00F606EF" w:rsidP="00F606E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в педагогической практике собственного опыта исполнения хореографического репертуара</w:t>
            </w:r>
          </w:p>
          <w:p w:rsidR="00696FD1" w:rsidRPr="00021C27" w:rsidRDefault="00696FD1" w:rsidP="00696FD1">
            <w:pPr>
              <w:rPr>
                <w:rStyle w:val="fontstyle01"/>
                <w:i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96FD1" w:rsidRPr="007C6B65" w:rsidRDefault="00696FD1" w:rsidP="00643A7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</w:t>
            </w:r>
            <w:r w:rsidRPr="007C6B65">
              <w:rPr>
                <w:rFonts w:cstheme="minorBidi"/>
                <w:iCs/>
              </w:rPr>
              <w:t>существляет анализ учебного процесса, на основе системного подхода и современных требований;</w:t>
            </w:r>
          </w:p>
          <w:p w:rsidR="00696FD1" w:rsidRPr="007C6B65" w:rsidRDefault="00696FD1" w:rsidP="00643A7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7C6B65">
              <w:rPr>
                <w:rFonts w:cstheme="minorBidi"/>
                <w:iCs/>
              </w:rPr>
              <w:t>Рассматривает современные методики преподавания, структуры уроков, построения композиций;</w:t>
            </w:r>
          </w:p>
          <w:p w:rsidR="00696FD1" w:rsidRPr="007C6B65" w:rsidRDefault="00696FD1" w:rsidP="00643A7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7C6B65">
              <w:rPr>
                <w:color w:val="000000"/>
              </w:rPr>
              <w:t>Планирует занятия и циклы занятий, в соответствии с планом образовательного процесса;</w:t>
            </w:r>
          </w:p>
          <w:p w:rsidR="00696FD1" w:rsidRDefault="00696FD1" w:rsidP="00643A7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7C6B65">
              <w:rPr>
                <w:rFonts w:cstheme="minorBidi"/>
                <w:iCs/>
              </w:rPr>
              <w:t xml:space="preserve">Демонстрирует необходимую </w:t>
            </w:r>
            <w:r>
              <w:rPr>
                <w:rFonts w:cstheme="minorBidi"/>
                <w:iCs/>
              </w:rPr>
              <w:t xml:space="preserve">манеру, </w:t>
            </w:r>
            <w:r w:rsidRPr="007C6B65">
              <w:rPr>
                <w:rFonts w:cstheme="minorBidi"/>
                <w:iCs/>
              </w:rPr>
              <w:t>индивидуальную художественную интонацию, исполнительский стиль;</w:t>
            </w:r>
          </w:p>
          <w:p w:rsidR="00696FD1" w:rsidRPr="00021C27" w:rsidRDefault="00696FD1" w:rsidP="00643A7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b/>
              </w:rPr>
            </w:pPr>
            <w:r w:rsidRPr="005C5651">
              <w:rPr>
                <w:rFonts w:cstheme="minorBidi"/>
                <w:iCs/>
              </w:rPr>
              <w:t>Использует принци</w:t>
            </w:r>
            <w:r>
              <w:rPr>
                <w:rFonts w:cstheme="minorBidi"/>
                <w:iCs/>
              </w:rPr>
              <w:t>пы построения и техники исполнения хореографических</w:t>
            </w:r>
            <w:r w:rsidRPr="005C5651">
              <w:rPr>
                <w:rFonts w:cstheme="minorBidi"/>
                <w:iCs/>
              </w:rPr>
              <w:t xml:space="preserve"> произведения разных эпох, стилей и жанров</w:t>
            </w:r>
            <w:r>
              <w:rPr>
                <w:rFonts w:cstheme="minorBidi"/>
                <w:iCs/>
              </w:rPr>
              <w:t>;</w:t>
            </w:r>
          </w:p>
        </w:tc>
      </w:tr>
    </w:tbl>
    <w:p w:rsidR="0030670A" w:rsidRPr="009B6950" w:rsidRDefault="0030670A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D57E72" w:rsidRPr="00D57E72" w:rsidRDefault="0030670A" w:rsidP="00643A7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D57E72">
        <w:rPr>
          <w:sz w:val="24"/>
          <w:szCs w:val="24"/>
        </w:rPr>
        <w:t>:</w:t>
      </w:r>
    </w:p>
    <w:p w:rsidR="00D57E72" w:rsidRPr="00D57E72" w:rsidRDefault="00D57E72" w:rsidP="00643A76">
      <w:pPr>
        <w:pStyle w:val="af0"/>
        <w:numPr>
          <w:ilvl w:val="3"/>
          <w:numId w:val="5"/>
        </w:numPr>
        <w:jc w:val="both"/>
        <w:rPr>
          <w:i/>
        </w:rPr>
      </w:pPr>
    </w:p>
    <w:p w:rsidR="0030670A" w:rsidRDefault="0030670A" w:rsidP="00D57E72">
      <w:pPr>
        <w:jc w:val="both"/>
        <w:rPr>
          <w:i/>
        </w:rPr>
      </w:pPr>
    </w:p>
    <w:p w:rsidR="00D57E72" w:rsidRPr="00D57E72" w:rsidRDefault="00D57E72" w:rsidP="00D57E72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0670A" w:rsidTr="00B153E1">
        <w:trPr>
          <w:trHeight w:val="340"/>
        </w:trPr>
        <w:tc>
          <w:tcPr>
            <w:tcW w:w="3969" w:type="dxa"/>
            <w:vAlign w:val="center"/>
          </w:tcPr>
          <w:p w:rsidR="0030670A" w:rsidRPr="00905880" w:rsidRDefault="0030670A" w:rsidP="00B153E1">
            <w:pPr>
              <w:rPr>
                <w:iCs/>
              </w:rPr>
            </w:pPr>
            <w:r w:rsidRPr="00905880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0670A" w:rsidRPr="0004140F" w:rsidRDefault="00D57E72" w:rsidP="00B153E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30670A" w:rsidRPr="0004140F" w:rsidRDefault="0030670A" w:rsidP="00B153E1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0670A" w:rsidRPr="0004140F" w:rsidRDefault="00D57E72" w:rsidP="00B153E1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30670A" w:rsidRPr="0004140F" w:rsidRDefault="0030670A" w:rsidP="00B153E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0670A" w:rsidRPr="00FD2027" w:rsidRDefault="0030670A" w:rsidP="003067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905880">
        <w:rPr>
          <w:iCs w:val="0"/>
        </w:rPr>
        <w:t>(очная форма обучения)</w:t>
      </w:r>
    </w:p>
    <w:p w:rsidR="0030670A" w:rsidRPr="002B20D1" w:rsidRDefault="0030670A" w:rsidP="00643A7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:rsidTr="00B153E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30670A" w:rsidRPr="0081597B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:rsidTr="00B153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81597B" w:rsidRDefault="0030670A" w:rsidP="00B153E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B02E88" w:rsidTr="00B153E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30670A" w:rsidRPr="00B02E88" w:rsidRDefault="0030670A" w:rsidP="00B1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B02E88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Default="0030670A" w:rsidP="00B153E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30670A" w:rsidRPr="00B02E88" w:rsidRDefault="0030670A" w:rsidP="00B153E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B153E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30670A" w:rsidRPr="00B02E88" w:rsidRDefault="0030670A" w:rsidP="00B153E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670A" w:rsidRPr="00B02E88" w:rsidTr="00B153E1">
        <w:trPr>
          <w:cantSplit/>
          <w:trHeight w:val="227"/>
        </w:trPr>
        <w:tc>
          <w:tcPr>
            <w:tcW w:w="1943" w:type="dxa"/>
          </w:tcPr>
          <w:p w:rsidR="0030670A" w:rsidRPr="00B61D4D" w:rsidRDefault="0018652F" w:rsidP="00B153E1">
            <w:r>
              <w:rPr>
                <w:i/>
              </w:rPr>
              <w:t>5</w:t>
            </w:r>
            <w:r w:rsidR="005713CF">
              <w:rPr>
                <w:i/>
              </w:rPr>
              <w:t xml:space="preserve"> </w:t>
            </w:r>
            <w:r w:rsidR="0030670A" w:rsidRPr="00B61D4D">
              <w:t>семестр</w:t>
            </w:r>
          </w:p>
        </w:tc>
        <w:tc>
          <w:tcPr>
            <w:tcW w:w="1130" w:type="dxa"/>
          </w:tcPr>
          <w:p w:rsidR="0030670A" w:rsidRPr="00CC3E77" w:rsidRDefault="009A5B15" w:rsidP="00B153E1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30670A" w:rsidRPr="00CC3E77" w:rsidRDefault="009A5B15" w:rsidP="00582A35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0670A" w:rsidRPr="00CC3E77" w:rsidRDefault="00CC3E77" w:rsidP="00B153E1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30670A" w:rsidRPr="00CC3E77" w:rsidRDefault="00CC3E77" w:rsidP="006B0E8F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0670A" w:rsidRPr="00CC3E77" w:rsidRDefault="0030670A" w:rsidP="00B153E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30670A" w:rsidRPr="00CC3E77" w:rsidRDefault="0030670A" w:rsidP="00B153E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30670A" w:rsidRPr="00CC3E77" w:rsidRDefault="0030670A" w:rsidP="00B153E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30670A" w:rsidRPr="00CC3E77" w:rsidRDefault="00CC3E77" w:rsidP="00B153E1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30</w:t>
            </w:r>
          </w:p>
        </w:tc>
        <w:tc>
          <w:tcPr>
            <w:tcW w:w="837" w:type="dxa"/>
          </w:tcPr>
          <w:p w:rsidR="0030670A" w:rsidRPr="00CC3E77" w:rsidRDefault="00CC3E77" w:rsidP="00B153E1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27</w:t>
            </w:r>
          </w:p>
        </w:tc>
      </w:tr>
      <w:tr w:rsidR="00837FFB" w:rsidRPr="00B02E88" w:rsidTr="00B153E1">
        <w:trPr>
          <w:cantSplit/>
          <w:trHeight w:val="227"/>
        </w:trPr>
        <w:tc>
          <w:tcPr>
            <w:tcW w:w="1943" w:type="dxa"/>
          </w:tcPr>
          <w:p w:rsidR="00837FFB" w:rsidRDefault="0018652F" w:rsidP="00B153E1">
            <w:pPr>
              <w:rPr>
                <w:i/>
              </w:rPr>
            </w:pPr>
            <w:r>
              <w:t>6</w:t>
            </w:r>
            <w:r w:rsidR="00837FFB">
              <w:t xml:space="preserve"> </w:t>
            </w:r>
            <w:r w:rsidR="00837FFB" w:rsidRPr="00B61D4D">
              <w:t>семестр</w:t>
            </w:r>
          </w:p>
        </w:tc>
        <w:tc>
          <w:tcPr>
            <w:tcW w:w="1130" w:type="dxa"/>
          </w:tcPr>
          <w:p w:rsidR="00837FFB" w:rsidRPr="00CC3E77" w:rsidRDefault="00D57E72" w:rsidP="00B153E1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837FFB" w:rsidRPr="00CC3E77" w:rsidRDefault="00CC3E77" w:rsidP="00582A35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837FFB" w:rsidRPr="00CC3E77" w:rsidRDefault="00837FFB" w:rsidP="00B153E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837FFB" w:rsidRPr="00CC3E77" w:rsidRDefault="009A5B15" w:rsidP="006B0E8F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837FFB" w:rsidRPr="00CC3E77" w:rsidRDefault="00837FFB" w:rsidP="00B153E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837FFB" w:rsidRPr="00CC3E77" w:rsidRDefault="00837FFB" w:rsidP="00B153E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837FFB" w:rsidRPr="00CC3E77" w:rsidRDefault="00837FFB" w:rsidP="00B153E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837FFB" w:rsidRPr="00CC3E77" w:rsidRDefault="009A5B15" w:rsidP="00B153E1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38</w:t>
            </w:r>
          </w:p>
        </w:tc>
        <w:tc>
          <w:tcPr>
            <w:tcW w:w="837" w:type="dxa"/>
          </w:tcPr>
          <w:p w:rsidR="00837FFB" w:rsidRPr="00CC3E77" w:rsidRDefault="00CC3E77" w:rsidP="00CC3E77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36</w:t>
            </w:r>
          </w:p>
        </w:tc>
      </w:tr>
      <w:tr w:rsidR="0030670A" w:rsidRPr="00B02E88" w:rsidTr="00B153E1">
        <w:trPr>
          <w:cantSplit/>
          <w:trHeight w:val="227"/>
        </w:trPr>
        <w:tc>
          <w:tcPr>
            <w:tcW w:w="1943" w:type="dxa"/>
          </w:tcPr>
          <w:p w:rsidR="0030670A" w:rsidRPr="00B02E88" w:rsidRDefault="0030670A" w:rsidP="00B153E1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30670A" w:rsidRPr="00CC3E77" w:rsidRDefault="0030670A" w:rsidP="00B153E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30670A" w:rsidRPr="00CC3E77" w:rsidRDefault="00CC3E77" w:rsidP="00B153E1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:rsidR="0030670A" w:rsidRPr="00CC3E77" w:rsidRDefault="00CC3E77" w:rsidP="00B153E1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30670A" w:rsidRPr="00CC3E77" w:rsidRDefault="00CC3E77" w:rsidP="00B153E1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30670A" w:rsidRPr="00CC3E77" w:rsidRDefault="0030670A" w:rsidP="00B153E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30670A" w:rsidRPr="00CC3E77" w:rsidRDefault="0030670A" w:rsidP="00B153E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30670A" w:rsidRPr="00CC3E77" w:rsidRDefault="0030670A" w:rsidP="00B153E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30670A" w:rsidRPr="00CC3E77" w:rsidRDefault="00CC3E77" w:rsidP="00B153E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CC3E77">
              <w:rPr>
                <w:iCs/>
              </w:rPr>
              <w:t>8</w:t>
            </w:r>
          </w:p>
        </w:tc>
        <w:tc>
          <w:tcPr>
            <w:tcW w:w="837" w:type="dxa"/>
          </w:tcPr>
          <w:p w:rsidR="0030670A" w:rsidRPr="00CC3E77" w:rsidRDefault="00CC3E77" w:rsidP="00B153E1">
            <w:pPr>
              <w:ind w:left="28"/>
              <w:jc w:val="center"/>
              <w:rPr>
                <w:iCs/>
              </w:rPr>
            </w:pPr>
            <w:r w:rsidRPr="00CC3E77">
              <w:rPr>
                <w:iCs/>
              </w:rPr>
              <w:t>63</w:t>
            </w:r>
          </w:p>
        </w:tc>
      </w:tr>
    </w:tbl>
    <w:p w:rsidR="0030670A" w:rsidRDefault="0030670A" w:rsidP="00643A76">
      <w:pPr>
        <w:pStyle w:val="af0"/>
        <w:numPr>
          <w:ilvl w:val="1"/>
          <w:numId w:val="8"/>
        </w:numPr>
        <w:jc w:val="both"/>
        <w:rPr>
          <w:i/>
        </w:rPr>
        <w:sectPr w:rsidR="0030670A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0670A" w:rsidRPr="00B00330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 xml:space="preserve">учебной </w:t>
      </w:r>
      <w:r w:rsidR="000B303D">
        <w:t xml:space="preserve">дисциплины </w:t>
      </w:r>
      <w:r w:rsidR="000B303D" w:rsidRPr="00B00330">
        <w:t>для</w:t>
      </w:r>
      <w:r w:rsidRPr="00B00330">
        <w:t xml:space="preserve"> обучающихся по разделам и темам дисциплины: (очная форма обучения)</w:t>
      </w:r>
    </w:p>
    <w:p w:rsidR="0030670A" w:rsidRPr="002B20D1" w:rsidRDefault="0030670A" w:rsidP="0030670A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0670A" w:rsidRPr="006168DD" w:rsidTr="00B153E1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:rsidR="0030670A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30670A" w:rsidRPr="0047081A" w:rsidRDefault="0030670A" w:rsidP="00B153E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0670A" w:rsidRPr="006168DD" w:rsidTr="00B153E1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:rsidTr="00B153E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30670A" w:rsidRPr="006A6AB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2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3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:rsidTr="00B153E1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30670A" w:rsidRPr="007F67C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30670A" w:rsidRPr="00331E97" w:rsidRDefault="00331E97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31E97">
              <w:rPr>
                <w:b/>
                <w:iCs/>
              </w:rPr>
              <w:t>пятый</w:t>
            </w:r>
            <w:r w:rsidR="0030670A" w:rsidRPr="00331E97">
              <w:rPr>
                <w:b/>
                <w:iCs/>
              </w:rPr>
              <w:t xml:space="preserve"> семестр</w:t>
            </w:r>
          </w:p>
        </w:tc>
      </w:tr>
      <w:tr w:rsidR="00C1628D" w:rsidRPr="006168DD" w:rsidTr="00B153E1">
        <w:trPr>
          <w:trHeight w:val="227"/>
        </w:trPr>
        <w:tc>
          <w:tcPr>
            <w:tcW w:w="1701" w:type="dxa"/>
            <w:vMerge w:val="restart"/>
          </w:tcPr>
          <w:p w:rsidR="00C1628D" w:rsidRPr="002C38EC" w:rsidRDefault="00C1628D" w:rsidP="0090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ПК-</w:t>
            </w:r>
            <w:r>
              <w:rPr>
                <w:rFonts w:cs="Arial"/>
                <w:i/>
                <w:iCs/>
                <w:sz w:val="24"/>
                <w:szCs w:val="24"/>
              </w:rPr>
              <w:t>1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: </w:t>
            </w:r>
          </w:p>
          <w:p w:rsidR="00C1628D" w:rsidRPr="002C38EC" w:rsidRDefault="00C1628D" w:rsidP="0090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</w:t>
            </w:r>
            <w:r>
              <w:rPr>
                <w:rFonts w:cs="Arial"/>
                <w:i/>
                <w:iCs/>
                <w:sz w:val="24"/>
                <w:szCs w:val="24"/>
              </w:rPr>
              <w:t>1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.2</w:t>
            </w:r>
          </w:p>
          <w:p w:rsidR="00C1628D" w:rsidRPr="00900B3F" w:rsidRDefault="00C1628D" w:rsidP="002C38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:rsidR="00C1628D" w:rsidRPr="007F67CF" w:rsidRDefault="00C1628D" w:rsidP="00A46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:rsidR="00C1628D" w:rsidRPr="007F67CF" w:rsidRDefault="00C1628D" w:rsidP="00A46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:rsidR="00C1628D" w:rsidRPr="00351AE6" w:rsidRDefault="00C1628D" w:rsidP="00A46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953" w:type="dxa"/>
          </w:tcPr>
          <w:p w:rsidR="00C1628D" w:rsidRPr="0065184A" w:rsidRDefault="00C1628D" w:rsidP="00B153E1">
            <w:pPr>
              <w:rPr>
                <w:b/>
              </w:rPr>
            </w:pPr>
            <w:r w:rsidRPr="002F6CBB">
              <w:rPr>
                <w:b/>
              </w:rPr>
              <w:t xml:space="preserve">Раздел </w:t>
            </w:r>
            <w:r w:rsidRPr="002F6CBB">
              <w:rPr>
                <w:b/>
                <w:lang w:val="en-US"/>
              </w:rPr>
              <w:t>I</w:t>
            </w:r>
            <w:r w:rsidRPr="0065184A">
              <w:rPr>
                <w:b/>
              </w:rPr>
              <w:t xml:space="preserve"> Основные произведения классического репертуара</w:t>
            </w:r>
          </w:p>
        </w:tc>
        <w:tc>
          <w:tcPr>
            <w:tcW w:w="815" w:type="dxa"/>
          </w:tcPr>
          <w:p w:rsidR="00C1628D" w:rsidRPr="001C1B2E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28D" w:rsidRPr="001C1B2E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28D" w:rsidRPr="001C1B2E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1628D" w:rsidRPr="000D16CD" w:rsidRDefault="00C1628D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C1628D" w:rsidRPr="001C1B2E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:rsidR="00C1628D" w:rsidRPr="00DF3C1E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28D" w:rsidRPr="006168DD" w:rsidTr="00637694">
        <w:trPr>
          <w:trHeight w:val="50"/>
        </w:trPr>
        <w:tc>
          <w:tcPr>
            <w:tcW w:w="1701" w:type="dxa"/>
            <w:vMerge/>
          </w:tcPr>
          <w:p w:rsidR="00C1628D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28D" w:rsidRPr="00E949D2" w:rsidRDefault="00C1628D" w:rsidP="00B153E1">
            <w:r w:rsidRPr="00E949D2">
              <w:t xml:space="preserve">Тема 1.1 </w:t>
            </w:r>
          </w:p>
          <w:p w:rsidR="00C1628D" w:rsidRPr="00C8423D" w:rsidRDefault="00C1628D" w:rsidP="00B153E1">
            <w:pPr>
              <w:rPr>
                <w:i/>
              </w:rPr>
            </w:pPr>
            <w:r>
              <w:t>Предмет «Наследие и репертуар балетного театра». Задачи дисциплины. Взаимосвязь с другими дисциплинами.</w:t>
            </w:r>
          </w:p>
        </w:tc>
        <w:tc>
          <w:tcPr>
            <w:tcW w:w="815" w:type="dxa"/>
          </w:tcPr>
          <w:p w:rsidR="00C1628D" w:rsidRPr="00F720E9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C1628D" w:rsidRPr="00F720E9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C1628D" w:rsidRPr="001C1B2E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28D" w:rsidRPr="000D16CD" w:rsidRDefault="00C1628D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28D" w:rsidRPr="005B225F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C1628D" w:rsidRPr="003A3CAB" w:rsidRDefault="00C1628D" w:rsidP="00B153E1">
            <w:pPr>
              <w:jc w:val="both"/>
            </w:pPr>
            <w:r w:rsidRPr="003A3CAB">
              <w:t xml:space="preserve">Формы текущего контроля </w:t>
            </w:r>
          </w:p>
          <w:p w:rsidR="00C1628D" w:rsidRPr="002F6CBB" w:rsidRDefault="00C1628D" w:rsidP="00B153E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C1628D" w:rsidRPr="00012B09" w:rsidRDefault="00C1628D" w:rsidP="00B153E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Pr="00012B09">
              <w:rPr>
                <w:iCs/>
              </w:rPr>
              <w:t>устный опрос</w:t>
            </w:r>
            <w:r>
              <w:rPr>
                <w:iCs/>
              </w:rPr>
              <w:t>;</w:t>
            </w:r>
            <w:r w:rsidRPr="00012B09">
              <w:rPr>
                <w:iCs/>
              </w:rPr>
              <w:t xml:space="preserve"> </w:t>
            </w:r>
            <w:r w:rsidRPr="007D0D83">
              <w:rPr>
                <w:iCs/>
                <w:color w:val="333333"/>
              </w:rPr>
              <w:t>доклад</w:t>
            </w:r>
            <w:r w:rsidRPr="007D0D83">
              <w:rPr>
                <w:iCs/>
                <w:color w:val="333333"/>
                <w:lang w:val="en-US"/>
              </w:rPr>
              <w:t>-</w:t>
            </w:r>
            <w:r w:rsidRPr="007D0D83">
              <w:rPr>
                <w:iCs/>
                <w:color w:val="333333"/>
              </w:rPr>
              <w:t>презентацию</w:t>
            </w:r>
          </w:p>
          <w:p w:rsidR="00C1628D" w:rsidRPr="00DF3C1E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1628D" w:rsidRPr="00DF3C1E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28D" w:rsidRPr="006168DD" w:rsidTr="00B153E1">
        <w:tc>
          <w:tcPr>
            <w:tcW w:w="1701" w:type="dxa"/>
            <w:vMerge/>
          </w:tcPr>
          <w:p w:rsidR="00C1628D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28D" w:rsidRPr="00E949D2" w:rsidRDefault="00C1628D" w:rsidP="002F6CBB">
            <w:pPr>
              <w:jc w:val="both"/>
            </w:pPr>
            <w:r w:rsidRPr="00E949D2">
              <w:t xml:space="preserve">Тема </w:t>
            </w:r>
            <w:r>
              <w:t>1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:rsidR="00C1628D" w:rsidRPr="00E949D2" w:rsidRDefault="00C1628D" w:rsidP="00B153E1">
            <w:r>
              <w:t>Н</w:t>
            </w:r>
            <w:r w:rsidRPr="0065184A">
              <w:t>аследие романтизма.</w:t>
            </w:r>
          </w:p>
        </w:tc>
        <w:tc>
          <w:tcPr>
            <w:tcW w:w="815" w:type="dxa"/>
          </w:tcPr>
          <w:p w:rsidR="00C1628D" w:rsidRPr="00F720E9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C1628D" w:rsidRPr="00F720E9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C1628D" w:rsidRPr="001C1B2E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28D" w:rsidRPr="000D16CD" w:rsidRDefault="00C1628D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28D" w:rsidRPr="005B225F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C1628D" w:rsidRPr="00DA301F" w:rsidRDefault="00C1628D" w:rsidP="00B153E1">
            <w:pPr>
              <w:jc w:val="both"/>
              <w:rPr>
                <w:i/>
              </w:rPr>
            </w:pPr>
          </w:p>
        </w:tc>
      </w:tr>
      <w:tr w:rsidR="00C1628D" w:rsidRPr="006168DD" w:rsidTr="00B153E1">
        <w:tc>
          <w:tcPr>
            <w:tcW w:w="1701" w:type="dxa"/>
            <w:vMerge/>
          </w:tcPr>
          <w:p w:rsidR="00C1628D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28D" w:rsidRPr="00E949D2" w:rsidRDefault="00C1628D" w:rsidP="00CD5C6D">
            <w:pPr>
              <w:jc w:val="both"/>
            </w:pPr>
            <w:r w:rsidRPr="00E949D2">
              <w:t xml:space="preserve">Тема </w:t>
            </w:r>
            <w:r>
              <w:t>1</w:t>
            </w:r>
            <w:r w:rsidRPr="00E949D2">
              <w:t>.</w:t>
            </w:r>
            <w:r>
              <w:t>3</w:t>
            </w:r>
            <w:r w:rsidRPr="00E949D2">
              <w:t xml:space="preserve"> </w:t>
            </w:r>
          </w:p>
          <w:p w:rsidR="00C1628D" w:rsidRPr="00B07EE7" w:rsidRDefault="00C1628D" w:rsidP="00CD5C6D">
            <w:pPr>
              <w:rPr>
                <w:i/>
              </w:rPr>
            </w:pPr>
            <w:r>
              <w:t>Эпоха М. Петипа</w:t>
            </w:r>
          </w:p>
        </w:tc>
        <w:tc>
          <w:tcPr>
            <w:tcW w:w="815" w:type="dxa"/>
          </w:tcPr>
          <w:p w:rsidR="00C1628D" w:rsidRPr="00F720E9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C1628D" w:rsidRPr="00F720E9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1628D" w:rsidRPr="001C1B2E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28D" w:rsidRPr="000D16CD" w:rsidRDefault="00C1628D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28D" w:rsidRPr="005B225F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C1628D" w:rsidRPr="00DF3C1E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28D" w:rsidRPr="006168DD" w:rsidTr="00DF5285">
        <w:trPr>
          <w:trHeight w:val="497"/>
        </w:trPr>
        <w:tc>
          <w:tcPr>
            <w:tcW w:w="1701" w:type="dxa"/>
            <w:vMerge/>
          </w:tcPr>
          <w:p w:rsidR="00C1628D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28D" w:rsidRDefault="00C1628D" w:rsidP="00E44D6C">
            <w:r w:rsidRPr="00E949D2">
              <w:t>Тема 1.</w:t>
            </w:r>
            <w:r>
              <w:t>4</w:t>
            </w:r>
          </w:p>
          <w:p w:rsidR="00C1628D" w:rsidRPr="002F6CBB" w:rsidRDefault="00C1628D" w:rsidP="00B153E1">
            <w:r w:rsidRPr="00DF5285">
              <w:t>Произведения А. Горского, М. Фокина</w:t>
            </w:r>
          </w:p>
        </w:tc>
        <w:tc>
          <w:tcPr>
            <w:tcW w:w="815" w:type="dxa"/>
          </w:tcPr>
          <w:p w:rsidR="00C1628D" w:rsidRPr="00F720E9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C1628D" w:rsidRPr="00C9126C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1628D" w:rsidRPr="00C9126C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1628D" w:rsidRPr="000D16CD" w:rsidRDefault="00C1628D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28D" w:rsidRPr="005B225F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C1628D" w:rsidRDefault="00C1628D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28D" w:rsidRPr="006168DD" w:rsidTr="00DF5285">
        <w:trPr>
          <w:trHeight w:val="547"/>
        </w:trPr>
        <w:tc>
          <w:tcPr>
            <w:tcW w:w="1701" w:type="dxa"/>
            <w:vMerge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28D" w:rsidRDefault="00C1628D" w:rsidP="00160E0E">
            <w:r w:rsidRPr="00DF5285">
              <w:t>Тема 1.</w:t>
            </w:r>
            <w:r>
              <w:t>5</w:t>
            </w:r>
          </w:p>
          <w:p w:rsidR="00C1628D" w:rsidRPr="00E949D2" w:rsidRDefault="00C1628D" w:rsidP="00160E0E">
            <w:r>
              <w:t xml:space="preserve">Балеты К. </w:t>
            </w:r>
            <w:proofErr w:type="spellStart"/>
            <w:r>
              <w:t>Голейзовского</w:t>
            </w:r>
            <w:proofErr w:type="spellEnd"/>
          </w:p>
        </w:tc>
        <w:tc>
          <w:tcPr>
            <w:tcW w:w="815" w:type="dxa"/>
          </w:tcPr>
          <w:p w:rsidR="00C1628D" w:rsidRPr="00F720E9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1628D" w:rsidRPr="00C9126C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1628D" w:rsidRPr="000D16CD" w:rsidRDefault="00C1628D" w:rsidP="00160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28D" w:rsidRPr="005B225F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440">
              <w:t>х</w:t>
            </w:r>
          </w:p>
        </w:tc>
        <w:tc>
          <w:tcPr>
            <w:tcW w:w="4002" w:type="dxa"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28D" w:rsidRPr="006168DD" w:rsidTr="00DF5285">
        <w:trPr>
          <w:trHeight w:val="555"/>
        </w:trPr>
        <w:tc>
          <w:tcPr>
            <w:tcW w:w="1701" w:type="dxa"/>
            <w:vMerge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28D" w:rsidRDefault="00C1628D" w:rsidP="00160E0E">
            <w:r w:rsidRPr="00861E35">
              <w:t>Тема 1.</w:t>
            </w:r>
            <w:r>
              <w:t>6</w:t>
            </w:r>
          </w:p>
          <w:p w:rsidR="00C1628D" w:rsidRPr="00E949D2" w:rsidRDefault="00C1628D" w:rsidP="00160E0E">
            <w:r>
              <w:t xml:space="preserve">Творчество Ф. </w:t>
            </w:r>
            <w:proofErr w:type="spellStart"/>
            <w:r>
              <w:t>Лопухова</w:t>
            </w:r>
            <w:proofErr w:type="spellEnd"/>
          </w:p>
        </w:tc>
        <w:tc>
          <w:tcPr>
            <w:tcW w:w="815" w:type="dxa"/>
          </w:tcPr>
          <w:p w:rsidR="00C1628D" w:rsidRPr="00F720E9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1628D" w:rsidRPr="00C9126C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1628D" w:rsidRPr="000D16CD" w:rsidRDefault="00C1628D" w:rsidP="00160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28D" w:rsidRPr="005B225F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440">
              <w:t>х</w:t>
            </w:r>
          </w:p>
        </w:tc>
        <w:tc>
          <w:tcPr>
            <w:tcW w:w="4002" w:type="dxa"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28D" w:rsidRPr="006168DD" w:rsidTr="002F6CBB">
        <w:trPr>
          <w:trHeight w:val="720"/>
        </w:trPr>
        <w:tc>
          <w:tcPr>
            <w:tcW w:w="1701" w:type="dxa"/>
            <w:vMerge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28D" w:rsidRDefault="00C1628D" w:rsidP="00160E0E">
            <w:r w:rsidRPr="00861E35">
              <w:t>Тема 1.</w:t>
            </w:r>
            <w:r>
              <w:t>7</w:t>
            </w:r>
          </w:p>
          <w:p w:rsidR="00C1628D" w:rsidRPr="00E949D2" w:rsidRDefault="00C1628D" w:rsidP="00160E0E">
            <w:r>
              <w:t xml:space="preserve">Произведения мастеров </w:t>
            </w:r>
            <w:proofErr w:type="spellStart"/>
            <w:r>
              <w:t>хореодрамы</w:t>
            </w:r>
            <w:proofErr w:type="spellEnd"/>
            <w:r>
              <w:t>. Балетмейстеры Р. Захаров, Л. Лавровский.</w:t>
            </w:r>
          </w:p>
        </w:tc>
        <w:tc>
          <w:tcPr>
            <w:tcW w:w="815" w:type="dxa"/>
          </w:tcPr>
          <w:p w:rsidR="00C1628D" w:rsidRPr="00F720E9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1628D" w:rsidRPr="00C9126C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1628D" w:rsidRPr="000D16CD" w:rsidRDefault="00C1628D" w:rsidP="00160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28D" w:rsidRPr="005B225F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440">
              <w:t>х</w:t>
            </w:r>
          </w:p>
        </w:tc>
        <w:tc>
          <w:tcPr>
            <w:tcW w:w="4002" w:type="dxa"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28D" w:rsidRPr="006168DD" w:rsidTr="00DF5285">
        <w:trPr>
          <w:trHeight w:val="489"/>
        </w:trPr>
        <w:tc>
          <w:tcPr>
            <w:tcW w:w="1701" w:type="dxa"/>
            <w:vMerge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28D" w:rsidRDefault="00C1628D" w:rsidP="00160E0E">
            <w:r w:rsidRPr="00E949D2">
              <w:t>Тема 1.</w:t>
            </w:r>
            <w:r>
              <w:t>8</w:t>
            </w:r>
          </w:p>
          <w:p w:rsidR="00C1628D" w:rsidRPr="00E949D2" w:rsidRDefault="00C1628D" w:rsidP="00160E0E">
            <w:r>
              <w:t>Миниатюры Л.В. Якобсона</w:t>
            </w:r>
          </w:p>
        </w:tc>
        <w:tc>
          <w:tcPr>
            <w:tcW w:w="815" w:type="dxa"/>
          </w:tcPr>
          <w:p w:rsidR="00C1628D" w:rsidRPr="00F720E9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1628D" w:rsidRPr="00C9126C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1628D" w:rsidRPr="000D16CD" w:rsidRDefault="00C1628D" w:rsidP="00160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28D" w:rsidRPr="005B225F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440">
              <w:t>х</w:t>
            </w:r>
          </w:p>
        </w:tc>
        <w:tc>
          <w:tcPr>
            <w:tcW w:w="4002" w:type="dxa"/>
          </w:tcPr>
          <w:p w:rsidR="00C1628D" w:rsidRDefault="00C1628D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184A" w:rsidRPr="006168DD" w:rsidTr="00B153E1">
        <w:tc>
          <w:tcPr>
            <w:tcW w:w="1701" w:type="dxa"/>
            <w:vMerge w:val="restart"/>
          </w:tcPr>
          <w:p w:rsidR="0065184A" w:rsidRPr="002C38EC" w:rsidRDefault="0065184A" w:rsidP="00651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ПК-</w:t>
            </w:r>
            <w:r>
              <w:rPr>
                <w:rFonts w:cs="Arial"/>
                <w:i/>
                <w:iCs/>
                <w:sz w:val="24"/>
                <w:szCs w:val="24"/>
              </w:rPr>
              <w:t>1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: </w:t>
            </w:r>
          </w:p>
          <w:p w:rsidR="0065184A" w:rsidRPr="002C38EC" w:rsidRDefault="0065184A" w:rsidP="00651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lastRenderedPageBreak/>
              <w:t>ИД-ПК-</w:t>
            </w:r>
            <w:r>
              <w:rPr>
                <w:rFonts w:cs="Arial"/>
                <w:i/>
                <w:iCs/>
                <w:sz w:val="24"/>
                <w:szCs w:val="24"/>
              </w:rPr>
              <w:t>1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.2</w:t>
            </w:r>
          </w:p>
          <w:p w:rsidR="0065184A" w:rsidRPr="00900B3F" w:rsidRDefault="0065184A" w:rsidP="00651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:rsidR="0065184A" w:rsidRPr="007F67CF" w:rsidRDefault="0065184A" w:rsidP="00651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:rsidR="0065184A" w:rsidRPr="007F67CF" w:rsidRDefault="0065184A" w:rsidP="00651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:rsidR="0065184A" w:rsidRPr="006168DD" w:rsidRDefault="0065184A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F5285" w:rsidRPr="00DF5285" w:rsidRDefault="0065184A" w:rsidP="00DF5285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F5285" w:rsidRPr="00DF5285">
              <w:rPr>
                <w:b/>
              </w:rPr>
              <w:t xml:space="preserve">Основные произведения классического репертуара советского балетного </w:t>
            </w:r>
          </w:p>
          <w:p w:rsidR="0065184A" w:rsidRPr="00F338C3" w:rsidRDefault="00DF5285" w:rsidP="00DF528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5285">
              <w:rPr>
                <w:b/>
              </w:rPr>
              <w:lastRenderedPageBreak/>
              <w:t>театра</w:t>
            </w:r>
          </w:p>
        </w:tc>
        <w:tc>
          <w:tcPr>
            <w:tcW w:w="815" w:type="dxa"/>
          </w:tcPr>
          <w:p w:rsidR="0065184A" w:rsidRPr="005B225F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:rsidR="0065184A" w:rsidRPr="005B225F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65184A" w:rsidRPr="005B225F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65184A" w:rsidRPr="005B225F" w:rsidRDefault="0065184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65184A" w:rsidRPr="005B225F" w:rsidRDefault="003B7689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002" w:type="dxa"/>
            <w:vMerge w:val="restart"/>
          </w:tcPr>
          <w:p w:rsidR="0065184A" w:rsidRPr="003A3CAB" w:rsidRDefault="0065184A" w:rsidP="00B153E1">
            <w:pPr>
              <w:jc w:val="both"/>
            </w:pPr>
            <w:r w:rsidRPr="003A3CAB">
              <w:t xml:space="preserve">Формы текущего контроля </w:t>
            </w:r>
          </w:p>
          <w:p w:rsidR="0065184A" w:rsidRPr="003A3CAB" w:rsidRDefault="0065184A" w:rsidP="00B153E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65184A" w:rsidRPr="00DF3C1E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Практический показ</w:t>
            </w:r>
          </w:p>
        </w:tc>
      </w:tr>
      <w:tr w:rsidR="0065184A" w:rsidRPr="006168DD" w:rsidTr="00B153E1">
        <w:tc>
          <w:tcPr>
            <w:tcW w:w="1701" w:type="dxa"/>
            <w:vMerge/>
          </w:tcPr>
          <w:p w:rsidR="0065184A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184A" w:rsidRDefault="0065184A" w:rsidP="00A460CA">
            <w:pPr>
              <w:jc w:val="both"/>
            </w:pPr>
            <w:r w:rsidRPr="00E949D2">
              <w:t xml:space="preserve">Тема 2.1 </w:t>
            </w:r>
          </w:p>
          <w:p w:rsidR="0065184A" w:rsidRPr="00F338C3" w:rsidRDefault="00DF5285" w:rsidP="0065184A">
            <w:pPr>
              <w:jc w:val="both"/>
              <w:rPr>
                <w:bCs/>
              </w:rPr>
            </w:pPr>
            <w:r w:rsidRPr="00DF5285">
              <w:rPr>
                <w:bCs/>
              </w:rPr>
              <w:t>Творчество Ю. Н. Григоровича</w:t>
            </w:r>
          </w:p>
        </w:tc>
        <w:tc>
          <w:tcPr>
            <w:tcW w:w="815" w:type="dxa"/>
          </w:tcPr>
          <w:p w:rsidR="0065184A" w:rsidRPr="001C1B2E" w:rsidRDefault="00160E0E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5184A" w:rsidRPr="00C9126C" w:rsidRDefault="00160E0E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65184A" w:rsidRPr="00C9126C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5184A" w:rsidRPr="000D16CD" w:rsidRDefault="0065184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184A" w:rsidRPr="005B225F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65184A" w:rsidRPr="00DF3C1E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84A" w:rsidRPr="006168DD" w:rsidTr="00B153E1">
        <w:tc>
          <w:tcPr>
            <w:tcW w:w="1701" w:type="dxa"/>
            <w:vMerge/>
          </w:tcPr>
          <w:p w:rsidR="0065184A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184A" w:rsidRDefault="0065184A" w:rsidP="00A460CA">
            <w:pPr>
              <w:jc w:val="both"/>
            </w:pPr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:rsidR="0065184A" w:rsidRPr="00A2142D" w:rsidRDefault="003B7689" w:rsidP="00A460CA">
            <w:pPr>
              <w:jc w:val="both"/>
            </w:pPr>
            <w:r>
              <w:t>Творчество хореографов середины и конца ХХ века.</w:t>
            </w:r>
          </w:p>
        </w:tc>
        <w:tc>
          <w:tcPr>
            <w:tcW w:w="815" w:type="dxa"/>
          </w:tcPr>
          <w:p w:rsidR="0065184A" w:rsidRPr="001C1B2E" w:rsidRDefault="00160E0E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5184A" w:rsidRPr="00C9126C" w:rsidRDefault="00160E0E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65184A" w:rsidRPr="00C9126C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5184A" w:rsidRPr="000D16CD" w:rsidRDefault="0065184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184A" w:rsidRPr="005B225F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65184A" w:rsidRPr="00DF3C1E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84A" w:rsidRPr="006168DD" w:rsidTr="00B153E1">
        <w:tc>
          <w:tcPr>
            <w:tcW w:w="1701" w:type="dxa"/>
            <w:vMerge/>
          </w:tcPr>
          <w:p w:rsidR="0065184A" w:rsidRPr="00413F35" w:rsidRDefault="0065184A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184A" w:rsidRPr="00E949D2" w:rsidRDefault="0065184A" w:rsidP="00331E97">
            <w:pPr>
              <w:jc w:val="both"/>
            </w:pPr>
            <w:r w:rsidRPr="00B03F1C">
              <w:t>Экзамен</w:t>
            </w:r>
          </w:p>
        </w:tc>
        <w:tc>
          <w:tcPr>
            <w:tcW w:w="815" w:type="dxa"/>
          </w:tcPr>
          <w:p w:rsidR="0065184A" w:rsidRPr="00C91DA7" w:rsidRDefault="0065184A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3F1C">
              <w:t>х</w:t>
            </w:r>
          </w:p>
        </w:tc>
        <w:tc>
          <w:tcPr>
            <w:tcW w:w="815" w:type="dxa"/>
          </w:tcPr>
          <w:p w:rsidR="0065184A" w:rsidRPr="00C91DA7" w:rsidRDefault="0065184A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3F1C">
              <w:t>х</w:t>
            </w:r>
          </w:p>
        </w:tc>
        <w:tc>
          <w:tcPr>
            <w:tcW w:w="815" w:type="dxa"/>
          </w:tcPr>
          <w:p w:rsidR="0065184A" w:rsidRPr="00C91DA7" w:rsidRDefault="0065184A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3F1C">
              <w:t>х</w:t>
            </w:r>
          </w:p>
        </w:tc>
        <w:tc>
          <w:tcPr>
            <w:tcW w:w="816" w:type="dxa"/>
          </w:tcPr>
          <w:p w:rsidR="0065184A" w:rsidRPr="000D16CD" w:rsidRDefault="0065184A" w:rsidP="00331E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3F1C">
              <w:t>х</w:t>
            </w:r>
          </w:p>
        </w:tc>
        <w:tc>
          <w:tcPr>
            <w:tcW w:w="821" w:type="dxa"/>
          </w:tcPr>
          <w:p w:rsidR="0065184A" w:rsidRPr="005B225F" w:rsidRDefault="003B7689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65184A" w:rsidRPr="00012B09" w:rsidRDefault="00573D2C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</w:t>
            </w:r>
            <w:r w:rsidRPr="00012B09">
              <w:t xml:space="preserve">кзамен </w:t>
            </w:r>
            <w:r>
              <w:t>по билетам в устной и практической форме</w:t>
            </w:r>
            <w:r w:rsidR="005C45C3">
              <w:t xml:space="preserve"> </w:t>
            </w:r>
          </w:p>
        </w:tc>
      </w:tr>
      <w:tr w:rsidR="00753C55" w:rsidRPr="006168DD" w:rsidTr="00B153E1">
        <w:tc>
          <w:tcPr>
            <w:tcW w:w="1701" w:type="dxa"/>
          </w:tcPr>
          <w:p w:rsidR="00753C55" w:rsidRPr="00413F35" w:rsidRDefault="00753C55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C55" w:rsidRPr="00B03F1C" w:rsidRDefault="00753C55" w:rsidP="00753C55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B5507">
              <w:rPr>
                <w:b/>
              </w:rPr>
              <w:t xml:space="preserve">пятый </w:t>
            </w:r>
            <w:r w:rsidR="002B5507" w:rsidRPr="002B5507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:rsidR="00753C55" w:rsidRPr="00160E0E" w:rsidRDefault="003B7689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0E0E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753C55" w:rsidRPr="006D0410" w:rsidRDefault="003B7689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15" w:type="dxa"/>
          </w:tcPr>
          <w:p w:rsidR="00753C55" w:rsidRPr="006D0410" w:rsidRDefault="00753C55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753C55" w:rsidRPr="006D0410" w:rsidRDefault="00753C55" w:rsidP="00331E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753C55" w:rsidRPr="006D0410" w:rsidRDefault="003B7689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002" w:type="dxa"/>
          </w:tcPr>
          <w:p w:rsidR="00753C55" w:rsidRPr="00FC478A" w:rsidRDefault="00753C55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31E97" w:rsidRPr="006168DD" w:rsidTr="00331E97">
        <w:tc>
          <w:tcPr>
            <w:tcW w:w="1701" w:type="dxa"/>
          </w:tcPr>
          <w:p w:rsidR="00331E97" w:rsidRPr="002C38EC" w:rsidRDefault="00331E97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</w:tcPr>
          <w:p w:rsidR="00331E97" w:rsidRPr="00331E97" w:rsidRDefault="00331E97" w:rsidP="002F6CBB">
            <w:pPr>
              <w:jc w:val="both"/>
              <w:rPr>
                <w:color w:val="E7E6E6" w:themeColor="background2"/>
              </w:rPr>
            </w:pPr>
            <w:r>
              <w:rPr>
                <w:b/>
                <w:iCs/>
              </w:rPr>
              <w:t>шестой</w:t>
            </w:r>
            <w:r w:rsidRPr="00331E97">
              <w:rPr>
                <w:b/>
                <w:iCs/>
              </w:rPr>
              <w:t xml:space="preserve"> семестр</w:t>
            </w:r>
          </w:p>
        </w:tc>
      </w:tr>
      <w:tr w:rsidR="004C14D4" w:rsidRPr="006168DD" w:rsidTr="003B7689">
        <w:trPr>
          <w:trHeight w:val="653"/>
        </w:trPr>
        <w:tc>
          <w:tcPr>
            <w:tcW w:w="1701" w:type="dxa"/>
            <w:vMerge w:val="restart"/>
          </w:tcPr>
          <w:p w:rsidR="0065184A" w:rsidRPr="002C38EC" w:rsidRDefault="0065184A" w:rsidP="00651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ПК-</w:t>
            </w:r>
            <w:r>
              <w:rPr>
                <w:rFonts w:cs="Arial"/>
                <w:i/>
                <w:iCs/>
                <w:sz w:val="24"/>
                <w:szCs w:val="24"/>
              </w:rPr>
              <w:t>1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: </w:t>
            </w:r>
          </w:p>
          <w:p w:rsidR="0065184A" w:rsidRPr="002C38EC" w:rsidRDefault="0065184A" w:rsidP="00651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</w:t>
            </w:r>
            <w:r>
              <w:rPr>
                <w:rFonts w:cs="Arial"/>
                <w:i/>
                <w:iCs/>
                <w:sz w:val="24"/>
                <w:szCs w:val="24"/>
              </w:rPr>
              <w:t>1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.2</w:t>
            </w:r>
          </w:p>
          <w:p w:rsidR="0065184A" w:rsidRPr="00900B3F" w:rsidRDefault="0065184A" w:rsidP="00651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:rsidR="0065184A" w:rsidRPr="007F67CF" w:rsidRDefault="0065184A" w:rsidP="00651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:rsidR="0065184A" w:rsidRPr="007F67CF" w:rsidRDefault="0065184A" w:rsidP="00651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:rsidR="004C14D4" w:rsidRPr="001A0052" w:rsidRDefault="004C14D4" w:rsidP="00E82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953" w:type="dxa"/>
          </w:tcPr>
          <w:p w:rsidR="004C14D4" w:rsidRPr="00F479AB" w:rsidRDefault="004C14D4" w:rsidP="0065184A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A2142D">
              <w:rPr>
                <w:b/>
              </w:rPr>
              <w:t xml:space="preserve"> </w:t>
            </w:r>
            <w:r w:rsidR="003B7689" w:rsidRPr="003B7689">
              <w:rPr>
                <w:b/>
              </w:rPr>
              <w:t>Основные произведения современных зарубежных хореографов</w:t>
            </w:r>
          </w:p>
        </w:tc>
        <w:tc>
          <w:tcPr>
            <w:tcW w:w="815" w:type="dxa"/>
          </w:tcPr>
          <w:p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4C14D4" w:rsidRPr="0056260E" w:rsidRDefault="00160E0E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</w:tcPr>
          <w:p w:rsidR="002F6CBB" w:rsidRPr="003A3CAB" w:rsidRDefault="002F6CBB" w:rsidP="002F6CBB">
            <w:pPr>
              <w:jc w:val="both"/>
            </w:pPr>
            <w:r w:rsidRPr="003A3CAB">
              <w:t xml:space="preserve">Формы текущего контроля </w:t>
            </w:r>
          </w:p>
          <w:p w:rsidR="002F6CBB" w:rsidRPr="003A3CAB" w:rsidRDefault="002F6CBB" w:rsidP="002F6CB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4C14D4" w:rsidRPr="00ED4561" w:rsidRDefault="002F6CBB" w:rsidP="002F6CB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t>Практический показ</w:t>
            </w:r>
          </w:p>
        </w:tc>
      </w:tr>
      <w:tr w:rsidR="00160E0E" w:rsidRPr="006168DD" w:rsidTr="00B153E1">
        <w:tc>
          <w:tcPr>
            <w:tcW w:w="1701" w:type="dxa"/>
            <w:vMerge/>
          </w:tcPr>
          <w:p w:rsidR="00160E0E" w:rsidRPr="001A0052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0E0E" w:rsidRPr="00E949D2" w:rsidRDefault="00160E0E" w:rsidP="00160E0E">
            <w:pPr>
              <w:jc w:val="both"/>
            </w:pPr>
            <w:r w:rsidRPr="00E949D2">
              <w:t xml:space="preserve">Тема </w:t>
            </w:r>
            <w:r w:rsidRPr="001C595D">
              <w:t>3</w:t>
            </w:r>
            <w:r w:rsidRPr="00E949D2">
              <w:t xml:space="preserve">.1 </w:t>
            </w:r>
          </w:p>
          <w:p w:rsidR="00160E0E" w:rsidRDefault="00160E0E" w:rsidP="00160E0E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>Основные произведения современных зарубежных хореографов</w:t>
            </w:r>
          </w:p>
        </w:tc>
        <w:tc>
          <w:tcPr>
            <w:tcW w:w="815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0E0E" w:rsidRPr="005B225F" w:rsidRDefault="00583550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0E0E" w:rsidRPr="0056260E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A672F">
              <w:t>х</w:t>
            </w:r>
          </w:p>
        </w:tc>
        <w:tc>
          <w:tcPr>
            <w:tcW w:w="4002" w:type="dxa"/>
          </w:tcPr>
          <w:p w:rsidR="00160E0E" w:rsidRDefault="00160E0E" w:rsidP="00160E0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60E0E" w:rsidRPr="006168DD" w:rsidTr="00B153E1">
        <w:tc>
          <w:tcPr>
            <w:tcW w:w="1701" w:type="dxa"/>
            <w:vMerge/>
          </w:tcPr>
          <w:p w:rsidR="00160E0E" w:rsidRPr="001A0052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0E0E" w:rsidRPr="00E949D2" w:rsidRDefault="00160E0E" w:rsidP="00160E0E">
            <w:pPr>
              <w:jc w:val="both"/>
            </w:pPr>
            <w:r w:rsidRPr="00E949D2">
              <w:t xml:space="preserve">Тема </w:t>
            </w:r>
            <w:r w:rsidRPr="001C595D"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:rsidR="00160E0E" w:rsidRPr="003B7689" w:rsidRDefault="00160E0E" w:rsidP="00160E0E">
            <w:pPr>
              <w:jc w:val="both"/>
            </w:pPr>
            <w:r>
              <w:t>Выдающиеся произведения зарубежного балетного театра 20 века.</w:t>
            </w:r>
          </w:p>
        </w:tc>
        <w:tc>
          <w:tcPr>
            <w:tcW w:w="815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0E0E" w:rsidRPr="005B225F" w:rsidRDefault="00583550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0E0E" w:rsidRPr="0056260E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A672F">
              <w:t>х</w:t>
            </w:r>
          </w:p>
        </w:tc>
        <w:tc>
          <w:tcPr>
            <w:tcW w:w="4002" w:type="dxa"/>
          </w:tcPr>
          <w:p w:rsidR="00160E0E" w:rsidRDefault="00160E0E" w:rsidP="00160E0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60E0E" w:rsidRPr="006168DD" w:rsidTr="00B153E1">
        <w:tc>
          <w:tcPr>
            <w:tcW w:w="1701" w:type="dxa"/>
            <w:vMerge/>
          </w:tcPr>
          <w:p w:rsidR="00160E0E" w:rsidRPr="001A0052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0E0E" w:rsidRPr="003B7689" w:rsidRDefault="00160E0E" w:rsidP="00160E0E">
            <w:pPr>
              <w:jc w:val="both"/>
            </w:pPr>
            <w:r w:rsidRPr="00E949D2">
              <w:t xml:space="preserve">Тема </w:t>
            </w:r>
            <w:r w:rsidRPr="00C94BE2">
              <w:t>3</w:t>
            </w:r>
            <w:r w:rsidRPr="00E949D2">
              <w:t>.</w:t>
            </w:r>
            <w:r>
              <w:t>3</w:t>
            </w:r>
          </w:p>
          <w:p w:rsidR="00160E0E" w:rsidRPr="00124C8F" w:rsidRDefault="00160E0E" w:rsidP="00160E0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Творчество Дж. Баланчина.</w:t>
            </w:r>
          </w:p>
        </w:tc>
        <w:tc>
          <w:tcPr>
            <w:tcW w:w="815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0E0E" w:rsidRPr="005B225F" w:rsidRDefault="00583550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0E0E" w:rsidRPr="0056260E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A672F">
              <w:t>х</w:t>
            </w:r>
          </w:p>
        </w:tc>
        <w:tc>
          <w:tcPr>
            <w:tcW w:w="4002" w:type="dxa"/>
          </w:tcPr>
          <w:p w:rsidR="00160E0E" w:rsidRDefault="00160E0E" w:rsidP="00160E0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60E0E" w:rsidRPr="006168DD" w:rsidTr="00B153E1">
        <w:tc>
          <w:tcPr>
            <w:tcW w:w="1701" w:type="dxa"/>
            <w:vMerge/>
          </w:tcPr>
          <w:p w:rsidR="00160E0E" w:rsidRPr="001A0052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0E0E" w:rsidRPr="00E949D2" w:rsidRDefault="00160E0E" w:rsidP="00160E0E">
            <w:pPr>
              <w:jc w:val="both"/>
            </w:pPr>
            <w:r w:rsidRPr="00E949D2">
              <w:t xml:space="preserve">Тема </w:t>
            </w:r>
            <w:r w:rsidRPr="00124C8F">
              <w:t>3</w:t>
            </w:r>
            <w:r w:rsidRPr="00E949D2">
              <w:t>.</w:t>
            </w:r>
            <w:r>
              <w:t>4</w:t>
            </w:r>
            <w:r w:rsidRPr="00E949D2">
              <w:t xml:space="preserve"> </w:t>
            </w:r>
          </w:p>
          <w:p w:rsidR="00160E0E" w:rsidRDefault="00160E0E" w:rsidP="00160E0E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 xml:space="preserve">Произведения ведущих современных зарубежных хореографов: Р. Пети, М. Бежар, И. </w:t>
            </w:r>
            <w:proofErr w:type="spellStart"/>
            <w:r>
              <w:t>Килиан</w:t>
            </w:r>
            <w:proofErr w:type="spellEnd"/>
            <w:r>
              <w:t xml:space="preserve">, Д. </w:t>
            </w:r>
            <w:proofErr w:type="spellStart"/>
            <w:r>
              <w:t>Ноймайер</w:t>
            </w:r>
            <w:proofErr w:type="spellEnd"/>
            <w:r>
              <w:t xml:space="preserve">, </w:t>
            </w:r>
            <w:proofErr w:type="spellStart"/>
            <w:r>
              <w:t>Матс</w:t>
            </w:r>
            <w:proofErr w:type="spellEnd"/>
            <w:r>
              <w:t xml:space="preserve"> Эк</w:t>
            </w:r>
          </w:p>
        </w:tc>
        <w:tc>
          <w:tcPr>
            <w:tcW w:w="815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0E0E" w:rsidRPr="005B225F" w:rsidRDefault="00583550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0E0E" w:rsidRPr="005B225F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0E0E" w:rsidRPr="0056260E" w:rsidRDefault="00160E0E" w:rsidP="00160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A672F">
              <w:t>х</w:t>
            </w:r>
          </w:p>
        </w:tc>
        <w:tc>
          <w:tcPr>
            <w:tcW w:w="4002" w:type="dxa"/>
          </w:tcPr>
          <w:p w:rsidR="00160E0E" w:rsidRDefault="00160E0E" w:rsidP="00160E0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5184A" w:rsidRPr="006168DD" w:rsidTr="00B153E1">
        <w:tc>
          <w:tcPr>
            <w:tcW w:w="1701" w:type="dxa"/>
            <w:vMerge/>
          </w:tcPr>
          <w:p w:rsidR="0065184A" w:rsidRPr="001A0052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5184A" w:rsidRPr="0065184A" w:rsidRDefault="0065184A" w:rsidP="00B153E1">
            <w:pPr>
              <w:rPr>
                <w:iCs/>
              </w:rPr>
            </w:pPr>
            <w:r w:rsidRPr="0065184A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65184A" w:rsidRPr="005B225F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65184A" w:rsidRPr="005B225F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65184A" w:rsidRPr="005B225F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65184A" w:rsidRPr="005B225F" w:rsidRDefault="0065184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65184A" w:rsidRPr="00160E0E" w:rsidRDefault="00160E0E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0E0E">
              <w:rPr>
                <w:b/>
                <w:b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:rsidR="0065184A" w:rsidRPr="00012B09" w:rsidRDefault="00573D2C" w:rsidP="00B153E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73D2C">
              <w:t>Экзамен по билетам в устной и практической форме</w:t>
            </w:r>
          </w:p>
        </w:tc>
      </w:tr>
      <w:tr w:rsidR="0030670A" w:rsidRPr="006168DD" w:rsidTr="00B153E1">
        <w:tc>
          <w:tcPr>
            <w:tcW w:w="1701" w:type="dxa"/>
          </w:tcPr>
          <w:p w:rsidR="0030670A" w:rsidRPr="001A0052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53C55" w:rsidRPr="002B5507">
              <w:rPr>
                <w:b/>
                <w:iCs/>
              </w:rPr>
              <w:t>шестой</w:t>
            </w:r>
            <w:r w:rsidRPr="002B5507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670A" w:rsidRPr="00C9126C" w:rsidRDefault="006D041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:rsidR="0030670A" w:rsidRPr="00C9126C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30670A" w:rsidRPr="000D16C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0670A" w:rsidRPr="00C9126C" w:rsidRDefault="006D041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4002" w:type="dxa"/>
          </w:tcPr>
          <w:p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670A" w:rsidRPr="006168DD" w:rsidTr="00B153E1">
        <w:tc>
          <w:tcPr>
            <w:tcW w:w="1701" w:type="dxa"/>
          </w:tcPr>
          <w:p w:rsidR="0030670A" w:rsidRPr="001A0052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0670A" w:rsidRPr="00D965B9" w:rsidRDefault="0030670A" w:rsidP="0030670A">
      <w:pPr>
        <w:pStyle w:val="af0"/>
        <w:ind w:left="709"/>
        <w:jc w:val="both"/>
        <w:rPr>
          <w:i/>
        </w:rPr>
      </w:pPr>
    </w:p>
    <w:p w:rsidR="0030670A" w:rsidRPr="00D965B9" w:rsidRDefault="0030670A" w:rsidP="00643A76">
      <w:pPr>
        <w:pStyle w:val="af0"/>
        <w:numPr>
          <w:ilvl w:val="3"/>
          <w:numId w:val="8"/>
        </w:numPr>
        <w:jc w:val="both"/>
        <w:rPr>
          <w:i/>
        </w:rPr>
      </w:pPr>
    </w:p>
    <w:p w:rsidR="0030670A" w:rsidRDefault="0030670A" w:rsidP="00643A76">
      <w:pPr>
        <w:pStyle w:val="af0"/>
        <w:numPr>
          <w:ilvl w:val="1"/>
          <w:numId w:val="8"/>
        </w:numPr>
        <w:jc w:val="both"/>
        <w:rPr>
          <w:i/>
        </w:rPr>
        <w:sectPr w:rsidR="0030670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012B09">
        <w:rPr>
          <w:iCs w:val="0"/>
        </w:rPr>
        <w:t>учебной дисц</w:t>
      </w:r>
      <w:r w:rsidRPr="003D3A48">
        <w:rPr>
          <w:iCs w:val="0"/>
        </w:rPr>
        <w:t>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30670A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670A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23872" w:rsidRDefault="0030670A" w:rsidP="00B153E1">
            <w:pPr>
              <w:rPr>
                <w:b/>
                <w:bCs/>
                <w:lang w:val="en-US"/>
              </w:rPr>
            </w:pPr>
            <w:bookmarkStart w:id="13" w:name="_Hlk95328322"/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011587" w:rsidRDefault="00011587" w:rsidP="00B153E1">
            <w:pPr>
              <w:rPr>
                <w:b/>
                <w:iCs/>
              </w:rPr>
            </w:pPr>
            <w:r w:rsidRPr="00011587">
              <w:rPr>
                <w:b/>
                <w:iCs/>
              </w:rPr>
              <w:t>Основные произведения классического репертуара</w:t>
            </w:r>
          </w:p>
        </w:tc>
      </w:tr>
      <w:bookmarkEnd w:id="13"/>
      <w:tr w:rsidR="0030670A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7C5B00" w:rsidRDefault="00011587" w:rsidP="00B153E1">
            <w:pPr>
              <w:rPr>
                <w:i/>
              </w:rPr>
            </w:pPr>
            <w:r>
              <w:t>Предмет «Наследие и репертуар балетного театра». Задачи дисциплины. Взаимосвязь с другими дисциплинами.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7C5B00" w:rsidRDefault="00225457" w:rsidP="005F0A61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t xml:space="preserve">Предмет «Наследие и репертуар балетного театра». Задачи дисциплины. Взаимосвязь с другими дисциплинами. </w:t>
            </w:r>
            <w:bookmarkStart w:id="14" w:name="_Hlk95328387"/>
            <w:r>
              <w:t>Роль предмета в хореографическом образовании.</w:t>
            </w:r>
            <w:bookmarkEnd w:id="14"/>
            <w:r>
              <w:t xml:space="preserve"> Цель и задачи курса «Наследие и репертуар балетного театра». Основные требования к освоению курса. Интеграция курса с дисциплинами специального цикла: специальный класс: хореографическое искусство, методика преподавания классического танца. Структура курса. Краткая характеристика основных разделов дисциплины. Требования к уровню освоения курса. Аннотированный обзор литературы и других источников по курсу.</w:t>
            </w:r>
          </w:p>
        </w:tc>
      </w:tr>
      <w:tr w:rsidR="0030670A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7C5B00" w:rsidRDefault="00011587" w:rsidP="00B153E1">
            <w:pPr>
              <w:rPr>
                <w:i/>
              </w:rPr>
            </w:pPr>
            <w:r>
              <w:t>Наследие романтизма.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7C5B00" w:rsidRDefault="00225457" w:rsidP="00B153E1">
            <w:pPr>
              <w:rPr>
                <w:bCs/>
                <w:i/>
              </w:rPr>
            </w:pPr>
            <w:bookmarkStart w:id="15" w:name="_Hlk95328468"/>
            <w:r>
              <w:t xml:space="preserve">Основные хореографы и произведения. </w:t>
            </w:r>
            <w:bookmarkStart w:id="16" w:name="_Hlk95328503"/>
            <w:bookmarkEnd w:id="15"/>
            <w:r>
              <w:t>Драматургия, принципы композиции и построения мизансцен.</w:t>
            </w:r>
            <w:bookmarkEnd w:id="16"/>
            <w:r>
              <w:t xml:space="preserve"> </w:t>
            </w:r>
            <w:bookmarkStart w:id="17" w:name="_Hlk95328530"/>
            <w:r>
              <w:t xml:space="preserve">Методы становления хореографической образности. Особенности хореографического стиля и методов мастеров романтического балета. Ф. Тальони, А. </w:t>
            </w:r>
            <w:proofErr w:type="spellStart"/>
            <w:r>
              <w:t>Бурнонвиль</w:t>
            </w:r>
            <w:proofErr w:type="spellEnd"/>
            <w:r>
              <w:t xml:space="preserve">, Ж. Перро. Проблема редактуры и реконструкции спектаклей эпохи романтизма. Кордебалет, малые ансамбли, вариации, ведущие женские и мужские партии – композиция, стиль, особенности исполнения, хореографический текст – основные комбинации и последовательность движений. Балеты: «Сильфида», «Жизель». Балет «Сильфида» (муз. </w:t>
            </w:r>
            <w:proofErr w:type="spellStart"/>
            <w:r>
              <w:t>Левенскьольда</w:t>
            </w:r>
            <w:proofErr w:type="spellEnd"/>
            <w:r>
              <w:t xml:space="preserve">, хор. А. </w:t>
            </w:r>
            <w:proofErr w:type="spellStart"/>
            <w:r>
              <w:t>Бурнонвиля</w:t>
            </w:r>
            <w:proofErr w:type="spellEnd"/>
            <w:r>
              <w:t xml:space="preserve"> в ред. Э.-М. фон –Розен) Кордебалет: 1) «Рил». Народно-характерный танец из I акта. Композиция, стиль, особенности исполнения, хореографический текст – основные комбинации и последовательность движений. 2) Сцена сильфид из II акта. Малый ансамбль: 1) 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quatre</w:t>
            </w:r>
            <w:proofErr w:type="spellEnd"/>
            <w:r>
              <w:t>» сильфид из II акта. Соло: 1) 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» Сильфиды и Джеймса из II акта. Балет «Жизель» (муз. А. Адама, хор Ж. </w:t>
            </w:r>
            <w:proofErr w:type="spellStart"/>
            <w:r>
              <w:t>Коралли</w:t>
            </w:r>
            <w:proofErr w:type="spellEnd"/>
            <w:r>
              <w:t xml:space="preserve">, Ж. Перро, М. Петипа) Кордебалет: 1) Вальс крестьянок из I акта. 2) Крестьянский танец из I акта. 3) Сцена </w:t>
            </w:r>
            <w:proofErr w:type="spellStart"/>
            <w:r>
              <w:t>Вилисс</w:t>
            </w:r>
            <w:proofErr w:type="spellEnd"/>
            <w:r>
              <w:t xml:space="preserve"> из II акта. Малый ансамбль: 1) Танец подруг из I акта. 2) Двойка Виллис из II акта. Соло: 1) «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» Альберта и Жизели из II акта. Балет «Фестиваль цветов в Чинзано» (муз. Э. </w:t>
            </w:r>
            <w:proofErr w:type="spellStart"/>
            <w:r>
              <w:t>Хельстеда</w:t>
            </w:r>
            <w:proofErr w:type="spellEnd"/>
            <w:r>
              <w:t xml:space="preserve">, хор. А. </w:t>
            </w:r>
            <w:proofErr w:type="spellStart"/>
            <w:r>
              <w:t>Бурнонвиля</w:t>
            </w:r>
            <w:proofErr w:type="spellEnd"/>
            <w:r>
              <w:t>) Кордебалет: 1) Танцы кордебалета. 2) 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six</w:t>
            </w:r>
            <w:proofErr w:type="spellEnd"/>
            <w:r>
              <w:t>» девушек.</w:t>
            </w:r>
            <w:bookmarkEnd w:id="17"/>
          </w:p>
        </w:tc>
      </w:tr>
      <w:tr w:rsidR="00FF3196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FF3196" w:rsidRDefault="00FF3196" w:rsidP="00FF3196">
            <w:pPr>
              <w:rPr>
                <w:bCs/>
                <w:lang w:val="en-US"/>
              </w:rPr>
            </w:pPr>
            <w:r w:rsidRPr="00221B4B"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7C5B00" w:rsidRDefault="00011587" w:rsidP="00FF3196">
            <w:pPr>
              <w:rPr>
                <w:i/>
              </w:rPr>
            </w:pPr>
            <w:r>
              <w:t>Эпоха М. Петипа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3196" w:rsidRPr="007C5B00" w:rsidRDefault="00225457" w:rsidP="00FF3196">
            <w:pPr>
              <w:rPr>
                <w:i/>
              </w:rPr>
            </w:pPr>
            <w:bookmarkStart w:id="18" w:name="_Hlk95328678"/>
            <w:r>
              <w:t xml:space="preserve">Предшественники. </w:t>
            </w:r>
            <w:bookmarkStart w:id="19" w:name="_Hlk95330204"/>
            <w:r>
              <w:t xml:space="preserve">А. Сен-Леон. </w:t>
            </w:r>
            <w:bookmarkStart w:id="20" w:name="_Hlk95328696"/>
            <w:bookmarkEnd w:id="18"/>
            <w:bookmarkEnd w:id="19"/>
            <w:r>
              <w:t xml:space="preserve">Основные произведения </w:t>
            </w:r>
            <w:bookmarkStart w:id="21" w:name="_Hlk95330248"/>
            <w:r>
              <w:t>М. Петипа.</w:t>
            </w:r>
            <w:bookmarkEnd w:id="20"/>
            <w:r>
              <w:t xml:space="preserve"> </w:t>
            </w:r>
            <w:bookmarkStart w:id="22" w:name="_Hlk95328726"/>
            <w:bookmarkEnd w:id="21"/>
            <w:r>
              <w:t xml:space="preserve">Драматургия, принципы композиции и построения мизансцен. </w:t>
            </w:r>
            <w:bookmarkEnd w:id="22"/>
            <w:r>
              <w:t xml:space="preserve">Методы становления хореографической образности. Особенности хореографического 12 стиля и методов. Проблема редактуры и реконструкции спектаклей М. Петипа «Лебединое озеро», «Спящая красавица». Проблема интерпретации хореографического текста в работе репетитора с концертным исполнителем. Формы, стиль, пластический язык, методы становления и развития хореографической образности. Кордебалет, малые ансамбли, вариации, ведущие женские и мужские партии – композиция, стиль, особенности исполнения, </w:t>
            </w:r>
            <w:r>
              <w:lastRenderedPageBreak/>
              <w:t>хореографический текст – основные комбинации и последовательность движений. Балеты: «</w:t>
            </w:r>
            <w:proofErr w:type="spellStart"/>
            <w:r>
              <w:t>Маркитанка</w:t>
            </w:r>
            <w:proofErr w:type="spellEnd"/>
            <w:r>
              <w:t>», «Лебединое озеро», «Спящая красавица», «</w:t>
            </w:r>
            <w:proofErr w:type="spellStart"/>
            <w:r>
              <w:t>ДонКихот</w:t>
            </w:r>
            <w:proofErr w:type="spellEnd"/>
            <w:r>
              <w:t>», «Пахита», «Ромео и Джульетта», «Щелкунчик», 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trios</w:t>
            </w:r>
            <w:proofErr w:type="spellEnd"/>
            <w:r>
              <w:t>» из балета « Фея кукол». Ансамбль танца. Репертуар по выбору преподавателя. Балет «</w:t>
            </w:r>
            <w:proofErr w:type="spellStart"/>
            <w:r>
              <w:t>Маркитанка</w:t>
            </w:r>
            <w:proofErr w:type="spellEnd"/>
            <w:r>
              <w:t xml:space="preserve">» (муз. Ц. Пуни, хор. А. Сен – Леона, в ред. П. </w:t>
            </w:r>
            <w:proofErr w:type="spellStart"/>
            <w:r>
              <w:t>Лакотта</w:t>
            </w:r>
            <w:proofErr w:type="spellEnd"/>
            <w:r>
              <w:t>) 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six</w:t>
            </w:r>
            <w:proofErr w:type="spellEnd"/>
            <w:r>
              <w:t>» из балета «</w:t>
            </w:r>
            <w:proofErr w:type="spellStart"/>
            <w:r>
              <w:t>Маркитанка</w:t>
            </w:r>
            <w:proofErr w:type="spellEnd"/>
            <w:r>
              <w:t>». Специфика композиции, особенности стиля, хореографический текст – основные комбинации и последовательности движений. Балет «Лебединое озеро» (муз. П. Чайковского, хор М. Петипа, Л. Иванова, К. Сергеева). Проблема редактуры хореографического текста. Редакция и вставка А. Вагановой, К. Сергеева и др. Изучения хореографического текста различий в редакциях. Кордебалет: 1) Выход, вальс и кода лебедей. 2-я картинка I акта. Малый ансамбль: 1) 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trois</w:t>
            </w:r>
            <w:proofErr w:type="spellEnd"/>
            <w:r>
              <w:t xml:space="preserve">» друзей принца из I акта. 2) Маленькие лебеди. 2-я картинка II акта. 3) Большие лебеди. 2-я картинка I акта. 4) Двойка лебедей 2-я картинка I акта. Балет «Спящая красавица» (муз. П. Чайковского, хор. М. Петипа). Проблема редактуры хореографического текста. Редакция и вставки К. Сергеева, Ф. </w:t>
            </w:r>
            <w:proofErr w:type="spellStart"/>
            <w:r>
              <w:t>Лопухова</w:t>
            </w:r>
            <w:proofErr w:type="spellEnd"/>
            <w:r>
              <w:t>. Реконструкция балета в Мариинском театре С. Вихаревым по записи Н.Г. Сергеева (2003 год). Изучения хореографического текста в различных редакциях. Кордебалет: 1) Свита феи Сирени (хор. К. Сергеева). Пролог. 2) Сцена нереид из II акта. Малый ансамбль: 1) Сцена танцев фей, вариации фей (редакции М. Петипа и К. Сергеева). Пролог. 13 2) Большое адажио из II акта. 3) «Драгоценные камни» из III акта. Соло: 1) 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>» принцессы Флорины и Голубой птицы из III акта. 2) 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>» Авроры и Дезире (хор. М. Петипа) из III акта. 3) Вариация принца Дезире в сцене «Охота» (хор. К. Сергеева) из II акта. 4) Вариация принца Дезире из 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» (хор. К. Сергеева) из III акта. 5) Вариации феи Сирени (хор Ф. </w:t>
            </w:r>
            <w:proofErr w:type="spellStart"/>
            <w:r>
              <w:t>Лопухова</w:t>
            </w:r>
            <w:proofErr w:type="spellEnd"/>
            <w:r>
              <w:t xml:space="preserve">). Пролог. 6) Вариация феи Сирени (хор. М. Петипа). Пролог. 7) Вариации феи Сирени (хор Ф. </w:t>
            </w:r>
            <w:proofErr w:type="spellStart"/>
            <w:r>
              <w:t>Лопухова</w:t>
            </w:r>
            <w:proofErr w:type="spellEnd"/>
            <w:r>
              <w:t xml:space="preserve">) из III акта. 8) Вариация принцессы Авроры в сцене нереид (хор Ф. </w:t>
            </w:r>
            <w:proofErr w:type="spellStart"/>
            <w:r>
              <w:t>Лопухова</w:t>
            </w:r>
            <w:proofErr w:type="spellEnd"/>
            <w:r>
              <w:t>) из II акта. 9) Выход Авроры из I акта. Балет «Дон-Кихот» (муз Л. Минкуса, хор. М. Петипа, А. Горского). Проблема сохранения спектакля и авторства М. Петипа. Реконструкция А. Горского. Изучение хореографического текста. Кордебалет: 1) «Сегидилья» из I акта. 2) Цыганский танец из II акта. Соло: 1) Танец цветочниц из I акта. 2) Танец уличной танцовщицы из I акта. Балет «Пахита» (муз Л. Минкуса, хор. М. Петипа) Проблема сохранения спектакля и авторства М. Петипа. Реконструкция Н. Дудинской, К. Сергеева. Перенос вариации из других спектаклей М. Петипа. Изучение хореографического текста. Кордебалет: 1) 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trois</w:t>
            </w:r>
            <w:proofErr w:type="spellEnd"/>
            <w:r>
              <w:t>». 2) Вариации балерин (по выбору).</w:t>
            </w:r>
          </w:p>
        </w:tc>
      </w:tr>
      <w:tr w:rsidR="00FF3196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FF3196" w:rsidRDefault="00FF3196" w:rsidP="00FF3196">
            <w:pPr>
              <w:rPr>
                <w:bCs/>
                <w:lang w:val="en-US"/>
              </w:rPr>
            </w:pPr>
            <w:r w:rsidRPr="00221B4B">
              <w:rPr>
                <w:bCs/>
              </w:rPr>
              <w:lastRenderedPageBreak/>
              <w:t>Тема 1.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7C5B00" w:rsidRDefault="00011587" w:rsidP="00FF3196">
            <w:pPr>
              <w:rPr>
                <w:i/>
              </w:rPr>
            </w:pPr>
            <w:r>
              <w:t>Произведения А. Горского, М. Фокина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3196" w:rsidRPr="007C5B00" w:rsidRDefault="00225457" w:rsidP="003E52C5">
            <w:pPr>
              <w:rPr>
                <w:i/>
              </w:rPr>
            </w:pPr>
            <w:bookmarkStart w:id="23" w:name="_Hlk95328818"/>
            <w:r>
              <w:t xml:space="preserve">Особенности хореографической образности. </w:t>
            </w:r>
            <w:bookmarkStart w:id="24" w:name="_Hlk95328840"/>
            <w:bookmarkEnd w:id="23"/>
            <w:r>
              <w:t>Формы, стиль, пластический язык хореографов.</w:t>
            </w:r>
            <w:bookmarkEnd w:id="24"/>
            <w:r>
              <w:t xml:space="preserve"> </w:t>
            </w:r>
            <w:bookmarkStart w:id="25" w:name="_Hlk95328857"/>
            <w:r>
              <w:t>Проблема аутентичности хореографических текстов</w:t>
            </w:r>
            <w:bookmarkEnd w:id="25"/>
            <w:r>
              <w:t xml:space="preserve">. Изучение хореографических текстов. </w:t>
            </w:r>
            <w:bookmarkStart w:id="26" w:name="_Hlk95340337"/>
            <w:r>
              <w:t xml:space="preserve">Балет: </w:t>
            </w:r>
            <w:bookmarkStart w:id="27" w:name="_Hlk95330172"/>
            <w:r>
              <w:t xml:space="preserve">А. Горский «Дон </w:t>
            </w:r>
            <w:r>
              <w:lastRenderedPageBreak/>
              <w:t xml:space="preserve">Кихот». </w:t>
            </w:r>
            <w:bookmarkEnd w:id="27"/>
            <w:r>
              <w:t xml:space="preserve">1) Вариация Амура из балета «Дон Кихот» (II акт). 2) Вариация </w:t>
            </w:r>
            <w:proofErr w:type="spellStart"/>
            <w:r>
              <w:t>Китри</w:t>
            </w:r>
            <w:proofErr w:type="spellEnd"/>
            <w:r>
              <w:t xml:space="preserve"> из картины «Сон Дон Кихота» (II акт). 3) Вариация Повелительницы Дриад из балета «Дон Кихот» (II акт). </w:t>
            </w:r>
            <w:bookmarkEnd w:id="26"/>
            <w:r>
              <w:t>Балеты: М. Фокин «</w:t>
            </w:r>
            <w:proofErr w:type="spellStart"/>
            <w:r>
              <w:t>Шопениана</w:t>
            </w:r>
            <w:proofErr w:type="spellEnd"/>
            <w:r>
              <w:t>». Балет «</w:t>
            </w:r>
            <w:proofErr w:type="spellStart"/>
            <w:r>
              <w:t>Шопениана</w:t>
            </w:r>
            <w:proofErr w:type="spellEnd"/>
            <w:r>
              <w:t>». Структура, конструкция. Изучения хореографического текста.</w:t>
            </w:r>
          </w:p>
        </w:tc>
      </w:tr>
      <w:tr w:rsidR="00011587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587" w:rsidRPr="00011587" w:rsidRDefault="00011587" w:rsidP="00011587">
            <w:pPr>
              <w:rPr>
                <w:bCs/>
              </w:rPr>
            </w:pPr>
            <w:r w:rsidRPr="00C00C8D">
              <w:rPr>
                <w:bCs/>
              </w:rPr>
              <w:lastRenderedPageBreak/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587" w:rsidRDefault="00011587" w:rsidP="00011587">
            <w:r>
              <w:t xml:space="preserve">Балеты К. </w:t>
            </w:r>
            <w:proofErr w:type="spellStart"/>
            <w:r>
              <w:t>Голейзовского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587" w:rsidRPr="007C5B00" w:rsidRDefault="00225457" w:rsidP="00011587">
            <w:pPr>
              <w:rPr>
                <w:i/>
              </w:rPr>
            </w:pPr>
            <w:bookmarkStart w:id="28" w:name="_Hlk95328975"/>
            <w:r>
              <w:t xml:space="preserve">Работы К. </w:t>
            </w:r>
            <w:proofErr w:type="spellStart"/>
            <w:r>
              <w:t>Голейзовского</w:t>
            </w:r>
            <w:proofErr w:type="spellEnd"/>
            <w:r>
              <w:t>.</w:t>
            </w:r>
            <w:bookmarkEnd w:id="28"/>
            <w:r>
              <w:t xml:space="preserve"> Специфика хореографической образности. Формы, стиль, пластический язык хореографов. Проблема аутентичности хореографических текстов. </w:t>
            </w:r>
            <w:bookmarkStart w:id="29" w:name="_Hlk95330143"/>
            <w:r>
              <w:t xml:space="preserve">Наследие К. </w:t>
            </w:r>
            <w:proofErr w:type="spellStart"/>
            <w:r>
              <w:t>Голейзовского</w:t>
            </w:r>
            <w:proofErr w:type="spellEnd"/>
            <w:r>
              <w:t xml:space="preserve">. </w:t>
            </w:r>
            <w:bookmarkEnd w:id="29"/>
            <w:r>
              <w:t>Изучение хореографических текстов. Балеты «Иосиф Прекрасный», «Смерч», «</w:t>
            </w:r>
            <w:proofErr w:type="spellStart"/>
            <w:r>
              <w:t>Лейли</w:t>
            </w:r>
            <w:proofErr w:type="spellEnd"/>
            <w:r>
              <w:t xml:space="preserve"> и </w:t>
            </w:r>
            <w:proofErr w:type="spellStart"/>
            <w:r>
              <w:t>Меджун</w:t>
            </w:r>
            <w:proofErr w:type="spellEnd"/>
            <w:r>
              <w:t>».</w:t>
            </w:r>
          </w:p>
        </w:tc>
      </w:tr>
      <w:tr w:rsidR="00011587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587" w:rsidRPr="00011587" w:rsidRDefault="00011587" w:rsidP="00011587">
            <w:pPr>
              <w:rPr>
                <w:bCs/>
              </w:rPr>
            </w:pPr>
            <w:r w:rsidRPr="00C00C8D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587" w:rsidRDefault="00011587" w:rsidP="00011587">
            <w:r>
              <w:t xml:space="preserve">Творчество Ф. </w:t>
            </w:r>
            <w:proofErr w:type="spellStart"/>
            <w:r>
              <w:t>Лопухова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587" w:rsidRPr="007C5B00" w:rsidRDefault="00225457" w:rsidP="00011587">
            <w:pPr>
              <w:rPr>
                <w:i/>
              </w:rPr>
            </w:pPr>
            <w:bookmarkStart w:id="30" w:name="_Hlk95329017"/>
            <w:r>
              <w:t xml:space="preserve">Работы </w:t>
            </w:r>
            <w:bookmarkStart w:id="31" w:name="_Hlk95330111"/>
            <w:r>
              <w:t xml:space="preserve">Ф. </w:t>
            </w:r>
            <w:proofErr w:type="spellStart"/>
            <w:r>
              <w:t>Лопухова</w:t>
            </w:r>
            <w:proofErr w:type="spellEnd"/>
            <w:r>
              <w:t xml:space="preserve">. </w:t>
            </w:r>
            <w:bookmarkEnd w:id="30"/>
            <w:r>
              <w:t xml:space="preserve">Специфика хореографической образности. </w:t>
            </w:r>
            <w:bookmarkEnd w:id="31"/>
            <w:r>
              <w:t xml:space="preserve">Формы, стиль, пластический язык хореографов. Наследие </w:t>
            </w:r>
            <w:proofErr w:type="spellStart"/>
            <w:r>
              <w:t>Лопухова</w:t>
            </w:r>
            <w:proofErr w:type="spellEnd"/>
            <w:r>
              <w:t xml:space="preserve"> в области исторического танца (сюита из балета «Спящая красавица»). Изучение хореографических текстов. Балеты: «Ледяная дева», «Щелкунчик», «Арлекинада». «Светлый ручей», «Красный вихрь». Рождение жанра </w:t>
            </w:r>
            <w:proofErr w:type="spellStart"/>
            <w:r>
              <w:t>танцсимфония</w:t>
            </w:r>
            <w:proofErr w:type="spellEnd"/>
            <w:r>
              <w:t xml:space="preserve"> «Величие мироздания».</w:t>
            </w:r>
          </w:p>
        </w:tc>
      </w:tr>
      <w:tr w:rsidR="00011587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587" w:rsidRPr="00011587" w:rsidRDefault="00011587" w:rsidP="00011587">
            <w:pPr>
              <w:rPr>
                <w:bCs/>
              </w:rPr>
            </w:pPr>
            <w:r w:rsidRPr="00C00C8D">
              <w:rPr>
                <w:bCs/>
              </w:rPr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587" w:rsidRDefault="00011587" w:rsidP="00011587">
            <w:r>
              <w:t xml:space="preserve">Произведения мастеров </w:t>
            </w:r>
            <w:proofErr w:type="spellStart"/>
            <w:r>
              <w:t>хореодрамы</w:t>
            </w:r>
            <w:proofErr w:type="spellEnd"/>
            <w:r>
              <w:t>. Балетмейстеры Р. Захаров, Л. Лавровский.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587" w:rsidRPr="007C5B00" w:rsidRDefault="00225457" w:rsidP="00011587">
            <w:pPr>
              <w:rPr>
                <w:i/>
              </w:rPr>
            </w:pPr>
            <w:bookmarkStart w:id="32" w:name="_Hlk95329084"/>
            <w:bookmarkStart w:id="33" w:name="_Hlk95330086"/>
            <w:r>
              <w:t xml:space="preserve">Произведения мастеров </w:t>
            </w:r>
            <w:proofErr w:type="spellStart"/>
            <w:r>
              <w:t>хореодрамы</w:t>
            </w:r>
            <w:proofErr w:type="spellEnd"/>
            <w:r>
              <w:t>: Р. Захаров</w:t>
            </w:r>
            <w:bookmarkEnd w:id="32"/>
            <w:r>
              <w:t>, Л. Лавровский.</w:t>
            </w:r>
            <w:bookmarkEnd w:id="33"/>
            <w:r>
              <w:t xml:space="preserve"> Балет «Бахчисарайский фонтан» (муз. Б. Асафьева, хор. Р. Захарова). Балет «Ромео и Джульетта» (муз. С. Прокофьева, хор. Л. Лавровского). </w:t>
            </w:r>
            <w:bookmarkStart w:id="34" w:name="_Hlk95329490"/>
            <w:r>
              <w:t xml:space="preserve">Балет «Бахчисарайский фонтан» (муз. Б.Асафьева, хор. Р. Захарова). Кордебалет: 1) Краковяк из I акта. 2) Танец с блюдами из II акта. 3) Татарская пляска из III акта. Соло: 1) Вариация паненок из I акта. 2) Вариация второй жены из II акта. 3) Вариация с колокольчиком из II акта. Балет «Ромео и Джульетта» (муз. С. Прокофьева, хор. Л. Лавровского). Кордебалет: 1) Танец слуг из I акта. 2) Танец сверстников из I акта. 3) Народный танец (элементы) из II акта. </w:t>
            </w:r>
            <w:bookmarkEnd w:id="34"/>
          </w:p>
        </w:tc>
      </w:tr>
      <w:tr w:rsidR="00011587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587" w:rsidRPr="00011587" w:rsidRDefault="00011587" w:rsidP="00011587">
            <w:pPr>
              <w:rPr>
                <w:bCs/>
              </w:rPr>
            </w:pPr>
            <w:r w:rsidRPr="00C00C8D"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587" w:rsidRDefault="00011587" w:rsidP="00011587">
            <w:r>
              <w:t>Миниатюры Л.В. Якобсона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587" w:rsidRPr="007C5B00" w:rsidRDefault="00225457" w:rsidP="00011587">
            <w:pPr>
              <w:rPr>
                <w:i/>
              </w:rPr>
            </w:pPr>
            <w:bookmarkStart w:id="35" w:name="_Hlk95329125"/>
            <w:r>
              <w:t xml:space="preserve">Миниатюры Л.В. Якобсона </w:t>
            </w:r>
            <w:bookmarkStart w:id="36" w:name="_Hlk95330057"/>
            <w:bookmarkEnd w:id="35"/>
            <w:r>
              <w:t xml:space="preserve">Творческий поиск и новаторство Л.В. Якобсона. </w:t>
            </w:r>
            <w:bookmarkEnd w:id="36"/>
            <w:r>
              <w:t xml:space="preserve"> Миниатюры Л.В. Якобсона: «Свадебка», «Скульптуры Родена», «Падекатр». Балет «Спартак». Изучение хореографических текстов. 1. «Свадебный кортеж», музыка Д. Шостаковича, хореография Л. Якобсона.</w:t>
            </w:r>
          </w:p>
        </w:tc>
      </w:tr>
      <w:tr w:rsidR="0030670A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23872" w:rsidRDefault="0030670A" w:rsidP="00B153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587" w:rsidRPr="00B601B4" w:rsidRDefault="00011587" w:rsidP="00011587">
            <w:pPr>
              <w:rPr>
                <w:b/>
                <w:iCs/>
              </w:rPr>
            </w:pPr>
            <w:bookmarkStart w:id="37" w:name="_Hlk95329259"/>
            <w:r w:rsidRPr="00B601B4">
              <w:rPr>
                <w:b/>
                <w:iCs/>
              </w:rPr>
              <w:t xml:space="preserve">Основные произведения классического репертуара советского балетного </w:t>
            </w:r>
          </w:p>
          <w:p w:rsidR="0030670A" w:rsidRPr="007C5B00" w:rsidRDefault="00011587" w:rsidP="00011587">
            <w:pPr>
              <w:rPr>
                <w:b/>
                <w:i/>
              </w:rPr>
            </w:pPr>
            <w:r w:rsidRPr="00B601B4">
              <w:rPr>
                <w:b/>
                <w:iCs/>
              </w:rPr>
              <w:t>театра</w:t>
            </w:r>
            <w:bookmarkEnd w:id="37"/>
          </w:p>
        </w:tc>
      </w:tr>
      <w:tr w:rsidR="0030670A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7C5B00" w:rsidRDefault="00011587" w:rsidP="00011587">
            <w:r>
              <w:t>Творчество Ю. Н. Григоровича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786" w:rsidRPr="007C5B00" w:rsidRDefault="00225457" w:rsidP="00856786">
            <w:pPr>
              <w:rPr>
                <w:i/>
              </w:rPr>
            </w:pPr>
            <w:bookmarkStart w:id="38" w:name="_Hlk95330038"/>
            <w:r>
              <w:t xml:space="preserve">Творчество Ю.Н. Григоровича. </w:t>
            </w:r>
            <w:bookmarkStart w:id="39" w:name="_Hlk95329311"/>
            <w:bookmarkEnd w:id="38"/>
            <w:r>
              <w:t xml:space="preserve">Балет «Легенда о любви» (муз. А. Меликова) </w:t>
            </w:r>
            <w:bookmarkStart w:id="40" w:name="_Hlk95329343"/>
            <w:bookmarkEnd w:id="39"/>
            <w:r>
              <w:t xml:space="preserve">Балет «Каменный цветок» (муз. С. Прокофьева). Балет «Иван Грозный» (муз. С. Прокофьева). Балет «Спартак» (муз. А. Хачатуряна). </w:t>
            </w:r>
            <w:bookmarkEnd w:id="40"/>
            <w:r>
              <w:t xml:space="preserve">Изучение хореографических текстов. По выбору преподавателя. </w:t>
            </w:r>
            <w:bookmarkStart w:id="41" w:name="_Hlk95329708"/>
            <w:bookmarkStart w:id="42" w:name="_Hlk95340514"/>
            <w:r>
              <w:t xml:space="preserve">Балет «Легенда о любви» (муз. А. Меликова) Кордебалет: 1) Хореографическая сцена «Видение </w:t>
            </w:r>
            <w:proofErr w:type="spellStart"/>
            <w:r>
              <w:t>Махменэ-Бану</w:t>
            </w:r>
            <w:proofErr w:type="spellEnd"/>
            <w:r>
              <w:t xml:space="preserve">» из II акта. Малый ансамбль: 1) Танец «Золото» из I акта. 2) Турецкий танец из II акта. 3) Танец подруг Ширин из I акта. Балет «Каменный цветок» (муз. С. Прокофьева). </w:t>
            </w:r>
            <w:bookmarkEnd w:id="41"/>
            <w:r>
              <w:t>Малый ансамбль: 1) Цыганский танец. 2) По выбору преподавателя.</w:t>
            </w:r>
            <w:bookmarkEnd w:id="42"/>
            <w:r>
              <w:t xml:space="preserve"> Балет «Иван Грозный» (муз. С. Прокофьева) По выбору преподавателя. Балет «Спартак» (муз. А. Хачатуряна) По выбору преподавателя.</w:t>
            </w:r>
          </w:p>
        </w:tc>
      </w:tr>
      <w:tr w:rsidR="0030670A" w:rsidRPr="008448CC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7C5B00" w:rsidRDefault="00011587" w:rsidP="00523B25">
            <w:pPr>
              <w:rPr>
                <w:bCs/>
              </w:rPr>
            </w:pPr>
            <w:r>
              <w:t xml:space="preserve">Творчество хореографов </w:t>
            </w:r>
            <w:r>
              <w:lastRenderedPageBreak/>
              <w:t>середины и конца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7C5B00" w:rsidRDefault="003D3A48" w:rsidP="00B153E1">
            <w:pPr>
              <w:rPr>
                <w:bCs/>
              </w:rPr>
            </w:pPr>
            <w:bookmarkStart w:id="43" w:name="_Hlk95329383"/>
            <w:r>
              <w:lastRenderedPageBreak/>
              <w:t xml:space="preserve">Балет «Щелкунчик» (муз. П. Чайковского, хор. В. </w:t>
            </w:r>
            <w:r>
              <w:lastRenderedPageBreak/>
              <w:t xml:space="preserve">Вайнонена). Балет «Пламя Парижа» (муз. Б. Асафьева, хор. В. Вайнонена). Балет «Ленинградская симфония» (муз. Д. Шостаковича, хор. И. Бельского). </w:t>
            </w:r>
            <w:bookmarkEnd w:id="43"/>
            <w:r>
              <w:t xml:space="preserve">Кордебалет: «Нашествие фашистов». Балет «Золушка» (муз. С. Прокофьева, хор. К. Сергеева). Изучение хореографических текстов. </w:t>
            </w:r>
            <w:bookmarkStart w:id="44" w:name="_Hlk95340671"/>
            <w:r>
              <w:t>Балет «Щелкунчик» (муз. П. Чайковского, хор. В. Вайнонена). Кордебалет: 1) Сцена снежинок из II акта. Соло: 1) Танец двух снежинок из II акта. 2) 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» из III акта. </w:t>
            </w:r>
            <w:proofErr w:type="gramStart"/>
            <w:r>
              <w:t>«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trois</w:t>
            </w:r>
            <w:proofErr w:type="spellEnd"/>
            <w:r>
              <w:t>» из балета « Фея кукол» (муз.</w:t>
            </w:r>
            <w:proofErr w:type="gramEnd"/>
            <w:r>
              <w:t xml:space="preserve"> Й. Байера, Р. </w:t>
            </w:r>
            <w:proofErr w:type="spellStart"/>
            <w:r>
              <w:t>Дриго</w:t>
            </w:r>
            <w:proofErr w:type="spellEnd"/>
            <w:r>
              <w:t xml:space="preserve">, хор. братьев Н. и С.Легат). </w:t>
            </w:r>
            <w:bookmarkEnd w:id="44"/>
            <w:r>
              <w:t>Изучения хореографического текста.</w:t>
            </w:r>
          </w:p>
        </w:tc>
      </w:tr>
      <w:tr w:rsidR="00FF3196" w:rsidRPr="002B2FC0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2B2FC0" w:rsidRDefault="00FF3196" w:rsidP="00B153E1">
            <w:pPr>
              <w:rPr>
                <w:bCs/>
              </w:rPr>
            </w:pPr>
            <w:r w:rsidRPr="00B16CF8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3196" w:rsidRPr="007C5B00" w:rsidRDefault="00011587" w:rsidP="00523B25">
            <w:pPr>
              <w:rPr>
                <w:b/>
              </w:rPr>
            </w:pPr>
            <w:r w:rsidRPr="00011587">
              <w:rPr>
                <w:b/>
              </w:rPr>
              <w:t>Основные произведения современных зарубежных хореографов</w:t>
            </w:r>
          </w:p>
        </w:tc>
      </w:tr>
      <w:tr w:rsidR="00FF3196" w:rsidRPr="002B2FC0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2B2FC0" w:rsidRDefault="00FF3196" w:rsidP="00FF3196">
            <w:pPr>
              <w:rPr>
                <w:bCs/>
              </w:rPr>
            </w:pPr>
            <w:r w:rsidRPr="009711A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9711A6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7C5B00" w:rsidRDefault="00011587" w:rsidP="00FF3196">
            <w:pPr>
              <w:rPr>
                <w:bCs/>
              </w:rPr>
            </w:pPr>
            <w:r>
              <w:t>Основные произведения современных зарубежных хореографов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3196" w:rsidRPr="007C5B00" w:rsidRDefault="003D3A48" w:rsidP="00FF3196">
            <w:pPr>
              <w:rPr>
                <w:bCs/>
              </w:rPr>
            </w:pPr>
            <w:r>
              <w:t xml:space="preserve">Основные произведения современных хореографов. Индивидуальность стиля и методов современных хореографов. Драматургия и композиция бессюжетных постановок. Формы, стиль, пластический язык, методы становления и развития хореографической образности. Выдающиеся произведения зарубежного балетного театра 20 века. «Шотландская симфония», «Тема с вариациями», «Хрустальный дворец» Дж. Баланчина. Произведения ведущих современных зарубежных хореографов: Р. Пети, М.Бежар, И. </w:t>
            </w:r>
            <w:proofErr w:type="spellStart"/>
            <w:r>
              <w:t>Килиан</w:t>
            </w:r>
            <w:proofErr w:type="spellEnd"/>
            <w:r>
              <w:t xml:space="preserve">, Д. </w:t>
            </w:r>
            <w:proofErr w:type="spellStart"/>
            <w:r>
              <w:t>Ноймаер</w:t>
            </w:r>
            <w:proofErr w:type="spellEnd"/>
            <w:r>
              <w:t xml:space="preserve">, </w:t>
            </w:r>
            <w:proofErr w:type="spellStart"/>
            <w:r>
              <w:t>Матс</w:t>
            </w:r>
            <w:proofErr w:type="spellEnd"/>
            <w:r>
              <w:t xml:space="preserve"> Эк. Репертуар по выбору преподавателя.</w:t>
            </w:r>
          </w:p>
        </w:tc>
      </w:tr>
      <w:tr w:rsidR="00FF3196" w:rsidRPr="002B2FC0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FF3196" w:rsidRDefault="00FF3196" w:rsidP="00FF3196">
            <w:pPr>
              <w:rPr>
                <w:bCs/>
                <w:lang w:val="en-US"/>
              </w:rPr>
            </w:pPr>
            <w:r w:rsidRPr="009711A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9711A6"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7C5B00" w:rsidRDefault="00011587" w:rsidP="00FF3196">
            <w:pPr>
              <w:rPr>
                <w:bCs/>
              </w:rPr>
            </w:pPr>
            <w:r>
              <w:t>Выдающиеся произведения зарубежного балетного театра 20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3196" w:rsidRPr="00373B00" w:rsidRDefault="003D3A48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Выдающиеся произведения зарубежного балетного театра 20 века. Индивидуальность стиля и методов хореографов. Драматургия и композиция постановок. Формы, стиль, пластический язык. Изучение хореографических текстов. Репертуар по выбору преподавателя</w:t>
            </w:r>
          </w:p>
        </w:tc>
      </w:tr>
      <w:tr w:rsidR="00FF3196" w:rsidRPr="0001158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FF3196" w:rsidRDefault="00FF3196" w:rsidP="00FF3196">
            <w:pPr>
              <w:rPr>
                <w:bCs/>
                <w:lang w:val="en-US"/>
              </w:rPr>
            </w:pPr>
            <w:r w:rsidRPr="009711A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9711A6"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7C5B00" w:rsidRDefault="00011587" w:rsidP="00FF3196">
            <w:pPr>
              <w:rPr>
                <w:bCs/>
              </w:rPr>
            </w:pPr>
            <w:r>
              <w:t xml:space="preserve">Произведения ведущих современных зарубежных хореографов: Р. Пети, М. Бежар, И. </w:t>
            </w:r>
            <w:proofErr w:type="spellStart"/>
            <w:r>
              <w:t>Килиан</w:t>
            </w:r>
            <w:proofErr w:type="spellEnd"/>
            <w:r>
              <w:t xml:space="preserve">, Д. </w:t>
            </w:r>
            <w:proofErr w:type="spellStart"/>
            <w:r>
              <w:t>Ноймайер</w:t>
            </w:r>
            <w:proofErr w:type="spellEnd"/>
            <w:r>
              <w:t xml:space="preserve">, </w:t>
            </w:r>
            <w:proofErr w:type="spellStart"/>
            <w:r>
              <w:t>Матс</w:t>
            </w:r>
            <w:proofErr w:type="spellEnd"/>
            <w:r>
              <w:t xml:space="preserve"> Эк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3196" w:rsidRPr="00011587" w:rsidRDefault="003D3A48" w:rsidP="002B05C4">
            <w:pPr>
              <w:shd w:val="clear" w:color="auto" w:fill="FFFFFF"/>
              <w:rPr>
                <w:bCs/>
              </w:rPr>
            </w:pPr>
            <w:r>
              <w:t>Выдающиеся произведения зарубежного балетного театра 20 века. «Шотландская симфония», «Тема с вариациями», «Хрустальный дворец» Дж. Баланчина. Изучение хореографических текстов.</w:t>
            </w:r>
          </w:p>
        </w:tc>
      </w:tr>
      <w:tr w:rsidR="00FF3196" w:rsidRPr="002B2FC0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FF3196" w:rsidRDefault="00FF3196" w:rsidP="00FF3196">
            <w:pPr>
              <w:rPr>
                <w:bCs/>
                <w:lang w:val="en-US"/>
              </w:rPr>
            </w:pPr>
            <w:r w:rsidRPr="009711A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9711A6"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96" w:rsidRPr="007C5B00" w:rsidRDefault="00B601B4" w:rsidP="00FF3196">
            <w:pPr>
              <w:rPr>
                <w:bCs/>
              </w:rPr>
            </w:pPr>
            <w:r>
              <w:t>Творчество Дж. Баланчина.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3196" w:rsidRPr="007C5B00" w:rsidRDefault="003D3A48" w:rsidP="00FF3196">
            <w:pPr>
              <w:rPr>
                <w:bCs/>
              </w:rPr>
            </w:pPr>
            <w:r>
              <w:t xml:space="preserve">Произведения ведущих современных зарубежных хореографов: Р. Пети, М. Бежар, И. </w:t>
            </w:r>
            <w:proofErr w:type="spellStart"/>
            <w:r>
              <w:t>Килиан</w:t>
            </w:r>
            <w:proofErr w:type="spellEnd"/>
            <w:r>
              <w:t xml:space="preserve">, Д. </w:t>
            </w:r>
            <w:proofErr w:type="spellStart"/>
            <w:r>
              <w:t>Ноймаер</w:t>
            </w:r>
            <w:proofErr w:type="spellEnd"/>
            <w:r>
              <w:t xml:space="preserve">, </w:t>
            </w:r>
            <w:proofErr w:type="spellStart"/>
            <w:r>
              <w:t>Матс</w:t>
            </w:r>
            <w:proofErr w:type="spellEnd"/>
            <w:r>
              <w:t xml:space="preserve"> Эк. Репертуар по выбору преподавателя. Изучение хореографических текстов. Балеты: 2. «Дама с камелиями», музыка Ф. Шопена, хореография Д. </w:t>
            </w:r>
            <w:proofErr w:type="spellStart"/>
            <w:r>
              <w:t>Нормайера</w:t>
            </w:r>
            <w:proofErr w:type="spellEnd"/>
            <w:r>
              <w:t xml:space="preserve">. 3. «Отелло», музыка А. Шнитке, хореография Д. </w:t>
            </w:r>
            <w:proofErr w:type="spellStart"/>
            <w:r>
              <w:t>Нормайера</w:t>
            </w:r>
            <w:proofErr w:type="spellEnd"/>
            <w:r>
              <w:t xml:space="preserve">. 4. «Дитя и волшебство», Равель М., хореография </w:t>
            </w:r>
            <w:proofErr w:type="spellStart"/>
            <w:r>
              <w:t>И.Килиан</w:t>
            </w:r>
            <w:proofErr w:type="spellEnd"/>
            <w:r>
              <w:t xml:space="preserve"> 5. «В поисках утраченного времени» Р.Пети, 6. Хореография </w:t>
            </w:r>
            <w:proofErr w:type="spellStart"/>
            <w:r>
              <w:t>Д.Нормайер</w:t>
            </w:r>
            <w:proofErr w:type="spellEnd"/>
            <w:r>
              <w:t xml:space="preserve"> «</w:t>
            </w:r>
            <w:proofErr w:type="spellStart"/>
            <w:r>
              <w:t>Бланш</w:t>
            </w:r>
            <w:proofErr w:type="spellEnd"/>
            <w:r>
              <w:t xml:space="preserve">», «Трамвай желаний» 7. «Укрощение строптивой», хореография </w:t>
            </w:r>
            <w:proofErr w:type="spellStart"/>
            <w:r>
              <w:t>Д.Кранко</w:t>
            </w:r>
            <w:proofErr w:type="spellEnd"/>
            <w:r>
              <w:t>.</w:t>
            </w:r>
          </w:p>
        </w:tc>
      </w:tr>
    </w:tbl>
    <w:p w:rsidR="0030670A" w:rsidRPr="002B2FC0" w:rsidRDefault="0030670A" w:rsidP="0030670A">
      <w:pPr>
        <w:pStyle w:val="2"/>
      </w:pPr>
      <w:r w:rsidRPr="002B2FC0">
        <w:t>Организация самостоятельной работы обучающихся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BA1738">
        <w:rPr>
          <w:iCs/>
        </w:rPr>
        <w:t>подготовку</w:t>
      </w:r>
      <w:r w:rsidRPr="001D5A42">
        <w:rPr>
          <w:iCs/>
        </w:rPr>
        <w:t xml:space="preserve"> </w:t>
      </w:r>
      <w:r>
        <w:rPr>
          <w:iCs/>
        </w:rPr>
        <w:t xml:space="preserve">к </w:t>
      </w:r>
      <w:r w:rsidRPr="001D5A42">
        <w:rPr>
          <w:iCs/>
        </w:rPr>
        <w:t>практическим занятиям, зачетам;</w:t>
      </w:r>
    </w:p>
    <w:p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учебных пособий;</w:t>
      </w:r>
    </w:p>
    <w:p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разделов/тем, невыносимых на практические занятия самостоятельно;</w:t>
      </w:r>
    </w:p>
    <w:p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теоретического и практического материала по рекомендованным источникам;</w:t>
      </w:r>
    </w:p>
    <w:p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выполнение домашних заданий;</w:t>
      </w:r>
    </w:p>
    <w:p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выполнение индивидуальных заданий;</w:t>
      </w:r>
    </w:p>
    <w:p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подготовка к промежуточной аттестации в течение семестра;</w:t>
      </w:r>
    </w:p>
    <w:p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создание презентаций по изучаемым темам</w:t>
      </w:r>
      <w:r>
        <w:rPr>
          <w:iCs/>
        </w:rPr>
        <w:t>.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</w:p>
    <w:p w:rsidR="000B5EA2" w:rsidRPr="007D0D83" w:rsidRDefault="0030670A" w:rsidP="007D0D83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0B5EA2" w:rsidRPr="006B0E16" w:rsidRDefault="000B5EA2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индивидуальных и групповых консультаций по отдельным темам/разделам дисциплины;</w:t>
      </w:r>
    </w:p>
    <w:p w:rsidR="000B5EA2" w:rsidRPr="006B0E16" w:rsidRDefault="000B5EA2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консультаций перед экзаменом, перед зачетом/зачетом с оценкой по необходимости;</w:t>
      </w:r>
    </w:p>
    <w:p w:rsidR="000B5EA2" w:rsidRPr="006B0E16" w:rsidRDefault="000B5EA2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6B0E16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30670A" w:rsidRDefault="0030670A" w:rsidP="007D0D83">
      <w:pPr>
        <w:jc w:val="both"/>
        <w:rPr>
          <w:sz w:val="24"/>
          <w:szCs w:val="24"/>
        </w:rPr>
      </w:pPr>
    </w:p>
    <w:p w:rsidR="0030670A" w:rsidRPr="00A1148A" w:rsidRDefault="0030670A" w:rsidP="0030670A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30670A" w:rsidRDefault="0030670A" w:rsidP="0030670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30670A" w:rsidRPr="008448CC" w:rsidTr="00B153E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0670A" w:rsidRPr="00DE1A9D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DE1A9D" w:rsidRDefault="0030670A" w:rsidP="00B153E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0670A" w:rsidRPr="008448CC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23872" w:rsidRDefault="0030670A" w:rsidP="00B153E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3D3A48" w:rsidRDefault="0030670A" w:rsidP="00B153E1">
            <w:pPr>
              <w:rPr>
                <w:bCs/>
                <w:i/>
              </w:rPr>
            </w:pPr>
            <w:r w:rsidRPr="003D3A48">
              <w:rPr>
                <w:bCs/>
                <w:i/>
              </w:rPr>
              <w:t>Введение</w:t>
            </w:r>
            <w:r w:rsidR="009D264E" w:rsidRPr="003D3A48">
              <w:rPr>
                <w:bCs/>
                <w:i/>
              </w:rPr>
              <w:t>.</w:t>
            </w:r>
            <w:r w:rsidR="009D264E" w:rsidRPr="003D3A48">
              <w:rPr>
                <w:bCs/>
              </w:rPr>
              <w:t xml:space="preserve"> </w:t>
            </w:r>
            <w:r w:rsidR="003D3A48" w:rsidRPr="003D3A48">
              <w:rPr>
                <w:bCs/>
              </w:rPr>
              <w:t>Основные произведения классического репертуара</w:t>
            </w:r>
          </w:p>
        </w:tc>
      </w:tr>
      <w:tr w:rsidR="0030670A" w:rsidRPr="008448CC" w:rsidTr="009D264E">
        <w:trPr>
          <w:trHeight w:val="11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F318BC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0670A" w:rsidRPr="00532A00" w:rsidRDefault="00F318BC" w:rsidP="00B153E1">
            <w:pPr>
              <w:rPr>
                <w:bCs/>
                <w:i/>
              </w:rPr>
            </w:pPr>
            <w:r>
              <w:t>Эпоха М. Петипа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0670A" w:rsidRPr="007D0D83" w:rsidRDefault="0030670A" w:rsidP="00B153E1">
            <w:pPr>
              <w:rPr>
                <w:bCs/>
                <w:iCs/>
              </w:rPr>
            </w:pPr>
            <w:r w:rsidRPr="007D0D83">
              <w:rPr>
                <w:iCs/>
                <w:color w:val="333333"/>
              </w:rPr>
              <w:t>Подготовить доклад</w:t>
            </w:r>
            <w:r w:rsidR="007D0D83" w:rsidRPr="007D0D83">
              <w:rPr>
                <w:iCs/>
                <w:color w:val="333333"/>
                <w:lang w:val="en-US"/>
              </w:rPr>
              <w:t>-</w:t>
            </w:r>
            <w:r w:rsidR="007D0D83" w:rsidRPr="007D0D83">
              <w:rPr>
                <w:iCs/>
                <w:color w:val="333333"/>
              </w:rPr>
              <w:t>презентацию</w:t>
            </w:r>
            <w:r w:rsidRPr="007D0D83">
              <w:rPr>
                <w:iCs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0670A" w:rsidRPr="007D0D83" w:rsidRDefault="0030670A" w:rsidP="00B153E1">
            <w:pPr>
              <w:rPr>
                <w:iCs/>
              </w:rPr>
            </w:pPr>
            <w:r w:rsidRPr="007D0D83">
              <w:rPr>
                <w:iCs/>
              </w:rPr>
              <w:t>собеседование по результатам выполненной работы</w:t>
            </w:r>
          </w:p>
          <w:p w:rsidR="0030670A" w:rsidRPr="00356E7D" w:rsidRDefault="0030670A" w:rsidP="00B153E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0670A" w:rsidRPr="00356E7D" w:rsidRDefault="00F318BC" w:rsidP="00B1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F318BC" w:rsidRPr="008448CC" w:rsidTr="009D264E">
        <w:trPr>
          <w:trHeight w:val="11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318BC" w:rsidRDefault="00E21D45" w:rsidP="00B153E1">
            <w:pPr>
              <w:rPr>
                <w:bCs/>
              </w:rPr>
            </w:pPr>
            <w:r w:rsidRPr="00E21D45">
              <w:rPr>
                <w:bCs/>
              </w:rPr>
              <w:t>Тема 1.</w:t>
            </w:r>
            <w:r w:rsidR="00E84F8D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F318BC" w:rsidRDefault="00E21D45" w:rsidP="00B153E1">
            <w:r w:rsidRPr="00E21D45">
              <w:t>Произведения А. Горского, М. Фокина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318BC" w:rsidRPr="007D0D83" w:rsidRDefault="00E21D45" w:rsidP="00B153E1">
            <w:pPr>
              <w:rPr>
                <w:iCs/>
                <w:color w:val="333333"/>
              </w:rPr>
            </w:pPr>
            <w:r w:rsidRPr="00E21D45">
              <w:rPr>
                <w:iCs/>
                <w:color w:val="333333"/>
              </w:rPr>
              <w:t>Выполнение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5507" w:rsidRPr="007D0D83" w:rsidRDefault="002B5507" w:rsidP="002B5507">
            <w:pPr>
              <w:rPr>
                <w:iCs/>
              </w:rPr>
            </w:pPr>
            <w:r w:rsidRPr="007D0D83">
              <w:rPr>
                <w:iCs/>
              </w:rPr>
              <w:t>собеседование по результатам выполненной работы</w:t>
            </w:r>
          </w:p>
          <w:p w:rsidR="00F318BC" w:rsidRPr="007D0D83" w:rsidRDefault="00F318BC" w:rsidP="00B153E1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318BC" w:rsidRDefault="00E21D45" w:rsidP="00B1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E21D45" w:rsidRPr="008448CC" w:rsidTr="009D264E">
        <w:trPr>
          <w:trHeight w:val="11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21D45" w:rsidRPr="00E21D45" w:rsidRDefault="00E21D45" w:rsidP="00B153E1">
            <w:pPr>
              <w:rPr>
                <w:bCs/>
              </w:rPr>
            </w:pPr>
            <w:r w:rsidRPr="00E21D45">
              <w:rPr>
                <w:bCs/>
              </w:rPr>
              <w:t>Тема 1.</w:t>
            </w:r>
            <w:r w:rsidR="00E84F8D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21D45" w:rsidRPr="00E21D45" w:rsidRDefault="00E21D45" w:rsidP="00B153E1">
            <w:r w:rsidRPr="00E21D45">
              <w:t xml:space="preserve">Балеты К. </w:t>
            </w:r>
            <w:proofErr w:type="spellStart"/>
            <w:r w:rsidRPr="00E21D45">
              <w:t>Голейзовского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21D45" w:rsidRPr="00E21D45" w:rsidRDefault="00E21D45" w:rsidP="00B153E1">
            <w:pPr>
              <w:rPr>
                <w:iCs/>
                <w:color w:val="333333"/>
              </w:rPr>
            </w:pPr>
            <w:r w:rsidRPr="00E21D45">
              <w:rPr>
                <w:iCs/>
                <w:color w:val="333333"/>
              </w:rPr>
              <w:t>Подготовить доклад-презентацию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5507" w:rsidRPr="007D0D83" w:rsidRDefault="002B5507" w:rsidP="002B5507">
            <w:pPr>
              <w:rPr>
                <w:iCs/>
              </w:rPr>
            </w:pPr>
            <w:r w:rsidRPr="007D0D83">
              <w:rPr>
                <w:iCs/>
              </w:rPr>
              <w:t>собеседование по результатам выполненной работы</w:t>
            </w:r>
          </w:p>
          <w:p w:rsidR="00E21D45" w:rsidRPr="007D0D83" w:rsidRDefault="00E21D45" w:rsidP="00B153E1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21D45" w:rsidRDefault="00E21D45" w:rsidP="00B1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D264E" w:rsidRPr="008448CC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64E" w:rsidRDefault="009D264E" w:rsidP="009D264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264E" w:rsidRPr="003D3A48" w:rsidRDefault="003D3A48" w:rsidP="009D264E">
            <w:pPr>
              <w:rPr>
                <w:b/>
                <w:bCs/>
                <w:i/>
              </w:rPr>
            </w:pPr>
            <w:r w:rsidRPr="003D3A48">
              <w:rPr>
                <w:b/>
                <w:bCs/>
              </w:rPr>
              <w:t>Основные произведения классического репертуара советского балетного театра</w:t>
            </w:r>
          </w:p>
        </w:tc>
      </w:tr>
      <w:tr w:rsidR="009D264E" w:rsidRPr="008448CC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D264E" w:rsidRPr="00E82E96" w:rsidRDefault="009D264E" w:rsidP="009D264E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 w:rsidR="00F318B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264E" w:rsidRPr="009D264E" w:rsidRDefault="00F318BC" w:rsidP="009D264E">
            <w:pPr>
              <w:rPr>
                <w:bCs/>
                <w:iCs/>
              </w:rPr>
            </w:pPr>
            <w:r>
              <w:t>Творчество Ю. Н. Григоровича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D264E" w:rsidRPr="00532A00" w:rsidRDefault="009D264E" w:rsidP="009D264E">
            <w:pPr>
              <w:rPr>
                <w:bCs/>
                <w:i/>
              </w:rPr>
            </w:pPr>
            <w:r>
              <w:rPr>
                <w:iCs/>
              </w:rPr>
              <w:t>В</w:t>
            </w:r>
            <w:r w:rsidRPr="00CF756A">
              <w:rPr>
                <w:iCs/>
              </w:rPr>
              <w:t>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62743" w:rsidRPr="00CF756A" w:rsidRDefault="00C62743" w:rsidP="00C62743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:rsidR="00C62743" w:rsidRPr="00CF756A" w:rsidRDefault="00C62743" w:rsidP="00C62743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:rsidR="009D264E" w:rsidRPr="00ED4AF7" w:rsidRDefault="009D264E" w:rsidP="009D264E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D264E" w:rsidRPr="00ED4AF7" w:rsidRDefault="00E21D45" w:rsidP="009D264E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F318BC" w:rsidRPr="008448CC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318BC" w:rsidRDefault="00E21D45" w:rsidP="009D264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8BC" w:rsidRDefault="00E21D45" w:rsidP="009D264E">
            <w:r>
              <w:t>Творчество хореографов середины и конца ХХ 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318BC" w:rsidRDefault="0020200D" w:rsidP="009D264E">
            <w:pPr>
              <w:rPr>
                <w:iCs/>
              </w:rPr>
            </w:pPr>
            <w:r w:rsidRPr="00E21D45">
              <w:rPr>
                <w:iCs/>
                <w:color w:val="333333"/>
              </w:rPr>
              <w:t>Подготовить</w:t>
            </w:r>
            <w:r w:rsidRPr="0020200D">
              <w:rPr>
                <w:iCs/>
              </w:rPr>
              <w:t xml:space="preserve"> доклад-презентацию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5507" w:rsidRPr="007D0D83" w:rsidRDefault="002B5507" w:rsidP="002B5507">
            <w:pPr>
              <w:rPr>
                <w:iCs/>
              </w:rPr>
            </w:pPr>
            <w:r w:rsidRPr="007D0D83">
              <w:rPr>
                <w:iCs/>
              </w:rPr>
              <w:t>собеседование по результатам выполненной работы</w:t>
            </w:r>
          </w:p>
          <w:p w:rsidR="00F318BC" w:rsidRPr="00CF756A" w:rsidRDefault="00F318BC" w:rsidP="00C62743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318BC" w:rsidRDefault="00E21D45" w:rsidP="009D264E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9D264E" w:rsidRPr="008448CC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64E" w:rsidRPr="00D23872" w:rsidRDefault="009D264E" w:rsidP="009D26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264E" w:rsidRPr="003D3A48" w:rsidRDefault="003D3A48" w:rsidP="009D264E">
            <w:pPr>
              <w:rPr>
                <w:b/>
                <w:bCs/>
                <w:i/>
              </w:rPr>
            </w:pPr>
            <w:r w:rsidRPr="003D3A48">
              <w:rPr>
                <w:b/>
                <w:bCs/>
              </w:rPr>
              <w:t>Основные произведения современных зарубежных хореографов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264E" w:rsidRPr="00532A00" w:rsidRDefault="009D264E" w:rsidP="009D264E">
            <w:pPr>
              <w:rPr>
                <w:b/>
                <w:i/>
              </w:rPr>
            </w:pPr>
          </w:p>
        </w:tc>
      </w:tr>
      <w:tr w:rsidR="00C62743" w:rsidRPr="008448CC" w:rsidTr="00F318B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743" w:rsidRPr="00E82E96" w:rsidRDefault="00E21D45" w:rsidP="00C62743">
            <w:pPr>
              <w:rPr>
                <w:bCs/>
              </w:rPr>
            </w:pPr>
            <w:r w:rsidRPr="00206D20">
              <w:t>Тема 3.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743" w:rsidRPr="00532A00" w:rsidRDefault="00E21D45" w:rsidP="00C62743">
            <w:pPr>
              <w:rPr>
                <w:bCs/>
                <w:i/>
              </w:rPr>
            </w:pPr>
            <w:r>
              <w:t>Выдающиеся произведения зарубежного балетного театра 20 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743" w:rsidRPr="00532A00" w:rsidRDefault="00C62743" w:rsidP="00C62743">
            <w:pPr>
              <w:rPr>
                <w:bCs/>
                <w:i/>
              </w:rPr>
            </w:pPr>
            <w:r>
              <w:rPr>
                <w:iCs/>
              </w:rPr>
              <w:t>В</w:t>
            </w:r>
            <w:r w:rsidRPr="00CF756A">
              <w:rPr>
                <w:iCs/>
              </w:rPr>
              <w:t>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0D24" w:rsidRPr="00CF756A" w:rsidRDefault="00070D24" w:rsidP="00070D24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:rsidR="00070D24" w:rsidRPr="00CF756A" w:rsidRDefault="00070D24" w:rsidP="00070D24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:rsidR="00C62743" w:rsidRPr="00532A00" w:rsidRDefault="00C62743" w:rsidP="00C6274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743" w:rsidRPr="00532A00" w:rsidRDefault="00E21D45" w:rsidP="00C62743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F318BC" w:rsidRPr="008448CC" w:rsidTr="004F413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BC" w:rsidRDefault="00F318BC" w:rsidP="00F318BC">
            <w:pPr>
              <w:rPr>
                <w:bCs/>
              </w:rPr>
            </w:pPr>
            <w:r w:rsidRPr="00206D20"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BC" w:rsidRDefault="00F318BC" w:rsidP="00F318BC">
            <w:r w:rsidRPr="00206D20">
              <w:t xml:space="preserve">Произведения ведущих современных зарубежных хореографов: Р. Пети, М. Бежар, И. </w:t>
            </w:r>
            <w:proofErr w:type="spellStart"/>
            <w:r w:rsidRPr="00206D20">
              <w:t>Килиан</w:t>
            </w:r>
            <w:proofErr w:type="spellEnd"/>
            <w:r w:rsidRPr="00206D20">
              <w:t xml:space="preserve">, Д. </w:t>
            </w:r>
            <w:proofErr w:type="spellStart"/>
            <w:r w:rsidRPr="00206D20">
              <w:t>Ноймайер</w:t>
            </w:r>
            <w:proofErr w:type="spellEnd"/>
            <w:r w:rsidRPr="00206D20">
              <w:t xml:space="preserve">, </w:t>
            </w:r>
            <w:proofErr w:type="spellStart"/>
            <w:r w:rsidRPr="00206D20">
              <w:t>Матс</w:t>
            </w:r>
            <w:proofErr w:type="spellEnd"/>
            <w:r w:rsidRPr="00206D20">
              <w:t xml:space="preserve"> Эк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318BC" w:rsidRDefault="00F318BC" w:rsidP="00F318BC">
            <w:pPr>
              <w:rPr>
                <w:iCs/>
              </w:rPr>
            </w:pPr>
            <w:r w:rsidRPr="00F318BC">
              <w:rPr>
                <w:iCs/>
              </w:rPr>
              <w:t>Выполнение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5507" w:rsidRPr="00CF756A" w:rsidRDefault="002B5507" w:rsidP="002B5507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:rsidR="002B5507" w:rsidRPr="00CF756A" w:rsidRDefault="002B5507" w:rsidP="002B5507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:rsidR="00F318BC" w:rsidRPr="00CF756A" w:rsidRDefault="00F318BC" w:rsidP="00F318BC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8BC" w:rsidRDefault="00E21D45" w:rsidP="00F318BC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</w:tr>
    </w:tbl>
    <w:p w:rsidR="0030670A" w:rsidRDefault="0030670A" w:rsidP="0030670A">
      <w:pPr>
        <w:ind w:firstLine="709"/>
        <w:jc w:val="both"/>
        <w:rPr>
          <w:i/>
        </w:rPr>
      </w:pPr>
    </w:p>
    <w:p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0008C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30670A" w:rsidRPr="0004716C" w:rsidTr="00B153E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0670A" w:rsidRPr="0004716C" w:rsidRDefault="0030670A" w:rsidP="00B153E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0670A" w:rsidRPr="0004716C" w:rsidRDefault="0030670A" w:rsidP="00B153E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0670A" w:rsidRPr="0004716C" w:rsidRDefault="0030670A" w:rsidP="00B153E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:rsidR="0030670A" w:rsidRPr="009C78F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:rsidTr="00B153E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0670A" w:rsidRPr="0004716C" w:rsidTr="00B153E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30670A" w:rsidRPr="0004716C" w:rsidRDefault="0030670A" w:rsidP="00B153E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:rsidR="00E21D45" w:rsidRPr="002C38EC" w:rsidRDefault="00E21D45" w:rsidP="00E21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ПК-</w:t>
            </w:r>
            <w:r>
              <w:rPr>
                <w:rFonts w:cs="Arial"/>
                <w:i/>
                <w:iCs/>
                <w:sz w:val="24"/>
                <w:szCs w:val="24"/>
              </w:rPr>
              <w:t>1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: </w:t>
            </w:r>
          </w:p>
          <w:p w:rsidR="00E21D45" w:rsidRPr="00E21D45" w:rsidRDefault="00E21D45" w:rsidP="00E21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</w:t>
            </w:r>
            <w:r>
              <w:rPr>
                <w:rFonts w:cs="Arial"/>
                <w:i/>
                <w:iCs/>
                <w:sz w:val="24"/>
                <w:szCs w:val="24"/>
              </w:rPr>
              <w:t>1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.2</w:t>
            </w:r>
            <w:r w:rsidRPr="00900B3F">
              <w:rPr>
                <w:rFonts w:cs="Arial"/>
                <w:sz w:val="18"/>
                <w:szCs w:val="18"/>
              </w:rPr>
              <w:tab/>
            </w:r>
          </w:p>
          <w:p w:rsidR="00E21D45" w:rsidRPr="007F67CF" w:rsidRDefault="00E21D45" w:rsidP="00E21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:rsidR="00E21D45" w:rsidRPr="007F67CF" w:rsidRDefault="00E21D45" w:rsidP="00E21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:rsidR="0030670A" w:rsidRPr="0004716C" w:rsidRDefault="0030670A" w:rsidP="00E82ECE">
            <w:pPr>
              <w:rPr>
                <w:b/>
                <w:sz w:val="20"/>
                <w:szCs w:val="20"/>
              </w:rPr>
            </w:pPr>
          </w:p>
        </w:tc>
      </w:tr>
      <w:tr w:rsidR="0030670A" w:rsidRPr="0004716C" w:rsidTr="00B153E1">
        <w:trPr>
          <w:trHeight w:val="283"/>
        </w:trPr>
        <w:tc>
          <w:tcPr>
            <w:tcW w:w="2045" w:type="dxa"/>
          </w:tcPr>
          <w:p w:rsidR="0030670A" w:rsidRPr="0004716C" w:rsidRDefault="0030670A" w:rsidP="00B153E1">
            <w:r w:rsidRPr="0004716C">
              <w:t>высокий</w:t>
            </w:r>
          </w:p>
        </w:tc>
        <w:tc>
          <w:tcPr>
            <w:tcW w:w="1726" w:type="dxa"/>
          </w:tcPr>
          <w:p w:rsidR="0030670A" w:rsidRPr="0004716C" w:rsidRDefault="0030670A" w:rsidP="00B153E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30670A" w:rsidRPr="00590FE2" w:rsidRDefault="0030670A" w:rsidP="00B153E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30670A" w:rsidRPr="00590FE2" w:rsidRDefault="0030670A" w:rsidP="00643A76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52DE5" w:rsidRDefault="00E52DE5" w:rsidP="00E82ECE">
            <w:r w:rsidRPr="001146BA">
              <w:t>Обучающийся:</w:t>
            </w:r>
          </w:p>
          <w:p w:rsidR="00E21D45" w:rsidRDefault="002C0B95" w:rsidP="00E21D45">
            <w:r>
              <w:t xml:space="preserve">- </w:t>
            </w:r>
            <w:r w:rsidR="00B076F7">
              <w:t>п</w:t>
            </w:r>
            <w:r w:rsidR="00E21D45">
              <w:t>рименяет логико-методологический инструментарий для оценки современных средств, приемов, психологии художественного; творчества в своей предметной области;</w:t>
            </w:r>
          </w:p>
          <w:p w:rsidR="00E21D45" w:rsidRDefault="00E21D45" w:rsidP="00E21D45">
            <w:r>
              <w:t xml:space="preserve">-   </w:t>
            </w:r>
            <w:r w:rsidR="00B076F7">
              <w:t>и</w:t>
            </w:r>
            <w:r>
              <w:t>спользует понятийный аппарат и терминологию хореографической педагогики, образования, психологии;</w:t>
            </w:r>
          </w:p>
          <w:p w:rsidR="00E21D45" w:rsidRDefault="002C0B95" w:rsidP="00E21D45">
            <w:r>
              <w:t xml:space="preserve"> - </w:t>
            </w:r>
            <w:r w:rsidR="00B076F7">
              <w:t>в</w:t>
            </w:r>
            <w:r w:rsidR="00E21D45">
              <w:t>ыстраивает научную теорию и достижения художественной практики с учетом особенностей танцевальных форм в соответствии с программными требованиями;</w:t>
            </w:r>
          </w:p>
          <w:p w:rsidR="00E21D45" w:rsidRDefault="00E21D45" w:rsidP="00E21D45">
            <w:r>
              <w:t xml:space="preserve">- </w:t>
            </w:r>
            <w:r w:rsidR="00B076F7">
              <w:t>п</w:t>
            </w:r>
            <w:r>
              <w:t>рименяет репертуар балетного театра, методику и технологии</w:t>
            </w:r>
          </w:p>
          <w:p w:rsidR="00E21D45" w:rsidRDefault="00E21D45" w:rsidP="00E21D45">
            <w:r>
              <w:t xml:space="preserve">преподавания дисциплины </w:t>
            </w:r>
          </w:p>
          <w:p w:rsidR="00E21D45" w:rsidRDefault="00E21D45" w:rsidP="00E21D45">
            <w:r>
              <w:lastRenderedPageBreak/>
              <w:t xml:space="preserve">«Классическое наследие и репертуар </w:t>
            </w:r>
          </w:p>
          <w:p w:rsidR="00E21D45" w:rsidRPr="002C0B95" w:rsidRDefault="00E21D45" w:rsidP="00E82ECE">
            <w:r>
              <w:t>балетного театра», методику работы с концертмейстером</w:t>
            </w:r>
          </w:p>
          <w:p w:rsidR="00E82ECE" w:rsidRPr="00E82ECE" w:rsidRDefault="00E82ECE" w:rsidP="00E82E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ECE">
              <w:rPr>
                <w:sz w:val="21"/>
                <w:szCs w:val="21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E82ECE" w:rsidRPr="00E82ECE" w:rsidRDefault="00E82ECE" w:rsidP="00E82E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ECE">
              <w:rPr>
                <w:sz w:val="21"/>
                <w:szCs w:val="21"/>
              </w:rPr>
              <w:t>показывает т</w:t>
            </w:r>
            <w:r w:rsidR="00AC7CD3">
              <w:rPr>
                <w:sz w:val="21"/>
                <w:szCs w:val="21"/>
              </w:rPr>
              <w:t xml:space="preserve">еоретические </w:t>
            </w:r>
            <w:r w:rsidRPr="00E82ECE">
              <w:rPr>
                <w:sz w:val="21"/>
                <w:szCs w:val="21"/>
              </w:rPr>
              <w:t xml:space="preserve"> способности в понимании, изложении и практическом использовании хореографических композиций;</w:t>
            </w:r>
          </w:p>
          <w:p w:rsidR="00E82ECE" w:rsidRPr="00E82ECE" w:rsidRDefault="00E82ECE" w:rsidP="00E82ECE">
            <w:pPr>
              <w:rPr>
                <w:sz w:val="21"/>
                <w:szCs w:val="21"/>
              </w:rPr>
            </w:pPr>
            <w:r w:rsidRPr="00E82ECE">
              <w:rPr>
                <w:sz w:val="21"/>
                <w:szCs w:val="21"/>
              </w:rPr>
              <w:t>- использует педагогически обоснованные формы, методы, средства, приемы танцевального искусства</w:t>
            </w:r>
          </w:p>
          <w:p w:rsidR="00E82ECE" w:rsidRPr="00E82ECE" w:rsidRDefault="00E82ECE" w:rsidP="00E82ECE">
            <w:pPr>
              <w:rPr>
                <w:sz w:val="21"/>
                <w:szCs w:val="21"/>
              </w:rPr>
            </w:pPr>
            <w:r w:rsidRPr="00E82ECE">
              <w:rPr>
                <w:sz w:val="21"/>
                <w:szCs w:val="21"/>
              </w:rPr>
              <w:t xml:space="preserve"> -</w:t>
            </w:r>
            <w:r w:rsidR="00E52DE5">
              <w:rPr>
                <w:sz w:val="21"/>
                <w:szCs w:val="21"/>
              </w:rPr>
              <w:t xml:space="preserve"> </w:t>
            </w:r>
            <w:r w:rsidRPr="00E82EC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30670A" w:rsidRPr="00590FE2" w:rsidRDefault="00E82ECE" w:rsidP="00E82E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EC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0670A" w:rsidRPr="0004716C" w:rsidTr="00B153E1">
        <w:trPr>
          <w:trHeight w:val="283"/>
        </w:trPr>
        <w:tc>
          <w:tcPr>
            <w:tcW w:w="2045" w:type="dxa"/>
          </w:tcPr>
          <w:p w:rsidR="0030670A" w:rsidRPr="0004716C" w:rsidRDefault="0030670A" w:rsidP="00B153E1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30670A" w:rsidRPr="0004716C" w:rsidRDefault="0030670A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30670A" w:rsidRPr="00590FE2" w:rsidRDefault="0030670A" w:rsidP="00643A76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30670A" w:rsidRPr="0067458A" w:rsidRDefault="0030670A" w:rsidP="00643A76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82ECE" w:rsidRPr="001146BA" w:rsidRDefault="0030670A" w:rsidP="00E82ECE">
            <w:pPr>
              <w:tabs>
                <w:tab w:val="left" w:pos="313"/>
              </w:tabs>
              <w:contextualSpacing/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E82ECE" w:rsidRPr="00AC7CD3">
              <w:t>Обучающийся:</w:t>
            </w:r>
          </w:p>
          <w:p w:rsidR="00E82ECE" w:rsidRPr="001146BA" w:rsidRDefault="00E82ECE" w:rsidP="00E82ECE">
            <w:pPr>
              <w:tabs>
                <w:tab w:val="left" w:pos="313"/>
              </w:tabs>
              <w:contextualSpacing/>
            </w:pPr>
            <w:r w:rsidRPr="001146BA">
              <w:t>-</w:t>
            </w:r>
            <w:r w:rsidRPr="001146BA">
              <w:tab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82ECE" w:rsidRPr="00E52DE5" w:rsidRDefault="00E82ECE" w:rsidP="00E82ECE">
            <w:r w:rsidRPr="001146BA">
              <w:t xml:space="preserve">-      использует педагогически обоснованные формы, методы, средства, приемы </w:t>
            </w:r>
            <w:r w:rsidR="00E52DE5">
              <w:lastRenderedPageBreak/>
              <w:t>хореографического</w:t>
            </w:r>
            <w:r w:rsidRPr="001146BA">
              <w:t xml:space="preserve"> искусства</w:t>
            </w:r>
            <w:r w:rsidR="00E52DE5">
              <w:t>;</w:t>
            </w:r>
          </w:p>
          <w:p w:rsidR="00E82ECE" w:rsidRPr="001146BA" w:rsidRDefault="00E82ECE" w:rsidP="00643A76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1146BA">
              <w:t>допускает единичные негрубые ошибки</w:t>
            </w:r>
            <w:r w:rsidR="00800857">
              <w:t xml:space="preserve"> в исполнении классического репертуара балетного театра</w:t>
            </w:r>
            <w:r w:rsidRPr="001146BA">
              <w:t>;</w:t>
            </w:r>
          </w:p>
          <w:p w:rsidR="00E82ECE" w:rsidRPr="001146BA" w:rsidRDefault="00E82ECE" w:rsidP="00E82ECE">
            <w:pPr>
              <w:tabs>
                <w:tab w:val="left" w:pos="313"/>
              </w:tabs>
              <w:contextualSpacing/>
            </w:pPr>
            <w:r w:rsidRPr="001146BA">
              <w:rPr>
                <w:i/>
                <w:iCs/>
              </w:rPr>
              <w:t>-</w:t>
            </w:r>
            <w:r w:rsidRPr="001146BA">
              <w:rPr>
                <w:i/>
                <w:iCs/>
              </w:rPr>
              <w:tab/>
            </w:r>
            <w:r w:rsidRPr="001146BA">
              <w:t>достаточно хорошо ориентируется в учебной и профессиональной литературе;</w:t>
            </w:r>
          </w:p>
          <w:p w:rsidR="0030670A" w:rsidRDefault="00E82ECE" w:rsidP="00E82ECE">
            <w:pPr>
              <w:tabs>
                <w:tab w:val="left" w:pos="313"/>
              </w:tabs>
              <w:contextualSpacing/>
            </w:pPr>
            <w:r w:rsidRPr="001146BA">
              <w:t>-</w:t>
            </w:r>
            <w:r w:rsidRPr="001146BA">
              <w:tab/>
              <w:t>ответ отражает знание теоретического и практического материала, не допуская существенных неточностей</w:t>
            </w:r>
            <w:r w:rsidR="00B076F7">
              <w:t>;</w:t>
            </w:r>
          </w:p>
          <w:p w:rsidR="00B076F7" w:rsidRPr="00590FE2" w:rsidRDefault="00B076F7" w:rsidP="00E82EC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E82ECE">
              <w:rPr>
                <w:sz w:val="21"/>
                <w:szCs w:val="21"/>
              </w:rPr>
              <w:t xml:space="preserve">показывает </w:t>
            </w:r>
            <w:r w:rsidR="00AC7CD3" w:rsidRPr="00E82ECE">
              <w:rPr>
                <w:sz w:val="21"/>
                <w:szCs w:val="21"/>
              </w:rPr>
              <w:t>т</w:t>
            </w:r>
            <w:r w:rsidR="00AC7CD3">
              <w:rPr>
                <w:sz w:val="21"/>
                <w:szCs w:val="21"/>
              </w:rPr>
              <w:t>еоретические способности</w:t>
            </w:r>
            <w:r w:rsidRPr="00E82ECE">
              <w:rPr>
                <w:sz w:val="21"/>
                <w:szCs w:val="21"/>
              </w:rPr>
              <w:t xml:space="preserve"> в понимании, изложении и практическом использовании хореографических композиций;</w:t>
            </w:r>
          </w:p>
        </w:tc>
      </w:tr>
      <w:tr w:rsidR="0030670A" w:rsidRPr="0004716C" w:rsidTr="00B153E1">
        <w:trPr>
          <w:trHeight w:val="283"/>
        </w:trPr>
        <w:tc>
          <w:tcPr>
            <w:tcW w:w="2045" w:type="dxa"/>
          </w:tcPr>
          <w:p w:rsidR="0030670A" w:rsidRPr="0004716C" w:rsidRDefault="0030670A" w:rsidP="00B153E1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0670A" w:rsidRPr="0004716C" w:rsidRDefault="0030670A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30670A" w:rsidRPr="00590FE2" w:rsidRDefault="0030670A" w:rsidP="00643A76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:rsidR="0030670A" w:rsidRPr="00590FE2" w:rsidRDefault="0030670A" w:rsidP="00643A76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E82ECE" w:rsidRPr="00E217F5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>Обучающийся:</w:t>
            </w:r>
          </w:p>
          <w:p w:rsidR="00E82ECE" w:rsidRPr="00E217F5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>-</w:t>
            </w:r>
            <w:r w:rsidRPr="00E217F5">
              <w:rPr>
                <w:sz w:val="21"/>
                <w:szCs w:val="21"/>
              </w:rPr>
              <w:tab/>
            </w:r>
            <w:r w:rsidR="00AC7CD3" w:rsidRPr="00E217F5">
              <w:rPr>
                <w:sz w:val="21"/>
                <w:szCs w:val="21"/>
              </w:rPr>
              <w:t>демонстрирует знания</w:t>
            </w:r>
            <w:r w:rsidRPr="00E217F5">
              <w:rPr>
                <w:sz w:val="21"/>
                <w:szCs w:val="21"/>
              </w:rPr>
              <w:t xml:space="preserve"> основного учебного материала дисциплины в объеме, необходимом для дальнейшего освоения ОПОП</w:t>
            </w:r>
            <w:r w:rsidR="00E52DE5">
              <w:rPr>
                <w:sz w:val="21"/>
                <w:szCs w:val="21"/>
              </w:rPr>
              <w:t>;</w:t>
            </w:r>
          </w:p>
          <w:p w:rsidR="00E82ECE" w:rsidRPr="00E217F5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>-   с неточностями излагает современные методики преподавания   структуру урока и построение композиций</w:t>
            </w:r>
            <w:r w:rsidR="00E52DE5">
              <w:rPr>
                <w:sz w:val="21"/>
                <w:szCs w:val="21"/>
              </w:rPr>
              <w:t>;</w:t>
            </w:r>
          </w:p>
          <w:p w:rsidR="00E82ECE" w:rsidRPr="00E217F5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 xml:space="preserve">- с затруднениями </w:t>
            </w:r>
            <w:r w:rsidR="00AC7CD3" w:rsidRPr="00E217F5">
              <w:rPr>
                <w:sz w:val="21"/>
                <w:szCs w:val="21"/>
              </w:rPr>
              <w:t>применяет</w:t>
            </w:r>
            <w:r w:rsidR="00AC7CD3" w:rsidRPr="00B076F7">
              <w:rPr>
                <w:sz w:val="21"/>
                <w:szCs w:val="21"/>
              </w:rPr>
              <w:t xml:space="preserve"> способности</w:t>
            </w:r>
            <w:r w:rsidR="00B076F7" w:rsidRPr="00B076F7">
              <w:rPr>
                <w:sz w:val="21"/>
                <w:szCs w:val="21"/>
              </w:rPr>
              <w:t xml:space="preserve"> в понимании, изложении и практическом использовании хореографических композиций;</w:t>
            </w:r>
          </w:p>
          <w:p w:rsidR="00E82ECE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>- демонстрирует фрагментарные знания пройденного материала</w:t>
            </w:r>
            <w:r w:rsidR="00E52DE5">
              <w:rPr>
                <w:sz w:val="21"/>
                <w:szCs w:val="21"/>
              </w:rPr>
              <w:t>»</w:t>
            </w:r>
            <w:r w:rsidR="001950ED">
              <w:rPr>
                <w:sz w:val="21"/>
                <w:szCs w:val="21"/>
              </w:rPr>
              <w:t>;</w:t>
            </w:r>
          </w:p>
          <w:p w:rsidR="00800857" w:rsidRPr="00E217F5" w:rsidRDefault="00800857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800857">
              <w:rPr>
                <w:sz w:val="21"/>
                <w:szCs w:val="21"/>
              </w:rPr>
              <w:tab/>
              <w:t xml:space="preserve">допускает ошибки в </w:t>
            </w:r>
            <w:r w:rsidRPr="00800857">
              <w:rPr>
                <w:sz w:val="21"/>
                <w:szCs w:val="21"/>
              </w:rPr>
              <w:lastRenderedPageBreak/>
              <w:t>исполнении классического репертуара балетного театра</w:t>
            </w:r>
          </w:p>
          <w:p w:rsidR="0030670A" w:rsidRPr="00E217F5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30670A" w:rsidRPr="0004716C" w:rsidTr="00B153E1">
        <w:trPr>
          <w:trHeight w:val="283"/>
        </w:trPr>
        <w:tc>
          <w:tcPr>
            <w:tcW w:w="2045" w:type="dxa"/>
          </w:tcPr>
          <w:p w:rsidR="0030670A" w:rsidRPr="0004716C" w:rsidRDefault="0030670A" w:rsidP="00B153E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30670A" w:rsidRPr="0004716C" w:rsidRDefault="0030670A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3F6941" w:rsidRPr="003F6941" w:rsidRDefault="003F6941" w:rsidP="003F6941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>Обучающийся:</w:t>
            </w:r>
          </w:p>
          <w:p w:rsidR="003F6941" w:rsidRPr="003F6941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F6941" w:rsidRPr="003F6941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F6941" w:rsidRPr="003F6941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>не способен продемонстрировать творческие способности в понимании, изложении и практическом использовании хореографических композиций;</w:t>
            </w:r>
          </w:p>
          <w:p w:rsidR="003F6941" w:rsidRPr="003F6941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 xml:space="preserve"> не владеет педагогическими обоснованными формами, методами, средствами, прием</w:t>
            </w:r>
            <w:r w:rsidR="000C5356">
              <w:rPr>
                <w:sz w:val="21"/>
                <w:szCs w:val="21"/>
              </w:rPr>
              <w:t>ами</w:t>
            </w:r>
            <w:r w:rsidRPr="003F6941">
              <w:rPr>
                <w:sz w:val="21"/>
                <w:szCs w:val="21"/>
              </w:rPr>
              <w:t xml:space="preserve"> танцевального      искусства;</w:t>
            </w:r>
          </w:p>
          <w:p w:rsidR="003F6941" w:rsidRPr="003F6941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 xml:space="preserve">выполняет задания </w:t>
            </w:r>
            <w:r w:rsidR="001950ED" w:rsidRPr="003F6941">
              <w:rPr>
                <w:sz w:val="21"/>
                <w:szCs w:val="21"/>
              </w:rPr>
              <w:t>только под</w:t>
            </w:r>
            <w:r w:rsidRPr="003F6941">
              <w:rPr>
                <w:sz w:val="21"/>
                <w:szCs w:val="21"/>
              </w:rPr>
              <w:t xml:space="preserve"> руководством преподавателя;</w:t>
            </w:r>
          </w:p>
          <w:p w:rsidR="0030670A" w:rsidRPr="00590FE2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30670A" w:rsidRPr="001F5596" w:rsidRDefault="0030670A" w:rsidP="0030670A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30670A" w:rsidRPr="0021441B" w:rsidRDefault="0030670A" w:rsidP="00643A7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56EC0">
        <w:rPr>
          <w:rFonts w:eastAsia="Times New Roman"/>
          <w:bCs/>
          <w:iCs/>
          <w:sz w:val="24"/>
          <w:szCs w:val="24"/>
        </w:rPr>
        <w:t xml:space="preserve">учебной </w:t>
      </w:r>
      <w:r w:rsidR="00E217F5" w:rsidRPr="00B56EC0">
        <w:rPr>
          <w:rFonts w:eastAsia="Times New Roman"/>
          <w:bCs/>
          <w:iCs/>
          <w:sz w:val="24"/>
          <w:szCs w:val="24"/>
        </w:rPr>
        <w:t>дисциплине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</w:t>
      </w:r>
      <w:r w:rsidR="000C5356">
        <w:rPr>
          <w:rFonts w:eastAsia="Times New Roman"/>
          <w:bCs/>
          <w:sz w:val="24"/>
          <w:szCs w:val="24"/>
        </w:rPr>
        <w:t>дисциплине,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30670A" w:rsidRDefault="0030670A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30670A" w:rsidTr="00B153E1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30670A" w:rsidRPr="00D23F40" w:rsidRDefault="0030670A" w:rsidP="00643A7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:rsidTr="00B153E1">
        <w:trPr>
          <w:trHeight w:val="283"/>
        </w:trPr>
        <w:tc>
          <w:tcPr>
            <w:tcW w:w="993" w:type="dxa"/>
          </w:tcPr>
          <w:p w:rsidR="0030670A" w:rsidRPr="00D64E13" w:rsidRDefault="001950ED" w:rsidP="00B153E1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827" w:type="dxa"/>
          </w:tcPr>
          <w:p w:rsidR="0030670A" w:rsidRPr="00450B6D" w:rsidRDefault="00450B6D" w:rsidP="00B153E1">
            <w:pPr>
              <w:ind w:left="42"/>
              <w:rPr>
                <w:iCs/>
              </w:rPr>
            </w:pPr>
            <w:r w:rsidRPr="00450B6D"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:rsidR="00800857" w:rsidRPr="00800857" w:rsidRDefault="009A27C0" w:rsidP="00800857">
            <w:pPr>
              <w:tabs>
                <w:tab w:val="left" w:pos="346"/>
              </w:tabs>
              <w:jc w:val="both"/>
              <w:rPr>
                <w:iCs/>
              </w:rPr>
            </w:pPr>
            <w:r w:rsidRPr="009E2E64">
              <w:rPr>
                <w:iCs/>
              </w:rPr>
              <w:t xml:space="preserve">1. </w:t>
            </w:r>
            <w:r w:rsidR="00800857" w:rsidRPr="00800857">
              <w:rPr>
                <w:iCs/>
              </w:rPr>
              <w:t xml:space="preserve">Особенности хореографического стиля и методов мастеров </w:t>
            </w:r>
          </w:p>
          <w:p w:rsidR="00800857" w:rsidRPr="00800857" w:rsidRDefault="00800857" w:rsidP="00800857">
            <w:pPr>
              <w:tabs>
                <w:tab w:val="left" w:pos="346"/>
              </w:tabs>
              <w:jc w:val="both"/>
              <w:rPr>
                <w:iCs/>
              </w:rPr>
            </w:pPr>
            <w:r w:rsidRPr="00800857">
              <w:rPr>
                <w:iCs/>
              </w:rPr>
              <w:t xml:space="preserve">романтического балета Ф. Тальони, А. </w:t>
            </w:r>
            <w:proofErr w:type="spellStart"/>
            <w:r w:rsidRPr="00800857">
              <w:rPr>
                <w:iCs/>
              </w:rPr>
              <w:t>Бурнонвиль</w:t>
            </w:r>
            <w:proofErr w:type="spellEnd"/>
            <w:r w:rsidRPr="00800857">
              <w:rPr>
                <w:iCs/>
              </w:rPr>
              <w:t>, Ж. Перро (по выбору).</w:t>
            </w:r>
          </w:p>
          <w:p w:rsidR="00800857" w:rsidRPr="00800857" w:rsidRDefault="00800857" w:rsidP="00800857">
            <w:pPr>
              <w:tabs>
                <w:tab w:val="left" w:pos="346"/>
              </w:tabs>
              <w:jc w:val="both"/>
              <w:rPr>
                <w:iCs/>
              </w:rPr>
            </w:pPr>
            <w:r w:rsidRPr="00800857">
              <w:rPr>
                <w:iCs/>
              </w:rPr>
              <w:t>2. Драматургия, принципы композиции и построения мизансцен</w:t>
            </w:r>
          </w:p>
          <w:p w:rsidR="00800857" w:rsidRPr="00800857" w:rsidRDefault="00800857" w:rsidP="00800857">
            <w:pPr>
              <w:tabs>
                <w:tab w:val="left" w:pos="346"/>
              </w:tabs>
              <w:jc w:val="both"/>
              <w:rPr>
                <w:iCs/>
              </w:rPr>
            </w:pPr>
            <w:r w:rsidRPr="00800857">
              <w:rPr>
                <w:iCs/>
              </w:rPr>
              <w:lastRenderedPageBreak/>
              <w:t>балета «Сильфида».</w:t>
            </w:r>
          </w:p>
          <w:p w:rsidR="00800857" w:rsidRPr="00800857" w:rsidRDefault="00800857" w:rsidP="00800857">
            <w:pPr>
              <w:tabs>
                <w:tab w:val="left" w:pos="346"/>
              </w:tabs>
              <w:jc w:val="both"/>
              <w:rPr>
                <w:iCs/>
              </w:rPr>
            </w:pPr>
            <w:r w:rsidRPr="00800857">
              <w:rPr>
                <w:iCs/>
              </w:rPr>
              <w:t xml:space="preserve">3. Драматургия, принципы композиции и построения мизансцен </w:t>
            </w:r>
          </w:p>
          <w:p w:rsidR="009E2E64" w:rsidRPr="00800857" w:rsidRDefault="00800857" w:rsidP="00800857">
            <w:pPr>
              <w:tabs>
                <w:tab w:val="left" w:pos="346"/>
              </w:tabs>
              <w:jc w:val="both"/>
              <w:rPr>
                <w:iCs/>
              </w:rPr>
            </w:pPr>
            <w:r w:rsidRPr="00800857">
              <w:rPr>
                <w:iCs/>
              </w:rPr>
              <w:t xml:space="preserve">балета «Жизель» (муз. А. Адама, хор Ж. </w:t>
            </w:r>
            <w:proofErr w:type="spellStart"/>
            <w:r w:rsidRPr="00800857">
              <w:rPr>
                <w:iCs/>
              </w:rPr>
              <w:t>Коралли</w:t>
            </w:r>
            <w:proofErr w:type="spellEnd"/>
            <w:r w:rsidRPr="00800857">
              <w:rPr>
                <w:iCs/>
              </w:rPr>
              <w:t>, Ж. Перро, М. Петипа).</w:t>
            </w:r>
          </w:p>
        </w:tc>
      </w:tr>
      <w:tr w:rsidR="0030670A" w:rsidRPr="003B635B" w:rsidTr="00B153E1">
        <w:trPr>
          <w:trHeight w:val="283"/>
        </w:trPr>
        <w:tc>
          <w:tcPr>
            <w:tcW w:w="993" w:type="dxa"/>
          </w:tcPr>
          <w:p w:rsidR="0030670A" w:rsidRPr="00D64E13" w:rsidRDefault="001950ED" w:rsidP="00B153E1">
            <w:pPr>
              <w:rPr>
                <w:i/>
              </w:rPr>
            </w:pPr>
            <w:r>
              <w:rPr>
                <w:i/>
              </w:rPr>
              <w:lastRenderedPageBreak/>
              <w:t>2.</w:t>
            </w:r>
          </w:p>
        </w:tc>
        <w:tc>
          <w:tcPr>
            <w:tcW w:w="3827" w:type="dxa"/>
          </w:tcPr>
          <w:p w:rsidR="0030670A" w:rsidRPr="00DC1095" w:rsidRDefault="00450B6D" w:rsidP="00B153E1">
            <w:pPr>
              <w:ind w:left="42"/>
              <w:rPr>
                <w:i/>
              </w:rPr>
            </w:pPr>
            <w:r>
              <w:t>Практический показ</w:t>
            </w:r>
          </w:p>
        </w:tc>
        <w:tc>
          <w:tcPr>
            <w:tcW w:w="9723" w:type="dxa"/>
          </w:tcPr>
          <w:p w:rsidR="004F695A" w:rsidRPr="004F695A" w:rsidRDefault="008B14EB" w:rsidP="004F695A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iCs/>
              </w:rPr>
              <w:t>1</w:t>
            </w:r>
            <w:r w:rsidRPr="009E2E64">
              <w:rPr>
                <w:iCs/>
              </w:rPr>
              <w:t>.</w:t>
            </w:r>
            <w:r w:rsidR="00527131" w:rsidRPr="009E2E64">
              <w:rPr>
                <w:rFonts w:eastAsia="Times New Roman"/>
                <w:color w:val="000000"/>
              </w:rPr>
              <w:t xml:space="preserve"> </w:t>
            </w:r>
            <w:r w:rsidR="004F695A" w:rsidRPr="004F695A">
              <w:rPr>
                <w:rFonts w:eastAsia="Times New Roman"/>
                <w:color w:val="000000"/>
              </w:rPr>
              <w:t xml:space="preserve">Балет «Сильфида» (муз. </w:t>
            </w:r>
            <w:proofErr w:type="spellStart"/>
            <w:r w:rsidR="004F695A" w:rsidRPr="004F695A">
              <w:rPr>
                <w:rFonts w:eastAsia="Times New Roman"/>
                <w:color w:val="000000"/>
              </w:rPr>
              <w:t>Левенскьольда</w:t>
            </w:r>
            <w:proofErr w:type="spellEnd"/>
            <w:r w:rsidR="004F695A" w:rsidRPr="004F695A">
              <w:rPr>
                <w:rFonts w:eastAsia="Times New Roman"/>
                <w:color w:val="000000"/>
              </w:rPr>
              <w:t xml:space="preserve">, хор. А. </w:t>
            </w:r>
            <w:proofErr w:type="spellStart"/>
            <w:r w:rsidR="004F695A" w:rsidRPr="004F695A">
              <w:rPr>
                <w:rFonts w:eastAsia="Times New Roman"/>
                <w:color w:val="000000"/>
              </w:rPr>
              <w:t>Бурнонвиля</w:t>
            </w:r>
            <w:proofErr w:type="spellEnd"/>
            <w:r w:rsidR="004F695A" w:rsidRPr="004F695A">
              <w:rPr>
                <w:rFonts w:eastAsia="Times New Roman"/>
                <w:color w:val="000000"/>
              </w:rPr>
              <w:t xml:space="preserve"> в ред. Э.-М. фон –</w:t>
            </w:r>
          </w:p>
          <w:p w:rsidR="00527131" w:rsidRPr="009E2E64" w:rsidRDefault="004F695A" w:rsidP="004F695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695A">
              <w:rPr>
                <w:rFonts w:eastAsia="Times New Roman"/>
                <w:color w:val="000000"/>
              </w:rPr>
              <w:t>Розен)</w:t>
            </w:r>
            <w:r>
              <w:t xml:space="preserve"> </w:t>
            </w:r>
            <w:r w:rsidRPr="004F695A">
              <w:rPr>
                <w:rFonts w:eastAsia="Times New Roman"/>
                <w:color w:val="000000"/>
              </w:rPr>
              <w:t>Соло:) «</w:t>
            </w:r>
            <w:proofErr w:type="spellStart"/>
            <w:r w:rsidRPr="004F695A">
              <w:rPr>
                <w:rFonts w:eastAsia="Times New Roman"/>
                <w:color w:val="000000"/>
              </w:rPr>
              <w:t>Pas</w:t>
            </w:r>
            <w:proofErr w:type="spellEnd"/>
            <w:r w:rsidRPr="004F695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F695A">
              <w:rPr>
                <w:rFonts w:eastAsia="Times New Roman"/>
                <w:color w:val="000000"/>
              </w:rPr>
              <w:t>de</w:t>
            </w:r>
            <w:proofErr w:type="spellEnd"/>
            <w:r w:rsidRPr="004F695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F695A">
              <w:rPr>
                <w:rFonts w:eastAsia="Times New Roman"/>
                <w:color w:val="000000"/>
              </w:rPr>
              <w:t>deux</w:t>
            </w:r>
            <w:proofErr w:type="spellEnd"/>
            <w:r w:rsidRPr="004F695A">
              <w:rPr>
                <w:rFonts w:eastAsia="Times New Roman"/>
                <w:color w:val="000000"/>
              </w:rPr>
              <w:t>» Сильфиды и Джеймса из II акта.</w:t>
            </w:r>
          </w:p>
          <w:p w:rsidR="004F695A" w:rsidRPr="004F695A" w:rsidRDefault="00527131" w:rsidP="004F695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E2E64">
              <w:rPr>
                <w:rFonts w:eastAsia="Times New Roman"/>
                <w:color w:val="000000"/>
              </w:rPr>
              <w:t xml:space="preserve">2. </w:t>
            </w:r>
            <w:r w:rsidR="004F695A" w:rsidRPr="004F695A">
              <w:rPr>
                <w:rFonts w:eastAsia="Times New Roman"/>
                <w:color w:val="000000"/>
              </w:rPr>
              <w:t xml:space="preserve">Балет «Фестиваль цветов в Чинзано» (муз. Э. </w:t>
            </w:r>
            <w:proofErr w:type="spellStart"/>
            <w:r w:rsidR="004F695A" w:rsidRPr="004F695A">
              <w:rPr>
                <w:rFonts w:eastAsia="Times New Roman"/>
                <w:color w:val="000000"/>
              </w:rPr>
              <w:t>Хельстеда</w:t>
            </w:r>
            <w:proofErr w:type="spellEnd"/>
            <w:r w:rsidR="004F695A" w:rsidRPr="004F695A">
              <w:rPr>
                <w:rFonts w:eastAsia="Times New Roman"/>
                <w:color w:val="000000"/>
              </w:rPr>
              <w:t xml:space="preserve">, хор. А. </w:t>
            </w:r>
            <w:proofErr w:type="spellStart"/>
            <w:r w:rsidR="004F695A" w:rsidRPr="004F695A">
              <w:rPr>
                <w:rFonts w:eastAsia="Times New Roman"/>
                <w:color w:val="000000"/>
              </w:rPr>
              <w:t>Бурнонвиля</w:t>
            </w:r>
            <w:proofErr w:type="spellEnd"/>
            <w:r w:rsidR="004F695A" w:rsidRPr="004F695A">
              <w:rPr>
                <w:rFonts w:eastAsia="Times New Roman"/>
                <w:color w:val="000000"/>
              </w:rPr>
              <w:t>)</w:t>
            </w:r>
          </w:p>
          <w:p w:rsidR="00527131" w:rsidRPr="004F695A" w:rsidRDefault="004F695A" w:rsidP="004F695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695A">
              <w:rPr>
                <w:rFonts w:eastAsia="Times New Roman"/>
                <w:color w:val="000000"/>
              </w:rPr>
              <w:t>Кордебалет: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F695A">
              <w:rPr>
                <w:rFonts w:eastAsia="Times New Roman"/>
                <w:color w:val="000000"/>
              </w:rPr>
              <w:t>Танцы кордебалета.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F695A">
              <w:rPr>
                <w:rFonts w:eastAsia="Times New Roman"/>
                <w:color w:val="000000"/>
              </w:rPr>
              <w:t>«</w:t>
            </w:r>
            <w:proofErr w:type="spellStart"/>
            <w:r w:rsidRPr="004F695A">
              <w:rPr>
                <w:rFonts w:eastAsia="Times New Roman"/>
                <w:color w:val="000000"/>
              </w:rPr>
              <w:t>Pas</w:t>
            </w:r>
            <w:proofErr w:type="spellEnd"/>
            <w:r w:rsidRPr="004F695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F695A">
              <w:rPr>
                <w:rFonts w:eastAsia="Times New Roman"/>
                <w:color w:val="000000"/>
              </w:rPr>
              <w:t>de</w:t>
            </w:r>
            <w:proofErr w:type="spellEnd"/>
            <w:r w:rsidRPr="004F695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F695A">
              <w:rPr>
                <w:rFonts w:eastAsia="Times New Roman"/>
                <w:color w:val="000000"/>
              </w:rPr>
              <w:t>six</w:t>
            </w:r>
            <w:proofErr w:type="spellEnd"/>
            <w:r w:rsidRPr="004F695A">
              <w:rPr>
                <w:rFonts w:eastAsia="Times New Roman"/>
                <w:color w:val="000000"/>
              </w:rPr>
              <w:t>» девушек.</w:t>
            </w:r>
          </w:p>
          <w:p w:rsidR="0030670A" w:rsidRPr="004F695A" w:rsidRDefault="00527131" w:rsidP="0080085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E2E64">
              <w:rPr>
                <w:rFonts w:eastAsia="Times New Roman"/>
                <w:color w:val="000000"/>
              </w:rPr>
              <w:t>3.</w:t>
            </w:r>
            <w:r w:rsidRPr="009E2E64">
              <w:t xml:space="preserve"> </w:t>
            </w:r>
            <w:r w:rsidR="004F695A">
              <w:t>Балет «</w:t>
            </w:r>
            <w:proofErr w:type="spellStart"/>
            <w:r w:rsidR="004F695A">
              <w:t>Маркитанка</w:t>
            </w:r>
            <w:proofErr w:type="spellEnd"/>
            <w:r w:rsidR="004F695A">
              <w:t xml:space="preserve">» (муз. Ц. Пуни, хор. А. Сен – Леона, в ред. П. </w:t>
            </w:r>
            <w:proofErr w:type="spellStart"/>
            <w:r w:rsidR="004F695A">
              <w:t>Лакотта</w:t>
            </w:r>
            <w:proofErr w:type="spellEnd"/>
            <w:r w:rsidR="004F695A">
              <w:t>) «</w:t>
            </w:r>
            <w:proofErr w:type="spellStart"/>
            <w:r w:rsidR="004F695A">
              <w:t>Pas</w:t>
            </w:r>
            <w:proofErr w:type="spellEnd"/>
            <w:r w:rsidR="004F695A">
              <w:t xml:space="preserve"> </w:t>
            </w:r>
            <w:proofErr w:type="spellStart"/>
            <w:r w:rsidR="004F695A">
              <w:t>de</w:t>
            </w:r>
            <w:proofErr w:type="spellEnd"/>
            <w:r w:rsidR="004F695A">
              <w:t xml:space="preserve"> </w:t>
            </w:r>
            <w:proofErr w:type="spellStart"/>
            <w:r w:rsidR="004F695A">
              <w:t>six</w:t>
            </w:r>
            <w:proofErr w:type="spellEnd"/>
            <w:r w:rsidR="004F695A">
              <w:t>» из балета «</w:t>
            </w:r>
            <w:proofErr w:type="spellStart"/>
            <w:r w:rsidR="004F695A">
              <w:t>Маркитанка</w:t>
            </w:r>
            <w:proofErr w:type="spellEnd"/>
            <w:r w:rsidR="004F695A">
              <w:t>». Специфика композиции, особенности стиля, хореографический текст – основные комбинации и последовательности движений.</w:t>
            </w:r>
          </w:p>
        </w:tc>
      </w:tr>
      <w:tr w:rsidR="00F660F7" w:rsidTr="00B153E1">
        <w:trPr>
          <w:trHeight w:val="283"/>
        </w:trPr>
        <w:tc>
          <w:tcPr>
            <w:tcW w:w="993" w:type="dxa"/>
          </w:tcPr>
          <w:p w:rsidR="00F660F7" w:rsidRPr="003B635B" w:rsidRDefault="001950ED" w:rsidP="00F660F7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827" w:type="dxa"/>
          </w:tcPr>
          <w:p w:rsidR="00F660F7" w:rsidRPr="00D23F40" w:rsidRDefault="00E217F5" w:rsidP="00F660F7">
            <w:pPr>
              <w:ind w:left="42"/>
              <w:rPr>
                <w:i/>
              </w:rPr>
            </w:pPr>
            <w:r>
              <w:rPr>
                <w:iCs/>
                <w:color w:val="333333"/>
              </w:rPr>
              <w:t>Д</w:t>
            </w:r>
            <w:r w:rsidR="00F660F7" w:rsidRPr="007D0D83">
              <w:rPr>
                <w:iCs/>
                <w:color w:val="333333"/>
              </w:rPr>
              <w:t>оклад</w:t>
            </w:r>
            <w:r w:rsidR="00F660F7" w:rsidRPr="007D0D83">
              <w:rPr>
                <w:iCs/>
                <w:color w:val="333333"/>
                <w:lang w:val="en-US"/>
              </w:rPr>
              <w:t>-</w:t>
            </w:r>
            <w:r w:rsidR="00F660F7" w:rsidRPr="007D0D83">
              <w:rPr>
                <w:iCs/>
                <w:color w:val="333333"/>
              </w:rPr>
              <w:t>презентацию</w:t>
            </w:r>
          </w:p>
        </w:tc>
        <w:tc>
          <w:tcPr>
            <w:tcW w:w="9723" w:type="dxa"/>
          </w:tcPr>
          <w:p w:rsidR="004F695A" w:rsidRPr="004F695A" w:rsidRDefault="00F660F7" w:rsidP="004F695A">
            <w:pPr>
              <w:tabs>
                <w:tab w:val="left" w:pos="301"/>
              </w:tabs>
              <w:rPr>
                <w:iCs/>
              </w:rPr>
            </w:pPr>
            <w:r w:rsidRPr="000C5356">
              <w:rPr>
                <w:iCs/>
              </w:rPr>
              <w:t>1.</w:t>
            </w:r>
            <w:r w:rsidR="004F695A">
              <w:t xml:space="preserve"> </w:t>
            </w:r>
            <w:r w:rsidR="004F695A" w:rsidRPr="004F695A">
              <w:rPr>
                <w:iCs/>
              </w:rPr>
              <w:t xml:space="preserve">Хореография М. Петипа. Балеты «Лебединое озеро», «Щелкунчик», </w:t>
            </w:r>
          </w:p>
          <w:p w:rsidR="004F695A" w:rsidRPr="004F695A" w:rsidRDefault="004F695A" w:rsidP="004F695A">
            <w:pPr>
              <w:tabs>
                <w:tab w:val="left" w:pos="301"/>
              </w:tabs>
              <w:rPr>
                <w:iCs/>
              </w:rPr>
            </w:pPr>
            <w:r w:rsidRPr="004F695A">
              <w:rPr>
                <w:iCs/>
              </w:rPr>
              <w:t>«Спящая красавица»</w:t>
            </w:r>
          </w:p>
          <w:p w:rsidR="004F695A" w:rsidRPr="004F695A" w:rsidRDefault="004F695A" w:rsidP="004F695A">
            <w:pPr>
              <w:tabs>
                <w:tab w:val="left" w:pos="301"/>
              </w:tabs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4F695A">
              <w:rPr>
                <w:iCs/>
              </w:rPr>
              <w:t>Балет «Дон Кихот», «Пахита» М. Петипа</w:t>
            </w:r>
          </w:p>
          <w:p w:rsidR="009E2E64" w:rsidRPr="004F695A" w:rsidRDefault="004F695A" w:rsidP="004F695A">
            <w:pPr>
              <w:tabs>
                <w:tab w:val="left" w:pos="301"/>
              </w:tabs>
              <w:rPr>
                <w:iCs/>
              </w:rPr>
            </w:pPr>
            <w:r>
              <w:rPr>
                <w:iCs/>
              </w:rPr>
              <w:t>3.</w:t>
            </w:r>
            <w:r w:rsidRPr="004F695A">
              <w:rPr>
                <w:iCs/>
              </w:rPr>
              <w:t xml:space="preserve"> Балет М. Фокина «</w:t>
            </w:r>
            <w:proofErr w:type="spellStart"/>
            <w:r w:rsidRPr="004F695A">
              <w:rPr>
                <w:iCs/>
              </w:rPr>
              <w:t>Шопениана</w:t>
            </w:r>
            <w:proofErr w:type="spellEnd"/>
            <w:r w:rsidRPr="004F695A">
              <w:rPr>
                <w:iCs/>
              </w:rPr>
              <w:t>»</w:t>
            </w:r>
            <w:r w:rsidR="00F660F7" w:rsidRPr="00F660F7">
              <w:rPr>
                <w:i/>
              </w:rPr>
              <w:tab/>
            </w:r>
          </w:p>
        </w:tc>
      </w:tr>
      <w:tr w:rsidR="00F660F7" w:rsidTr="00B153E1">
        <w:trPr>
          <w:trHeight w:val="283"/>
        </w:trPr>
        <w:tc>
          <w:tcPr>
            <w:tcW w:w="993" w:type="dxa"/>
          </w:tcPr>
          <w:p w:rsidR="00F660F7" w:rsidRPr="00D64E13" w:rsidRDefault="001950ED" w:rsidP="00F660F7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827" w:type="dxa"/>
          </w:tcPr>
          <w:p w:rsidR="00F660F7" w:rsidRPr="009A27C0" w:rsidRDefault="00F660F7" w:rsidP="00F660F7">
            <w:pPr>
              <w:rPr>
                <w:iCs/>
              </w:rPr>
            </w:pPr>
            <w:r w:rsidRPr="009A27C0">
              <w:rPr>
                <w:iCs/>
              </w:rPr>
              <w:t>Творческие задания</w:t>
            </w:r>
          </w:p>
        </w:tc>
        <w:tc>
          <w:tcPr>
            <w:tcW w:w="9723" w:type="dxa"/>
          </w:tcPr>
          <w:p w:rsidR="00D85BBB" w:rsidRDefault="00D85BBB" w:rsidP="00D85BB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Балет «Спящая красавица» (муз. П. Чайковского, хор. М. Петипа), разобрать:</w:t>
            </w:r>
          </w:p>
          <w:p w:rsidR="00D85BBB" w:rsidRPr="00D23F40" w:rsidRDefault="00D85BBB" w:rsidP="00D85BB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:rsidR="0030670A" w:rsidRPr="0036408D" w:rsidRDefault="0030670A" w:rsidP="00643A7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0670A" w:rsidRPr="0036408D" w:rsidRDefault="0030670A" w:rsidP="00643A7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30670A" w:rsidRPr="00314BCA" w:rsidTr="00B153E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4"/>
            </w:r>
          </w:p>
        </w:tc>
      </w:tr>
      <w:tr w:rsidR="0030670A" w:rsidRPr="00314BCA" w:rsidTr="00B153E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:rsidTr="00B153E1">
        <w:trPr>
          <w:trHeight w:val="283"/>
        </w:trPr>
        <w:tc>
          <w:tcPr>
            <w:tcW w:w="2410" w:type="dxa"/>
            <w:vMerge w:val="restart"/>
          </w:tcPr>
          <w:p w:rsidR="00527131" w:rsidRPr="00527131" w:rsidRDefault="00527131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:rsidR="0030670A" w:rsidRPr="0082635B" w:rsidRDefault="00B827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05816">
              <w:rPr>
                <w:lang w:val="ru-RU"/>
              </w:rPr>
              <w:t>Обучающийся п</w:t>
            </w:r>
            <w:r w:rsidR="009F480B">
              <w:rPr>
                <w:lang w:val="ru-RU"/>
              </w:rPr>
              <w:t>оказал</w:t>
            </w:r>
            <w:r w:rsidRPr="00105816">
              <w:rPr>
                <w:lang w:val="ru-RU"/>
              </w:rPr>
              <w:t xml:space="preserve"> обширное знание</w:t>
            </w:r>
            <w:r w:rsidR="00431391">
              <w:rPr>
                <w:lang w:val="ru-RU"/>
              </w:rPr>
              <w:t xml:space="preserve"> </w:t>
            </w:r>
            <w:r w:rsidR="00431391" w:rsidRPr="00431391">
              <w:rPr>
                <w:lang w:val="ru-RU"/>
              </w:rPr>
              <w:t>пройденного материала</w:t>
            </w:r>
            <w:r w:rsidR="00431391">
              <w:rPr>
                <w:lang w:val="ru-RU"/>
              </w:rPr>
              <w:t>,</w:t>
            </w:r>
            <w:r w:rsidR="00BF2D40">
              <w:rPr>
                <w:lang w:val="ru-RU"/>
              </w:rPr>
              <w:t xml:space="preserve"> классическ</w:t>
            </w:r>
            <w:r w:rsidR="003952F3">
              <w:rPr>
                <w:lang w:val="ru-RU"/>
              </w:rPr>
              <w:t>ое</w:t>
            </w:r>
            <w:r w:rsidR="00BF2D40">
              <w:rPr>
                <w:lang w:val="ru-RU"/>
              </w:rPr>
              <w:t xml:space="preserve"> наследи</w:t>
            </w:r>
            <w:r w:rsidR="003952F3">
              <w:rPr>
                <w:lang w:val="ru-RU"/>
              </w:rPr>
              <w:t>е</w:t>
            </w:r>
            <w:r w:rsidR="00BF2D40">
              <w:rPr>
                <w:lang w:val="ru-RU"/>
              </w:rPr>
              <w:t xml:space="preserve"> и репертуар балетных театров</w:t>
            </w:r>
            <w:r w:rsidRPr="00105816">
              <w:rPr>
                <w:lang w:val="ru-RU"/>
              </w:rPr>
              <w:t xml:space="preserve">. Обучающийся демонстрирует глубокие и прочные знания материала по заданным вопросам, исчерпывающе и последовательно, грамотно и логически </w:t>
            </w:r>
            <w:r w:rsidR="009F480B" w:rsidRPr="00105816">
              <w:rPr>
                <w:lang w:val="ru-RU"/>
              </w:rPr>
              <w:t>стройно излагает</w:t>
            </w:r>
            <w:r w:rsidR="003E46A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0670A" w:rsidRPr="00314BCA" w:rsidTr="00B153E1">
        <w:trPr>
          <w:trHeight w:val="283"/>
        </w:trPr>
        <w:tc>
          <w:tcPr>
            <w:tcW w:w="2410" w:type="dxa"/>
            <w:vMerge/>
          </w:tcPr>
          <w:p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0670A" w:rsidRPr="002F2AE8" w:rsidRDefault="00B827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05816">
              <w:rPr>
                <w:lang w:val="ru-RU"/>
              </w:rPr>
              <w:t>Обучающийся п</w:t>
            </w:r>
            <w:r w:rsidR="009F480B">
              <w:rPr>
                <w:lang w:val="ru-RU"/>
              </w:rPr>
              <w:t>оказал</w:t>
            </w:r>
            <w:r w:rsidRPr="00105816">
              <w:rPr>
                <w:lang w:val="ru-RU"/>
              </w:rPr>
              <w:t xml:space="preserve"> знание </w:t>
            </w:r>
            <w:r w:rsidR="004A720C">
              <w:rPr>
                <w:lang w:val="ru-RU"/>
              </w:rPr>
              <w:t>пройденного материала</w:t>
            </w:r>
            <w:r w:rsidR="004A720C" w:rsidRPr="00105816">
              <w:rPr>
                <w:lang w:val="ru-RU"/>
              </w:rPr>
              <w:t xml:space="preserve">, </w:t>
            </w:r>
            <w:r w:rsidR="004A720C">
              <w:rPr>
                <w:lang w:val="ru-RU"/>
              </w:rPr>
              <w:t>классического наследия и репертуара балетных театров</w:t>
            </w:r>
            <w:r w:rsidRPr="00105816">
              <w:rPr>
                <w:lang w:val="ru-RU"/>
              </w:rPr>
              <w:t xml:space="preserve">. Обучающийся демонстрирует достаточно </w:t>
            </w:r>
            <w:r w:rsidR="004A720C">
              <w:rPr>
                <w:lang w:val="ru-RU"/>
              </w:rPr>
              <w:t>не плохо</w:t>
            </w:r>
            <w:r w:rsidRPr="00105816">
              <w:rPr>
                <w:lang w:val="ru-RU"/>
              </w:rPr>
              <w:t xml:space="preserve"> знания материала по заданным вопросам, </w:t>
            </w:r>
            <w:r w:rsidR="004A720C">
              <w:rPr>
                <w:lang w:val="ru-RU"/>
              </w:rPr>
              <w:t xml:space="preserve">дает </w:t>
            </w:r>
            <w:r w:rsidRPr="00105816">
              <w:rPr>
                <w:lang w:val="ru-RU"/>
              </w:rPr>
              <w:t>исчерпывающ</w:t>
            </w:r>
            <w:r w:rsidR="004A720C">
              <w:rPr>
                <w:lang w:val="ru-RU"/>
              </w:rPr>
              <w:t>ие</w:t>
            </w:r>
            <w:r w:rsidRPr="00105816">
              <w:rPr>
                <w:lang w:val="ru-RU"/>
              </w:rPr>
              <w:t xml:space="preserve"> и последовательн</w:t>
            </w:r>
            <w:r w:rsidR="004A720C">
              <w:rPr>
                <w:lang w:val="ru-RU"/>
              </w:rPr>
              <w:t>ые ответы</w:t>
            </w:r>
            <w:r w:rsidRPr="00105816">
              <w:rPr>
                <w:lang w:val="ru-RU"/>
              </w:rPr>
              <w:t>, допуская небольшие фактические ошибки.</w:t>
            </w:r>
          </w:p>
        </w:tc>
        <w:tc>
          <w:tcPr>
            <w:tcW w:w="2055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0670A" w:rsidRPr="00314BCA" w:rsidTr="00B153E1">
        <w:trPr>
          <w:trHeight w:val="283"/>
        </w:trPr>
        <w:tc>
          <w:tcPr>
            <w:tcW w:w="2410" w:type="dxa"/>
            <w:vMerge/>
          </w:tcPr>
          <w:p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0670A" w:rsidRPr="002F2AE8" w:rsidRDefault="00B827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114D7">
              <w:rPr>
                <w:lang w:val="ru-RU"/>
              </w:rPr>
              <w:t>Обучающийся п</w:t>
            </w:r>
            <w:r w:rsidR="009F480B">
              <w:rPr>
                <w:lang w:val="ru-RU"/>
              </w:rPr>
              <w:t>оказал</w:t>
            </w:r>
            <w:r w:rsidRPr="00C114D7">
              <w:rPr>
                <w:lang w:val="ru-RU"/>
              </w:rPr>
              <w:t xml:space="preserve"> слабое знани</w:t>
            </w:r>
            <w:r>
              <w:rPr>
                <w:lang w:val="ru-RU"/>
              </w:rPr>
              <w:t xml:space="preserve">е </w:t>
            </w:r>
            <w:r w:rsidR="003952F3">
              <w:rPr>
                <w:lang w:val="ru-RU"/>
              </w:rPr>
              <w:t>программы, классическое</w:t>
            </w:r>
            <w:r w:rsidR="004A720C" w:rsidRPr="004A720C">
              <w:rPr>
                <w:lang w:val="ru-RU"/>
              </w:rPr>
              <w:t xml:space="preserve"> наследи</w:t>
            </w:r>
            <w:r w:rsidR="003952F3">
              <w:rPr>
                <w:lang w:val="ru-RU"/>
              </w:rPr>
              <w:t>е</w:t>
            </w:r>
            <w:r w:rsidR="004A720C" w:rsidRPr="004A720C">
              <w:rPr>
                <w:lang w:val="ru-RU"/>
              </w:rPr>
              <w:t xml:space="preserve"> и репертуар балетных театров</w:t>
            </w:r>
            <w:r w:rsidRPr="00C114D7">
              <w:rPr>
                <w:lang w:val="ru-RU"/>
              </w:rPr>
              <w:t>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0670A" w:rsidRPr="00314BCA" w:rsidTr="00B153E1">
        <w:trPr>
          <w:trHeight w:val="283"/>
        </w:trPr>
        <w:tc>
          <w:tcPr>
            <w:tcW w:w="2410" w:type="dxa"/>
            <w:vMerge/>
          </w:tcPr>
          <w:p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0670A" w:rsidRPr="002F2AE8" w:rsidRDefault="00B827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114D7">
              <w:rPr>
                <w:lang w:val="ru-RU"/>
              </w:rPr>
              <w:t>Обучающийся не п</w:t>
            </w:r>
            <w:r w:rsidR="009F480B">
              <w:rPr>
                <w:lang w:val="ru-RU"/>
              </w:rPr>
              <w:t>оказал</w:t>
            </w:r>
            <w:r w:rsidRPr="00C114D7">
              <w:rPr>
                <w:lang w:val="ru-RU"/>
              </w:rPr>
              <w:t xml:space="preserve"> </w:t>
            </w:r>
            <w:r w:rsidR="003952F3" w:rsidRPr="00C114D7">
              <w:rPr>
                <w:lang w:val="ru-RU"/>
              </w:rPr>
              <w:t xml:space="preserve">знание </w:t>
            </w:r>
            <w:r w:rsidR="003952F3">
              <w:rPr>
                <w:lang w:val="ru-RU"/>
              </w:rPr>
              <w:t>пройденной</w:t>
            </w:r>
            <w:r w:rsidR="004313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  <w:r w:rsidR="00431391">
              <w:rPr>
                <w:lang w:val="ru-RU"/>
              </w:rPr>
              <w:t xml:space="preserve">,  </w:t>
            </w:r>
            <w:r w:rsidR="00431391" w:rsidRPr="00431391">
              <w:rPr>
                <w:lang w:val="ru-RU"/>
              </w:rPr>
              <w:t>классическо</w:t>
            </w:r>
            <w:r w:rsidR="003952F3">
              <w:rPr>
                <w:lang w:val="ru-RU"/>
              </w:rPr>
              <w:t>е</w:t>
            </w:r>
            <w:r w:rsidR="00431391" w:rsidRPr="00431391">
              <w:rPr>
                <w:lang w:val="ru-RU"/>
              </w:rPr>
              <w:t xml:space="preserve"> наследи</w:t>
            </w:r>
            <w:r w:rsidR="003952F3">
              <w:rPr>
                <w:lang w:val="ru-RU"/>
              </w:rPr>
              <w:t>е</w:t>
            </w:r>
            <w:r w:rsidR="00431391" w:rsidRPr="00431391">
              <w:rPr>
                <w:lang w:val="ru-RU"/>
              </w:rPr>
              <w:t xml:space="preserve"> и репертуар балетных театров</w:t>
            </w:r>
            <w:r w:rsidRPr="00C114D7">
              <w:rPr>
                <w:lang w:val="ru-RU"/>
              </w:rPr>
              <w:t>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0670A" w:rsidRPr="00314BCA" w:rsidTr="00B153E1">
        <w:trPr>
          <w:trHeight w:val="283"/>
        </w:trPr>
        <w:tc>
          <w:tcPr>
            <w:tcW w:w="2410" w:type="dxa"/>
            <w:vMerge w:val="restart"/>
          </w:tcPr>
          <w:p w:rsidR="00B82724" w:rsidRPr="00B82724" w:rsidRDefault="0080008C" w:rsidP="00B82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B82724" w:rsidRPr="00B82724">
              <w:rPr>
                <w:iCs/>
              </w:rPr>
              <w:t>рактически</w:t>
            </w:r>
            <w:r>
              <w:rPr>
                <w:iCs/>
              </w:rPr>
              <w:t>й</w:t>
            </w:r>
          </w:p>
          <w:p w:rsidR="0030670A" w:rsidRPr="0082635B" w:rsidRDefault="00B82724" w:rsidP="00B82724">
            <w:pPr>
              <w:pStyle w:val="TableParagraph"/>
              <w:spacing w:before="56"/>
              <w:ind w:left="109"/>
              <w:rPr>
                <w:i/>
              </w:rPr>
            </w:pPr>
            <w:r w:rsidRPr="00B82724">
              <w:rPr>
                <w:iCs/>
                <w:lang w:val="ru-RU"/>
              </w:rPr>
              <w:t xml:space="preserve">         Показ</w:t>
            </w:r>
          </w:p>
        </w:tc>
        <w:tc>
          <w:tcPr>
            <w:tcW w:w="8080" w:type="dxa"/>
          </w:tcPr>
          <w:p w:rsidR="0030670A" w:rsidRPr="0082635B" w:rsidRDefault="0086265B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C0EC8">
              <w:rPr>
                <w:iCs/>
                <w:lang w:val="ru-RU"/>
              </w:rPr>
              <w:t xml:space="preserve">Работа продемонстрирована полностью. 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AC0EC8">
              <w:rPr>
                <w:iCs/>
                <w:spacing w:val="-4"/>
                <w:lang w:val="ru-RU"/>
              </w:rPr>
              <w:t xml:space="preserve">Обучающийся </w:t>
            </w:r>
            <w:r w:rsidRPr="00AC0EC8">
              <w:rPr>
                <w:iCs/>
                <w:lang w:val="ru-RU"/>
              </w:rPr>
              <w:t>показал, качественное исполнение практического задания, полный объем знаний, умений</w:t>
            </w:r>
            <w:r w:rsidRPr="00AC0EC8">
              <w:rPr>
                <w:iCs/>
                <w:spacing w:val="-25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 xml:space="preserve">в освоении, пройденных </w:t>
            </w:r>
            <w:r w:rsidR="003952F3">
              <w:rPr>
                <w:iCs/>
                <w:lang w:val="ru-RU"/>
              </w:rPr>
              <w:t>тем</w:t>
            </w:r>
            <w:r w:rsidRPr="00AC0EC8">
              <w:rPr>
                <w:iCs/>
                <w:lang w:val="ru-RU"/>
              </w:rPr>
              <w:t xml:space="preserve"> и применение их на</w:t>
            </w:r>
            <w:r w:rsidRPr="00AC0EC8">
              <w:rPr>
                <w:iCs/>
                <w:spacing w:val="-4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0670A" w:rsidRPr="00314BCA" w:rsidTr="00B153E1">
        <w:trPr>
          <w:trHeight w:val="283"/>
        </w:trPr>
        <w:tc>
          <w:tcPr>
            <w:tcW w:w="2410" w:type="dxa"/>
            <w:vMerge/>
          </w:tcPr>
          <w:p w:rsidR="0030670A" w:rsidRPr="0082635B" w:rsidRDefault="0030670A" w:rsidP="00B153E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30670A" w:rsidRPr="00217628" w:rsidRDefault="0086265B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C0EC8">
              <w:rPr>
                <w:iCs/>
                <w:lang w:val="ru-RU"/>
              </w:rPr>
              <w:t>Работа выполнена полностью,</w:t>
            </w:r>
            <w:r w:rsidRPr="00AC0EC8">
              <w:rPr>
                <w:iCs/>
                <w:spacing w:val="-15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 xml:space="preserve">но качество исполнения практического задания недостаточно </w:t>
            </w:r>
            <w:r w:rsidR="003952F3">
              <w:rPr>
                <w:iCs/>
                <w:lang w:val="ru-RU"/>
              </w:rPr>
              <w:t>точное</w:t>
            </w:r>
            <w:r w:rsidRPr="00AC0EC8">
              <w:rPr>
                <w:iCs/>
                <w:lang w:val="ru-RU"/>
              </w:rPr>
              <w:t>. Допущены не</w:t>
            </w:r>
            <w:r w:rsidR="00053A27">
              <w:rPr>
                <w:iCs/>
                <w:lang w:val="ru-RU"/>
              </w:rPr>
              <w:t xml:space="preserve"> значительные</w:t>
            </w:r>
            <w:r w:rsidRPr="00AC0EC8">
              <w:rPr>
                <w:iCs/>
                <w:lang w:val="ru-RU"/>
              </w:rPr>
              <w:t xml:space="preserve"> ошибк</w:t>
            </w:r>
            <w:r w:rsidR="00053A27">
              <w:rPr>
                <w:iCs/>
                <w:lang w:val="ru-RU"/>
              </w:rPr>
              <w:t>и</w:t>
            </w:r>
            <w:r w:rsidRPr="00AC0EC8">
              <w:rPr>
                <w:iCs/>
                <w:lang w:val="ru-RU"/>
              </w:rPr>
              <w:t xml:space="preserve"> в технике исполнения. Обучающийся успешно организовал свою практическую работу и хорошо продемонстрировал </w:t>
            </w:r>
            <w:r w:rsidR="003952F3">
              <w:rPr>
                <w:iCs/>
                <w:lang w:val="ru-RU"/>
              </w:rPr>
              <w:t>хореографический</w:t>
            </w:r>
            <w:r w:rsidRPr="00AC0EC8"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0670A" w:rsidRPr="00314BCA" w:rsidTr="00B153E1">
        <w:trPr>
          <w:trHeight w:val="283"/>
        </w:trPr>
        <w:tc>
          <w:tcPr>
            <w:tcW w:w="2410" w:type="dxa"/>
            <w:vMerge/>
          </w:tcPr>
          <w:p w:rsidR="0030670A" w:rsidRPr="0082635B" w:rsidRDefault="0030670A" w:rsidP="00B153E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30670A" w:rsidRPr="0082635B" w:rsidRDefault="0086265B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07662">
              <w:rPr>
                <w:iCs/>
                <w:lang w:val="ru-RU"/>
              </w:rPr>
              <w:t>Допущен</w:t>
            </w:r>
            <w:r w:rsidR="003952F3">
              <w:rPr>
                <w:iCs/>
                <w:lang w:val="ru-RU"/>
              </w:rPr>
              <w:t xml:space="preserve">ы ошибки в </w:t>
            </w:r>
            <w:r w:rsidR="00A1252C">
              <w:rPr>
                <w:iCs/>
                <w:lang w:val="ru-RU"/>
              </w:rPr>
              <w:t>последовательности хореографического материала,</w:t>
            </w:r>
            <w:r w:rsidRPr="00D07662">
              <w:rPr>
                <w:iCs/>
                <w:lang w:val="ru-RU"/>
              </w:rPr>
              <w:t xml:space="preserve"> в технике исполнения, несколько</w:t>
            </w:r>
            <w:r w:rsidRPr="00D07662">
              <w:rPr>
                <w:iCs/>
                <w:spacing w:val="-20"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недочетов, </w:t>
            </w:r>
            <w:r>
              <w:rPr>
                <w:iCs/>
                <w:lang w:val="ru-RU"/>
              </w:rPr>
              <w:t xml:space="preserve">иногда </w:t>
            </w:r>
            <w:r w:rsidRPr="00D07662">
              <w:rPr>
                <w:iCs/>
                <w:lang w:val="ru-RU"/>
              </w:rPr>
              <w:t xml:space="preserve">не точное музыкальное исполнение </w:t>
            </w:r>
            <w:r w:rsidR="00A1252C">
              <w:rPr>
                <w:iCs/>
                <w:lang w:val="ru-RU"/>
              </w:rPr>
              <w:t>композиций</w:t>
            </w:r>
            <w:r w:rsidRPr="00D07662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Обучающийся испытывал трудности с организацией </w:t>
            </w:r>
            <w:r>
              <w:rPr>
                <w:iCs/>
                <w:lang w:val="ru-RU"/>
              </w:rPr>
              <w:t>практической работы.</w:t>
            </w:r>
          </w:p>
        </w:tc>
        <w:tc>
          <w:tcPr>
            <w:tcW w:w="2055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0670A" w:rsidRPr="00314BCA" w:rsidTr="00B153E1">
        <w:trPr>
          <w:trHeight w:val="283"/>
        </w:trPr>
        <w:tc>
          <w:tcPr>
            <w:tcW w:w="2410" w:type="dxa"/>
            <w:vMerge/>
          </w:tcPr>
          <w:p w:rsidR="0030670A" w:rsidRPr="0082635B" w:rsidRDefault="0030670A" w:rsidP="00B153E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30670A" w:rsidRPr="0082635B" w:rsidRDefault="0030670A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 </w:t>
            </w:r>
            <w:r w:rsidR="0086265B" w:rsidRPr="00D07662">
              <w:rPr>
                <w:iCs/>
                <w:lang w:val="ru-RU"/>
              </w:rPr>
              <w:t>Работа выполнена не</w:t>
            </w:r>
            <w:r w:rsidR="0086265B" w:rsidRPr="00D07662">
              <w:rPr>
                <w:iCs/>
                <w:spacing w:val="-17"/>
                <w:lang w:val="ru-RU"/>
              </w:rPr>
              <w:t xml:space="preserve"> </w:t>
            </w:r>
            <w:r w:rsidR="0086265B" w:rsidRPr="00D07662">
              <w:rPr>
                <w:iCs/>
                <w:lang w:val="ru-RU"/>
              </w:rPr>
              <w:t xml:space="preserve">полностью. Допущены </w:t>
            </w:r>
            <w:r w:rsidR="0086265B" w:rsidRPr="00D07662">
              <w:rPr>
                <w:iCs/>
                <w:spacing w:val="-2"/>
                <w:lang w:val="ru-RU"/>
              </w:rPr>
              <w:t xml:space="preserve">грубые </w:t>
            </w:r>
            <w:r w:rsidR="00A1252C" w:rsidRPr="00D07662">
              <w:rPr>
                <w:iCs/>
                <w:lang w:val="ru-RU"/>
              </w:rPr>
              <w:t>ошибки</w:t>
            </w:r>
            <w:r w:rsidR="00A1252C" w:rsidRPr="00A1252C">
              <w:rPr>
                <w:lang w:val="ru-RU"/>
              </w:rPr>
              <w:t xml:space="preserve"> </w:t>
            </w:r>
            <w:r w:rsidR="00A1252C" w:rsidRPr="00A1252C">
              <w:rPr>
                <w:iCs/>
                <w:lang w:val="ru-RU"/>
              </w:rPr>
              <w:t xml:space="preserve">в последовательности </w:t>
            </w:r>
            <w:r w:rsidR="00A1252C">
              <w:rPr>
                <w:iCs/>
                <w:lang w:val="ru-RU"/>
              </w:rPr>
              <w:t xml:space="preserve">исполнения </w:t>
            </w:r>
            <w:r w:rsidR="00A1252C" w:rsidRPr="00A1252C">
              <w:rPr>
                <w:iCs/>
                <w:lang w:val="ru-RU"/>
              </w:rPr>
              <w:t>хореографического материала</w:t>
            </w:r>
            <w:r w:rsidR="00A1252C">
              <w:rPr>
                <w:iCs/>
                <w:lang w:val="ru-RU"/>
              </w:rPr>
              <w:t>.</w:t>
            </w:r>
            <w:r w:rsidR="0086265B" w:rsidRPr="00D07662">
              <w:rPr>
                <w:iCs/>
                <w:lang w:val="ru-RU"/>
              </w:rPr>
              <w:t xml:space="preserve"> </w:t>
            </w:r>
            <w:r w:rsidR="00A1252C">
              <w:rPr>
                <w:iCs/>
                <w:lang w:val="ru-RU"/>
              </w:rPr>
              <w:t>И</w:t>
            </w:r>
            <w:r w:rsidR="00E217F5" w:rsidRPr="00E217F5">
              <w:rPr>
                <w:iCs/>
                <w:lang w:val="ru-RU"/>
              </w:rPr>
              <w:t>сполнение танцевального материала</w:t>
            </w:r>
            <w:r w:rsidR="00A1252C">
              <w:rPr>
                <w:iCs/>
                <w:lang w:val="ru-RU"/>
              </w:rPr>
              <w:t xml:space="preserve"> не</w:t>
            </w:r>
            <w:r w:rsidR="00A1252C" w:rsidRPr="00E217F5">
              <w:rPr>
                <w:iCs/>
                <w:lang w:val="ru-RU"/>
              </w:rPr>
              <w:t xml:space="preserve"> музыкально</w:t>
            </w:r>
            <w:r w:rsidR="00A1252C">
              <w:rPr>
                <w:iCs/>
                <w:lang w:val="ru-RU"/>
              </w:rPr>
              <w:t>е</w:t>
            </w:r>
            <w:r w:rsidR="00E217F5" w:rsidRPr="00E217F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0670A" w:rsidRPr="00314BCA" w:rsidTr="00B153E1">
        <w:trPr>
          <w:trHeight w:val="283"/>
        </w:trPr>
        <w:tc>
          <w:tcPr>
            <w:tcW w:w="2410" w:type="dxa"/>
            <w:vMerge/>
          </w:tcPr>
          <w:p w:rsidR="0030670A" w:rsidRPr="0082635B" w:rsidRDefault="0030670A" w:rsidP="00B153E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30670A" w:rsidRPr="00E217F5" w:rsidRDefault="00E217F5" w:rsidP="00B153E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:rsidR="0030670A" w:rsidRPr="008F6748" w:rsidRDefault="0030670A" w:rsidP="00E217F5">
            <w:pPr>
              <w:rPr>
                <w:i/>
              </w:rPr>
            </w:pPr>
          </w:p>
        </w:tc>
        <w:tc>
          <w:tcPr>
            <w:tcW w:w="2056" w:type="dxa"/>
            <w:vMerge/>
          </w:tcPr>
          <w:p w:rsidR="0030670A" w:rsidRPr="008F6748" w:rsidRDefault="0030670A" w:rsidP="00B153E1">
            <w:pPr>
              <w:rPr>
                <w:i/>
              </w:rPr>
            </w:pPr>
          </w:p>
        </w:tc>
      </w:tr>
    </w:tbl>
    <w:p w:rsidR="0030670A" w:rsidRPr="00422A7E" w:rsidRDefault="0030670A" w:rsidP="0030670A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30670A" w:rsidTr="00B153E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30670A" w:rsidRPr="00A80E2B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:rsidR="0030670A" w:rsidRDefault="0030670A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30670A" w:rsidRPr="002C4687" w:rsidRDefault="0030670A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:rsidTr="00B153E1">
        <w:tc>
          <w:tcPr>
            <w:tcW w:w="3261" w:type="dxa"/>
          </w:tcPr>
          <w:p w:rsidR="0030670A" w:rsidRPr="00354C5E" w:rsidRDefault="00573D2C" w:rsidP="00B153E1">
            <w:pPr>
              <w:jc w:val="both"/>
              <w:rPr>
                <w:iCs/>
              </w:rPr>
            </w:pPr>
            <w:r>
              <w:t>Э</w:t>
            </w:r>
            <w:r w:rsidRPr="00012B09">
              <w:t xml:space="preserve">кзамен </w:t>
            </w:r>
            <w:r>
              <w:t>по билетам в устной и практической форме</w:t>
            </w:r>
          </w:p>
        </w:tc>
        <w:tc>
          <w:tcPr>
            <w:tcW w:w="11340" w:type="dxa"/>
          </w:tcPr>
          <w:p w:rsidR="00EC0038" w:rsidRPr="00EC0038" w:rsidRDefault="00EC0038" w:rsidP="00EC0038">
            <w:pPr>
              <w:tabs>
                <w:tab w:val="left" w:pos="141"/>
              </w:tabs>
              <w:rPr>
                <w:b/>
                <w:bCs/>
                <w:iCs/>
              </w:rPr>
            </w:pPr>
            <w:r w:rsidRPr="00EC0038">
              <w:rPr>
                <w:b/>
                <w:bCs/>
                <w:iCs/>
              </w:rPr>
              <w:t>1.Балет «Спящая красавица» (муз. П. Чайковского, хор. М. Петипа).</w:t>
            </w:r>
          </w:p>
          <w:p w:rsidR="00EC0038" w:rsidRPr="00EC0038" w:rsidRDefault="00EC0038" w:rsidP="00EC0038">
            <w:pPr>
              <w:tabs>
                <w:tab w:val="left" w:pos="141"/>
              </w:tabs>
              <w:rPr>
                <w:iCs/>
              </w:rPr>
            </w:pPr>
            <w:r w:rsidRPr="00EC0038">
              <w:rPr>
                <w:iCs/>
              </w:rPr>
              <w:t>Кордебалет:</w:t>
            </w:r>
          </w:p>
          <w:p w:rsidR="00EC0038" w:rsidRPr="00EC0038" w:rsidRDefault="00EC0038" w:rsidP="00EC0038">
            <w:pPr>
              <w:tabs>
                <w:tab w:val="left" w:pos="141"/>
              </w:tabs>
              <w:rPr>
                <w:iCs/>
              </w:rPr>
            </w:pPr>
            <w:r w:rsidRPr="00EC0038">
              <w:rPr>
                <w:iCs/>
              </w:rPr>
              <w:t>1) Свита феи Сирени (хор. К. Сергеева). Пролог.</w:t>
            </w:r>
          </w:p>
          <w:p w:rsidR="0096169B" w:rsidRDefault="00EC0038" w:rsidP="00EC0038">
            <w:pPr>
              <w:tabs>
                <w:tab w:val="left" w:pos="141"/>
              </w:tabs>
              <w:rPr>
                <w:iCs/>
              </w:rPr>
            </w:pPr>
            <w:r w:rsidRPr="00EC0038">
              <w:rPr>
                <w:iCs/>
              </w:rPr>
              <w:t>2) Сцена нереид из II акта.</w:t>
            </w:r>
          </w:p>
          <w:p w:rsidR="00EC0038" w:rsidRPr="00EC0038" w:rsidRDefault="00EC0038" w:rsidP="00EC0038">
            <w:pPr>
              <w:tabs>
                <w:tab w:val="left" w:pos="141"/>
              </w:tabs>
              <w:rPr>
                <w:iCs/>
              </w:rPr>
            </w:pPr>
            <w:r w:rsidRPr="00EC0038">
              <w:rPr>
                <w:b/>
                <w:bCs/>
                <w:iCs/>
              </w:rPr>
              <w:t>2.</w:t>
            </w:r>
            <w:r>
              <w:t xml:space="preserve"> </w:t>
            </w:r>
            <w:r w:rsidRPr="00EC0038">
              <w:rPr>
                <w:b/>
                <w:bCs/>
                <w:iCs/>
              </w:rPr>
              <w:t>Балет «Дон-Кихот» (муз Л. Минкуса, хор. М. Петипа, А. Горского).</w:t>
            </w:r>
          </w:p>
          <w:p w:rsidR="00EC0038" w:rsidRPr="00EC0038" w:rsidRDefault="00EC0038" w:rsidP="00EC0038">
            <w:pPr>
              <w:tabs>
                <w:tab w:val="left" w:pos="141"/>
              </w:tabs>
              <w:rPr>
                <w:iCs/>
              </w:rPr>
            </w:pPr>
            <w:r w:rsidRPr="00EC0038">
              <w:rPr>
                <w:iCs/>
              </w:rPr>
              <w:t>Соло:</w:t>
            </w:r>
          </w:p>
          <w:p w:rsidR="00EC0038" w:rsidRPr="00EC0038" w:rsidRDefault="00EC0038" w:rsidP="00EC0038">
            <w:pPr>
              <w:tabs>
                <w:tab w:val="left" w:pos="141"/>
              </w:tabs>
              <w:rPr>
                <w:iCs/>
              </w:rPr>
            </w:pPr>
            <w:r w:rsidRPr="00EC0038">
              <w:rPr>
                <w:iCs/>
              </w:rPr>
              <w:t>1) Танец цветочниц из I акта.</w:t>
            </w:r>
          </w:p>
          <w:p w:rsidR="00EC0038" w:rsidRPr="00EC0038" w:rsidRDefault="00EC0038" w:rsidP="00EC0038">
            <w:pPr>
              <w:tabs>
                <w:tab w:val="left" w:pos="141"/>
              </w:tabs>
              <w:rPr>
                <w:iCs/>
              </w:rPr>
            </w:pPr>
            <w:r w:rsidRPr="00EC0038">
              <w:rPr>
                <w:iCs/>
              </w:rPr>
              <w:t>2) Танец уличной танцовщицы из I акта.</w:t>
            </w:r>
          </w:p>
          <w:p w:rsidR="00EC0038" w:rsidRPr="00C1628D" w:rsidRDefault="00EC0038" w:rsidP="00EC0038">
            <w:pPr>
              <w:tabs>
                <w:tab w:val="left" w:pos="141"/>
              </w:tabs>
              <w:rPr>
                <w:iCs/>
              </w:rPr>
            </w:pPr>
            <w:r w:rsidRPr="00EC0038">
              <w:rPr>
                <w:iCs/>
              </w:rPr>
              <w:t>Балет «Пахита» (муз Л. Минкуса, хор. М</w:t>
            </w:r>
            <w:r w:rsidRPr="00C1628D">
              <w:rPr>
                <w:iCs/>
              </w:rPr>
              <w:t xml:space="preserve">. </w:t>
            </w:r>
            <w:r w:rsidRPr="00EC0038">
              <w:rPr>
                <w:iCs/>
              </w:rPr>
              <w:t>Петипа</w:t>
            </w:r>
            <w:r w:rsidRPr="00C1628D">
              <w:rPr>
                <w:iCs/>
              </w:rPr>
              <w:t>)</w:t>
            </w:r>
          </w:p>
          <w:p w:rsidR="00EC0038" w:rsidRPr="00EC0038" w:rsidRDefault="00EC0038" w:rsidP="00EC0038">
            <w:pPr>
              <w:tabs>
                <w:tab w:val="left" w:pos="141"/>
              </w:tabs>
              <w:rPr>
                <w:b/>
                <w:bCs/>
                <w:iCs/>
              </w:rPr>
            </w:pPr>
            <w:r w:rsidRPr="00EC0038">
              <w:rPr>
                <w:b/>
                <w:bCs/>
                <w:iCs/>
              </w:rPr>
              <w:t>3. Балет «Бахчисарайский фонтан» (муз. Б.Асафьева, хор. Р. Захарова).</w:t>
            </w:r>
          </w:p>
          <w:p w:rsidR="00EC0038" w:rsidRPr="00EC0038" w:rsidRDefault="00EC0038" w:rsidP="00EC0038">
            <w:pPr>
              <w:tabs>
                <w:tab w:val="left" w:pos="141"/>
              </w:tabs>
              <w:rPr>
                <w:iCs/>
              </w:rPr>
            </w:pPr>
            <w:r w:rsidRPr="00EC0038">
              <w:rPr>
                <w:iCs/>
              </w:rPr>
              <w:t>Кордебалет:</w:t>
            </w:r>
          </w:p>
          <w:p w:rsidR="00EC0038" w:rsidRPr="00EC0038" w:rsidRDefault="00EC0038" w:rsidP="00A50A08">
            <w:pPr>
              <w:tabs>
                <w:tab w:val="left" w:pos="141"/>
              </w:tabs>
              <w:rPr>
                <w:iCs/>
              </w:rPr>
            </w:pPr>
            <w:r w:rsidRPr="00EC0038">
              <w:rPr>
                <w:iCs/>
              </w:rPr>
              <w:t>1) Краковяк из I акта.</w:t>
            </w:r>
          </w:p>
          <w:p w:rsidR="00EC0038" w:rsidRPr="00EC0038" w:rsidRDefault="00EC0038" w:rsidP="00EC0038">
            <w:pPr>
              <w:tabs>
                <w:tab w:val="left" w:pos="141"/>
              </w:tabs>
              <w:rPr>
                <w:iCs/>
              </w:rPr>
            </w:pPr>
            <w:r w:rsidRPr="00EC0038">
              <w:rPr>
                <w:iCs/>
              </w:rPr>
              <w:t>Соло:</w:t>
            </w:r>
          </w:p>
          <w:p w:rsidR="00EC0038" w:rsidRPr="0096169B" w:rsidRDefault="00A50A08" w:rsidP="00A50A08">
            <w:pPr>
              <w:tabs>
                <w:tab w:val="left" w:pos="141"/>
              </w:tabs>
              <w:rPr>
                <w:iCs/>
              </w:rPr>
            </w:pPr>
            <w:r>
              <w:rPr>
                <w:iCs/>
              </w:rPr>
              <w:t>2</w:t>
            </w:r>
            <w:r w:rsidR="00EC0038" w:rsidRPr="00EC0038">
              <w:rPr>
                <w:iCs/>
              </w:rPr>
              <w:t>) Вариация паненок из I акта.</w:t>
            </w:r>
          </w:p>
        </w:tc>
      </w:tr>
    </w:tbl>
    <w:p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0670A" w:rsidRPr="00314BCA" w:rsidTr="00B153E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:rsidTr="00B153E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B4F71" w:rsidRPr="00314BCA" w:rsidTr="007972E0">
        <w:trPr>
          <w:trHeight w:val="283"/>
        </w:trPr>
        <w:tc>
          <w:tcPr>
            <w:tcW w:w="3828" w:type="dxa"/>
            <w:vMerge w:val="restart"/>
          </w:tcPr>
          <w:p w:rsidR="00BB4F71" w:rsidRDefault="004E6AB3" w:rsidP="00B153E1">
            <w:pPr>
              <w:rPr>
                <w:i/>
              </w:rPr>
            </w:pPr>
            <w:r>
              <w:t>Э</w:t>
            </w:r>
            <w:r w:rsidRPr="00012B09">
              <w:t xml:space="preserve">кзамен </w:t>
            </w:r>
            <w:r>
              <w:t>по билетам в устной и практической форме</w:t>
            </w:r>
          </w:p>
          <w:p w:rsidR="00BB4F71" w:rsidRDefault="00BB4F71" w:rsidP="00B153E1">
            <w:pPr>
              <w:rPr>
                <w:i/>
              </w:rPr>
            </w:pPr>
          </w:p>
        </w:tc>
        <w:tc>
          <w:tcPr>
            <w:tcW w:w="6945" w:type="dxa"/>
          </w:tcPr>
          <w:p w:rsidR="003D4A8A" w:rsidRPr="003D4A8A" w:rsidRDefault="003D4A8A" w:rsidP="003D4A8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:rsidR="003D4A8A" w:rsidRPr="003D4A8A" w:rsidRDefault="00BB4F71" w:rsidP="00643A76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3D4A8A">
              <w:rPr>
                <w:iCs/>
              </w:rPr>
              <w:t>Д</w:t>
            </w:r>
            <w:r w:rsidR="003D4A8A">
              <w:rPr>
                <w:iCs/>
              </w:rPr>
              <w:t>аёт</w:t>
            </w:r>
            <w:r w:rsidRPr="003D4A8A">
              <w:rPr>
                <w:iCs/>
              </w:rPr>
              <w:t xml:space="preserve"> полный, развернутый ответ на поставленные вопросы, показ</w:t>
            </w:r>
            <w:r w:rsidR="003D4A8A">
              <w:rPr>
                <w:iCs/>
              </w:rPr>
              <w:t>ывает</w:t>
            </w:r>
            <w:r w:rsidRPr="003D4A8A">
              <w:rPr>
                <w:iCs/>
              </w:rPr>
              <w:t xml:space="preserve"> совокупность осознанных</w:t>
            </w:r>
            <w:r w:rsidRPr="003D4A8A">
              <w:rPr>
                <w:iCs/>
              </w:rPr>
              <w:tab/>
              <w:t>знаний о</w:t>
            </w:r>
            <w:r w:rsidR="00A50A08">
              <w:rPr>
                <w:iCs/>
              </w:rPr>
              <w:t xml:space="preserve"> хореографическом произведении</w:t>
            </w:r>
            <w:r w:rsidRPr="003D4A8A">
              <w:rPr>
                <w:iCs/>
              </w:rPr>
              <w:t>, проявляющаяся в свободном оперировании понятиями</w:t>
            </w:r>
            <w:r w:rsidR="00131049">
              <w:rPr>
                <w:iCs/>
              </w:rPr>
              <w:t>;</w:t>
            </w:r>
          </w:p>
          <w:p w:rsidR="00131049" w:rsidRPr="00131049" w:rsidRDefault="00BB4F71" w:rsidP="00131049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3D4A8A">
              <w:rPr>
                <w:iCs/>
                <w:spacing w:val="-4"/>
              </w:rPr>
              <w:t xml:space="preserve">Обучающийся </w:t>
            </w:r>
            <w:r w:rsidRPr="003D4A8A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131049">
              <w:rPr>
                <w:iCs/>
              </w:rPr>
              <w:t>;</w:t>
            </w:r>
          </w:p>
          <w:p w:rsidR="00131049" w:rsidRPr="004E6AB3" w:rsidRDefault="00BB4F71" w:rsidP="004E6AB3">
            <w:pPr>
              <w:rPr>
                <w:i/>
              </w:rPr>
            </w:pPr>
            <w:r w:rsidRPr="004E6AB3">
              <w:rPr>
                <w:iCs/>
              </w:rPr>
              <w:t>Материал по изучаемой программе продемонстрирован полностью</w:t>
            </w:r>
            <w:r w:rsidR="00131049" w:rsidRPr="004E6AB3">
              <w:rPr>
                <w:iCs/>
              </w:rPr>
              <w:t>;</w:t>
            </w:r>
          </w:p>
          <w:p w:rsidR="00BB4F71" w:rsidRPr="004E6AB3" w:rsidRDefault="00BB4F71" w:rsidP="004E6AB3">
            <w:pPr>
              <w:rPr>
                <w:i/>
              </w:rPr>
            </w:pPr>
            <w:r w:rsidRPr="004E6AB3">
              <w:rPr>
                <w:iCs/>
              </w:rPr>
              <w:t xml:space="preserve">Нет ошибок в </w:t>
            </w:r>
            <w:r w:rsidR="00A50A08" w:rsidRPr="004E6AB3">
              <w:rPr>
                <w:iCs/>
              </w:rPr>
              <w:t xml:space="preserve">воспроизведении хореографического материала, </w:t>
            </w:r>
            <w:r w:rsidRPr="004E6AB3">
              <w:rPr>
                <w:iCs/>
              </w:rPr>
              <w:t xml:space="preserve">технике исполнения. Возможно наличие некоторых неточностей, не </w:t>
            </w:r>
            <w:r w:rsidRPr="004E6AB3">
              <w:rPr>
                <w:iCs/>
              </w:rPr>
              <w:lastRenderedPageBreak/>
              <w:t xml:space="preserve">являющиеся следствием незнания или непонимания учебного материала. </w:t>
            </w:r>
            <w:r w:rsidRPr="004E6AB3">
              <w:rPr>
                <w:iCs/>
                <w:spacing w:val="-4"/>
              </w:rPr>
              <w:t xml:space="preserve">Обучающийся </w:t>
            </w:r>
            <w:r w:rsidRPr="004E6AB3">
              <w:rPr>
                <w:iCs/>
              </w:rPr>
              <w:t>показал, качественное исполнение танцев, полный объем знаний, умений</w:t>
            </w:r>
            <w:r w:rsidRPr="004E6AB3">
              <w:rPr>
                <w:iCs/>
                <w:spacing w:val="-25"/>
              </w:rPr>
              <w:t xml:space="preserve"> </w:t>
            </w:r>
            <w:r w:rsidRPr="004E6AB3">
              <w:rPr>
                <w:iCs/>
              </w:rPr>
              <w:t>в освоении, пройденных тем и применение их на</w:t>
            </w:r>
            <w:r w:rsidRPr="004E6AB3">
              <w:rPr>
                <w:iCs/>
                <w:spacing w:val="-4"/>
              </w:rPr>
              <w:t xml:space="preserve"> </w:t>
            </w:r>
            <w:r w:rsidRPr="004E6AB3">
              <w:rPr>
                <w:iCs/>
              </w:rPr>
              <w:t>практике.</w:t>
            </w:r>
          </w:p>
        </w:tc>
        <w:tc>
          <w:tcPr>
            <w:tcW w:w="1772" w:type="dxa"/>
          </w:tcPr>
          <w:p w:rsidR="00BB4F71" w:rsidRPr="00AA5DA9" w:rsidRDefault="00BB4F71" w:rsidP="00B153E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:rsidR="00BB4F71" w:rsidRPr="00AA5DA9" w:rsidRDefault="00BB4F71" w:rsidP="00B153E1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</w:rPr>
              <w:t>5</w:t>
            </w:r>
          </w:p>
        </w:tc>
      </w:tr>
      <w:tr w:rsidR="00BB4F71" w:rsidRPr="00314BCA" w:rsidTr="00F667A9">
        <w:trPr>
          <w:trHeight w:val="283"/>
        </w:trPr>
        <w:tc>
          <w:tcPr>
            <w:tcW w:w="3828" w:type="dxa"/>
            <w:vMerge/>
          </w:tcPr>
          <w:p w:rsidR="00BB4F71" w:rsidRPr="0082635B" w:rsidRDefault="00BB4F71" w:rsidP="00A15AAD">
            <w:pPr>
              <w:rPr>
                <w:i/>
              </w:rPr>
            </w:pPr>
          </w:p>
        </w:tc>
        <w:tc>
          <w:tcPr>
            <w:tcW w:w="6945" w:type="dxa"/>
          </w:tcPr>
          <w:p w:rsidR="00EC06FB" w:rsidRPr="00EC06FB" w:rsidRDefault="00EC06FB" w:rsidP="00EC06F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:rsidR="00EC06FB" w:rsidRDefault="00BB4F71" w:rsidP="00643A76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rPr>
                <w:iCs/>
              </w:rPr>
            </w:pPr>
            <w:r>
              <w:rPr>
                <w:iCs/>
              </w:rPr>
              <w:t>П</w:t>
            </w:r>
            <w:r w:rsidRPr="00C94BE2">
              <w:rPr>
                <w:iCs/>
              </w:rPr>
              <w:t>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</w:t>
            </w:r>
            <w:r w:rsidR="00131049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</w:p>
          <w:p w:rsidR="00131049" w:rsidRDefault="00BB4F71" w:rsidP="00131049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rPr>
                <w:iCs/>
              </w:rPr>
            </w:pPr>
            <w:r>
              <w:rPr>
                <w:iCs/>
              </w:rPr>
              <w:t>Недостаточно</w:t>
            </w:r>
            <w:r w:rsidRPr="00C94BE2">
              <w:rPr>
                <w:iCs/>
              </w:rPr>
              <w:t xml:space="preserve"> раскры</w:t>
            </w:r>
            <w:r w:rsidR="00EC06FB">
              <w:rPr>
                <w:iCs/>
              </w:rPr>
              <w:t>вает</w:t>
            </w:r>
            <w:r w:rsidRPr="00C94BE2">
              <w:rPr>
                <w:iCs/>
              </w:rPr>
              <w:t xml:space="preserve"> проблем</w:t>
            </w:r>
            <w:r w:rsidR="00EC06FB">
              <w:rPr>
                <w:iCs/>
              </w:rPr>
              <w:t>у</w:t>
            </w:r>
            <w:r w:rsidRPr="00C94BE2">
              <w:rPr>
                <w:iCs/>
              </w:rPr>
              <w:t xml:space="preserve"> по одному из вопросов билета</w:t>
            </w:r>
            <w:r>
              <w:rPr>
                <w:iCs/>
              </w:rPr>
              <w:t>. Недостаточно</w:t>
            </w:r>
            <w:r w:rsidRPr="00C94BE2">
              <w:rPr>
                <w:iCs/>
              </w:rPr>
              <w:t xml:space="preserve"> логично </w:t>
            </w:r>
            <w:r w:rsidR="00EC06FB">
              <w:rPr>
                <w:iCs/>
              </w:rPr>
              <w:t>строит</w:t>
            </w:r>
            <w:r w:rsidRPr="00C94BE2">
              <w:rPr>
                <w:iCs/>
              </w:rPr>
              <w:t xml:space="preserve"> изложение вопроса;</w:t>
            </w:r>
          </w:p>
          <w:p w:rsidR="00BB4F71" w:rsidRPr="004E6AB3" w:rsidRDefault="00BB4F71" w:rsidP="004E6AB3">
            <w:pPr>
              <w:tabs>
                <w:tab w:val="left" w:pos="429"/>
              </w:tabs>
              <w:rPr>
                <w:iCs/>
              </w:rPr>
            </w:pPr>
            <w:r w:rsidRPr="004E6AB3">
              <w:rPr>
                <w:iCs/>
              </w:rPr>
              <w:t xml:space="preserve">Материал по изучаемой программе продемонстрирован полностью, но качество исполнения предложенных танцев недостаточно правильное. Допущены несколько ошибок </w:t>
            </w:r>
            <w:r w:rsidR="00131049" w:rsidRPr="004E6AB3">
              <w:rPr>
                <w:iCs/>
              </w:rPr>
              <w:t>в воспроизведении хореографического материала</w:t>
            </w:r>
            <w:r w:rsidRPr="004E6AB3">
              <w:rPr>
                <w:iCs/>
              </w:rPr>
              <w:t xml:space="preserve"> и музыкальности исполнения</w:t>
            </w:r>
            <w:r w:rsidR="00131049" w:rsidRPr="004E6AB3">
              <w:rPr>
                <w:iCs/>
              </w:rPr>
              <w:t>.</w:t>
            </w:r>
            <w:r w:rsidRPr="004E6AB3">
              <w:rPr>
                <w:iCs/>
              </w:rPr>
              <w:t xml:space="preserve"> </w:t>
            </w:r>
          </w:p>
        </w:tc>
        <w:tc>
          <w:tcPr>
            <w:tcW w:w="1772" w:type="dxa"/>
          </w:tcPr>
          <w:p w:rsidR="00BB4F71" w:rsidRPr="00AA5DA9" w:rsidRDefault="00BB4F71" w:rsidP="00A15AA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:rsidR="00BB4F71" w:rsidRPr="00AA5DA9" w:rsidRDefault="00BB4F71" w:rsidP="00A15AAD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</w:tr>
      <w:tr w:rsidR="00BB4F71" w:rsidRPr="00314BCA" w:rsidTr="00072F8E">
        <w:trPr>
          <w:trHeight w:val="283"/>
        </w:trPr>
        <w:tc>
          <w:tcPr>
            <w:tcW w:w="3828" w:type="dxa"/>
            <w:vMerge/>
          </w:tcPr>
          <w:p w:rsidR="00BB4F71" w:rsidRPr="0082635B" w:rsidRDefault="00BB4F71" w:rsidP="00393A78">
            <w:pPr>
              <w:rPr>
                <w:i/>
              </w:rPr>
            </w:pPr>
          </w:p>
        </w:tc>
        <w:tc>
          <w:tcPr>
            <w:tcW w:w="6945" w:type="dxa"/>
          </w:tcPr>
          <w:p w:rsidR="00EC06FB" w:rsidRPr="00EC06FB" w:rsidRDefault="00EC06FB" w:rsidP="00EC06F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:rsidR="00EC06FB" w:rsidRDefault="00EC06FB" w:rsidP="00643A76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с</w:t>
            </w:r>
            <w:r w:rsidR="00BB4F71" w:rsidRPr="00EC06FB">
              <w:rPr>
                <w:rFonts w:eastAsia="Times New Roman"/>
                <w:iCs/>
                <w:color w:val="000000"/>
              </w:rPr>
              <w:t>одержание билета раскры</w:t>
            </w:r>
            <w:r>
              <w:rPr>
                <w:rFonts w:eastAsia="Times New Roman"/>
                <w:iCs/>
                <w:color w:val="000000"/>
              </w:rPr>
              <w:t>вает</w:t>
            </w:r>
            <w:r w:rsidR="00BB4F71" w:rsidRPr="00EC06FB">
              <w:rPr>
                <w:rFonts w:eastAsia="Times New Roman"/>
                <w:iCs/>
                <w:color w:val="000000"/>
              </w:rPr>
              <w:t xml:space="preserve"> слабо, имеются неточности при ответе на основные и дополнительные вопросы билета</w:t>
            </w:r>
            <w:r w:rsidR="004E6AB3">
              <w:rPr>
                <w:rFonts w:eastAsia="Times New Roman"/>
                <w:iCs/>
                <w:color w:val="000000"/>
              </w:rPr>
              <w:t>;</w:t>
            </w:r>
            <w:r w:rsidR="00BB4F71" w:rsidRPr="00EC06FB">
              <w:rPr>
                <w:iCs/>
              </w:rPr>
              <w:t xml:space="preserve"> </w:t>
            </w:r>
          </w:p>
          <w:p w:rsidR="00EC06FB" w:rsidRDefault="00EC06FB" w:rsidP="00643A76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>
              <w:rPr>
                <w:iCs/>
              </w:rPr>
              <w:t>дает</w:t>
            </w:r>
            <w:r w:rsidR="00BB4F71" w:rsidRPr="00EC06FB">
              <w:rPr>
                <w:iCs/>
              </w:rPr>
              <w:t xml:space="preserve"> недостаточно последовательный ответ на поставленные вопросы</w:t>
            </w:r>
            <w:r w:rsidR="004E6AB3">
              <w:rPr>
                <w:iCs/>
              </w:rPr>
              <w:t>;</w:t>
            </w:r>
          </w:p>
          <w:p w:rsidR="00F04644" w:rsidRDefault="00BB4F71" w:rsidP="00643A76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 w:rsidRPr="00EC06FB">
              <w:rPr>
                <w:iCs/>
              </w:rPr>
              <w:t>владеет знаниями только по основному материалу, но не знает отдельных деталей и особенностей</w:t>
            </w:r>
            <w:r w:rsidR="004E6AB3">
              <w:rPr>
                <w:iCs/>
              </w:rPr>
              <w:t>;</w:t>
            </w:r>
          </w:p>
          <w:p w:rsidR="00F04644" w:rsidRPr="00F04644" w:rsidRDefault="00BB4F71" w:rsidP="00643A76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 w:rsidRPr="00EC06FB">
              <w:rPr>
                <w:iCs/>
              </w:rPr>
              <w:t>допускает неточности и испытывает затруднения с формулировкой определений.</w:t>
            </w:r>
            <w:r>
              <w:t xml:space="preserve"> </w:t>
            </w:r>
          </w:p>
          <w:p w:rsidR="00BB4F71" w:rsidRPr="00EC06FB" w:rsidRDefault="00BB4F71" w:rsidP="00F04644">
            <w:pPr>
              <w:pStyle w:val="af0"/>
              <w:ind w:left="66"/>
              <w:rPr>
                <w:iCs/>
              </w:rPr>
            </w:pPr>
            <w:r w:rsidRPr="00EC06FB">
              <w:rPr>
                <w:iCs/>
              </w:rPr>
              <w:t>Допущены ошибки в технике исполнения, несколько недочетов, иногда не точное музыкальное исполнение танцевального материала. Обучающийся испытывал трудности с исполнением комбинаций.</w:t>
            </w:r>
          </w:p>
        </w:tc>
        <w:tc>
          <w:tcPr>
            <w:tcW w:w="1772" w:type="dxa"/>
          </w:tcPr>
          <w:p w:rsidR="00BB4F71" w:rsidRPr="00AA5DA9" w:rsidRDefault="00BB4F71" w:rsidP="00393A7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:rsidR="00BB4F71" w:rsidRPr="00AA5DA9" w:rsidRDefault="00BB4F71" w:rsidP="00393A78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</w:tr>
      <w:tr w:rsidR="00BB4F71" w:rsidRPr="00314BCA" w:rsidTr="00850B40">
        <w:trPr>
          <w:trHeight w:val="283"/>
        </w:trPr>
        <w:tc>
          <w:tcPr>
            <w:tcW w:w="3828" w:type="dxa"/>
            <w:vMerge/>
          </w:tcPr>
          <w:p w:rsidR="00BB4F71" w:rsidRPr="0082635B" w:rsidRDefault="00BB4F71" w:rsidP="00393A78">
            <w:pPr>
              <w:rPr>
                <w:i/>
              </w:rPr>
            </w:pPr>
          </w:p>
        </w:tc>
        <w:tc>
          <w:tcPr>
            <w:tcW w:w="6945" w:type="dxa"/>
          </w:tcPr>
          <w:p w:rsidR="00F04644" w:rsidRDefault="00BB4F71" w:rsidP="00393A78">
            <w:pPr>
              <w:rPr>
                <w:iCs/>
              </w:rPr>
            </w:pPr>
            <w:r w:rsidRPr="00E81FE3">
              <w:rPr>
                <w:iCs/>
              </w:rPr>
              <w:t>Обучающийся</w:t>
            </w:r>
            <w:r w:rsidR="00F04644">
              <w:rPr>
                <w:iCs/>
              </w:rPr>
              <w:t>:</w:t>
            </w:r>
          </w:p>
          <w:p w:rsidR="00F04644" w:rsidRPr="00F04644" w:rsidRDefault="00BB4F71" w:rsidP="00643A76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 w:rsidRPr="00F04644">
              <w:rPr>
                <w:iCs/>
              </w:rPr>
              <w:t>обнаруживает существенные пробелы в знаниях основного учебного материала</w:t>
            </w:r>
          </w:p>
          <w:p w:rsidR="00F04644" w:rsidRPr="00F04644" w:rsidRDefault="00BB4F71" w:rsidP="00643A76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 w:rsidRPr="00F04644">
              <w:rPr>
                <w:iCs/>
              </w:rPr>
              <w:lastRenderedPageBreak/>
              <w:t xml:space="preserve"> допускает принципиальные ошибки в выполнении предусмотренных программой практических заданий</w:t>
            </w:r>
          </w:p>
          <w:p w:rsidR="00F04644" w:rsidRPr="00F04644" w:rsidRDefault="00F04644" w:rsidP="00643A76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 w:rsidRPr="00F04644">
              <w:rPr>
                <w:iCs/>
              </w:rPr>
              <w:t>д</w:t>
            </w:r>
            <w:r w:rsidR="00BB4F71" w:rsidRPr="00F04644">
              <w:rPr>
                <w:iCs/>
              </w:rPr>
              <w:t>а</w:t>
            </w:r>
            <w:r w:rsidRPr="00F04644">
              <w:rPr>
                <w:iCs/>
              </w:rPr>
              <w:t>ет</w:t>
            </w:r>
            <w:r w:rsidR="00BB4F71" w:rsidRPr="00F04644">
              <w:rPr>
                <w:iCs/>
              </w:rPr>
              <w:t xml:space="preserve"> неполный ответ, представляющий собой разрозненные знания по теме вопроса с существенными ошибками в определениях</w:t>
            </w:r>
            <w:r w:rsidRPr="00F04644">
              <w:rPr>
                <w:iCs/>
              </w:rPr>
              <w:t>, п</w:t>
            </w:r>
            <w:r w:rsidR="00BB4F71" w:rsidRPr="00F04644">
              <w:rPr>
                <w:iCs/>
              </w:rPr>
              <w:t xml:space="preserve">рисутствуют фрагментарность, нелогичность изложения. </w:t>
            </w:r>
          </w:p>
          <w:p w:rsidR="00F04644" w:rsidRPr="00F04644" w:rsidRDefault="00BB4F71" w:rsidP="00643A76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 w:rsidRPr="00F04644">
              <w:rPr>
                <w:iCs/>
              </w:rPr>
              <w:t xml:space="preserve"> не осознает связь данного понятия, теории, явления с другими объектами дисциплины. </w:t>
            </w:r>
          </w:p>
          <w:p w:rsidR="00BB4F71" w:rsidRPr="00F04644" w:rsidRDefault="00BB4F71" w:rsidP="00F04644">
            <w:pPr>
              <w:pStyle w:val="af0"/>
              <w:ind w:left="66"/>
              <w:rPr>
                <w:i/>
              </w:rPr>
            </w:pPr>
            <w:r w:rsidRPr="00F04644">
              <w:rPr>
                <w:iCs/>
              </w:rPr>
              <w:t>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  <w:r w:rsidRPr="00F04644">
              <w:rPr>
                <w:i/>
              </w:rPr>
              <w:t>.</w:t>
            </w:r>
          </w:p>
          <w:p w:rsidR="00BB4F71" w:rsidRPr="00240C49" w:rsidRDefault="00BB4F71" w:rsidP="00393A78">
            <w:pPr>
              <w:rPr>
                <w:iCs/>
              </w:rPr>
            </w:pPr>
            <w:r w:rsidRPr="00240C49">
              <w:rPr>
                <w:iCs/>
              </w:rPr>
              <w:t xml:space="preserve">Обучающийся продемонстрировал программу с многочисленными ошибками, сбивчив в исполнении </w:t>
            </w:r>
            <w:r w:rsidR="004E6AB3">
              <w:rPr>
                <w:iCs/>
              </w:rPr>
              <w:t>хореографического</w:t>
            </w:r>
            <w:r w:rsidRPr="00240C49">
              <w:rPr>
                <w:iCs/>
              </w:rPr>
              <w:t xml:space="preserve"> материала, исполняет не музыкально, не обладает определенной системой знаний по дисциплине, не владеет необходимыми умениями и навыками при исполнении пройденного материала.</w:t>
            </w:r>
          </w:p>
        </w:tc>
        <w:tc>
          <w:tcPr>
            <w:tcW w:w="1772" w:type="dxa"/>
          </w:tcPr>
          <w:p w:rsidR="00BB4F71" w:rsidRPr="00AA5DA9" w:rsidRDefault="00BB4F71" w:rsidP="00393A7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:rsidR="00BB4F71" w:rsidRPr="00AA5DA9" w:rsidRDefault="00BB4F71" w:rsidP="00393A78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</w:tr>
    </w:tbl>
    <w:p w:rsidR="0030670A" w:rsidRPr="0074391A" w:rsidRDefault="0030670A" w:rsidP="0030670A"/>
    <w:p w:rsidR="0030670A" w:rsidRDefault="0030670A" w:rsidP="0030670A">
      <w:pPr>
        <w:pStyle w:val="1"/>
        <w:rPr>
          <w:rFonts w:eastAsiaTheme="minorEastAsia"/>
          <w:szCs w:val="24"/>
        </w:rPr>
        <w:sectPr w:rsidR="0030670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0670A" w:rsidRPr="00B0418F" w:rsidRDefault="0030670A" w:rsidP="0030670A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30670A" w:rsidRPr="008448CC" w:rsidTr="00B153E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30670A" w:rsidRPr="008448CC" w:rsidRDefault="0030670A" w:rsidP="00B153E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0670A" w:rsidRPr="008448CC" w:rsidTr="00B153E1">
        <w:trPr>
          <w:trHeight w:val="286"/>
        </w:trPr>
        <w:tc>
          <w:tcPr>
            <w:tcW w:w="3686" w:type="dxa"/>
          </w:tcPr>
          <w:p w:rsidR="0030670A" w:rsidRPr="00E17A4D" w:rsidRDefault="0030670A" w:rsidP="00B153E1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0670A" w:rsidRPr="008448CC" w:rsidRDefault="0030670A" w:rsidP="00B153E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30670A" w:rsidRPr="008448CC" w:rsidRDefault="0030670A" w:rsidP="00B153E1">
            <w:pPr>
              <w:rPr>
                <w:bCs/>
                <w:i/>
              </w:rPr>
            </w:pPr>
          </w:p>
        </w:tc>
      </w:tr>
      <w:tr w:rsidR="0030670A" w:rsidRPr="008448CC" w:rsidTr="00B153E1">
        <w:trPr>
          <w:trHeight w:val="286"/>
        </w:trPr>
        <w:tc>
          <w:tcPr>
            <w:tcW w:w="3686" w:type="dxa"/>
          </w:tcPr>
          <w:p w:rsidR="0030670A" w:rsidRPr="00E17A4D" w:rsidRDefault="0030670A" w:rsidP="00B153E1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 - </w:t>
            </w:r>
            <w:r w:rsidR="005D301A" w:rsidRPr="00E17A4D"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:rsidR="0030670A" w:rsidRPr="008448CC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30670A" w:rsidRPr="006738FC" w:rsidRDefault="0030670A" w:rsidP="00B153E1">
            <w:pPr>
              <w:jc w:val="center"/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30670A" w:rsidRPr="008448CC" w:rsidTr="00B153E1">
        <w:trPr>
          <w:trHeight w:val="286"/>
        </w:trPr>
        <w:tc>
          <w:tcPr>
            <w:tcW w:w="3686" w:type="dxa"/>
          </w:tcPr>
          <w:p w:rsidR="0030670A" w:rsidRPr="00E17A4D" w:rsidRDefault="0030670A" w:rsidP="00B153E1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- </w:t>
            </w:r>
            <w:r w:rsidR="005D301A" w:rsidRPr="00E17A4D">
              <w:rPr>
                <w:bCs/>
                <w:iCs/>
              </w:rPr>
              <w:t>практический п</w:t>
            </w:r>
            <w:r w:rsidR="00E17A4D">
              <w:rPr>
                <w:bCs/>
                <w:iCs/>
              </w:rPr>
              <w:t>о</w:t>
            </w:r>
            <w:r w:rsidR="005D301A" w:rsidRPr="00E17A4D">
              <w:rPr>
                <w:bCs/>
                <w:iCs/>
              </w:rPr>
              <w:t>каз</w:t>
            </w:r>
          </w:p>
        </w:tc>
        <w:tc>
          <w:tcPr>
            <w:tcW w:w="2835" w:type="dxa"/>
          </w:tcPr>
          <w:p w:rsidR="0030670A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30670A" w:rsidRPr="006738FC" w:rsidRDefault="0030670A" w:rsidP="00B153E1">
            <w:pPr>
              <w:jc w:val="center"/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30670A" w:rsidRPr="008448CC" w:rsidTr="00B153E1">
        <w:tc>
          <w:tcPr>
            <w:tcW w:w="3686" w:type="dxa"/>
          </w:tcPr>
          <w:p w:rsidR="0030670A" w:rsidRPr="00E17A4D" w:rsidRDefault="0030670A" w:rsidP="00B153E1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Промежуточная аттестация </w:t>
            </w:r>
          </w:p>
          <w:p w:rsidR="0030670A" w:rsidRPr="00E17A4D" w:rsidRDefault="004E6AB3" w:rsidP="00B153E1">
            <w:pPr>
              <w:rPr>
                <w:bCs/>
                <w:iCs/>
              </w:rPr>
            </w:pPr>
            <w:r>
              <w:t>Э</w:t>
            </w:r>
            <w:r w:rsidRPr="00012B09">
              <w:t xml:space="preserve">кзамен </w:t>
            </w:r>
            <w:r>
              <w:t>по билетам в устной и практической форме.</w:t>
            </w:r>
          </w:p>
        </w:tc>
        <w:tc>
          <w:tcPr>
            <w:tcW w:w="2835" w:type="dxa"/>
          </w:tcPr>
          <w:p w:rsidR="0030670A" w:rsidRPr="008448CC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отлично</w:t>
            </w:r>
          </w:p>
          <w:p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хорошо</w:t>
            </w:r>
          </w:p>
          <w:p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удовлетворительно</w:t>
            </w:r>
          </w:p>
          <w:p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неудовлетворительно</w:t>
            </w:r>
          </w:p>
          <w:p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зачтено</w:t>
            </w:r>
          </w:p>
          <w:p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не зачтено</w:t>
            </w:r>
          </w:p>
        </w:tc>
      </w:tr>
      <w:tr w:rsidR="0030670A" w:rsidRPr="008448CC" w:rsidTr="00B153E1">
        <w:tc>
          <w:tcPr>
            <w:tcW w:w="3686" w:type="dxa"/>
          </w:tcPr>
          <w:p w:rsidR="0030670A" w:rsidRPr="008448CC" w:rsidRDefault="0030670A" w:rsidP="00B153E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E17A4D">
              <w:rPr>
                <w:b/>
                <w:iCs/>
              </w:rPr>
              <w:t xml:space="preserve">пятый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30670A" w:rsidRPr="006738FC" w:rsidRDefault="006738FC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Э</w:t>
            </w:r>
            <w:r w:rsidR="0030670A" w:rsidRPr="006738FC">
              <w:rPr>
                <w:bCs/>
                <w:iCs/>
              </w:rPr>
              <w:t xml:space="preserve">кзамен </w:t>
            </w:r>
          </w:p>
        </w:tc>
        <w:tc>
          <w:tcPr>
            <w:tcW w:w="2835" w:type="dxa"/>
          </w:tcPr>
          <w:p w:rsidR="0030670A" w:rsidRPr="008448CC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0670A" w:rsidRPr="006738FC" w:rsidRDefault="0030670A" w:rsidP="00B153E1">
            <w:pPr>
              <w:rPr>
                <w:bCs/>
                <w:iCs/>
              </w:rPr>
            </w:pPr>
          </w:p>
        </w:tc>
      </w:tr>
      <w:tr w:rsidR="00E17A4D" w:rsidRPr="008448CC" w:rsidTr="00B153E1">
        <w:tc>
          <w:tcPr>
            <w:tcW w:w="3686" w:type="dxa"/>
          </w:tcPr>
          <w:p w:rsidR="00E17A4D" w:rsidRPr="008448CC" w:rsidRDefault="00E17A4D" w:rsidP="00E17A4D">
            <w:pPr>
              <w:rPr>
                <w:b/>
                <w:iCs/>
              </w:rPr>
            </w:pPr>
            <w:r w:rsidRPr="00DD4C5E">
              <w:t xml:space="preserve">Текущий контроль: </w:t>
            </w:r>
          </w:p>
        </w:tc>
        <w:tc>
          <w:tcPr>
            <w:tcW w:w="2835" w:type="dxa"/>
          </w:tcPr>
          <w:p w:rsidR="00E17A4D" w:rsidRPr="008448CC" w:rsidRDefault="00E17A4D" w:rsidP="00E17A4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17A4D" w:rsidRPr="006738FC" w:rsidRDefault="00E17A4D" w:rsidP="00E17A4D">
            <w:pPr>
              <w:rPr>
                <w:bCs/>
                <w:iCs/>
              </w:rPr>
            </w:pPr>
          </w:p>
        </w:tc>
      </w:tr>
      <w:tr w:rsidR="006738FC" w:rsidRPr="008448CC" w:rsidTr="00B153E1">
        <w:tc>
          <w:tcPr>
            <w:tcW w:w="3686" w:type="dxa"/>
          </w:tcPr>
          <w:p w:rsidR="006738FC" w:rsidRPr="008448CC" w:rsidRDefault="006738FC" w:rsidP="006738FC">
            <w:pPr>
              <w:rPr>
                <w:b/>
                <w:iCs/>
              </w:rPr>
            </w:pPr>
            <w:r w:rsidRPr="00DD4C5E">
              <w:t xml:space="preserve"> - устный опрос</w:t>
            </w:r>
          </w:p>
        </w:tc>
        <w:tc>
          <w:tcPr>
            <w:tcW w:w="2835" w:type="dxa"/>
          </w:tcPr>
          <w:p w:rsidR="006738FC" w:rsidRPr="008448CC" w:rsidRDefault="006738FC" w:rsidP="006738FC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738FC" w:rsidRPr="006738FC" w:rsidRDefault="006738FC" w:rsidP="006738FC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6738FC" w:rsidRPr="008448CC" w:rsidTr="00B153E1">
        <w:tc>
          <w:tcPr>
            <w:tcW w:w="3686" w:type="dxa"/>
          </w:tcPr>
          <w:p w:rsidR="006738FC" w:rsidRPr="008448CC" w:rsidRDefault="006738FC" w:rsidP="006738FC">
            <w:pPr>
              <w:rPr>
                <w:b/>
                <w:iCs/>
              </w:rPr>
            </w:pPr>
            <w:r w:rsidRPr="00DD4C5E">
              <w:t>- практический п</w:t>
            </w:r>
            <w:r>
              <w:t>о</w:t>
            </w:r>
            <w:r w:rsidRPr="00DD4C5E">
              <w:t>каз</w:t>
            </w:r>
          </w:p>
        </w:tc>
        <w:tc>
          <w:tcPr>
            <w:tcW w:w="2835" w:type="dxa"/>
          </w:tcPr>
          <w:p w:rsidR="006738FC" w:rsidRPr="008448CC" w:rsidRDefault="006738FC" w:rsidP="006738FC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738FC" w:rsidRPr="006738FC" w:rsidRDefault="006738FC" w:rsidP="006738FC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6738FC" w:rsidRPr="008448CC" w:rsidTr="00B153E1">
        <w:tc>
          <w:tcPr>
            <w:tcW w:w="3686" w:type="dxa"/>
          </w:tcPr>
          <w:p w:rsidR="004E6AB3" w:rsidRPr="00E17A4D" w:rsidRDefault="004E6AB3" w:rsidP="004E6AB3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Промежуточная аттестация </w:t>
            </w:r>
          </w:p>
          <w:p w:rsidR="006738FC" w:rsidRPr="006738FC" w:rsidRDefault="004E6AB3" w:rsidP="004E6AB3">
            <w:pPr>
              <w:jc w:val="both"/>
              <w:rPr>
                <w:iCs/>
              </w:rPr>
            </w:pPr>
            <w:r>
              <w:t>Э</w:t>
            </w:r>
            <w:r w:rsidRPr="00012B09">
              <w:t xml:space="preserve">кзамен </w:t>
            </w:r>
            <w:r>
              <w:t>по билетам в устной и практической форме.</w:t>
            </w:r>
          </w:p>
        </w:tc>
        <w:tc>
          <w:tcPr>
            <w:tcW w:w="2835" w:type="dxa"/>
          </w:tcPr>
          <w:p w:rsidR="006738FC" w:rsidRPr="008448CC" w:rsidRDefault="006738FC" w:rsidP="00E17A4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6738FC" w:rsidRPr="00443263" w:rsidRDefault="006738FC" w:rsidP="006738FC">
            <w:pPr>
              <w:rPr>
                <w:iCs/>
              </w:rPr>
            </w:pPr>
            <w:r w:rsidRPr="00443263">
              <w:rPr>
                <w:iCs/>
              </w:rPr>
              <w:t xml:space="preserve">отлично (зачтено) </w:t>
            </w:r>
          </w:p>
          <w:p w:rsidR="006738FC" w:rsidRPr="006738FC" w:rsidRDefault="006738FC" w:rsidP="006738FC">
            <w:pPr>
              <w:rPr>
                <w:bCs/>
                <w:iCs/>
              </w:rPr>
            </w:pPr>
            <w:r w:rsidRPr="00443263">
              <w:rPr>
                <w:iCs/>
              </w:rPr>
              <w:t>хорошо (зачтено) удовлетворительно (зачтено) неудовлетворительно (не зачтено)</w:t>
            </w:r>
          </w:p>
        </w:tc>
      </w:tr>
      <w:tr w:rsidR="006738FC" w:rsidRPr="008448CC" w:rsidTr="00B153E1">
        <w:tc>
          <w:tcPr>
            <w:tcW w:w="3686" w:type="dxa"/>
          </w:tcPr>
          <w:p w:rsidR="006738FC" w:rsidRPr="008448CC" w:rsidRDefault="006738FC" w:rsidP="00E17A4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шестой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738FC" w:rsidRPr="004E6AB3" w:rsidRDefault="004E6AB3" w:rsidP="00E17A4D">
            <w:pPr>
              <w:rPr>
                <w:bCs/>
                <w:iCs/>
              </w:rPr>
            </w:pPr>
            <w:r w:rsidRPr="004E6AB3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6738FC" w:rsidRPr="008448CC" w:rsidRDefault="006738FC" w:rsidP="00E17A4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738FC" w:rsidRPr="008448CC" w:rsidRDefault="006738FC" w:rsidP="00E17A4D">
            <w:pPr>
              <w:rPr>
                <w:bCs/>
                <w:i/>
              </w:rPr>
            </w:pPr>
          </w:p>
        </w:tc>
      </w:tr>
    </w:tbl>
    <w:p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:rsidR="0030670A" w:rsidRPr="00EE555D" w:rsidRDefault="0030670A" w:rsidP="00643A76">
      <w:pPr>
        <w:pStyle w:val="af0"/>
        <w:numPr>
          <w:ilvl w:val="3"/>
          <w:numId w:val="10"/>
        </w:numPr>
        <w:jc w:val="both"/>
        <w:rPr>
          <w:i/>
        </w:rPr>
      </w:pPr>
      <w:r w:rsidRPr="00EE555D">
        <w:t>Реализация программы предусматривает использование в процессе обучения следующих образовательных технологий:</w:t>
      </w:r>
    </w:p>
    <w:p w:rsidR="00CE1B91" w:rsidRPr="00EE555D" w:rsidRDefault="00CE1B91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t>концертная деятельность;</w:t>
      </w:r>
    </w:p>
    <w:p w:rsidR="00CE1B91" w:rsidRPr="00EE555D" w:rsidRDefault="00CE1B91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rPr>
          <w:iCs/>
        </w:rPr>
        <w:t>проектная деятельность;</w:t>
      </w:r>
    </w:p>
    <w:p w:rsidR="00CE1B91" w:rsidRPr="00EE555D" w:rsidRDefault="00CE1B91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rPr>
          <w:iCs/>
        </w:rPr>
        <w:t>поиск и обработка информации с использованием сети Интернет;</w:t>
      </w:r>
    </w:p>
    <w:p w:rsidR="00CE1B91" w:rsidRPr="00EE555D" w:rsidRDefault="00CE1B91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rPr>
          <w:iCs/>
          <w:color w:val="000000"/>
        </w:rPr>
        <w:t>просмотр учебных фильмов с их последующим анализом;</w:t>
      </w:r>
    </w:p>
    <w:p w:rsidR="00CE1B91" w:rsidRPr="00EE555D" w:rsidRDefault="00CE1B91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rPr>
          <w:iCs/>
          <w:color w:val="000000"/>
        </w:rPr>
        <w:t>использование на занятиях видеоматериалов</w:t>
      </w:r>
    </w:p>
    <w:p w:rsidR="0030670A" w:rsidRPr="00EE555D" w:rsidRDefault="0030670A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rPr>
          <w:iCs/>
        </w:rPr>
        <w:t>групповых дискуссий;</w:t>
      </w:r>
    </w:p>
    <w:p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:rsidR="00B06863" w:rsidRPr="00B06863" w:rsidRDefault="00B06863" w:rsidP="00643A76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B06863">
        <w:rPr>
          <w:sz w:val="24"/>
          <w:szCs w:val="24"/>
        </w:rPr>
        <w:t>Практическая подготовка в рамках учебной дисциплины «</w:t>
      </w:r>
      <w:r w:rsidR="00387E8D">
        <w:rPr>
          <w:iCs/>
          <w:sz w:val="24"/>
          <w:szCs w:val="24"/>
        </w:rPr>
        <w:t>Классическое наследие и репертуар балетного театра</w:t>
      </w:r>
      <w:r w:rsidRPr="00B06863">
        <w:rPr>
          <w:sz w:val="24"/>
          <w:szCs w:val="24"/>
        </w:rPr>
        <w:t>» реализуется при проведении 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B06863" w:rsidRDefault="00B06863" w:rsidP="00643A7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B06863" w:rsidRDefault="00B06863" w:rsidP="00643A7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30670A" w:rsidRPr="00513BCC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0670A" w:rsidRPr="00513BCC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0670A" w:rsidRPr="00513BCC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30670A" w:rsidRPr="00513BCC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0670A" w:rsidRPr="00103BEB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0670A" w:rsidRPr="00A30D4B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30670A" w:rsidRPr="005D073F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06863">
        <w:rPr>
          <w:iCs/>
        </w:rPr>
        <w:t xml:space="preserve">ДИСЦИПЛИНЫ </w:t>
      </w:r>
    </w:p>
    <w:p w:rsidR="0030670A" w:rsidRPr="00E7127C" w:rsidRDefault="0030670A" w:rsidP="00643A76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30670A" w:rsidRPr="00724A60" w:rsidRDefault="0030670A" w:rsidP="00643A76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E555D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4959"/>
      </w:tblGrid>
      <w:tr w:rsidR="00724A60" w:rsidRPr="00497306" w:rsidTr="00A952F6">
        <w:trPr>
          <w:tblHeader/>
        </w:trPr>
        <w:tc>
          <w:tcPr>
            <w:tcW w:w="4669" w:type="dxa"/>
            <w:shd w:val="clear" w:color="auto" w:fill="D9E2F3" w:themeFill="accent1" w:themeFillTint="33"/>
            <w:vAlign w:val="center"/>
          </w:tcPr>
          <w:p w:rsidR="00724A60" w:rsidRPr="00497306" w:rsidRDefault="00724A60" w:rsidP="00A952F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9" w:type="dxa"/>
            <w:shd w:val="clear" w:color="auto" w:fill="D9E2F3" w:themeFill="accent1" w:themeFillTint="33"/>
            <w:vAlign w:val="center"/>
          </w:tcPr>
          <w:p w:rsidR="00724A60" w:rsidRPr="00497306" w:rsidRDefault="00724A60" w:rsidP="00A952F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24A60" w:rsidRPr="0003559F" w:rsidTr="00A952F6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:rsidR="00724A60" w:rsidRPr="0003559F" w:rsidRDefault="00724A60" w:rsidP="00A952F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lang w:eastAsia="en-US"/>
              </w:rPr>
              <w:t>6.</w:t>
            </w:r>
          </w:p>
        </w:tc>
      </w:tr>
      <w:tr w:rsidR="00724A60" w:rsidRPr="0067232E" w:rsidTr="00A952F6">
        <w:tc>
          <w:tcPr>
            <w:tcW w:w="4669" w:type="dxa"/>
          </w:tcPr>
          <w:p w:rsidR="00724A60" w:rsidRPr="0003559F" w:rsidRDefault="00724A60" w:rsidP="00A952F6">
            <w:pPr>
              <w:rPr>
                <w:i/>
              </w:rPr>
            </w:pPr>
            <w:r>
              <w:t>Учебная а</w:t>
            </w:r>
            <w:r w:rsidRPr="00842CA4">
              <w:t>удитория №210 -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9" w:type="dxa"/>
          </w:tcPr>
          <w:p w:rsidR="00724A60" w:rsidRPr="0067232E" w:rsidRDefault="00724A60" w:rsidP="00643A76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842CA4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724A60" w:rsidRPr="0067232E" w:rsidTr="00A952F6">
        <w:tc>
          <w:tcPr>
            <w:tcW w:w="4669" w:type="dxa"/>
          </w:tcPr>
          <w:p w:rsidR="00724A60" w:rsidRDefault="00724A60" w:rsidP="00A952F6">
            <w:pPr>
              <w:rPr>
                <w:i/>
              </w:rPr>
            </w:pPr>
            <w:r>
              <w:t>Учебная а</w:t>
            </w:r>
            <w:r w:rsidRPr="00842CA4">
              <w:t>удитория №</w:t>
            </w:r>
            <w:r>
              <w:t>305</w:t>
            </w:r>
            <w:r w:rsidRPr="00842CA4">
              <w:t xml:space="preserve">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9" w:type="dxa"/>
          </w:tcPr>
          <w:p w:rsidR="00724A60" w:rsidRPr="0067232E" w:rsidRDefault="00724A60" w:rsidP="00A952F6">
            <w:pPr>
              <w:rPr>
                <w:i/>
              </w:rPr>
            </w:pPr>
            <w:r w:rsidRPr="00842CA4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724A60" w:rsidRPr="0067232E" w:rsidTr="00A952F6">
        <w:tc>
          <w:tcPr>
            <w:tcW w:w="4669" w:type="dxa"/>
          </w:tcPr>
          <w:p w:rsidR="00724A60" w:rsidRPr="0003559F" w:rsidRDefault="00724A60" w:rsidP="00A952F6">
            <w:pPr>
              <w:rPr>
                <w:i/>
              </w:rPr>
            </w:pPr>
            <w:r>
              <w:t>Учебная аудитория (</w:t>
            </w:r>
            <w:r w:rsidRPr="00FC177F">
              <w:t>Актовый зал</w:t>
            </w:r>
            <w:r>
              <w:t>)</w:t>
            </w:r>
            <w:r w:rsidRPr="00842CA4">
              <w:t xml:space="preserve"> для проведения занятий семинарского типа, </w:t>
            </w:r>
            <w:r w:rsidRPr="00842CA4">
              <w:lastRenderedPageBreak/>
              <w:t>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9" w:type="dxa"/>
          </w:tcPr>
          <w:p w:rsidR="00724A60" w:rsidRPr="0067232E" w:rsidRDefault="00724A60" w:rsidP="00A952F6">
            <w:pPr>
              <w:rPr>
                <w:i/>
              </w:rPr>
            </w:pPr>
            <w:r w:rsidRPr="00FC177F">
              <w:lastRenderedPageBreak/>
              <w:t xml:space="preserve">Комплект мебели, технические средства обучения, служащие для представления учебной </w:t>
            </w:r>
            <w:r w:rsidRPr="00FC177F">
              <w:lastRenderedPageBreak/>
              <w:t xml:space="preserve">информации большой аудитории: 1 персональный компьютер, колонки, </w:t>
            </w:r>
            <w:proofErr w:type="spellStart"/>
            <w:r w:rsidRPr="00FC177F">
              <w:t>савбуфер</w:t>
            </w:r>
            <w:proofErr w:type="spellEnd"/>
            <w:r w:rsidRPr="00FC177F">
              <w:t>, усилитель громкости, микрофоны; рояль.</w:t>
            </w:r>
          </w:p>
        </w:tc>
      </w:tr>
      <w:tr w:rsidR="00724A60" w:rsidRPr="0003559F" w:rsidTr="00A952F6">
        <w:tc>
          <w:tcPr>
            <w:tcW w:w="4669" w:type="dxa"/>
          </w:tcPr>
          <w:p w:rsidR="00724A60" w:rsidRPr="0003559F" w:rsidRDefault="00724A60" w:rsidP="00A952F6">
            <w:pPr>
              <w:rPr>
                <w:i/>
              </w:rPr>
            </w:pPr>
            <w:r>
              <w:lastRenderedPageBreak/>
              <w:t>Учебная аудитория (</w:t>
            </w:r>
            <w:r w:rsidRPr="00842CA4">
              <w:t>Спортивный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9" w:type="dxa"/>
          </w:tcPr>
          <w:p w:rsidR="00724A60" w:rsidRPr="0003559F" w:rsidRDefault="00724A60" w:rsidP="00A952F6">
            <w:pPr>
              <w:rPr>
                <w:i/>
              </w:rPr>
            </w:pPr>
            <w:r w:rsidRPr="00842CA4">
              <w:t>Маты, настенные и переносные хореографические станки, конусы, скакалки, мячи. Передвижные зеркала</w:t>
            </w:r>
          </w:p>
        </w:tc>
      </w:tr>
    </w:tbl>
    <w:p w:rsidR="0030670A" w:rsidRDefault="0030670A" w:rsidP="0030670A">
      <w:pPr>
        <w:pStyle w:val="af0"/>
        <w:rPr>
          <w:iCs/>
          <w:sz w:val="24"/>
          <w:szCs w:val="24"/>
        </w:rPr>
      </w:pPr>
    </w:p>
    <w:p w:rsidR="0030670A" w:rsidRPr="004C3286" w:rsidRDefault="0030670A" w:rsidP="0030670A">
      <w:pPr>
        <w:pStyle w:val="af0"/>
        <w:ind w:left="0" w:firstLine="720"/>
        <w:jc w:val="both"/>
        <w:rPr>
          <w:iCs/>
          <w:sz w:val="24"/>
          <w:szCs w:val="24"/>
        </w:rPr>
      </w:pPr>
      <w:bookmarkStart w:id="45" w:name="_Hlk94083916"/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0670A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137" w:rsidRPr="00497306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45"/>
    <w:p w:rsidR="0030670A" w:rsidRDefault="0030670A" w:rsidP="00643A76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70A" w:rsidRPr="005B1EAF" w:rsidRDefault="0030670A" w:rsidP="003067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2155"/>
        <w:gridCol w:w="960"/>
        <w:gridCol w:w="3406"/>
        <w:gridCol w:w="1843"/>
      </w:tblGrid>
      <w:tr w:rsidR="00497137" w:rsidRPr="0021251B" w:rsidTr="00631F8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97137" w:rsidRPr="0021251B" w:rsidRDefault="00497137" w:rsidP="00A952F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Год</w:t>
            </w:r>
          </w:p>
          <w:p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Адрес сайта ЭБС </w:t>
            </w:r>
          </w:p>
          <w:p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97137" w:rsidRPr="0021251B" w:rsidTr="00A952F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97137" w:rsidRPr="0021251B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21251B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137" w:rsidRPr="0021251B" w:rsidRDefault="00497137" w:rsidP="00A952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3747">
              <w:rPr>
                <w:i/>
                <w:lang w:eastAsia="ar-SA"/>
              </w:rPr>
              <w:t>Карпенко В</w:t>
            </w:r>
            <w:r>
              <w:rPr>
                <w:i/>
                <w:lang w:eastAsia="ar-SA"/>
              </w:rPr>
              <w:t>.Н.</w:t>
            </w:r>
            <w:r w:rsidRPr="00143747">
              <w:rPr>
                <w:i/>
                <w:lang w:eastAsia="ar-SA"/>
              </w:rPr>
              <w:t>, Карпенко И</w:t>
            </w:r>
            <w:r>
              <w:rPr>
                <w:i/>
                <w:lang w:eastAsia="ar-SA"/>
              </w:rPr>
              <w:t>.А.</w:t>
            </w:r>
            <w:r w:rsidRPr="00143747">
              <w:rPr>
                <w:i/>
                <w:lang w:eastAsia="ar-SA"/>
              </w:rPr>
              <w:t>, Багана Ж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137" w:rsidRPr="00143747" w:rsidRDefault="00497137" w:rsidP="00A952F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43747"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137" w:rsidRPr="0021251B" w:rsidRDefault="00497137" w:rsidP="00A952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1251B">
              <w:rPr>
                <w:i/>
                <w:lang w:eastAsia="ar-SA"/>
              </w:rPr>
              <w:t>Учебн</w:t>
            </w:r>
            <w:r>
              <w:rPr>
                <w:i/>
                <w:lang w:eastAsia="ar-SA"/>
              </w:rPr>
              <w:t>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137" w:rsidRPr="00862297" w:rsidRDefault="00497137" w:rsidP="00A952F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2297">
              <w:rPr>
                <w:iCs/>
                <w:color w:val="000000"/>
                <w:lang w:eastAsia="ar-SA"/>
              </w:rPr>
              <w:t>М.: НИЦ ИНФРА-М</w:t>
            </w:r>
            <w:r w:rsidRPr="00862297">
              <w:rPr>
                <w:iCs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1251B">
              <w:rPr>
                <w:i/>
                <w:lang w:eastAsia="ar-SA"/>
              </w:rPr>
              <w:t>20</w:t>
            </w:r>
            <w:r>
              <w:rPr>
                <w:i/>
                <w:lang w:eastAsia="ar-SA"/>
              </w:rPr>
              <w:t>20</w:t>
            </w:r>
          </w:p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21251B" w:rsidRDefault="00497137" w:rsidP="00A952F6">
            <w:pPr>
              <w:suppressAutoHyphens/>
              <w:spacing w:line="100" w:lineRule="atLeast"/>
              <w:rPr>
                <w:lang w:val="en-US"/>
              </w:rPr>
            </w:pPr>
          </w:p>
          <w:p w:rsidR="00497137" w:rsidRDefault="00416035" w:rsidP="00A952F6">
            <w:pPr>
              <w:suppressAutoHyphens/>
              <w:spacing w:line="100" w:lineRule="atLeast"/>
              <w:rPr>
                <w:lang w:val="en-US"/>
              </w:rPr>
            </w:pPr>
            <w:hyperlink r:id="rId14" w:history="1">
              <w:r w:rsidR="00497137" w:rsidRPr="00D771CE">
                <w:rPr>
                  <w:rStyle w:val="af3"/>
                  <w:lang w:val="en-US"/>
                </w:rPr>
                <w:t>https://znanium.com/catalog/document?id=348720</w:t>
              </w:r>
            </w:hyperlink>
          </w:p>
          <w:p w:rsidR="00497137" w:rsidRPr="0021251B" w:rsidRDefault="00497137" w:rsidP="00A952F6">
            <w:pPr>
              <w:suppressAutoHyphens/>
              <w:spacing w:line="100" w:lineRule="atLeast"/>
              <w:rPr>
                <w:lang w:val="en-US"/>
              </w:rPr>
            </w:pPr>
          </w:p>
          <w:p w:rsidR="00497137" w:rsidRPr="0021251B" w:rsidRDefault="00497137" w:rsidP="00A952F6">
            <w:pPr>
              <w:suppressAutoHyphens/>
              <w:spacing w:line="100" w:lineRule="atLeast"/>
              <w:rPr>
                <w:lang w:val="en-US"/>
              </w:rPr>
            </w:pPr>
          </w:p>
          <w:p w:rsidR="00497137" w:rsidRPr="0021251B" w:rsidRDefault="00497137" w:rsidP="00A952F6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E8547C" w:rsidRDefault="00497137" w:rsidP="00A952F6">
            <w:pPr>
              <w:shd w:val="clear" w:color="auto" w:fill="FFFFFF"/>
            </w:pPr>
            <w:r w:rsidRPr="00E8547C">
              <w:t xml:space="preserve">Карпенко </w:t>
            </w:r>
            <w:r w:rsidRPr="0061408D">
              <w:t>В.Н.,</w:t>
            </w:r>
          </w:p>
          <w:p w:rsidR="00497137" w:rsidRPr="00E8547C" w:rsidRDefault="00416035" w:rsidP="00A952F6">
            <w:pPr>
              <w:shd w:val="clear" w:color="auto" w:fill="FFFFFF"/>
            </w:pPr>
            <w:hyperlink r:id="rId15" w:history="1">
              <w:r w:rsidR="00497137" w:rsidRPr="00E8547C">
                <w:t>Карпенко И</w:t>
              </w:r>
              <w:r w:rsidR="00497137" w:rsidRPr="0061408D">
                <w:t>.</w:t>
              </w:r>
              <w:r w:rsidR="00497137" w:rsidRPr="00E8547C">
                <w:t>А</w:t>
              </w:r>
              <w:r w:rsidR="00497137" w:rsidRPr="0061408D">
                <w:t>.</w:t>
              </w:r>
            </w:hyperlink>
            <w:r w:rsidR="00497137" w:rsidRPr="00E8547C">
              <w:rPr>
                <w:shd w:val="clear" w:color="auto" w:fill="FFFFFF"/>
              </w:rPr>
              <w:t>, </w:t>
            </w:r>
          </w:p>
          <w:p w:rsidR="00497137" w:rsidRPr="00E8547C" w:rsidRDefault="00416035" w:rsidP="00A952F6">
            <w:pPr>
              <w:shd w:val="clear" w:color="auto" w:fill="FFFFFF"/>
            </w:pPr>
            <w:hyperlink r:id="rId16" w:history="1">
              <w:r w:rsidR="00497137" w:rsidRPr="00E8547C">
                <w:t>Багана Ж</w:t>
              </w:r>
            </w:hyperlink>
            <w:r w:rsidR="00497137" w:rsidRPr="0061408D">
              <w:t>.</w:t>
            </w:r>
          </w:p>
          <w:p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140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408D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140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1408D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1408D" w:rsidRDefault="00416035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497137" w:rsidRPr="0061408D">
                <w:rPr>
                  <w:rStyle w:val="af3"/>
                  <w:lang w:eastAsia="ar-SA"/>
                </w:rPr>
                <w:t>https://znanium.com/catalog/document?id=363632</w:t>
              </w:r>
            </w:hyperlink>
          </w:p>
          <w:p w:rsidR="00497137" w:rsidRPr="0061408D" w:rsidRDefault="00497137" w:rsidP="00A952F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DE4E01" w:rsidRDefault="00497137" w:rsidP="00A952F6">
            <w:pPr>
              <w:shd w:val="clear" w:color="auto" w:fill="FFFFFF"/>
            </w:pPr>
            <w:proofErr w:type="spellStart"/>
            <w:r w:rsidRPr="00DE4E01">
              <w:rPr>
                <w:rFonts w:ascii="roboto_medium" w:hAnsi="roboto_medium"/>
                <w:color w:val="111111"/>
                <w:shd w:val="clear" w:color="auto" w:fill="FFFFFF"/>
              </w:rPr>
              <w:t>Еремина-Соленикова</w:t>
            </w:r>
            <w:proofErr w:type="spellEnd"/>
            <w:r w:rsidRPr="00DE4E01">
              <w:rPr>
                <w:rFonts w:ascii="roboto_medium" w:hAnsi="roboto_medium"/>
                <w:color w:val="111111"/>
                <w:shd w:val="clear" w:color="auto" w:fill="FFFFFF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DE4E01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DE4E01">
              <w:rPr>
                <w:rFonts w:ascii="roboto-medium" w:hAnsi="roboto-medium"/>
                <w:bCs/>
                <w:color w:val="111111"/>
              </w:rPr>
              <w:t>Старинные бальные танцы. Новое время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DE4E01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DE4E0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DE4E01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E4E01">
              <w:rPr>
                <w:rFonts w:asciiTheme="minorHAnsi" w:hAnsiTheme="minorHAnsi"/>
                <w:color w:val="111111"/>
                <w:shd w:val="clear" w:color="auto" w:fill="FFFFFF"/>
              </w:rPr>
              <w:t xml:space="preserve"> </w:t>
            </w:r>
            <w:r w:rsidRPr="00DE4E01">
              <w:rPr>
                <w:color w:val="111111"/>
                <w:shd w:val="clear" w:color="auto" w:fill="FFFFFF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DE4E01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E4E01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DE4E01" w:rsidRDefault="00416035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18" w:anchor="1" w:history="1">
              <w:r w:rsidR="00497137" w:rsidRPr="00DE4E01">
                <w:rPr>
                  <w:rStyle w:val="af3"/>
                  <w:lang w:eastAsia="ar-SA"/>
                </w:rPr>
                <w:t>https://e.lanbook.com/reader/book/1948/#1</w:t>
              </w:r>
            </w:hyperlink>
          </w:p>
          <w:p w:rsidR="00497137" w:rsidRPr="00DE4E01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Default="00631F8B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E8547C" w:rsidRDefault="00497137" w:rsidP="00A952F6">
            <w:pPr>
              <w:shd w:val="clear" w:color="auto" w:fill="FFFFFF"/>
            </w:pPr>
            <w:r w:rsidRPr="0079495C">
              <w:rPr>
                <w:rFonts w:ascii="roboto_medium" w:hAnsi="roboto_medium"/>
                <w:color w:val="111111"/>
                <w:shd w:val="clear" w:color="auto" w:fill="FFFFFF"/>
              </w:rPr>
              <w:t>Максин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rPr>
                <w:rFonts w:ascii="roboto-medium" w:hAnsi="roboto-medium"/>
                <w:bCs/>
                <w:color w:val="111111"/>
              </w:rPr>
              <w:t>Изучение бальных танцев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6140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E4E01">
              <w:rPr>
                <w:color w:val="000000"/>
                <w:lang w:eastAsia="ar-SA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6140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DE4E01" w:rsidRDefault="00416035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19" w:anchor="authors" w:history="1">
              <w:r w:rsidR="00497137" w:rsidRPr="00D771CE">
                <w:rPr>
                  <w:rStyle w:val="af3"/>
                  <w:lang w:val="en-US" w:eastAsia="ar-SA"/>
                </w:rPr>
                <w:t>https</w:t>
              </w:r>
              <w:r w:rsidR="00497137" w:rsidRPr="00D771CE">
                <w:rPr>
                  <w:rStyle w:val="af3"/>
                  <w:lang w:eastAsia="ar-SA"/>
                </w:rPr>
                <w:t>://</w:t>
              </w:r>
              <w:r w:rsidR="00497137" w:rsidRPr="00D771CE">
                <w:rPr>
                  <w:rStyle w:val="af3"/>
                  <w:lang w:val="en-US" w:eastAsia="ar-SA"/>
                </w:rPr>
                <w:t>e</w:t>
              </w:r>
              <w:r w:rsidR="00497137" w:rsidRPr="00D771CE">
                <w:rPr>
                  <w:rStyle w:val="af3"/>
                  <w:lang w:eastAsia="ar-SA"/>
                </w:rPr>
                <w:t>.</w:t>
              </w:r>
              <w:proofErr w:type="spellStart"/>
              <w:r w:rsidR="00497137" w:rsidRPr="00D771CE">
                <w:rPr>
                  <w:rStyle w:val="af3"/>
                  <w:lang w:val="en-US" w:eastAsia="ar-SA"/>
                </w:rPr>
                <w:t>lanbook</w:t>
              </w:r>
              <w:proofErr w:type="spellEnd"/>
              <w:r w:rsidR="00497137" w:rsidRPr="00D771CE">
                <w:rPr>
                  <w:rStyle w:val="af3"/>
                  <w:lang w:eastAsia="ar-SA"/>
                </w:rPr>
                <w:t>.</w:t>
              </w:r>
              <w:r w:rsidR="00497137" w:rsidRPr="00D771CE">
                <w:rPr>
                  <w:rStyle w:val="af3"/>
                  <w:lang w:val="en-US" w:eastAsia="ar-SA"/>
                </w:rPr>
                <w:t>com</w:t>
              </w:r>
              <w:r w:rsidR="00497137" w:rsidRPr="00D771CE">
                <w:rPr>
                  <w:rStyle w:val="af3"/>
                  <w:lang w:eastAsia="ar-SA"/>
                </w:rPr>
                <w:t>/</w:t>
              </w:r>
              <w:r w:rsidR="00497137" w:rsidRPr="00D771CE">
                <w:rPr>
                  <w:rStyle w:val="af3"/>
                  <w:lang w:val="en-US" w:eastAsia="ar-SA"/>
                </w:rPr>
                <w:t>book</w:t>
              </w:r>
              <w:r w:rsidR="00497137" w:rsidRPr="00D771CE">
                <w:rPr>
                  <w:rStyle w:val="af3"/>
                  <w:lang w:eastAsia="ar-SA"/>
                </w:rPr>
                <w:t>/1962?</w:t>
              </w:r>
              <w:r w:rsidR="00497137" w:rsidRPr="00D771CE">
                <w:rPr>
                  <w:rStyle w:val="af3"/>
                  <w:lang w:val="en-US" w:eastAsia="ar-SA"/>
                </w:rPr>
                <w:t>category</w:t>
              </w:r>
              <w:r w:rsidR="00497137" w:rsidRPr="00D771CE">
                <w:rPr>
                  <w:rStyle w:val="af3"/>
                  <w:lang w:eastAsia="ar-SA"/>
                </w:rPr>
                <w:t>_</w:t>
              </w:r>
              <w:proofErr w:type="spellStart"/>
              <w:r w:rsidR="00497137" w:rsidRPr="00D771CE">
                <w:rPr>
                  <w:rStyle w:val="af3"/>
                  <w:lang w:val="en-US" w:eastAsia="ar-SA"/>
                </w:rPr>
                <w:t>pk</w:t>
              </w:r>
              <w:proofErr w:type="spellEnd"/>
              <w:r w:rsidR="00497137" w:rsidRPr="00D771CE">
                <w:rPr>
                  <w:rStyle w:val="af3"/>
                  <w:lang w:eastAsia="ar-SA"/>
                </w:rPr>
                <w:t>=2611#</w:t>
              </w:r>
              <w:r w:rsidR="00497137" w:rsidRPr="00D771CE">
                <w:rPr>
                  <w:rStyle w:val="af3"/>
                  <w:lang w:val="en-US" w:eastAsia="ar-SA"/>
                </w:rPr>
                <w:t>authors</w:t>
              </w:r>
            </w:hyperlink>
          </w:p>
          <w:p w:rsidR="00497137" w:rsidRPr="00DE4E01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Default="00631F8B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E8547C" w:rsidRDefault="00497137" w:rsidP="00A952F6">
            <w:pPr>
              <w:shd w:val="clear" w:color="auto" w:fill="FFFFFF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140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140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97137" w:rsidRPr="0021251B" w:rsidTr="00A952F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97137" w:rsidRPr="0061408D" w:rsidRDefault="00497137" w:rsidP="00631F8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1408D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32A2E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A2E" w:rsidRDefault="00387E8D" w:rsidP="00A952F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  <w:r w:rsidR="00631F8B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A2E" w:rsidRPr="0061408D" w:rsidRDefault="00631F8B" w:rsidP="00532A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Усанова Н.С.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A2E" w:rsidRPr="0061408D" w:rsidRDefault="00532A2E" w:rsidP="00A952F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Методика преподавания историко-бытового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A2E" w:rsidRPr="0061408D" w:rsidRDefault="00631F8B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A2E" w:rsidRPr="0061408D" w:rsidRDefault="00631F8B" w:rsidP="00631F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1F8B">
              <w:rPr>
                <w:color w:val="000000"/>
                <w:lang w:eastAsia="ar-SA"/>
              </w:rPr>
              <w:t xml:space="preserve">РИО РГУ им.А.Н. Косыгина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A2E" w:rsidRPr="0061408D" w:rsidRDefault="00631F8B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1F8B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A2E" w:rsidRDefault="00532A2E" w:rsidP="00A952F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2E" w:rsidRPr="0021251B" w:rsidRDefault="00631F8B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137" w:rsidRPr="00387E8D" w:rsidRDefault="00387E8D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87E8D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lang w:eastAsia="ar-SA"/>
              </w:rPr>
              <w:t>Теория, методика и практика классического танца</w:t>
            </w:r>
          </w:p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7E8D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color w:val="000000"/>
                <w:lang w:eastAsia="ar-SA"/>
              </w:rPr>
              <w:t>М.:</w:t>
            </w:r>
            <w:r w:rsidRPr="00387E8D">
              <w:t xml:space="preserve"> </w:t>
            </w:r>
            <w:proofErr w:type="spellStart"/>
            <w:r w:rsidRPr="00387E8D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87E8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16035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97137" w:rsidRPr="00387E8D">
                <w:rPr>
                  <w:rStyle w:val="af3"/>
                  <w:lang w:eastAsia="ar-SA"/>
                </w:rPr>
                <w:t>https://znanium.com/catalog/document?id=344230</w:t>
              </w:r>
            </w:hyperlink>
          </w:p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Pr="00387E8D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87E8D">
              <w:rPr>
                <w:i/>
                <w:lang w:eastAsia="ar-SA"/>
              </w:rPr>
              <w:t>-</w:t>
            </w: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31F8B" w:rsidRDefault="00416035" w:rsidP="00A952F6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hyperlink r:id="rId21" w:anchor="authors" w:tgtFrame="_blank" w:history="1">
              <w:r w:rsidR="00497137" w:rsidRPr="00631F8B">
                <w:rPr>
                  <w:rStyle w:val="af3"/>
                  <w:rFonts w:ascii="roboto-regular" w:hAnsi="roboto-regular"/>
                  <w:color w:val="111111"/>
                  <w:u w:val="none"/>
                </w:rPr>
                <w:t>Никитин В.Ю.</w:t>
              </w:r>
            </w:hyperlink>
          </w:p>
          <w:p w:rsidR="00497137" w:rsidRPr="0021251B" w:rsidRDefault="00497137" w:rsidP="00A952F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21251B" w:rsidRDefault="00497137" w:rsidP="00A952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9495C">
              <w:rPr>
                <w:lang w:eastAsia="ar-SA"/>
              </w:rPr>
              <w:lastRenderedPageBreak/>
              <w:t xml:space="preserve">Мастерство хореографа в </w:t>
            </w:r>
            <w:r w:rsidRPr="0079495C">
              <w:rPr>
                <w:lang w:eastAsia="ar-SA"/>
              </w:rPr>
              <w:lastRenderedPageBreak/>
              <w:t>современном танце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21251B" w:rsidRDefault="00497137" w:rsidP="00A952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495C">
              <w:rPr>
                <w:lang w:eastAsia="ar-SA"/>
              </w:rPr>
              <w:lastRenderedPageBreak/>
              <w:t xml:space="preserve">Учебное </w:t>
            </w:r>
            <w:r w:rsidRPr="0079495C">
              <w:rPr>
                <w:lang w:eastAsia="ar-SA"/>
              </w:rPr>
              <w:lastRenderedPageBreak/>
              <w:t>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21251B" w:rsidRDefault="00497137" w:rsidP="00A952F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E4E01">
              <w:rPr>
                <w:i/>
                <w:iCs/>
                <w:lang w:eastAsia="ar-SA"/>
              </w:rPr>
              <w:lastRenderedPageBreak/>
              <w:t xml:space="preserve">"ЛАНЬ", </w:t>
            </w:r>
            <w:r w:rsidRPr="00DE4E01">
              <w:rPr>
                <w:i/>
                <w:iCs/>
                <w:lang w:eastAsia="ar-SA"/>
              </w:rPr>
              <w:lastRenderedPageBreak/>
              <w:t>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Default="00416035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22" w:anchor="1" w:history="1">
              <w:r w:rsidR="00497137" w:rsidRPr="00D771CE">
                <w:rPr>
                  <w:rStyle w:val="af3"/>
                  <w:lang w:eastAsia="ar-SA"/>
                </w:rPr>
                <w:t>https://e.lanbook.com/reader/book/1</w:t>
              </w:r>
              <w:r w:rsidR="00497137" w:rsidRPr="00D771CE">
                <w:rPr>
                  <w:rStyle w:val="af3"/>
                  <w:lang w:eastAsia="ar-SA"/>
                </w:rPr>
                <w:lastRenderedPageBreak/>
                <w:t>12744/#1</w:t>
              </w:r>
            </w:hyperlink>
          </w:p>
          <w:p w:rsidR="00497137" w:rsidRPr="0021251B" w:rsidRDefault="00497137" w:rsidP="00A952F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79495C" w:rsidRDefault="00497137" w:rsidP="00A952F6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79495C">
              <w:rPr>
                <w:color w:val="000000"/>
                <w:lang w:eastAsia="ar-SA"/>
              </w:rPr>
              <w:t>Стриганова В.М.</w:t>
            </w:r>
          </w:p>
          <w:p w:rsidR="00497137" w:rsidRPr="0079495C" w:rsidRDefault="00497137" w:rsidP="00A952F6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r w:rsidRPr="0079495C">
              <w:rPr>
                <w:color w:val="000000"/>
                <w:lang w:eastAsia="ar-SA"/>
              </w:rPr>
              <w:t>Уральская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79495C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t>Современный бальный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79495C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79495C" w:rsidRDefault="00497137" w:rsidP="00A952F6">
            <w:r w:rsidRPr="0079495C">
              <w:t>М</w:t>
            </w:r>
            <w:r>
              <w:t>.</w:t>
            </w:r>
            <w:r w:rsidRPr="0079495C">
              <w:t>: ИЗД. «ПРОСВЕЩЕНИЕ»</w:t>
            </w:r>
          </w:p>
          <w:p w:rsidR="00497137" w:rsidRPr="00DE4E01" w:rsidRDefault="00497137" w:rsidP="00A952F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79495C" w:rsidRDefault="00497137" w:rsidP="00631F8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497137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495C"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Default="00497137" w:rsidP="00A952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495C">
              <w:rPr>
                <w:lang w:eastAsia="ar-SA"/>
              </w:rPr>
              <w:t>15</w:t>
            </w:r>
          </w:p>
        </w:tc>
      </w:tr>
      <w:tr w:rsidR="00497137" w:rsidRPr="0021251B" w:rsidTr="00A952F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97137" w:rsidRPr="0021251B" w:rsidRDefault="00497137" w:rsidP="00631F8B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Pr="0021251B">
              <w:rPr>
                <w:bCs/>
                <w:lang w:eastAsia="en-US"/>
              </w:rPr>
              <w:t>.3 Методические материалы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(указания, рекомендации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по освоению дисциплины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(модуля)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авторов РГУ им. А. Н. Косыгина)</w:t>
            </w: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725B37" w:rsidRDefault="00497137" w:rsidP="00A952F6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79495C">
              <w:rPr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725B37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Методическая разработка для начинающих педагогов школ спортивного бального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725B37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725B37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РИО РГУ им.А.Н. Косыгина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137" w:rsidRPr="00725B37" w:rsidRDefault="00497137" w:rsidP="00631F8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61408D" w:rsidRDefault="00497137" w:rsidP="00A952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137" w:rsidRPr="0021251B" w:rsidRDefault="00631F8B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97137" w:rsidRPr="0079495C">
              <w:rPr>
                <w:lang w:eastAsia="ar-SA"/>
              </w:rPr>
              <w:t>5</w:t>
            </w: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137" w:rsidRPr="00387E8D" w:rsidRDefault="00387E8D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</w:pPr>
            <w:r w:rsidRPr="00387E8D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</w:t>
            </w:r>
            <w:hyperlink r:id="rId23" w:history="1">
              <w:r w:rsidRPr="00387E8D">
                <w:rPr>
                  <w:shd w:val="clear" w:color="auto" w:fill="FFFFFF"/>
                </w:rPr>
                <w:t>Моисеенко Р.Н.,</w:t>
              </w:r>
            </w:hyperlink>
          </w:p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shd w:val="clear" w:color="auto" w:fill="FFFFFF"/>
              </w:rPr>
              <w:t> </w:t>
            </w:r>
            <w:hyperlink r:id="rId24" w:history="1">
              <w:r w:rsidRPr="00387E8D">
                <w:rPr>
                  <w:shd w:val="clear" w:color="auto" w:fill="FFFFFF"/>
                </w:rPr>
                <w:t>Маслакова О.Д.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7E8D">
              <w:rPr>
                <w:color w:val="000000"/>
                <w:lang w:eastAsia="ar-SA"/>
              </w:rPr>
              <w:t>Теория, методика и практика русского народного танца</w:t>
            </w:r>
          </w:p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color w:val="000000"/>
                <w:lang w:eastAsia="ar-SA"/>
              </w:rPr>
              <w:t>М.:</w:t>
            </w:r>
            <w:r w:rsidRPr="00387E8D">
              <w:t xml:space="preserve"> </w:t>
            </w:r>
            <w:proofErr w:type="spellStart"/>
            <w:r w:rsidRPr="00387E8D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87E8D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16035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497137" w:rsidRPr="00387E8D">
                <w:rPr>
                  <w:rStyle w:val="af3"/>
                  <w:lang w:eastAsia="ar-SA"/>
                </w:rPr>
                <w:t>https://znanium.com/catalog/document?id=344187</w:t>
              </w:r>
            </w:hyperlink>
          </w:p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Pr="00626C70" w:rsidRDefault="00497137" w:rsidP="00631F8B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137" w:rsidRPr="00387E8D" w:rsidRDefault="00387E8D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lang w:eastAsia="ar-SA"/>
              </w:rPr>
              <w:t>Классический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color w:val="000000"/>
                <w:lang w:eastAsia="ar-SA"/>
              </w:rPr>
              <w:t>М.:</w:t>
            </w:r>
            <w:r w:rsidRPr="00387E8D">
              <w:t xml:space="preserve"> </w:t>
            </w:r>
            <w:proofErr w:type="spellStart"/>
            <w:r w:rsidRPr="00387E8D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87E8D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16035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6" w:history="1">
              <w:r w:rsidR="00497137" w:rsidRPr="00387E8D"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  <w:p w:rsidR="00497137" w:rsidRPr="00387E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497137" w:rsidRPr="0021251B" w:rsidTr="00631F8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387E8D" w:rsidP="00A952F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lang w:eastAsia="ar-SA"/>
              </w:rPr>
              <w:t>Курагина И.И.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lang w:eastAsia="ar-SA"/>
              </w:rPr>
              <w:t>Хореографическое искусство: историко-бытовой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7E8D">
              <w:rPr>
                <w:color w:val="000000"/>
                <w:lang w:eastAsia="ar-SA"/>
              </w:rPr>
              <w:t>М.:</w:t>
            </w:r>
            <w:r w:rsidRPr="00387E8D">
              <w:t xml:space="preserve"> </w:t>
            </w:r>
            <w:proofErr w:type="spellStart"/>
            <w:r w:rsidRPr="00387E8D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87E8D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16035" w:rsidP="00A952F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7" w:history="1">
              <w:r w:rsidR="00497137" w:rsidRPr="00387E8D">
                <w:rPr>
                  <w:rStyle w:val="af3"/>
                  <w:iCs/>
                  <w:lang w:eastAsia="ar-SA"/>
                </w:rPr>
                <w:t>https://znanium.com/catalog/document?id=361107</w:t>
              </w:r>
            </w:hyperlink>
          </w:p>
          <w:p w:rsidR="00497137" w:rsidRPr="00387E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497137" w:rsidRPr="0021251B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387E8D" w:rsidP="00A952F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lang w:eastAsia="ar-SA"/>
              </w:rPr>
              <w:t>Бочкарёва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lang w:eastAsia="ar-SA"/>
              </w:rPr>
              <w:t>Теория, методика и практика русского народного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387E8D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7E8D">
              <w:rPr>
                <w:color w:val="000000"/>
                <w:lang w:eastAsia="ar-SA"/>
              </w:rPr>
              <w:t>М.:</w:t>
            </w:r>
            <w:r w:rsidRPr="00387E8D">
              <w:t xml:space="preserve"> </w:t>
            </w:r>
            <w:proofErr w:type="spellStart"/>
            <w:r w:rsidRPr="00387E8D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87E8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137" w:rsidRPr="00387E8D" w:rsidRDefault="00416035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8" w:history="1">
              <w:r w:rsidR="00497137" w:rsidRPr="00387E8D">
                <w:rPr>
                  <w:rStyle w:val="af3"/>
                  <w:lang w:eastAsia="ar-SA"/>
                </w:rPr>
                <w:t>https://znanium.com/catalog/document?id=344163</w:t>
              </w:r>
            </w:hyperlink>
          </w:p>
          <w:p w:rsidR="00497137" w:rsidRPr="00387E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:rsidR="00497137" w:rsidRPr="00145166" w:rsidRDefault="00497137" w:rsidP="0049713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30670A" w:rsidRDefault="0030670A" w:rsidP="00643A76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30670A" w:rsidRPr="005338F1" w:rsidRDefault="0030670A" w:rsidP="00643A76">
      <w:pPr>
        <w:pStyle w:val="af0"/>
        <w:numPr>
          <w:ilvl w:val="3"/>
          <w:numId w:val="14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0670A" w:rsidRPr="00F26710" w:rsidTr="00B153E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30670A" w:rsidRPr="00FD7386" w:rsidRDefault="0030670A" w:rsidP="00B153E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30670A" w:rsidRPr="00FD7386" w:rsidRDefault="0030670A" w:rsidP="00B153E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:rsidTr="00B153E1">
        <w:trPr>
          <w:trHeight w:val="283"/>
        </w:trPr>
        <w:tc>
          <w:tcPr>
            <w:tcW w:w="851" w:type="dxa"/>
          </w:tcPr>
          <w:p w:rsidR="0030670A" w:rsidRPr="00F26710" w:rsidRDefault="0030670A" w:rsidP="00643A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032729" w:rsidRDefault="0030670A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:rsidTr="00B153E1">
        <w:trPr>
          <w:trHeight w:val="283"/>
        </w:trPr>
        <w:tc>
          <w:tcPr>
            <w:tcW w:w="851" w:type="dxa"/>
          </w:tcPr>
          <w:p w:rsidR="0030670A" w:rsidRPr="00F26710" w:rsidRDefault="0030670A" w:rsidP="00643A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F41F7B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30670A" w:rsidRPr="00F41F7B" w:rsidRDefault="00416035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0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:rsidTr="00B153E1">
        <w:trPr>
          <w:trHeight w:val="283"/>
        </w:trPr>
        <w:tc>
          <w:tcPr>
            <w:tcW w:w="851" w:type="dxa"/>
          </w:tcPr>
          <w:p w:rsidR="0030670A" w:rsidRPr="00F26710" w:rsidRDefault="0030670A" w:rsidP="00643A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F8192E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:rsidTr="00B153E1">
        <w:trPr>
          <w:trHeight w:val="283"/>
        </w:trPr>
        <w:tc>
          <w:tcPr>
            <w:tcW w:w="851" w:type="dxa"/>
          </w:tcPr>
          <w:p w:rsidR="0030670A" w:rsidRPr="00F26710" w:rsidRDefault="0030670A" w:rsidP="00643A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F26710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:rsidTr="00B153E1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:rsidR="0030670A" w:rsidRPr="00C244D8" w:rsidRDefault="0030670A" w:rsidP="00B153E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:rsidR="0030670A" w:rsidRPr="00C244D8" w:rsidRDefault="0030670A" w:rsidP="00B153E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0670A" w:rsidRPr="00F26710" w:rsidTr="00B153E1">
        <w:trPr>
          <w:trHeight w:val="283"/>
        </w:trPr>
        <w:tc>
          <w:tcPr>
            <w:tcW w:w="851" w:type="dxa"/>
          </w:tcPr>
          <w:p w:rsidR="0030670A" w:rsidRPr="00F26710" w:rsidRDefault="0030670A" w:rsidP="00643A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:rsidTr="00B153E1">
        <w:trPr>
          <w:trHeight w:val="283"/>
        </w:trPr>
        <w:tc>
          <w:tcPr>
            <w:tcW w:w="851" w:type="dxa"/>
          </w:tcPr>
          <w:p w:rsidR="0030670A" w:rsidRPr="00F26710" w:rsidRDefault="0030670A" w:rsidP="00643A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:rsidTr="00B153E1">
        <w:trPr>
          <w:trHeight w:val="283"/>
        </w:trPr>
        <w:tc>
          <w:tcPr>
            <w:tcW w:w="851" w:type="dxa"/>
          </w:tcPr>
          <w:p w:rsidR="0030670A" w:rsidRPr="00F26710" w:rsidRDefault="0030670A" w:rsidP="00643A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:rsidR="0030670A" w:rsidRPr="005338F1" w:rsidRDefault="0030670A" w:rsidP="00643A76">
      <w:pPr>
        <w:pStyle w:val="af0"/>
        <w:numPr>
          <w:ilvl w:val="3"/>
          <w:numId w:val="14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0670A" w:rsidRPr="00F26710" w:rsidTr="00B153E1">
        <w:tc>
          <w:tcPr>
            <w:tcW w:w="817" w:type="dxa"/>
            <w:shd w:val="clear" w:color="auto" w:fill="D9E2F3" w:themeFill="accent1" w:themeFillTint="33"/>
            <w:vAlign w:val="center"/>
          </w:tcPr>
          <w:p w:rsidR="0030670A" w:rsidRPr="005A5536" w:rsidRDefault="0030670A" w:rsidP="00B153E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30670A" w:rsidRPr="005A5536" w:rsidRDefault="0030670A" w:rsidP="00B153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30670A" w:rsidRPr="005713AB" w:rsidRDefault="0030670A" w:rsidP="00B153E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:rsidTr="00B153E1">
        <w:tc>
          <w:tcPr>
            <w:tcW w:w="817" w:type="dxa"/>
            <w:shd w:val="clear" w:color="auto" w:fill="auto"/>
          </w:tcPr>
          <w:p w:rsidR="0030670A" w:rsidRPr="005713AB" w:rsidRDefault="0030670A" w:rsidP="00643A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B153E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:rsidTr="00B153E1">
        <w:tc>
          <w:tcPr>
            <w:tcW w:w="817" w:type="dxa"/>
            <w:shd w:val="clear" w:color="auto" w:fill="auto"/>
          </w:tcPr>
          <w:p w:rsidR="0030670A" w:rsidRPr="00F26710" w:rsidRDefault="0030670A" w:rsidP="00643A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B153E1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:rsidTr="00B153E1">
        <w:tc>
          <w:tcPr>
            <w:tcW w:w="817" w:type="dxa"/>
            <w:shd w:val="clear" w:color="auto" w:fill="auto"/>
          </w:tcPr>
          <w:p w:rsidR="0030670A" w:rsidRPr="00F26710" w:rsidRDefault="0030670A" w:rsidP="00643A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B153E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30670A" w:rsidRPr="00F26710" w:rsidTr="00B153E1">
        <w:tc>
          <w:tcPr>
            <w:tcW w:w="817" w:type="dxa"/>
            <w:shd w:val="clear" w:color="auto" w:fill="auto"/>
          </w:tcPr>
          <w:p w:rsidR="0030670A" w:rsidRPr="00F26710" w:rsidRDefault="0030670A" w:rsidP="00643A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0A1673" w:rsidRDefault="0030670A" w:rsidP="00B153E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30670A" w:rsidRPr="00B63599" w:rsidTr="00B153E1">
        <w:tc>
          <w:tcPr>
            <w:tcW w:w="817" w:type="dxa"/>
            <w:shd w:val="clear" w:color="auto" w:fill="auto"/>
          </w:tcPr>
          <w:p w:rsidR="0030670A" w:rsidRPr="00F26710" w:rsidRDefault="0030670A" w:rsidP="00643A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B153E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70A" w:rsidRPr="004925D7" w:rsidRDefault="0030670A" w:rsidP="0030670A">
      <w:pPr>
        <w:pStyle w:val="3"/>
      </w:pPr>
      <w:bookmarkStart w:id="46" w:name="_Toc62039712"/>
      <w:r w:rsidRPr="004925D7">
        <w:lastRenderedPageBreak/>
        <w:t>ЛИСТ УЧЕТА ОБНОВЛЕНИЙ РАБОЧЕЙ ПРОГРАММЫ</w:t>
      </w:r>
      <w:bookmarkEnd w:id="46"/>
      <w:r w:rsidRPr="004925D7">
        <w:t xml:space="preserve"> </w:t>
      </w:r>
      <w:r>
        <w:t>УЧЕБНОЙ ДИСЦИПЛИНЫ/МОДУЛЯ</w:t>
      </w:r>
    </w:p>
    <w:p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2"/>
        <w:gridCol w:w="1552"/>
        <w:gridCol w:w="5264"/>
        <w:gridCol w:w="1953"/>
      </w:tblGrid>
      <w:tr w:rsidR="0030670A" w:rsidRPr="00F26710" w:rsidTr="00B153E1">
        <w:tc>
          <w:tcPr>
            <w:tcW w:w="817" w:type="dxa"/>
            <w:shd w:val="clear" w:color="auto" w:fill="D9E2F3" w:themeFill="accent1" w:themeFillTint="33"/>
          </w:tcPr>
          <w:p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30670A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:rsidTr="00B153E1">
        <w:tc>
          <w:tcPr>
            <w:tcW w:w="817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B153E1">
        <w:tc>
          <w:tcPr>
            <w:tcW w:w="817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B153E1">
        <w:tc>
          <w:tcPr>
            <w:tcW w:w="817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B153E1">
        <w:tc>
          <w:tcPr>
            <w:tcW w:w="817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B153E1">
        <w:tc>
          <w:tcPr>
            <w:tcW w:w="817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916A2" w:rsidRDefault="006916A2"/>
    <w:sectPr w:rsidR="006916A2" w:rsidSect="0041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80" w:rsidRDefault="00FA1380" w:rsidP="0030670A">
      <w:r>
        <w:separator/>
      </w:r>
    </w:p>
  </w:endnote>
  <w:endnote w:type="continuationSeparator" w:id="0">
    <w:p w:rsidR="00FA1380" w:rsidRDefault="00FA1380" w:rsidP="0030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0A" w:rsidRDefault="004160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0670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0670A" w:rsidRDefault="0030670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0A" w:rsidRDefault="0030670A">
    <w:pPr>
      <w:pStyle w:val="ae"/>
      <w:jc w:val="right"/>
    </w:pPr>
  </w:p>
  <w:p w:rsidR="0030670A" w:rsidRDefault="0030670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0A" w:rsidRDefault="0030670A">
    <w:pPr>
      <w:pStyle w:val="ae"/>
      <w:jc w:val="right"/>
    </w:pPr>
  </w:p>
  <w:p w:rsidR="0030670A" w:rsidRDefault="003067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80" w:rsidRDefault="00FA1380" w:rsidP="0030670A">
      <w:r>
        <w:separator/>
      </w:r>
    </w:p>
  </w:footnote>
  <w:footnote w:type="continuationSeparator" w:id="0">
    <w:p w:rsidR="00FA1380" w:rsidRDefault="00FA1380" w:rsidP="0030670A">
      <w:r>
        <w:continuationSeparator/>
      </w:r>
    </w:p>
  </w:footnote>
  <w:footnote w:id="1">
    <w:p w:rsidR="0030670A" w:rsidRDefault="0030670A" w:rsidP="0030670A">
      <w:pPr>
        <w:pStyle w:val="a6"/>
      </w:pPr>
    </w:p>
  </w:footnote>
  <w:footnote w:id="2">
    <w:p w:rsidR="0030670A" w:rsidRDefault="0030670A" w:rsidP="0030670A">
      <w:pPr>
        <w:pStyle w:val="a6"/>
      </w:pPr>
    </w:p>
  </w:footnote>
  <w:footnote w:id="3">
    <w:p w:rsidR="0030670A" w:rsidRDefault="0030670A" w:rsidP="0030670A">
      <w:pPr>
        <w:pStyle w:val="a6"/>
      </w:pPr>
    </w:p>
  </w:footnote>
  <w:footnote w:id="4">
    <w:p w:rsidR="0030670A" w:rsidRPr="00F61708" w:rsidRDefault="0030670A" w:rsidP="0030670A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0670A" w:rsidRDefault="00416035">
        <w:pPr>
          <w:pStyle w:val="ac"/>
          <w:jc w:val="center"/>
        </w:pPr>
        <w:r>
          <w:fldChar w:fldCharType="begin"/>
        </w:r>
        <w:r w:rsidR="0030670A">
          <w:instrText>PAGE   \* MERGEFORMAT</w:instrText>
        </w:r>
        <w:r>
          <w:fldChar w:fldCharType="separate"/>
        </w:r>
        <w:r w:rsidR="00E84F8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0A" w:rsidRDefault="0030670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0670A" w:rsidRDefault="00416035">
        <w:pPr>
          <w:pStyle w:val="ac"/>
          <w:jc w:val="center"/>
        </w:pPr>
        <w:r>
          <w:fldChar w:fldCharType="begin"/>
        </w:r>
        <w:r w:rsidR="0030670A">
          <w:instrText>PAGE   \* MERGEFORMAT</w:instrText>
        </w:r>
        <w:r>
          <w:fldChar w:fldCharType="separate"/>
        </w:r>
        <w:r w:rsidR="00E84F8D">
          <w:rPr>
            <w:noProof/>
          </w:rPr>
          <w:t>11</w:t>
        </w:r>
        <w:r>
          <w:fldChar w:fldCharType="end"/>
        </w:r>
      </w:p>
    </w:sdtContent>
  </w:sdt>
  <w:p w:rsidR="0030670A" w:rsidRDefault="0030670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0670A" w:rsidRDefault="00416035">
        <w:pPr>
          <w:pStyle w:val="ac"/>
          <w:jc w:val="center"/>
        </w:pPr>
        <w:r>
          <w:fldChar w:fldCharType="begin"/>
        </w:r>
        <w:r w:rsidR="0030670A">
          <w:instrText>PAGE   \* MERGEFORMAT</w:instrText>
        </w:r>
        <w:r>
          <w:fldChar w:fldCharType="separate"/>
        </w:r>
        <w:r w:rsidR="00E84F8D">
          <w:rPr>
            <w:noProof/>
          </w:rPr>
          <w:t>7</w:t>
        </w:r>
        <w:r>
          <w:fldChar w:fldCharType="end"/>
        </w:r>
      </w:p>
    </w:sdtContent>
  </w:sdt>
  <w:p w:rsidR="0030670A" w:rsidRDefault="0030670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F6C58"/>
    <w:multiLevelType w:val="hybridMultilevel"/>
    <w:tmpl w:val="65F0022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1B697F"/>
    <w:multiLevelType w:val="hybridMultilevel"/>
    <w:tmpl w:val="0E5EA728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1B8C46AC"/>
    <w:lvl w:ilvl="0" w:tplc="A34878C2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47851"/>
    <w:multiLevelType w:val="hybridMultilevel"/>
    <w:tmpl w:val="19DC51D0"/>
    <w:lvl w:ilvl="0" w:tplc="53F670C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9"/>
  </w:num>
  <w:num w:numId="9">
    <w:abstractNumId w:val="3"/>
  </w:num>
  <w:num w:numId="10">
    <w:abstractNumId w:val="20"/>
  </w:num>
  <w:num w:numId="11">
    <w:abstractNumId w:val="21"/>
  </w:num>
  <w:num w:numId="12">
    <w:abstractNumId w:val="16"/>
  </w:num>
  <w:num w:numId="13">
    <w:abstractNumId w:val="17"/>
  </w:num>
  <w:num w:numId="14">
    <w:abstractNumId w:val="26"/>
  </w:num>
  <w:num w:numId="15">
    <w:abstractNumId w:val="5"/>
  </w:num>
  <w:num w:numId="16">
    <w:abstractNumId w:val="12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6"/>
  </w:num>
  <w:num w:numId="22">
    <w:abstractNumId w:val="14"/>
  </w:num>
  <w:num w:numId="23">
    <w:abstractNumId w:val="7"/>
  </w:num>
  <w:num w:numId="24">
    <w:abstractNumId w:val="13"/>
  </w:num>
  <w:num w:numId="25">
    <w:abstractNumId w:val="25"/>
  </w:num>
  <w:num w:numId="26">
    <w:abstractNumId w:val="8"/>
  </w:num>
  <w:num w:numId="27">
    <w:abstractNumId w:val="19"/>
  </w:num>
  <w:num w:numId="28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0A"/>
    <w:rsid w:val="00006BBF"/>
    <w:rsid w:val="00011587"/>
    <w:rsid w:val="00012B09"/>
    <w:rsid w:val="00045E68"/>
    <w:rsid w:val="00053A27"/>
    <w:rsid w:val="00070D24"/>
    <w:rsid w:val="00086D67"/>
    <w:rsid w:val="000A5C58"/>
    <w:rsid w:val="000B303D"/>
    <w:rsid w:val="000B5EA2"/>
    <w:rsid w:val="000C5356"/>
    <w:rsid w:val="000D2FF6"/>
    <w:rsid w:val="000E4CF7"/>
    <w:rsid w:val="000F7DB5"/>
    <w:rsid w:val="00113451"/>
    <w:rsid w:val="00124C8F"/>
    <w:rsid w:val="00131049"/>
    <w:rsid w:val="00160E0E"/>
    <w:rsid w:val="00164FE8"/>
    <w:rsid w:val="00167C3C"/>
    <w:rsid w:val="0018652F"/>
    <w:rsid w:val="001950ED"/>
    <w:rsid w:val="001B36DC"/>
    <w:rsid w:val="001C595D"/>
    <w:rsid w:val="0020200D"/>
    <w:rsid w:val="002037DE"/>
    <w:rsid w:val="00206434"/>
    <w:rsid w:val="00225457"/>
    <w:rsid w:val="002317B7"/>
    <w:rsid w:val="00240C49"/>
    <w:rsid w:val="00251869"/>
    <w:rsid w:val="0029506E"/>
    <w:rsid w:val="002A2B00"/>
    <w:rsid w:val="002B05C4"/>
    <w:rsid w:val="002B2996"/>
    <w:rsid w:val="002B5507"/>
    <w:rsid w:val="002C0B95"/>
    <w:rsid w:val="002C1A2B"/>
    <w:rsid w:val="002C38EC"/>
    <w:rsid w:val="002C7D68"/>
    <w:rsid w:val="002F17D1"/>
    <w:rsid w:val="002F1B29"/>
    <w:rsid w:val="002F6CBB"/>
    <w:rsid w:val="0030670A"/>
    <w:rsid w:val="00331E97"/>
    <w:rsid w:val="0033578A"/>
    <w:rsid w:val="0033633F"/>
    <w:rsid w:val="00343F83"/>
    <w:rsid w:val="00346BC2"/>
    <w:rsid w:val="00354C5E"/>
    <w:rsid w:val="00356D27"/>
    <w:rsid w:val="003732EB"/>
    <w:rsid w:val="00373B00"/>
    <w:rsid w:val="00387E8D"/>
    <w:rsid w:val="00391580"/>
    <w:rsid w:val="00393A78"/>
    <w:rsid w:val="003952F3"/>
    <w:rsid w:val="00396D3E"/>
    <w:rsid w:val="003B3B9C"/>
    <w:rsid w:val="003B635B"/>
    <w:rsid w:val="003B649B"/>
    <w:rsid w:val="003B7689"/>
    <w:rsid w:val="003C26D6"/>
    <w:rsid w:val="003D3A48"/>
    <w:rsid w:val="003D4A8A"/>
    <w:rsid w:val="003D7CC1"/>
    <w:rsid w:val="003E46A7"/>
    <w:rsid w:val="003E52C5"/>
    <w:rsid w:val="003E755E"/>
    <w:rsid w:val="003F0FCB"/>
    <w:rsid w:val="003F6941"/>
    <w:rsid w:val="00416035"/>
    <w:rsid w:val="004244CF"/>
    <w:rsid w:val="00431391"/>
    <w:rsid w:val="00450B6D"/>
    <w:rsid w:val="0049063C"/>
    <w:rsid w:val="00497137"/>
    <w:rsid w:val="004A720C"/>
    <w:rsid w:val="004A7B67"/>
    <w:rsid w:val="004C14D4"/>
    <w:rsid w:val="004D0FD6"/>
    <w:rsid w:val="004E6AB3"/>
    <w:rsid w:val="004E6D78"/>
    <w:rsid w:val="004F2CB8"/>
    <w:rsid w:val="004F695A"/>
    <w:rsid w:val="005108CA"/>
    <w:rsid w:val="00523B25"/>
    <w:rsid w:val="00527131"/>
    <w:rsid w:val="00532A2E"/>
    <w:rsid w:val="00535FE3"/>
    <w:rsid w:val="00542A8B"/>
    <w:rsid w:val="005713CF"/>
    <w:rsid w:val="00573D2C"/>
    <w:rsid w:val="00577D53"/>
    <w:rsid w:val="00582A35"/>
    <w:rsid w:val="00583550"/>
    <w:rsid w:val="005A3DBD"/>
    <w:rsid w:val="005B75D0"/>
    <w:rsid w:val="005C45C3"/>
    <w:rsid w:val="005C5651"/>
    <w:rsid w:val="005D301A"/>
    <w:rsid w:val="005E204E"/>
    <w:rsid w:val="005F0A61"/>
    <w:rsid w:val="005F2461"/>
    <w:rsid w:val="005F6784"/>
    <w:rsid w:val="00631F8B"/>
    <w:rsid w:val="00637694"/>
    <w:rsid w:val="00643A76"/>
    <w:rsid w:val="00650CC9"/>
    <w:rsid w:val="0065184A"/>
    <w:rsid w:val="00661373"/>
    <w:rsid w:val="006738FC"/>
    <w:rsid w:val="0067458A"/>
    <w:rsid w:val="00680AEE"/>
    <w:rsid w:val="006916A2"/>
    <w:rsid w:val="00696FD1"/>
    <w:rsid w:val="006B0E8F"/>
    <w:rsid w:val="006B3CB1"/>
    <w:rsid w:val="006B5ABF"/>
    <w:rsid w:val="006C3633"/>
    <w:rsid w:val="006D0410"/>
    <w:rsid w:val="00724A60"/>
    <w:rsid w:val="00732615"/>
    <w:rsid w:val="00753C55"/>
    <w:rsid w:val="007577B9"/>
    <w:rsid w:val="00786ACC"/>
    <w:rsid w:val="007B3843"/>
    <w:rsid w:val="007C12BE"/>
    <w:rsid w:val="007C5B00"/>
    <w:rsid w:val="007C6B65"/>
    <w:rsid w:val="007D0D83"/>
    <w:rsid w:val="007D1AA5"/>
    <w:rsid w:val="007D31CB"/>
    <w:rsid w:val="007E3272"/>
    <w:rsid w:val="007E5AE4"/>
    <w:rsid w:val="007F4B97"/>
    <w:rsid w:val="0080008C"/>
    <w:rsid w:val="00800857"/>
    <w:rsid w:val="00811CB3"/>
    <w:rsid w:val="008138A9"/>
    <w:rsid w:val="00837FFB"/>
    <w:rsid w:val="00856786"/>
    <w:rsid w:val="0086265B"/>
    <w:rsid w:val="008B14EB"/>
    <w:rsid w:val="008B2B7D"/>
    <w:rsid w:val="008D0855"/>
    <w:rsid w:val="008F22BE"/>
    <w:rsid w:val="008F7CDE"/>
    <w:rsid w:val="00900B3F"/>
    <w:rsid w:val="00905880"/>
    <w:rsid w:val="00911E60"/>
    <w:rsid w:val="00921AB5"/>
    <w:rsid w:val="00936411"/>
    <w:rsid w:val="00950C7F"/>
    <w:rsid w:val="0096169B"/>
    <w:rsid w:val="0097632D"/>
    <w:rsid w:val="00980DA5"/>
    <w:rsid w:val="009A1D97"/>
    <w:rsid w:val="009A27C0"/>
    <w:rsid w:val="009A5B15"/>
    <w:rsid w:val="009B5FC0"/>
    <w:rsid w:val="009D264E"/>
    <w:rsid w:val="009E2E64"/>
    <w:rsid w:val="009E32F4"/>
    <w:rsid w:val="009E7F1D"/>
    <w:rsid w:val="009F480B"/>
    <w:rsid w:val="009F4F3D"/>
    <w:rsid w:val="00A03760"/>
    <w:rsid w:val="00A049E9"/>
    <w:rsid w:val="00A0708E"/>
    <w:rsid w:val="00A1252C"/>
    <w:rsid w:val="00A15AAD"/>
    <w:rsid w:val="00A2142D"/>
    <w:rsid w:val="00A25038"/>
    <w:rsid w:val="00A460CA"/>
    <w:rsid w:val="00A50A08"/>
    <w:rsid w:val="00AA4C8D"/>
    <w:rsid w:val="00AC7CD3"/>
    <w:rsid w:val="00AD19E4"/>
    <w:rsid w:val="00B06863"/>
    <w:rsid w:val="00B0743C"/>
    <w:rsid w:val="00B076F7"/>
    <w:rsid w:val="00B07F08"/>
    <w:rsid w:val="00B07FDB"/>
    <w:rsid w:val="00B1448F"/>
    <w:rsid w:val="00B21E1C"/>
    <w:rsid w:val="00B56EC0"/>
    <w:rsid w:val="00B601B4"/>
    <w:rsid w:val="00B63C87"/>
    <w:rsid w:val="00B82724"/>
    <w:rsid w:val="00B9682C"/>
    <w:rsid w:val="00BA54B3"/>
    <w:rsid w:val="00BB4F71"/>
    <w:rsid w:val="00BD100B"/>
    <w:rsid w:val="00BF2D40"/>
    <w:rsid w:val="00C0253A"/>
    <w:rsid w:val="00C1628D"/>
    <w:rsid w:val="00C319F5"/>
    <w:rsid w:val="00C569E6"/>
    <w:rsid w:val="00C62743"/>
    <w:rsid w:val="00C6329B"/>
    <w:rsid w:val="00C644A7"/>
    <w:rsid w:val="00C94BE2"/>
    <w:rsid w:val="00CA3DCE"/>
    <w:rsid w:val="00CC0C82"/>
    <w:rsid w:val="00CC3E77"/>
    <w:rsid w:val="00CD5C6D"/>
    <w:rsid w:val="00CE1B91"/>
    <w:rsid w:val="00CE42D6"/>
    <w:rsid w:val="00CF21EA"/>
    <w:rsid w:val="00D27184"/>
    <w:rsid w:val="00D57E72"/>
    <w:rsid w:val="00D73C65"/>
    <w:rsid w:val="00D85BBB"/>
    <w:rsid w:val="00DB6D92"/>
    <w:rsid w:val="00DF0DA5"/>
    <w:rsid w:val="00DF5285"/>
    <w:rsid w:val="00E14457"/>
    <w:rsid w:val="00E17A4D"/>
    <w:rsid w:val="00E217F5"/>
    <w:rsid w:val="00E21D45"/>
    <w:rsid w:val="00E439AA"/>
    <w:rsid w:val="00E44D6C"/>
    <w:rsid w:val="00E52DE5"/>
    <w:rsid w:val="00E660DA"/>
    <w:rsid w:val="00E81FE3"/>
    <w:rsid w:val="00E82ECE"/>
    <w:rsid w:val="00E84F8D"/>
    <w:rsid w:val="00E93DE5"/>
    <w:rsid w:val="00EC0038"/>
    <w:rsid w:val="00EC06FB"/>
    <w:rsid w:val="00ED76A4"/>
    <w:rsid w:val="00ED7A7F"/>
    <w:rsid w:val="00EE555D"/>
    <w:rsid w:val="00EF4AC9"/>
    <w:rsid w:val="00F04644"/>
    <w:rsid w:val="00F318BC"/>
    <w:rsid w:val="00F338C3"/>
    <w:rsid w:val="00F413B3"/>
    <w:rsid w:val="00F50BE4"/>
    <w:rsid w:val="00F606EF"/>
    <w:rsid w:val="00F64B5E"/>
    <w:rsid w:val="00F6582E"/>
    <w:rsid w:val="00F660F7"/>
    <w:rsid w:val="00FA0A98"/>
    <w:rsid w:val="00FA1380"/>
    <w:rsid w:val="00FA4921"/>
    <w:rsid w:val="00FA5A13"/>
    <w:rsid w:val="00FD01F0"/>
    <w:rsid w:val="00FF3196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21D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e.lanbook.com/reader/book/1948/" TargetMode="External"/><Relationship Id="rId26" Type="http://schemas.openxmlformats.org/officeDocument/2006/relationships/hyperlink" Target="https://znanium.com/catalog/document?id=344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reader/book/112744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document?id=363632" TargetMode="External"/><Relationship Id="rId25" Type="http://schemas.openxmlformats.org/officeDocument/2006/relationships/hyperlink" Target="https://znanium.com/catalog/document?id=34418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authors/books?ref=a27be465-f6ed-11e3-9766-90b11c31de4c" TargetMode="External"/><Relationship Id="rId20" Type="http://schemas.openxmlformats.org/officeDocument/2006/relationships/hyperlink" Target="https://znanium.com/catalog/document?id=344230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znanium.com/catalog/authors/books?ref=bd57cdb8-936b-11e9-95c7-90b11c31de4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authors/books?ref=8a930d62-f65c-11e5-834f-90b11c31de4c" TargetMode="External"/><Relationship Id="rId23" Type="http://schemas.openxmlformats.org/officeDocument/2006/relationships/hyperlink" Target="https://znanium.com/catalog/authors/books?ref=d1aac4b2-936a-11e9-95c7-90b11c31de4c" TargetMode="External"/><Relationship Id="rId28" Type="http://schemas.openxmlformats.org/officeDocument/2006/relationships/hyperlink" Target="https://znanium.com/catalog/document?id=344163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62?category_pk=2611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znanium.com/catalog/document?id=348720" TargetMode="External"/><Relationship Id="rId22" Type="http://schemas.openxmlformats.org/officeDocument/2006/relationships/hyperlink" Target="https://e.lanbook.com/reader/book/112744/" TargetMode="External"/><Relationship Id="rId27" Type="http://schemas.openxmlformats.org/officeDocument/2006/relationships/hyperlink" Target="https://znanium.com/catalog/document?id=361107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29</Pages>
  <Words>6821</Words>
  <Characters>38886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</vt:vector>
  </TitlesOfParts>
  <Company/>
  <LinksUpToDate>false</LinksUpToDate>
  <CharactersWithSpaces>45616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MAGDALENA</cp:lastModifiedBy>
  <cp:revision>13</cp:revision>
  <dcterms:created xsi:type="dcterms:W3CDTF">2022-02-01T14:17:00Z</dcterms:created>
  <dcterms:modified xsi:type="dcterms:W3CDTF">2022-03-09T08:09:00Z</dcterms:modified>
</cp:coreProperties>
</file>