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 w:rsidR="00041CBC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C43DFC" w:rsidP="00C85D8C">
            <w:pPr>
              <w:rPr>
                <w:sz w:val="26"/>
                <w:szCs w:val="26"/>
              </w:rPr>
            </w:pPr>
            <w:hyperlink r:id="rId9" w:tgtFrame="_blank" w:history="1">
              <w:r w:rsidR="00041CBC" w:rsidRPr="00041CBC">
                <w:rPr>
                  <w:sz w:val="26"/>
                  <w:szCs w:val="26"/>
                </w:rPr>
                <w:t>Музыкально-инструментальное искусство</w:t>
              </w:r>
            </w:hyperlink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041CBC" w:rsidP="00121E30">
            <w:pPr>
              <w:rPr>
                <w:sz w:val="26"/>
                <w:szCs w:val="26"/>
              </w:rPr>
            </w:pPr>
            <w:r w:rsidRPr="00041CBC">
              <w:rPr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DE0C5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DE0C5A" w:rsidP="009B399A">
            <w:pPr>
              <w:ind w:left="28"/>
              <w:jc w:val="center"/>
            </w:pPr>
            <w:r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 w:rsidRPr="00DE0C5A"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224511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521010" w:rsidRPr="00521010" w:rsidRDefault="00DE0C5A" w:rsidP="005A7BDC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04CB9" w:rsidRPr="00521010">
              <w:t xml:space="preserve"> проводится </w:t>
            </w:r>
            <w:r w:rsidR="00104CB9" w:rsidRPr="00104CB9">
              <w:t xml:space="preserve">в устной форме по </w:t>
            </w:r>
            <w:r w:rsidR="005A7BDC">
              <w:t>билетам</w:t>
            </w:r>
            <w:r w:rsidR="00104CB9">
              <w:t>, включающим</w:t>
            </w:r>
            <w:r w:rsidR="00104CB9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DE0C5A" w:rsidP="00DE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521010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521010" w:rsidRPr="00521010" w:rsidRDefault="00DE0C5A" w:rsidP="00104C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A7BDC" w:rsidRPr="00521010">
              <w:t xml:space="preserve"> проводится </w:t>
            </w:r>
            <w:r w:rsidR="005A7BDC" w:rsidRPr="00104CB9">
              <w:t xml:space="preserve">в устной форме по </w:t>
            </w:r>
            <w:r w:rsidR="005A7BDC">
              <w:t>билетам, включающим</w:t>
            </w:r>
            <w:r w:rsidR="005A7BDC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041CB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041CB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041CB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041CBC">
        <w:tc>
          <w:tcPr>
            <w:tcW w:w="4786" w:type="dxa"/>
          </w:tcPr>
          <w:p w:rsidR="00CE0702" w:rsidRPr="00F620DF" w:rsidRDefault="00CE0702" w:rsidP="00041CBC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041CBC">
            <w:r w:rsidRPr="00F620DF">
              <w:t>комплект учебной мебели, доска,</w:t>
            </w:r>
          </w:p>
          <w:p w:rsidR="00CE0702" w:rsidRPr="00F620DF" w:rsidRDefault="00CE0702" w:rsidP="00041CBC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041CBC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041CBC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041CB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041CBC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041C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C43DFC" w:rsidP="00041CBC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FC" w:rsidRDefault="00C43DFC" w:rsidP="005E3840">
      <w:r>
        <w:separator/>
      </w:r>
    </w:p>
  </w:endnote>
  <w:endnote w:type="continuationSeparator" w:id="0">
    <w:p w:rsidR="00C43DFC" w:rsidRDefault="00C43D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1CBC" w:rsidRDefault="00041C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FC" w:rsidRDefault="00C43DFC" w:rsidP="005E3840">
      <w:r>
        <w:separator/>
      </w:r>
    </w:p>
  </w:footnote>
  <w:footnote w:type="continuationSeparator" w:id="0">
    <w:p w:rsidR="00C43DFC" w:rsidRDefault="00C43D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41CBC" w:rsidRDefault="00C43D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41CBC" w:rsidRDefault="00C43D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B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41CBC" w:rsidRDefault="00C43D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B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B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C3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24F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D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5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B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4817-E361-4C38-9741-01145D89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2022-02-19T20:20:00Z</cp:lastPrinted>
  <dcterms:created xsi:type="dcterms:W3CDTF">2022-02-19T18:55:00Z</dcterms:created>
  <dcterms:modified xsi:type="dcterms:W3CDTF">2022-02-19T20:20:00Z</dcterms:modified>
</cp:coreProperties>
</file>