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DC2CF7" w14:paraId="46FCE4E6" w14:textId="77777777" w:rsidTr="006A3403">
        <w:tc>
          <w:tcPr>
            <w:tcW w:w="9854" w:type="dxa"/>
            <w:gridSpan w:val="2"/>
          </w:tcPr>
          <w:p w14:paraId="63F4F236" w14:textId="3A577A5C" w:rsidR="00DC2CF7" w:rsidRDefault="000160D3" w:rsidP="006A3403">
            <w:pPr>
              <w:jc w:val="center"/>
              <w:rPr>
                <w:rFonts w:eastAsia="Times New Roman"/>
                <w:sz w:val="24"/>
                <w:szCs w:val="24"/>
              </w:rPr>
            </w:pPr>
            <w:r>
              <w:rPr>
                <w:rFonts w:eastAsia="Times New Roman"/>
                <w:sz w:val="24"/>
                <w:szCs w:val="24"/>
              </w:rPr>
              <w:t>М</w:t>
            </w:r>
            <w:r w:rsidR="00DC2CF7" w:rsidRPr="00E833B6">
              <w:rPr>
                <w:rFonts w:eastAsia="Times New Roman"/>
                <w:sz w:val="24"/>
                <w:szCs w:val="24"/>
              </w:rPr>
              <w:t>инистерство науки и высшего образования Российской Федерации</w:t>
            </w:r>
          </w:p>
        </w:tc>
      </w:tr>
      <w:tr w:rsidR="00DC2CF7" w14:paraId="0C555AF7" w14:textId="77777777" w:rsidTr="006A3403">
        <w:tc>
          <w:tcPr>
            <w:tcW w:w="9854" w:type="dxa"/>
            <w:gridSpan w:val="2"/>
          </w:tcPr>
          <w:p w14:paraId="6EE618E1" w14:textId="2D8089DF" w:rsidR="00DC2CF7" w:rsidRDefault="00DC2CF7" w:rsidP="006A3403">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C2CF7" w14:paraId="355C6C95" w14:textId="77777777" w:rsidTr="006A3403">
        <w:tc>
          <w:tcPr>
            <w:tcW w:w="9854" w:type="dxa"/>
            <w:gridSpan w:val="2"/>
          </w:tcPr>
          <w:p w14:paraId="418F6682" w14:textId="2E614AAA" w:rsidR="00DC2CF7" w:rsidRDefault="00DC2CF7" w:rsidP="006A3403">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C2CF7" w14:paraId="641F6A55" w14:textId="77777777" w:rsidTr="006A3403">
        <w:tc>
          <w:tcPr>
            <w:tcW w:w="9854" w:type="dxa"/>
            <w:gridSpan w:val="2"/>
          </w:tcPr>
          <w:p w14:paraId="35BE646D" w14:textId="18566F13" w:rsidR="00DC2CF7" w:rsidRDefault="00DC2CF7" w:rsidP="006A3403">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C2CF7" w14:paraId="2907DE71" w14:textId="77777777" w:rsidTr="006A3403">
        <w:tc>
          <w:tcPr>
            <w:tcW w:w="9854" w:type="dxa"/>
            <w:gridSpan w:val="2"/>
          </w:tcPr>
          <w:p w14:paraId="243F3CAF" w14:textId="7AA1662F" w:rsidR="00DC2CF7" w:rsidRDefault="00DC2CF7" w:rsidP="006A3403">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C2CF7" w14:paraId="0576D887" w14:textId="77777777" w:rsidTr="006A3403">
        <w:trPr>
          <w:trHeight w:val="357"/>
        </w:trPr>
        <w:tc>
          <w:tcPr>
            <w:tcW w:w="9854" w:type="dxa"/>
            <w:gridSpan w:val="2"/>
            <w:shd w:val="clear" w:color="auto" w:fill="auto"/>
            <w:vAlign w:val="bottom"/>
          </w:tcPr>
          <w:p w14:paraId="2DED58DD" w14:textId="77777777" w:rsidR="00DC2CF7" w:rsidRPr="00131485" w:rsidRDefault="00DC2CF7" w:rsidP="006A3403">
            <w:pPr>
              <w:spacing w:line="271" w:lineRule="auto"/>
              <w:ind w:right="-57"/>
              <w:jc w:val="both"/>
              <w:rPr>
                <w:rFonts w:eastAsia="Times New Roman"/>
                <w:b/>
                <w:sz w:val="24"/>
                <w:szCs w:val="24"/>
              </w:rPr>
            </w:pPr>
          </w:p>
        </w:tc>
      </w:tr>
      <w:tr w:rsidR="00DC2CF7" w14:paraId="38923C5B" w14:textId="77777777" w:rsidTr="006A3403">
        <w:trPr>
          <w:trHeight w:val="357"/>
        </w:trPr>
        <w:tc>
          <w:tcPr>
            <w:tcW w:w="1384" w:type="dxa"/>
            <w:shd w:val="clear" w:color="auto" w:fill="auto"/>
            <w:vAlign w:val="bottom"/>
          </w:tcPr>
          <w:p w14:paraId="3B5D5609" w14:textId="75F20A81" w:rsidR="00DC2CF7" w:rsidRPr="00E83BE7" w:rsidRDefault="00DC2CF7" w:rsidP="00E83BE7">
            <w:pPr>
              <w:spacing w:line="271" w:lineRule="auto"/>
              <w:rPr>
                <w:rFonts w:asciiTheme="majorBidi" w:eastAsia="Times New Roman" w:hAnsiTheme="majorBidi" w:cstheme="majorBidi"/>
                <w:sz w:val="28"/>
                <w:szCs w:val="28"/>
              </w:rPr>
            </w:pPr>
            <w:r>
              <w:rPr>
                <w:rFonts w:eastAsia="Times New Roman"/>
                <w:sz w:val="26"/>
                <w:szCs w:val="26"/>
              </w:rPr>
              <w:t>Институт</w:t>
            </w:r>
            <w:r w:rsidR="00E83BE7">
              <w:rPr>
                <w:rFonts w:eastAsia="Times New Roman"/>
                <w:sz w:val="26"/>
                <w:szCs w:val="26"/>
              </w:rPr>
              <w:t xml:space="preserve">  </w:t>
            </w:r>
          </w:p>
        </w:tc>
        <w:tc>
          <w:tcPr>
            <w:tcW w:w="8470" w:type="dxa"/>
            <w:tcBorders>
              <w:bottom w:val="single" w:sz="4" w:space="0" w:color="auto"/>
            </w:tcBorders>
            <w:shd w:val="clear" w:color="auto" w:fill="auto"/>
            <w:vAlign w:val="bottom"/>
          </w:tcPr>
          <w:p w14:paraId="06BA6A72" w14:textId="47DFF620" w:rsidR="00DC2CF7" w:rsidRPr="000E4F4E" w:rsidRDefault="00E83BE7" w:rsidP="006A3403">
            <w:pPr>
              <w:spacing w:line="271" w:lineRule="auto"/>
              <w:jc w:val="both"/>
              <w:rPr>
                <w:rFonts w:eastAsia="Times New Roman"/>
                <w:sz w:val="26"/>
                <w:szCs w:val="26"/>
              </w:rPr>
            </w:pPr>
            <w:r>
              <w:rPr>
                <w:rFonts w:eastAsia="Times New Roman"/>
                <w:sz w:val="26"/>
                <w:szCs w:val="26"/>
              </w:rPr>
              <w:t>Академия имени Маймонида</w:t>
            </w:r>
          </w:p>
        </w:tc>
      </w:tr>
      <w:tr w:rsidR="00DC2CF7" w14:paraId="25A20AB8" w14:textId="77777777" w:rsidTr="006A3403">
        <w:trPr>
          <w:trHeight w:val="357"/>
        </w:trPr>
        <w:tc>
          <w:tcPr>
            <w:tcW w:w="1384" w:type="dxa"/>
            <w:shd w:val="clear" w:color="auto" w:fill="auto"/>
            <w:vAlign w:val="bottom"/>
          </w:tcPr>
          <w:p w14:paraId="5D223796" w14:textId="6189F1BE" w:rsidR="00DC2CF7" w:rsidRPr="000E4F4E" w:rsidRDefault="00DC2CF7" w:rsidP="006A3403">
            <w:pPr>
              <w:spacing w:line="271" w:lineRule="auto"/>
              <w:jc w:val="both"/>
              <w:rPr>
                <w:rFonts w:eastAsia="Times New Roman"/>
                <w:sz w:val="26"/>
                <w:szCs w:val="26"/>
              </w:rPr>
            </w:pPr>
            <w:r>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14:paraId="04BB6F1B" w14:textId="2021AF92" w:rsidR="00DC2CF7" w:rsidRPr="000E4F4E" w:rsidRDefault="00E83BE7" w:rsidP="006A3403">
            <w:pPr>
              <w:spacing w:line="271" w:lineRule="auto"/>
              <w:jc w:val="both"/>
              <w:rPr>
                <w:rFonts w:eastAsia="Times New Roman"/>
                <w:sz w:val="26"/>
                <w:szCs w:val="26"/>
              </w:rPr>
            </w:pPr>
            <w:r>
              <w:rPr>
                <w:rFonts w:eastAsia="Times New Roman"/>
                <w:sz w:val="26"/>
                <w:szCs w:val="26"/>
              </w:rPr>
              <w:t>Клиниче</w:t>
            </w:r>
            <w:r w:rsidR="00D57871">
              <w:rPr>
                <w:rFonts w:eastAsia="Times New Roman"/>
                <w:sz w:val="26"/>
                <w:szCs w:val="26"/>
              </w:rPr>
              <w:t xml:space="preserve">ской психологии, философии и </w:t>
            </w:r>
            <w:proofErr w:type="spellStart"/>
            <w:r w:rsidR="00D57871">
              <w:rPr>
                <w:rFonts w:eastAsia="Times New Roman"/>
                <w:sz w:val="26"/>
                <w:szCs w:val="26"/>
              </w:rPr>
              <w:t>манусологии</w:t>
            </w:r>
            <w:proofErr w:type="spellEnd"/>
          </w:p>
        </w:tc>
      </w:tr>
    </w:tbl>
    <w:p w14:paraId="2C7910FC" w14:textId="77777777" w:rsidR="009F5D1C" w:rsidRDefault="009F5D1C"/>
    <w:p w14:paraId="275D0336" w14:textId="77777777" w:rsidR="009F5D1C" w:rsidRDefault="009F5D1C"/>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738"/>
        <w:gridCol w:w="4420"/>
      </w:tblGrid>
      <w:tr w:rsidR="009B1959" w14:paraId="7E4B53E9" w14:textId="77777777" w:rsidTr="008105E8">
        <w:trPr>
          <w:trHeight w:val="510"/>
        </w:trPr>
        <w:tc>
          <w:tcPr>
            <w:tcW w:w="9854" w:type="dxa"/>
            <w:gridSpan w:val="3"/>
          </w:tcPr>
          <w:p w14:paraId="1B4409D3" w14:textId="587E3707" w:rsidR="009B1959" w:rsidRPr="0049485C" w:rsidRDefault="009B1959" w:rsidP="00114450">
            <w:pPr>
              <w:jc w:val="center"/>
              <w:rPr>
                <w:rFonts w:eastAsia="Times New Roman"/>
                <w:b/>
                <w:bCs/>
                <w:sz w:val="26"/>
                <w:szCs w:val="26"/>
              </w:rPr>
            </w:pPr>
            <w:r w:rsidRPr="0049485C">
              <w:rPr>
                <w:rFonts w:eastAsia="Times New Roman"/>
                <w:b/>
                <w:bCs/>
                <w:sz w:val="26"/>
                <w:szCs w:val="26"/>
              </w:rPr>
              <w:t xml:space="preserve">ОЦЕНОЧНЫЕ </w:t>
            </w:r>
            <w:r w:rsidR="00B96CA8">
              <w:rPr>
                <w:rFonts w:eastAsia="Times New Roman"/>
                <w:b/>
                <w:bCs/>
                <w:sz w:val="26"/>
                <w:szCs w:val="26"/>
              </w:rPr>
              <w:t>МАТЕРИАЛЫ</w:t>
            </w:r>
          </w:p>
          <w:p w14:paraId="6BFC9567" w14:textId="77777777" w:rsidR="009B1959" w:rsidRPr="0049485C" w:rsidRDefault="009B1959" w:rsidP="00114450">
            <w:pPr>
              <w:jc w:val="center"/>
              <w:rPr>
                <w:rFonts w:eastAsia="Times New Roman"/>
                <w:bCs/>
                <w:sz w:val="26"/>
                <w:szCs w:val="26"/>
              </w:rPr>
            </w:pPr>
            <w:r w:rsidRPr="0049485C">
              <w:rPr>
                <w:rFonts w:eastAsia="Times New Roman"/>
                <w:bCs/>
                <w:sz w:val="26"/>
                <w:szCs w:val="26"/>
              </w:rPr>
              <w:t>для проведения текущей и промежуточной аттестации</w:t>
            </w:r>
          </w:p>
          <w:p w14:paraId="03D78664" w14:textId="00527B59" w:rsidR="009B1959" w:rsidRPr="008105E8" w:rsidRDefault="008105E8" w:rsidP="00114450">
            <w:pPr>
              <w:jc w:val="center"/>
              <w:rPr>
                <w:b/>
                <w:i/>
                <w:sz w:val="26"/>
                <w:szCs w:val="26"/>
              </w:rPr>
            </w:pPr>
            <w:r w:rsidRPr="00493BE1">
              <w:rPr>
                <w:rFonts w:eastAsia="Times New Roman"/>
                <w:bCs/>
                <w:iCs/>
                <w:sz w:val="26"/>
                <w:szCs w:val="26"/>
              </w:rPr>
              <w:t>по учебной дисциплине</w:t>
            </w:r>
            <w:r w:rsidR="009B1959" w:rsidRPr="008105E8">
              <w:rPr>
                <w:rFonts w:eastAsia="Times New Roman"/>
                <w:b/>
                <w:bCs/>
                <w:i/>
                <w:sz w:val="26"/>
                <w:szCs w:val="26"/>
              </w:rPr>
              <w:t xml:space="preserve"> </w:t>
            </w:r>
          </w:p>
        </w:tc>
      </w:tr>
      <w:tr w:rsidR="00E05948" w14:paraId="49A5B033" w14:textId="77777777" w:rsidTr="008105E8">
        <w:trPr>
          <w:trHeight w:val="510"/>
        </w:trPr>
        <w:tc>
          <w:tcPr>
            <w:tcW w:w="9854" w:type="dxa"/>
            <w:gridSpan w:val="3"/>
            <w:tcBorders>
              <w:bottom w:val="single" w:sz="4" w:space="0" w:color="auto"/>
            </w:tcBorders>
            <w:vAlign w:val="bottom"/>
          </w:tcPr>
          <w:p w14:paraId="2ADF0A95" w14:textId="1D1785BA" w:rsidR="00E05948" w:rsidRPr="00B96CA8" w:rsidRDefault="00C219E8" w:rsidP="00EB7F25">
            <w:pPr>
              <w:jc w:val="center"/>
              <w:rPr>
                <w:sz w:val="26"/>
                <w:szCs w:val="26"/>
              </w:rPr>
            </w:pPr>
            <w:r>
              <w:rPr>
                <w:sz w:val="26"/>
                <w:szCs w:val="26"/>
              </w:rPr>
              <w:t>Экономическая культура и финансовая грамотность</w:t>
            </w:r>
          </w:p>
        </w:tc>
      </w:tr>
      <w:tr w:rsidR="00C609F1" w14:paraId="63E7358B" w14:textId="77777777" w:rsidTr="008105E8">
        <w:trPr>
          <w:trHeight w:val="567"/>
        </w:trPr>
        <w:tc>
          <w:tcPr>
            <w:tcW w:w="3290" w:type="dxa"/>
            <w:tcBorders>
              <w:top w:val="single" w:sz="4" w:space="0" w:color="auto"/>
            </w:tcBorders>
            <w:shd w:val="clear" w:color="auto" w:fill="auto"/>
            <w:vAlign w:val="center"/>
          </w:tcPr>
          <w:p w14:paraId="74656599" w14:textId="067EA4C1" w:rsidR="00C609F1" w:rsidRPr="00B96CA8" w:rsidRDefault="00C609F1" w:rsidP="003A468D">
            <w:pPr>
              <w:rPr>
                <w:sz w:val="26"/>
                <w:szCs w:val="26"/>
              </w:rPr>
            </w:pPr>
            <w:bookmarkStart w:id="0" w:name="_Toc56765514"/>
            <w:bookmarkStart w:id="1" w:name="_Toc57022812"/>
            <w:bookmarkStart w:id="2" w:name="_Toc57024930"/>
            <w:bookmarkStart w:id="3" w:name="_Toc57025163"/>
            <w:bookmarkStart w:id="4" w:name="_Toc62039378"/>
            <w:r w:rsidRPr="00B96CA8">
              <w:rPr>
                <w:sz w:val="26"/>
                <w:szCs w:val="26"/>
              </w:rPr>
              <w:t>Уровень образования</w:t>
            </w:r>
            <w:bookmarkEnd w:id="0"/>
            <w:bookmarkEnd w:id="1"/>
            <w:bookmarkEnd w:id="2"/>
            <w:bookmarkEnd w:id="3"/>
            <w:bookmarkEnd w:id="4"/>
            <w:r w:rsidRPr="00B96CA8">
              <w:rPr>
                <w:sz w:val="26"/>
                <w:szCs w:val="26"/>
              </w:rPr>
              <w:t xml:space="preserve"> </w:t>
            </w:r>
          </w:p>
        </w:tc>
        <w:tc>
          <w:tcPr>
            <w:tcW w:w="6564" w:type="dxa"/>
            <w:gridSpan w:val="2"/>
            <w:tcBorders>
              <w:top w:val="single" w:sz="4" w:space="0" w:color="auto"/>
            </w:tcBorders>
            <w:shd w:val="clear" w:color="auto" w:fill="auto"/>
            <w:vAlign w:val="center"/>
          </w:tcPr>
          <w:p w14:paraId="70F78CF3" w14:textId="2DB342F3" w:rsidR="00C609F1" w:rsidRPr="00DB7478" w:rsidRDefault="00F62E0A" w:rsidP="00EB7F25">
            <w:pPr>
              <w:rPr>
                <w:sz w:val="26"/>
                <w:szCs w:val="26"/>
              </w:rPr>
            </w:pPr>
            <w:bookmarkStart w:id="5" w:name="_Toc56765515"/>
            <w:bookmarkStart w:id="6" w:name="_Toc57022813"/>
            <w:bookmarkStart w:id="7" w:name="_Toc57024931"/>
            <w:bookmarkStart w:id="8" w:name="_Toc57025164"/>
            <w:bookmarkStart w:id="9" w:name="_Toc62039379"/>
            <w:r>
              <w:rPr>
                <w:sz w:val="26"/>
                <w:szCs w:val="26"/>
              </w:rPr>
              <w:t xml:space="preserve">  </w:t>
            </w:r>
            <w:r w:rsidR="00C609F1" w:rsidRPr="00DB7478">
              <w:rPr>
                <w:sz w:val="26"/>
                <w:szCs w:val="26"/>
              </w:rPr>
              <w:t>бакалавриат</w:t>
            </w:r>
            <w:bookmarkEnd w:id="5"/>
            <w:bookmarkEnd w:id="6"/>
            <w:bookmarkEnd w:id="7"/>
            <w:bookmarkEnd w:id="8"/>
            <w:bookmarkEnd w:id="9"/>
          </w:p>
        </w:tc>
      </w:tr>
      <w:tr w:rsidR="008D44C6" w14:paraId="7BAE84EC" w14:textId="77777777" w:rsidTr="002C08BF">
        <w:trPr>
          <w:trHeight w:val="567"/>
        </w:trPr>
        <w:tc>
          <w:tcPr>
            <w:tcW w:w="3290" w:type="dxa"/>
            <w:shd w:val="clear" w:color="auto" w:fill="auto"/>
          </w:tcPr>
          <w:p w14:paraId="1B8CBF1B" w14:textId="77777777" w:rsidR="00F62E0A" w:rsidRDefault="00F62E0A" w:rsidP="00EB7F25">
            <w:pPr>
              <w:rPr>
                <w:iCs/>
                <w:sz w:val="26"/>
                <w:szCs w:val="26"/>
              </w:rPr>
            </w:pPr>
          </w:p>
          <w:p w14:paraId="2C3FE96C" w14:textId="77777777" w:rsidR="00C609F1" w:rsidRDefault="00C609F1" w:rsidP="00EB7F25">
            <w:pPr>
              <w:rPr>
                <w:iCs/>
                <w:sz w:val="26"/>
                <w:szCs w:val="26"/>
              </w:rPr>
            </w:pPr>
            <w:r w:rsidRPr="008D44C6">
              <w:rPr>
                <w:iCs/>
                <w:sz w:val="26"/>
                <w:szCs w:val="26"/>
              </w:rPr>
              <w:t>Направление подготовки</w:t>
            </w:r>
          </w:p>
          <w:p w14:paraId="0367D727" w14:textId="77777777" w:rsidR="00F62E0A" w:rsidRDefault="00F62E0A" w:rsidP="00EB7F25">
            <w:pPr>
              <w:rPr>
                <w:iCs/>
                <w:sz w:val="26"/>
                <w:szCs w:val="26"/>
              </w:rPr>
            </w:pPr>
          </w:p>
          <w:p w14:paraId="729E4467" w14:textId="77777777" w:rsidR="00F62E0A" w:rsidRDefault="00F62E0A" w:rsidP="00EB7F25">
            <w:pPr>
              <w:rPr>
                <w:iCs/>
                <w:sz w:val="26"/>
                <w:szCs w:val="26"/>
              </w:rPr>
            </w:pPr>
          </w:p>
          <w:p w14:paraId="3BCCC627" w14:textId="77777777" w:rsidR="00F62E0A" w:rsidRDefault="00F62E0A" w:rsidP="00EB7F25">
            <w:pPr>
              <w:rPr>
                <w:iCs/>
                <w:sz w:val="26"/>
                <w:szCs w:val="26"/>
              </w:rPr>
            </w:pPr>
          </w:p>
          <w:p w14:paraId="11D7AE4F" w14:textId="77777777" w:rsidR="00F62E0A" w:rsidRDefault="00F62E0A" w:rsidP="00EB7F25">
            <w:pPr>
              <w:rPr>
                <w:iCs/>
                <w:sz w:val="26"/>
                <w:szCs w:val="26"/>
              </w:rPr>
            </w:pPr>
          </w:p>
          <w:p w14:paraId="37FE0BA9" w14:textId="54049A2B" w:rsidR="00F62E0A" w:rsidRPr="00D1441E" w:rsidRDefault="00F62E0A" w:rsidP="00EB7F25">
            <w:pPr>
              <w:rPr>
                <w:iCs/>
                <w:sz w:val="26"/>
                <w:szCs w:val="26"/>
                <w:lang w:val="en-US"/>
              </w:rPr>
            </w:pPr>
            <w:r>
              <w:rPr>
                <w:iCs/>
                <w:sz w:val="26"/>
                <w:szCs w:val="26"/>
              </w:rPr>
              <w:t>Профиль</w:t>
            </w:r>
            <w:r w:rsidR="00D1441E">
              <w:rPr>
                <w:iCs/>
                <w:sz w:val="26"/>
                <w:szCs w:val="26"/>
                <w:lang w:val="en-US"/>
              </w:rPr>
              <w:t xml:space="preserve"> </w:t>
            </w:r>
            <w:r w:rsidR="00D1441E" w:rsidRPr="00D1441E">
              <w:rPr>
                <w:sz w:val="26"/>
                <w:szCs w:val="26"/>
              </w:rPr>
              <w:t>Фортепиано</w:t>
            </w:r>
          </w:p>
        </w:tc>
        <w:tc>
          <w:tcPr>
            <w:tcW w:w="1354" w:type="dxa"/>
            <w:shd w:val="clear" w:color="auto" w:fill="auto"/>
          </w:tcPr>
          <w:p w14:paraId="7BCF10DD" w14:textId="77777777" w:rsidR="00F62E0A" w:rsidRDefault="00F62E0A" w:rsidP="00C31AE8">
            <w:pPr>
              <w:rPr>
                <w:sz w:val="26"/>
                <w:szCs w:val="26"/>
              </w:rPr>
            </w:pPr>
            <w:r>
              <w:rPr>
                <w:sz w:val="26"/>
                <w:szCs w:val="26"/>
              </w:rPr>
              <w:t xml:space="preserve"> </w:t>
            </w:r>
          </w:p>
          <w:p w14:paraId="7F3F2C10" w14:textId="0DB9AA1E" w:rsidR="00D1441E" w:rsidRPr="00B96CA8" w:rsidRDefault="00F62E0A" w:rsidP="00D1441E">
            <w:pPr>
              <w:rPr>
                <w:sz w:val="26"/>
                <w:szCs w:val="26"/>
              </w:rPr>
            </w:pPr>
            <w:r>
              <w:rPr>
                <w:sz w:val="26"/>
                <w:szCs w:val="26"/>
              </w:rPr>
              <w:t xml:space="preserve"> </w:t>
            </w:r>
            <w:r w:rsidR="00D1441E" w:rsidRPr="00D1441E">
              <w:rPr>
                <w:sz w:val="26"/>
                <w:szCs w:val="26"/>
              </w:rPr>
              <w:t xml:space="preserve">53.03.02 Музыкально-инструментальное искусство </w:t>
            </w:r>
            <w:bookmarkStart w:id="10" w:name="_GoBack"/>
            <w:bookmarkEnd w:id="10"/>
          </w:p>
          <w:p w14:paraId="28121708" w14:textId="4F9B5669" w:rsidR="00C609F1" w:rsidRPr="00B96CA8" w:rsidRDefault="00C609F1" w:rsidP="00C31AE8">
            <w:pPr>
              <w:rPr>
                <w:sz w:val="26"/>
                <w:szCs w:val="26"/>
              </w:rPr>
            </w:pPr>
          </w:p>
        </w:tc>
        <w:tc>
          <w:tcPr>
            <w:tcW w:w="5210" w:type="dxa"/>
            <w:shd w:val="clear" w:color="auto" w:fill="auto"/>
          </w:tcPr>
          <w:p w14:paraId="590A5011" w14:textId="23DEA377" w:rsidR="00C609F1" w:rsidRPr="00B96CA8" w:rsidRDefault="00C609F1" w:rsidP="003A468D">
            <w:pPr>
              <w:rPr>
                <w:sz w:val="26"/>
                <w:szCs w:val="26"/>
              </w:rPr>
            </w:pPr>
          </w:p>
        </w:tc>
      </w:tr>
      <w:tr w:rsidR="00C609F1" w14:paraId="1269E1FA" w14:textId="77777777" w:rsidTr="002C08BF">
        <w:trPr>
          <w:trHeight w:val="567"/>
        </w:trPr>
        <w:tc>
          <w:tcPr>
            <w:tcW w:w="3290" w:type="dxa"/>
            <w:shd w:val="clear" w:color="auto" w:fill="auto"/>
          </w:tcPr>
          <w:p w14:paraId="712E4F63" w14:textId="32673AF6" w:rsidR="00C609F1" w:rsidRPr="008D44C6" w:rsidRDefault="00C609F1" w:rsidP="00EB7F25">
            <w:pPr>
              <w:rPr>
                <w:iCs/>
                <w:sz w:val="26"/>
                <w:szCs w:val="26"/>
              </w:rPr>
            </w:pPr>
          </w:p>
        </w:tc>
        <w:tc>
          <w:tcPr>
            <w:tcW w:w="6564" w:type="dxa"/>
            <w:gridSpan w:val="2"/>
            <w:shd w:val="clear" w:color="auto" w:fill="auto"/>
          </w:tcPr>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219E8" w:rsidRPr="00F44519" w14:paraId="0F256936" w14:textId="77777777" w:rsidTr="001A7A54">
              <w:trPr>
                <w:trHeight w:val="567"/>
              </w:trPr>
              <w:tc>
                <w:tcPr>
                  <w:tcW w:w="6559" w:type="dxa"/>
                  <w:shd w:val="clear" w:color="auto" w:fill="auto"/>
                </w:tcPr>
                <w:p w14:paraId="6F0ADF4C" w14:textId="3D08BC58" w:rsidR="00C219E8" w:rsidRPr="00F44519" w:rsidRDefault="00C219E8" w:rsidP="00D26645">
                  <w:pPr>
                    <w:rPr>
                      <w:iCs/>
                      <w:sz w:val="26"/>
                      <w:szCs w:val="26"/>
                    </w:rPr>
                  </w:pPr>
                </w:p>
              </w:tc>
            </w:tr>
            <w:tr w:rsidR="00C219E8" w:rsidRPr="00F44519" w14:paraId="6519F28E" w14:textId="77777777" w:rsidTr="001A7A54">
              <w:trPr>
                <w:trHeight w:val="567"/>
              </w:trPr>
              <w:tc>
                <w:tcPr>
                  <w:tcW w:w="6559" w:type="dxa"/>
                  <w:shd w:val="clear" w:color="auto" w:fill="auto"/>
                  <w:vAlign w:val="center"/>
                </w:tcPr>
                <w:p w14:paraId="2942072C" w14:textId="45FD5395" w:rsidR="00C219E8" w:rsidRPr="00F44519" w:rsidRDefault="00C219E8" w:rsidP="00C219E8">
                  <w:pPr>
                    <w:rPr>
                      <w:iCs/>
                      <w:sz w:val="26"/>
                      <w:szCs w:val="26"/>
                    </w:rPr>
                  </w:pPr>
                </w:p>
              </w:tc>
            </w:tr>
          </w:tbl>
          <w:p w14:paraId="18A87A56" w14:textId="57AA5136" w:rsidR="00C609F1" w:rsidRPr="00B96CA8" w:rsidRDefault="00C609F1" w:rsidP="00EB7F25">
            <w:pPr>
              <w:rPr>
                <w:sz w:val="26"/>
                <w:szCs w:val="26"/>
              </w:rPr>
            </w:pPr>
          </w:p>
        </w:tc>
      </w:tr>
      <w:tr w:rsidR="00C609F1" w14:paraId="36E254F3" w14:textId="77777777" w:rsidTr="002C08BF">
        <w:trPr>
          <w:trHeight w:val="567"/>
        </w:trPr>
        <w:tc>
          <w:tcPr>
            <w:tcW w:w="3290" w:type="dxa"/>
            <w:shd w:val="clear" w:color="auto" w:fill="auto"/>
          </w:tcPr>
          <w:p w14:paraId="030EF829" w14:textId="399A5951" w:rsidR="00C609F1" w:rsidRPr="00B96CA8" w:rsidRDefault="00C609F1" w:rsidP="003A468D">
            <w:pPr>
              <w:rPr>
                <w:sz w:val="26"/>
                <w:szCs w:val="26"/>
              </w:rPr>
            </w:pPr>
            <w:r w:rsidRPr="00B96CA8">
              <w:rPr>
                <w:sz w:val="26"/>
                <w:szCs w:val="26"/>
              </w:rPr>
              <w:t xml:space="preserve">Срок освоения образовательной </w:t>
            </w:r>
            <w:r w:rsidR="00C219E8">
              <w:rPr>
                <w:sz w:val="26"/>
                <w:szCs w:val="26"/>
              </w:rPr>
              <w:t>программы</w:t>
            </w:r>
          </w:p>
        </w:tc>
        <w:tc>
          <w:tcPr>
            <w:tcW w:w="6564" w:type="dxa"/>
            <w:gridSpan w:val="2"/>
            <w:shd w:val="clear" w:color="auto" w:fill="auto"/>
            <w:vAlign w:val="center"/>
          </w:tcPr>
          <w:p w14:paraId="7052E32E" w14:textId="71615975" w:rsidR="00C609F1" w:rsidRPr="00B96CA8" w:rsidRDefault="00D57871" w:rsidP="00894D1B">
            <w:pPr>
              <w:rPr>
                <w:sz w:val="26"/>
                <w:szCs w:val="26"/>
              </w:rPr>
            </w:pPr>
            <w:r>
              <w:rPr>
                <w:sz w:val="26"/>
                <w:szCs w:val="26"/>
              </w:rPr>
              <w:t>4 года</w:t>
            </w:r>
            <w:r w:rsidR="008D44C6">
              <w:rPr>
                <w:sz w:val="26"/>
                <w:szCs w:val="26"/>
              </w:rPr>
              <w:t xml:space="preserve"> </w:t>
            </w:r>
          </w:p>
        </w:tc>
      </w:tr>
      <w:tr w:rsidR="00C609F1" w14:paraId="74441AA2" w14:textId="77777777" w:rsidTr="002C08BF">
        <w:trPr>
          <w:trHeight w:val="567"/>
        </w:trPr>
        <w:tc>
          <w:tcPr>
            <w:tcW w:w="3290" w:type="dxa"/>
            <w:shd w:val="clear" w:color="auto" w:fill="auto"/>
            <w:vAlign w:val="bottom"/>
          </w:tcPr>
          <w:p w14:paraId="18A34AF2" w14:textId="77777777" w:rsidR="00C219E8" w:rsidRDefault="00C219E8" w:rsidP="003A468D">
            <w:pPr>
              <w:rPr>
                <w:sz w:val="26"/>
                <w:szCs w:val="26"/>
              </w:rPr>
            </w:pPr>
          </w:p>
          <w:p w14:paraId="23E1B4C9" w14:textId="227C6109" w:rsidR="00C609F1" w:rsidRPr="00B96CA8" w:rsidRDefault="00C609F1" w:rsidP="003A468D">
            <w:pPr>
              <w:rPr>
                <w:sz w:val="26"/>
                <w:szCs w:val="26"/>
              </w:rPr>
            </w:pPr>
            <w:r w:rsidRPr="00B96CA8">
              <w:rPr>
                <w:sz w:val="26"/>
                <w:szCs w:val="26"/>
              </w:rPr>
              <w:t>Форма</w:t>
            </w:r>
            <w:r w:rsidR="00A61B66">
              <w:rPr>
                <w:sz w:val="26"/>
                <w:szCs w:val="26"/>
              </w:rPr>
              <w:t xml:space="preserve"> </w:t>
            </w:r>
            <w:r w:rsidRPr="00B96CA8">
              <w:rPr>
                <w:sz w:val="26"/>
                <w:szCs w:val="26"/>
              </w:rPr>
              <w:t>обучения</w:t>
            </w:r>
          </w:p>
        </w:tc>
        <w:tc>
          <w:tcPr>
            <w:tcW w:w="6564" w:type="dxa"/>
            <w:gridSpan w:val="2"/>
            <w:shd w:val="clear" w:color="auto" w:fill="auto"/>
            <w:vAlign w:val="bottom"/>
          </w:tcPr>
          <w:p w14:paraId="24E159F0" w14:textId="6177A4E2" w:rsidR="00C609F1" w:rsidRPr="00B71F4B" w:rsidRDefault="008D44C6" w:rsidP="003A468D">
            <w:pPr>
              <w:rPr>
                <w:iCs/>
                <w:sz w:val="26"/>
                <w:szCs w:val="26"/>
              </w:rPr>
            </w:pPr>
            <w:r>
              <w:rPr>
                <w:iCs/>
                <w:sz w:val="26"/>
                <w:szCs w:val="26"/>
              </w:rPr>
              <w:t>Очн</w:t>
            </w:r>
            <w:r w:rsidR="00C219E8">
              <w:rPr>
                <w:iCs/>
                <w:sz w:val="26"/>
                <w:szCs w:val="26"/>
              </w:rPr>
              <w:t>ая</w:t>
            </w:r>
          </w:p>
        </w:tc>
      </w:tr>
    </w:tbl>
    <w:p w14:paraId="73BEBFDF" w14:textId="77777777" w:rsidR="00D1678A" w:rsidRDefault="00D1678A"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748CD" w:rsidRPr="00B4296A" w14:paraId="55EEE931" w14:textId="77777777" w:rsidTr="006A3403">
        <w:trPr>
          <w:trHeight w:val="964"/>
        </w:trPr>
        <w:tc>
          <w:tcPr>
            <w:tcW w:w="9822" w:type="dxa"/>
            <w:gridSpan w:val="4"/>
          </w:tcPr>
          <w:p w14:paraId="1874DA7F" w14:textId="0FA67656" w:rsidR="00E748CD" w:rsidRPr="00AC3042" w:rsidRDefault="00DC2CF7" w:rsidP="00870348">
            <w:pPr>
              <w:ind w:firstLine="709"/>
              <w:jc w:val="both"/>
              <w:rPr>
                <w:rFonts w:eastAsia="Times New Roman"/>
                <w:sz w:val="26"/>
                <w:szCs w:val="26"/>
              </w:rPr>
            </w:pPr>
            <w:r>
              <w:rPr>
                <w:rFonts w:eastAsia="Times New Roman"/>
                <w:sz w:val="24"/>
                <w:szCs w:val="24"/>
              </w:rPr>
              <w:t>Оценочные материалы</w:t>
            </w:r>
            <w:r w:rsidR="00A61B66">
              <w:rPr>
                <w:rFonts w:eastAsia="Times New Roman"/>
                <w:sz w:val="24"/>
                <w:szCs w:val="24"/>
              </w:rPr>
              <w:t xml:space="preserve"> учебной дисциплины </w:t>
            </w:r>
            <w:r w:rsidR="00C219E8">
              <w:rPr>
                <w:rFonts w:eastAsia="Times New Roman"/>
                <w:sz w:val="24"/>
                <w:szCs w:val="24"/>
              </w:rPr>
              <w:t>«</w:t>
            </w:r>
            <w:r w:rsidR="00A61B66">
              <w:rPr>
                <w:rFonts w:eastAsia="Times New Roman"/>
                <w:sz w:val="24"/>
                <w:szCs w:val="24"/>
              </w:rPr>
              <w:t>Экономическая культура и финансовая грамотность</w:t>
            </w:r>
            <w:r w:rsidR="00C219E8">
              <w:rPr>
                <w:rFonts w:eastAsia="Times New Roman"/>
                <w:sz w:val="24"/>
                <w:szCs w:val="24"/>
              </w:rPr>
              <w:t>»</w:t>
            </w:r>
            <w:r w:rsidR="00E748CD" w:rsidRPr="00AC3042">
              <w:rPr>
                <w:rFonts w:eastAsia="Times New Roman"/>
                <w:sz w:val="24"/>
                <w:szCs w:val="24"/>
              </w:rPr>
              <w:t xml:space="preserve"> </w:t>
            </w:r>
            <w:r w:rsidR="00E748CD" w:rsidRPr="004D03D2">
              <w:rPr>
                <w:rFonts w:eastAsia="Times New Roman"/>
                <w:sz w:val="24"/>
                <w:szCs w:val="24"/>
              </w:rPr>
              <w:t>основной</w:t>
            </w:r>
            <w:r w:rsidR="00E748CD">
              <w:rPr>
                <w:rFonts w:eastAsia="Times New Roman"/>
                <w:sz w:val="24"/>
                <w:szCs w:val="24"/>
              </w:rPr>
              <w:t xml:space="preserve"> </w:t>
            </w:r>
            <w:r w:rsidR="00E748CD" w:rsidRPr="004D03D2">
              <w:rPr>
                <w:rFonts w:eastAsia="Times New Roman"/>
                <w:sz w:val="24"/>
                <w:szCs w:val="24"/>
              </w:rPr>
              <w:t>профессиональной образовательной программы</w:t>
            </w:r>
            <w:r w:rsidR="00E748CD">
              <w:rPr>
                <w:rFonts w:eastAsia="Times New Roman"/>
                <w:sz w:val="24"/>
                <w:szCs w:val="24"/>
              </w:rPr>
              <w:t xml:space="preserve"> высшего образования</w:t>
            </w:r>
            <w:r w:rsidR="00E748CD" w:rsidRPr="004D03D2">
              <w:rPr>
                <w:rFonts w:eastAsia="Times New Roman"/>
                <w:i/>
                <w:sz w:val="24"/>
                <w:szCs w:val="24"/>
              </w:rPr>
              <w:t>,</w:t>
            </w:r>
            <w:r w:rsidR="00E748CD" w:rsidRPr="004D03D2">
              <w:rPr>
                <w:rFonts w:eastAsia="Times New Roman"/>
                <w:sz w:val="24"/>
                <w:szCs w:val="24"/>
              </w:rPr>
              <w:t xml:space="preserve"> </w:t>
            </w:r>
            <w:r w:rsidR="00E748CD">
              <w:rPr>
                <w:rFonts w:eastAsia="Times New Roman"/>
                <w:sz w:val="24"/>
                <w:szCs w:val="24"/>
              </w:rPr>
              <w:t>рассмотрен</w:t>
            </w:r>
            <w:r w:rsidR="00870348">
              <w:rPr>
                <w:rFonts w:eastAsia="Times New Roman"/>
                <w:sz w:val="24"/>
                <w:szCs w:val="24"/>
              </w:rPr>
              <w:t>ы</w:t>
            </w:r>
            <w:r w:rsidR="00E748CD">
              <w:rPr>
                <w:rFonts w:eastAsia="Times New Roman"/>
                <w:sz w:val="24"/>
                <w:szCs w:val="24"/>
              </w:rPr>
              <w:t xml:space="preserve"> и одобрен</w:t>
            </w:r>
            <w:r w:rsidR="00870348">
              <w:rPr>
                <w:rFonts w:eastAsia="Times New Roman"/>
                <w:sz w:val="24"/>
                <w:szCs w:val="24"/>
              </w:rPr>
              <w:t>ы</w:t>
            </w:r>
            <w:r w:rsidR="00E748CD">
              <w:rPr>
                <w:rFonts w:eastAsia="Times New Roman"/>
                <w:sz w:val="24"/>
                <w:szCs w:val="24"/>
              </w:rPr>
              <w:t xml:space="preserve"> на заседании кафедры, протокол № </w:t>
            </w:r>
            <w:r w:rsidR="00C31AE8">
              <w:rPr>
                <w:rFonts w:eastAsia="Times New Roman"/>
                <w:sz w:val="24"/>
                <w:szCs w:val="24"/>
              </w:rPr>
              <w:t>11</w:t>
            </w:r>
            <w:r w:rsidR="00E748CD">
              <w:rPr>
                <w:rFonts w:eastAsia="Times New Roman"/>
                <w:sz w:val="24"/>
                <w:szCs w:val="24"/>
              </w:rPr>
              <w:t xml:space="preserve"> от</w:t>
            </w:r>
            <w:r w:rsidR="00C31AE8">
              <w:rPr>
                <w:rFonts w:eastAsia="Times New Roman"/>
                <w:sz w:val="24"/>
                <w:szCs w:val="24"/>
              </w:rPr>
              <w:t>17</w:t>
            </w:r>
            <w:r w:rsidR="00E748CD">
              <w:rPr>
                <w:rFonts w:eastAsia="Times New Roman"/>
                <w:sz w:val="24"/>
                <w:szCs w:val="24"/>
              </w:rPr>
              <w:t>.0</w:t>
            </w:r>
            <w:r w:rsidR="00C31AE8">
              <w:rPr>
                <w:rFonts w:eastAsia="Times New Roman"/>
                <w:sz w:val="24"/>
                <w:szCs w:val="24"/>
              </w:rPr>
              <w:t>6</w:t>
            </w:r>
            <w:r w:rsidR="00E748CD">
              <w:rPr>
                <w:rFonts w:eastAsia="Times New Roman"/>
                <w:sz w:val="24"/>
                <w:szCs w:val="24"/>
              </w:rPr>
              <w:t>.</w:t>
            </w:r>
            <w:r w:rsidR="00C31AE8">
              <w:rPr>
                <w:rFonts w:eastAsia="Times New Roman"/>
                <w:sz w:val="24"/>
                <w:szCs w:val="24"/>
              </w:rPr>
              <w:t>2</w:t>
            </w:r>
            <w:r w:rsidR="00E748CD">
              <w:rPr>
                <w:rFonts w:eastAsia="Times New Roman"/>
                <w:sz w:val="24"/>
                <w:szCs w:val="24"/>
              </w:rPr>
              <w:t>0</w:t>
            </w:r>
            <w:r w:rsidR="00C31AE8">
              <w:rPr>
                <w:rFonts w:eastAsia="Times New Roman"/>
                <w:sz w:val="24"/>
                <w:szCs w:val="24"/>
              </w:rPr>
              <w:t>2</w:t>
            </w:r>
            <w:r w:rsidR="00B20E04">
              <w:rPr>
                <w:rFonts w:eastAsia="Times New Roman"/>
                <w:sz w:val="24"/>
                <w:szCs w:val="24"/>
              </w:rPr>
              <w:t>1</w:t>
            </w:r>
            <w:r w:rsidR="00E748CD">
              <w:rPr>
                <w:rFonts w:eastAsia="Times New Roman"/>
                <w:sz w:val="24"/>
                <w:szCs w:val="24"/>
              </w:rPr>
              <w:t xml:space="preserve"> г.</w:t>
            </w:r>
          </w:p>
        </w:tc>
      </w:tr>
      <w:tr w:rsidR="00E748CD" w:rsidRPr="00AC3042" w14:paraId="22C29E99" w14:textId="77777777" w:rsidTr="006A3403">
        <w:trPr>
          <w:trHeight w:val="567"/>
        </w:trPr>
        <w:tc>
          <w:tcPr>
            <w:tcW w:w="9822" w:type="dxa"/>
            <w:gridSpan w:val="4"/>
            <w:vAlign w:val="center"/>
          </w:tcPr>
          <w:p w14:paraId="4974D956" w14:textId="629577BE" w:rsidR="00E748CD" w:rsidRPr="00AC3042" w:rsidRDefault="00DC2CF7" w:rsidP="006A3403">
            <w:pPr>
              <w:rPr>
                <w:rFonts w:eastAsia="Times New Roman"/>
                <w:sz w:val="24"/>
                <w:szCs w:val="24"/>
              </w:rPr>
            </w:pPr>
            <w:r>
              <w:rPr>
                <w:rFonts w:eastAsia="Times New Roman"/>
                <w:sz w:val="24"/>
                <w:szCs w:val="24"/>
              </w:rPr>
              <w:t xml:space="preserve">Составитель оценочных материалов </w:t>
            </w:r>
            <w:r w:rsidR="00E748CD" w:rsidRPr="00AC3042">
              <w:rPr>
                <w:rFonts w:eastAsia="Times New Roman"/>
                <w:sz w:val="24"/>
                <w:szCs w:val="24"/>
              </w:rPr>
              <w:t xml:space="preserve"> </w:t>
            </w:r>
            <w:r w:rsidR="00E748CD" w:rsidRPr="00B71F4B">
              <w:rPr>
                <w:rFonts w:eastAsia="Times New Roman"/>
                <w:iCs/>
                <w:sz w:val="24"/>
                <w:szCs w:val="24"/>
              </w:rPr>
              <w:t>учебной дисциплины</w:t>
            </w:r>
            <w:r w:rsidR="00E748CD" w:rsidRPr="009B4BCD">
              <w:rPr>
                <w:rFonts w:eastAsia="Times New Roman"/>
                <w:i/>
                <w:sz w:val="24"/>
                <w:szCs w:val="24"/>
              </w:rPr>
              <w:t>:</w:t>
            </w:r>
          </w:p>
        </w:tc>
      </w:tr>
      <w:tr w:rsidR="00E748CD" w:rsidRPr="00AC3042" w14:paraId="62008376" w14:textId="77777777" w:rsidTr="006A3403">
        <w:trPr>
          <w:trHeight w:val="283"/>
        </w:trPr>
        <w:tc>
          <w:tcPr>
            <w:tcW w:w="381" w:type="dxa"/>
            <w:vAlign w:val="center"/>
          </w:tcPr>
          <w:p w14:paraId="1F4B0BB5" w14:textId="77777777" w:rsidR="00E748CD" w:rsidRPr="00B71F4B" w:rsidRDefault="00E748CD" w:rsidP="00A61B66">
            <w:pPr>
              <w:ind w:firstLine="142"/>
              <w:rPr>
                <w:rFonts w:eastAsia="Times New Roman"/>
                <w:sz w:val="24"/>
                <w:szCs w:val="24"/>
              </w:rPr>
            </w:pPr>
          </w:p>
        </w:tc>
        <w:tc>
          <w:tcPr>
            <w:tcW w:w="2704" w:type="dxa"/>
            <w:shd w:val="clear" w:color="auto" w:fill="auto"/>
            <w:vAlign w:val="center"/>
          </w:tcPr>
          <w:p w14:paraId="0877A8F6" w14:textId="335DDD51" w:rsidR="00762D38" w:rsidRDefault="00762D38" w:rsidP="000160D3">
            <w:pPr>
              <w:rPr>
                <w:rFonts w:eastAsia="Times New Roman"/>
                <w:sz w:val="24"/>
                <w:szCs w:val="24"/>
              </w:rPr>
            </w:pPr>
            <w:r>
              <w:rPr>
                <w:rFonts w:eastAsia="Times New Roman"/>
                <w:sz w:val="24"/>
                <w:szCs w:val="24"/>
              </w:rPr>
              <w:t>До</w:t>
            </w:r>
            <w:r w:rsidR="00B71F4B">
              <w:rPr>
                <w:rFonts w:eastAsia="Times New Roman"/>
                <w:sz w:val="24"/>
                <w:szCs w:val="24"/>
              </w:rPr>
              <w:t xml:space="preserve">цент  </w:t>
            </w:r>
            <w:r w:rsidR="00A61B66">
              <w:rPr>
                <w:rFonts w:eastAsia="Times New Roman"/>
                <w:sz w:val="24"/>
                <w:szCs w:val="24"/>
              </w:rPr>
              <w:t xml:space="preserve"> </w:t>
            </w:r>
          </w:p>
          <w:p w14:paraId="1D0CD41B" w14:textId="1C7343DB" w:rsidR="00E748CD" w:rsidRPr="00082FAB" w:rsidRDefault="00762D38" w:rsidP="000160D3">
            <w:pPr>
              <w:rPr>
                <w:rFonts w:eastAsia="Times New Roman"/>
                <w:sz w:val="24"/>
                <w:szCs w:val="24"/>
              </w:rPr>
            </w:pPr>
            <w:r>
              <w:rPr>
                <w:rFonts w:eastAsia="Times New Roman"/>
                <w:sz w:val="24"/>
                <w:szCs w:val="24"/>
              </w:rPr>
              <w:t xml:space="preserve"> С.Б. К</w:t>
            </w:r>
            <w:r w:rsidR="00C219E8">
              <w:rPr>
                <w:rFonts w:eastAsia="Times New Roman"/>
                <w:sz w:val="24"/>
                <w:szCs w:val="24"/>
              </w:rPr>
              <w:t>сенофон</w:t>
            </w:r>
            <w:r>
              <w:rPr>
                <w:rFonts w:eastAsia="Times New Roman"/>
                <w:sz w:val="24"/>
                <w:szCs w:val="24"/>
              </w:rPr>
              <w:t>това</w:t>
            </w:r>
            <w:r w:rsidR="00B71F4B">
              <w:rPr>
                <w:rFonts w:eastAsia="Times New Roman"/>
                <w:sz w:val="24"/>
                <w:szCs w:val="24"/>
              </w:rPr>
              <w:t xml:space="preserve">. </w:t>
            </w:r>
          </w:p>
        </w:tc>
        <w:tc>
          <w:tcPr>
            <w:tcW w:w="6737" w:type="dxa"/>
            <w:gridSpan w:val="2"/>
            <w:shd w:val="clear" w:color="auto" w:fill="auto"/>
            <w:vAlign w:val="center"/>
          </w:tcPr>
          <w:p w14:paraId="1031CFE0" w14:textId="4A157829" w:rsidR="00E748CD" w:rsidRPr="007C3227" w:rsidRDefault="00E748CD" w:rsidP="006A3403">
            <w:pPr>
              <w:jc w:val="both"/>
              <w:rPr>
                <w:rFonts w:eastAsia="Times New Roman"/>
                <w:sz w:val="24"/>
                <w:szCs w:val="24"/>
              </w:rPr>
            </w:pPr>
          </w:p>
        </w:tc>
      </w:tr>
      <w:tr w:rsidR="00E748CD" w:rsidRPr="00AC3042" w14:paraId="2E9143DF" w14:textId="77777777" w:rsidTr="006A3403">
        <w:trPr>
          <w:trHeight w:val="283"/>
        </w:trPr>
        <w:tc>
          <w:tcPr>
            <w:tcW w:w="381" w:type="dxa"/>
            <w:vAlign w:val="center"/>
          </w:tcPr>
          <w:p w14:paraId="48C043D2" w14:textId="77777777" w:rsidR="00E748CD" w:rsidRPr="00B71F4B" w:rsidRDefault="00E748CD" w:rsidP="00B71F4B">
            <w:pPr>
              <w:ind w:left="142"/>
              <w:rPr>
                <w:rFonts w:eastAsia="Times New Roman"/>
                <w:sz w:val="24"/>
                <w:szCs w:val="24"/>
              </w:rPr>
            </w:pPr>
          </w:p>
        </w:tc>
        <w:tc>
          <w:tcPr>
            <w:tcW w:w="2704" w:type="dxa"/>
            <w:shd w:val="clear" w:color="auto" w:fill="auto"/>
            <w:vAlign w:val="center"/>
          </w:tcPr>
          <w:p w14:paraId="12F6B618" w14:textId="06951F96" w:rsidR="00E748CD" w:rsidRPr="00082FAB" w:rsidRDefault="00E748CD" w:rsidP="006A3403">
            <w:pPr>
              <w:rPr>
                <w:sz w:val="24"/>
                <w:szCs w:val="24"/>
              </w:rPr>
            </w:pPr>
          </w:p>
        </w:tc>
        <w:tc>
          <w:tcPr>
            <w:tcW w:w="6737" w:type="dxa"/>
            <w:gridSpan w:val="2"/>
            <w:shd w:val="clear" w:color="auto" w:fill="auto"/>
            <w:vAlign w:val="center"/>
          </w:tcPr>
          <w:p w14:paraId="1DB4724A" w14:textId="739DC4D5" w:rsidR="00E748CD" w:rsidRPr="007C3227" w:rsidRDefault="00E748CD" w:rsidP="006A3403">
            <w:pPr>
              <w:jc w:val="both"/>
              <w:rPr>
                <w:rFonts w:eastAsia="Times New Roman"/>
                <w:sz w:val="24"/>
                <w:szCs w:val="24"/>
              </w:rPr>
            </w:pPr>
          </w:p>
        </w:tc>
      </w:tr>
      <w:tr w:rsidR="00E748CD" w:rsidRPr="007C3227" w14:paraId="5273FB5E" w14:textId="77777777" w:rsidTr="006A3403">
        <w:trPr>
          <w:gridAfter w:val="1"/>
          <w:wAfter w:w="217" w:type="dxa"/>
          <w:trHeight w:val="510"/>
        </w:trPr>
        <w:tc>
          <w:tcPr>
            <w:tcW w:w="3085" w:type="dxa"/>
            <w:gridSpan w:val="2"/>
            <w:shd w:val="clear" w:color="auto" w:fill="auto"/>
            <w:vAlign w:val="bottom"/>
          </w:tcPr>
          <w:p w14:paraId="15E58453" w14:textId="25DA8563" w:rsidR="00E748CD" w:rsidRPr="006012C6" w:rsidRDefault="00E748CD" w:rsidP="006A3403">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870348">
              <w:rPr>
                <w:rFonts w:eastAsia="Times New Roman"/>
                <w:sz w:val="24"/>
                <w:szCs w:val="24"/>
              </w:rPr>
              <w:t>:</w:t>
            </w:r>
          </w:p>
        </w:tc>
        <w:tc>
          <w:tcPr>
            <w:tcW w:w="6520" w:type="dxa"/>
            <w:shd w:val="clear" w:color="auto" w:fill="auto"/>
            <w:vAlign w:val="bottom"/>
          </w:tcPr>
          <w:p w14:paraId="2112347A" w14:textId="2813E629" w:rsidR="00E748CD" w:rsidRPr="007C3227" w:rsidRDefault="00B71F4B" w:rsidP="006A3403">
            <w:pPr>
              <w:spacing w:line="271" w:lineRule="auto"/>
              <w:rPr>
                <w:rFonts w:eastAsia="Times New Roman"/>
                <w:sz w:val="24"/>
                <w:szCs w:val="24"/>
              </w:rPr>
            </w:pPr>
            <w:proofErr w:type="spellStart"/>
            <w:r>
              <w:rPr>
                <w:rFonts w:eastAsia="Times New Roman"/>
                <w:sz w:val="24"/>
                <w:szCs w:val="24"/>
              </w:rPr>
              <w:t>А.М.Федорова</w:t>
            </w:r>
            <w:proofErr w:type="spellEnd"/>
          </w:p>
        </w:tc>
      </w:tr>
    </w:tbl>
    <w:p w14:paraId="019C8A73" w14:textId="77777777" w:rsidR="006F542E" w:rsidRDefault="006F542E" w:rsidP="00B1206A">
      <w:pPr>
        <w:tabs>
          <w:tab w:val="right" w:leader="underscore" w:pos="8505"/>
        </w:tabs>
        <w:jc w:val="both"/>
        <w:sectPr w:rsidR="006F542E" w:rsidSect="00B30E57">
          <w:headerReference w:type="default" r:id="rId9"/>
          <w:footerReference w:type="default" r:id="rId10"/>
          <w:pgSz w:w="11906" w:h="16838" w:code="9"/>
          <w:pgMar w:top="1134" w:right="567" w:bottom="1134" w:left="1701" w:header="709" w:footer="709" w:gutter="0"/>
          <w:cols w:space="708"/>
          <w:titlePg/>
          <w:docGrid w:linePitch="360"/>
        </w:sectPr>
      </w:pPr>
    </w:p>
    <w:p w14:paraId="526D4520" w14:textId="77777777" w:rsidR="00B21A1F" w:rsidRDefault="002A0596" w:rsidP="00E0004A">
      <w:pPr>
        <w:pStyle w:val="1"/>
      </w:pPr>
      <w:bookmarkStart w:id="11" w:name="_Toc63855666"/>
      <w:r w:rsidRPr="00B21A1F">
        <w:lastRenderedPageBreak/>
        <w:t>ОБЩИЕ СВЕДЕНИЯ</w:t>
      </w:r>
      <w:bookmarkEnd w:id="11"/>
    </w:p>
    <w:p w14:paraId="419E98F9" w14:textId="20BD79B7" w:rsidR="002A0596" w:rsidRDefault="008F756C" w:rsidP="002A0596">
      <w:pPr>
        <w:pStyle w:val="af0"/>
        <w:numPr>
          <w:ilvl w:val="3"/>
          <w:numId w:val="14"/>
        </w:numPr>
        <w:shd w:val="clear" w:color="auto" w:fill="FFFFFF"/>
        <w:jc w:val="both"/>
        <w:rPr>
          <w:rFonts w:ascii="yandex-sans" w:eastAsia="Times New Roman" w:hAnsi="yandex-sans"/>
          <w:color w:val="000000"/>
          <w:sz w:val="24"/>
          <w:szCs w:val="24"/>
        </w:rPr>
      </w:pPr>
      <w:r w:rsidRPr="008F756C">
        <w:rPr>
          <w:rFonts w:ascii="yandex-sans" w:eastAsia="Times New Roman" w:hAnsi="yandex-sans"/>
          <w:i/>
          <w:color w:val="000000"/>
          <w:sz w:val="24"/>
          <w:szCs w:val="24"/>
        </w:rPr>
        <w:t xml:space="preserve"> </w:t>
      </w:r>
      <w:r w:rsidRPr="009F315E">
        <w:rPr>
          <w:rFonts w:asciiTheme="majorBidi" w:eastAsia="Times New Roman" w:hAnsiTheme="majorBidi" w:cstheme="majorBidi"/>
          <w:iCs/>
          <w:color w:val="000000"/>
          <w:sz w:val="24"/>
          <w:szCs w:val="24"/>
        </w:rPr>
        <w:t>Учебная дисциплина</w:t>
      </w:r>
      <w:r w:rsidR="002A0596" w:rsidRPr="009F315E">
        <w:rPr>
          <w:rFonts w:asciiTheme="majorBidi" w:eastAsia="Times New Roman" w:hAnsiTheme="majorBidi" w:cstheme="majorBidi"/>
          <w:iCs/>
          <w:color w:val="000000"/>
          <w:sz w:val="24"/>
          <w:szCs w:val="24"/>
        </w:rPr>
        <w:t xml:space="preserve"> «</w:t>
      </w:r>
      <w:r w:rsidR="009F315E" w:rsidRPr="009F315E">
        <w:rPr>
          <w:rFonts w:asciiTheme="majorBidi" w:eastAsia="Times New Roman" w:hAnsiTheme="majorBidi" w:cstheme="majorBidi"/>
          <w:iCs/>
          <w:color w:val="000000"/>
          <w:sz w:val="24"/>
          <w:szCs w:val="24"/>
        </w:rPr>
        <w:t>Экономическая культура и финансовая грамотность</w:t>
      </w:r>
      <w:r w:rsidR="002A0596" w:rsidRPr="009F315E">
        <w:rPr>
          <w:rFonts w:asciiTheme="majorBidi" w:eastAsia="Times New Roman" w:hAnsiTheme="majorBidi" w:cstheme="majorBidi"/>
          <w:iCs/>
          <w:color w:val="000000"/>
          <w:sz w:val="24"/>
          <w:szCs w:val="24"/>
        </w:rPr>
        <w:t>»</w:t>
      </w:r>
      <w:r w:rsidR="002A0596" w:rsidRPr="00B21A1F">
        <w:rPr>
          <w:rFonts w:ascii="yandex-sans" w:eastAsia="Times New Roman" w:hAnsi="yandex-sans"/>
          <w:i/>
          <w:color w:val="000000"/>
          <w:sz w:val="24"/>
          <w:szCs w:val="24"/>
        </w:rPr>
        <w:t xml:space="preserve"> </w:t>
      </w:r>
      <w:r w:rsidR="002A0596" w:rsidRPr="00B21A1F">
        <w:rPr>
          <w:rFonts w:ascii="yandex-sans" w:eastAsia="Times New Roman" w:hAnsi="yandex-sans"/>
          <w:color w:val="000000"/>
          <w:sz w:val="24"/>
          <w:szCs w:val="24"/>
        </w:rPr>
        <w:t>изучается в</w:t>
      </w:r>
      <w:r w:rsidR="002A0596" w:rsidRPr="00B21A1F">
        <w:rPr>
          <w:rFonts w:ascii="yandex-sans" w:eastAsia="Times New Roman" w:hAnsi="yandex-sans"/>
          <w:i/>
          <w:color w:val="000000"/>
          <w:sz w:val="24"/>
          <w:szCs w:val="24"/>
        </w:rPr>
        <w:t xml:space="preserve">, </w:t>
      </w:r>
      <w:r w:rsidR="005A526F">
        <w:rPr>
          <w:rFonts w:ascii="yandex-sans" w:eastAsia="Times New Roman" w:hAnsi="yandex-sans"/>
          <w:i/>
          <w:color w:val="000000"/>
          <w:sz w:val="24"/>
          <w:szCs w:val="24"/>
        </w:rPr>
        <w:t xml:space="preserve">шестом </w:t>
      </w:r>
      <w:r w:rsidR="002A0596" w:rsidRPr="00B21A1F">
        <w:rPr>
          <w:rFonts w:ascii="yandex-sans" w:eastAsia="Times New Roman" w:hAnsi="yandex-sans"/>
          <w:color w:val="000000"/>
          <w:sz w:val="24"/>
          <w:szCs w:val="24"/>
        </w:rPr>
        <w:t>семестр</w:t>
      </w:r>
      <w:r w:rsidR="009F315E">
        <w:rPr>
          <w:rFonts w:ascii="yandex-sans" w:eastAsia="Times New Roman" w:hAnsi="yandex-sans"/>
          <w:color w:val="000000"/>
          <w:sz w:val="24"/>
          <w:szCs w:val="24"/>
        </w:rPr>
        <w:t>е</w:t>
      </w:r>
      <w:r w:rsidR="002A0596" w:rsidRPr="00B21A1F">
        <w:rPr>
          <w:rFonts w:ascii="yandex-sans" w:eastAsia="Times New Roman" w:hAnsi="yandex-sans"/>
          <w:color w:val="000000"/>
          <w:sz w:val="24"/>
          <w:szCs w:val="24"/>
        </w:rPr>
        <w:t>.</w:t>
      </w:r>
    </w:p>
    <w:p w14:paraId="7C5F5362" w14:textId="58E69F49" w:rsidR="002A0596" w:rsidRDefault="002A0596" w:rsidP="002A0596">
      <w:pPr>
        <w:pStyle w:val="af0"/>
        <w:numPr>
          <w:ilvl w:val="3"/>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 xml:space="preserve">Форма промежуточной аттестации: зачет </w:t>
      </w:r>
    </w:p>
    <w:p w14:paraId="52BBA2CC" w14:textId="2E6AB9B4" w:rsidR="002A0596" w:rsidRPr="00C6034F" w:rsidRDefault="002A0596" w:rsidP="002A0596">
      <w:pPr>
        <w:pStyle w:val="af0"/>
        <w:numPr>
          <w:ilvl w:val="3"/>
          <w:numId w:val="14"/>
        </w:numPr>
        <w:shd w:val="clear" w:color="auto" w:fill="FFFFFF"/>
        <w:jc w:val="both"/>
        <w:rPr>
          <w:rFonts w:ascii="yandex-sans" w:eastAsia="Times New Roman" w:hAnsi="yandex-sans"/>
          <w:iCs/>
          <w:color w:val="000000"/>
          <w:sz w:val="24"/>
          <w:szCs w:val="24"/>
        </w:rPr>
      </w:pPr>
      <w:r w:rsidRPr="00C6034F">
        <w:rPr>
          <w:rFonts w:ascii="yandex-sans" w:eastAsia="Times New Roman" w:hAnsi="yandex-sans"/>
          <w:iCs/>
          <w:color w:val="000000"/>
          <w:sz w:val="24"/>
          <w:szCs w:val="24"/>
        </w:rPr>
        <w:t>Курсовая работа/проект –не предусмотрен</w:t>
      </w:r>
      <w:r w:rsidR="00C6034F" w:rsidRPr="00C6034F">
        <w:rPr>
          <w:rFonts w:ascii="yandex-sans" w:eastAsia="Times New Roman" w:hAnsi="yandex-sans"/>
          <w:iCs/>
          <w:color w:val="000000"/>
          <w:sz w:val="24"/>
          <w:szCs w:val="24"/>
        </w:rPr>
        <w:t>ы</w:t>
      </w:r>
      <w:r w:rsidRPr="00C6034F">
        <w:rPr>
          <w:rFonts w:ascii="yandex-sans" w:eastAsia="Times New Roman" w:hAnsi="yandex-sans"/>
          <w:iCs/>
          <w:color w:val="000000"/>
          <w:sz w:val="24"/>
          <w:szCs w:val="24"/>
        </w:rPr>
        <w:t>.</w:t>
      </w:r>
    </w:p>
    <w:p w14:paraId="6D781140" w14:textId="5359B263" w:rsidR="004E4C46" w:rsidRPr="00B21A1F" w:rsidRDefault="00654309" w:rsidP="00E0004A">
      <w:pPr>
        <w:pStyle w:val="1"/>
        <w:rPr>
          <w:rFonts w:ascii="yandex-sans" w:hAnsi="yandex-sans"/>
          <w:color w:val="000000"/>
        </w:rPr>
      </w:pPr>
      <w:bookmarkStart w:id="12" w:name="_Toc63855667"/>
      <w:r w:rsidRPr="00B21A1F">
        <w:t xml:space="preserve">ЦЕЛИ И ЗАДАЧИ ОЦЕНОЧНЫХ </w:t>
      </w:r>
      <w:r w:rsidR="0078625A" w:rsidRPr="00B21A1F">
        <w:t>СРЕДСТВ</w:t>
      </w:r>
      <w:r w:rsidR="002167AE" w:rsidRPr="00B21A1F">
        <w:t>, ОБЛАСТЬ ПРИМЕНЕНИЯ</w:t>
      </w:r>
      <w:bookmarkEnd w:id="12"/>
    </w:p>
    <w:p w14:paraId="74BBA668" w14:textId="25F788D5" w:rsidR="00A77639" w:rsidRDefault="00A77639" w:rsidP="00DC3EE3">
      <w:pPr>
        <w:pStyle w:val="af0"/>
        <w:numPr>
          <w:ilvl w:val="3"/>
          <w:numId w:val="14"/>
        </w:numPr>
        <w:shd w:val="clear" w:color="auto" w:fill="FFFFFF"/>
        <w:jc w:val="both"/>
        <w:rPr>
          <w:rFonts w:ascii="yandex-sans" w:eastAsia="Times New Roman" w:hAnsi="yandex-sans"/>
          <w:color w:val="000000"/>
          <w:sz w:val="24"/>
          <w:szCs w:val="24"/>
        </w:rPr>
      </w:pPr>
      <w:r w:rsidRPr="00B21A1F">
        <w:rPr>
          <w:rFonts w:eastAsia="Times New Roman"/>
          <w:bCs/>
          <w:iCs/>
          <w:sz w:val="24"/>
          <w:szCs w:val="24"/>
        </w:rPr>
        <w:t xml:space="preserve">Оценочные </w:t>
      </w:r>
      <w:r w:rsidR="0078625A" w:rsidRPr="00B21A1F">
        <w:rPr>
          <w:rFonts w:eastAsia="Times New Roman"/>
          <w:bCs/>
          <w:iCs/>
          <w:sz w:val="24"/>
          <w:szCs w:val="24"/>
        </w:rPr>
        <w:t xml:space="preserve">средства </w:t>
      </w:r>
      <w:r w:rsidRPr="00B21A1F">
        <w:rPr>
          <w:rFonts w:eastAsia="Times New Roman"/>
          <w:sz w:val="24"/>
          <w:szCs w:val="24"/>
        </w:rPr>
        <w:t xml:space="preserve">являются частью рабочей программы </w:t>
      </w:r>
      <w:r w:rsidR="001E47E3" w:rsidRPr="00C6034F">
        <w:rPr>
          <w:rFonts w:ascii="yandex-sans" w:eastAsia="Times New Roman" w:hAnsi="yandex-sans"/>
          <w:iCs/>
          <w:color w:val="000000"/>
          <w:sz w:val="24"/>
          <w:szCs w:val="24"/>
        </w:rPr>
        <w:t>учебной дисциплины</w:t>
      </w:r>
      <w:r w:rsidR="001E47E3" w:rsidRPr="001E47E3">
        <w:rPr>
          <w:rFonts w:ascii="yandex-sans" w:eastAsia="Times New Roman" w:hAnsi="yandex-sans"/>
          <w:i/>
          <w:color w:val="000000"/>
          <w:sz w:val="24"/>
          <w:szCs w:val="24"/>
        </w:rPr>
        <w:t xml:space="preserve"> </w:t>
      </w:r>
      <w:r w:rsidRPr="00B21A1F">
        <w:rPr>
          <w:rFonts w:eastAsia="Times New Roman"/>
          <w:sz w:val="24"/>
          <w:szCs w:val="24"/>
        </w:rPr>
        <w:t xml:space="preserve">и </w:t>
      </w:r>
      <w:r w:rsidRPr="00B21A1F">
        <w:rPr>
          <w:rFonts w:ascii="yandex-sans" w:eastAsia="Times New Roman" w:hAnsi="yandex-sans"/>
          <w:color w:val="000000"/>
          <w:sz w:val="24"/>
          <w:szCs w:val="24"/>
        </w:rPr>
        <w:t>предназначены для контроля и оценки образовательных достижений обучающихся, освоивших компетенции, предусмотренные программой.</w:t>
      </w:r>
    </w:p>
    <w:p w14:paraId="47B0050E" w14:textId="19537346" w:rsidR="00A77639" w:rsidRPr="00B21A1F" w:rsidRDefault="00A77639" w:rsidP="00DC3EE3">
      <w:pPr>
        <w:pStyle w:val="af0"/>
        <w:numPr>
          <w:ilvl w:val="3"/>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Целью оценочных средств является</w:t>
      </w:r>
      <w:r w:rsidR="002167AE" w:rsidRPr="00B21A1F">
        <w:rPr>
          <w:rFonts w:ascii="yandex-sans" w:eastAsia="Times New Roman" w:hAnsi="yandex-sans"/>
          <w:color w:val="000000"/>
          <w:sz w:val="24"/>
          <w:szCs w:val="24"/>
        </w:rPr>
        <w:t xml:space="preserve"> </w:t>
      </w:r>
      <w:r w:rsidRPr="00B21A1F">
        <w:rPr>
          <w:rFonts w:ascii="yandex-sans" w:eastAsia="Times New Roman" w:hAnsi="yandex-sans"/>
          <w:color w:val="000000"/>
          <w:sz w:val="24"/>
          <w:szCs w:val="24"/>
        </w:rPr>
        <w:t xml:space="preserve">установление соответствия </w:t>
      </w:r>
      <w:r w:rsidR="002167AE" w:rsidRPr="00B21A1F">
        <w:rPr>
          <w:sz w:val="24"/>
          <w:szCs w:val="24"/>
        </w:rPr>
        <w:t>фактически достигнутых обучающимся результатов освоения дисциплины, планируемым результатам обучения по дисциплине, определение уровня освоения компетенций</w:t>
      </w:r>
      <w:r w:rsidR="00C02D51" w:rsidRPr="00B21A1F">
        <w:rPr>
          <w:sz w:val="24"/>
          <w:szCs w:val="24"/>
        </w:rPr>
        <w:t>.</w:t>
      </w:r>
    </w:p>
    <w:p w14:paraId="46BEC5CC" w14:textId="317A0638" w:rsidR="00A77639" w:rsidRDefault="00A77639" w:rsidP="00DC3EE3">
      <w:pPr>
        <w:pStyle w:val="af0"/>
        <w:numPr>
          <w:ilvl w:val="3"/>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Для достижения поставленной цели решаются следующие задачи:</w:t>
      </w:r>
    </w:p>
    <w:p w14:paraId="282B57DA" w14:textId="0A5412F1" w:rsidR="00B21A1F" w:rsidRDefault="00B63F8F" w:rsidP="00B63F8F">
      <w:pPr>
        <w:pStyle w:val="af0"/>
        <w:numPr>
          <w:ilvl w:val="2"/>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 xml:space="preserve">оценка </w:t>
      </w:r>
      <w:r w:rsidR="009B0A41" w:rsidRPr="00B21A1F">
        <w:rPr>
          <w:rFonts w:ascii="yandex-sans" w:eastAsia="Times New Roman" w:hAnsi="yandex-sans"/>
          <w:color w:val="000000"/>
          <w:sz w:val="24"/>
          <w:szCs w:val="24"/>
        </w:rPr>
        <w:t>уровня</w:t>
      </w:r>
      <w:r w:rsidRPr="00B21A1F">
        <w:rPr>
          <w:rFonts w:ascii="yandex-sans" w:eastAsia="Times New Roman" w:hAnsi="yandex-sans"/>
          <w:color w:val="000000"/>
          <w:sz w:val="24"/>
          <w:szCs w:val="24"/>
        </w:rPr>
        <w:t xml:space="preserve"> освоения </w:t>
      </w:r>
      <w:r w:rsidRPr="00BC00FD">
        <w:rPr>
          <w:rFonts w:ascii="yandex-sans" w:eastAsia="Times New Roman" w:hAnsi="yandex-sans"/>
          <w:iCs/>
          <w:color w:val="000000"/>
          <w:sz w:val="24"/>
          <w:szCs w:val="24"/>
        </w:rPr>
        <w:t>универсальных</w:t>
      </w:r>
      <w:r w:rsidRPr="00B21A1F">
        <w:rPr>
          <w:rFonts w:ascii="yandex-sans" w:eastAsia="Times New Roman" w:hAnsi="yandex-sans"/>
          <w:i/>
          <w:color w:val="000000"/>
          <w:sz w:val="24"/>
          <w:szCs w:val="24"/>
        </w:rPr>
        <w:t xml:space="preserve">, </w:t>
      </w:r>
      <w:r w:rsidRPr="00B21A1F">
        <w:rPr>
          <w:rFonts w:ascii="yandex-sans" w:eastAsia="Times New Roman" w:hAnsi="yandex-sans"/>
          <w:color w:val="000000"/>
          <w:sz w:val="24"/>
          <w:szCs w:val="24"/>
        </w:rPr>
        <w:t xml:space="preserve">компетенций, предусмотренных рабочей программой </w:t>
      </w:r>
      <w:r w:rsidR="00BC00FD">
        <w:rPr>
          <w:rFonts w:ascii="yandex-sans" w:eastAsia="Times New Roman" w:hAnsi="yandex-sans"/>
          <w:color w:val="000000"/>
          <w:sz w:val="24"/>
          <w:szCs w:val="24"/>
        </w:rPr>
        <w:t>учебной дисциплины;</w:t>
      </w:r>
    </w:p>
    <w:p w14:paraId="714EC8A4" w14:textId="77777777" w:rsidR="004761E2" w:rsidRDefault="00B63F8F" w:rsidP="00B63F8F">
      <w:pPr>
        <w:pStyle w:val="af0"/>
        <w:numPr>
          <w:ilvl w:val="2"/>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 xml:space="preserve"> </w:t>
      </w:r>
      <w:r w:rsidRPr="00B21A1F">
        <w:rPr>
          <w:rFonts w:ascii="yandex-sans" w:eastAsia="Times New Roman" w:hAnsi="yandex-sans" w:hint="eastAsia"/>
          <w:color w:val="000000"/>
          <w:sz w:val="24"/>
          <w:szCs w:val="24"/>
        </w:rPr>
        <w:t>обеспечение</w:t>
      </w:r>
      <w:r w:rsidRPr="00B21A1F">
        <w:rPr>
          <w:rFonts w:ascii="yandex-sans" w:eastAsia="Times New Roman" w:hAnsi="yandex-sans"/>
          <w:color w:val="000000"/>
          <w:sz w:val="24"/>
          <w:szCs w:val="24"/>
        </w:rPr>
        <w:t xml:space="preserve"> текущего и промежуточного контроля</w:t>
      </w:r>
      <w:r w:rsidR="004761E2">
        <w:rPr>
          <w:rFonts w:ascii="yandex-sans" w:eastAsia="Times New Roman" w:hAnsi="yandex-sans"/>
          <w:color w:val="000000"/>
          <w:sz w:val="24"/>
          <w:szCs w:val="24"/>
        </w:rPr>
        <w:t xml:space="preserve"> успеваемости;</w:t>
      </w:r>
    </w:p>
    <w:p w14:paraId="5E59CB99" w14:textId="4F4805F6" w:rsidR="00B63F8F" w:rsidRDefault="00B63F8F" w:rsidP="00B63F8F">
      <w:pPr>
        <w:pStyle w:val="af0"/>
        <w:numPr>
          <w:ilvl w:val="2"/>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 xml:space="preserve"> оперативного и регулярного управления учебной, в том числе </w:t>
      </w:r>
      <w:r w:rsidR="004761E2">
        <w:rPr>
          <w:rFonts w:ascii="yandex-sans" w:eastAsia="Times New Roman" w:hAnsi="yandex-sans"/>
          <w:color w:val="000000"/>
          <w:sz w:val="24"/>
          <w:szCs w:val="24"/>
        </w:rPr>
        <w:t>самостоятельной</w:t>
      </w:r>
      <w:r w:rsidRPr="00B21A1F">
        <w:rPr>
          <w:rFonts w:ascii="yandex-sans" w:eastAsia="Times New Roman" w:hAnsi="yandex-sans"/>
          <w:color w:val="000000"/>
          <w:sz w:val="24"/>
          <w:szCs w:val="24"/>
        </w:rPr>
        <w:t xml:space="preserve"> деятельностью  обучающегося; </w:t>
      </w:r>
    </w:p>
    <w:p w14:paraId="59D2DCAA" w14:textId="77777777" w:rsidR="004761E2" w:rsidRDefault="00A77639" w:rsidP="004761E2">
      <w:pPr>
        <w:pStyle w:val="af0"/>
        <w:numPr>
          <w:ilvl w:val="2"/>
          <w:numId w:val="14"/>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соответстви</w:t>
      </w:r>
      <w:r w:rsidR="00956C7A" w:rsidRPr="00B21A1F">
        <w:rPr>
          <w:rFonts w:ascii="yandex-sans" w:eastAsia="Times New Roman" w:hAnsi="yandex-sans"/>
          <w:color w:val="000000"/>
          <w:sz w:val="24"/>
          <w:szCs w:val="24"/>
        </w:rPr>
        <w:t>е</w:t>
      </w:r>
      <w:r w:rsidRPr="00B21A1F">
        <w:rPr>
          <w:rFonts w:ascii="yandex-sans" w:eastAsia="Times New Roman" w:hAnsi="yandex-sans"/>
          <w:color w:val="000000"/>
          <w:sz w:val="24"/>
          <w:szCs w:val="24"/>
        </w:rPr>
        <w:t xml:space="preserve"> </w:t>
      </w:r>
      <w:r w:rsidR="00C609F1" w:rsidRPr="00B21A1F">
        <w:rPr>
          <w:rFonts w:ascii="yandex-sans" w:eastAsia="Times New Roman" w:hAnsi="yandex-sans"/>
          <w:color w:val="000000"/>
          <w:sz w:val="24"/>
          <w:szCs w:val="24"/>
        </w:rPr>
        <w:t xml:space="preserve">планируемых </w:t>
      </w:r>
      <w:r w:rsidRPr="00B21A1F">
        <w:rPr>
          <w:rFonts w:ascii="yandex-sans" w:eastAsia="Times New Roman" w:hAnsi="yandex-sans"/>
          <w:color w:val="000000"/>
          <w:sz w:val="24"/>
          <w:szCs w:val="24"/>
        </w:rPr>
        <w:t>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p>
    <w:p w14:paraId="54E36400" w14:textId="56676178" w:rsidR="00B21A1F" w:rsidRDefault="00CB00E5" w:rsidP="00DC3EE3">
      <w:pPr>
        <w:pStyle w:val="af0"/>
        <w:numPr>
          <w:ilvl w:val="3"/>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Оценочные материалы по </w:t>
      </w:r>
      <w:r w:rsidR="004761E2" w:rsidRPr="00BC00FD">
        <w:rPr>
          <w:rFonts w:ascii="yandex-sans" w:eastAsia="Times New Roman" w:hAnsi="yandex-sans"/>
          <w:iCs/>
          <w:color w:val="000000"/>
          <w:sz w:val="24"/>
          <w:szCs w:val="24"/>
        </w:rPr>
        <w:t xml:space="preserve">учебной </w:t>
      </w:r>
      <w:r w:rsidRPr="00BC00FD">
        <w:rPr>
          <w:rFonts w:ascii="yandex-sans" w:eastAsia="Times New Roman" w:hAnsi="yandex-sans"/>
          <w:iCs/>
          <w:color w:val="000000"/>
          <w:sz w:val="24"/>
          <w:szCs w:val="24"/>
        </w:rPr>
        <w:t>дисциплине</w:t>
      </w:r>
      <w:r w:rsidRPr="004761E2">
        <w:rPr>
          <w:rFonts w:ascii="yandex-sans" w:eastAsia="Times New Roman" w:hAnsi="yandex-sans"/>
          <w:color w:val="000000"/>
          <w:sz w:val="24"/>
          <w:szCs w:val="24"/>
        </w:rPr>
        <w:t xml:space="preserve"> включают в себя:</w:t>
      </w:r>
    </w:p>
    <w:p w14:paraId="46930AAE" w14:textId="5FE955AA" w:rsidR="00FC3998" w:rsidRPr="004761E2" w:rsidRDefault="00CB00E5" w:rsidP="0013397C">
      <w:pPr>
        <w:pStyle w:val="af0"/>
        <w:numPr>
          <w:ilvl w:val="2"/>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перечень </w:t>
      </w:r>
      <w:r w:rsidR="005357C3" w:rsidRPr="004761E2">
        <w:rPr>
          <w:sz w:val="24"/>
          <w:szCs w:val="24"/>
        </w:rPr>
        <w:t xml:space="preserve">формируемых компетенций, соотнесённых с планируемыми результатами обучения по </w:t>
      </w:r>
      <w:r w:rsidR="003A2C46" w:rsidRPr="0013397C">
        <w:rPr>
          <w:rFonts w:ascii="yandex-sans" w:eastAsia="Times New Roman" w:hAnsi="yandex-sans"/>
          <w:iCs/>
          <w:color w:val="000000"/>
          <w:sz w:val="24"/>
          <w:szCs w:val="24"/>
        </w:rPr>
        <w:t>учебной дисциплине</w:t>
      </w:r>
      <w:r w:rsidR="0013397C">
        <w:rPr>
          <w:rFonts w:ascii="yandex-sans" w:eastAsia="Times New Roman" w:hAnsi="yandex-sans"/>
          <w:iCs/>
          <w:color w:val="000000"/>
          <w:sz w:val="24"/>
          <w:szCs w:val="24"/>
        </w:rPr>
        <w:t>;</w:t>
      </w:r>
    </w:p>
    <w:p w14:paraId="5080AE7E" w14:textId="6DEEF2E4" w:rsidR="00CB00E5" w:rsidRDefault="00CB00E5" w:rsidP="00DC3EE3">
      <w:pPr>
        <w:pStyle w:val="af0"/>
        <w:numPr>
          <w:ilvl w:val="2"/>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типовые контрольные задания </w:t>
      </w:r>
      <w:r w:rsidR="00FC3998" w:rsidRPr="004761E2">
        <w:rPr>
          <w:rFonts w:ascii="yandex-sans" w:eastAsia="Times New Roman" w:hAnsi="yandex-sans"/>
          <w:color w:val="000000"/>
          <w:sz w:val="24"/>
          <w:szCs w:val="24"/>
        </w:rPr>
        <w:t xml:space="preserve">и </w:t>
      </w:r>
      <w:r w:rsidRPr="004761E2">
        <w:rPr>
          <w:rFonts w:ascii="yandex-sans" w:eastAsia="Times New Roman" w:hAnsi="yandex-sans"/>
          <w:color w:val="000000"/>
          <w:sz w:val="24"/>
          <w:szCs w:val="24"/>
        </w:rPr>
        <w:t>иные материалы, необходимые для оценки</w:t>
      </w:r>
      <w:r w:rsidR="00FC3998" w:rsidRPr="004761E2">
        <w:rPr>
          <w:rFonts w:ascii="yandex-sans" w:eastAsia="Times New Roman" w:hAnsi="yandex-sans"/>
          <w:color w:val="000000"/>
          <w:sz w:val="24"/>
          <w:szCs w:val="24"/>
        </w:rPr>
        <w:t xml:space="preserve"> результатов обучения;</w:t>
      </w:r>
    </w:p>
    <w:p w14:paraId="2316C6EA" w14:textId="4326423C" w:rsidR="00CB00E5" w:rsidRDefault="00CB00E5" w:rsidP="00DC3EE3">
      <w:pPr>
        <w:pStyle w:val="af0"/>
        <w:numPr>
          <w:ilvl w:val="3"/>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Оценочные материалы сформированы на основе ключевых принципов</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оценивания:</w:t>
      </w:r>
    </w:p>
    <w:p w14:paraId="2A6487ED" w14:textId="3F5039EE" w:rsidR="00CB00E5" w:rsidRDefault="00CB00E5" w:rsidP="00DC3EE3">
      <w:pPr>
        <w:pStyle w:val="af0"/>
        <w:numPr>
          <w:ilvl w:val="2"/>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валидности: объекты оценки соответств</w:t>
      </w:r>
      <w:r w:rsidR="00DC3EE3" w:rsidRPr="004761E2">
        <w:rPr>
          <w:rFonts w:ascii="yandex-sans" w:eastAsia="Times New Roman" w:hAnsi="yandex-sans"/>
          <w:color w:val="000000"/>
          <w:sz w:val="24"/>
          <w:szCs w:val="24"/>
        </w:rPr>
        <w:t>уют</w:t>
      </w:r>
      <w:r w:rsidRPr="004761E2">
        <w:rPr>
          <w:rFonts w:ascii="yandex-sans" w:eastAsia="Times New Roman" w:hAnsi="yandex-sans"/>
          <w:color w:val="000000"/>
          <w:sz w:val="24"/>
          <w:szCs w:val="24"/>
        </w:rPr>
        <w:t xml:space="preserve"> поставленным</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целям обучения;</w:t>
      </w:r>
    </w:p>
    <w:p w14:paraId="6157E5CF" w14:textId="31013E27" w:rsidR="00CB00E5" w:rsidRDefault="00CB00E5" w:rsidP="00DC3EE3">
      <w:pPr>
        <w:pStyle w:val="af0"/>
        <w:numPr>
          <w:ilvl w:val="2"/>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надежности: использ</w:t>
      </w:r>
      <w:r w:rsidR="00DC3EE3" w:rsidRPr="004761E2">
        <w:rPr>
          <w:rFonts w:ascii="yandex-sans" w:eastAsia="Times New Roman" w:hAnsi="yandex-sans"/>
          <w:color w:val="000000"/>
          <w:sz w:val="24"/>
          <w:szCs w:val="24"/>
        </w:rPr>
        <w:t>уются</w:t>
      </w:r>
      <w:r w:rsidRPr="004761E2">
        <w:rPr>
          <w:rFonts w:ascii="yandex-sans" w:eastAsia="Times New Roman" w:hAnsi="yandex-sans"/>
          <w:color w:val="000000"/>
          <w:sz w:val="24"/>
          <w:szCs w:val="24"/>
        </w:rPr>
        <w:t xml:space="preserve"> единообразны</w:t>
      </w:r>
      <w:r w:rsidR="00DC3EE3" w:rsidRPr="004761E2">
        <w:rPr>
          <w:rFonts w:ascii="yandex-sans" w:eastAsia="Times New Roman" w:hAnsi="yandex-sans"/>
          <w:color w:val="000000"/>
          <w:sz w:val="24"/>
          <w:szCs w:val="24"/>
        </w:rPr>
        <w:t>е</w:t>
      </w:r>
      <w:r w:rsidRPr="004761E2">
        <w:rPr>
          <w:rFonts w:ascii="yandex-sans" w:eastAsia="Times New Roman" w:hAnsi="yandex-sans"/>
          <w:color w:val="000000"/>
          <w:sz w:val="24"/>
          <w:szCs w:val="24"/>
        </w:rPr>
        <w:t xml:space="preserve"> стандарт</w:t>
      </w:r>
      <w:r w:rsidR="00DC3EE3" w:rsidRPr="004761E2">
        <w:rPr>
          <w:rFonts w:ascii="yandex-sans" w:eastAsia="Times New Roman" w:hAnsi="yandex-sans"/>
          <w:color w:val="000000"/>
          <w:sz w:val="24"/>
          <w:szCs w:val="24"/>
        </w:rPr>
        <w:t>ы</w:t>
      </w:r>
      <w:r w:rsidRPr="004761E2">
        <w:rPr>
          <w:rFonts w:ascii="yandex-sans" w:eastAsia="Times New Roman" w:hAnsi="yandex-sans"/>
          <w:color w:val="000000"/>
          <w:sz w:val="24"/>
          <w:szCs w:val="24"/>
        </w:rPr>
        <w:t xml:space="preserve"> и критери</w:t>
      </w:r>
      <w:r w:rsidR="00DC3EE3" w:rsidRPr="004761E2">
        <w:rPr>
          <w:rFonts w:ascii="yandex-sans" w:eastAsia="Times New Roman" w:hAnsi="yandex-sans"/>
          <w:color w:val="000000"/>
          <w:sz w:val="24"/>
          <w:szCs w:val="24"/>
        </w:rPr>
        <w:t>и</w:t>
      </w:r>
      <w:r w:rsidRPr="004761E2">
        <w:rPr>
          <w:rFonts w:ascii="yandex-sans" w:eastAsia="Times New Roman" w:hAnsi="yandex-sans"/>
          <w:color w:val="000000"/>
          <w:sz w:val="24"/>
          <w:szCs w:val="24"/>
        </w:rPr>
        <w:t xml:space="preserve"> для</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оценивания достижений;</w:t>
      </w:r>
    </w:p>
    <w:p w14:paraId="2C6B0771" w14:textId="413BB1E2" w:rsidR="00CB00E5" w:rsidRDefault="00CB00E5" w:rsidP="00DC3EE3">
      <w:pPr>
        <w:pStyle w:val="af0"/>
        <w:numPr>
          <w:ilvl w:val="2"/>
          <w:numId w:val="14"/>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объективности: разные обучающиеся име</w:t>
      </w:r>
      <w:r w:rsidR="00DC3EE3" w:rsidRPr="004761E2">
        <w:rPr>
          <w:rFonts w:ascii="yandex-sans" w:eastAsia="Times New Roman" w:hAnsi="yandex-sans"/>
          <w:color w:val="000000"/>
          <w:sz w:val="24"/>
          <w:szCs w:val="24"/>
        </w:rPr>
        <w:t>ют</w:t>
      </w:r>
      <w:r w:rsidRPr="004761E2">
        <w:rPr>
          <w:rFonts w:ascii="yandex-sans" w:eastAsia="Times New Roman" w:hAnsi="yandex-sans"/>
          <w:color w:val="000000"/>
          <w:sz w:val="24"/>
          <w:szCs w:val="24"/>
        </w:rPr>
        <w:t xml:space="preserve"> равные возможности</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для достижения успеха.</w:t>
      </w:r>
    </w:p>
    <w:p w14:paraId="5568C71F" w14:textId="12B0DCDF" w:rsidR="00807FF2" w:rsidRPr="00B64B62" w:rsidRDefault="00807FF2" w:rsidP="00B64B62">
      <w:pPr>
        <w:shd w:val="clear" w:color="auto" w:fill="FFFFFF"/>
        <w:ind w:left="709"/>
        <w:jc w:val="both"/>
        <w:rPr>
          <w:rFonts w:ascii="yandex-sans" w:eastAsia="Times New Roman" w:hAnsi="yandex-sans"/>
          <w:color w:val="000000"/>
          <w:sz w:val="24"/>
          <w:szCs w:val="24"/>
        </w:rPr>
      </w:pPr>
    </w:p>
    <w:p w14:paraId="14B56BD1" w14:textId="77777777" w:rsidR="00B64B62" w:rsidRPr="00B64B62" w:rsidRDefault="00B64B62" w:rsidP="00B64B62">
      <w:pPr>
        <w:shd w:val="clear" w:color="auto" w:fill="FFFFFF"/>
        <w:jc w:val="both"/>
        <w:rPr>
          <w:rFonts w:ascii="yandex-sans" w:eastAsia="Times New Roman" w:hAnsi="yandex-sans"/>
          <w:color w:val="000000"/>
          <w:sz w:val="24"/>
          <w:szCs w:val="24"/>
        </w:rPr>
      </w:pPr>
    </w:p>
    <w:p w14:paraId="43C65C74" w14:textId="77777777" w:rsidR="004761E2" w:rsidRDefault="004761E2" w:rsidP="00DC3EE3">
      <w:pPr>
        <w:pStyle w:val="af0"/>
        <w:numPr>
          <w:ilvl w:val="2"/>
          <w:numId w:val="14"/>
        </w:numPr>
        <w:shd w:val="clear" w:color="auto" w:fill="FFFFFF"/>
        <w:jc w:val="both"/>
        <w:rPr>
          <w:rFonts w:ascii="yandex-sans" w:eastAsia="Times New Roman" w:hAnsi="yandex-sans"/>
          <w:color w:val="000000"/>
          <w:sz w:val="24"/>
          <w:szCs w:val="24"/>
        </w:rPr>
        <w:sectPr w:rsidR="004761E2" w:rsidSect="006113AA">
          <w:headerReference w:type="first" r:id="rId11"/>
          <w:pgSz w:w="11906" w:h="16838" w:code="9"/>
          <w:pgMar w:top="1134" w:right="567" w:bottom="1134" w:left="1701" w:header="709" w:footer="709" w:gutter="0"/>
          <w:pgNumType w:start="1"/>
          <w:cols w:space="708"/>
          <w:docGrid w:linePitch="360"/>
        </w:sectPr>
      </w:pPr>
    </w:p>
    <w:p w14:paraId="165FD3AA" w14:textId="60D0F2E8" w:rsidR="004761E2" w:rsidRPr="004761E2" w:rsidRDefault="00ED6E45" w:rsidP="00ED6E45">
      <w:pPr>
        <w:pStyle w:val="1"/>
        <w:jc w:val="both"/>
      </w:pPr>
      <w:bookmarkStart w:id="13" w:name="_Toc63855669"/>
      <w:r w:rsidRPr="004761E2">
        <w:lastRenderedPageBreak/>
        <w:t xml:space="preserve">ФОРМИРУЕМЫЕ КОМПЕТЕНЦИИ, </w:t>
      </w:r>
      <w:r>
        <w:t xml:space="preserve">ИНДИКАТОРЫ ДОСТИЖЕНИЯ КОМПЕТЕНЦИЙ, </w:t>
      </w:r>
      <w:r w:rsidRPr="004761E2">
        <w:t xml:space="preserve">СООТНЕСЁННЫЕ С ПЛАНИРУЕМЫМИ РЕЗУЛЬТАТАМИ ОБУЧЕНИЯ ПО </w:t>
      </w:r>
      <w:r w:rsidRPr="00762D38">
        <w:rPr>
          <w:iCs/>
        </w:rPr>
        <w:t>ДИСЦИПЛИНЕ</w:t>
      </w:r>
      <w:r w:rsidRPr="008B562D">
        <w:rPr>
          <w:i/>
        </w:rPr>
        <w:t xml:space="preserve"> </w:t>
      </w:r>
      <w:r w:rsidRPr="004761E2">
        <w:t>И ИСПОЛЬЗУЕМЫЕ ОЦЕНОЧНЫЕ СРЕДСТВА</w:t>
      </w:r>
      <w:bookmarkEnd w:id="13"/>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8930"/>
        <w:gridCol w:w="2268"/>
        <w:gridCol w:w="2439"/>
      </w:tblGrid>
      <w:tr w:rsidR="00781116" w:rsidRPr="00384BC0" w14:paraId="7F162DC0" w14:textId="77777777" w:rsidTr="006A3403">
        <w:trPr>
          <w:trHeight w:val="420"/>
          <w:tblHeader/>
        </w:trPr>
        <w:tc>
          <w:tcPr>
            <w:tcW w:w="2098"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4E65CD02" w14:textId="47CDF488" w:rsidR="00781116" w:rsidRDefault="00781116" w:rsidP="00E0004A">
            <w:pPr>
              <w:jc w:val="center"/>
              <w:rPr>
                <w:b/>
              </w:rPr>
            </w:pPr>
            <w:r>
              <w:rPr>
                <w:b/>
              </w:rPr>
              <w:t xml:space="preserve">Код </w:t>
            </w:r>
            <w:r w:rsidRPr="00323502">
              <w:rPr>
                <w:b/>
              </w:rPr>
              <w:t>компетенции</w:t>
            </w:r>
            <w:r>
              <w:rPr>
                <w:b/>
              </w:rPr>
              <w:t>,</w:t>
            </w:r>
          </w:p>
          <w:p w14:paraId="32769287" w14:textId="5F1C618C" w:rsidR="00781116" w:rsidRPr="00323502" w:rsidRDefault="00781116" w:rsidP="00870348">
            <w:pPr>
              <w:jc w:val="center"/>
              <w:rPr>
                <w:b/>
              </w:rPr>
            </w:pPr>
            <w:r>
              <w:rPr>
                <w:b/>
              </w:rPr>
              <w:t>к</w:t>
            </w:r>
            <w:r w:rsidRPr="00323502">
              <w:rPr>
                <w:b/>
              </w:rPr>
              <w:t>од индикатора</w:t>
            </w:r>
          </w:p>
          <w:p w14:paraId="7547D2BB" w14:textId="7885A428" w:rsidR="00781116" w:rsidRPr="00323502" w:rsidRDefault="00781116" w:rsidP="00870348">
            <w:pPr>
              <w:jc w:val="center"/>
              <w:rPr>
                <w:b/>
              </w:rPr>
            </w:pPr>
            <w:r w:rsidRPr="00323502">
              <w:rPr>
                <w:b/>
              </w:rPr>
              <w:t>достижения компетенции</w:t>
            </w:r>
          </w:p>
        </w:tc>
        <w:tc>
          <w:tcPr>
            <w:tcW w:w="893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63D8B815" w14:textId="39F77E5B" w:rsidR="00781116" w:rsidRPr="00323502" w:rsidRDefault="00781116" w:rsidP="00E0004A">
            <w:pPr>
              <w:jc w:val="center"/>
              <w:rPr>
                <w:b/>
              </w:rPr>
            </w:pPr>
            <w:r w:rsidRPr="00323502">
              <w:rPr>
                <w:b/>
              </w:rPr>
              <w:t>Планируемые результаты обучения по дисциплине</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1AE6D5" w14:textId="66B72B38" w:rsidR="00781116" w:rsidRPr="00323502" w:rsidRDefault="00781116" w:rsidP="00E0004A">
            <w:pPr>
              <w:jc w:val="center"/>
              <w:rPr>
                <w:b/>
              </w:rPr>
            </w:pPr>
            <w:r w:rsidRPr="00323502">
              <w:rPr>
                <w:b/>
              </w:rPr>
              <w:t>Наименование оценочного средства</w:t>
            </w:r>
          </w:p>
        </w:tc>
      </w:tr>
      <w:tr w:rsidR="00781116" w:rsidRPr="00384BC0" w14:paraId="34A21143" w14:textId="77777777" w:rsidTr="006A3403">
        <w:trPr>
          <w:trHeight w:val="1366"/>
          <w:tblHeader/>
        </w:trPr>
        <w:tc>
          <w:tcPr>
            <w:tcW w:w="2098"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10E61DAF" w14:textId="77777777" w:rsidR="00781116" w:rsidRPr="00323502" w:rsidRDefault="00781116" w:rsidP="00E0004A">
            <w:pPr>
              <w:jc w:val="center"/>
              <w:rPr>
                <w:b/>
              </w:rPr>
            </w:pPr>
          </w:p>
        </w:tc>
        <w:tc>
          <w:tcPr>
            <w:tcW w:w="8930"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0A71F6B4" w14:textId="77777777" w:rsidR="00781116" w:rsidRPr="00323502" w:rsidRDefault="00781116" w:rsidP="00E0004A">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121308" w14:textId="7578F78E" w:rsidR="00781116" w:rsidRPr="00323502" w:rsidRDefault="00781116" w:rsidP="00E0004A">
            <w:pPr>
              <w:jc w:val="center"/>
              <w:rPr>
                <w:b/>
              </w:rPr>
            </w:pPr>
            <w:r w:rsidRPr="00323502">
              <w:rPr>
                <w:b/>
              </w:rPr>
              <w:t xml:space="preserve">текущий контроль (включая </w:t>
            </w:r>
            <w:r>
              <w:rPr>
                <w:b/>
              </w:rPr>
              <w:t xml:space="preserve">контроль самостоятельной работы </w:t>
            </w:r>
            <w:r w:rsidRPr="00323502">
              <w:rPr>
                <w:b/>
              </w:rPr>
              <w:t xml:space="preserve">обучающегося) </w:t>
            </w:r>
          </w:p>
        </w:tc>
        <w:tc>
          <w:tcPr>
            <w:tcW w:w="2439" w:type="dxa"/>
            <w:tcBorders>
              <w:left w:val="single" w:sz="4" w:space="0" w:color="000000"/>
              <w:bottom w:val="single" w:sz="4" w:space="0" w:color="000000"/>
              <w:right w:val="single" w:sz="4" w:space="0" w:color="000000"/>
            </w:tcBorders>
            <w:shd w:val="clear" w:color="auto" w:fill="DBE5F1" w:themeFill="accent1" w:themeFillTint="33"/>
            <w:vAlign w:val="center"/>
          </w:tcPr>
          <w:p w14:paraId="3D710A39" w14:textId="77777777" w:rsidR="00781116" w:rsidRPr="00323502" w:rsidRDefault="00781116" w:rsidP="00E0004A">
            <w:pPr>
              <w:jc w:val="center"/>
              <w:rPr>
                <w:b/>
              </w:rPr>
            </w:pPr>
            <w:r w:rsidRPr="00323502">
              <w:rPr>
                <w:b/>
              </w:rPr>
              <w:t>промежуточная аттестация</w:t>
            </w:r>
          </w:p>
        </w:tc>
      </w:tr>
      <w:tr w:rsidR="00C31AE8" w:rsidRPr="007A49E8" w14:paraId="352A2057" w14:textId="77777777" w:rsidTr="005A526F">
        <w:trPr>
          <w:trHeight w:val="44"/>
        </w:trPr>
        <w:tc>
          <w:tcPr>
            <w:tcW w:w="2098" w:type="dxa"/>
            <w:vMerge w:val="restart"/>
            <w:tcBorders>
              <w:top w:val="single" w:sz="4" w:space="0" w:color="000000"/>
              <w:left w:val="single" w:sz="4" w:space="0" w:color="000000"/>
              <w:right w:val="single" w:sz="4" w:space="0" w:color="000000"/>
            </w:tcBorders>
          </w:tcPr>
          <w:p w14:paraId="4697A889" w14:textId="77C45B34" w:rsidR="00C31AE8" w:rsidRDefault="00C31AE8" w:rsidP="0014156B">
            <w:pPr>
              <w:rPr>
                <w:i/>
              </w:rPr>
            </w:pPr>
            <w:r>
              <w:rPr>
                <w:i/>
              </w:rPr>
              <w:t>УК-9</w:t>
            </w:r>
          </w:p>
          <w:p w14:paraId="36DDAEA5" w14:textId="694C283B" w:rsidR="00C31AE8" w:rsidRDefault="00C31AE8" w:rsidP="0014156B">
            <w:pPr>
              <w:rPr>
                <w:i/>
              </w:rPr>
            </w:pPr>
            <w:r>
              <w:rPr>
                <w:i/>
              </w:rPr>
              <w:t>ИД-УК-9.1.</w:t>
            </w:r>
          </w:p>
          <w:p w14:paraId="7AC3E3F0" w14:textId="77777777" w:rsidR="00C31AE8" w:rsidRDefault="00C31AE8" w:rsidP="0014156B">
            <w:pPr>
              <w:rPr>
                <w:i/>
              </w:rPr>
            </w:pPr>
            <w:r>
              <w:rPr>
                <w:i/>
              </w:rPr>
              <w:t>ИД-УК-9.2.</w:t>
            </w:r>
          </w:p>
          <w:p w14:paraId="272CAA1D" w14:textId="77777777" w:rsidR="00C31AE8" w:rsidRPr="00BE0680" w:rsidRDefault="00C31AE8" w:rsidP="0014156B">
            <w:pPr>
              <w:rPr>
                <w:i/>
              </w:rPr>
            </w:pPr>
            <w:r>
              <w:rPr>
                <w:i/>
              </w:rPr>
              <w:t>ИД-УК-9.3.</w:t>
            </w:r>
          </w:p>
          <w:p w14:paraId="7FAA3328" w14:textId="7E6952C1" w:rsidR="00C31AE8" w:rsidRPr="00BE0680" w:rsidRDefault="00C31AE8" w:rsidP="00E0004A">
            <w:pPr>
              <w:rPr>
                <w:i/>
              </w:rPr>
            </w:pPr>
          </w:p>
        </w:tc>
        <w:tc>
          <w:tcPr>
            <w:tcW w:w="8930" w:type="dxa"/>
            <w:vMerge w:val="restart"/>
            <w:tcBorders>
              <w:top w:val="single" w:sz="4" w:space="0" w:color="000000"/>
              <w:left w:val="single" w:sz="4" w:space="0" w:color="000000"/>
              <w:right w:val="single" w:sz="4" w:space="0" w:color="000000"/>
            </w:tcBorders>
          </w:tcPr>
          <w:p w14:paraId="5B5E18D0" w14:textId="77777777" w:rsidR="00C31AE8" w:rsidRDefault="00C31AE8" w:rsidP="00BF6B73">
            <w:r>
              <w:t>- определяет  экономические и финансовые задачи в личном планировании</w:t>
            </w:r>
            <w:proofErr w:type="gramStart"/>
            <w:r>
              <w:t xml:space="preserve"> ;</w:t>
            </w:r>
            <w:proofErr w:type="gramEnd"/>
          </w:p>
          <w:p w14:paraId="1872538C" w14:textId="2A8345AA" w:rsidR="00C31AE8" w:rsidRDefault="00C31AE8" w:rsidP="00BF6B73">
            <w:r>
              <w:t xml:space="preserve">распределяет их на долго- средне- и краткосрочные с обоснованием их актуальности и необходимых ресурсов </w:t>
            </w:r>
          </w:p>
          <w:p w14:paraId="7EAC7975" w14:textId="346862FB" w:rsidR="00C31AE8" w:rsidRDefault="00C31AE8" w:rsidP="00BF6B73">
            <w:r>
              <w:t>- анализирует и оценивает собственные силы и финансовые  возможности;</w:t>
            </w:r>
          </w:p>
          <w:p w14:paraId="39BC8B7E" w14:textId="77777777" w:rsidR="00C31AE8" w:rsidRDefault="00C31AE8" w:rsidP="00BF6B73">
            <w:r>
              <w:t>- выбирает конструктивные стратегии личностного развития на основе финансовых знаний, принципов образования и самообразования;</w:t>
            </w:r>
          </w:p>
          <w:p w14:paraId="778C02BC" w14:textId="50B70A0A" w:rsidR="00C31AE8" w:rsidRPr="00BF6B73" w:rsidRDefault="005A526F" w:rsidP="00BF6B73">
            <w:pPr>
              <w:shd w:val="clear" w:color="auto" w:fill="FFFFFF"/>
              <w:jc w:val="both"/>
              <w:rPr>
                <w:iCs/>
              </w:rPr>
            </w:pPr>
            <w:r>
              <w:rPr>
                <w:iCs/>
              </w:rPr>
              <w:t xml:space="preserve">- </w:t>
            </w:r>
            <w:r w:rsidR="00C31AE8" w:rsidRPr="00BF6B73">
              <w:rPr>
                <w:iCs/>
              </w:rPr>
              <w:t>формулирует проблему, решение которой напрямую связано с достижением  поставленной цели</w:t>
            </w:r>
            <w:proofErr w:type="gramStart"/>
            <w:r w:rsidR="00C31AE8" w:rsidRPr="00BF6B73">
              <w:rPr>
                <w:iCs/>
              </w:rPr>
              <w:t xml:space="preserve"> ;</w:t>
            </w:r>
            <w:proofErr w:type="gramEnd"/>
          </w:p>
          <w:p w14:paraId="4BD6E756" w14:textId="0ACC09CD" w:rsidR="00C31AE8" w:rsidRPr="00BF6B73" w:rsidRDefault="00C31AE8" w:rsidP="005A526F">
            <w:pPr>
              <w:shd w:val="clear" w:color="auto" w:fill="FFFFFF"/>
              <w:jc w:val="both"/>
              <w:rPr>
                <w:iCs/>
              </w:rPr>
            </w:pPr>
            <w:r w:rsidRPr="00BF6B73">
              <w:rPr>
                <w:iCs/>
              </w:rPr>
              <w:t>- определяет связи между поставленными</w:t>
            </w:r>
            <w:r w:rsidR="005A526F">
              <w:rPr>
                <w:iCs/>
              </w:rPr>
              <w:t xml:space="preserve"> </w:t>
            </w:r>
            <w:r w:rsidRPr="00BF6B73">
              <w:rPr>
                <w:iCs/>
              </w:rPr>
              <w:t>задачами и ожидаемые результаты их решения;</w:t>
            </w:r>
          </w:p>
          <w:p w14:paraId="055817D2" w14:textId="2A18D255" w:rsidR="00C31AE8" w:rsidRPr="00BF6B73" w:rsidRDefault="00C31AE8" w:rsidP="005A526F">
            <w:pPr>
              <w:shd w:val="clear" w:color="auto" w:fill="FFFFFF"/>
              <w:jc w:val="both"/>
              <w:rPr>
                <w:iCs/>
              </w:rPr>
            </w:pPr>
            <w:r w:rsidRPr="00BF6B73">
              <w:rPr>
                <w:iCs/>
              </w:rPr>
              <w:t>составляет и анализирует план-график реализации поставленной задачи в целом и выбирает оптимальный способ</w:t>
            </w:r>
            <w:r w:rsidR="005A526F">
              <w:rPr>
                <w:iCs/>
              </w:rPr>
              <w:t xml:space="preserve"> </w:t>
            </w:r>
            <w:r w:rsidRPr="00BF6B73">
              <w:rPr>
                <w:iCs/>
              </w:rPr>
              <w:t>решения;</w:t>
            </w:r>
          </w:p>
          <w:p w14:paraId="024155E1" w14:textId="77777777" w:rsidR="00C31AE8" w:rsidRPr="002F36C2" w:rsidRDefault="00C31AE8" w:rsidP="00BF6B73">
            <w:pPr>
              <w:shd w:val="clear" w:color="auto" w:fill="FFFFFF"/>
              <w:jc w:val="both"/>
              <w:rPr>
                <w:iCs/>
              </w:rPr>
            </w:pPr>
            <w:r w:rsidRPr="00BF6B73">
              <w:rPr>
                <w:iCs/>
              </w:rPr>
              <w:t>-оценивает решение поставленных задач в зоне своей ответственности в соответствии с запланированными результатами контроля, при необходимости корректирует способы решения задач.</w:t>
            </w:r>
          </w:p>
          <w:p w14:paraId="1F88544F" w14:textId="77777777" w:rsidR="00C31AE8" w:rsidRPr="002F36C2" w:rsidRDefault="00C31AE8" w:rsidP="00E46B87">
            <w:pPr>
              <w:pStyle w:val="af0"/>
              <w:widowControl w:val="0"/>
              <w:numPr>
                <w:ilvl w:val="0"/>
                <w:numId w:val="27"/>
              </w:numPr>
              <w:tabs>
                <w:tab w:val="left" w:pos="339"/>
              </w:tabs>
              <w:autoSpaceDE w:val="0"/>
              <w:autoSpaceDN w:val="0"/>
              <w:adjustRightInd w:val="0"/>
              <w:ind w:left="0" w:firstLine="0"/>
              <w:jc w:val="both"/>
              <w:rPr>
                <w:rFonts w:eastAsiaTheme="minorHAnsi"/>
                <w:iCs/>
                <w:color w:val="000000"/>
                <w:lang w:eastAsia="en-US"/>
              </w:rPr>
            </w:pPr>
            <w:r w:rsidRPr="002F36C2">
              <w:rPr>
                <w:iCs/>
              </w:rPr>
              <w:t>. умее</w:t>
            </w:r>
            <w:proofErr w:type="gramStart"/>
            <w:r w:rsidRPr="002F36C2">
              <w:rPr>
                <w:iCs/>
              </w:rPr>
              <w:t>т</w:t>
            </w:r>
            <w:r w:rsidRPr="002F36C2">
              <w:rPr>
                <w:rFonts w:eastAsiaTheme="minorHAnsi"/>
                <w:iCs/>
                <w:color w:val="000000"/>
                <w:lang w:eastAsia="en-US"/>
              </w:rPr>
              <w:t>-</w:t>
            </w:r>
            <w:proofErr w:type="gramEnd"/>
            <w:r w:rsidRPr="002F36C2">
              <w:rPr>
                <w:rFonts w:eastAsiaTheme="minorHAnsi"/>
                <w:iCs/>
                <w:color w:val="000000"/>
                <w:lang w:eastAsia="en-US"/>
              </w:rPr>
              <w:t xml:space="preserve"> критически оценивать информацию о перспективах экономического роста и технологического развития экономики страны, последствий  экономической политики для принятия обоснованных экономических решений </w:t>
            </w:r>
          </w:p>
          <w:p w14:paraId="09D76D25" w14:textId="4AFF3E60" w:rsidR="00C31AE8" w:rsidRPr="002F36C2" w:rsidRDefault="00C31AE8" w:rsidP="00E46B87">
            <w:pPr>
              <w:rPr>
                <w:iCs/>
              </w:rPr>
            </w:pPr>
            <w:r w:rsidRPr="002F36C2">
              <w:rPr>
                <w:rFonts w:eastAsiaTheme="minorHAnsi"/>
                <w:iCs/>
                <w:color w:val="000000"/>
                <w:lang w:eastAsia="en-US"/>
              </w:rPr>
              <w:t xml:space="preserve">- </w:t>
            </w:r>
            <w:r w:rsidR="005A526F">
              <w:rPr>
                <w:rFonts w:eastAsiaTheme="minorHAnsi"/>
                <w:iCs/>
                <w:color w:val="000000"/>
                <w:lang w:eastAsia="en-US"/>
              </w:rPr>
              <w:t xml:space="preserve"> знает </w:t>
            </w:r>
            <w:r w:rsidRPr="002F36C2">
              <w:rPr>
                <w:rFonts w:eastAsiaTheme="minorHAnsi"/>
                <w:iCs/>
                <w:color w:val="000000"/>
                <w:lang w:eastAsia="en-US"/>
              </w:rPr>
              <w:t>принципы личного финансового планирования и ведения личного бюджета,</w:t>
            </w:r>
            <w:r>
              <w:rPr>
                <w:rFonts w:eastAsiaTheme="minorHAnsi"/>
                <w:iCs/>
                <w:color w:val="000000"/>
                <w:lang w:eastAsia="en-US"/>
              </w:rPr>
              <w:t xml:space="preserve"> </w:t>
            </w:r>
            <w:r w:rsidRPr="002F36C2">
              <w:rPr>
                <w:rFonts w:eastAsiaTheme="minorHAnsi"/>
                <w:iCs/>
                <w:color w:val="000000"/>
                <w:lang w:eastAsia="en-US"/>
              </w:rPr>
              <w:t>основные финансовые организации и принципы взаимодействия с ними, основные финансовые инструменты и возможности их использования для достижения финансового благополучия, виды и источники возникновения экономических и финансовых рисков для индивида, способы их снижения.</w:t>
            </w:r>
          </w:p>
        </w:tc>
        <w:tc>
          <w:tcPr>
            <w:tcW w:w="2268" w:type="dxa"/>
            <w:tcBorders>
              <w:top w:val="single" w:sz="4" w:space="0" w:color="000000"/>
              <w:left w:val="single" w:sz="4" w:space="0" w:color="000000"/>
              <w:right w:val="single" w:sz="4" w:space="0" w:color="000000"/>
            </w:tcBorders>
          </w:tcPr>
          <w:p w14:paraId="2882DE53" w14:textId="6A61CA59" w:rsidR="00C31AE8" w:rsidRPr="002F36C2" w:rsidRDefault="00C31AE8" w:rsidP="00E0004A">
            <w:pPr>
              <w:rPr>
                <w:iCs/>
              </w:rPr>
            </w:pPr>
          </w:p>
        </w:tc>
        <w:tc>
          <w:tcPr>
            <w:tcW w:w="2439" w:type="dxa"/>
            <w:vMerge w:val="restart"/>
            <w:tcBorders>
              <w:top w:val="single" w:sz="4" w:space="0" w:color="000000"/>
              <w:left w:val="single" w:sz="4" w:space="0" w:color="000000"/>
              <w:bottom w:val="single" w:sz="4" w:space="0" w:color="000000"/>
              <w:right w:val="single" w:sz="4" w:space="0" w:color="000000"/>
            </w:tcBorders>
          </w:tcPr>
          <w:p w14:paraId="1E1DC121" w14:textId="77777777" w:rsidR="00C31AE8" w:rsidRDefault="00C31AE8" w:rsidP="00E46B87">
            <w:pPr>
              <w:rPr>
                <w:iCs/>
              </w:rPr>
            </w:pPr>
          </w:p>
          <w:p w14:paraId="2C4390DE" w14:textId="77777777" w:rsidR="00C31AE8" w:rsidRDefault="00C31AE8" w:rsidP="00E46B87">
            <w:pPr>
              <w:rPr>
                <w:iCs/>
              </w:rPr>
            </w:pPr>
          </w:p>
          <w:p w14:paraId="63CD98CF" w14:textId="77777777" w:rsidR="00C31AE8" w:rsidRDefault="00C31AE8" w:rsidP="00E46B87">
            <w:pPr>
              <w:rPr>
                <w:iCs/>
              </w:rPr>
            </w:pPr>
          </w:p>
          <w:p w14:paraId="64C6AEBB" w14:textId="03A5A97D" w:rsidR="00C31AE8" w:rsidRPr="00440672" w:rsidRDefault="00C31AE8" w:rsidP="00E46B87">
            <w:pPr>
              <w:rPr>
                <w:i/>
              </w:rPr>
            </w:pPr>
            <w:r w:rsidRPr="00D92DEE">
              <w:rPr>
                <w:iCs/>
              </w:rPr>
              <w:t>зачет по совокупности результатов текущего контроля успеваемости</w:t>
            </w:r>
          </w:p>
        </w:tc>
      </w:tr>
      <w:tr w:rsidR="00C31AE8" w:rsidRPr="007A49E8" w14:paraId="764F17F8" w14:textId="77777777" w:rsidTr="00462E3E">
        <w:trPr>
          <w:trHeight w:val="283"/>
        </w:trPr>
        <w:tc>
          <w:tcPr>
            <w:tcW w:w="2098" w:type="dxa"/>
            <w:vMerge/>
            <w:tcBorders>
              <w:left w:val="single" w:sz="4" w:space="0" w:color="000000"/>
              <w:right w:val="single" w:sz="4" w:space="0" w:color="000000"/>
            </w:tcBorders>
          </w:tcPr>
          <w:p w14:paraId="3757F79A" w14:textId="3109935A" w:rsidR="00C31AE8" w:rsidRPr="00BE0680" w:rsidRDefault="00C31AE8" w:rsidP="00E0004A">
            <w:pPr>
              <w:rPr>
                <w:i/>
              </w:rPr>
            </w:pPr>
          </w:p>
        </w:tc>
        <w:tc>
          <w:tcPr>
            <w:tcW w:w="8930" w:type="dxa"/>
            <w:vMerge/>
            <w:tcBorders>
              <w:left w:val="single" w:sz="4" w:space="0" w:color="000000"/>
              <w:right w:val="single" w:sz="4" w:space="0" w:color="000000"/>
            </w:tcBorders>
          </w:tcPr>
          <w:p w14:paraId="04B0A82A" w14:textId="41856CBB" w:rsidR="00C31AE8" w:rsidRPr="002F36C2" w:rsidRDefault="00C31AE8" w:rsidP="00E46B87">
            <w:pPr>
              <w:rPr>
                <w:iCs/>
              </w:rPr>
            </w:pPr>
          </w:p>
        </w:tc>
        <w:tc>
          <w:tcPr>
            <w:tcW w:w="2268" w:type="dxa"/>
            <w:tcBorders>
              <w:top w:val="single" w:sz="4" w:space="0" w:color="000000"/>
              <w:left w:val="single" w:sz="4" w:space="0" w:color="000000"/>
              <w:right w:val="single" w:sz="4" w:space="0" w:color="000000"/>
            </w:tcBorders>
          </w:tcPr>
          <w:p w14:paraId="4D4F604A" w14:textId="77777777" w:rsidR="00C31AE8" w:rsidRPr="002F36C2" w:rsidRDefault="00C31AE8" w:rsidP="00E46B87">
            <w:pPr>
              <w:rPr>
                <w:iCs/>
              </w:rPr>
            </w:pPr>
            <w:r w:rsidRPr="002F36C2">
              <w:rPr>
                <w:iCs/>
              </w:rPr>
              <w:t>Устный опрос,</w:t>
            </w:r>
          </w:p>
          <w:p w14:paraId="792DD98F" w14:textId="77777777" w:rsidR="00C31AE8" w:rsidRPr="002F36C2" w:rsidRDefault="00C31AE8" w:rsidP="00E46B87">
            <w:pPr>
              <w:rPr>
                <w:iCs/>
              </w:rPr>
            </w:pPr>
            <w:r w:rsidRPr="002F36C2">
              <w:rPr>
                <w:iCs/>
              </w:rPr>
              <w:t>Решение типовых задач и ситуаций</w:t>
            </w:r>
          </w:p>
          <w:p w14:paraId="0830120D" w14:textId="2371E967" w:rsidR="00C31AE8" w:rsidRPr="002F36C2" w:rsidRDefault="00C31AE8" w:rsidP="00E0004A">
            <w:pPr>
              <w:rPr>
                <w:iCs/>
              </w:rPr>
            </w:pPr>
          </w:p>
        </w:tc>
        <w:tc>
          <w:tcPr>
            <w:tcW w:w="2439" w:type="dxa"/>
            <w:vMerge/>
            <w:tcBorders>
              <w:left w:val="single" w:sz="4" w:space="0" w:color="000000"/>
              <w:right w:val="single" w:sz="4" w:space="0" w:color="000000"/>
            </w:tcBorders>
          </w:tcPr>
          <w:p w14:paraId="37313871" w14:textId="77777777" w:rsidR="00C31AE8" w:rsidRPr="007A49E8" w:rsidRDefault="00C31AE8" w:rsidP="00E0004A"/>
        </w:tc>
      </w:tr>
    </w:tbl>
    <w:p w14:paraId="10B3C339" w14:textId="77777777" w:rsidR="00C565F7" w:rsidRDefault="00C565F7" w:rsidP="00C565F7"/>
    <w:p w14:paraId="5B552EBB" w14:textId="77777777" w:rsidR="00C565F7" w:rsidRDefault="00C565F7" w:rsidP="00C565F7">
      <w:pPr>
        <w:sectPr w:rsidR="00C565F7" w:rsidSect="00AA79ED">
          <w:headerReference w:type="default" r:id="rId12"/>
          <w:pgSz w:w="16838" w:h="11906" w:orient="landscape" w:code="9"/>
          <w:pgMar w:top="1701" w:right="1134" w:bottom="567" w:left="1134" w:header="709" w:footer="709" w:gutter="0"/>
          <w:cols w:space="708"/>
          <w:docGrid w:linePitch="360"/>
        </w:sectPr>
      </w:pPr>
    </w:p>
    <w:p w14:paraId="343BD1B4" w14:textId="1C01EC19" w:rsidR="00AC459A" w:rsidRPr="00AC459A" w:rsidRDefault="00AC459A" w:rsidP="00C07FC5">
      <w:pPr>
        <w:pStyle w:val="1"/>
        <w:jc w:val="both"/>
      </w:pPr>
      <w:bookmarkStart w:id="14" w:name="_Toc63855677"/>
      <w:r w:rsidRPr="00AC459A">
        <w:lastRenderedPageBreak/>
        <w:t xml:space="preserve">ТИПОВЫЕ КОНТРОЛЬНЫЕ ЗАДАНИЯ И ДРУГИЕ МАТЕРИАЛЫ, НЕОБХОДИМЫЕ ДЛЯ ОЦЕНКИ  </w:t>
      </w:r>
      <w:r w:rsidR="00C07FC5">
        <w:t xml:space="preserve">ПЛАНИРУЕМЫХ РЕЗУЛЬТАТОВ ОБУЧЕНИЯ И </w:t>
      </w:r>
      <w:r w:rsidRPr="00AC459A">
        <w:t>УРОВНЯ СФОРМИРОВАННОСТИ КОМПЕТЕНЦИЙ</w:t>
      </w:r>
      <w:bookmarkEnd w:id="14"/>
      <w:r w:rsidRPr="00AC459A">
        <w:t xml:space="preserve"> </w:t>
      </w:r>
    </w:p>
    <w:p w14:paraId="75E8B690" w14:textId="10CB2C03" w:rsidR="00AC459A" w:rsidRDefault="00AC459A" w:rsidP="00E0004A">
      <w:pPr>
        <w:pStyle w:val="2"/>
      </w:pPr>
      <w:bookmarkStart w:id="15" w:name="_Toc63855678"/>
      <w:r w:rsidRPr="00AC459A">
        <w:t xml:space="preserve">Оценочные </w:t>
      </w:r>
      <w:r w:rsidR="00C07FC5">
        <w:t>материалы</w:t>
      </w:r>
      <w:r w:rsidRPr="00AC459A">
        <w:t xml:space="preserve"> </w:t>
      </w:r>
      <w:r w:rsidRPr="00CB4D8A">
        <w:rPr>
          <w:b/>
        </w:rPr>
        <w:t>текущего контроля</w:t>
      </w:r>
      <w:r w:rsidRPr="00AC459A">
        <w:t xml:space="preserve"> успеваемости </w:t>
      </w:r>
      <w:r w:rsidR="00D321A9">
        <w:t xml:space="preserve">по </w:t>
      </w:r>
      <w:r w:rsidR="00F91395" w:rsidRPr="00057409">
        <w:rPr>
          <w:iCs w:val="0"/>
        </w:rPr>
        <w:t>учебной дисциплине</w:t>
      </w:r>
      <w:r w:rsidR="00D321A9" w:rsidRPr="00CC7A14">
        <w:t xml:space="preserve"> </w:t>
      </w:r>
      <w:r w:rsidR="00D321A9">
        <w:t>в том числе</w:t>
      </w:r>
      <w:r w:rsidRPr="00AC459A">
        <w:t xml:space="preserve"> самостоятельной работы обучающегося, типовые задания</w:t>
      </w:r>
      <w:bookmarkEnd w:id="15"/>
    </w:p>
    <w:p w14:paraId="4529825A" w14:textId="1C5ABC48" w:rsidR="00057409" w:rsidRDefault="0007167F" w:rsidP="00057409">
      <w:pPr>
        <w:rPr>
          <w:b/>
          <w:bCs/>
          <w:sz w:val="24"/>
          <w:szCs w:val="24"/>
        </w:rPr>
      </w:pPr>
      <w:r w:rsidRPr="0007167F">
        <w:rPr>
          <w:b/>
          <w:bCs/>
          <w:sz w:val="24"/>
          <w:szCs w:val="24"/>
        </w:rPr>
        <w:t>Устный опрос по вопросам</w:t>
      </w:r>
      <w:r>
        <w:rPr>
          <w:b/>
          <w:bCs/>
          <w:sz w:val="24"/>
          <w:szCs w:val="24"/>
        </w:rPr>
        <w:t>.</w:t>
      </w:r>
    </w:p>
    <w:p w14:paraId="513AECB5" w14:textId="3AEA558D" w:rsidR="00057409" w:rsidRPr="0007167F" w:rsidRDefault="0007167F" w:rsidP="00057409">
      <w:pPr>
        <w:rPr>
          <w:b/>
          <w:bCs/>
          <w:sz w:val="24"/>
          <w:szCs w:val="24"/>
        </w:rPr>
      </w:pPr>
      <w:bookmarkStart w:id="16" w:name="_Hlk89369510"/>
      <w:r>
        <w:rPr>
          <w:b/>
          <w:bCs/>
          <w:sz w:val="24"/>
          <w:szCs w:val="24"/>
        </w:rPr>
        <w:t>Вопросы по разделу 1</w:t>
      </w:r>
      <w:bookmarkEnd w:id="16"/>
      <w:r>
        <w:rPr>
          <w:b/>
          <w:bCs/>
          <w:sz w:val="24"/>
          <w:szCs w:val="24"/>
        </w:rPr>
        <w:t>.</w:t>
      </w:r>
    </w:p>
    <w:p w14:paraId="79E84CB2" w14:textId="77777777" w:rsidR="00EF700C" w:rsidRPr="00F061EB" w:rsidRDefault="00EF700C" w:rsidP="00EF700C">
      <w:pPr>
        <w:numPr>
          <w:ilvl w:val="0"/>
          <w:numId w:val="28"/>
        </w:numPr>
        <w:rPr>
          <w:iCs/>
          <w:sz w:val="24"/>
          <w:szCs w:val="24"/>
        </w:rPr>
      </w:pPr>
      <w:r w:rsidRPr="00F061EB">
        <w:rPr>
          <w:iCs/>
          <w:sz w:val="24"/>
          <w:szCs w:val="24"/>
        </w:rPr>
        <w:t>Что изучает экономика…</w:t>
      </w:r>
    </w:p>
    <w:p w14:paraId="5FD344F8" w14:textId="77777777" w:rsidR="00EF700C" w:rsidRPr="00F061EB" w:rsidRDefault="00EF700C" w:rsidP="00EF700C">
      <w:pPr>
        <w:numPr>
          <w:ilvl w:val="0"/>
          <w:numId w:val="28"/>
        </w:numPr>
        <w:rPr>
          <w:iCs/>
          <w:sz w:val="24"/>
          <w:szCs w:val="24"/>
        </w:rPr>
      </w:pPr>
      <w:r w:rsidRPr="00F061EB">
        <w:rPr>
          <w:iCs/>
          <w:sz w:val="24"/>
          <w:szCs w:val="24"/>
        </w:rPr>
        <w:t xml:space="preserve">Различные классификации потребностей. </w:t>
      </w:r>
    </w:p>
    <w:p w14:paraId="4709C51F" w14:textId="77777777" w:rsidR="00EF700C" w:rsidRPr="00F061EB" w:rsidRDefault="00EF700C" w:rsidP="00EF700C">
      <w:pPr>
        <w:numPr>
          <w:ilvl w:val="0"/>
          <w:numId w:val="28"/>
        </w:numPr>
        <w:rPr>
          <w:iCs/>
          <w:sz w:val="24"/>
          <w:szCs w:val="24"/>
        </w:rPr>
      </w:pPr>
      <w:r w:rsidRPr="00F061EB">
        <w:rPr>
          <w:iCs/>
          <w:sz w:val="24"/>
          <w:szCs w:val="24"/>
        </w:rPr>
        <w:t>Почему в экономике всегда присутствует альтернатива?</w:t>
      </w:r>
    </w:p>
    <w:p w14:paraId="5CDC06BC" w14:textId="77777777" w:rsidR="00EF700C" w:rsidRPr="00F061EB" w:rsidRDefault="00EF700C" w:rsidP="00EF700C">
      <w:pPr>
        <w:numPr>
          <w:ilvl w:val="0"/>
          <w:numId w:val="28"/>
        </w:numPr>
        <w:rPr>
          <w:iCs/>
          <w:sz w:val="24"/>
          <w:szCs w:val="24"/>
        </w:rPr>
      </w:pPr>
      <w:r w:rsidRPr="00F061EB">
        <w:rPr>
          <w:iCs/>
          <w:sz w:val="24"/>
          <w:szCs w:val="24"/>
        </w:rPr>
        <w:t>Что изучает микроэкономика?</w:t>
      </w:r>
    </w:p>
    <w:p w14:paraId="0912665F" w14:textId="7D6B795C" w:rsidR="00EF700C" w:rsidRPr="00F061EB" w:rsidRDefault="00EF700C" w:rsidP="00EF700C">
      <w:pPr>
        <w:numPr>
          <w:ilvl w:val="0"/>
          <w:numId w:val="28"/>
        </w:numPr>
        <w:rPr>
          <w:iCs/>
          <w:sz w:val="24"/>
          <w:szCs w:val="24"/>
        </w:rPr>
      </w:pPr>
      <w:r w:rsidRPr="00F061EB">
        <w:rPr>
          <w:iCs/>
          <w:sz w:val="24"/>
          <w:szCs w:val="24"/>
        </w:rPr>
        <w:t>С какими макроэкономическими явлениями сталкивается каждый индивид?</w:t>
      </w:r>
    </w:p>
    <w:p w14:paraId="1D6AE053" w14:textId="1D30F99A" w:rsidR="00057409" w:rsidRPr="00F061EB" w:rsidRDefault="000C3594" w:rsidP="006A3403">
      <w:pPr>
        <w:numPr>
          <w:ilvl w:val="0"/>
          <w:numId w:val="28"/>
        </w:numPr>
        <w:rPr>
          <w:iCs/>
          <w:sz w:val="24"/>
          <w:szCs w:val="24"/>
        </w:rPr>
      </w:pPr>
      <w:r w:rsidRPr="00F061EB">
        <w:rPr>
          <w:iCs/>
          <w:sz w:val="24"/>
          <w:szCs w:val="24"/>
        </w:rPr>
        <w:t>Проанализируйте основные положения меркантилизма. Сделайте вывод</w:t>
      </w:r>
    </w:p>
    <w:p w14:paraId="7AE43FB7" w14:textId="5E241CE4" w:rsidR="000C3594" w:rsidRPr="00F061EB" w:rsidRDefault="000C3594" w:rsidP="006A3403">
      <w:pPr>
        <w:numPr>
          <w:ilvl w:val="0"/>
          <w:numId w:val="28"/>
        </w:numPr>
        <w:rPr>
          <w:sz w:val="24"/>
          <w:szCs w:val="24"/>
        </w:rPr>
      </w:pPr>
      <w:r w:rsidRPr="00F061EB">
        <w:rPr>
          <w:iCs/>
          <w:sz w:val="24"/>
          <w:szCs w:val="24"/>
        </w:rPr>
        <w:t>Простое и расширенное воспроизводство</w:t>
      </w:r>
      <w:r w:rsidRPr="00F061EB">
        <w:rPr>
          <w:sz w:val="24"/>
          <w:szCs w:val="24"/>
        </w:rPr>
        <w:t>. Факторы производства.</w:t>
      </w:r>
    </w:p>
    <w:p w14:paraId="2A754B91" w14:textId="38CCB16C" w:rsidR="000C3594" w:rsidRPr="00F061EB" w:rsidRDefault="000C3594" w:rsidP="005523ED">
      <w:pPr>
        <w:numPr>
          <w:ilvl w:val="0"/>
          <w:numId w:val="28"/>
        </w:numPr>
        <w:tabs>
          <w:tab w:val="left" w:pos="709"/>
        </w:tabs>
        <w:ind w:left="709" w:hanging="294"/>
        <w:rPr>
          <w:sz w:val="24"/>
          <w:szCs w:val="24"/>
        </w:rPr>
      </w:pPr>
      <w:r w:rsidRPr="00F061EB">
        <w:rPr>
          <w:sz w:val="24"/>
          <w:szCs w:val="24"/>
        </w:rPr>
        <w:t xml:space="preserve">Блага и </w:t>
      </w:r>
      <w:proofErr w:type="spellStart"/>
      <w:r w:rsidRPr="00F061EB">
        <w:rPr>
          <w:sz w:val="24"/>
          <w:szCs w:val="24"/>
        </w:rPr>
        <w:t>антиблага</w:t>
      </w:r>
      <w:proofErr w:type="spellEnd"/>
      <w:r w:rsidRPr="00F061EB">
        <w:rPr>
          <w:sz w:val="24"/>
          <w:szCs w:val="24"/>
        </w:rPr>
        <w:t>.</w:t>
      </w:r>
    </w:p>
    <w:p w14:paraId="1FBF455E" w14:textId="4881CF94" w:rsidR="000C3594" w:rsidRPr="00F061EB" w:rsidRDefault="000C3594" w:rsidP="006A3403">
      <w:pPr>
        <w:numPr>
          <w:ilvl w:val="0"/>
          <w:numId w:val="28"/>
        </w:numPr>
        <w:rPr>
          <w:sz w:val="24"/>
          <w:szCs w:val="24"/>
        </w:rPr>
      </w:pPr>
      <w:r w:rsidRPr="00F061EB">
        <w:rPr>
          <w:sz w:val="24"/>
          <w:szCs w:val="24"/>
        </w:rPr>
        <w:t>Простые и сложные проценты. Дисконтирование.</w:t>
      </w:r>
    </w:p>
    <w:p w14:paraId="3705355C" w14:textId="60537045" w:rsidR="000C3594" w:rsidRPr="00F061EB" w:rsidRDefault="000C3594" w:rsidP="006A3403">
      <w:pPr>
        <w:numPr>
          <w:ilvl w:val="0"/>
          <w:numId w:val="28"/>
        </w:numPr>
        <w:rPr>
          <w:sz w:val="24"/>
          <w:szCs w:val="24"/>
        </w:rPr>
      </w:pPr>
      <w:r w:rsidRPr="00F061EB">
        <w:rPr>
          <w:sz w:val="24"/>
          <w:szCs w:val="24"/>
        </w:rPr>
        <w:t xml:space="preserve"> </w:t>
      </w:r>
      <w:r w:rsidR="00535A21" w:rsidRPr="00F061EB">
        <w:rPr>
          <w:sz w:val="24"/>
          <w:szCs w:val="24"/>
        </w:rPr>
        <w:t>Деньги и их функции.</w:t>
      </w:r>
    </w:p>
    <w:p w14:paraId="6187941B" w14:textId="5DDCE708" w:rsidR="000C3594" w:rsidRPr="00F061EB" w:rsidRDefault="000C3594" w:rsidP="000C3594">
      <w:pPr>
        <w:rPr>
          <w:b/>
          <w:bCs/>
          <w:sz w:val="24"/>
          <w:szCs w:val="24"/>
        </w:rPr>
      </w:pPr>
      <w:bookmarkStart w:id="17" w:name="_Hlk89371633"/>
      <w:r w:rsidRPr="00F061EB">
        <w:rPr>
          <w:b/>
          <w:bCs/>
          <w:sz w:val="24"/>
          <w:szCs w:val="24"/>
        </w:rPr>
        <w:t>Вопросы по разделу 2.</w:t>
      </w:r>
    </w:p>
    <w:bookmarkEnd w:id="17"/>
    <w:p w14:paraId="588AC7B9" w14:textId="61FF109D" w:rsidR="00535A21" w:rsidRPr="00F061EB" w:rsidRDefault="00827F4E" w:rsidP="00827F4E">
      <w:pPr>
        <w:tabs>
          <w:tab w:val="left" w:pos="426"/>
        </w:tabs>
        <w:ind w:left="360"/>
        <w:rPr>
          <w:sz w:val="24"/>
          <w:szCs w:val="24"/>
        </w:rPr>
      </w:pPr>
      <w:r w:rsidRPr="00F061EB">
        <w:rPr>
          <w:sz w:val="24"/>
          <w:szCs w:val="24"/>
        </w:rPr>
        <w:t xml:space="preserve">  </w:t>
      </w:r>
      <w:r w:rsidR="00535A21" w:rsidRPr="00F061EB">
        <w:rPr>
          <w:sz w:val="24"/>
          <w:szCs w:val="24"/>
        </w:rPr>
        <w:t>Что значит понятие «жизненный цикл индивида»</w:t>
      </w:r>
    </w:p>
    <w:p w14:paraId="5F1CE23E" w14:textId="77777777" w:rsidR="00535A21" w:rsidRPr="00F061EB" w:rsidRDefault="00535A21" w:rsidP="00810C50">
      <w:pPr>
        <w:pStyle w:val="af0"/>
        <w:numPr>
          <w:ilvl w:val="0"/>
          <w:numId w:val="30"/>
        </w:numPr>
        <w:tabs>
          <w:tab w:val="left" w:pos="301"/>
        </w:tabs>
        <w:rPr>
          <w:sz w:val="24"/>
          <w:szCs w:val="24"/>
        </w:rPr>
      </w:pPr>
      <w:r w:rsidRPr="00F061EB">
        <w:rPr>
          <w:sz w:val="24"/>
          <w:szCs w:val="24"/>
        </w:rPr>
        <w:t xml:space="preserve">Опишите модель потребления </w:t>
      </w:r>
      <w:proofErr w:type="spellStart"/>
      <w:r w:rsidRPr="00F061EB">
        <w:rPr>
          <w:sz w:val="24"/>
          <w:szCs w:val="24"/>
        </w:rPr>
        <w:t>Дж.Кейнса</w:t>
      </w:r>
      <w:proofErr w:type="spellEnd"/>
      <w:r w:rsidRPr="00F061EB">
        <w:rPr>
          <w:sz w:val="24"/>
          <w:szCs w:val="24"/>
        </w:rPr>
        <w:t>…</w:t>
      </w:r>
    </w:p>
    <w:p w14:paraId="72203CC9" w14:textId="0DDB7753" w:rsidR="00535A21" w:rsidRPr="00F061EB" w:rsidRDefault="00535A21" w:rsidP="00810C50">
      <w:pPr>
        <w:pStyle w:val="af0"/>
        <w:numPr>
          <w:ilvl w:val="0"/>
          <w:numId w:val="30"/>
        </w:numPr>
        <w:tabs>
          <w:tab w:val="left" w:pos="301"/>
        </w:tabs>
        <w:rPr>
          <w:sz w:val="24"/>
          <w:szCs w:val="24"/>
        </w:rPr>
      </w:pPr>
      <w:r w:rsidRPr="00F061EB">
        <w:rPr>
          <w:sz w:val="24"/>
          <w:szCs w:val="24"/>
        </w:rPr>
        <w:t>Теория сбережений Фишера</w:t>
      </w:r>
    </w:p>
    <w:p w14:paraId="59C8EA2C" w14:textId="77777777" w:rsidR="00535A21" w:rsidRPr="00F061EB" w:rsidRDefault="00535A21" w:rsidP="00810C50">
      <w:pPr>
        <w:pStyle w:val="af0"/>
        <w:numPr>
          <w:ilvl w:val="0"/>
          <w:numId w:val="30"/>
        </w:numPr>
        <w:tabs>
          <w:tab w:val="left" w:pos="426"/>
        </w:tabs>
        <w:rPr>
          <w:sz w:val="24"/>
          <w:szCs w:val="24"/>
        </w:rPr>
      </w:pPr>
      <w:r w:rsidRPr="00F061EB">
        <w:rPr>
          <w:sz w:val="24"/>
          <w:szCs w:val="24"/>
        </w:rPr>
        <w:t>Концепция гиперболического дисконтирования</w:t>
      </w:r>
    </w:p>
    <w:p w14:paraId="0BCC7D45" w14:textId="77777777" w:rsidR="00535A21" w:rsidRPr="00F061EB" w:rsidRDefault="00535A21" w:rsidP="00810C50">
      <w:pPr>
        <w:pStyle w:val="af0"/>
        <w:numPr>
          <w:ilvl w:val="0"/>
          <w:numId w:val="30"/>
        </w:numPr>
        <w:tabs>
          <w:tab w:val="left" w:pos="301"/>
        </w:tabs>
        <w:rPr>
          <w:sz w:val="24"/>
          <w:szCs w:val="24"/>
        </w:rPr>
      </w:pPr>
      <w:r w:rsidRPr="00F061EB">
        <w:rPr>
          <w:sz w:val="24"/>
          <w:szCs w:val="24"/>
        </w:rPr>
        <w:t>Как Вы понимает термин «финансовая независимость? Дайте формулировку.…</w:t>
      </w:r>
    </w:p>
    <w:p w14:paraId="1BD4E7B9" w14:textId="6CF61D31" w:rsidR="00FC3D58" w:rsidRPr="00F061EB" w:rsidRDefault="00FC3D58" w:rsidP="00810C50">
      <w:pPr>
        <w:pStyle w:val="af0"/>
        <w:numPr>
          <w:ilvl w:val="0"/>
          <w:numId w:val="30"/>
        </w:numPr>
        <w:rPr>
          <w:sz w:val="24"/>
          <w:szCs w:val="24"/>
        </w:rPr>
      </w:pPr>
      <w:r w:rsidRPr="00F061EB">
        <w:rPr>
          <w:sz w:val="24"/>
          <w:szCs w:val="24"/>
        </w:rPr>
        <w:t>Личные доходы. Их классификация.</w:t>
      </w:r>
    </w:p>
    <w:p w14:paraId="7E980B39" w14:textId="3182334F" w:rsidR="000C3594" w:rsidRPr="00F061EB" w:rsidRDefault="00FC3D58" w:rsidP="00810C50">
      <w:pPr>
        <w:pStyle w:val="af0"/>
        <w:numPr>
          <w:ilvl w:val="0"/>
          <w:numId w:val="30"/>
        </w:numPr>
        <w:rPr>
          <w:sz w:val="24"/>
          <w:szCs w:val="24"/>
        </w:rPr>
      </w:pPr>
      <w:r w:rsidRPr="00F061EB">
        <w:rPr>
          <w:sz w:val="24"/>
          <w:szCs w:val="24"/>
        </w:rPr>
        <w:t>Личные расходы. Их классификация</w:t>
      </w:r>
    </w:p>
    <w:p w14:paraId="7CD718D9" w14:textId="345445DC" w:rsidR="00FC3D58" w:rsidRPr="00F061EB" w:rsidRDefault="00FC3D58" w:rsidP="00810C50">
      <w:pPr>
        <w:pStyle w:val="af0"/>
        <w:numPr>
          <w:ilvl w:val="0"/>
          <w:numId w:val="30"/>
        </w:numPr>
        <w:rPr>
          <w:sz w:val="24"/>
          <w:szCs w:val="24"/>
        </w:rPr>
      </w:pPr>
      <w:r w:rsidRPr="00F061EB">
        <w:rPr>
          <w:sz w:val="24"/>
          <w:szCs w:val="24"/>
        </w:rPr>
        <w:t>Принципы кредитования</w:t>
      </w:r>
    </w:p>
    <w:p w14:paraId="2776EFA4" w14:textId="78ABC60D" w:rsidR="00FC3D58" w:rsidRPr="00F061EB" w:rsidRDefault="00810C50" w:rsidP="00827F4E">
      <w:pPr>
        <w:rPr>
          <w:sz w:val="24"/>
          <w:szCs w:val="24"/>
        </w:rPr>
      </w:pPr>
      <w:r w:rsidRPr="00F061EB">
        <w:rPr>
          <w:sz w:val="24"/>
          <w:szCs w:val="24"/>
        </w:rPr>
        <w:t xml:space="preserve">    </w:t>
      </w:r>
      <w:r w:rsidR="00827F4E" w:rsidRPr="00F061EB">
        <w:rPr>
          <w:sz w:val="24"/>
          <w:szCs w:val="24"/>
        </w:rPr>
        <w:t xml:space="preserve"> </w:t>
      </w:r>
      <w:r w:rsidRPr="00F061EB">
        <w:rPr>
          <w:sz w:val="24"/>
          <w:szCs w:val="24"/>
        </w:rPr>
        <w:t xml:space="preserve"> </w:t>
      </w:r>
      <w:r w:rsidR="00827F4E" w:rsidRPr="00F061EB">
        <w:rPr>
          <w:sz w:val="24"/>
          <w:szCs w:val="24"/>
        </w:rPr>
        <w:t xml:space="preserve"> </w:t>
      </w:r>
      <w:r w:rsidR="00FC3D58" w:rsidRPr="00F061EB">
        <w:rPr>
          <w:sz w:val="24"/>
          <w:szCs w:val="24"/>
        </w:rPr>
        <w:t>9.</w:t>
      </w:r>
      <w:r w:rsidR="00827F4E" w:rsidRPr="00F061EB">
        <w:rPr>
          <w:sz w:val="24"/>
          <w:szCs w:val="24"/>
        </w:rPr>
        <w:t xml:space="preserve">  Основные положения кредитного договора.</w:t>
      </w:r>
    </w:p>
    <w:p w14:paraId="35D0998C" w14:textId="70D9C63F" w:rsidR="00827F4E" w:rsidRDefault="00827F4E" w:rsidP="00827F4E">
      <w:pPr>
        <w:rPr>
          <w:b/>
          <w:bCs/>
          <w:sz w:val="24"/>
          <w:szCs w:val="24"/>
        </w:rPr>
      </w:pPr>
      <w:bookmarkStart w:id="18" w:name="_Hlk89372695"/>
      <w:r>
        <w:rPr>
          <w:b/>
          <w:bCs/>
          <w:sz w:val="24"/>
          <w:szCs w:val="24"/>
        </w:rPr>
        <w:t>Вопросы по разделу3.</w:t>
      </w:r>
    </w:p>
    <w:bookmarkEnd w:id="18"/>
    <w:p w14:paraId="596B0B8E" w14:textId="45B23D6C" w:rsidR="0025501A" w:rsidRPr="00F061EB" w:rsidRDefault="00827F4E" w:rsidP="00F4431C">
      <w:pPr>
        <w:rPr>
          <w:iCs/>
          <w:sz w:val="24"/>
          <w:szCs w:val="24"/>
        </w:rPr>
      </w:pPr>
      <w:r>
        <w:rPr>
          <w:b/>
          <w:bCs/>
          <w:sz w:val="24"/>
          <w:szCs w:val="24"/>
        </w:rPr>
        <w:t xml:space="preserve">    </w:t>
      </w:r>
      <w:r w:rsidR="0025501A" w:rsidRPr="0025501A">
        <w:rPr>
          <w:iCs/>
          <w:sz w:val="24"/>
          <w:szCs w:val="24"/>
        </w:rPr>
        <w:t xml:space="preserve">1. </w:t>
      </w:r>
      <w:r w:rsidR="0025501A" w:rsidRPr="00F061EB">
        <w:rPr>
          <w:iCs/>
          <w:sz w:val="24"/>
          <w:szCs w:val="24"/>
        </w:rPr>
        <w:t xml:space="preserve">Внутренние психологические факторы принятия экономических решений </w:t>
      </w:r>
    </w:p>
    <w:p w14:paraId="7AA7357A" w14:textId="7D646EB7" w:rsidR="0025501A" w:rsidRPr="00F061EB" w:rsidRDefault="0025501A" w:rsidP="0025501A">
      <w:pPr>
        <w:rPr>
          <w:iCs/>
          <w:sz w:val="24"/>
          <w:szCs w:val="24"/>
        </w:rPr>
      </w:pPr>
      <w:r w:rsidRPr="00F061EB">
        <w:rPr>
          <w:iCs/>
          <w:sz w:val="24"/>
          <w:szCs w:val="24"/>
        </w:rPr>
        <w:t xml:space="preserve">    2. Внешние психологические факторы принятия экономических решений</w:t>
      </w:r>
    </w:p>
    <w:p w14:paraId="7BBB82ED" w14:textId="34D24201" w:rsidR="0025501A" w:rsidRPr="00F061EB" w:rsidRDefault="0025501A" w:rsidP="0025501A">
      <w:pPr>
        <w:rPr>
          <w:iCs/>
          <w:sz w:val="24"/>
          <w:szCs w:val="24"/>
        </w:rPr>
      </w:pPr>
      <w:r w:rsidRPr="00F061EB">
        <w:rPr>
          <w:iCs/>
          <w:sz w:val="24"/>
          <w:szCs w:val="24"/>
        </w:rPr>
        <w:t xml:space="preserve">    3.Дайте формулировку и объясните смысл понятий «Эффект якоря», «Эффект владения»</w:t>
      </w:r>
    </w:p>
    <w:p w14:paraId="639AB6CE" w14:textId="1A3FAB3A" w:rsidR="0025501A" w:rsidRPr="00F061EB" w:rsidRDefault="0025501A" w:rsidP="0025501A">
      <w:pPr>
        <w:rPr>
          <w:iCs/>
          <w:sz w:val="24"/>
          <w:szCs w:val="24"/>
        </w:rPr>
      </w:pPr>
      <w:r w:rsidRPr="00F061EB">
        <w:rPr>
          <w:iCs/>
          <w:sz w:val="24"/>
          <w:szCs w:val="24"/>
        </w:rPr>
        <w:t xml:space="preserve">    4.Дайте формулировку и объясните смысл понятий «Дистанция власти», «Патернализм»</w:t>
      </w:r>
    </w:p>
    <w:p w14:paraId="23BF0736" w14:textId="3358DF3B" w:rsidR="00827F4E" w:rsidRPr="00F061EB" w:rsidRDefault="0025501A" w:rsidP="0025501A">
      <w:pPr>
        <w:rPr>
          <w:iCs/>
          <w:sz w:val="24"/>
          <w:szCs w:val="24"/>
        </w:rPr>
      </w:pPr>
      <w:r w:rsidRPr="00F061EB">
        <w:rPr>
          <w:iCs/>
          <w:sz w:val="24"/>
          <w:szCs w:val="24"/>
        </w:rPr>
        <w:t xml:space="preserve">    5.Социологические факторы принятия экономических решений</w:t>
      </w:r>
    </w:p>
    <w:p w14:paraId="737897A6" w14:textId="1C87B269" w:rsidR="0025501A" w:rsidRPr="00F061EB" w:rsidRDefault="0025501A" w:rsidP="0025501A">
      <w:pPr>
        <w:rPr>
          <w:sz w:val="24"/>
          <w:szCs w:val="24"/>
        </w:rPr>
      </w:pPr>
      <w:r w:rsidRPr="00F061EB">
        <w:rPr>
          <w:iCs/>
          <w:sz w:val="24"/>
          <w:szCs w:val="24"/>
        </w:rPr>
        <w:t xml:space="preserve">    6. П</w:t>
      </w:r>
      <w:r w:rsidRPr="00F061EB">
        <w:rPr>
          <w:sz w:val="24"/>
          <w:szCs w:val="24"/>
        </w:rPr>
        <w:t>ринятие решений на основе стереотипов</w:t>
      </w:r>
      <w:proofErr w:type="gramStart"/>
      <w:r w:rsidRPr="00F061EB">
        <w:rPr>
          <w:sz w:val="24"/>
          <w:szCs w:val="24"/>
        </w:rPr>
        <w:t>,</w:t>
      </w:r>
      <w:r w:rsidR="00821942" w:rsidRPr="00F061EB">
        <w:rPr>
          <w:sz w:val="24"/>
          <w:szCs w:val="24"/>
        </w:rPr>
        <w:t xml:space="preserve">. </w:t>
      </w:r>
      <w:proofErr w:type="gramEnd"/>
      <w:r w:rsidR="00821942" w:rsidRPr="00F061EB">
        <w:rPr>
          <w:sz w:val="24"/>
          <w:szCs w:val="24"/>
        </w:rPr>
        <w:t>Приведите примеры.</w:t>
      </w:r>
    </w:p>
    <w:p w14:paraId="1CD41547" w14:textId="491A1662" w:rsidR="00821942" w:rsidRPr="00F061EB" w:rsidRDefault="00821942" w:rsidP="0025501A">
      <w:pPr>
        <w:rPr>
          <w:sz w:val="24"/>
          <w:szCs w:val="24"/>
        </w:rPr>
      </w:pPr>
      <w:r w:rsidRPr="00F061EB">
        <w:rPr>
          <w:sz w:val="24"/>
          <w:szCs w:val="24"/>
        </w:rPr>
        <w:t xml:space="preserve">    7. Психологическая особенность «Смещение к настоящему». Приведите примеры.</w:t>
      </w:r>
    </w:p>
    <w:p w14:paraId="08D98712" w14:textId="096A696D" w:rsidR="00821942" w:rsidRPr="00F061EB" w:rsidRDefault="00821942" w:rsidP="0025501A">
      <w:pPr>
        <w:rPr>
          <w:iCs/>
          <w:sz w:val="24"/>
          <w:szCs w:val="24"/>
        </w:rPr>
      </w:pPr>
      <w:r w:rsidRPr="00F061EB">
        <w:rPr>
          <w:sz w:val="24"/>
          <w:szCs w:val="24"/>
        </w:rPr>
        <w:t xml:space="preserve">    8. Что значит в экономике «Эффект сноба</w:t>
      </w:r>
      <w:r w:rsidR="00F4431C" w:rsidRPr="00F061EB">
        <w:rPr>
          <w:sz w:val="24"/>
          <w:szCs w:val="24"/>
        </w:rPr>
        <w:t>»? Как он влияет на принятие экономических решений?</w:t>
      </w:r>
    </w:p>
    <w:p w14:paraId="3C5B8760" w14:textId="5473CE1B" w:rsidR="00827F4E" w:rsidRPr="00F061EB" w:rsidRDefault="00F4431C" w:rsidP="00827F4E">
      <w:pPr>
        <w:rPr>
          <w:iCs/>
          <w:sz w:val="24"/>
          <w:szCs w:val="24"/>
        </w:rPr>
      </w:pPr>
      <w:r w:rsidRPr="00F061EB">
        <w:rPr>
          <w:iCs/>
          <w:sz w:val="24"/>
          <w:szCs w:val="24"/>
        </w:rPr>
        <w:t xml:space="preserve">    9. Этапы принятия экономических решений </w:t>
      </w:r>
    </w:p>
    <w:p w14:paraId="42A2DFAB" w14:textId="3D8EB42B" w:rsidR="00EF700C" w:rsidRDefault="00F4431C" w:rsidP="00057409">
      <w:pPr>
        <w:rPr>
          <w:iCs/>
        </w:rPr>
      </w:pPr>
      <w:r w:rsidRPr="00F061EB">
        <w:rPr>
          <w:iCs/>
          <w:sz w:val="24"/>
          <w:szCs w:val="24"/>
        </w:rPr>
        <w:t xml:space="preserve">    10. Основные признаки финансовой</w:t>
      </w:r>
      <w:r>
        <w:rPr>
          <w:iCs/>
        </w:rPr>
        <w:t xml:space="preserve"> пирамиды </w:t>
      </w:r>
    </w:p>
    <w:p w14:paraId="1D33DCFB" w14:textId="3F877F3A" w:rsidR="00F4431C" w:rsidRDefault="00F4431C" w:rsidP="00F4431C">
      <w:pPr>
        <w:rPr>
          <w:b/>
          <w:bCs/>
          <w:sz w:val="24"/>
          <w:szCs w:val="24"/>
        </w:rPr>
      </w:pPr>
      <w:r>
        <w:rPr>
          <w:b/>
          <w:bCs/>
          <w:sz w:val="24"/>
          <w:szCs w:val="24"/>
        </w:rPr>
        <w:t>Вопросы по разделу 4.</w:t>
      </w:r>
    </w:p>
    <w:p w14:paraId="77D2F17F" w14:textId="5E5A9BFE" w:rsidR="00F4431C" w:rsidRPr="00F061EB" w:rsidRDefault="00F4431C" w:rsidP="00B72581">
      <w:pPr>
        <w:ind w:left="426" w:hanging="284"/>
        <w:rPr>
          <w:i/>
          <w:iCs/>
        </w:rPr>
      </w:pPr>
      <w:r>
        <w:rPr>
          <w:b/>
          <w:bCs/>
          <w:sz w:val="24"/>
          <w:szCs w:val="24"/>
        </w:rPr>
        <w:t xml:space="preserve"> </w:t>
      </w:r>
      <w:r w:rsidRPr="00F061EB">
        <w:rPr>
          <w:i/>
          <w:iCs/>
        </w:rPr>
        <w:t>1. Финансирование и его виды.</w:t>
      </w:r>
    </w:p>
    <w:p w14:paraId="72879077" w14:textId="341079F1" w:rsidR="00F4431C" w:rsidRPr="00F061EB" w:rsidRDefault="00B72581" w:rsidP="00F4431C">
      <w:pPr>
        <w:rPr>
          <w:i/>
          <w:iCs/>
        </w:rPr>
      </w:pPr>
      <w:r w:rsidRPr="00F061EB">
        <w:rPr>
          <w:i/>
          <w:iCs/>
        </w:rPr>
        <w:t xml:space="preserve">    2</w:t>
      </w:r>
      <w:r w:rsidR="00F4431C" w:rsidRPr="00F061EB">
        <w:rPr>
          <w:i/>
          <w:iCs/>
        </w:rPr>
        <w:t>.Акции</w:t>
      </w:r>
    </w:p>
    <w:p w14:paraId="55BE24D5" w14:textId="5D53081D" w:rsidR="00F4431C" w:rsidRPr="00F061EB" w:rsidRDefault="00B72581" w:rsidP="00F4431C">
      <w:pPr>
        <w:rPr>
          <w:i/>
          <w:iCs/>
        </w:rPr>
      </w:pPr>
      <w:r w:rsidRPr="00F061EB">
        <w:rPr>
          <w:i/>
          <w:iCs/>
        </w:rPr>
        <w:t xml:space="preserve">    </w:t>
      </w:r>
      <w:r w:rsidR="00F4431C" w:rsidRPr="00F061EB">
        <w:rPr>
          <w:i/>
          <w:iCs/>
        </w:rPr>
        <w:t>3.Облигации</w:t>
      </w:r>
    </w:p>
    <w:p w14:paraId="7A97E61A" w14:textId="6C14F6A0" w:rsidR="00F4431C" w:rsidRPr="00F061EB" w:rsidRDefault="00B72581" w:rsidP="00F4431C">
      <w:pPr>
        <w:rPr>
          <w:i/>
          <w:iCs/>
        </w:rPr>
      </w:pPr>
      <w:r w:rsidRPr="00F061EB">
        <w:rPr>
          <w:i/>
          <w:iCs/>
        </w:rPr>
        <w:t xml:space="preserve">    </w:t>
      </w:r>
      <w:r w:rsidR="00F4431C" w:rsidRPr="00F061EB">
        <w:rPr>
          <w:i/>
          <w:iCs/>
        </w:rPr>
        <w:t>4.Основные положения кредитного договора</w:t>
      </w:r>
    </w:p>
    <w:p w14:paraId="4C289FAC" w14:textId="030BB3FF" w:rsidR="00F4431C" w:rsidRPr="00F061EB" w:rsidRDefault="00B72581" w:rsidP="00F4431C">
      <w:pPr>
        <w:rPr>
          <w:i/>
          <w:iCs/>
        </w:rPr>
      </w:pPr>
      <w:r w:rsidRPr="00F061EB">
        <w:rPr>
          <w:i/>
          <w:iCs/>
        </w:rPr>
        <w:t xml:space="preserve">    </w:t>
      </w:r>
      <w:r w:rsidR="00F4431C" w:rsidRPr="00F061EB">
        <w:rPr>
          <w:i/>
          <w:iCs/>
        </w:rPr>
        <w:t>5.Сущностьи виды финансовых рисков</w:t>
      </w:r>
    </w:p>
    <w:p w14:paraId="7304F382" w14:textId="77777777" w:rsidR="00185E11" w:rsidRPr="00F061EB" w:rsidRDefault="00185E11" w:rsidP="00F4431C">
      <w:pPr>
        <w:rPr>
          <w:i/>
          <w:iCs/>
        </w:rPr>
      </w:pPr>
    </w:p>
    <w:p w14:paraId="34598B9F" w14:textId="6AC7C3D0" w:rsidR="00F4431C" w:rsidRPr="00F061EB" w:rsidRDefault="00F4431C" w:rsidP="00F4431C">
      <w:pPr>
        <w:ind w:left="284"/>
        <w:rPr>
          <w:i/>
          <w:iCs/>
        </w:rPr>
      </w:pPr>
      <w:r w:rsidRPr="00F061EB">
        <w:rPr>
          <w:i/>
          <w:iCs/>
        </w:rPr>
        <w:t xml:space="preserve">   </w:t>
      </w:r>
    </w:p>
    <w:p w14:paraId="26A2B6E1" w14:textId="77777777" w:rsidR="00F4431C" w:rsidRPr="00F061EB" w:rsidRDefault="00F4431C" w:rsidP="00057409">
      <w:pPr>
        <w:rPr>
          <w:i/>
          <w:iCs/>
        </w:rPr>
      </w:pPr>
    </w:p>
    <w:p w14:paraId="69AD3F47" w14:textId="77777777" w:rsidR="00F4431C" w:rsidRPr="00F4431C" w:rsidRDefault="00F4431C" w:rsidP="00B72581">
      <w:pPr>
        <w:ind w:left="426"/>
        <w:rPr>
          <w:iCs/>
        </w:rPr>
      </w:pPr>
    </w:p>
    <w:p w14:paraId="2124195D" w14:textId="7D594896" w:rsidR="00AC459A" w:rsidRPr="0025501A" w:rsidRDefault="00AC459A" w:rsidP="00107C6D">
      <w:pPr>
        <w:pStyle w:val="3"/>
        <w:ind w:firstLine="142"/>
        <w:rPr>
          <w:rFonts w:eastAsiaTheme="minorEastAsia"/>
          <w:b w:val="0"/>
          <w:bCs w:val="0"/>
          <w:iCs/>
          <w:sz w:val="22"/>
          <w:szCs w:val="22"/>
        </w:rPr>
      </w:pPr>
      <w:bookmarkStart w:id="19" w:name="_Toc63855680"/>
      <w:r w:rsidRPr="0025501A">
        <w:rPr>
          <w:b w:val="0"/>
          <w:bCs w:val="0"/>
          <w:iCs/>
        </w:rPr>
        <w:lastRenderedPageBreak/>
        <w:t xml:space="preserve"> </w:t>
      </w:r>
      <w:r w:rsidR="00185E11">
        <w:rPr>
          <w:b w:val="0"/>
          <w:bCs w:val="0"/>
          <w:iCs/>
        </w:rPr>
        <w:t>Д</w:t>
      </w:r>
      <w:r w:rsidRPr="0025501A">
        <w:rPr>
          <w:b w:val="0"/>
          <w:bCs w:val="0"/>
          <w:iCs/>
        </w:rPr>
        <w:t>искусси</w:t>
      </w:r>
      <w:r w:rsidR="00450DF3">
        <w:rPr>
          <w:b w:val="0"/>
          <w:bCs w:val="0"/>
          <w:iCs/>
        </w:rPr>
        <w:t>я</w:t>
      </w:r>
      <w:r w:rsidRPr="0025501A">
        <w:rPr>
          <w:b w:val="0"/>
          <w:bCs w:val="0"/>
          <w:iCs/>
        </w:rPr>
        <w:t xml:space="preserve"> по</w:t>
      </w:r>
      <w:r w:rsidR="00107C6D">
        <w:rPr>
          <w:b w:val="0"/>
          <w:bCs w:val="0"/>
          <w:iCs/>
        </w:rPr>
        <w:t xml:space="preserve"> разделу 1.</w:t>
      </w:r>
      <w:r w:rsidRPr="0025501A">
        <w:rPr>
          <w:b w:val="0"/>
          <w:bCs w:val="0"/>
          <w:iCs/>
        </w:rPr>
        <w:t xml:space="preserve"> «</w:t>
      </w:r>
      <w:r w:rsidR="00107C6D" w:rsidRPr="00107C6D">
        <w:rPr>
          <w:b w:val="0"/>
          <w:bCs w:val="0"/>
          <w:iCs/>
        </w:rPr>
        <w:t>. Базовые концепции экономической культуры и финансовой грамотности</w:t>
      </w:r>
      <w:r w:rsidR="00B7102D">
        <w:rPr>
          <w:b w:val="0"/>
          <w:bCs w:val="0"/>
          <w:iCs/>
        </w:rPr>
        <w:t xml:space="preserve"> </w:t>
      </w:r>
      <w:r w:rsidRPr="0025501A">
        <w:rPr>
          <w:b w:val="0"/>
          <w:bCs w:val="0"/>
          <w:iCs/>
        </w:rPr>
        <w:t>»</w:t>
      </w:r>
      <w:bookmarkEnd w:id="19"/>
    </w:p>
    <w:p w14:paraId="78F82BE5" w14:textId="4961342B" w:rsidR="00554D6A" w:rsidRPr="0025501A" w:rsidRDefault="00554D6A" w:rsidP="003703FD">
      <w:pPr>
        <w:pStyle w:val="af0"/>
        <w:numPr>
          <w:ilvl w:val="3"/>
          <w:numId w:val="17"/>
        </w:numPr>
        <w:rPr>
          <w:iCs/>
        </w:rPr>
      </w:pPr>
      <w:bookmarkStart w:id="20" w:name="_Hlk90224855"/>
      <w:r w:rsidRPr="0025501A">
        <w:rPr>
          <w:rFonts w:eastAsia="Times New Roman"/>
          <w:iCs/>
          <w:sz w:val="24"/>
          <w:szCs w:val="24"/>
        </w:rPr>
        <w:t xml:space="preserve">Время проведения </w:t>
      </w:r>
      <w:r w:rsidR="003703FD">
        <w:rPr>
          <w:rFonts w:eastAsia="Times New Roman"/>
          <w:iCs/>
          <w:sz w:val="24"/>
          <w:szCs w:val="24"/>
        </w:rPr>
        <w:t>20-25 мин</w:t>
      </w:r>
      <w:r w:rsidRPr="0025501A">
        <w:rPr>
          <w:rFonts w:eastAsia="Times New Roman"/>
          <w:iCs/>
          <w:sz w:val="24"/>
          <w:szCs w:val="24"/>
        </w:rPr>
        <w:t xml:space="preserve"> </w:t>
      </w:r>
    </w:p>
    <w:p w14:paraId="63B8F45D" w14:textId="73854F83" w:rsidR="00554D6A" w:rsidRPr="002F74EE" w:rsidRDefault="00554D6A" w:rsidP="00554D6A">
      <w:pPr>
        <w:pStyle w:val="af0"/>
        <w:numPr>
          <w:ilvl w:val="3"/>
          <w:numId w:val="17"/>
        </w:numPr>
        <w:rPr>
          <w:iCs/>
        </w:rPr>
      </w:pPr>
      <w:r w:rsidRPr="0025501A">
        <w:rPr>
          <w:rFonts w:eastAsia="Times New Roman"/>
          <w:iCs/>
          <w:sz w:val="24"/>
          <w:szCs w:val="24"/>
        </w:rPr>
        <w:t>Состоит из _</w:t>
      </w:r>
      <w:r w:rsidR="003703FD">
        <w:rPr>
          <w:rFonts w:eastAsia="Times New Roman"/>
          <w:iCs/>
          <w:sz w:val="24"/>
          <w:szCs w:val="24"/>
        </w:rPr>
        <w:t>2</w:t>
      </w:r>
      <w:r w:rsidRPr="0025501A">
        <w:rPr>
          <w:rFonts w:eastAsia="Times New Roman"/>
          <w:iCs/>
          <w:sz w:val="24"/>
          <w:szCs w:val="24"/>
        </w:rPr>
        <w:t>__ вопросов</w:t>
      </w:r>
    </w:p>
    <w:bookmarkEnd w:id="20"/>
    <w:p w14:paraId="5C484B93" w14:textId="39CA5915" w:rsidR="002F74EE" w:rsidRPr="002F74EE" w:rsidRDefault="002F74EE" w:rsidP="002F74EE">
      <w:pPr>
        <w:pStyle w:val="af0"/>
        <w:numPr>
          <w:ilvl w:val="3"/>
          <w:numId w:val="17"/>
        </w:numPr>
        <w:rPr>
          <w:iCs/>
        </w:rPr>
      </w:pPr>
      <w:r>
        <w:rPr>
          <w:rFonts w:eastAsia="Times New Roman"/>
          <w:iCs/>
          <w:sz w:val="24"/>
          <w:szCs w:val="24"/>
        </w:rPr>
        <w:t xml:space="preserve">  Дискуссия по разделу 2. </w:t>
      </w:r>
      <w:r w:rsidRPr="002F74EE">
        <w:rPr>
          <w:rFonts w:eastAsia="Times New Roman"/>
          <w:iCs/>
          <w:sz w:val="24"/>
          <w:szCs w:val="24"/>
        </w:rPr>
        <w:t>« Жизненный цикл индивида. Личное финансовое планирование</w:t>
      </w:r>
      <w:r>
        <w:rPr>
          <w:rFonts w:eastAsia="Times New Roman"/>
          <w:iCs/>
          <w:sz w:val="24"/>
          <w:szCs w:val="24"/>
        </w:rPr>
        <w:t>»</w:t>
      </w:r>
    </w:p>
    <w:p w14:paraId="59BD2C8B" w14:textId="77777777" w:rsidR="002F74EE" w:rsidRPr="0025501A" w:rsidRDefault="002F74EE" w:rsidP="002F74EE">
      <w:pPr>
        <w:pStyle w:val="af0"/>
        <w:numPr>
          <w:ilvl w:val="3"/>
          <w:numId w:val="17"/>
        </w:numPr>
        <w:rPr>
          <w:iCs/>
        </w:rPr>
      </w:pPr>
      <w:bookmarkStart w:id="21" w:name="_Hlk90224989"/>
      <w:r w:rsidRPr="0025501A">
        <w:rPr>
          <w:rFonts w:eastAsia="Times New Roman"/>
          <w:iCs/>
          <w:sz w:val="24"/>
          <w:szCs w:val="24"/>
        </w:rPr>
        <w:t xml:space="preserve">Время проведения </w:t>
      </w:r>
      <w:r>
        <w:rPr>
          <w:rFonts w:eastAsia="Times New Roman"/>
          <w:iCs/>
          <w:sz w:val="24"/>
          <w:szCs w:val="24"/>
        </w:rPr>
        <w:t>20-25 мин</w:t>
      </w:r>
      <w:r w:rsidRPr="0025501A">
        <w:rPr>
          <w:rFonts w:eastAsia="Times New Roman"/>
          <w:iCs/>
          <w:sz w:val="24"/>
          <w:szCs w:val="24"/>
        </w:rPr>
        <w:t xml:space="preserve"> </w:t>
      </w:r>
    </w:p>
    <w:p w14:paraId="4962BCD8" w14:textId="6BF376F8" w:rsidR="002F74EE" w:rsidRPr="002F74EE" w:rsidRDefault="002F74EE" w:rsidP="002F74EE">
      <w:pPr>
        <w:pStyle w:val="af0"/>
        <w:numPr>
          <w:ilvl w:val="3"/>
          <w:numId w:val="17"/>
        </w:numPr>
        <w:rPr>
          <w:iCs/>
        </w:rPr>
      </w:pPr>
      <w:r w:rsidRPr="0025501A">
        <w:rPr>
          <w:rFonts w:eastAsia="Times New Roman"/>
          <w:iCs/>
          <w:sz w:val="24"/>
          <w:szCs w:val="24"/>
        </w:rPr>
        <w:t>Состоит из _</w:t>
      </w:r>
      <w:r>
        <w:rPr>
          <w:rFonts w:eastAsia="Times New Roman"/>
          <w:iCs/>
          <w:sz w:val="24"/>
          <w:szCs w:val="24"/>
        </w:rPr>
        <w:t>2</w:t>
      </w:r>
      <w:r w:rsidRPr="0025501A">
        <w:rPr>
          <w:rFonts w:eastAsia="Times New Roman"/>
          <w:iCs/>
          <w:sz w:val="24"/>
          <w:szCs w:val="24"/>
        </w:rPr>
        <w:t>__ вопросов</w:t>
      </w:r>
    </w:p>
    <w:bookmarkEnd w:id="21"/>
    <w:p w14:paraId="7627F363" w14:textId="739429DB" w:rsidR="002F74EE" w:rsidRPr="002F74EE" w:rsidRDefault="002F74EE" w:rsidP="002F74EE">
      <w:pPr>
        <w:pStyle w:val="af0"/>
        <w:numPr>
          <w:ilvl w:val="3"/>
          <w:numId w:val="17"/>
        </w:numPr>
        <w:rPr>
          <w:iCs/>
        </w:rPr>
      </w:pPr>
      <w:r>
        <w:rPr>
          <w:rFonts w:eastAsia="Times New Roman"/>
          <w:iCs/>
          <w:sz w:val="24"/>
          <w:szCs w:val="24"/>
        </w:rPr>
        <w:t>Дискуссия по разделу 3. «</w:t>
      </w:r>
      <w:r w:rsidRPr="002F74EE">
        <w:rPr>
          <w:iCs/>
        </w:rPr>
        <w:t>Влияние поведенческих особенностей на принятие решений в сфере потребления и финансов</w:t>
      </w:r>
      <w:r w:rsidRPr="002F74EE">
        <w:rPr>
          <w:rFonts w:eastAsia="Times New Roman"/>
          <w:iCs/>
          <w:sz w:val="24"/>
          <w:szCs w:val="24"/>
        </w:rPr>
        <w:t>»</w:t>
      </w:r>
    </w:p>
    <w:p w14:paraId="7B07A8A2" w14:textId="77777777" w:rsidR="00C74A4A" w:rsidRPr="0025501A" w:rsidRDefault="002F74EE" w:rsidP="00C74A4A">
      <w:pPr>
        <w:pStyle w:val="af0"/>
        <w:numPr>
          <w:ilvl w:val="3"/>
          <w:numId w:val="17"/>
        </w:numPr>
        <w:rPr>
          <w:iCs/>
        </w:rPr>
      </w:pPr>
      <w:r>
        <w:rPr>
          <w:rFonts w:eastAsia="Times New Roman"/>
          <w:iCs/>
          <w:sz w:val="24"/>
          <w:szCs w:val="24"/>
        </w:rPr>
        <w:t xml:space="preserve"> </w:t>
      </w:r>
      <w:r w:rsidR="00C74A4A">
        <w:rPr>
          <w:rFonts w:eastAsia="Times New Roman"/>
          <w:iCs/>
          <w:sz w:val="24"/>
          <w:szCs w:val="24"/>
        </w:rPr>
        <w:t xml:space="preserve"> </w:t>
      </w:r>
      <w:bookmarkStart w:id="22" w:name="_Hlk90225104"/>
      <w:r w:rsidR="00C74A4A" w:rsidRPr="0025501A">
        <w:rPr>
          <w:rFonts w:eastAsia="Times New Roman"/>
          <w:iCs/>
          <w:sz w:val="24"/>
          <w:szCs w:val="24"/>
        </w:rPr>
        <w:t xml:space="preserve">Время проведения </w:t>
      </w:r>
      <w:r w:rsidR="00C74A4A">
        <w:rPr>
          <w:rFonts w:eastAsia="Times New Roman"/>
          <w:iCs/>
          <w:sz w:val="24"/>
          <w:szCs w:val="24"/>
        </w:rPr>
        <w:t>20-25 мин</w:t>
      </w:r>
      <w:r w:rsidR="00C74A4A" w:rsidRPr="0025501A">
        <w:rPr>
          <w:rFonts w:eastAsia="Times New Roman"/>
          <w:iCs/>
          <w:sz w:val="24"/>
          <w:szCs w:val="24"/>
        </w:rPr>
        <w:t xml:space="preserve"> </w:t>
      </w:r>
    </w:p>
    <w:p w14:paraId="6FDD5B90" w14:textId="3F5BC86C" w:rsidR="00C74A4A" w:rsidRPr="00C74A4A" w:rsidRDefault="00C74A4A" w:rsidP="00C74A4A">
      <w:pPr>
        <w:pStyle w:val="af0"/>
        <w:numPr>
          <w:ilvl w:val="3"/>
          <w:numId w:val="17"/>
        </w:numPr>
        <w:rPr>
          <w:iCs/>
        </w:rPr>
      </w:pPr>
      <w:r w:rsidRPr="0025501A">
        <w:rPr>
          <w:rFonts w:eastAsia="Times New Roman"/>
          <w:iCs/>
          <w:sz w:val="24"/>
          <w:szCs w:val="24"/>
        </w:rPr>
        <w:t>Состоит из _</w:t>
      </w:r>
      <w:r>
        <w:rPr>
          <w:rFonts w:eastAsia="Times New Roman"/>
          <w:iCs/>
          <w:sz w:val="24"/>
          <w:szCs w:val="24"/>
        </w:rPr>
        <w:t>2</w:t>
      </w:r>
      <w:r w:rsidRPr="0025501A">
        <w:rPr>
          <w:rFonts w:eastAsia="Times New Roman"/>
          <w:iCs/>
          <w:sz w:val="24"/>
          <w:szCs w:val="24"/>
        </w:rPr>
        <w:t>__ вопросов</w:t>
      </w:r>
    </w:p>
    <w:bookmarkEnd w:id="22"/>
    <w:p w14:paraId="3F24BC63" w14:textId="76F22463" w:rsidR="00C74A4A" w:rsidRPr="00C74A4A" w:rsidRDefault="00C74A4A" w:rsidP="00610D46">
      <w:pPr>
        <w:pStyle w:val="af0"/>
        <w:numPr>
          <w:ilvl w:val="3"/>
          <w:numId w:val="17"/>
        </w:numPr>
        <w:rPr>
          <w:bCs/>
          <w:iCs/>
        </w:rPr>
      </w:pPr>
      <w:r w:rsidRPr="00C74A4A">
        <w:rPr>
          <w:rFonts w:eastAsia="Times New Roman"/>
          <w:iCs/>
          <w:sz w:val="24"/>
          <w:szCs w:val="24"/>
        </w:rPr>
        <w:t>Дискуссия по разделу 4</w:t>
      </w:r>
      <w:r>
        <w:rPr>
          <w:rFonts w:eastAsia="Times New Roman"/>
          <w:iCs/>
          <w:sz w:val="24"/>
          <w:szCs w:val="24"/>
        </w:rPr>
        <w:t xml:space="preserve"> «</w:t>
      </w:r>
      <w:r w:rsidRPr="00C74A4A">
        <w:rPr>
          <w:bCs/>
        </w:rPr>
        <w:t>Типы финансового поведения»</w:t>
      </w:r>
    </w:p>
    <w:p w14:paraId="1FC277B9" w14:textId="77777777" w:rsidR="00C74A4A" w:rsidRPr="0025501A" w:rsidRDefault="00C74A4A" w:rsidP="00C74A4A">
      <w:pPr>
        <w:pStyle w:val="af0"/>
        <w:numPr>
          <w:ilvl w:val="3"/>
          <w:numId w:val="17"/>
        </w:numPr>
        <w:rPr>
          <w:iCs/>
        </w:rPr>
      </w:pPr>
      <w:r w:rsidRPr="0025501A">
        <w:rPr>
          <w:rFonts w:eastAsia="Times New Roman"/>
          <w:iCs/>
          <w:sz w:val="24"/>
          <w:szCs w:val="24"/>
        </w:rPr>
        <w:t xml:space="preserve">Время проведения </w:t>
      </w:r>
      <w:r>
        <w:rPr>
          <w:rFonts w:eastAsia="Times New Roman"/>
          <w:iCs/>
          <w:sz w:val="24"/>
          <w:szCs w:val="24"/>
        </w:rPr>
        <w:t>20-25 мин</w:t>
      </w:r>
      <w:r w:rsidRPr="0025501A">
        <w:rPr>
          <w:rFonts w:eastAsia="Times New Roman"/>
          <w:iCs/>
          <w:sz w:val="24"/>
          <w:szCs w:val="24"/>
        </w:rPr>
        <w:t xml:space="preserve"> </w:t>
      </w:r>
    </w:p>
    <w:p w14:paraId="0277BD44" w14:textId="77777777" w:rsidR="00C74A4A" w:rsidRPr="00C74A4A" w:rsidRDefault="00C74A4A" w:rsidP="00C74A4A">
      <w:pPr>
        <w:pStyle w:val="af0"/>
        <w:numPr>
          <w:ilvl w:val="3"/>
          <w:numId w:val="17"/>
        </w:numPr>
        <w:rPr>
          <w:iCs/>
        </w:rPr>
      </w:pPr>
      <w:r w:rsidRPr="0025501A">
        <w:rPr>
          <w:rFonts w:eastAsia="Times New Roman"/>
          <w:iCs/>
          <w:sz w:val="24"/>
          <w:szCs w:val="24"/>
        </w:rPr>
        <w:t>Состоит из _</w:t>
      </w:r>
      <w:r>
        <w:rPr>
          <w:rFonts w:eastAsia="Times New Roman"/>
          <w:iCs/>
          <w:sz w:val="24"/>
          <w:szCs w:val="24"/>
        </w:rPr>
        <w:t>2</w:t>
      </w:r>
      <w:r w:rsidRPr="0025501A">
        <w:rPr>
          <w:rFonts w:eastAsia="Times New Roman"/>
          <w:iCs/>
          <w:sz w:val="24"/>
          <w:szCs w:val="24"/>
        </w:rPr>
        <w:t>__ вопросов</w:t>
      </w:r>
    </w:p>
    <w:p w14:paraId="1616B005" w14:textId="1A0EA850" w:rsidR="002F74EE" w:rsidRPr="00C74A4A" w:rsidRDefault="002F74EE" w:rsidP="002F74EE">
      <w:pPr>
        <w:pStyle w:val="af0"/>
        <w:numPr>
          <w:ilvl w:val="3"/>
          <w:numId w:val="17"/>
        </w:numPr>
        <w:rPr>
          <w:bCs/>
          <w:iCs/>
        </w:rPr>
      </w:pPr>
    </w:p>
    <w:p w14:paraId="4914DE4B" w14:textId="46A49100" w:rsidR="002F74EE" w:rsidRPr="0025501A" w:rsidRDefault="002F74EE" w:rsidP="00554D6A">
      <w:pPr>
        <w:pStyle w:val="af0"/>
        <w:numPr>
          <w:ilvl w:val="3"/>
          <w:numId w:val="17"/>
        </w:numPr>
        <w:rPr>
          <w:iCs/>
        </w:rPr>
      </w:pPr>
    </w:p>
    <w:p w14:paraId="0CD419E3" w14:textId="77777777" w:rsidR="0029656E" w:rsidRPr="0025501A" w:rsidRDefault="0029656E" w:rsidP="0029656E">
      <w:pPr>
        <w:pStyle w:val="af0"/>
        <w:numPr>
          <w:ilvl w:val="3"/>
          <w:numId w:val="17"/>
        </w:numPr>
        <w:rPr>
          <w:iCs/>
        </w:rPr>
      </w:pPr>
      <w:bookmarkStart w:id="23" w:name="_Hlk90225511"/>
    </w:p>
    <w:tbl>
      <w:tblPr>
        <w:tblStyle w:val="a8"/>
        <w:tblW w:w="0" w:type="auto"/>
        <w:tblLook w:val="04A0" w:firstRow="1" w:lastRow="0" w:firstColumn="1" w:lastColumn="0" w:noHBand="0" w:noVBand="1"/>
      </w:tblPr>
      <w:tblGrid>
        <w:gridCol w:w="817"/>
        <w:gridCol w:w="1843"/>
        <w:gridCol w:w="7194"/>
      </w:tblGrid>
      <w:tr w:rsidR="0029656E" w:rsidRPr="00A21FCB" w14:paraId="1F6921DC" w14:textId="77777777" w:rsidTr="00341312">
        <w:tc>
          <w:tcPr>
            <w:tcW w:w="2660" w:type="dxa"/>
            <w:gridSpan w:val="2"/>
          </w:tcPr>
          <w:p w14:paraId="3FF1E3B8" w14:textId="77777777" w:rsidR="0029656E" w:rsidRPr="00A21FCB" w:rsidRDefault="0029656E" w:rsidP="00341312">
            <w:pPr>
              <w:autoSpaceDE w:val="0"/>
              <w:autoSpaceDN w:val="0"/>
              <w:adjustRightInd w:val="0"/>
              <w:rPr>
                <w:rFonts w:eastAsia="Times New Roman"/>
                <w:b/>
                <w:bCs/>
                <w:iCs/>
                <w:color w:val="000000"/>
                <w:sz w:val="24"/>
                <w:szCs w:val="24"/>
              </w:rPr>
            </w:pPr>
            <w:r w:rsidRPr="00A21FCB">
              <w:rPr>
                <w:rFonts w:eastAsia="Times New Roman"/>
                <w:bCs/>
                <w:iCs/>
                <w:color w:val="000000"/>
                <w:sz w:val="24"/>
                <w:szCs w:val="24"/>
              </w:rPr>
              <w:t xml:space="preserve">  Раздел 1 Тема дискуссии</w:t>
            </w:r>
          </w:p>
        </w:tc>
        <w:tc>
          <w:tcPr>
            <w:tcW w:w="7194" w:type="dxa"/>
          </w:tcPr>
          <w:p w14:paraId="3DB9E3E8" w14:textId="563F1F31" w:rsidR="0029656E" w:rsidRPr="00A21FCB" w:rsidRDefault="0029656E" w:rsidP="00341312">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«Основы микро и макро экономики</w:t>
            </w:r>
            <w:r w:rsidR="00AE3E53" w:rsidRPr="00A21FCB">
              <w:rPr>
                <w:rFonts w:eastAsia="Times New Roman"/>
                <w:bCs/>
                <w:iCs/>
                <w:color w:val="000000"/>
                <w:sz w:val="24"/>
                <w:szCs w:val="24"/>
              </w:rPr>
              <w:t>»</w:t>
            </w:r>
          </w:p>
        </w:tc>
      </w:tr>
      <w:tr w:rsidR="0029656E" w:rsidRPr="00A21FCB" w14:paraId="18F51FAE" w14:textId="77777777" w:rsidTr="00341312">
        <w:tc>
          <w:tcPr>
            <w:tcW w:w="817" w:type="dxa"/>
          </w:tcPr>
          <w:p w14:paraId="1F44C1F3" w14:textId="77777777" w:rsidR="0029656E" w:rsidRPr="00A21FCB" w:rsidRDefault="0029656E" w:rsidP="0029656E">
            <w:pPr>
              <w:pStyle w:val="af0"/>
              <w:numPr>
                <w:ilvl w:val="0"/>
                <w:numId w:val="8"/>
              </w:numPr>
              <w:autoSpaceDE w:val="0"/>
              <w:autoSpaceDN w:val="0"/>
              <w:adjustRightInd w:val="0"/>
              <w:ind w:left="584" w:hanging="357"/>
              <w:rPr>
                <w:rFonts w:eastAsia="Times New Roman"/>
                <w:bCs/>
                <w:iCs/>
                <w:color w:val="000000"/>
                <w:sz w:val="24"/>
                <w:szCs w:val="24"/>
              </w:rPr>
            </w:pPr>
          </w:p>
        </w:tc>
        <w:tc>
          <w:tcPr>
            <w:tcW w:w="9037" w:type="dxa"/>
            <w:gridSpan w:val="2"/>
          </w:tcPr>
          <w:p w14:paraId="2BD156A1" w14:textId="77777777" w:rsidR="0029656E" w:rsidRPr="00A21FCB" w:rsidRDefault="0029656E" w:rsidP="00341312">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Альтернативный выбор</w:t>
            </w:r>
          </w:p>
        </w:tc>
      </w:tr>
      <w:tr w:rsidR="0029656E" w:rsidRPr="00A21FCB" w14:paraId="0721E289" w14:textId="77777777" w:rsidTr="00341312">
        <w:tc>
          <w:tcPr>
            <w:tcW w:w="817" w:type="dxa"/>
          </w:tcPr>
          <w:p w14:paraId="0ECD0ABD" w14:textId="77777777" w:rsidR="0029656E" w:rsidRPr="00A21FCB" w:rsidRDefault="0029656E" w:rsidP="0029656E">
            <w:pPr>
              <w:pStyle w:val="af0"/>
              <w:numPr>
                <w:ilvl w:val="0"/>
                <w:numId w:val="8"/>
              </w:numPr>
              <w:autoSpaceDE w:val="0"/>
              <w:autoSpaceDN w:val="0"/>
              <w:adjustRightInd w:val="0"/>
              <w:ind w:left="584" w:hanging="357"/>
              <w:rPr>
                <w:rFonts w:eastAsia="Times New Roman"/>
                <w:bCs/>
                <w:iCs/>
                <w:color w:val="000000"/>
                <w:sz w:val="24"/>
                <w:szCs w:val="24"/>
              </w:rPr>
            </w:pPr>
          </w:p>
        </w:tc>
        <w:tc>
          <w:tcPr>
            <w:tcW w:w="9037" w:type="dxa"/>
            <w:gridSpan w:val="2"/>
          </w:tcPr>
          <w:p w14:paraId="6B21B4CC" w14:textId="77777777" w:rsidR="0029656E" w:rsidRPr="00A21FCB" w:rsidRDefault="0029656E" w:rsidP="00341312">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Реальная процентная ставка и индекс потребительских цен.</w:t>
            </w:r>
          </w:p>
        </w:tc>
      </w:tr>
    </w:tbl>
    <w:p w14:paraId="49837D82" w14:textId="77777777" w:rsidR="00554D6A" w:rsidRPr="00A21FCB" w:rsidRDefault="00554D6A" w:rsidP="00554D6A">
      <w:pPr>
        <w:pStyle w:val="af0"/>
        <w:numPr>
          <w:ilvl w:val="3"/>
          <w:numId w:val="17"/>
        </w:numPr>
        <w:rPr>
          <w:iCs/>
        </w:rPr>
      </w:pPr>
    </w:p>
    <w:tbl>
      <w:tblPr>
        <w:tblStyle w:val="a8"/>
        <w:tblW w:w="0" w:type="auto"/>
        <w:tblLook w:val="04A0" w:firstRow="1" w:lastRow="0" w:firstColumn="1" w:lastColumn="0" w:noHBand="0" w:noVBand="1"/>
      </w:tblPr>
      <w:tblGrid>
        <w:gridCol w:w="1025"/>
        <w:gridCol w:w="8"/>
        <w:gridCol w:w="1794"/>
        <w:gridCol w:w="7027"/>
      </w:tblGrid>
      <w:tr w:rsidR="00554D6A" w:rsidRPr="00A21FCB" w14:paraId="0975CAB7" w14:textId="77777777" w:rsidTr="00AE3E53">
        <w:tc>
          <w:tcPr>
            <w:tcW w:w="2660" w:type="dxa"/>
            <w:gridSpan w:val="3"/>
          </w:tcPr>
          <w:p w14:paraId="5472C961" w14:textId="5AFF3941" w:rsidR="00554D6A" w:rsidRPr="00A21FCB" w:rsidRDefault="00554D6A" w:rsidP="00AE3E53">
            <w:pPr>
              <w:autoSpaceDE w:val="0"/>
              <w:autoSpaceDN w:val="0"/>
              <w:adjustRightInd w:val="0"/>
              <w:rPr>
                <w:rFonts w:eastAsia="Times New Roman"/>
                <w:b/>
                <w:bCs/>
                <w:iCs/>
                <w:color w:val="000000"/>
                <w:sz w:val="24"/>
                <w:szCs w:val="24"/>
              </w:rPr>
            </w:pPr>
            <w:r w:rsidRPr="00A21FCB">
              <w:rPr>
                <w:rFonts w:eastAsia="Times New Roman"/>
                <w:bCs/>
                <w:iCs/>
                <w:color w:val="000000"/>
                <w:sz w:val="24"/>
                <w:szCs w:val="24"/>
              </w:rPr>
              <w:t xml:space="preserve"> </w:t>
            </w:r>
            <w:r w:rsidR="002F74EE" w:rsidRPr="00A21FCB">
              <w:rPr>
                <w:rFonts w:eastAsia="Times New Roman"/>
                <w:bCs/>
                <w:iCs/>
                <w:color w:val="000000"/>
                <w:sz w:val="24"/>
                <w:szCs w:val="24"/>
              </w:rPr>
              <w:t xml:space="preserve"> Раздел </w:t>
            </w:r>
            <w:r w:rsidR="00525739" w:rsidRPr="00A21FCB">
              <w:rPr>
                <w:rFonts w:eastAsia="Times New Roman"/>
                <w:bCs/>
                <w:iCs/>
                <w:color w:val="000000"/>
                <w:sz w:val="24"/>
                <w:szCs w:val="24"/>
              </w:rPr>
              <w:t>2</w:t>
            </w:r>
            <w:r w:rsidR="002F74EE" w:rsidRPr="00A21FCB">
              <w:rPr>
                <w:rFonts w:eastAsia="Times New Roman"/>
                <w:bCs/>
                <w:iCs/>
                <w:color w:val="000000"/>
                <w:sz w:val="24"/>
                <w:szCs w:val="24"/>
              </w:rPr>
              <w:t xml:space="preserve"> </w:t>
            </w:r>
            <w:r w:rsidR="003703FD" w:rsidRPr="00A21FCB">
              <w:rPr>
                <w:rFonts w:eastAsia="Times New Roman"/>
                <w:bCs/>
                <w:iCs/>
                <w:color w:val="000000"/>
                <w:sz w:val="24"/>
                <w:szCs w:val="24"/>
              </w:rPr>
              <w:t>Тема</w:t>
            </w:r>
            <w:r w:rsidR="002F74EE" w:rsidRPr="00A21FCB">
              <w:rPr>
                <w:rFonts w:eastAsia="Times New Roman"/>
                <w:bCs/>
                <w:iCs/>
                <w:color w:val="000000"/>
                <w:sz w:val="24"/>
                <w:szCs w:val="24"/>
              </w:rPr>
              <w:t xml:space="preserve"> дискуссии</w:t>
            </w:r>
          </w:p>
        </w:tc>
        <w:tc>
          <w:tcPr>
            <w:tcW w:w="7194" w:type="dxa"/>
          </w:tcPr>
          <w:p w14:paraId="52A47052" w14:textId="2924E236" w:rsidR="00554D6A" w:rsidRPr="00A21FCB" w:rsidRDefault="00554D6A"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w:t>
            </w:r>
            <w:r w:rsidR="00525739" w:rsidRPr="00A21FCB">
              <w:rPr>
                <w:rFonts w:eastAsia="Times New Roman"/>
                <w:bCs/>
                <w:iCs/>
                <w:color w:val="000000"/>
                <w:sz w:val="24"/>
                <w:szCs w:val="24"/>
              </w:rPr>
              <w:t>«Личное финансовое планирование»</w:t>
            </w:r>
          </w:p>
        </w:tc>
      </w:tr>
      <w:tr w:rsidR="00554D6A" w:rsidRPr="00A21FCB" w14:paraId="0409DD9F" w14:textId="77777777" w:rsidTr="00AE3E53">
        <w:tc>
          <w:tcPr>
            <w:tcW w:w="817" w:type="dxa"/>
          </w:tcPr>
          <w:p w14:paraId="06EE888E" w14:textId="66731992" w:rsidR="00554D6A" w:rsidRPr="00A21FCB" w:rsidRDefault="00525739" w:rsidP="00AE3E53">
            <w:pPr>
              <w:autoSpaceDE w:val="0"/>
              <w:autoSpaceDN w:val="0"/>
              <w:adjustRightInd w:val="0"/>
              <w:ind w:left="360"/>
              <w:rPr>
                <w:rFonts w:eastAsia="Times New Roman"/>
                <w:bCs/>
                <w:iCs/>
                <w:color w:val="000000"/>
                <w:sz w:val="24"/>
                <w:szCs w:val="24"/>
              </w:rPr>
            </w:pPr>
            <w:r w:rsidRPr="00A21FCB">
              <w:rPr>
                <w:rFonts w:eastAsia="Times New Roman"/>
                <w:bCs/>
                <w:iCs/>
                <w:color w:val="000000"/>
                <w:sz w:val="24"/>
                <w:szCs w:val="24"/>
              </w:rPr>
              <w:t xml:space="preserve">1. </w:t>
            </w:r>
          </w:p>
        </w:tc>
        <w:tc>
          <w:tcPr>
            <w:tcW w:w="9037" w:type="dxa"/>
            <w:gridSpan w:val="3"/>
          </w:tcPr>
          <w:p w14:paraId="07F95A4C" w14:textId="270C6E42" w:rsidR="00554D6A" w:rsidRPr="00A21FCB" w:rsidRDefault="006513E2"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 xml:space="preserve">Определение личных финансовых приоритетов </w:t>
            </w:r>
          </w:p>
        </w:tc>
      </w:tr>
      <w:tr w:rsidR="00554D6A" w:rsidRPr="00A21FCB" w14:paraId="5C473096" w14:textId="77777777" w:rsidTr="00AE3E53">
        <w:tc>
          <w:tcPr>
            <w:tcW w:w="817" w:type="dxa"/>
          </w:tcPr>
          <w:p w14:paraId="0987BF3B" w14:textId="5F1F4CF6" w:rsidR="00554D6A" w:rsidRPr="00A21FCB" w:rsidRDefault="00525739" w:rsidP="00AE3E53">
            <w:pPr>
              <w:autoSpaceDE w:val="0"/>
              <w:autoSpaceDN w:val="0"/>
              <w:adjustRightInd w:val="0"/>
              <w:ind w:left="360"/>
              <w:rPr>
                <w:rFonts w:eastAsia="Times New Roman"/>
                <w:bCs/>
                <w:iCs/>
                <w:color w:val="000000"/>
                <w:sz w:val="24"/>
                <w:szCs w:val="24"/>
              </w:rPr>
            </w:pPr>
            <w:r w:rsidRPr="00A21FCB">
              <w:rPr>
                <w:rFonts w:eastAsia="Times New Roman"/>
                <w:bCs/>
                <w:iCs/>
                <w:color w:val="000000"/>
                <w:sz w:val="24"/>
                <w:szCs w:val="24"/>
              </w:rPr>
              <w:t>2.</w:t>
            </w:r>
          </w:p>
        </w:tc>
        <w:tc>
          <w:tcPr>
            <w:tcW w:w="9037" w:type="dxa"/>
            <w:gridSpan w:val="3"/>
          </w:tcPr>
          <w:p w14:paraId="37C00331" w14:textId="7FF378D6" w:rsidR="00554D6A" w:rsidRPr="00A21FCB" w:rsidRDefault="003703FD"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Реальная процентная ставка и индекс потребительских цен.</w:t>
            </w:r>
          </w:p>
        </w:tc>
      </w:tr>
      <w:bookmarkEnd w:id="23"/>
      <w:tr w:rsidR="00554D6A" w:rsidRPr="00A21FCB" w14:paraId="31FD6EAF" w14:textId="77777777" w:rsidTr="00AE3E53">
        <w:tc>
          <w:tcPr>
            <w:tcW w:w="2660" w:type="dxa"/>
            <w:gridSpan w:val="3"/>
          </w:tcPr>
          <w:p w14:paraId="1B928B25" w14:textId="606976F8" w:rsidR="00554D6A" w:rsidRPr="00A21FCB" w:rsidRDefault="00C74A4A"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Раздел</w:t>
            </w:r>
            <w:r w:rsidR="00525739" w:rsidRPr="00A21FCB">
              <w:rPr>
                <w:rFonts w:eastAsia="Times New Roman"/>
                <w:bCs/>
                <w:iCs/>
                <w:color w:val="000000"/>
                <w:sz w:val="24"/>
                <w:szCs w:val="24"/>
              </w:rPr>
              <w:t>3</w:t>
            </w:r>
            <w:r w:rsidRPr="00A21FCB">
              <w:rPr>
                <w:rFonts w:eastAsia="Times New Roman"/>
                <w:bCs/>
                <w:iCs/>
                <w:color w:val="000000"/>
                <w:sz w:val="24"/>
                <w:szCs w:val="24"/>
              </w:rPr>
              <w:t>. Тема дискуссии</w:t>
            </w:r>
          </w:p>
        </w:tc>
        <w:tc>
          <w:tcPr>
            <w:tcW w:w="7194" w:type="dxa"/>
          </w:tcPr>
          <w:p w14:paraId="5FF0BFDD" w14:textId="2816959D" w:rsidR="00554D6A" w:rsidRPr="00A21FCB" w:rsidRDefault="006513E2"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«Поведение индивида при личном финансовом планировании»</w:t>
            </w:r>
          </w:p>
        </w:tc>
      </w:tr>
      <w:tr w:rsidR="00554D6A" w:rsidRPr="00A21FCB" w14:paraId="377EC826" w14:textId="77777777" w:rsidTr="00AE3E53">
        <w:tc>
          <w:tcPr>
            <w:tcW w:w="817" w:type="dxa"/>
          </w:tcPr>
          <w:p w14:paraId="628BEA8A" w14:textId="77777777" w:rsidR="00554D6A" w:rsidRPr="00A21FCB" w:rsidRDefault="00554D6A" w:rsidP="00AE3E53">
            <w:pPr>
              <w:pStyle w:val="af0"/>
              <w:numPr>
                <w:ilvl w:val="0"/>
                <w:numId w:val="9"/>
              </w:numPr>
              <w:autoSpaceDE w:val="0"/>
              <w:autoSpaceDN w:val="0"/>
              <w:adjustRightInd w:val="0"/>
              <w:ind w:left="584" w:hanging="357"/>
              <w:rPr>
                <w:rFonts w:eastAsia="Times New Roman"/>
                <w:bCs/>
                <w:iCs/>
                <w:color w:val="000000"/>
                <w:sz w:val="24"/>
                <w:szCs w:val="24"/>
              </w:rPr>
            </w:pPr>
          </w:p>
        </w:tc>
        <w:tc>
          <w:tcPr>
            <w:tcW w:w="9037" w:type="dxa"/>
            <w:gridSpan w:val="3"/>
          </w:tcPr>
          <w:p w14:paraId="2CB1AE77" w14:textId="3E3F237F" w:rsidR="00554D6A" w:rsidRPr="00A21FCB" w:rsidRDefault="006513E2"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Избегание потерь</w:t>
            </w:r>
          </w:p>
        </w:tc>
      </w:tr>
      <w:tr w:rsidR="00554D6A" w:rsidRPr="00A21FCB" w14:paraId="3B62D6AF" w14:textId="77777777" w:rsidTr="00AE3E53">
        <w:tc>
          <w:tcPr>
            <w:tcW w:w="817" w:type="dxa"/>
          </w:tcPr>
          <w:p w14:paraId="15D12722" w14:textId="77777777" w:rsidR="00554D6A" w:rsidRPr="00A21FCB" w:rsidRDefault="00554D6A" w:rsidP="00AE3E53">
            <w:pPr>
              <w:pStyle w:val="af0"/>
              <w:numPr>
                <w:ilvl w:val="0"/>
                <w:numId w:val="9"/>
              </w:numPr>
              <w:autoSpaceDE w:val="0"/>
              <w:autoSpaceDN w:val="0"/>
              <w:adjustRightInd w:val="0"/>
              <w:ind w:left="584" w:hanging="357"/>
              <w:rPr>
                <w:rFonts w:eastAsia="Times New Roman"/>
                <w:bCs/>
                <w:iCs/>
                <w:color w:val="000000"/>
                <w:sz w:val="24"/>
                <w:szCs w:val="24"/>
              </w:rPr>
            </w:pPr>
          </w:p>
        </w:tc>
        <w:tc>
          <w:tcPr>
            <w:tcW w:w="9037" w:type="dxa"/>
            <w:gridSpan w:val="3"/>
          </w:tcPr>
          <w:p w14:paraId="13D70837" w14:textId="35483883" w:rsidR="00554D6A" w:rsidRPr="00A21FCB" w:rsidRDefault="0029656E" w:rsidP="00AE3E53">
            <w:pPr>
              <w:autoSpaceDE w:val="0"/>
              <w:autoSpaceDN w:val="0"/>
              <w:adjustRightInd w:val="0"/>
              <w:rPr>
                <w:rFonts w:eastAsia="Times New Roman"/>
                <w:bCs/>
                <w:iCs/>
                <w:color w:val="000000"/>
                <w:sz w:val="24"/>
                <w:szCs w:val="24"/>
              </w:rPr>
            </w:pPr>
            <w:r w:rsidRPr="00A21FCB">
              <w:rPr>
                <w:rFonts w:eastAsia="Times New Roman"/>
                <w:bCs/>
                <w:iCs/>
                <w:color w:val="000000"/>
                <w:sz w:val="24"/>
                <w:szCs w:val="24"/>
              </w:rPr>
              <w:t>Финансовая независимость</w:t>
            </w:r>
          </w:p>
        </w:tc>
      </w:tr>
      <w:tr w:rsidR="00AE3E53" w:rsidRPr="00A21FCB" w14:paraId="6788D5FF" w14:textId="1376E3C9" w:rsidTr="00AE3E53">
        <w:tblPrEx>
          <w:tblLook w:val="0000" w:firstRow="0" w:lastRow="0" w:firstColumn="0" w:lastColumn="0" w:noHBand="0" w:noVBand="0"/>
        </w:tblPrEx>
        <w:trPr>
          <w:trHeight w:val="188"/>
        </w:trPr>
        <w:tc>
          <w:tcPr>
            <w:tcW w:w="2660" w:type="dxa"/>
            <w:gridSpan w:val="3"/>
          </w:tcPr>
          <w:p w14:paraId="064A32BB" w14:textId="2F3FB5B2" w:rsidR="00AE3E53" w:rsidRPr="00A21FCB" w:rsidRDefault="00AE3E53" w:rsidP="00AE3E53">
            <w:pPr>
              <w:rPr>
                <w:iCs/>
              </w:rPr>
            </w:pPr>
            <w:r w:rsidRPr="00A21FCB">
              <w:rPr>
                <w:iCs/>
              </w:rPr>
              <w:t>Раздел 4. Тема дискуссии</w:t>
            </w:r>
          </w:p>
        </w:tc>
        <w:tc>
          <w:tcPr>
            <w:tcW w:w="7194" w:type="dxa"/>
            <w:shd w:val="clear" w:color="auto" w:fill="auto"/>
          </w:tcPr>
          <w:p w14:paraId="530D6179" w14:textId="69212F62" w:rsidR="00AE3E53" w:rsidRPr="00A21FCB" w:rsidRDefault="00AE3E53" w:rsidP="00AE3E53">
            <w:pPr>
              <w:spacing w:after="200" w:line="276" w:lineRule="auto"/>
              <w:rPr>
                <w:iCs/>
              </w:rPr>
            </w:pPr>
            <w:r w:rsidRPr="00A21FCB">
              <w:rPr>
                <w:iCs/>
              </w:rPr>
              <w:t>«</w:t>
            </w:r>
            <w:r w:rsidRPr="00A21FCB">
              <w:rPr>
                <w:iCs/>
                <w:sz w:val="24"/>
                <w:szCs w:val="24"/>
              </w:rPr>
              <w:t>Инвестиции и сбережения</w:t>
            </w:r>
            <w:r w:rsidRPr="00A21FCB">
              <w:rPr>
                <w:iCs/>
              </w:rPr>
              <w:t>»</w:t>
            </w:r>
          </w:p>
        </w:tc>
      </w:tr>
      <w:tr w:rsidR="00AE3E53" w14:paraId="488EB3A6" w14:textId="42D0F962" w:rsidTr="00A21FCB">
        <w:tblPrEx>
          <w:tblLook w:val="0000" w:firstRow="0" w:lastRow="0" w:firstColumn="0" w:lastColumn="0" w:noHBand="0" w:noVBand="0"/>
        </w:tblPrEx>
        <w:trPr>
          <w:trHeight w:val="329"/>
        </w:trPr>
        <w:tc>
          <w:tcPr>
            <w:tcW w:w="823" w:type="dxa"/>
            <w:gridSpan w:val="2"/>
          </w:tcPr>
          <w:p w14:paraId="1FE252C9" w14:textId="6ADFE01D" w:rsidR="00AE3E53" w:rsidRDefault="00A21FCB" w:rsidP="00A21FCB">
            <w:pPr>
              <w:ind w:left="-709" w:firstLine="709"/>
            </w:pPr>
            <w:r>
              <w:t xml:space="preserve">    </w:t>
            </w:r>
            <w:r w:rsidR="00AE3E53">
              <w:t>1</w:t>
            </w:r>
            <w:r>
              <w:t>.</w:t>
            </w:r>
          </w:p>
        </w:tc>
        <w:tc>
          <w:tcPr>
            <w:tcW w:w="9031" w:type="dxa"/>
            <w:gridSpan w:val="2"/>
          </w:tcPr>
          <w:p w14:paraId="65FC09AE" w14:textId="4DCFD0ED" w:rsidR="00AE3E53" w:rsidRDefault="00A21FCB" w:rsidP="00AE3E53">
            <w:pPr>
              <w:spacing w:after="200" w:line="276" w:lineRule="auto"/>
            </w:pPr>
            <w:r>
              <w:t xml:space="preserve">Выбор инвестиций </w:t>
            </w:r>
          </w:p>
        </w:tc>
      </w:tr>
      <w:tr w:rsidR="00A21FCB" w14:paraId="24BB7A39" w14:textId="045F97B9" w:rsidTr="00A21FCB">
        <w:tblPrEx>
          <w:tblLook w:val="0000" w:firstRow="0" w:lastRow="0" w:firstColumn="0" w:lastColumn="0" w:noHBand="0" w:noVBand="0"/>
        </w:tblPrEx>
        <w:trPr>
          <w:trHeight w:val="343"/>
        </w:trPr>
        <w:tc>
          <w:tcPr>
            <w:tcW w:w="823" w:type="dxa"/>
            <w:gridSpan w:val="2"/>
          </w:tcPr>
          <w:p w14:paraId="1C19CC33" w14:textId="099A405C" w:rsidR="00A21FCB" w:rsidRDefault="00A21FCB" w:rsidP="00AE3E53">
            <w:pPr>
              <w:pStyle w:val="af0"/>
              <w:numPr>
                <w:ilvl w:val="3"/>
                <w:numId w:val="17"/>
              </w:numPr>
              <w:ind w:left="108"/>
            </w:pPr>
            <w:r>
              <w:t xml:space="preserve"> 2.</w:t>
            </w:r>
          </w:p>
        </w:tc>
        <w:tc>
          <w:tcPr>
            <w:tcW w:w="9031" w:type="dxa"/>
            <w:gridSpan w:val="2"/>
          </w:tcPr>
          <w:p w14:paraId="624C523F" w14:textId="2789FCE1" w:rsidR="00A21FCB" w:rsidRDefault="00A21FCB" w:rsidP="00A21FCB">
            <w:r>
              <w:t>Выбор сбережений</w:t>
            </w:r>
          </w:p>
        </w:tc>
      </w:tr>
    </w:tbl>
    <w:p w14:paraId="73620914" w14:textId="5D643A04" w:rsidR="00100337" w:rsidRDefault="00100337" w:rsidP="00100337">
      <w:pPr>
        <w:pStyle w:val="af0"/>
        <w:numPr>
          <w:ilvl w:val="3"/>
          <w:numId w:val="18"/>
        </w:numPr>
        <w:autoSpaceDE w:val="0"/>
        <w:autoSpaceDN w:val="0"/>
        <w:adjustRightInd w:val="0"/>
        <w:jc w:val="both"/>
        <w:rPr>
          <w:rFonts w:eastAsia="Times New Roman"/>
          <w:sz w:val="24"/>
          <w:szCs w:val="24"/>
        </w:rPr>
      </w:pPr>
      <w:r w:rsidRPr="005F40FE">
        <w:rPr>
          <w:rFonts w:eastAsia="Times New Roman"/>
          <w:sz w:val="24"/>
          <w:szCs w:val="24"/>
        </w:rPr>
        <w:t>Типовые задания:</w:t>
      </w:r>
    </w:p>
    <w:p w14:paraId="3A8D20AD" w14:textId="366F8726" w:rsidR="00100337" w:rsidRDefault="00E67F68" w:rsidP="00100337">
      <w:pPr>
        <w:pStyle w:val="af0"/>
        <w:numPr>
          <w:ilvl w:val="3"/>
          <w:numId w:val="16"/>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Практические задачи</w:t>
      </w:r>
    </w:p>
    <w:p w14:paraId="6C5C07C3" w14:textId="77777777" w:rsidR="0048233C" w:rsidRDefault="00E67F68" w:rsidP="00E67F68">
      <w:pPr>
        <w:pStyle w:val="af0"/>
        <w:numPr>
          <w:ilvl w:val="3"/>
          <w:numId w:val="16"/>
        </w:numPr>
        <w:shd w:val="clear" w:color="auto" w:fill="FFFFFF"/>
        <w:jc w:val="both"/>
        <w:rPr>
          <w:rFonts w:ascii="yandex-sans" w:eastAsia="Times New Roman" w:hAnsi="yandex-sans"/>
          <w:color w:val="000000"/>
          <w:sz w:val="24"/>
          <w:szCs w:val="24"/>
        </w:rPr>
      </w:pPr>
      <w:r w:rsidRPr="00E67F68">
        <w:rPr>
          <w:rFonts w:ascii="yandex-sans" w:eastAsia="Times New Roman" w:hAnsi="yandex-sans"/>
          <w:color w:val="000000"/>
          <w:sz w:val="24"/>
          <w:szCs w:val="24"/>
        </w:rPr>
        <w:t>1.. Вы собираетесь дать свои деньги в долг и хотели бы получать реально 5 % годовых. Ожидаемый темп инфляции 12 %. Какую номинальную ставку процента Вы должны назначить?</w:t>
      </w:r>
    </w:p>
    <w:p w14:paraId="7950CDE2" w14:textId="77777777" w:rsidR="0048233C" w:rsidRDefault="00E67F68" w:rsidP="00E67F68">
      <w:pPr>
        <w:pStyle w:val="af0"/>
        <w:numPr>
          <w:ilvl w:val="3"/>
          <w:numId w:val="16"/>
        </w:numPr>
        <w:shd w:val="clear" w:color="auto" w:fill="FFFFFF"/>
        <w:jc w:val="both"/>
        <w:rPr>
          <w:rFonts w:ascii="yandex-sans" w:eastAsia="Times New Roman" w:hAnsi="yandex-sans"/>
          <w:color w:val="000000"/>
          <w:sz w:val="24"/>
          <w:szCs w:val="24"/>
        </w:rPr>
      </w:pPr>
      <w:r w:rsidRPr="00E67F68">
        <w:rPr>
          <w:rFonts w:ascii="yandex-sans" w:eastAsia="Times New Roman" w:hAnsi="yandex-sans"/>
          <w:color w:val="000000"/>
          <w:sz w:val="24"/>
          <w:szCs w:val="24"/>
        </w:rPr>
        <w:t xml:space="preserve">.2. Известно, что уровень потребительских цен в 2012 г. был равен 110 %, а в 2013 г. </w:t>
      </w:r>
      <w:r w:rsidRPr="00E67F68">
        <w:rPr>
          <w:rFonts w:ascii="yandex-sans" w:eastAsia="Times New Roman" w:hAnsi="yandex-sans"/>
          <w:color w:val="000000"/>
          <w:sz w:val="24"/>
          <w:szCs w:val="24"/>
        </w:rPr>
        <w:sym w:font="Symbol" w:char="F02D"/>
      </w:r>
      <w:r w:rsidRPr="00E67F68">
        <w:rPr>
          <w:rFonts w:ascii="yandex-sans" w:eastAsia="Times New Roman" w:hAnsi="yandex-sans"/>
          <w:color w:val="000000"/>
          <w:sz w:val="24"/>
          <w:szCs w:val="24"/>
        </w:rPr>
        <w:t xml:space="preserve"> 125 %. Считая, что темп инфляции в следующем году не изменится, Вы решили предоставить другу заем, предполагая получить со своих денег 5 % годовых. Какова будет реальная доходность Вашего капитала, если темп инфляции по итогам года составил 15 %? </w:t>
      </w:r>
    </w:p>
    <w:p w14:paraId="4D36330A" w14:textId="77777777" w:rsidR="0048233C" w:rsidRDefault="0048233C" w:rsidP="00E67F68">
      <w:pPr>
        <w:pStyle w:val="af0"/>
        <w:numPr>
          <w:ilvl w:val="3"/>
          <w:numId w:val="16"/>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 xml:space="preserve">3. </w:t>
      </w:r>
      <w:r w:rsidR="00E67F68" w:rsidRPr="00E67F68">
        <w:rPr>
          <w:rFonts w:ascii="yandex-sans" w:eastAsia="Times New Roman" w:hAnsi="yandex-sans"/>
          <w:color w:val="000000"/>
          <w:sz w:val="24"/>
          <w:szCs w:val="24"/>
        </w:rPr>
        <w:t xml:space="preserve">Как изменится общий уровень потребительских цен за год, если после его роста на 20 % в течение первой половины года, во второй половине произошло снижение на 20 %? </w:t>
      </w:r>
    </w:p>
    <w:p w14:paraId="38BC1DA3" w14:textId="77777777" w:rsidR="00AA77C2" w:rsidRDefault="0048233C" w:rsidP="00E67F68">
      <w:pPr>
        <w:pStyle w:val="af0"/>
        <w:numPr>
          <w:ilvl w:val="3"/>
          <w:numId w:val="16"/>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4.</w:t>
      </w:r>
      <w:r w:rsidR="00E67F68" w:rsidRPr="00E67F68">
        <w:rPr>
          <w:rFonts w:ascii="yandex-sans" w:eastAsia="Times New Roman" w:hAnsi="yandex-sans"/>
          <w:color w:val="000000"/>
          <w:sz w:val="24"/>
          <w:szCs w:val="24"/>
        </w:rPr>
        <w:t xml:space="preserve">. Ирина Семеновна имеет 200 долларов и решает: сберечь их или потратить. В том случае, если она положит свои денежные средства в банк под проценты, то через один год получит 224 доллара. Инфляция составляет 14 % в год. Определите: </w:t>
      </w:r>
    </w:p>
    <w:p w14:paraId="6FA08110" w14:textId="52DAF939" w:rsidR="00E67F68" w:rsidRPr="00AE7CF2" w:rsidRDefault="00AA77C2" w:rsidP="00E67F68">
      <w:pPr>
        <w:pStyle w:val="af0"/>
        <w:numPr>
          <w:ilvl w:val="3"/>
          <w:numId w:val="16"/>
        </w:numPr>
        <w:shd w:val="clear" w:color="auto" w:fill="FFFFFF"/>
        <w:jc w:val="both"/>
        <w:rPr>
          <w:rFonts w:asciiTheme="majorBidi" w:eastAsia="Times New Roman" w:hAnsiTheme="majorBidi" w:cstheme="majorBidi"/>
          <w:color w:val="000000"/>
          <w:sz w:val="24"/>
          <w:szCs w:val="24"/>
        </w:rPr>
      </w:pPr>
      <w:r>
        <w:rPr>
          <w:rFonts w:ascii="yandex-sans" w:eastAsia="Times New Roman" w:hAnsi="yandex-sans"/>
          <w:color w:val="000000"/>
          <w:sz w:val="24"/>
          <w:szCs w:val="24"/>
        </w:rPr>
        <w:lastRenderedPageBreak/>
        <w:t>1</w:t>
      </w:r>
      <w:r w:rsidR="00E67F68" w:rsidRPr="00E67F68">
        <w:rPr>
          <w:rFonts w:ascii="yandex-sans" w:eastAsia="Times New Roman" w:hAnsi="yandex-sans"/>
          <w:color w:val="000000"/>
          <w:sz w:val="24"/>
          <w:szCs w:val="24"/>
        </w:rPr>
        <w:t xml:space="preserve">. </w:t>
      </w:r>
      <w:r w:rsidR="00E67F68" w:rsidRPr="00AE7CF2">
        <w:rPr>
          <w:rFonts w:asciiTheme="majorBidi" w:eastAsia="Times New Roman" w:hAnsiTheme="majorBidi" w:cstheme="majorBidi"/>
          <w:color w:val="000000"/>
          <w:sz w:val="24"/>
          <w:szCs w:val="24"/>
        </w:rPr>
        <w:t>какова номинальная процентная ставка? 2. какова реальная процентная ставка? 3. какой совет следует дать домохозяйке? 4. как повлияет на решение снижение темпа инфляции до 10% при неизменной номинальной ставке процента?</w:t>
      </w:r>
    </w:p>
    <w:p w14:paraId="3597E1F0" w14:textId="7BC8A8C4" w:rsidR="00AA77C2" w:rsidRPr="00AE7CF2" w:rsidRDefault="00AA77C2" w:rsidP="00E67F68">
      <w:pPr>
        <w:pStyle w:val="af0"/>
        <w:numPr>
          <w:ilvl w:val="3"/>
          <w:numId w:val="16"/>
        </w:numPr>
        <w:shd w:val="clear" w:color="auto" w:fill="FFFFFF"/>
        <w:jc w:val="both"/>
        <w:rPr>
          <w:rFonts w:asciiTheme="majorBidi" w:eastAsia="Times New Roman" w:hAnsiTheme="majorBidi" w:cstheme="majorBidi"/>
          <w:color w:val="000000"/>
          <w:sz w:val="24"/>
          <w:szCs w:val="24"/>
        </w:rPr>
      </w:pPr>
      <w:r w:rsidRPr="00AE7CF2">
        <w:rPr>
          <w:rFonts w:asciiTheme="majorBidi" w:eastAsia="Times New Roman" w:hAnsiTheme="majorBidi" w:cstheme="majorBidi"/>
          <w:color w:val="000000"/>
          <w:sz w:val="24"/>
          <w:szCs w:val="24"/>
        </w:rPr>
        <w:t xml:space="preserve">5. </w:t>
      </w:r>
      <w:r w:rsidRPr="00AE7CF2">
        <w:rPr>
          <w:rFonts w:asciiTheme="majorBidi" w:hAnsiTheme="majorBidi" w:cstheme="majorBidi"/>
          <w:sz w:val="24"/>
          <w:szCs w:val="24"/>
        </w:rPr>
        <w:t>Семья имеет месячный доход в 80 тыс. рублей, накопления в сумме 480 тыс. рублей и жилплощадь, оцениваемую в 1 млн. рублей. Для покупки квартиры (с 10 % первоначальным взносом) берется ипотечный кредит в сумме 2 млн. рублей под 12 % годовых на 5 лет с ежемесячной выплатой 44,5 тыс. рублей (всего банку будет выплачено 44,5×12 мес. × 5 лет = 2 670 тыс. руб.). Провести финансовое планирование при условии сохранения уровня доходов и при их снижении до 60 и до 50 тыс. рублей в месяц.</w:t>
      </w:r>
    </w:p>
    <w:p w14:paraId="328592A6" w14:textId="4957C39E" w:rsidR="00AA77C2" w:rsidRPr="00AE7CF2" w:rsidRDefault="00AA77C2" w:rsidP="005D1976">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6.</w:t>
      </w:r>
      <w:bookmarkStart w:id="24" w:name="_Toc63855682"/>
      <w:r w:rsidRPr="00AE7CF2">
        <w:rPr>
          <w:rFonts w:asciiTheme="majorBidi" w:hAnsiTheme="majorBidi" w:cstheme="majorBidi"/>
          <w:sz w:val="24"/>
          <w:szCs w:val="24"/>
        </w:rPr>
        <w:t xml:space="preserve"> Проанализируйте качество собственных (вашей семьи) активов, и расходов. </w:t>
      </w:r>
      <w:bookmarkEnd w:id="24"/>
    </w:p>
    <w:p w14:paraId="4FBF3491" w14:textId="77777777" w:rsidR="00351E43"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7. Найдите определения следующих психологических особенностей и объясните их своими словами: самоуверенность, проективное смещение, переоценка малых и недооценка больших вероятностей, </w:t>
      </w:r>
      <w:proofErr w:type="spellStart"/>
      <w:r w:rsidRPr="00AE7CF2">
        <w:rPr>
          <w:rFonts w:asciiTheme="majorBidi" w:hAnsiTheme="majorBidi" w:cstheme="majorBidi"/>
          <w:sz w:val="24"/>
          <w:szCs w:val="24"/>
        </w:rPr>
        <w:t>фрейминг</w:t>
      </w:r>
      <w:proofErr w:type="spellEnd"/>
      <w:r w:rsidRPr="00AE7CF2">
        <w:rPr>
          <w:rFonts w:asciiTheme="majorBidi" w:hAnsiTheme="majorBidi" w:cstheme="majorBidi"/>
          <w:sz w:val="24"/>
          <w:szCs w:val="24"/>
        </w:rPr>
        <w:t>, ментальный учет, принятие решений на основе стереотипов, смещение к статус-кво, прокрастинация. Приведите примеры, как эти особенности вызывают принятие нерациональных решений.</w:t>
      </w:r>
    </w:p>
    <w:p w14:paraId="41971DE1"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8. О каких особенностях финансового поведения говорится в каждой из ситуаций:</w:t>
      </w:r>
    </w:p>
    <w:p w14:paraId="16E1DA1B"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а. В прошлом году на одной из дисциплин на каждом семинаре у нас проводились устные коллоквиумы. Для подготовки необходимо было выучить около 20 теоретических вопросов. Чаще всего я учила все вопросы и положительно сдавала коллоквиумы, но в ситуациях, когда я «не доучила», получала низкие баллы, к слову, всегда находила причину своего поражения: не повезло, преподаватель засыпал сложными дополнительными вопросами, плохо чувствовала себя и т.д. А в ситуации, когда при подготовке я опять же допустила некоторые пробелы, но на коллоквиуме по счастливой случайности получила высокий балл – чувствовала себя гуру. Во многих случаях не могу признать того, что причиной своих неудач является моя работа/ «недоработка», а не какие – либо обстоятельства, ну а если все же повезло, то не всегда по причине собственного мастерства. </w:t>
      </w:r>
    </w:p>
    <w:p w14:paraId="0E8A9D2A"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б. На каждом семинаре преподаватель вызывает к доске несколько человек. Так уж получилось, что 3 раза подряд преподаватель вызывала мою подругу, которая каждый раз была уверена: «Да в этот раз уж точно меня не вызовут к доске, не буду делать эту задачу, потому что и так уже выходила 1 раз (затем 2, затем 3). </w:t>
      </w:r>
    </w:p>
    <w:p w14:paraId="48DE62E8" w14:textId="16852FE2"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в. Когда выставили расписание зачетов, я, недолго думая, купила билет на поезд, чтобы на Новогодние каникулы уехать к себе на Родину. Проанализировав расписание и увидев, что последний зачет стоит на 25 декабря, я взяла билет на 27 декабря, но не учла риска того, что могут перенести некоторые зачеты на числа после 25 декабря. Так оно и получилось, один из зачетов перенесли на 28 декабря, когда уже было принято решение и куплен билет на 27 декабря. Теперь необходимо 65 действовать в изменившихся условиях и договариваться с преподавателями о досрочной сдаче зачета. </w:t>
      </w:r>
    </w:p>
    <w:p w14:paraId="256215E7"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г. Я веду занятия по верховой езде. Когда данное предложение пользуется спросом и приносит хороший доход, я называю причинами хорошую рекламу, моё умения располагать людей к себе. А когда клиентов нет, списываю это на плохую погоду и отсутствие денег у людей </w:t>
      </w:r>
    </w:p>
    <w:p w14:paraId="740EADBC"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д. Моя подруга является «мастером-</w:t>
      </w:r>
      <w:proofErr w:type="spellStart"/>
      <w:r w:rsidRPr="00AE7CF2">
        <w:rPr>
          <w:rFonts w:asciiTheme="majorBidi" w:hAnsiTheme="majorBidi" w:cstheme="majorBidi"/>
          <w:sz w:val="24"/>
          <w:szCs w:val="24"/>
        </w:rPr>
        <w:t>бровистом</w:t>
      </w:r>
      <w:proofErr w:type="spellEnd"/>
      <w:r w:rsidRPr="00AE7CF2">
        <w:rPr>
          <w:rFonts w:asciiTheme="majorBidi" w:hAnsiTheme="majorBidi" w:cstheme="majorBidi"/>
          <w:sz w:val="24"/>
          <w:szCs w:val="24"/>
        </w:rPr>
        <w:t>». Она не использует платную рекламу, объясняя это страхом, что она не будет работать. При этом она не думает о том, сколько клиентов из-за этого теряет и соответственно прибыли.</w:t>
      </w:r>
    </w:p>
    <w:p w14:paraId="1B8BABE4"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е. Часто сталкиваюсь с мыслями, что дёшево = плохо. При этом, когда какая-то дешёвая вещь является хорошей, считаю, что это исключение. Когда дешёвая вещь оказывается некачественной думаю, что ничего удивительного.</w:t>
      </w:r>
    </w:p>
    <w:p w14:paraId="44B61717"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ж. Когда в моей группе было принято решение дарить друг другу подарки на новый год, я не смогла даже отказаться, потому что все уже согласились и поступить иначе было неудобно.</w:t>
      </w:r>
    </w:p>
    <w:p w14:paraId="68CA5D59"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з. Покупаю телефон марки «ХХХ», потому что считается одним из лучшим на рынках. </w:t>
      </w:r>
    </w:p>
    <w:p w14:paraId="6A1CFDCE"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lastRenderedPageBreak/>
        <w:t xml:space="preserve">и. Для того, чтобы стать участником программы по обмену студентов, необходимо написать мотивационное письмо. Но я не хочу начинать писать и оттягиваю это. </w:t>
      </w:r>
    </w:p>
    <w:p w14:paraId="75EF0CF6"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к. Недавно я купила капроновые колготки в 30 DEN. Мне сейчас они абсолютно не нужны и до марта точно не понадобятся (ведь на улице -30), но зато они были со скидкой!!! А когда я смогу еще их купить за 120 рублей?! </w:t>
      </w:r>
    </w:p>
    <w:p w14:paraId="67B214CA"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л. Я отложила все долги по дисциплине на конец семестра, дописываю их в «</w:t>
      </w:r>
      <w:proofErr w:type="spellStart"/>
      <w:r w:rsidRPr="00AE7CF2">
        <w:rPr>
          <w:rFonts w:asciiTheme="majorBidi" w:hAnsiTheme="majorBidi" w:cstheme="majorBidi"/>
          <w:sz w:val="24"/>
          <w:szCs w:val="24"/>
        </w:rPr>
        <w:t>дэдлайн</w:t>
      </w:r>
      <w:proofErr w:type="spellEnd"/>
      <w:r w:rsidRPr="00AE7CF2">
        <w:rPr>
          <w:rFonts w:asciiTheme="majorBidi" w:hAnsiTheme="majorBidi" w:cstheme="majorBidi"/>
          <w:sz w:val="24"/>
          <w:szCs w:val="24"/>
        </w:rPr>
        <w:t>» и очень нервничаю, успею ли я. Хотя могла все сделать раньше и без рисков.</w:t>
      </w:r>
    </w:p>
    <w:p w14:paraId="331FAEA7"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м. Студенты старшего курса постоянно твердили о том, что сдать экзамен у определенного преподавателя невозможно, и я фокусировалась лишь на этих историях, узнавала об этом сама, и совершенно не обращала внимания на малочисленные истории о том, как люди все-таки получали хорошие оценки. С началом изучения этого предмета я заведомо знала, что не сдам, постоянно искала этому подтверждения: «косые» взгляды преподавателя, «придирчивость» и т.д. Я оказалась единственной, кто не сдал этот предмет.</w:t>
      </w:r>
    </w:p>
    <w:p w14:paraId="6D7BAD4C"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н. Абсолютно всегда откладываю уборку на потом, потому что она занимает много времени, а потом приходится убираться в самый неподходящий момент некачественно и очень быстро.</w:t>
      </w:r>
    </w:p>
    <w:p w14:paraId="6709E647" w14:textId="7777777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о. При оформлении заказа в KFC кассир меня сегодня спросил, хочу ли я сделать пожертвование в фонд детского дома. Опираясь на то, что люди за соседними кассами соглашались, да и отказаться было крайне неудобно, я пожертвовала 50 рублей, хотя была не намерена. 66</w:t>
      </w:r>
    </w:p>
    <w:p w14:paraId="2FF6161E" w14:textId="3CB42C07" w:rsidR="00AE7CF2" w:rsidRPr="00AE7CF2" w:rsidRDefault="00351E43" w:rsidP="00351E43">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п. Купила к вину дорогой сыр, так как читала, что вино едят именно с этим сыром. </w:t>
      </w:r>
    </w:p>
    <w:p w14:paraId="46F87205" w14:textId="02638783" w:rsidR="00AA77C2" w:rsidRPr="00CE716C" w:rsidRDefault="00AE7CF2" w:rsidP="00AE7CF2">
      <w:pPr>
        <w:pStyle w:val="af0"/>
        <w:numPr>
          <w:ilvl w:val="3"/>
          <w:numId w:val="19"/>
        </w:numPr>
        <w:shd w:val="clear" w:color="auto" w:fill="FFFFFF"/>
        <w:jc w:val="both"/>
        <w:rPr>
          <w:rFonts w:asciiTheme="majorBidi" w:eastAsia="Times New Roman" w:hAnsiTheme="majorBidi" w:cstheme="majorBidi"/>
          <w:sz w:val="24"/>
          <w:szCs w:val="24"/>
        </w:rPr>
      </w:pPr>
      <w:r w:rsidRPr="00AE7CF2">
        <w:rPr>
          <w:rFonts w:asciiTheme="majorBidi" w:hAnsiTheme="majorBidi" w:cstheme="majorBidi"/>
          <w:sz w:val="24"/>
          <w:szCs w:val="24"/>
        </w:rPr>
        <w:t xml:space="preserve"> 8. </w:t>
      </w:r>
      <w:r w:rsidR="00351E43" w:rsidRPr="00AE7CF2">
        <w:rPr>
          <w:rFonts w:asciiTheme="majorBidi" w:hAnsiTheme="majorBidi" w:cstheme="majorBidi"/>
          <w:sz w:val="24"/>
          <w:szCs w:val="24"/>
        </w:rPr>
        <w:t xml:space="preserve">Иван </w:t>
      </w:r>
      <w:proofErr w:type="spellStart"/>
      <w:r w:rsidR="00351E43" w:rsidRPr="00AE7CF2">
        <w:rPr>
          <w:rFonts w:asciiTheme="majorBidi" w:hAnsiTheme="majorBidi" w:cstheme="majorBidi"/>
          <w:sz w:val="24"/>
          <w:szCs w:val="24"/>
        </w:rPr>
        <w:t>Никанорович</w:t>
      </w:r>
      <w:proofErr w:type="spellEnd"/>
      <w:r w:rsidR="00351E43" w:rsidRPr="00AE7CF2">
        <w:rPr>
          <w:rFonts w:asciiTheme="majorBidi" w:hAnsiTheme="majorBidi" w:cstheme="majorBidi"/>
          <w:sz w:val="24"/>
          <w:szCs w:val="24"/>
        </w:rPr>
        <w:t xml:space="preserve"> хочет положить 1 000 000 рублей на депозит в банк, при этом для него очень важным является обеспечение надежности сбережений. Он рассматривает несколько критериев для выбора банка. Прокомментируйте каждый из них с точки зрения рациональности и нерациональности, а также рисков и преимуществ каждого критерия. а) Сделать выбор на основе отзывов на форуме. б) Выбрать банк рядом с домом, так как нет необходимости далеко идти. в) Проверить, участвует ли Банк в системе страхования вкладов на сайте Агентства по страхованию вкладов. г) Выбрать банк, предлагающий самый высокий процент по вкладам. д) Выбрать банк по рекомендации (друг сказал, что это хороший, надежный банк). </w:t>
      </w:r>
    </w:p>
    <w:p w14:paraId="0281DB99" w14:textId="11A22B54" w:rsidR="00CE716C" w:rsidRPr="00CE716C" w:rsidRDefault="00CE716C" w:rsidP="00CE716C">
      <w:pPr>
        <w:pStyle w:val="af0"/>
        <w:numPr>
          <w:ilvl w:val="3"/>
          <w:numId w:val="19"/>
        </w:numPr>
        <w:shd w:val="clear" w:color="auto" w:fill="FFFFFF"/>
        <w:jc w:val="both"/>
        <w:rPr>
          <w:sz w:val="24"/>
          <w:szCs w:val="24"/>
        </w:rPr>
      </w:pPr>
      <w:r>
        <w:rPr>
          <w:rFonts w:asciiTheme="majorBidi" w:hAnsiTheme="majorBidi" w:cstheme="majorBidi"/>
          <w:sz w:val="24"/>
          <w:szCs w:val="24"/>
        </w:rPr>
        <w:t xml:space="preserve">9. </w:t>
      </w:r>
      <w:r w:rsidRPr="00CE716C">
        <w:rPr>
          <w:sz w:val="24"/>
          <w:szCs w:val="24"/>
        </w:rPr>
        <w:t xml:space="preserve">Найдите определения следующих социокультурных </w:t>
      </w:r>
    </w:p>
    <w:p w14:paraId="4AD22A70"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особенностей и объясните их своими словами: </w:t>
      </w:r>
    </w:p>
    <w:p w14:paraId="7BB2EAD2"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индивидуализм/коллективизм, дистанция власти, </w:t>
      </w:r>
    </w:p>
    <w:p w14:paraId="19E76CDB"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маскулинность/феминность, избегание неопределенности, </w:t>
      </w:r>
    </w:p>
    <w:p w14:paraId="5E47DD0E" w14:textId="77777777" w:rsidR="00CE716C" w:rsidRPr="00CE716C" w:rsidRDefault="00CE716C" w:rsidP="00CE716C">
      <w:pPr>
        <w:pStyle w:val="af0"/>
        <w:numPr>
          <w:ilvl w:val="3"/>
          <w:numId w:val="19"/>
        </w:numPr>
        <w:shd w:val="clear" w:color="auto" w:fill="FFFFFF"/>
        <w:jc w:val="both"/>
        <w:rPr>
          <w:sz w:val="24"/>
          <w:szCs w:val="24"/>
        </w:rPr>
      </w:pPr>
      <w:proofErr w:type="spellStart"/>
      <w:r w:rsidRPr="00CE716C">
        <w:rPr>
          <w:sz w:val="24"/>
          <w:szCs w:val="24"/>
        </w:rPr>
        <w:t>бриджинговый</w:t>
      </w:r>
      <w:proofErr w:type="spellEnd"/>
      <w:r w:rsidRPr="00CE716C">
        <w:rPr>
          <w:sz w:val="24"/>
          <w:szCs w:val="24"/>
        </w:rPr>
        <w:t>/</w:t>
      </w:r>
      <w:proofErr w:type="spellStart"/>
      <w:r w:rsidRPr="00CE716C">
        <w:rPr>
          <w:sz w:val="24"/>
          <w:szCs w:val="24"/>
        </w:rPr>
        <w:t>бондинговый</w:t>
      </w:r>
      <w:proofErr w:type="spellEnd"/>
      <w:r w:rsidRPr="00CE716C">
        <w:rPr>
          <w:sz w:val="24"/>
          <w:szCs w:val="24"/>
        </w:rPr>
        <w:t xml:space="preserve"> социальный капитал, доверие к институтам, </w:t>
      </w:r>
    </w:p>
    <w:p w14:paraId="05F85794"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долгосрочная/краткосрочная ориентация. Приведите примеры, в каких </w:t>
      </w:r>
    </w:p>
    <w:p w14:paraId="2344750D"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ситуациях эти особенности могут способствовать принятию </w:t>
      </w:r>
    </w:p>
    <w:p w14:paraId="144B349D"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нерациональных решений.</w:t>
      </w:r>
    </w:p>
    <w:p w14:paraId="242E2A0D" w14:textId="0EC3F324"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10. В каком обществе рациональность поведения населения будет </w:t>
      </w:r>
    </w:p>
    <w:p w14:paraId="1A100559"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выше? Ответ поясните:</w:t>
      </w:r>
    </w:p>
    <w:p w14:paraId="73A9EBE3"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а) индивидуалистском или коллективистском;</w:t>
      </w:r>
    </w:p>
    <w:p w14:paraId="58CB6B62"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б) с высокой или низкой дистанцией власти;</w:t>
      </w:r>
    </w:p>
    <w:p w14:paraId="0EE37BA0"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в) </w:t>
      </w:r>
      <w:proofErr w:type="spellStart"/>
      <w:r w:rsidRPr="00CE716C">
        <w:rPr>
          <w:sz w:val="24"/>
          <w:szCs w:val="24"/>
        </w:rPr>
        <w:t>маскулинном</w:t>
      </w:r>
      <w:proofErr w:type="spellEnd"/>
      <w:r w:rsidRPr="00CE716C">
        <w:rPr>
          <w:sz w:val="24"/>
          <w:szCs w:val="24"/>
        </w:rPr>
        <w:t xml:space="preserve"> или </w:t>
      </w:r>
      <w:proofErr w:type="spellStart"/>
      <w:r w:rsidRPr="00CE716C">
        <w:rPr>
          <w:sz w:val="24"/>
          <w:szCs w:val="24"/>
        </w:rPr>
        <w:t>феминном</w:t>
      </w:r>
      <w:proofErr w:type="spellEnd"/>
      <w:r w:rsidRPr="00CE716C">
        <w:rPr>
          <w:sz w:val="24"/>
          <w:szCs w:val="24"/>
        </w:rPr>
        <w:t>;</w:t>
      </w:r>
    </w:p>
    <w:p w14:paraId="480A679D"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г) с высоким или низким избеганием неопределенности;</w:t>
      </w:r>
    </w:p>
    <w:p w14:paraId="5235DE9B"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д) с преимущественно </w:t>
      </w:r>
      <w:proofErr w:type="spellStart"/>
      <w:r w:rsidRPr="00CE716C">
        <w:rPr>
          <w:sz w:val="24"/>
          <w:szCs w:val="24"/>
        </w:rPr>
        <w:t>бриджинговым</w:t>
      </w:r>
      <w:proofErr w:type="spellEnd"/>
      <w:r w:rsidRPr="00CE716C">
        <w:rPr>
          <w:sz w:val="24"/>
          <w:szCs w:val="24"/>
        </w:rPr>
        <w:t xml:space="preserve"> или преимущественно </w:t>
      </w:r>
    </w:p>
    <w:p w14:paraId="77A9C1B6" w14:textId="77777777" w:rsidR="00CE716C" w:rsidRPr="00CE716C" w:rsidRDefault="00CE716C" w:rsidP="00CE716C">
      <w:pPr>
        <w:pStyle w:val="af0"/>
        <w:numPr>
          <w:ilvl w:val="3"/>
          <w:numId w:val="19"/>
        </w:numPr>
        <w:shd w:val="clear" w:color="auto" w:fill="FFFFFF"/>
        <w:jc w:val="both"/>
        <w:rPr>
          <w:sz w:val="24"/>
          <w:szCs w:val="24"/>
        </w:rPr>
      </w:pPr>
      <w:proofErr w:type="spellStart"/>
      <w:r w:rsidRPr="00CE716C">
        <w:rPr>
          <w:sz w:val="24"/>
          <w:szCs w:val="24"/>
        </w:rPr>
        <w:t>бондинговым</w:t>
      </w:r>
      <w:proofErr w:type="spellEnd"/>
      <w:r w:rsidRPr="00CE716C">
        <w:rPr>
          <w:sz w:val="24"/>
          <w:szCs w:val="24"/>
        </w:rPr>
        <w:t xml:space="preserve"> социальным капиталом;</w:t>
      </w:r>
    </w:p>
    <w:p w14:paraId="4679686A"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е) с высоким или низким уровнем доверия к институтам;</w:t>
      </w:r>
    </w:p>
    <w:p w14:paraId="3AA789BE"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ж) с долгосрочной или краткосрочной ориентацией.</w:t>
      </w:r>
    </w:p>
    <w:p w14:paraId="485C12B1" w14:textId="083D3878"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11. В каком обществе будет сильнее развит финансовый рынок? </w:t>
      </w:r>
    </w:p>
    <w:p w14:paraId="0F45F3E2"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а) индивидуалистском или коллективистском;</w:t>
      </w:r>
    </w:p>
    <w:p w14:paraId="09A9E7F1"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б) с высокой или низкой дистанцией власти;</w:t>
      </w:r>
    </w:p>
    <w:p w14:paraId="5633BCED"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в) </w:t>
      </w:r>
      <w:proofErr w:type="spellStart"/>
      <w:r w:rsidRPr="00CE716C">
        <w:rPr>
          <w:sz w:val="24"/>
          <w:szCs w:val="24"/>
        </w:rPr>
        <w:t>маскулинном</w:t>
      </w:r>
      <w:proofErr w:type="spellEnd"/>
      <w:r w:rsidRPr="00CE716C">
        <w:rPr>
          <w:sz w:val="24"/>
          <w:szCs w:val="24"/>
        </w:rPr>
        <w:t xml:space="preserve"> или </w:t>
      </w:r>
      <w:proofErr w:type="spellStart"/>
      <w:r w:rsidRPr="00CE716C">
        <w:rPr>
          <w:sz w:val="24"/>
          <w:szCs w:val="24"/>
        </w:rPr>
        <w:t>феминном</w:t>
      </w:r>
      <w:proofErr w:type="spellEnd"/>
      <w:r w:rsidRPr="00CE716C">
        <w:rPr>
          <w:sz w:val="24"/>
          <w:szCs w:val="24"/>
        </w:rPr>
        <w:t>;</w:t>
      </w:r>
    </w:p>
    <w:p w14:paraId="19E3A8AA"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lastRenderedPageBreak/>
        <w:t>г) с высоким или низким избеганием неопределенности;</w:t>
      </w:r>
    </w:p>
    <w:p w14:paraId="4DCA500F"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д) с преимущественно </w:t>
      </w:r>
      <w:proofErr w:type="spellStart"/>
      <w:r w:rsidRPr="00CE716C">
        <w:rPr>
          <w:sz w:val="24"/>
          <w:szCs w:val="24"/>
        </w:rPr>
        <w:t>бриджинговым</w:t>
      </w:r>
      <w:proofErr w:type="spellEnd"/>
      <w:r w:rsidRPr="00CE716C">
        <w:rPr>
          <w:sz w:val="24"/>
          <w:szCs w:val="24"/>
        </w:rPr>
        <w:t xml:space="preserve"> или преимущественно </w:t>
      </w:r>
    </w:p>
    <w:p w14:paraId="656E222B" w14:textId="77777777" w:rsidR="00CE716C" w:rsidRPr="00CE716C" w:rsidRDefault="00CE716C" w:rsidP="00CE716C">
      <w:pPr>
        <w:pStyle w:val="af0"/>
        <w:numPr>
          <w:ilvl w:val="3"/>
          <w:numId w:val="19"/>
        </w:numPr>
        <w:shd w:val="clear" w:color="auto" w:fill="FFFFFF"/>
        <w:jc w:val="both"/>
        <w:rPr>
          <w:sz w:val="24"/>
          <w:szCs w:val="24"/>
        </w:rPr>
      </w:pPr>
      <w:proofErr w:type="spellStart"/>
      <w:r w:rsidRPr="00CE716C">
        <w:rPr>
          <w:sz w:val="24"/>
          <w:szCs w:val="24"/>
        </w:rPr>
        <w:t>бондинговым</w:t>
      </w:r>
      <w:proofErr w:type="spellEnd"/>
      <w:r w:rsidRPr="00CE716C">
        <w:rPr>
          <w:sz w:val="24"/>
          <w:szCs w:val="24"/>
        </w:rPr>
        <w:t xml:space="preserve"> социальным капиталом;</w:t>
      </w:r>
    </w:p>
    <w:p w14:paraId="4D21B9D7"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е) с высоким или низким уровнем доверия к институтам;</w:t>
      </w:r>
    </w:p>
    <w:p w14:paraId="21E34E5D"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ж) с долгосрочной или краткосрочной ориентацией.</w:t>
      </w:r>
    </w:p>
    <w:p w14:paraId="284216C9"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Ответ поясните.</w:t>
      </w:r>
    </w:p>
    <w:p w14:paraId="0A70DE10" w14:textId="3A5E8A6D"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12. В каком обществе будет сильнее развит рынок страхования? </w:t>
      </w:r>
    </w:p>
    <w:p w14:paraId="2703B267"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а) индивидуалистском или коллективистском;</w:t>
      </w:r>
    </w:p>
    <w:p w14:paraId="53DFE1CC"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б) с высокой или низкой дистанцией власти;</w:t>
      </w:r>
    </w:p>
    <w:p w14:paraId="4EE63AC8"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в) </w:t>
      </w:r>
      <w:proofErr w:type="spellStart"/>
      <w:r w:rsidRPr="00CE716C">
        <w:rPr>
          <w:sz w:val="24"/>
          <w:szCs w:val="24"/>
        </w:rPr>
        <w:t>маскулинном</w:t>
      </w:r>
      <w:proofErr w:type="spellEnd"/>
      <w:r w:rsidRPr="00CE716C">
        <w:rPr>
          <w:sz w:val="24"/>
          <w:szCs w:val="24"/>
        </w:rPr>
        <w:t xml:space="preserve"> или </w:t>
      </w:r>
      <w:proofErr w:type="spellStart"/>
      <w:r w:rsidRPr="00CE716C">
        <w:rPr>
          <w:sz w:val="24"/>
          <w:szCs w:val="24"/>
        </w:rPr>
        <w:t>феминном</w:t>
      </w:r>
      <w:proofErr w:type="spellEnd"/>
      <w:r w:rsidRPr="00CE716C">
        <w:rPr>
          <w:sz w:val="24"/>
          <w:szCs w:val="24"/>
        </w:rPr>
        <w:t>;</w:t>
      </w:r>
    </w:p>
    <w:p w14:paraId="7169E52B"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г) с высоким или низким избеганием неопределенности;</w:t>
      </w:r>
    </w:p>
    <w:p w14:paraId="06898CA6"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д) с преимущественно </w:t>
      </w:r>
      <w:proofErr w:type="spellStart"/>
      <w:r w:rsidRPr="00CE716C">
        <w:rPr>
          <w:sz w:val="24"/>
          <w:szCs w:val="24"/>
        </w:rPr>
        <w:t>бриджинговым</w:t>
      </w:r>
      <w:proofErr w:type="spellEnd"/>
      <w:r w:rsidRPr="00CE716C">
        <w:rPr>
          <w:sz w:val="24"/>
          <w:szCs w:val="24"/>
        </w:rPr>
        <w:t xml:space="preserve"> или преимущественно </w:t>
      </w:r>
    </w:p>
    <w:p w14:paraId="65E570AD" w14:textId="77777777" w:rsidR="00CE716C" w:rsidRPr="00CE716C" w:rsidRDefault="00CE716C" w:rsidP="00CE716C">
      <w:pPr>
        <w:pStyle w:val="af0"/>
        <w:numPr>
          <w:ilvl w:val="3"/>
          <w:numId w:val="19"/>
        </w:numPr>
        <w:shd w:val="clear" w:color="auto" w:fill="FFFFFF"/>
        <w:jc w:val="both"/>
        <w:rPr>
          <w:sz w:val="24"/>
          <w:szCs w:val="24"/>
        </w:rPr>
      </w:pPr>
      <w:proofErr w:type="spellStart"/>
      <w:r w:rsidRPr="00CE716C">
        <w:rPr>
          <w:sz w:val="24"/>
          <w:szCs w:val="24"/>
        </w:rPr>
        <w:t>бондинговым</w:t>
      </w:r>
      <w:proofErr w:type="spellEnd"/>
      <w:r w:rsidRPr="00CE716C">
        <w:rPr>
          <w:sz w:val="24"/>
          <w:szCs w:val="24"/>
        </w:rPr>
        <w:t xml:space="preserve"> социальным капиталом;</w:t>
      </w:r>
    </w:p>
    <w:p w14:paraId="2E209BC7"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е) с высоким или низким уровнем доверия к институтам;</w:t>
      </w:r>
    </w:p>
    <w:p w14:paraId="3404EF98"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ж) с долгосрочной или краткосрочной ориентацией.</w:t>
      </w:r>
    </w:p>
    <w:p w14:paraId="3C686CF1"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Ответ поясните:</w:t>
      </w:r>
    </w:p>
    <w:p w14:paraId="57967409" w14:textId="6E4998DF"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13. Какое общество более предсказуемо по экономическому </w:t>
      </w:r>
    </w:p>
    <w:p w14:paraId="41EE74A1"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поведению? </w:t>
      </w:r>
    </w:p>
    <w:p w14:paraId="73FD2BE3"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а) индивидуалистском или коллективистском;</w:t>
      </w:r>
    </w:p>
    <w:p w14:paraId="528996C7"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б) с высокой или низкой дистанцией власти;</w:t>
      </w:r>
    </w:p>
    <w:p w14:paraId="036A3F1E"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в) </w:t>
      </w:r>
      <w:proofErr w:type="spellStart"/>
      <w:r w:rsidRPr="00CE716C">
        <w:rPr>
          <w:sz w:val="24"/>
          <w:szCs w:val="24"/>
        </w:rPr>
        <w:t>маскулинном</w:t>
      </w:r>
      <w:proofErr w:type="spellEnd"/>
      <w:r w:rsidRPr="00CE716C">
        <w:rPr>
          <w:sz w:val="24"/>
          <w:szCs w:val="24"/>
        </w:rPr>
        <w:t xml:space="preserve"> или </w:t>
      </w:r>
      <w:proofErr w:type="spellStart"/>
      <w:r w:rsidRPr="00CE716C">
        <w:rPr>
          <w:sz w:val="24"/>
          <w:szCs w:val="24"/>
        </w:rPr>
        <w:t>феминном</w:t>
      </w:r>
      <w:proofErr w:type="spellEnd"/>
      <w:r w:rsidRPr="00CE716C">
        <w:rPr>
          <w:sz w:val="24"/>
          <w:szCs w:val="24"/>
        </w:rPr>
        <w:t>;</w:t>
      </w:r>
    </w:p>
    <w:p w14:paraId="1E0407D1"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г) с высоким или низким избеганием неопределенности;</w:t>
      </w:r>
    </w:p>
    <w:p w14:paraId="1BAC8CF5"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 xml:space="preserve">д) с преимущественно </w:t>
      </w:r>
      <w:proofErr w:type="spellStart"/>
      <w:r w:rsidRPr="00CE716C">
        <w:rPr>
          <w:sz w:val="24"/>
          <w:szCs w:val="24"/>
        </w:rPr>
        <w:t>бриджинговым</w:t>
      </w:r>
      <w:proofErr w:type="spellEnd"/>
      <w:r w:rsidRPr="00CE716C">
        <w:rPr>
          <w:sz w:val="24"/>
          <w:szCs w:val="24"/>
        </w:rPr>
        <w:t xml:space="preserve"> или преимущественно </w:t>
      </w:r>
    </w:p>
    <w:p w14:paraId="45A8570A" w14:textId="77777777" w:rsidR="00CE716C" w:rsidRPr="00CE716C" w:rsidRDefault="00CE716C" w:rsidP="00CE716C">
      <w:pPr>
        <w:pStyle w:val="af0"/>
        <w:numPr>
          <w:ilvl w:val="3"/>
          <w:numId w:val="19"/>
        </w:numPr>
        <w:shd w:val="clear" w:color="auto" w:fill="FFFFFF"/>
        <w:jc w:val="both"/>
        <w:rPr>
          <w:sz w:val="24"/>
          <w:szCs w:val="24"/>
        </w:rPr>
      </w:pPr>
      <w:proofErr w:type="spellStart"/>
      <w:r w:rsidRPr="00CE716C">
        <w:rPr>
          <w:sz w:val="24"/>
          <w:szCs w:val="24"/>
        </w:rPr>
        <w:t>бондинговым</w:t>
      </w:r>
      <w:proofErr w:type="spellEnd"/>
      <w:r w:rsidRPr="00CE716C">
        <w:rPr>
          <w:sz w:val="24"/>
          <w:szCs w:val="24"/>
        </w:rPr>
        <w:t xml:space="preserve"> социальным капиталом;</w:t>
      </w:r>
    </w:p>
    <w:p w14:paraId="661FF1C6"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е) с высоким или низким уровнем доверия к институтам;</w:t>
      </w:r>
    </w:p>
    <w:p w14:paraId="728B1C48" w14:textId="77777777" w:rsidR="00CE716C" w:rsidRPr="00CE716C" w:rsidRDefault="00CE716C" w:rsidP="00CE716C">
      <w:pPr>
        <w:pStyle w:val="af0"/>
        <w:numPr>
          <w:ilvl w:val="3"/>
          <w:numId w:val="19"/>
        </w:numPr>
        <w:shd w:val="clear" w:color="auto" w:fill="FFFFFF"/>
        <w:jc w:val="both"/>
        <w:rPr>
          <w:sz w:val="24"/>
          <w:szCs w:val="24"/>
        </w:rPr>
      </w:pPr>
      <w:r w:rsidRPr="00CE716C">
        <w:rPr>
          <w:sz w:val="24"/>
          <w:szCs w:val="24"/>
        </w:rPr>
        <w:t>ж) с долгосрочной или краткосрочной ориентацией.</w:t>
      </w:r>
    </w:p>
    <w:p w14:paraId="30844CCE" w14:textId="564B369E" w:rsidR="00CE716C" w:rsidRPr="00235212" w:rsidRDefault="00CE716C" w:rsidP="00CE716C">
      <w:pPr>
        <w:pStyle w:val="af0"/>
        <w:numPr>
          <w:ilvl w:val="3"/>
          <w:numId w:val="19"/>
        </w:numPr>
        <w:shd w:val="clear" w:color="auto" w:fill="FFFFFF"/>
        <w:jc w:val="both"/>
        <w:rPr>
          <w:rFonts w:asciiTheme="majorBidi" w:eastAsia="Times New Roman" w:hAnsiTheme="majorBidi" w:cstheme="majorBidi"/>
          <w:sz w:val="24"/>
          <w:szCs w:val="24"/>
        </w:rPr>
      </w:pPr>
      <w:r w:rsidRPr="00CE716C">
        <w:rPr>
          <w:sz w:val="24"/>
          <w:szCs w:val="24"/>
        </w:rPr>
        <w:t>Ответ поясните.</w:t>
      </w:r>
    </w:p>
    <w:p w14:paraId="4879FD9A" w14:textId="77777777" w:rsidR="00235212" w:rsidRDefault="00235212" w:rsidP="00235212">
      <w:pPr>
        <w:pStyle w:val="af0"/>
        <w:numPr>
          <w:ilvl w:val="3"/>
          <w:numId w:val="19"/>
        </w:numPr>
        <w:shd w:val="clear" w:color="auto" w:fill="FFFFFF"/>
        <w:jc w:val="both"/>
        <w:rPr>
          <w:rFonts w:asciiTheme="majorBidi" w:eastAsia="Times New Roman" w:hAnsiTheme="majorBidi" w:cstheme="majorBidi"/>
          <w:sz w:val="24"/>
          <w:szCs w:val="24"/>
        </w:rPr>
      </w:pPr>
      <w:r w:rsidRPr="00235212">
        <w:rPr>
          <w:rFonts w:asciiTheme="majorBidi" w:eastAsia="Times New Roman" w:hAnsiTheme="majorBidi" w:cstheme="majorBidi"/>
          <w:sz w:val="24"/>
          <w:szCs w:val="24"/>
        </w:rPr>
        <w:t xml:space="preserve">Кейсы </w:t>
      </w:r>
    </w:p>
    <w:p w14:paraId="40F3A0EE" w14:textId="1336FDB0" w:rsidR="00A54871" w:rsidRDefault="00235212" w:rsidP="00235212">
      <w:pPr>
        <w:pStyle w:val="af0"/>
        <w:numPr>
          <w:ilvl w:val="3"/>
          <w:numId w:val="19"/>
        </w:numPr>
        <w:shd w:val="clear" w:color="auto" w:fill="FFFFFF"/>
        <w:jc w:val="both"/>
        <w:rPr>
          <w:rFonts w:asciiTheme="majorBidi" w:eastAsia="Times New Roman" w:hAnsiTheme="majorBidi" w:cstheme="majorBidi"/>
          <w:sz w:val="24"/>
          <w:szCs w:val="24"/>
        </w:rPr>
      </w:pPr>
      <w:r w:rsidRPr="00235212">
        <w:rPr>
          <w:rFonts w:asciiTheme="majorBidi" w:eastAsia="Times New Roman" w:hAnsiTheme="majorBidi" w:cstheme="majorBidi"/>
          <w:sz w:val="24"/>
          <w:szCs w:val="24"/>
        </w:rPr>
        <w:t xml:space="preserve">1 </w:t>
      </w:r>
      <w:r w:rsidR="00A54871">
        <w:rPr>
          <w:rFonts w:asciiTheme="majorBidi" w:eastAsia="Times New Roman" w:hAnsiTheme="majorBidi" w:cstheme="majorBidi"/>
          <w:sz w:val="24"/>
          <w:szCs w:val="24"/>
        </w:rPr>
        <w:t>Альтернативный выбор</w:t>
      </w:r>
    </w:p>
    <w:p w14:paraId="1E7B3161" w14:textId="1E0BACDF" w:rsidR="00235212" w:rsidRPr="00CE716C" w:rsidRDefault="00235212" w:rsidP="00235212">
      <w:pPr>
        <w:pStyle w:val="af0"/>
        <w:numPr>
          <w:ilvl w:val="3"/>
          <w:numId w:val="19"/>
        </w:numPr>
        <w:shd w:val="clear" w:color="auto" w:fill="FFFFFF"/>
        <w:jc w:val="both"/>
        <w:rPr>
          <w:rFonts w:asciiTheme="majorBidi" w:eastAsia="Times New Roman" w:hAnsiTheme="majorBidi" w:cstheme="majorBidi"/>
          <w:sz w:val="24"/>
          <w:szCs w:val="24"/>
        </w:rPr>
      </w:pPr>
      <w:r w:rsidRPr="00235212">
        <w:rPr>
          <w:rFonts w:asciiTheme="majorBidi" w:eastAsia="Times New Roman" w:hAnsiTheme="majorBidi" w:cstheme="majorBidi"/>
          <w:sz w:val="24"/>
          <w:szCs w:val="24"/>
        </w:rPr>
        <w:t>Предположим, что вы решили купить квартиру, но у вас нет необходимых для этого 1,75 млн руб. Вы хотите взять ипотечный кредит. Банк предлагает вам на выбор два варианта. По варианту А Вы должны ежегодно выплачивать 146 тыс. руб. в течение 30 лет. По варианту</w:t>
      </w:r>
      <w:proofErr w:type="gramStart"/>
      <w:r w:rsidRPr="00235212">
        <w:rPr>
          <w:rFonts w:asciiTheme="majorBidi" w:eastAsia="Times New Roman" w:hAnsiTheme="majorBidi" w:cstheme="majorBidi"/>
          <w:sz w:val="24"/>
          <w:szCs w:val="24"/>
        </w:rPr>
        <w:t xml:space="preserve"> Б</w:t>
      </w:r>
      <w:proofErr w:type="gramEnd"/>
      <w:r w:rsidRPr="00235212">
        <w:rPr>
          <w:rFonts w:asciiTheme="majorBidi" w:eastAsia="Times New Roman" w:hAnsiTheme="majorBidi" w:cstheme="majorBidi"/>
          <w:sz w:val="24"/>
          <w:szCs w:val="24"/>
        </w:rPr>
        <w:t xml:space="preserve"> вы должны ежегодно выплачивать 197,2 тыс. руб. в течение 15 лет. Какой вариант вы выберете и почему?</w:t>
      </w:r>
    </w:p>
    <w:p w14:paraId="1C6C66C5" w14:textId="77777777" w:rsidR="00A54871" w:rsidRPr="00A54871" w:rsidRDefault="00235212" w:rsidP="00A54871">
      <w:pPr>
        <w:pStyle w:val="af0"/>
        <w:numPr>
          <w:ilvl w:val="3"/>
          <w:numId w:val="19"/>
        </w:numPr>
        <w:shd w:val="clear" w:color="auto" w:fill="FFFFFF"/>
        <w:jc w:val="both"/>
        <w:rPr>
          <w:rFonts w:eastAsia="Times New Roman"/>
          <w:sz w:val="24"/>
          <w:szCs w:val="24"/>
        </w:rPr>
      </w:pPr>
      <w:r>
        <w:rPr>
          <w:sz w:val="24"/>
          <w:szCs w:val="24"/>
        </w:rPr>
        <w:t>2</w:t>
      </w:r>
      <w:r w:rsidR="00CE716C" w:rsidRPr="00CE716C">
        <w:rPr>
          <w:sz w:val="24"/>
          <w:szCs w:val="24"/>
        </w:rPr>
        <w:t xml:space="preserve">.. </w:t>
      </w:r>
      <w:r w:rsidR="00A54871" w:rsidRPr="00A54871">
        <w:rPr>
          <w:sz w:val="24"/>
          <w:szCs w:val="24"/>
        </w:rPr>
        <w:t>Поведенческая экономика и финансовая грамотность</w:t>
      </w:r>
    </w:p>
    <w:p w14:paraId="3111597D"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 В своей знаменитой работе Ричард Талер и </w:t>
      </w:r>
      <w:proofErr w:type="spellStart"/>
      <w:r w:rsidRPr="00A54871">
        <w:rPr>
          <w:sz w:val="24"/>
          <w:szCs w:val="24"/>
        </w:rPr>
        <w:t>Шломо</w:t>
      </w:r>
      <w:proofErr w:type="spellEnd"/>
      <w:r w:rsidRPr="00A54871">
        <w:rPr>
          <w:sz w:val="24"/>
          <w:szCs w:val="24"/>
        </w:rPr>
        <w:t xml:space="preserve"> </w:t>
      </w:r>
      <w:proofErr w:type="spellStart"/>
      <w:r w:rsidRPr="00A54871">
        <w:rPr>
          <w:sz w:val="24"/>
          <w:szCs w:val="24"/>
        </w:rPr>
        <w:t>Бенарци</w:t>
      </w:r>
      <w:proofErr w:type="spellEnd"/>
      <w:r w:rsidRPr="00A54871">
        <w:rPr>
          <w:sz w:val="24"/>
          <w:szCs w:val="24"/>
        </w:rPr>
        <w:t xml:space="preserve"> продемонстрировали важность «правильной» формулировки работодателем предложений работникам по участию в пенсионных программах. Разработанный учеными план накоплений предусматривал автоматическое направление определенной доли заработной платы на формирование будущей пенсии. Причем сберегаемая доля заработной платы постепенно увеличивалась до достижения заранее определенной учеными «оптимальной» доли. За первые 40 месяцев действия этого плана были достигнуты следующие результаты: 1. участниками плана стало 78% всех работников, которым он предлагался; 2. подавляющее большинство присоединившихся работников (80%) продолжали оставаться участниками плана на протяжении всех 40 месяцев; 3. средний уровень сберегаемой заработной платы за это время вырос с 3,5 до 13,6% </w:t>
      </w:r>
    </w:p>
    <w:p w14:paraId="5E557536"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Вопросы 1. Почему данный способ предложения пенсионных накоплений столь успешен? На какой концепции жизненного цикла он основан? </w:t>
      </w:r>
    </w:p>
    <w:p w14:paraId="01A36804"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2. Каковы риски в осуществлении пенсионных накоплений? Насколько они велики ля россиян? </w:t>
      </w:r>
    </w:p>
    <w:p w14:paraId="740D9D52"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3. Почему необходимо осуществлять пенсионные накопления и как минимизировать риски, указанные вами выше.</w:t>
      </w:r>
    </w:p>
    <w:p w14:paraId="2F7E9BE4" w14:textId="77777777" w:rsidR="00A54871" w:rsidRPr="00A54871" w:rsidRDefault="00A54871" w:rsidP="00A54871">
      <w:pPr>
        <w:pStyle w:val="af0"/>
        <w:numPr>
          <w:ilvl w:val="3"/>
          <w:numId w:val="19"/>
        </w:numPr>
        <w:shd w:val="clear" w:color="auto" w:fill="FFFFFF"/>
        <w:jc w:val="both"/>
        <w:rPr>
          <w:rFonts w:eastAsia="Times New Roman"/>
          <w:sz w:val="24"/>
          <w:szCs w:val="24"/>
        </w:rPr>
      </w:pPr>
      <w:r>
        <w:rPr>
          <w:sz w:val="24"/>
          <w:szCs w:val="24"/>
        </w:rPr>
        <w:lastRenderedPageBreak/>
        <w:t xml:space="preserve"> 3. </w:t>
      </w:r>
    </w:p>
    <w:p w14:paraId="4108452B"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Итак, она звалась Татьяной…</w:t>
      </w:r>
    </w:p>
    <w:p w14:paraId="5C0BAB6A" w14:textId="327B58BE"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 Татьяна с отличием окончила престижный вуз и стала востребованным специалистом в различных проектах. Однажды на нее обратил внимание Евгений, преуспевающий мужчина, кумир молодежи, спортсмен и бизнесмен. Он жил в другом городе, и Татьяне после свадьбы пришлось уволиться со своей работы и переехать к любимому. Там ее профессия оказалась невостребованной, и Татьяна решила посвятить себя семье, заботе о муже и его здоровье. Евгений при небольшой белой зарплате имел хороший приработок от «неофициальных» клиентов, поэтому семья жила в достатке. Все было хорошо, пока через 7 лет после переезда Евгений не сказал, что полюбил другую и их с Татьяной роман окончен. На момент получения этой новости Татьяна не имеет никаких личных сбережений, квартира оформлена в ипотеку на бывшего мужа, и он хочет оставить ее себе. </w:t>
      </w:r>
    </w:p>
    <w:p w14:paraId="73980DB3"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Вопросы 1. Какие ошибки совершила Татьяна 7 лет назад? 2. Как женщина может в принципе себя обезопасить от такой ситуации? 3. Что вообще делать Татьяне теперь?</w:t>
      </w:r>
    </w:p>
    <w:p w14:paraId="2AB0962F"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.4. Сложный простой выбор</w:t>
      </w:r>
    </w:p>
    <w:p w14:paraId="30B4330E"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 Вы являетесь учащимся последнего года обучения высшего учебного заведения. Через месяц вы получите диплом соответствующей инженерной квалификации. Но уже сейчас задумываетесь о том, чем займетесь в будущем. Среди вариантов вы рассматриваете: </w:t>
      </w:r>
    </w:p>
    <w:p w14:paraId="7937C717"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1. Устроиться на работу специалистом в соответствии с полученной профессией. Ваш одногруппник уже прошел собеседование на аналогичную должность, где ему пообещали оклад в размере 40 000 рублей с перспективой ежегодного увеличения в ближайшие три года на 10 000 рублей. </w:t>
      </w:r>
    </w:p>
    <w:p w14:paraId="31F228F9"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2. Устроиться продавцом в торговую организацию с окладом в 50 000 рублей и получением квартальных премий в размере 15 000 рублей (вы уже узнавали). Эта организация осуществляет продажу оборудования зарубежного производства.</w:t>
      </w:r>
    </w:p>
    <w:p w14:paraId="5C2261A1"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 3. Открыть собственный бизнес по разработке программного обеспечения для юридических лиц с соответствующим оформлением в качестве индивидуального предпринимателя (это предполагает уплату соответствующих налогов). Для этого вы планируете на первом этапе  использовать свою комнату в квартире, где проживаете совместно с родителями, но затем перейти в арендуемое помещение с размером арендной платы 15 000 рублей (по вашим оценкам – через 6 месяцев). В настоящее время услуги по разработке аналогичного программного обеспечения, по имеющимся у вас данным, оцениваются в среднем на уровне 80 000 рублей. Ожидаемая периодичность получения заказов составляет 1 раз в месяц, средний период выполнения заказа – 30 дней.</w:t>
      </w:r>
    </w:p>
    <w:p w14:paraId="0B706C81" w14:textId="77777777" w:rsidR="00A54871" w:rsidRPr="00A54871" w:rsidRDefault="00A54871" w:rsidP="00A54871">
      <w:pPr>
        <w:pStyle w:val="af0"/>
        <w:numPr>
          <w:ilvl w:val="3"/>
          <w:numId w:val="19"/>
        </w:numPr>
        <w:shd w:val="clear" w:color="auto" w:fill="FFFFFF"/>
        <w:jc w:val="both"/>
        <w:rPr>
          <w:rFonts w:eastAsia="Times New Roman"/>
          <w:sz w:val="24"/>
          <w:szCs w:val="24"/>
        </w:rPr>
      </w:pPr>
      <w:r w:rsidRPr="00A54871">
        <w:rPr>
          <w:sz w:val="24"/>
          <w:szCs w:val="24"/>
        </w:rPr>
        <w:t xml:space="preserve"> 4. Продолжить жить с родителями, делая вид «активного поиска» работы. Расходы на Ваше содержание будут полностью лежать на родителях и составлять в среднем 25 000 рублей (питание, одежда, отдых и т. д.) в месяц. При этом планируется получение подарков на основные праздники (день рождения, Новый год, 8 марта/23 февраля) от родителей и родственников, совокупный размер которых на каждую дату праздника составит 15 000 рублей. Прослушав курс «Финансовая грамотность в современных условиях», вы планируете направлять их на депозит небольшого коммерческого банка, процент по которому оцениваете в размере 8% (при оценке данного варианта развития событий предполагается, что процент по депозиту будет снижаться на 1% в год). На данный момент времени вы не рассматриваете вариант уехать жить и работать за границу, хотите попробовать свои силы на родине. При этом в ближайшие несколько лет вы также не хотите заводить семью, планируя «встать на ноги» и пожить «для себя». Здоровье родителей также позволяет вам пока не задумываться о возможных проблемах. </w:t>
      </w:r>
    </w:p>
    <w:p w14:paraId="770E0873" w14:textId="2E0831EF" w:rsidR="008A1C43" w:rsidRPr="00CE716C" w:rsidRDefault="00A54871" w:rsidP="00A54871">
      <w:pPr>
        <w:pStyle w:val="af0"/>
        <w:numPr>
          <w:ilvl w:val="3"/>
          <w:numId w:val="19"/>
        </w:numPr>
        <w:shd w:val="clear" w:color="auto" w:fill="FFFFFF"/>
        <w:jc w:val="both"/>
        <w:rPr>
          <w:rFonts w:eastAsia="Times New Roman"/>
          <w:sz w:val="24"/>
          <w:szCs w:val="24"/>
        </w:rPr>
      </w:pPr>
      <w:r w:rsidRPr="00A54871">
        <w:rPr>
          <w:sz w:val="24"/>
          <w:szCs w:val="24"/>
        </w:rPr>
        <w:t>Вопросы 1. Предложите наиболее перспективный вариант для вас с учетом желания максимизировать свои личные финансы в ближайшие три года. 2. Будет ли этот вариант оптимальным с точки зрения среднесрочных и долгосрочных личных жизненных планов и перспектив.</w:t>
      </w:r>
    </w:p>
    <w:p w14:paraId="44600A46" w14:textId="77777777" w:rsidR="00750DA1" w:rsidRPr="00762D38" w:rsidRDefault="00CC7A14" w:rsidP="00E0004A">
      <w:pPr>
        <w:pStyle w:val="2"/>
        <w:rPr>
          <w:iCs w:val="0"/>
          <w:color w:val="000000"/>
        </w:rPr>
      </w:pPr>
      <w:bookmarkStart w:id="25" w:name="_Toc63855683"/>
      <w:r w:rsidRPr="00CC7A14">
        <w:lastRenderedPageBreak/>
        <w:t xml:space="preserve">Оценочные </w:t>
      </w:r>
      <w:r w:rsidR="00CB7043">
        <w:t>материалы</w:t>
      </w:r>
      <w:r w:rsidRPr="00CC7A14">
        <w:t xml:space="preserve"> для проведения </w:t>
      </w:r>
      <w:r w:rsidRPr="00CB4D8A">
        <w:rPr>
          <w:b/>
        </w:rPr>
        <w:t>промежуточной аттестации</w:t>
      </w:r>
      <w:r w:rsidR="00D321A9">
        <w:t xml:space="preserve"> </w:t>
      </w:r>
      <w:r w:rsidR="002B1982">
        <w:t xml:space="preserve">по </w:t>
      </w:r>
      <w:r w:rsidR="002B1982" w:rsidRPr="00762D38">
        <w:rPr>
          <w:iCs w:val="0"/>
        </w:rPr>
        <w:t>учебной дисциплине</w:t>
      </w:r>
      <w:r w:rsidR="00750DA1" w:rsidRPr="00762D38">
        <w:rPr>
          <w:iCs w:val="0"/>
        </w:rPr>
        <w:t>.</w:t>
      </w:r>
    </w:p>
    <w:bookmarkEnd w:id="25"/>
    <w:p w14:paraId="701CEFBF" w14:textId="69129DDE" w:rsidR="00CC7A14" w:rsidRPr="00446C5E" w:rsidRDefault="00750DA1" w:rsidP="00750DA1">
      <w:pPr>
        <w:pStyle w:val="2"/>
        <w:numPr>
          <w:ilvl w:val="0"/>
          <w:numId w:val="0"/>
        </w:numPr>
        <w:ind w:left="709"/>
        <w:rPr>
          <w:color w:val="000000"/>
        </w:rPr>
      </w:pPr>
      <w:r>
        <w:t xml:space="preserve">Форма промежуточной аттестации – зачет. Проводится по совокупности результатов текущего контроля успеваемости. Студент получает зачет, если все практические задания выполнены на положительную оценку. </w:t>
      </w:r>
    </w:p>
    <w:p w14:paraId="49B668F7" w14:textId="77777777" w:rsidR="000E22DE" w:rsidRDefault="000E22DE" w:rsidP="007A49E8"/>
    <w:p w14:paraId="311297DC" w14:textId="091DC1AB" w:rsidR="00750DA1" w:rsidRDefault="00750DA1" w:rsidP="007A49E8">
      <w:pPr>
        <w:sectPr w:rsidR="00750DA1" w:rsidSect="009260EC">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r>
        <w:t xml:space="preserve"> </w:t>
      </w:r>
    </w:p>
    <w:p w14:paraId="79E08F84" w14:textId="0A3F3581" w:rsidR="004925D7" w:rsidRPr="007A49E8" w:rsidRDefault="004925D7" w:rsidP="00EC3D7A">
      <w:pPr>
        <w:pStyle w:val="3"/>
      </w:pPr>
      <w:bookmarkStart w:id="26" w:name="_Toc62039712"/>
      <w:bookmarkStart w:id="27" w:name="_Toc63855687"/>
      <w:r w:rsidRPr="007A49E8">
        <w:lastRenderedPageBreak/>
        <w:t xml:space="preserve">ЛИСТ УЧЕТА ОБНОВЛЕНИЙ </w:t>
      </w:r>
      <w:bookmarkEnd w:id="26"/>
      <w:r w:rsidR="002E2077">
        <w:t>ОЦЕНОЧНЫХ СРЕДСТВ</w:t>
      </w:r>
      <w:r w:rsidRPr="007A49E8">
        <w:t xml:space="preserve"> УЧЕБНОЙ ДИСЦИПЛИНЫ </w:t>
      </w:r>
      <w:bookmarkEnd w:id="27"/>
    </w:p>
    <w:p w14:paraId="36EEC007" w14:textId="31083EF6" w:rsidR="004925D7" w:rsidRPr="00D76D91" w:rsidRDefault="004925D7" w:rsidP="00D76D91">
      <w:pPr>
        <w:ind w:firstLine="709"/>
        <w:rPr>
          <w:sz w:val="24"/>
          <w:szCs w:val="24"/>
        </w:rPr>
      </w:pPr>
      <w:r w:rsidRPr="00D76D91">
        <w:rPr>
          <w:sz w:val="24"/>
          <w:szCs w:val="24"/>
        </w:rPr>
        <w:t xml:space="preserve">В </w:t>
      </w:r>
      <w:r w:rsidR="002E2077" w:rsidRPr="00D76D91">
        <w:rPr>
          <w:sz w:val="24"/>
          <w:szCs w:val="24"/>
        </w:rPr>
        <w:t>оценочные средства</w:t>
      </w:r>
      <w:r w:rsidRPr="00D76D91">
        <w:rPr>
          <w:sz w:val="24"/>
          <w:szCs w:val="24"/>
        </w:rPr>
        <w:t xml:space="preserve"> </w:t>
      </w:r>
      <w:r w:rsidR="0096425B" w:rsidRPr="00762D38">
        <w:rPr>
          <w:iCs/>
          <w:sz w:val="24"/>
          <w:szCs w:val="24"/>
        </w:rPr>
        <w:t>учебной дисциплины</w:t>
      </w:r>
      <w:r w:rsidR="0096425B">
        <w:rPr>
          <w:sz w:val="24"/>
          <w:szCs w:val="24"/>
        </w:rPr>
        <w:t xml:space="preserve"> внесены </w:t>
      </w:r>
      <w:r w:rsidR="0096425B" w:rsidRPr="0096425B">
        <w:rPr>
          <w:i/>
          <w:sz w:val="24"/>
          <w:szCs w:val="24"/>
        </w:rPr>
        <w:t>изменения/обновления</w:t>
      </w:r>
      <w:r w:rsidR="0096425B">
        <w:rPr>
          <w:sz w:val="24"/>
          <w:szCs w:val="24"/>
        </w:rPr>
        <w:t>,</w:t>
      </w:r>
      <w:r w:rsidRPr="00D76D91">
        <w:rPr>
          <w:sz w:val="24"/>
          <w:szCs w:val="24"/>
        </w:rPr>
        <w:t xml:space="preserve"> утверждены</w:t>
      </w:r>
      <w:r w:rsidR="0096425B">
        <w:rPr>
          <w:sz w:val="24"/>
          <w:szCs w:val="24"/>
        </w:rPr>
        <w:t xml:space="preserve"> на заседании кафедры</w:t>
      </w:r>
      <w:r w:rsidRPr="00D76D91">
        <w:rPr>
          <w:sz w:val="24"/>
          <w:szCs w:val="24"/>
        </w:rPr>
        <w:t>:</w:t>
      </w:r>
    </w:p>
    <w:p w14:paraId="0049ADE1" w14:textId="77777777" w:rsidR="004925D7" w:rsidRPr="007A49E8" w:rsidRDefault="004925D7" w:rsidP="007A49E8"/>
    <w:tbl>
      <w:tblPr>
        <w:tblStyle w:val="a8"/>
        <w:tblW w:w="0" w:type="auto"/>
        <w:tblLook w:val="04A0" w:firstRow="1" w:lastRow="0" w:firstColumn="1" w:lastColumn="0" w:noHBand="0" w:noVBand="1"/>
      </w:tblPr>
      <w:tblGrid>
        <w:gridCol w:w="817"/>
        <w:gridCol w:w="3686"/>
        <w:gridCol w:w="5068"/>
      </w:tblGrid>
      <w:tr w:rsidR="004925D7" w:rsidRPr="007A49E8" w14:paraId="2D188362" w14:textId="77777777" w:rsidTr="00B6294E">
        <w:tc>
          <w:tcPr>
            <w:tcW w:w="817" w:type="dxa"/>
          </w:tcPr>
          <w:p w14:paraId="25A04258" w14:textId="77777777" w:rsidR="004925D7" w:rsidRPr="007A49E8" w:rsidRDefault="004925D7" w:rsidP="007A49E8">
            <w:r w:rsidRPr="007A49E8">
              <w:t xml:space="preserve">№ </w:t>
            </w:r>
            <w:proofErr w:type="spellStart"/>
            <w:r w:rsidRPr="007A49E8">
              <w:t>пп</w:t>
            </w:r>
            <w:proofErr w:type="spellEnd"/>
          </w:p>
        </w:tc>
        <w:tc>
          <w:tcPr>
            <w:tcW w:w="3686" w:type="dxa"/>
          </w:tcPr>
          <w:p w14:paraId="101DE6E4" w14:textId="198A6D34" w:rsidR="004925D7" w:rsidRPr="007A49E8" w:rsidRDefault="004925D7" w:rsidP="002E2077">
            <w:r w:rsidRPr="007A49E8">
              <w:t xml:space="preserve">год обновления </w:t>
            </w:r>
            <w:r w:rsidR="002E2077">
              <w:t>оценочных средств</w:t>
            </w:r>
          </w:p>
        </w:tc>
        <w:tc>
          <w:tcPr>
            <w:tcW w:w="5068" w:type="dxa"/>
          </w:tcPr>
          <w:p w14:paraId="662F6E2D" w14:textId="77777777" w:rsidR="004925D7" w:rsidRPr="007A49E8" w:rsidRDefault="004925D7" w:rsidP="007A49E8">
            <w:r w:rsidRPr="007A49E8">
              <w:t xml:space="preserve">номер протокола и дата заседания </w:t>
            </w:r>
          </w:p>
          <w:p w14:paraId="44A29AC6" w14:textId="77777777" w:rsidR="004925D7" w:rsidRPr="007A49E8" w:rsidRDefault="004925D7" w:rsidP="007A49E8">
            <w:r w:rsidRPr="007A49E8">
              <w:t>кафедры</w:t>
            </w:r>
          </w:p>
        </w:tc>
      </w:tr>
      <w:tr w:rsidR="004925D7" w:rsidRPr="007A49E8" w14:paraId="2000BFBA" w14:textId="77777777" w:rsidTr="00B6294E">
        <w:tc>
          <w:tcPr>
            <w:tcW w:w="817" w:type="dxa"/>
          </w:tcPr>
          <w:p w14:paraId="20751E32" w14:textId="77777777" w:rsidR="004925D7" w:rsidRPr="007A49E8" w:rsidRDefault="004925D7" w:rsidP="007A49E8"/>
        </w:tc>
        <w:tc>
          <w:tcPr>
            <w:tcW w:w="3686" w:type="dxa"/>
          </w:tcPr>
          <w:p w14:paraId="4814249A" w14:textId="77777777" w:rsidR="004925D7" w:rsidRPr="007A49E8" w:rsidRDefault="004925D7" w:rsidP="007A49E8"/>
        </w:tc>
        <w:tc>
          <w:tcPr>
            <w:tcW w:w="5068" w:type="dxa"/>
          </w:tcPr>
          <w:p w14:paraId="47CD09E0" w14:textId="77777777" w:rsidR="004925D7" w:rsidRPr="007A49E8" w:rsidRDefault="004925D7" w:rsidP="007A49E8"/>
        </w:tc>
      </w:tr>
      <w:tr w:rsidR="004925D7" w:rsidRPr="007A49E8" w14:paraId="2E3871FC" w14:textId="77777777" w:rsidTr="00B6294E">
        <w:tc>
          <w:tcPr>
            <w:tcW w:w="817" w:type="dxa"/>
          </w:tcPr>
          <w:p w14:paraId="57C804E1" w14:textId="77777777" w:rsidR="004925D7" w:rsidRPr="007A49E8" w:rsidRDefault="004925D7" w:rsidP="007A49E8"/>
        </w:tc>
        <w:tc>
          <w:tcPr>
            <w:tcW w:w="3686" w:type="dxa"/>
          </w:tcPr>
          <w:p w14:paraId="2F70226D" w14:textId="77777777" w:rsidR="004925D7" w:rsidRPr="007A49E8" w:rsidRDefault="004925D7" w:rsidP="007A49E8"/>
        </w:tc>
        <w:tc>
          <w:tcPr>
            <w:tcW w:w="5068" w:type="dxa"/>
          </w:tcPr>
          <w:p w14:paraId="7BE57EA5" w14:textId="77777777" w:rsidR="004925D7" w:rsidRPr="007A49E8" w:rsidRDefault="004925D7" w:rsidP="007A49E8"/>
        </w:tc>
      </w:tr>
      <w:tr w:rsidR="004925D7" w:rsidRPr="007A49E8" w14:paraId="48FD6F92" w14:textId="77777777" w:rsidTr="00B6294E">
        <w:tc>
          <w:tcPr>
            <w:tcW w:w="817" w:type="dxa"/>
          </w:tcPr>
          <w:p w14:paraId="467995B5" w14:textId="77777777" w:rsidR="004925D7" w:rsidRPr="007A49E8" w:rsidRDefault="004925D7" w:rsidP="007A49E8"/>
        </w:tc>
        <w:tc>
          <w:tcPr>
            <w:tcW w:w="3686" w:type="dxa"/>
          </w:tcPr>
          <w:p w14:paraId="41710D55" w14:textId="77777777" w:rsidR="004925D7" w:rsidRPr="007A49E8" w:rsidRDefault="004925D7" w:rsidP="007A49E8"/>
        </w:tc>
        <w:tc>
          <w:tcPr>
            <w:tcW w:w="5068" w:type="dxa"/>
          </w:tcPr>
          <w:p w14:paraId="291941C8" w14:textId="77777777" w:rsidR="004925D7" w:rsidRPr="007A49E8" w:rsidRDefault="004925D7" w:rsidP="007A49E8"/>
        </w:tc>
      </w:tr>
      <w:tr w:rsidR="004925D7" w:rsidRPr="007A49E8" w14:paraId="4D1945C0" w14:textId="77777777" w:rsidTr="00B6294E">
        <w:tc>
          <w:tcPr>
            <w:tcW w:w="817" w:type="dxa"/>
          </w:tcPr>
          <w:p w14:paraId="3DAE0CAE" w14:textId="77777777" w:rsidR="004925D7" w:rsidRPr="007A49E8" w:rsidRDefault="004925D7" w:rsidP="007A49E8"/>
        </w:tc>
        <w:tc>
          <w:tcPr>
            <w:tcW w:w="3686" w:type="dxa"/>
          </w:tcPr>
          <w:p w14:paraId="5929447A" w14:textId="77777777" w:rsidR="004925D7" w:rsidRPr="007A49E8" w:rsidRDefault="004925D7" w:rsidP="007A49E8"/>
        </w:tc>
        <w:tc>
          <w:tcPr>
            <w:tcW w:w="5068" w:type="dxa"/>
          </w:tcPr>
          <w:p w14:paraId="1F34F149" w14:textId="77777777" w:rsidR="004925D7" w:rsidRPr="007A49E8" w:rsidRDefault="004925D7" w:rsidP="007A49E8"/>
        </w:tc>
      </w:tr>
      <w:tr w:rsidR="004925D7" w:rsidRPr="007A49E8" w14:paraId="6804F117" w14:textId="77777777" w:rsidTr="00B6294E">
        <w:tc>
          <w:tcPr>
            <w:tcW w:w="817" w:type="dxa"/>
          </w:tcPr>
          <w:p w14:paraId="5D95B47C" w14:textId="77777777" w:rsidR="004925D7" w:rsidRPr="007A49E8" w:rsidRDefault="004925D7" w:rsidP="007A49E8"/>
        </w:tc>
        <w:tc>
          <w:tcPr>
            <w:tcW w:w="3686" w:type="dxa"/>
          </w:tcPr>
          <w:p w14:paraId="5339DBCD" w14:textId="77777777" w:rsidR="004925D7" w:rsidRPr="007A49E8" w:rsidRDefault="004925D7" w:rsidP="007A49E8"/>
        </w:tc>
        <w:tc>
          <w:tcPr>
            <w:tcW w:w="5068" w:type="dxa"/>
          </w:tcPr>
          <w:p w14:paraId="6DB230BF" w14:textId="77777777" w:rsidR="004925D7" w:rsidRPr="007A49E8" w:rsidRDefault="004925D7" w:rsidP="007A49E8"/>
        </w:tc>
      </w:tr>
    </w:tbl>
    <w:p w14:paraId="46846C9B" w14:textId="77777777" w:rsidR="004E79ED" w:rsidRPr="007A49E8" w:rsidRDefault="004E79ED" w:rsidP="007A49E8"/>
    <w:sectPr w:rsidR="004E79ED" w:rsidRPr="007A49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9C0E" w14:textId="77777777" w:rsidR="00075364" w:rsidRDefault="00075364" w:rsidP="005E3840">
      <w:r>
        <w:separator/>
      </w:r>
    </w:p>
  </w:endnote>
  <w:endnote w:type="continuationSeparator" w:id="0">
    <w:p w14:paraId="0C8E8C03" w14:textId="77777777" w:rsidR="00075364" w:rsidRDefault="0007536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AD4E51" w:rsidRDefault="00AD4E51">
    <w:pPr>
      <w:pStyle w:val="ae"/>
      <w:jc w:val="right"/>
    </w:pPr>
  </w:p>
  <w:p w14:paraId="3A88830B" w14:textId="77777777" w:rsidR="00AD4E51" w:rsidRDefault="00AD4E5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AD4E51" w:rsidRDefault="00AD4E51"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D4E51" w:rsidRDefault="00AD4E51" w:rsidP="00282D88">
    <w:pPr>
      <w:pStyle w:val="ae"/>
      <w:ind w:right="360"/>
    </w:pPr>
  </w:p>
  <w:p w14:paraId="01E34F0A" w14:textId="77777777" w:rsidR="00AD4E51" w:rsidRDefault="00AD4E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AD4E51" w:rsidRDefault="00AD4E51">
    <w:pPr>
      <w:pStyle w:val="ae"/>
      <w:jc w:val="right"/>
    </w:pPr>
  </w:p>
  <w:p w14:paraId="4D7E63ED" w14:textId="77777777" w:rsidR="00AD4E51" w:rsidRDefault="00AD4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0B45" w14:textId="77777777" w:rsidR="00AD4E51" w:rsidRDefault="00AD4E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4619A" w14:textId="77777777" w:rsidR="00075364" w:rsidRDefault="00075364" w:rsidP="005E3840">
      <w:r>
        <w:separator/>
      </w:r>
    </w:p>
  </w:footnote>
  <w:footnote w:type="continuationSeparator" w:id="0">
    <w:p w14:paraId="5EE51E0E" w14:textId="77777777" w:rsidR="00075364" w:rsidRDefault="00075364"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91307"/>
      <w:docPartObj>
        <w:docPartGallery w:val="Page Numbers (Top of Page)"/>
        <w:docPartUnique/>
      </w:docPartObj>
    </w:sdtPr>
    <w:sdtEndPr/>
    <w:sdtContent>
      <w:p w14:paraId="19EFA4AE" w14:textId="5F587E0C" w:rsidR="002A1AC9" w:rsidRDefault="002A1AC9">
        <w:pPr>
          <w:pStyle w:val="ac"/>
          <w:jc w:val="center"/>
        </w:pPr>
        <w:r>
          <w:fldChar w:fldCharType="begin"/>
        </w:r>
        <w:r>
          <w:instrText>PAGE   \* MERGEFORMAT</w:instrText>
        </w:r>
        <w:r>
          <w:fldChar w:fldCharType="separate"/>
        </w:r>
        <w:r w:rsidR="00D1441E">
          <w:rPr>
            <w:noProof/>
          </w:rPr>
          <w:t>1</w:t>
        </w:r>
        <w:r>
          <w:fldChar w:fldCharType="end"/>
        </w:r>
      </w:p>
    </w:sdtContent>
  </w:sdt>
  <w:p w14:paraId="31D698D3" w14:textId="77777777" w:rsidR="002A1AC9" w:rsidRDefault="002A1AC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73276"/>
      <w:docPartObj>
        <w:docPartGallery w:val="Page Numbers (Top of Page)"/>
        <w:docPartUnique/>
      </w:docPartObj>
    </w:sdtPr>
    <w:sdtEndPr/>
    <w:sdtContent>
      <w:p w14:paraId="5CAC6F71" w14:textId="6FD3A755" w:rsidR="00AD4E51" w:rsidRDefault="00AD4E51">
        <w:pPr>
          <w:pStyle w:val="ac"/>
          <w:jc w:val="center"/>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57407"/>
      <w:docPartObj>
        <w:docPartGallery w:val="Page Numbers (Top of Page)"/>
        <w:docPartUnique/>
      </w:docPartObj>
    </w:sdtPr>
    <w:sdtEndPr/>
    <w:sdtContent>
      <w:p w14:paraId="4BBBC996" w14:textId="7E315894" w:rsidR="00C6376D" w:rsidRDefault="002A1AC9" w:rsidP="00AA79ED">
        <w:pPr>
          <w:pStyle w:val="ac"/>
          <w:jc w:val="center"/>
        </w:pPr>
        <w:r>
          <w:fldChar w:fldCharType="begin"/>
        </w:r>
        <w:r>
          <w:instrText>PAGE   \* MERGEFORMAT</w:instrText>
        </w:r>
        <w:r>
          <w:fldChar w:fldCharType="separate"/>
        </w:r>
        <w:r w:rsidR="00D1441E">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AD4E51" w:rsidRDefault="00AD4E51">
    <w:pPr>
      <w:pStyle w:val="ac"/>
    </w:pPr>
  </w:p>
  <w:p w14:paraId="2D96C452" w14:textId="77777777" w:rsidR="00AD4E51" w:rsidRDefault="00AD4E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59365"/>
      <w:docPartObj>
        <w:docPartGallery w:val="Page Numbers (Top of Page)"/>
        <w:docPartUnique/>
      </w:docPartObj>
    </w:sdtPr>
    <w:sdtEndPr/>
    <w:sdtContent>
      <w:p w14:paraId="399A2272" w14:textId="502DA468" w:rsidR="00AD4E51" w:rsidRDefault="00AD4E51" w:rsidP="00AA79ED">
        <w:pPr>
          <w:pStyle w:val="ac"/>
          <w:jc w:val="center"/>
        </w:pPr>
        <w:r>
          <w:fldChar w:fldCharType="begin"/>
        </w:r>
        <w:r>
          <w:instrText>PAGE   \* MERGEFORMAT</w:instrText>
        </w:r>
        <w:r>
          <w:fldChar w:fldCharType="separate"/>
        </w:r>
        <w:r w:rsidR="00D1441E">
          <w:rPr>
            <w:noProof/>
          </w:rPr>
          <w:t>9</w:t>
        </w:r>
        <w:r>
          <w:fldChar w:fldCharType="end"/>
        </w:r>
      </w:p>
    </w:sdtContent>
  </w:sdt>
  <w:p w14:paraId="7551CF1C" w14:textId="77777777" w:rsidR="00AD4E51" w:rsidRDefault="00AD4E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0FDB" w14:textId="77777777" w:rsidR="00AD4E51" w:rsidRDefault="00AD4E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D52159"/>
    <w:multiLevelType w:val="hybridMultilevel"/>
    <w:tmpl w:val="69AEA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B125E"/>
    <w:multiLevelType w:val="multilevel"/>
    <w:tmpl w:val="1F16F10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nsid w:val="0ED24707"/>
    <w:multiLevelType w:val="multilevel"/>
    <w:tmpl w:val="CFB621B6"/>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E36EA7"/>
    <w:multiLevelType w:val="hybridMultilevel"/>
    <w:tmpl w:val="69AEA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8D78AF"/>
    <w:multiLevelType w:val="multilevel"/>
    <w:tmpl w:val="DBBEC940"/>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4"/>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709"/>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107EA4"/>
    <w:multiLevelType w:val="multilevel"/>
    <w:tmpl w:val="6588942E"/>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3"/>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4"/>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32FCB"/>
    <w:multiLevelType w:val="hybridMultilevel"/>
    <w:tmpl w:val="69AEA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54205B"/>
    <w:multiLevelType w:val="hybridMultilevel"/>
    <w:tmpl w:val="1B76F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6379D"/>
    <w:multiLevelType w:val="hybridMultilevel"/>
    <w:tmpl w:val="77C68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45E09"/>
    <w:multiLevelType w:val="multilevel"/>
    <w:tmpl w:val="97003FFE"/>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8"/>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2"/>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FC005A"/>
    <w:multiLevelType w:val="hybridMultilevel"/>
    <w:tmpl w:val="8DD2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D60CC8"/>
    <w:multiLevelType w:val="hybridMultilevel"/>
    <w:tmpl w:val="8DD2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92BD0"/>
    <w:multiLevelType w:val="hybridMultilevel"/>
    <w:tmpl w:val="2DE8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B74CF6"/>
    <w:multiLevelType w:val="multilevel"/>
    <w:tmpl w:val="4D40018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651ECB"/>
    <w:multiLevelType w:val="multilevel"/>
    <w:tmpl w:val="F0A230F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nsid w:val="711744F7"/>
    <w:multiLevelType w:val="multilevel"/>
    <w:tmpl w:val="CC8A5F52"/>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4"/>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811389"/>
    <w:multiLevelType w:val="hybridMultilevel"/>
    <w:tmpl w:val="934E9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71D63"/>
    <w:multiLevelType w:val="multilevel"/>
    <w:tmpl w:val="CB8433F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2"/>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3"/>
  </w:num>
  <w:num w:numId="5">
    <w:abstractNumId w:val="5"/>
  </w:num>
  <w:num w:numId="6">
    <w:abstractNumId w:val="27"/>
  </w:num>
  <w:num w:numId="7">
    <w:abstractNumId w:val="12"/>
  </w:num>
  <w:num w:numId="8">
    <w:abstractNumId w:val="13"/>
  </w:num>
  <w:num w:numId="9">
    <w:abstractNumId w:val="18"/>
  </w:num>
  <w:num w:numId="10">
    <w:abstractNumId w:val="16"/>
  </w:num>
  <w:num w:numId="11">
    <w:abstractNumId w:val="14"/>
  </w:num>
  <w:num w:numId="12">
    <w:abstractNumId w:val="7"/>
  </w:num>
  <w:num w:numId="13">
    <w:abstractNumId w:val="2"/>
  </w:num>
  <w:num w:numId="14">
    <w:abstractNumId w:val="21"/>
  </w:num>
  <w:num w:numId="15">
    <w:abstractNumId w:val="6"/>
  </w:num>
  <w:num w:numId="16">
    <w:abstractNumId w:val="23"/>
  </w:num>
  <w:num w:numId="17">
    <w:abstractNumId w:val="15"/>
  </w:num>
  <w:num w:numId="18">
    <w:abstractNumId w:val="22"/>
  </w:num>
  <w:num w:numId="19">
    <w:abstractNumId w:val="8"/>
  </w:num>
  <w:num w:numId="20">
    <w:abstractNumId w:val="25"/>
  </w:num>
  <w:num w:numId="21">
    <w:abstractNumId w:val="10"/>
  </w:num>
  <w:num w:numId="22">
    <w:abstractNumId w:val="29"/>
  </w:num>
  <w:num w:numId="23">
    <w:abstractNumId w:val="28"/>
  </w:num>
  <w:num w:numId="24">
    <w:abstractNumId w:val="9"/>
  </w:num>
  <w:num w:numId="25">
    <w:abstractNumId w:val="8"/>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26"/>
  </w:num>
  <w:num w:numId="3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09FE"/>
    <w:rsid w:val="00001CE1"/>
    <w:rsid w:val="00002658"/>
    <w:rsid w:val="000043A7"/>
    <w:rsid w:val="0000455F"/>
    <w:rsid w:val="00005D74"/>
    <w:rsid w:val="00006674"/>
    <w:rsid w:val="00006D37"/>
    <w:rsid w:val="000119FD"/>
    <w:rsid w:val="00011D36"/>
    <w:rsid w:val="00011EF8"/>
    <w:rsid w:val="00012017"/>
    <w:rsid w:val="00014159"/>
    <w:rsid w:val="000160D3"/>
    <w:rsid w:val="000162B5"/>
    <w:rsid w:val="000201F8"/>
    <w:rsid w:val="00021C27"/>
    <w:rsid w:val="00022A39"/>
    <w:rsid w:val="00023127"/>
    <w:rsid w:val="0002317A"/>
    <w:rsid w:val="00024672"/>
    <w:rsid w:val="00031E62"/>
    <w:rsid w:val="00034904"/>
    <w:rsid w:val="000350F8"/>
    <w:rsid w:val="0003559F"/>
    <w:rsid w:val="000357D9"/>
    <w:rsid w:val="000364EF"/>
    <w:rsid w:val="00036B4A"/>
    <w:rsid w:val="00036DDC"/>
    <w:rsid w:val="0004140F"/>
    <w:rsid w:val="00041EE8"/>
    <w:rsid w:val="000422A5"/>
    <w:rsid w:val="00042D9D"/>
    <w:rsid w:val="0004301C"/>
    <w:rsid w:val="00043E57"/>
    <w:rsid w:val="0004598C"/>
    <w:rsid w:val="00046E2D"/>
    <w:rsid w:val="000474AB"/>
    <w:rsid w:val="000474B4"/>
    <w:rsid w:val="0005086D"/>
    <w:rsid w:val="00054D79"/>
    <w:rsid w:val="00055695"/>
    <w:rsid w:val="00057409"/>
    <w:rsid w:val="00057DB4"/>
    <w:rsid w:val="00060D27"/>
    <w:rsid w:val="00061080"/>
    <w:rsid w:val="00062012"/>
    <w:rsid w:val="000622D1"/>
    <w:rsid w:val="000629BB"/>
    <w:rsid w:val="00062E76"/>
    <w:rsid w:val="00062F10"/>
    <w:rsid w:val="0006316B"/>
    <w:rsid w:val="000708F0"/>
    <w:rsid w:val="00070E0F"/>
    <w:rsid w:val="0007167F"/>
    <w:rsid w:val="00073488"/>
    <w:rsid w:val="0007360D"/>
    <w:rsid w:val="000745DA"/>
    <w:rsid w:val="00074F49"/>
    <w:rsid w:val="00075364"/>
    <w:rsid w:val="000761FC"/>
    <w:rsid w:val="00081DDC"/>
    <w:rsid w:val="00082E77"/>
    <w:rsid w:val="00083EF6"/>
    <w:rsid w:val="00084C39"/>
    <w:rsid w:val="00090289"/>
    <w:rsid w:val="00092FB0"/>
    <w:rsid w:val="0009310A"/>
    <w:rsid w:val="00096404"/>
    <w:rsid w:val="000A0F5B"/>
    <w:rsid w:val="000A16EA"/>
    <w:rsid w:val="000A17DC"/>
    <w:rsid w:val="000A29D1"/>
    <w:rsid w:val="000A3D94"/>
    <w:rsid w:val="000A5D70"/>
    <w:rsid w:val="000A6720"/>
    <w:rsid w:val="000A6EDF"/>
    <w:rsid w:val="000B0690"/>
    <w:rsid w:val="000B089C"/>
    <w:rsid w:val="000B2412"/>
    <w:rsid w:val="000B3575"/>
    <w:rsid w:val="000B434B"/>
    <w:rsid w:val="000B48FF"/>
    <w:rsid w:val="000B4AC3"/>
    <w:rsid w:val="000B4E01"/>
    <w:rsid w:val="000B530B"/>
    <w:rsid w:val="000B53BA"/>
    <w:rsid w:val="000B56A7"/>
    <w:rsid w:val="000B75E6"/>
    <w:rsid w:val="000C0410"/>
    <w:rsid w:val="000C18F4"/>
    <w:rsid w:val="000C1EC9"/>
    <w:rsid w:val="000C3594"/>
    <w:rsid w:val="000C3948"/>
    <w:rsid w:val="000C477D"/>
    <w:rsid w:val="000C635D"/>
    <w:rsid w:val="000C6AAE"/>
    <w:rsid w:val="000C7F39"/>
    <w:rsid w:val="000D1BD2"/>
    <w:rsid w:val="000D1D72"/>
    <w:rsid w:val="000D434A"/>
    <w:rsid w:val="000D6FD5"/>
    <w:rsid w:val="000D7E69"/>
    <w:rsid w:val="000E023F"/>
    <w:rsid w:val="000E22DE"/>
    <w:rsid w:val="000E331B"/>
    <w:rsid w:val="000E3A10"/>
    <w:rsid w:val="000E4102"/>
    <w:rsid w:val="000E4F4E"/>
    <w:rsid w:val="000E5549"/>
    <w:rsid w:val="000E76CB"/>
    <w:rsid w:val="000F1EDB"/>
    <w:rsid w:val="000F1F02"/>
    <w:rsid w:val="000F330B"/>
    <w:rsid w:val="000F35A1"/>
    <w:rsid w:val="000F4015"/>
    <w:rsid w:val="000F4B7B"/>
    <w:rsid w:val="000F51CB"/>
    <w:rsid w:val="000F5AFE"/>
    <w:rsid w:val="000F6B16"/>
    <w:rsid w:val="000F6F86"/>
    <w:rsid w:val="00100337"/>
    <w:rsid w:val="001012EC"/>
    <w:rsid w:val="0010174F"/>
    <w:rsid w:val="00103BEB"/>
    <w:rsid w:val="00106E6D"/>
    <w:rsid w:val="00107C6D"/>
    <w:rsid w:val="00110CC2"/>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1CD1"/>
    <w:rsid w:val="00132838"/>
    <w:rsid w:val="00132E54"/>
    <w:rsid w:val="001338ED"/>
    <w:rsid w:val="0013397C"/>
    <w:rsid w:val="00134686"/>
    <w:rsid w:val="00134A2D"/>
    <w:rsid w:val="00134C3D"/>
    <w:rsid w:val="0014156B"/>
    <w:rsid w:val="00142462"/>
    <w:rsid w:val="00145166"/>
    <w:rsid w:val="001479F8"/>
    <w:rsid w:val="001540AD"/>
    <w:rsid w:val="00154655"/>
    <w:rsid w:val="00155233"/>
    <w:rsid w:val="001556D0"/>
    <w:rsid w:val="001618B8"/>
    <w:rsid w:val="001632F9"/>
    <w:rsid w:val="001646A9"/>
    <w:rsid w:val="00164A5C"/>
    <w:rsid w:val="001676A6"/>
    <w:rsid w:val="00170C24"/>
    <w:rsid w:val="0017354A"/>
    <w:rsid w:val="00173A5B"/>
    <w:rsid w:val="00174CDF"/>
    <w:rsid w:val="00175B38"/>
    <w:rsid w:val="0017646F"/>
    <w:rsid w:val="001801ED"/>
    <w:rsid w:val="0018060A"/>
    <w:rsid w:val="00180EE2"/>
    <w:rsid w:val="001811F4"/>
    <w:rsid w:val="00182B1D"/>
    <w:rsid w:val="0018455D"/>
    <w:rsid w:val="001857DB"/>
    <w:rsid w:val="00185E11"/>
    <w:rsid w:val="00186399"/>
    <w:rsid w:val="001867B5"/>
    <w:rsid w:val="0018746B"/>
    <w:rsid w:val="00191E15"/>
    <w:rsid w:val="00193571"/>
    <w:rsid w:val="001971EC"/>
    <w:rsid w:val="001A2BE5"/>
    <w:rsid w:val="001A31E8"/>
    <w:rsid w:val="001A4376"/>
    <w:rsid w:val="001A5461"/>
    <w:rsid w:val="001A60D0"/>
    <w:rsid w:val="001A68D1"/>
    <w:rsid w:val="001B1AFE"/>
    <w:rsid w:val="001B5028"/>
    <w:rsid w:val="001B66C2"/>
    <w:rsid w:val="001B7083"/>
    <w:rsid w:val="001C0088"/>
    <w:rsid w:val="001C0802"/>
    <w:rsid w:val="001C1B2E"/>
    <w:rsid w:val="001C1CBB"/>
    <w:rsid w:val="001C4044"/>
    <w:rsid w:val="001C6417"/>
    <w:rsid w:val="001D126D"/>
    <w:rsid w:val="001D17C8"/>
    <w:rsid w:val="001D1854"/>
    <w:rsid w:val="001D22B4"/>
    <w:rsid w:val="001D2687"/>
    <w:rsid w:val="001D34C1"/>
    <w:rsid w:val="001D50F0"/>
    <w:rsid w:val="001D5E69"/>
    <w:rsid w:val="001D6AEC"/>
    <w:rsid w:val="001E28BA"/>
    <w:rsid w:val="001E3875"/>
    <w:rsid w:val="001E3D8D"/>
    <w:rsid w:val="001E47E3"/>
    <w:rsid w:val="001F41C5"/>
    <w:rsid w:val="001F5299"/>
    <w:rsid w:val="001F5596"/>
    <w:rsid w:val="001F7024"/>
    <w:rsid w:val="00200CDE"/>
    <w:rsid w:val="002040F6"/>
    <w:rsid w:val="002048AD"/>
    <w:rsid w:val="00204910"/>
    <w:rsid w:val="00206C3D"/>
    <w:rsid w:val="0021001E"/>
    <w:rsid w:val="002115F5"/>
    <w:rsid w:val="00211944"/>
    <w:rsid w:val="0021251B"/>
    <w:rsid w:val="0021441B"/>
    <w:rsid w:val="002167AE"/>
    <w:rsid w:val="00220DAF"/>
    <w:rsid w:val="0022181B"/>
    <w:rsid w:val="00223147"/>
    <w:rsid w:val="0022419D"/>
    <w:rsid w:val="002243A9"/>
    <w:rsid w:val="00224FBA"/>
    <w:rsid w:val="00225265"/>
    <w:rsid w:val="0022616C"/>
    <w:rsid w:val="00226EDE"/>
    <w:rsid w:val="0022728C"/>
    <w:rsid w:val="00232212"/>
    <w:rsid w:val="00234D61"/>
    <w:rsid w:val="00235212"/>
    <w:rsid w:val="00235EE1"/>
    <w:rsid w:val="002370CE"/>
    <w:rsid w:val="00240437"/>
    <w:rsid w:val="002431D4"/>
    <w:rsid w:val="00243BFC"/>
    <w:rsid w:val="00243F80"/>
    <w:rsid w:val="00251BD3"/>
    <w:rsid w:val="00251F7A"/>
    <w:rsid w:val="00252B1D"/>
    <w:rsid w:val="002534B3"/>
    <w:rsid w:val="00254490"/>
    <w:rsid w:val="0025501A"/>
    <w:rsid w:val="002564E1"/>
    <w:rsid w:val="00263138"/>
    <w:rsid w:val="0026368C"/>
    <w:rsid w:val="0026603D"/>
    <w:rsid w:val="002677B9"/>
    <w:rsid w:val="00273CA3"/>
    <w:rsid w:val="002740F7"/>
    <w:rsid w:val="00274766"/>
    <w:rsid w:val="00276389"/>
    <w:rsid w:val="00276670"/>
    <w:rsid w:val="002811EB"/>
    <w:rsid w:val="00281E99"/>
    <w:rsid w:val="00282D88"/>
    <w:rsid w:val="00284A7E"/>
    <w:rsid w:val="00286869"/>
    <w:rsid w:val="00287B9D"/>
    <w:rsid w:val="002915C6"/>
    <w:rsid w:val="00291E8B"/>
    <w:rsid w:val="00295916"/>
    <w:rsid w:val="0029656E"/>
    <w:rsid w:val="00296AB1"/>
    <w:rsid w:val="002A0596"/>
    <w:rsid w:val="002A115C"/>
    <w:rsid w:val="002A159D"/>
    <w:rsid w:val="002A1AC9"/>
    <w:rsid w:val="002A2399"/>
    <w:rsid w:val="002A584B"/>
    <w:rsid w:val="002B0C84"/>
    <w:rsid w:val="002B1982"/>
    <w:rsid w:val="002B1FF5"/>
    <w:rsid w:val="002B3749"/>
    <w:rsid w:val="002B568E"/>
    <w:rsid w:val="002B62D2"/>
    <w:rsid w:val="002C070F"/>
    <w:rsid w:val="002C08BF"/>
    <w:rsid w:val="002C0A2C"/>
    <w:rsid w:val="002C2B69"/>
    <w:rsid w:val="002C3A66"/>
    <w:rsid w:val="002C420F"/>
    <w:rsid w:val="002C5F0F"/>
    <w:rsid w:val="002D00FD"/>
    <w:rsid w:val="002D1213"/>
    <w:rsid w:val="002D2B92"/>
    <w:rsid w:val="002D2F1B"/>
    <w:rsid w:val="002D3728"/>
    <w:rsid w:val="002D3AEC"/>
    <w:rsid w:val="002D3B6B"/>
    <w:rsid w:val="002D644C"/>
    <w:rsid w:val="002D7295"/>
    <w:rsid w:val="002E0C1F"/>
    <w:rsid w:val="002E16C0"/>
    <w:rsid w:val="002E2077"/>
    <w:rsid w:val="002E29B1"/>
    <w:rsid w:val="002E59BB"/>
    <w:rsid w:val="002E79E2"/>
    <w:rsid w:val="002E7F77"/>
    <w:rsid w:val="002F0AC3"/>
    <w:rsid w:val="002F0F69"/>
    <w:rsid w:val="002F1406"/>
    <w:rsid w:val="002F1798"/>
    <w:rsid w:val="002F226E"/>
    <w:rsid w:val="002F24C9"/>
    <w:rsid w:val="002F2AE8"/>
    <w:rsid w:val="002F3236"/>
    <w:rsid w:val="002F36C2"/>
    <w:rsid w:val="002F4102"/>
    <w:rsid w:val="002F4283"/>
    <w:rsid w:val="002F5B47"/>
    <w:rsid w:val="002F6E44"/>
    <w:rsid w:val="002F74EE"/>
    <w:rsid w:val="00302A7B"/>
    <w:rsid w:val="00302D5A"/>
    <w:rsid w:val="0030358A"/>
    <w:rsid w:val="00306399"/>
    <w:rsid w:val="00306939"/>
    <w:rsid w:val="00306D9F"/>
    <w:rsid w:val="00307D4A"/>
    <w:rsid w:val="00307E89"/>
    <w:rsid w:val="0031146E"/>
    <w:rsid w:val="0031220B"/>
    <w:rsid w:val="00312DB2"/>
    <w:rsid w:val="0031337A"/>
    <w:rsid w:val="00314454"/>
    <w:rsid w:val="00314897"/>
    <w:rsid w:val="00315307"/>
    <w:rsid w:val="00316D63"/>
    <w:rsid w:val="003229AD"/>
    <w:rsid w:val="00323502"/>
    <w:rsid w:val="003270E2"/>
    <w:rsid w:val="0033082A"/>
    <w:rsid w:val="00331985"/>
    <w:rsid w:val="003325B5"/>
    <w:rsid w:val="0033435A"/>
    <w:rsid w:val="00334899"/>
    <w:rsid w:val="003379B3"/>
    <w:rsid w:val="003426CE"/>
    <w:rsid w:val="00342AAE"/>
    <w:rsid w:val="0034446D"/>
    <w:rsid w:val="00346E25"/>
    <w:rsid w:val="00347E17"/>
    <w:rsid w:val="00350CEB"/>
    <w:rsid w:val="00351AE6"/>
    <w:rsid w:val="00351E43"/>
    <w:rsid w:val="00352FE9"/>
    <w:rsid w:val="00353330"/>
    <w:rsid w:val="003538F3"/>
    <w:rsid w:val="00354828"/>
    <w:rsid w:val="003549CD"/>
    <w:rsid w:val="00355196"/>
    <w:rsid w:val="00360934"/>
    <w:rsid w:val="00362528"/>
    <w:rsid w:val="003625B1"/>
    <w:rsid w:val="0036282B"/>
    <w:rsid w:val="00362AA4"/>
    <w:rsid w:val="003631C8"/>
    <w:rsid w:val="003635B7"/>
    <w:rsid w:val="0036408D"/>
    <w:rsid w:val="0036723E"/>
    <w:rsid w:val="00370011"/>
    <w:rsid w:val="003703FD"/>
    <w:rsid w:val="00370B92"/>
    <w:rsid w:val="003749B4"/>
    <w:rsid w:val="00375731"/>
    <w:rsid w:val="00375D43"/>
    <w:rsid w:val="00380189"/>
    <w:rsid w:val="00380BE8"/>
    <w:rsid w:val="00380BF9"/>
    <w:rsid w:val="00382A5D"/>
    <w:rsid w:val="00383545"/>
    <w:rsid w:val="00384970"/>
    <w:rsid w:val="00384BC0"/>
    <w:rsid w:val="00386236"/>
    <w:rsid w:val="0039231D"/>
    <w:rsid w:val="00392CE2"/>
    <w:rsid w:val="00393168"/>
    <w:rsid w:val="00395239"/>
    <w:rsid w:val="003960F8"/>
    <w:rsid w:val="003A19E8"/>
    <w:rsid w:val="003A2C38"/>
    <w:rsid w:val="003A2C46"/>
    <w:rsid w:val="003A38F4"/>
    <w:rsid w:val="003A468D"/>
    <w:rsid w:val="003A52E4"/>
    <w:rsid w:val="003A67D9"/>
    <w:rsid w:val="003B272A"/>
    <w:rsid w:val="003B53D0"/>
    <w:rsid w:val="003B5894"/>
    <w:rsid w:val="003B5968"/>
    <w:rsid w:val="003B5E6C"/>
    <w:rsid w:val="003B7241"/>
    <w:rsid w:val="003C0A97"/>
    <w:rsid w:val="003C1D7D"/>
    <w:rsid w:val="003C1F06"/>
    <w:rsid w:val="003C337E"/>
    <w:rsid w:val="003C3571"/>
    <w:rsid w:val="003C502E"/>
    <w:rsid w:val="003C57C1"/>
    <w:rsid w:val="003C6CFC"/>
    <w:rsid w:val="003C79B5"/>
    <w:rsid w:val="003D0C3A"/>
    <w:rsid w:val="003D10C2"/>
    <w:rsid w:val="003D298F"/>
    <w:rsid w:val="003D5254"/>
    <w:rsid w:val="003D5F48"/>
    <w:rsid w:val="003D61C0"/>
    <w:rsid w:val="003D6E77"/>
    <w:rsid w:val="003E0956"/>
    <w:rsid w:val="003E1C35"/>
    <w:rsid w:val="003E4AAD"/>
    <w:rsid w:val="003E5BE2"/>
    <w:rsid w:val="003E683A"/>
    <w:rsid w:val="003E76D4"/>
    <w:rsid w:val="003F0EFB"/>
    <w:rsid w:val="003F1654"/>
    <w:rsid w:val="003F2246"/>
    <w:rsid w:val="003F2AB4"/>
    <w:rsid w:val="003F2E06"/>
    <w:rsid w:val="003F37A8"/>
    <w:rsid w:val="003F468B"/>
    <w:rsid w:val="003F57B2"/>
    <w:rsid w:val="003F734B"/>
    <w:rsid w:val="003F7770"/>
    <w:rsid w:val="004021B6"/>
    <w:rsid w:val="00402A5A"/>
    <w:rsid w:val="004031B0"/>
    <w:rsid w:val="00403CFD"/>
    <w:rsid w:val="0040507E"/>
    <w:rsid w:val="0040589F"/>
    <w:rsid w:val="0040597B"/>
    <w:rsid w:val="004075D8"/>
    <w:rsid w:val="00410647"/>
    <w:rsid w:val="00417274"/>
    <w:rsid w:val="0041782C"/>
    <w:rsid w:val="004178BC"/>
    <w:rsid w:val="00421B5F"/>
    <w:rsid w:val="00422A7E"/>
    <w:rsid w:val="00423395"/>
    <w:rsid w:val="004239DF"/>
    <w:rsid w:val="004274DC"/>
    <w:rsid w:val="0043086E"/>
    <w:rsid w:val="0043299F"/>
    <w:rsid w:val="00434231"/>
    <w:rsid w:val="00435C89"/>
    <w:rsid w:val="00436D80"/>
    <w:rsid w:val="00440672"/>
    <w:rsid w:val="004429B5"/>
    <w:rsid w:val="00442B02"/>
    <w:rsid w:val="00446766"/>
    <w:rsid w:val="00446C5E"/>
    <w:rsid w:val="00446CF8"/>
    <w:rsid w:val="00450044"/>
    <w:rsid w:val="00450DF3"/>
    <w:rsid w:val="00453DD7"/>
    <w:rsid w:val="00453FDA"/>
    <w:rsid w:val="00454986"/>
    <w:rsid w:val="00454CC5"/>
    <w:rsid w:val="0045635D"/>
    <w:rsid w:val="004568C1"/>
    <w:rsid w:val="00460137"/>
    <w:rsid w:val="0046093D"/>
    <w:rsid w:val="00460E70"/>
    <w:rsid w:val="0046779E"/>
    <w:rsid w:val="0047081A"/>
    <w:rsid w:val="00472575"/>
    <w:rsid w:val="00472CF1"/>
    <w:rsid w:val="00472EF9"/>
    <w:rsid w:val="004761E2"/>
    <w:rsid w:val="004762A3"/>
    <w:rsid w:val="004816A4"/>
    <w:rsid w:val="0048233C"/>
    <w:rsid w:val="00482483"/>
    <w:rsid w:val="00483338"/>
    <w:rsid w:val="004856A7"/>
    <w:rsid w:val="00490906"/>
    <w:rsid w:val="004925D7"/>
    <w:rsid w:val="004927C8"/>
    <w:rsid w:val="00493BE1"/>
    <w:rsid w:val="0049485C"/>
    <w:rsid w:val="00494E1D"/>
    <w:rsid w:val="00494F13"/>
    <w:rsid w:val="00495850"/>
    <w:rsid w:val="00496CB5"/>
    <w:rsid w:val="0049710A"/>
    <w:rsid w:val="004A14B5"/>
    <w:rsid w:val="004A2281"/>
    <w:rsid w:val="004A2798"/>
    <w:rsid w:val="004A2D5B"/>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057"/>
    <w:rsid w:val="004C4C4C"/>
    <w:rsid w:val="004C4FEF"/>
    <w:rsid w:val="004C6CE6"/>
    <w:rsid w:val="004D03D2"/>
    <w:rsid w:val="004D0CC7"/>
    <w:rsid w:val="004D28C1"/>
    <w:rsid w:val="004D2D12"/>
    <w:rsid w:val="004D2D7B"/>
    <w:rsid w:val="004D36AF"/>
    <w:rsid w:val="004D3AB4"/>
    <w:rsid w:val="004D41E5"/>
    <w:rsid w:val="004D465E"/>
    <w:rsid w:val="004D4A08"/>
    <w:rsid w:val="004D710F"/>
    <w:rsid w:val="004E056C"/>
    <w:rsid w:val="004E1809"/>
    <w:rsid w:val="004E24D8"/>
    <w:rsid w:val="004E4C46"/>
    <w:rsid w:val="004E66E8"/>
    <w:rsid w:val="004E79ED"/>
    <w:rsid w:val="004F2584"/>
    <w:rsid w:val="004F2BBE"/>
    <w:rsid w:val="004F7B3E"/>
    <w:rsid w:val="004F7C95"/>
    <w:rsid w:val="00503703"/>
    <w:rsid w:val="00504C46"/>
    <w:rsid w:val="005101E4"/>
    <w:rsid w:val="005106A0"/>
    <w:rsid w:val="005134FA"/>
    <w:rsid w:val="00513BCC"/>
    <w:rsid w:val="00513FAF"/>
    <w:rsid w:val="005146DD"/>
    <w:rsid w:val="00515305"/>
    <w:rsid w:val="005154D6"/>
    <w:rsid w:val="005156D9"/>
    <w:rsid w:val="00516109"/>
    <w:rsid w:val="00516B17"/>
    <w:rsid w:val="00521B01"/>
    <w:rsid w:val="00522284"/>
    <w:rsid w:val="00522B22"/>
    <w:rsid w:val="00523621"/>
    <w:rsid w:val="00523DB8"/>
    <w:rsid w:val="00523F2D"/>
    <w:rsid w:val="00524643"/>
    <w:rsid w:val="00525739"/>
    <w:rsid w:val="005265DB"/>
    <w:rsid w:val="00527EFC"/>
    <w:rsid w:val="00530EC4"/>
    <w:rsid w:val="00531818"/>
    <w:rsid w:val="00532A00"/>
    <w:rsid w:val="005331A4"/>
    <w:rsid w:val="005338C6"/>
    <w:rsid w:val="005338F1"/>
    <w:rsid w:val="005357C3"/>
    <w:rsid w:val="00535A21"/>
    <w:rsid w:val="005365C8"/>
    <w:rsid w:val="005371D7"/>
    <w:rsid w:val="00537358"/>
    <w:rsid w:val="00540114"/>
    <w:rsid w:val="005401CA"/>
    <w:rsid w:val="005409DB"/>
    <w:rsid w:val="005459AF"/>
    <w:rsid w:val="005475ED"/>
    <w:rsid w:val="0054770D"/>
    <w:rsid w:val="00550245"/>
    <w:rsid w:val="005509AE"/>
    <w:rsid w:val="00551131"/>
    <w:rsid w:val="00551C8B"/>
    <w:rsid w:val="00552246"/>
    <w:rsid w:val="005523ED"/>
    <w:rsid w:val="00554526"/>
    <w:rsid w:val="00554D6A"/>
    <w:rsid w:val="00556244"/>
    <w:rsid w:val="005566D1"/>
    <w:rsid w:val="00560461"/>
    <w:rsid w:val="00561171"/>
    <w:rsid w:val="0056180C"/>
    <w:rsid w:val="00563BAD"/>
    <w:rsid w:val="005651E1"/>
    <w:rsid w:val="00565D23"/>
    <w:rsid w:val="00566E12"/>
    <w:rsid w:val="00580243"/>
    <w:rsid w:val="00580E26"/>
    <w:rsid w:val="005814C4"/>
    <w:rsid w:val="005839FF"/>
    <w:rsid w:val="005842EC"/>
    <w:rsid w:val="00584C19"/>
    <w:rsid w:val="00584DA7"/>
    <w:rsid w:val="0058634C"/>
    <w:rsid w:val="00587E26"/>
    <w:rsid w:val="00590E81"/>
    <w:rsid w:val="00591461"/>
    <w:rsid w:val="005933F3"/>
    <w:rsid w:val="00594C42"/>
    <w:rsid w:val="005A00E8"/>
    <w:rsid w:val="005A03BA"/>
    <w:rsid w:val="005A24DB"/>
    <w:rsid w:val="005A526F"/>
    <w:rsid w:val="005A55E1"/>
    <w:rsid w:val="005A76B8"/>
    <w:rsid w:val="005B1EAF"/>
    <w:rsid w:val="005B2647"/>
    <w:rsid w:val="005B28B5"/>
    <w:rsid w:val="005B32EE"/>
    <w:rsid w:val="005B346B"/>
    <w:rsid w:val="005B605D"/>
    <w:rsid w:val="005B6317"/>
    <w:rsid w:val="005B7F45"/>
    <w:rsid w:val="005C16A0"/>
    <w:rsid w:val="005C1A33"/>
    <w:rsid w:val="005C6508"/>
    <w:rsid w:val="005D073F"/>
    <w:rsid w:val="005D086E"/>
    <w:rsid w:val="005D1959"/>
    <w:rsid w:val="005D2E1B"/>
    <w:rsid w:val="005D388C"/>
    <w:rsid w:val="005D3A09"/>
    <w:rsid w:val="005D5671"/>
    <w:rsid w:val="005D5C6D"/>
    <w:rsid w:val="005D5CC1"/>
    <w:rsid w:val="005D5EF1"/>
    <w:rsid w:val="005D78C1"/>
    <w:rsid w:val="005E0D07"/>
    <w:rsid w:val="005E2895"/>
    <w:rsid w:val="005E2F23"/>
    <w:rsid w:val="005E3840"/>
    <w:rsid w:val="005E642D"/>
    <w:rsid w:val="005F2A00"/>
    <w:rsid w:val="005F3CE4"/>
    <w:rsid w:val="005F3E0D"/>
    <w:rsid w:val="005F4073"/>
    <w:rsid w:val="005F40FE"/>
    <w:rsid w:val="005F49E0"/>
    <w:rsid w:val="005F518D"/>
    <w:rsid w:val="005F6FC6"/>
    <w:rsid w:val="005F73DF"/>
    <w:rsid w:val="0060116A"/>
    <w:rsid w:val="00601410"/>
    <w:rsid w:val="00601A10"/>
    <w:rsid w:val="00601F85"/>
    <w:rsid w:val="006031DC"/>
    <w:rsid w:val="0060426D"/>
    <w:rsid w:val="00606D64"/>
    <w:rsid w:val="00610631"/>
    <w:rsid w:val="00610FEC"/>
    <w:rsid w:val="006113AA"/>
    <w:rsid w:val="00613ADB"/>
    <w:rsid w:val="00613BFE"/>
    <w:rsid w:val="00614B35"/>
    <w:rsid w:val="00614F17"/>
    <w:rsid w:val="00615426"/>
    <w:rsid w:val="006205F6"/>
    <w:rsid w:val="00623E0C"/>
    <w:rsid w:val="0062503B"/>
    <w:rsid w:val="006252E4"/>
    <w:rsid w:val="00625686"/>
    <w:rsid w:val="00625988"/>
    <w:rsid w:val="006259AB"/>
    <w:rsid w:val="0062615B"/>
    <w:rsid w:val="00627D51"/>
    <w:rsid w:val="0063135F"/>
    <w:rsid w:val="00633506"/>
    <w:rsid w:val="006335DB"/>
    <w:rsid w:val="0064201A"/>
    <w:rsid w:val="006427A9"/>
    <w:rsid w:val="00644062"/>
    <w:rsid w:val="006442BB"/>
    <w:rsid w:val="00645560"/>
    <w:rsid w:val="00646EA0"/>
    <w:rsid w:val="006513E2"/>
    <w:rsid w:val="00654309"/>
    <w:rsid w:val="00655AD3"/>
    <w:rsid w:val="00656329"/>
    <w:rsid w:val="0066105B"/>
    <w:rsid w:val="00662B1B"/>
    <w:rsid w:val="00662D30"/>
    <w:rsid w:val="0066571C"/>
    <w:rsid w:val="00665E2F"/>
    <w:rsid w:val="00670C49"/>
    <w:rsid w:val="00672B09"/>
    <w:rsid w:val="0067490C"/>
    <w:rsid w:val="00677D7D"/>
    <w:rsid w:val="006848ED"/>
    <w:rsid w:val="0068572B"/>
    <w:rsid w:val="00685E2A"/>
    <w:rsid w:val="00687295"/>
    <w:rsid w:val="006877E5"/>
    <w:rsid w:val="006877F1"/>
    <w:rsid w:val="00687B56"/>
    <w:rsid w:val="00695126"/>
    <w:rsid w:val="00695B52"/>
    <w:rsid w:val="006A1707"/>
    <w:rsid w:val="006A2EAF"/>
    <w:rsid w:val="006A3403"/>
    <w:rsid w:val="006A5147"/>
    <w:rsid w:val="006A54F9"/>
    <w:rsid w:val="006A5E39"/>
    <w:rsid w:val="006A68A5"/>
    <w:rsid w:val="006A6E24"/>
    <w:rsid w:val="006B18C2"/>
    <w:rsid w:val="006B31F2"/>
    <w:rsid w:val="006B3A08"/>
    <w:rsid w:val="006C10C6"/>
    <w:rsid w:val="006C4C8C"/>
    <w:rsid w:val="006C6DF4"/>
    <w:rsid w:val="006C7810"/>
    <w:rsid w:val="006D0117"/>
    <w:rsid w:val="006D510F"/>
    <w:rsid w:val="006D599C"/>
    <w:rsid w:val="006D79CC"/>
    <w:rsid w:val="006E1184"/>
    <w:rsid w:val="006E12B6"/>
    <w:rsid w:val="006E19B3"/>
    <w:rsid w:val="006E1DCA"/>
    <w:rsid w:val="006E200E"/>
    <w:rsid w:val="006E2272"/>
    <w:rsid w:val="006E3504"/>
    <w:rsid w:val="006E3624"/>
    <w:rsid w:val="006E36D2"/>
    <w:rsid w:val="006E53A5"/>
    <w:rsid w:val="006E6AFD"/>
    <w:rsid w:val="006F1115"/>
    <w:rsid w:val="006F1A7E"/>
    <w:rsid w:val="006F1ABB"/>
    <w:rsid w:val="006F542E"/>
    <w:rsid w:val="006F566D"/>
    <w:rsid w:val="00702CA9"/>
    <w:rsid w:val="00705C8F"/>
    <w:rsid w:val="0070643E"/>
    <w:rsid w:val="00706CAC"/>
    <w:rsid w:val="00706E49"/>
    <w:rsid w:val="007104E4"/>
    <w:rsid w:val="00712F7F"/>
    <w:rsid w:val="007133F2"/>
    <w:rsid w:val="007136AF"/>
    <w:rsid w:val="00715490"/>
    <w:rsid w:val="00716C87"/>
    <w:rsid w:val="007170C6"/>
    <w:rsid w:val="007174F7"/>
    <w:rsid w:val="007179AF"/>
    <w:rsid w:val="00717C44"/>
    <w:rsid w:val="00717DB3"/>
    <w:rsid w:val="0072047B"/>
    <w:rsid w:val="00721AD5"/>
    <w:rsid w:val="00721E06"/>
    <w:rsid w:val="00724E04"/>
    <w:rsid w:val="007250B8"/>
    <w:rsid w:val="00726214"/>
    <w:rsid w:val="00730B26"/>
    <w:rsid w:val="00733976"/>
    <w:rsid w:val="00734940"/>
    <w:rsid w:val="007355A9"/>
    <w:rsid w:val="00737A75"/>
    <w:rsid w:val="00737BA0"/>
    <w:rsid w:val="00742BAD"/>
    <w:rsid w:val="00742C39"/>
    <w:rsid w:val="0074391A"/>
    <w:rsid w:val="00743CDC"/>
    <w:rsid w:val="00744628"/>
    <w:rsid w:val="0074477B"/>
    <w:rsid w:val="00746CA7"/>
    <w:rsid w:val="007476A8"/>
    <w:rsid w:val="00750DA1"/>
    <w:rsid w:val="00751505"/>
    <w:rsid w:val="00752C34"/>
    <w:rsid w:val="0075466E"/>
    <w:rsid w:val="007556E4"/>
    <w:rsid w:val="00756F94"/>
    <w:rsid w:val="00757775"/>
    <w:rsid w:val="0075790B"/>
    <w:rsid w:val="00760AA3"/>
    <w:rsid w:val="00760B8D"/>
    <w:rsid w:val="00762D38"/>
    <w:rsid w:val="00763B96"/>
    <w:rsid w:val="00765B5C"/>
    <w:rsid w:val="00766734"/>
    <w:rsid w:val="007668D0"/>
    <w:rsid w:val="00766CB1"/>
    <w:rsid w:val="007709AB"/>
    <w:rsid w:val="007726C4"/>
    <w:rsid w:val="007737EB"/>
    <w:rsid w:val="00781116"/>
    <w:rsid w:val="0078136A"/>
    <w:rsid w:val="007814D9"/>
    <w:rsid w:val="00783922"/>
    <w:rsid w:val="007846E6"/>
    <w:rsid w:val="0078625A"/>
    <w:rsid w:val="0079239E"/>
    <w:rsid w:val="007926F1"/>
    <w:rsid w:val="0079359E"/>
    <w:rsid w:val="0079362A"/>
    <w:rsid w:val="00797304"/>
    <w:rsid w:val="00797466"/>
    <w:rsid w:val="00797768"/>
    <w:rsid w:val="00797F00"/>
    <w:rsid w:val="007A21B3"/>
    <w:rsid w:val="007A2F0E"/>
    <w:rsid w:val="007A30C9"/>
    <w:rsid w:val="007A3B99"/>
    <w:rsid w:val="007A460D"/>
    <w:rsid w:val="007A49E8"/>
    <w:rsid w:val="007B04FD"/>
    <w:rsid w:val="007B10F7"/>
    <w:rsid w:val="007B17AA"/>
    <w:rsid w:val="007B1E0B"/>
    <w:rsid w:val="007B2EAC"/>
    <w:rsid w:val="007B449A"/>
    <w:rsid w:val="007C0926"/>
    <w:rsid w:val="007C2334"/>
    <w:rsid w:val="007C297E"/>
    <w:rsid w:val="007C3227"/>
    <w:rsid w:val="007D2876"/>
    <w:rsid w:val="007D4E23"/>
    <w:rsid w:val="007D6C0D"/>
    <w:rsid w:val="007E0B73"/>
    <w:rsid w:val="007E18CB"/>
    <w:rsid w:val="007E1CD8"/>
    <w:rsid w:val="007E1DAD"/>
    <w:rsid w:val="007E34E8"/>
    <w:rsid w:val="007E5F10"/>
    <w:rsid w:val="007F005C"/>
    <w:rsid w:val="007F03CE"/>
    <w:rsid w:val="007F17E2"/>
    <w:rsid w:val="007F1A94"/>
    <w:rsid w:val="007F281B"/>
    <w:rsid w:val="007F3D0E"/>
    <w:rsid w:val="007F566A"/>
    <w:rsid w:val="007F56E7"/>
    <w:rsid w:val="007F58DD"/>
    <w:rsid w:val="007F6686"/>
    <w:rsid w:val="007F67CF"/>
    <w:rsid w:val="00802128"/>
    <w:rsid w:val="00807407"/>
    <w:rsid w:val="008079CB"/>
    <w:rsid w:val="00807BB4"/>
    <w:rsid w:val="00807E3D"/>
    <w:rsid w:val="00807FF2"/>
    <w:rsid w:val="008105B7"/>
    <w:rsid w:val="008105E8"/>
    <w:rsid w:val="00810C50"/>
    <w:rsid w:val="00811C2F"/>
    <w:rsid w:val="00812B92"/>
    <w:rsid w:val="0081545E"/>
    <w:rsid w:val="008154B5"/>
    <w:rsid w:val="00817ACD"/>
    <w:rsid w:val="00821942"/>
    <w:rsid w:val="00821987"/>
    <w:rsid w:val="0082314D"/>
    <w:rsid w:val="0082635B"/>
    <w:rsid w:val="008266E4"/>
    <w:rsid w:val="00826AC6"/>
    <w:rsid w:val="00827597"/>
    <w:rsid w:val="008277DF"/>
    <w:rsid w:val="00827F4E"/>
    <w:rsid w:val="00827F79"/>
    <w:rsid w:val="008309E9"/>
    <w:rsid w:val="00830E1D"/>
    <w:rsid w:val="00834670"/>
    <w:rsid w:val="00834D96"/>
    <w:rsid w:val="00835934"/>
    <w:rsid w:val="00836838"/>
    <w:rsid w:val="00842087"/>
    <w:rsid w:val="00842176"/>
    <w:rsid w:val="00842B21"/>
    <w:rsid w:val="00843D70"/>
    <w:rsid w:val="00844574"/>
    <w:rsid w:val="00845325"/>
    <w:rsid w:val="00845AC7"/>
    <w:rsid w:val="00846B51"/>
    <w:rsid w:val="0084702C"/>
    <w:rsid w:val="008606A6"/>
    <w:rsid w:val="00861C5B"/>
    <w:rsid w:val="00864324"/>
    <w:rsid w:val="00865677"/>
    <w:rsid w:val="00865A79"/>
    <w:rsid w:val="008661B1"/>
    <w:rsid w:val="00867E01"/>
    <w:rsid w:val="00870348"/>
    <w:rsid w:val="00874280"/>
    <w:rsid w:val="00874C81"/>
    <w:rsid w:val="00875471"/>
    <w:rsid w:val="008765A3"/>
    <w:rsid w:val="00881120"/>
    <w:rsid w:val="008818EB"/>
    <w:rsid w:val="00881E84"/>
    <w:rsid w:val="00882F7C"/>
    <w:rsid w:val="008842E5"/>
    <w:rsid w:val="008923BA"/>
    <w:rsid w:val="0089347F"/>
    <w:rsid w:val="00893AD4"/>
    <w:rsid w:val="00894420"/>
    <w:rsid w:val="00894D1B"/>
    <w:rsid w:val="00895ABF"/>
    <w:rsid w:val="00895DE4"/>
    <w:rsid w:val="00895F14"/>
    <w:rsid w:val="008A0ABC"/>
    <w:rsid w:val="008A0ADE"/>
    <w:rsid w:val="008A1C43"/>
    <w:rsid w:val="008A23FA"/>
    <w:rsid w:val="008A2EDF"/>
    <w:rsid w:val="008B0B5A"/>
    <w:rsid w:val="008B3178"/>
    <w:rsid w:val="008B3F7B"/>
    <w:rsid w:val="008B562D"/>
    <w:rsid w:val="008B5954"/>
    <w:rsid w:val="008B624A"/>
    <w:rsid w:val="008B76B2"/>
    <w:rsid w:val="008C01B4"/>
    <w:rsid w:val="008C17EC"/>
    <w:rsid w:val="008C52CF"/>
    <w:rsid w:val="008C7BA1"/>
    <w:rsid w:val="008D1FEE"/>
    <w:rsid w:val="008D3C36"/>
    <w:rsid w:val="008D44C6"/>
    <w:rsid w:val="008D75A2"/>
    <w:rsid w:val="008D7E5E"/>
    <w:rsid w:val="008D7F54"/>
    <w:rsid w:val="008E0F9E"/>
    <w:rsid w:val="008E16C7"/>
    <w:rsid w:val="008E3833"/>
    <w:rsid w:val="008E4CE4"/>
    <w:rsid w:val="008E78E3"/>
    <w:rsid w:val="008F180E"/>
    <w:rsid w:val="008F20D0"/>
    <w:rsid w:val="008F6D41"/>
    <w:rsid w:val="008F756C"/>
    <w:rsid w:val="008F7643"/>
    <w:rsid w:val="00900D1F"/>
    <w:rsid w:val="00901646"/>
    <w:rsid w:val="0090205F"/>
    <w:rsid w:val="00902DBC"/>
    <w:rsid w:val="00903668"/>
    <w:rsid w:val="00912DBB"/>
    <w:rsid w:val="009132ED"/>
    <w:rsid w:val="009135DE"/>
    <w:rsid w:val="009168B4"/>
    <w:rsid w:val="00921E85"/>
    <w:rsid w:val="009225B7"/>
    <w:rsid w:val="0092561B"/>
    <w:rsid w:val="009260EC"/>
    <w:rsid w:val="00926699"/>
    <w:rsid w:val="00926FEB"/>
    <w:rsid w:val="00927F2A"/>
    <w:rsid w:val="009318A6"/>
    <w:rsid w:val="009340BB"/>
    <w:rsid w:val="00934457"/>
    <w:rsid w:val="0093458D"/>
    <w:rsid w:val="00936AAE"/>
    <w:rsid w:val="00936DAF"/>
    <w:rsid w:val="00937C75"/>
    <w:rsid w:val="00943DBF"/>
    <w:rsid w:val="00944E0B"/>
    <w:rsid w:val="00946040"/>
    <w:rsid w:val="00947F5F"/>
    <w:rsid w:val="00951D57"/>
    <w:rsid w:val="00951FC5"/>
    <w:rsid w:val="009527A3"/>
    <w:rsid w:val="00955562"/>
    <w:rsid w:val="00955CAD"/>
    <w:rsid w:val="00955ED4"/>
    <w:rsid w:val="00955F11"/>
    <w:rsid w:val="009569E4"/>
    <w:rsid w:val="00956C7A"/>
    <w:rsid w:val="009600EE"/>
    <w:rsid w:val="00960934"/>
    <w:rsid w:val="00961201"/>
    <w:rsid w:val="0096425B"/>
    <w:rsid w:val="009644FD"/>
    <w:rsid w:val="009664F2"/>
    <w:rsid w:val="009679B6"/>
    <w:rsid w:val="00970085"/>
    <w:rsid w:val="0097277E"/>
    <w:rsid w:val="0097360E"/>
    <w:rsid w:val="00974162"/>
    <w:rsid w:val="00977EA0"/>
    <w:rsid w:val="00977F13"/>
    <w:rsid w:val="009834DC"/>
    <w:rsid w:val="00987F65"/>
    <w:rsid w:val="00990910"/>
    <w:rsid w:val="009917D4"/>
    <w:rsid w:val="00995135"/>
    <w:rsid w:val="009A0113"/>
    <w:rsid w:val="009A10E5"/>
    <w:rsid w:val="009A16C5"/>
    <w:rsid w:val="009A51EF"/>
    <w:rsid w:val="009A6F14"/>
    <w:rsid w:val="009B01FB"/>
    <w:rsid w:val="009B0A41"/>
    <w:rsid w:val="009B15D7"/>
    <w:rsid w:val="009B1959"/>
    <w:rsid w:val="009B1CC3"/>
    <w:rsid w:val="009B34EA"/>
    <w:rsid w:val="009B50D9"/>
    <w:rsid w:val="009B6950"/>
    <w:rsid w:val="009B73AA"/>
    <w:rsid w:val="009C29F1"/>
    <w:rsid w:val="009C4994"/>
    <w:rsid w:val="009D4AC2"/>
    <w:rsid w:val="009D52CB"/>
    <w:rsid w:val="009D5862"/>
    <w:rsid w:val="009D5B25"/>
    <w:rsid w:val="009E1F66"/>
    <w:rsid w:val="009E341D"/>
    <w:rsid w:val="009E7700"/>
    <w:rsid w:val="009F007D"/>
    <w:rsid w:val="009F0C39"/>
    <w:rsid w:val="009F1042"/>
    <w:rsid w:val="009F282F"/>
    <w:rsid w:val="009F2B41"/>
    <w:rsid w:val="009F315E"/>
    <w:rsid w:val="009F35B3"/>
    <w:rsid w:val="009F39A3"/>
    <w:rsid w:val="009F3F86"/>
    <w:rsid w:val="009F5D1C"/>
    <w:rsid w:val="00A0015A"/>
    <w:rsid w:val="00A01B79"/>
    <w:rsid w:val="00A051CE"/>
    <w:rsid w:val="00A067AD"/>
    <w:rsid w:val="00A06CF3"/>
    <w:rsid w:val="00A11361"/>
    <w:rsid w:val="00A12B38"/>
    <w:rsid w:val="00A14CA0"/>
    <w:rsid w:val="00A20C63"/>
    <w:rsid w:val="00A20F54"/>
    <w:rsid w:val="00A21FCB"/>
    <w:rsid w:val="00A2221F"/>
    <w:rsid w:val="00A22B38"/>
    <w:rsid w:val="00A30D4B"/>
    <w:rsid w:val="00A31010"/>
    <w:rsid w:val="00A32511"/>
    <w:rsid w:val="00A33ADB"/>
    <w:rsid w:val="00A346B3"/>
    <w:rsid w:val="00A3609C"/>
    <w:rsid w:val="00A36AD7"/>
    <w:rsid w:val="00A40825"/>
    <w:rsid w:val="00A409C9"/>
    <w:rsid w:val="00A41647"/>
    <w:rsid w:val="00A419ED"/>
    <w:rsid w:val="00A4412F"/>
    <w:rsid w:val="00A4651A"/>
    <w:rsid w:val="00A471F4"/>
    <w:rsid w:val="00A4781E"/>
    <w:rsid w:val="00A479F3"/>
    <w:rsid w:val="00A5026E"/>
    <w:rsid w:val="00A5132C"/>
    <w:rsid w:val="00A51375"/>
    <w:rsid w:val="00A51F60"/>
    <w:rsid w:val="00A52143"/>
    <w:rsid w:val="00A52279"/>
    <w:rsid w:val="00A537E6"/>
    <w:rsid w:val="00A53B3D"/>
    <w:rsid w:val="00A53C09"/>
    <w:rsid w:val="00A54871"/>
    <w:rsid w:val="00A5490B"/>
    <w:rsid w:val="00A553FA"/>
    <w:rsid w:val="00A55483"/>
    <w:rsid w:val="00A567FD"/>
    <w:rsid w:val="00A5761E"/>
    <w:rsid w:val="00A61B66"/>
    <w:rsid w:val="00A61F9A"/>
    <w:rsid w:val="00A653FF"/>
    <w:rsid w:val="00A67E32"/>
    <w:rsid w:val="00A71A94"/>
    <w:rsid w:val="00A71C86"/>
    <w:rsid w:val="00A759BE"/>
    <w:rsid w:val="00A76078"/>
    <w:rsid w:val="00A76687"/>
    <w:rsid w:val="00A76D87"/>
    <w:rsid w:val="00A77247"/>
    <w:rsid w:val="00A77639"/>
    <w:rsid w:val="00A80E2B"/>
    <w:rsid w:val="00A8355A"/>
    <w:rsid w:val="00A83C03"/>
    <w:rsid w:val="00A850A7"/>
    <w:rsid w:val="00A85CBC"/>
    <w:rsid w:val="00A86056"/>
    <w:rsid w:val="00A8637E"/>
    <w:rsid w:val="00A86C9C"/>
    <w:rsid w:val="00A86F90"/>
    <w:rsid w:val="00A871D0"/>
    <w:rsid w:val="00A877B4"/>
    <w:rsid w:val="00A91896"/>
    <w:rsid w:val="00A965FE"/>
    <w:rsid w:val="00AA120E"/>
    <w:rsid w:val="00AA56A3"/>
    <w:rsid w:val="00AA5AA2"/>
    <w:rsid w:val="00AA77C2"/>
    <w:rsid w:val="00AA78AC"/>
    <w:rsid w:val="00AA79ED"/>
    <w:rsid w:val="00AB03E0"/>
    <w:rsid w:val="00AB1A78"/>
    <w:rsid w:val="00AB5719"/>
    <w:rsid w:val="00AB5FD8"/>
    <w:rsid w:val="00AC0A0B"/>
    <w:rsid w:val="00AC0F5F"/>
    <w:rsid w:val="00AC3042"/>
    <w:rsid w:val="00AC36C6"/>
    <w:rsid w:val="00AC459A"/>
    <w:rsid w:val="00AC4E73"/>
    <w:rsid w:val="00AC520F"/>
    <w:rsid w:val="00AC5614"/>
    <w:rsid w:val="00AC5A72"/>
    <w:rsid w:val="00AC5B22"/>
    <w:rsid w:val="00AD3C5E"/>
    <w:rsid w:val="00AD4622"/>
    <w:rsid w:val="00AD48A8"/>
    <w:rsid w:val="00AD4C1D"/>
    <w:rsid w:val="00AD4E51"/>
    <w:rsid w:val="00AD5B2B"/>
    <w:rsid w:val="00AD63B9"/>
    <w:rsid w:val="00AD74AF"/>
    <w:rsid w:val="00AD769F"/>
    <w:rsid w:val="00AD7AA6"/>
    <w:rsid w:val="00AE3E53"/>
    <w:rsid w:val="00AE3FB0"/>
    <w:rsid w:val="00AE4B8E"/>
    <w:rsid w:val="00AE5C0C"/>
    <w:rsid w:val="00AE64C4"/>
    <w:rsid w:val="00AE78AB"/>
    <w:rsid w:val="00AE7CF2"/>
    <w:rsid w:val="00AE7CFD"/>
    <w:rsid w:val="00AF0CEE"/>
    <w:rsid w:val="00AF1934"/>
    <w:rsid w:val="00AF515F"/>
    <w:rsid w:val="00AF6522"/>
    <w:rsid w:val="00AF6563"/>
    <w:rsid w:val="00AF6BCA"/>
    <w:rsid w:val="00AF7553"/>
    <w:rsid w:val="00B0029D"/>
    <w:rsid w:val="00B00330"/>
    <w:rsid w:val="00B03B6B"/>
    <w:rsid w:val="00B04105"/>
    <w:rsid w:val="00B0418F"/>
    <w:rsid w:val="00B04A5D"/>
    <w:rsid w:val="00B05D59"/>
    <w:rsid w:val="00B05F4A"/>
    <w:rsid w:val="00B076AA"/>
    <w:rsid w:val="00B077C5"/>
    <w:rsid w:val="00B07F0B"/>
    <w:rsid w:val="00B11349"/>
    <w:rsid w:val="00B1206A"/>
    <w:rsid w:val="00B15DEA"/>
    <w:rsid w:val="00B16CF8"/>
    <w:rsid w:val="00B17428"/>
    <w:rsid w:val="00B20E04"/>
    <w:rsid w:val="00B21A1F"/>
    <w:rsid w:val="00B2527E"/>
    <w:rsid w:val="00B2648D"/>
    <w:rsid w:val="00B30E57"/>
    <w:rsid w:val="00B30EE8"/>
    <w:rsid w:val="00B320DB"/>
    <w:rsid w:val="00B33875"/>
    <w:rsid w:val="00B3400A"/>
    <w:rsid w:val="00B349F6"/>
    <w:rsid w:val="00B35C45"/>
    <w:rsid w:val="00B36F85"/>
    <w:rsid w:val="00B400BC"/>
    <w:rsid w:val="00B411E3"/>
    <w:rsid w:val="00B4149C"/>
    <w:rsid w:val="00B4296A"/>
    <w:rsid w:val="00B431BF"/>
    <w:rsid w:val="00B446C9"/>
    <w:rsid w:val="00B44DF5"/>
    <w:rsid w:val="00B45CAE"/>
    <w:rsid w:val="00B46456"/>
    <w:rsid w:val="00B50216"/>
    <w:rsid w:val="00B528A8"/>
    <w:rsid w:val="00B53491"/>
    <w:rsid w:val="00B537E2"/>
    <w:rsid w:val="00B54C56"/>
    <w:rsid w:val="00B54DA1"/>
    <w:rsid w:val="00B55496"/>
    <w:rsid w:val="00B55500"/>
    <w:rsid w:val="00B56718"/>
    <w:rsid w:val="00B569AA"/>
    <w:rsid w:val="00B57C2F"/>
    <w:rsid w:val="00B612BA"/>
    <w:rsid w:val="00B61DE2"/>
    <w:rsid w:val="00B6294E"/>
    <w:rsid w:val="00B634A6"/>
    <w:rsid w:val="00B63599"/>
    <w:rsid w:val="00B63F8F"/>
    <w:rsid w:val="00B64B62"/>
    <w:rsid w:val="00B66418"/>
    <w:rsid w:val="00B7102D"/>
    <w:rsid w:val="00B71F4B"/>
    <w:rsid w:val="00B72581"/>
    <w:rsid w:val="00B73007"/>
    <w:rsid w:val="00B74356"/>
    <w:rsid w:val="00B759FE"/>
    <w:rsid w:val="00B76BFF"/>
    <w:rsid w:val="00B77B12"/>
    <w:rsid w:val="00B80B7C"/>
    <w:rsid w:val="00B84604"/>
    <w:rsid w:val="00B8502B"/>
    <w:rsid w:val="00B96CA8"/>
    <w:rsid w:val="00BA0010"/>
    <w:rsid w:val="00BA040E"/>
    <w:rsid w:val="00BA1941"/>
    <w:rsid w:val="00BA2B03"/>
    <w:rsid w:val="00BA33EE"/>
    <w:rsid w:val="00BB099C"/>
    <w:rsid w:val="00BB420C"/>
    <w:rsid w:val="00BB59E0"/>
    <w:rsid w:val="00BB7C78"/>
    <w:rsid w:val="00BC00FD"/>
    <w:rsid w:val="00BC03E9"/>
    <w:rsid w:val="00BC21B1"/>
    <w:rsid w:val="00BC2BA8"/>
    <w:rsid w:val="00BC564D"/>
    <w:rsid w:val="00BC7160"/>
    <w:rsid w:val="00BD235F"/>
    <w:rsid w:val="00BD3D48"/>
    <w:rsid w:val="00BD5ED3"/>
    <w:rsid w:val="00BD6768"/>
    <w:rsid w:val="00BE0680"/>
    <w:rsid w:val="00BE2F0A"/>
    <w:rsid w:val="00BE3C73"/>
    <w:rsid w:val="00BE43DE"/>
    <w:rsid w:val="00BE7862"/>
    <w:rsid w:val="00BE79B3"/>
    <w:rsid w:val="00BE7AC1"/>
    <w:rsid w:val="00BF0275"/>
    <w:rsid w:val="00BF3E35"/>
    <w:rsid w:val="00BF4693"/>
    <w:rsid w:val="00BF492E"/>
    <w:rsid w:val="00BF6B73"/>
    <w:rsid w:val="00BF7577"/>
    <w:rsid w:val="00BF7A20"/>
    <w:rsid w:val="00BF7C60"/>
    <w:rsid w:val="00C00C49"/>
    <w:rsid w:val="00C01C77"/>
    <w:rsid w:val="00C02D51"/>
    <w:rsid w:val="00C03481"/>
    <w:rsid w:val="00C036E4"/>
    <w:rsid w:val="00C04758"/>
    <w:rsid w:val="00C062E9"/>
    <w:rsid w:val="00C06A86"/>
    <w:rsid w:val="00C07FC5"/>
    <w:rsid w:val="00C13E7D"/>
    <w:rsid w:val="00C1458F"/>
    <w:rsid w:val="00C154B6"/>
    <w:rsid w:val="00C15B4C"/>
    <w:rsid w:val="00C1682E"/>
    <w:rsid w:val="00C171F5"/>
    <w:rsid w:val="00C219E8"/>
    <w:rsid w:val="00C22957"/>
    <w:rsid w:val="00C22A26"/>
    <w:rsid w:val="00C22BB8"/>
    <w:rsid w:val="00C23187"/>
    <w:rsid w:val="00C23B07"/>
    <w:rsid w:val="00C24B50"/>
    <w:rsid w:val="00C24D7B"/>
    <w:rsid w:val="00C271F2"/>
    <w:rsid w:val="00C300B1"/>
    <w:rsid w:val="00C305EA"/>
    <w:rsid w:val="00C31AE8"/>
    <w:rsid w:val="00C32BBD"/>
    <w:rsid w:val="00C336A7"/>
    <w:rsid w:val="00C34CAF"/>
    <w:rsid w:val="00C34E79"/>
    <w:rsid w:val="00C35DC7"/>
    <w:rsid w:val="00C41464"/>
    <w:rsid w:val="00C443A0"/>
    <w:rsid w:val="00C506A1"/>
    <w:rsid w:val="00C50D82"/>
    <w:rsid w:val="00C512FA"/>
    <w:rsid w:val="00C514BF"/>
    <w:rsid w:val="00C5411F"/>
    <w:rsid w:val="00C565F7"/>
    <w:rsid w:val="00C6034F"/>
    <w:rsid w:val="00C609F1"/>
    <w:rsid w:val="00C619D9"/>
    <w:rsid w:val="00C6350D"/>
    <w:rsid w:val="00C6376D"/>
    <w:rsid w:val="00C6460B"/>
    <w:rsid w:val="00C6612A"/>
    <w:rsid w:val="00C67F0D"/>
    <w:rsid w:val="00C707D9"/>
    <w:rsid w:val="00C713DB"/>
    <w:rsid w:val="00C71EAF"/>
    <w:rsid w:val="00C74A4A"/>
    <w:rsid w:val="00C74C5B"/>
    <w:rsid w:val="00C80A4A"/>
    <w:rsid w:val="00C80BE8"/>
    <w:rsid w:val="00C82A83"/>
    <w:rsid w:val="00C8423D"/>
    <w:rsid w:val="00C8588B"/>
    <w:rsid w:val="00C87339"/>
    <w:rsid w:val="00C90F71"/>
    <w:rsid w:val="00C9208E"/>
    <w:rsid w:val="00C92096"/>
    <w:rsid w:val="00C94AB4"/>
    <w:rsid w:val="00C97E75"/>
    <w:rsid w:val="00CA0C53"/>
    <w:rsid w:val="00CA0E20"/>
    <w:rsid w:val="00CA2EF0"/>
    <w:rsid w:val="00CA318A"/>
    <w:rsid w:val="00CB00E5"/>
    <w:rsid w:val="00CB0B27"/>
    <w:rsid w:val="00CB206E"/>
    <w:rsid w:val="00CB2FBA"/>
    <w:rsid w:val="00CB4BC3"/>
    <w:rsid w:val="00CB4D8A"/>
    <w:rsid w:val="00CB5168"/>
    <w:rsid w:val="00CB6782"/>
    <w:rsid w:val="00CB6A20"/>
    <w:rsid w:val="00CB7043"/>
    <w:rsid w:val="00CC0B84"/>
    <w:rsid w:val="00CC159B"/>
    <w:rsid w:val="00CC2512"/>
    <w:rsid w:val="00CC2C99"/>
    <w:rsid w:val="00CC32F0"/>
    <w:rsid w:val="00CC4C2F"/>
    <w:rsid w:val="00CC63C4"/>
    <w:rsid w:val="00CC6A4D"/>
    <w:rsid w:val="00CC7A14"/>
    <w:rsid w:val="00CD3266"/>
    <w:rsid w:val="00CD4116"/>
    <w:rsid w:val="00CD4DA8"/>
    <w:rsid w:val="00CD55CA"/>
    <w:rsid w:val="00CD5E54"/>
    <w:rsid w:val="00CD6CE4"/>
    <w:rsid w:val="00CE041F"/>
    <w:rsid w:val="00CE0DAE"/>
    <w:rsid w:val="00CE2010"/>
    <w:rsid w:val="00CE34BE"/>
    <w:rsid w:val="00CE40FF"/>
    <w:rsid w:val="00CE413D"/>
    <w:rsid w:val="00CE716C"/>
    <w:rsid w:val="00CF04F4"/>
    <w:rsid w:val="00CF54A9"/>
    <w:rsid w:val="00D01194"/>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441E"/>
    <w:rsid w:val="00D15814"/>
    <w:rsid w:val="00D1593E"/>
    <w:rsid w:val="00D1672D"/>
    <w:rsid w:val="00D1678A"/>
    <w:rsid w:val="00D167F5"/>
    <w:rsid w:val="00D23872"/>
    <w:rsid w:val="00D23CA5"/>
    <w:rsid w:val="00D23D99"/>
    <w:rsid w:val="00D23F40"/>
    <w:rsid w:val="00D26645"/>
    <w:rsid w:val="00D27775"/>
    <w:rsid w:val="00D31E25"/>
    <w:rsid w:val="00D321A9"/>
    <w:rsid w:val="00D3448A"/>
    <w:rsid w:val="00D34835"/>
    <w:rsid w:val="00D34B49"/>
    <w:rsid w:val="00D3583B"/>
    <w:rsid w:val="00D4094B"/>
    <w:rsid w:val="00D40D29"/>
    <w:rsid w:val="00D42077"/>
    <w:rsid w:val="00D43D6D"/>
    <w:rsid w:val="00D46C45"/>
    <w:rsid w:val="00D508F1"/>
    <w:rsid w:val="00D51402"/>
    <w:rsid w:val="00D51DCA"/>
    <w:rsid w:val="00D54B66"/>
    <w:rsid w:val="00D5517D"/>
    <w:rsid w:val="00D552C8"/>
    <w:rsid w:val="00D56234"/>
    <w:rsid w:val="00D56DD3"/>
    <w:rsid w:val="00D574ED"/>
    <w:rsid w:val="00D57871"/>
    <w:rsid w:val="00D60D34"/>
    <w:rsid w:val="00D611E9"/>
    <w:rsid w:val="00D61A49"/>
    <w:rsid w:val="00D62C75"/>
    <w:rsid w:val="00D631CE"/>
    <w:rsid w:val="00D64E13"/>
    <w:rsid w:val="00D67001"/>
    <w:rsid w:val="00D67376"/>
    <w:rsid w:val="00D674B7"/>
    <w:rsid w:val="00D707F5"/>
    <w:rsid w:val="00D74406"/>
    <w:rsid w:val="00D754C3"/>
    <w:rsid w:val="00D76D91"/>
    <w:rsid w:val="00D801DB"/>
    <w:rsid w:val="00D803F5"/>
    <w:rsid w:val="00D804D0"/>
    <w:rsid w:val="00D8132C"/>
    <w:rsid w:val="00D83107"/>
    <w:rsid w:val="00D83311"/>
    <w:rsid w:val="00D900B5"/>
    <w:rsid w:val="00D91C92"/>
    <w:rsid w:val="00D92DEE"/>
    <w:rsid w:val="00D94484"/>
    <w:rsid w:val="00D94486"/>
    <w:rsid w:val="00D94EF7"/>
    <w:rsid w:val="00D965B9"/>
    <w:rsid w:val="00DA07EA"/>
    <w:rsid w:val="00DA08AD"/>
    <w:rsid w:val="00DA212F"/>
    <w:rsid w:val="00DA2F6E"/>
    <w:rsid w:val="00DA3317"/>
    <w:rsid w:val="00DA732B"/>
    <w:rsid w:val="00DB021B"/>
    <w:rsid w:val="00DB0942"/>
    <w:rsid w:val="00DB5CF0"/>
    <w:rsid w:val="00DB5F3F"/>
    <w:rsid w:val="00DB7478"/>
    <w:rsid w:val="00DC1095"/>
    <w:rsid w:val="00DC1EC7"/>
    <w:rsid w:val="00DC26C0"/>
    <w:rsid w:val="00DC2CF7"/>
    <w:rsid w:val="00DC3669"/>
    <w:rsid w:val="00DC3EE3"/>
    <w:rsid w:val="00DC44D8"/>
    <w:rsid w:val="00DC5622"/>
    <w:rsid w:val="00DC6FB3"/>
    <w:rsid w:val="00DD0F8F"/>
    <w:rsid w:val="00DD17B5"/>
    <w:rsid w:val="00DD3DB6"/>
    <w:rsid w:val="00DD4879"/>
    <w:rsid w:val="00DD5543"/>
    <w:rsid w:val="00DD6033"/>
    <w:rsid w:val="00DD6ECE"/>
    <w:rsid w:val="00DD751C"/>
    <w:rsid w:val="00DE022A"/>
    <w:rsid w:val="00DE1590"/>
    <w:rsid w:val="00DE200A"/>
    <w:rsid w:val="00DE2818"/>
    <w:rsid w:val="00DE5CE9"/>
    <w:rsid w:val="00DE6C47"/>
    <w:rsid w:val="00DE6C4A"/>
    <w:rsid w:val="00DE72E7"/>
    <w:rsid w:val="00DE7EA5"/>
    <w:rsid w:val="00DF1426"/>
    <w:rsid w:val="00DF3C1E"/>
    <w:rsid w:val="00DF4068"/>
    <w:rsid w:val="00E0004A"/>
    <w:rsid w:val="00E035C2"/>
    <w:rsid w:val="00E03B65"/>
    <w:rsid w:val="00E052D3"/>
    <w:rsid w:val="00E05948"/>
    <w:rsid w:val="00E11A33"/>
    <w:rsid w:val="00E12431"/>
    <w:rsid w:val="00E12ECE"/>
    <w:rsid w:val="00E1367B"/>
    <w:rsid w:val="00E15AC7"/>
    <w:rsid w:val="00E15B3E"/>
    <w:rsid w:val="00E161EA"/>
    <w:rsid w:val="00E176FF"/>
    <w:rsid w:val="00E17A28"/>
    <w:rsid w:val="00E17A7B"/>
    <w:rsid w:val="00E206C8"/>
    <w:rsid w:val="00E23F2E"/>
    <w:rsid w:val="00E2401A"/>
    <w:rsid w:val="00E31742"/>
    <w:rsid w:val="00E33D60"/>
    <w:rsid w:val="00E36EF2"/>
    <w:rsid w:val="00E37619"/>
    <w:rsid w:val="00E40A5B"/>
    <w:rsid w:val="00E40C0A"/>
    <w:rsid w:val="00E42267"/>
    <w:rsid w:val="00E435EE"/>
    <w:rsid w:val="00E45CA5"/>
    <w:rsid w:val="00E46B87"/>
    <w:rsid w:val="00E52ECA"/>
    <w:rsid w:val="00E52EE8"/>
    <w:rsid w:val="00E56EC3"/>
    <w:rsid w:val="00E578C5"/>
    <w:rsid w:val="00E57EEA"/>
    <w:rsid w:val="00E61ADE"/>
    <w:rsid w:val="00E61B9D"/>
    <w:rsid w:val="00E62B56"/>
    <w:rsid w:val="00E62D41"/>
    <w:rsid w:val="00E66821"/>
    <w:rsid w:val="00E67F68"/>
    <w:rsid w:val="00E705FF"/>
    <w:rsid w:val="00E706D5"/>
    <w:rsid w:val="00E70E53"/>
    <w:rsid w:val="00E72E84"/>
    <w:rsid w:val="00E73D6A"/>
    <w:rsid w:val="00E73FB6"/>
    <w:rsid w:val="00E748CD"/>
    <w:rsid w:val="00E7493A"/>
    <w:rsid w:val="00E77B34"/>
    <w:rsid w:val="00E804AE"/>
    <w:rsid w:val="00E8108F"/>
    <w:rsid w:val="00E82E96"/>
    <w:rsid w:val="00E83BE7"/>
    <w:rsid w:val="00E83EB2"/>
    <w:rsid w:val="00E84E6D"/>
    <w:rsid w:val="00E86C59"/>
    <w:rsid w:val="00E9123C"/>
    <w:rsid w:val="00E92409"/>
    <w:rsid w:val="00E925FF"/>
    <w:rsid w:val="00E927A3"/>
    <w:rsid w:val="00E92852"/>
    <w:rsid w:val="00E92ADF"/>
    <w:rsid w:val="00E92CC1"/>
    <w:rsid w:val="00E93532"/>
    <w:rsid w:val="00E93C55"/>
    <w:rsid w:val="00E949D2"/>
    <w:rsid w:val="00EA0377"/>
    <w:rsid w:val="00EA3DCF"/>
    <w:rsid w:val="00EA5D85"/>
    <w:rsid w:val="00EB21AD"/>
    <w:rsid w:val="00EB4C54"/>
    <w:rsid w:val="00EB4C9D"/>
    <w:rsid w:val="00EB56C5"/>
    <w:rsid w:val="00EB5B08"/>
    <w:rsid w:val="00EB7D49"/>
    <w:rsid w:val="00EB7F25"/>
    <w:rsid w:val="00EB7F94"/>
    <w:rsid w:val="00EC12EA"/>
    <w:rsid w:val="00EC1FE2"/>
    <w:rsid w:val="00EC2082"/>
    <w:rsid w:val="00EC366F"/>
    <w:rsid w:val="00EC3D7A"/>
    <w:rsid w:val="00EC3F2D"/>
    <w:rsid w:val="00EC4265"/>
    <w:rsid w:val="00EC5AA5"/>
    <w:rsid w:val="00EC5C68"/>
    <w:rsid w:val="00EC6174"/>
    <w:rsid w:val="00ED191C"/>
    <w:rsid w:val="00ED1BED"/>
    <w:rsid w:val="00ED3C21"/>
    <w:rsid w:val="00ED4561"/>
    <w:rsid w:val="00ED4B33"/>
    <w:rsid w:val="00ED5EBB"/>
    <w:rsid w:val="00ED696E"/>
    <w:rsid w:val="00ED69C1"/>
    <w:rsid w:val="00ED6E45"/>
    <w:rsid w:val="00ED7FC8"/>
    <w:rsid w:val="00EE12C6"/>
    <w:rsid w:val="00EE1929"/>
    <w:rsid w:val="00EE24C7"/>
    <w:rsid w:val="00EE537E"/>
    <w:rsid w:val="00EE7113"/>
    <w:rsid w:val="00EE78C7"/>
    <w:rsid w:val="00EE7E9E"/>
    <w:rsid w:val="00EF0192"/>
    <w:rsid w:val="00EF1D7C"/>
    <w:rsid w:val="00EF700C"/>
    <w:rsid w:val="00F00C35"/>
    <w:rsid w:val="00F00F3A"/>
    <w:rsid w:val="00F02DE0"/>
    <w:rsid w:val="00F05163"/>
    <w:rsid w:val="00F061EB"/>
    <w:rsid w:val="00F062E1"/>
    <w:rsid w:val="00F1088C"/>
    <w:rsid w:val="00F12036"/>
    <w:rsid w:val="00F15802"/>
    <w:rsid w:val="00F17917"/>
    <w:rsid w:val="00F2114C"/>
    <w:rsid w:val="00F21972"/>
    <w:rsid w:val="00F21C8E"/>
    <w:rsid w:val="00F24448"/>
    <w:rsid w:val="00F2702F"/>
    <w:rsid w:val="00F2752E"/>
    <w:rsid w:val="00F3025C"/>
    <w:rsid w:val="00F32329"/>
    <w:rsid w:val="00F33B6E"/>
    <w:rsid w:val="00F35A98"/>
    <w:rsid w:val="00F35C57"/>
    <w:rsid w:val="00F3634F"/>
    <w:rsid w:val="00F36573"/>
    <w:rsid w:val="00F401A9"/>
    <w:rsid w:val="00F409C8"/>
    <w:rsid w:val="00F42A44"/>
    <w:rsid w:val="00F43DA2"/>
    <w:rsid w:val="00F4431C"/>
    <w:rsid w:val="00F44FC5"/>
    <w:rsid w:val="00F45326"/>
    <w:rsid w:val="00F45549"/>
    <w:rsid w:val="00F465BB"/>
    <w:rsid w:val="00F479AB"/>
    <w:rsid w:val="00F505AB"/>
    <w:rsid w:val="00F53EFE"/>
    <w:rsid w:val="00F5486D"/>
    <w:rsid w:val="00F5622B"/>
    <w:rsid w:val="00F5678D"/>
    <w:rsid w:val="00F57F64"/>
    <w:rsid w:val="00F61708"/>
    <w:rsid w:val="00F62E0A"/>
    <w:rsid w:val="00F63A74"/>
    <w:rsid w:val="00F64D04"/>
    <w:rsid w:val="00F71670"/>
    <w:rsid w:val="00F71751"/>
    <w:rsid w:val="00F720E9"/>
    <w:rsid w:val="00F74710"/>
    <w:rsid w:val="00F74ABC"/>
    <w:rsid w:val="00F74E72"/>
    <w:rsid w:val="00F75D1E"/>
    <w:rsid w:val="00F77093"/>
    <w:rsid w:val="00F80886"/>
    <w:rsid w:val="00F824F1"/>
    <w:rsid w:val="00F82D4C"/>
    <w:rsid w:val="00F84DC0"/>
    <w:rsid w:val="00F86889"/>
    <w:rsid w:val="00F90077"/>
    <w:rsid w:val="00F90119"/>
    <w:rsid w:val="00F90B57"/>
    <w:rsid w:val="00F91395"/>
    <w:rsid w:val="00F969E8"/>
    <w:rsid w:val="00FA1B48"/>
    <w:rsid w:val="00FA2702"/>
    <w:rsid w:val="00FA2C9F"/>
    <w:rsid w:val="00FA448F"/>
    <w:rsid w:val="00FA5D7D"/>
    <w:rsid w:val="00FA6247"/>
    <w:rsid w:val="00FA6927"/>
    <w:rsid w:val="00FB04A0"/>
    <w:rsid w:val="00FB170E"/>
    <w:rsid w:val="00FB329C"/>
    <w:rsid w:val="00FB3446"/>
    <w:rsid w:val="00FB3626"/>
    <w:rsid w:val="00FB7A24"/>
    <w:rsid w:val="00FC1ACA"/>
    <w:rsid w:val="00FC24EA"/>
    <w:rsid w:val="00FC3998"/>
    <w:rsid w:val="00FC3D58"/>
    <w:rsid w:val="00FC4417"/>
    <w:rsid w:val="00FC477E"/>
    <w:rsid w:val="00FC478A"/>
    <w:rsid w:val="00FD0C38"/>
    <w:rsid w:val="00FD2027"/>
    <w:rsid w:val="00FD2C67"/>
    <w:rsid w:val="00FD4094"/>
    <w:rsid w:val="00FD4EB8"/>
    <w:rsid w:val="00FD6B96"/>
    <w:rsid w:val="00FE2AF3"/>
    <w:rsid w:val="00FE59DC"/>
    <w:rsid w:val="00FE6AB8"/>
    <w:rsid w:val="00FE7254"/>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C0410"/>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9591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12">
    <w:name w:val="Сетка таблицы21"/>
    <w:basedOn w:val="a4"/>
    <w:next w:val="a8"/>
    <w:rsid w:val="006A5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05072431">
      <w:bodyDiv w:val="1"/>
      <w:marLeft w:val="0"/>
      <w:marRight w:val="0"/>
      <w:marTop w:val="0"/>
      <w:marBottom w:val="0"/>
      <w:divBdr>
        <w:top w:val="none" w:sz="0" w:space="0" w:color="auto"/>
        <w:left w:val="none" w:sz="0" w:space="0" w:color="auto"/>
        <w:bottom w:val="none" w:sz="0" w:space="0" w:color="auto"/>
        <w:right w:val="none" w:sz="0" w:space="0" w:color="auto"/>
      </w:divBdr>
    </w:div>
    <w:div w:id="29441002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14843950">
      <w:bodyDiv w:val="1"/>
      <w:marLeft w:val="0"/>
      <w:marRight w:val="0"/>
      <w:marTop w:val="0"/>
      <w:marBottom w:val="0"/>
      <w:divBdr>
        <w:top w:val="none" w:sz="0" w:space="0" w:color="auto"/>
        <w:left w:val="none" w:sz="0" w:space="0" w:color="auto"/>
        <w:bottom w:val="none" w:sz="0" w:space="0" w:color="auto"/>
        <w:right w:val="none" w:sz="0" w:space="0" w:color="auto"/>
      </w:divBdr>
    </w:div>
    <w:div w:id="1294411876">
      <w:bodyDiv w:val="1"/>
      <w:marLeft w:val="0"/>
      <w:marRight w:val="0"/>
      <w:marTop w:val="0"/>
      <w:marBottom w:val="0"/>
      <w:divBdr>
        <w:top w:val="none" w:sz="0" w:space="0" w:color="auto"/>
        <w:left w:val="none" w:sz="0" w:space="0" w:color="auto"/>
        <w:bottom w:val="none" w:sz="0" w:space="0" w:color="auto"/>
        <w:right w:val="none" w:sz="0" w:space="0" w:color="auto"/>
      </w:divBdr>
    </w:div>
    <w:div w:id="130662005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7089611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314824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A7CF-6271-492D-92A7-B64DFD4B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Идеал</cp:lastModifiedBy>
  <cp:revision>4</cp:revision>
  <cp:lastPrinted>2021-06-03T11:42:00Z</cp:lastPrinted>
  <dcterms:created xsi:type="dcterms:W3CDTF">2022-05-11T18:14:00Z</dcterms:created>
  <dcterms:modified xsi:type="dcterms:W3CDTF">2022-05-12T16:12:00Z</dcterms:modified>
</cp:coreProperties>
</file>