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F5CAE" w:rsidTr="00487407">
        <w:tc>
          <w:tcPr>
            <w:tcW w:w="9889" w:type="dxa"/>
            <w:gridSpan w:val="2"/>
          </w:tcPr>
          <w:p w:rsidR="00BF5CAE" w:rsidRDefault="00BF5CAE" w:rsidP="00487407">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F5CAE" w:rsidTr="00487407">
        <w:tc>
          <w:tcPr>
            <w:tcW w:w="9889" w:type="dxa"/>
            <w:gridSpan w:val="2"/>
          </w:tcPr>
          <w:p w:rsidR="00BF5CAE" w:rsidRDefault="00BF5CAE" w:rsidP="00487407">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BF5CAE" w:rsidRPr="00131485" w:rsidTr="00487407">
        <w:trPr>
          <w:trHeight w:val="357"/>
        </w:trPr>
        <w:tc>
          <w:tcPr>
            <w:tcW w:w="9889" w:type="dxa"/>
            <w:gridSpan w:val="2"/>
            <w:shd w:val="clear" w:color="auto" w:fill="auto"/>
            <w:vAlign w:val="bottom"/>
          </w:tcPr>
          <w:p w:rsidR="00BF5CAE" w:rsidRPr="00131485" w:rsidRDefault="00BF5CAE" w:rsidP="00487407">
            <w:pPr>
              <w:spacing w:line="271" w:lineRule="auto"/>
              <w:ind w:right="-57"/>
              <w:jc w:val="both"/>
              <w:rPr>
                <w:rFonts w:eastAsia="Times New Roman"/>
                <w:b/>
                <w:sz w:val="24"/>
                <w:szCs w:val="24"/>
              </w:rPr>
            </w:pP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«Академия имени </w:t>
            </w:r>
            <w:proofErr w:type="spellStart"/>
            <w:r w:rsidRPr="00F95755">
              <w:rPr>
                <w:rFonts w:eastAsia="Times New Roman"/>
                <w:sz w:val="26"/>
                <w:szCs w:val="26"/>
              </w:rPr>
              <w:t>Маймонида</w:t>
            </w:r>
            <w:proofErr w:type="spellEnd"/>
            <w:r w:rsidRPr="00F95755">
              <w:rPr>
                <w:rFonts w:eastAsia="Times New Roman"/>
                <w:sz w:val="26"/>
                <w:szCs w:val="26"/>
              </w:rPr>
              <w:t>»</w:t>
            </w: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Сольного пения и хорового </w:t>
            </w:r>
            <w:proofErr w:type="spellStart"/>
            <w:r w:rsidRPr="00F95755">
              <w:rPr>
                <w:rFonts w:eastAsia="Times New Roman"/>
                <w:sz w:val="26"/>
                <w:szCs w:val="26"/>
              </w:rPr>
              <w:t>дирижирования</w:t>
            </w:r>
            <w:proofErr w:type="spellEnd"/>
          </w:p>
        </w:tc>
      </w:tr>
    </w:tbl>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391FE0" w:rsidTr="00487407">
        <w:trPr>
          <w:trHeight w:val="567"/>
        </w:trPr>
        <w:tc>
          <w:tcPr>
            <w:tcW w:w="9889" w:type="dxa"/>
            <w:gridSpan w:val="3"/>
            <w:vAlign w:val="center"/>
          </w:tcPr>
          <w:p w:rsidR="00391FE0" w:rsidRPr="00F5486D" w:rsidRDefault="00391FE0" w:rsidP="00391FE0">
            <w:pPr>
              <w:jc w:val="center"/>
              <w:rPr>
                <w:b/>
                <w:sz w:val="26"/>
                <w:szCs w:val="26"/>
              </w:rPr>
            </w:pPr>
            <w:r w:rsidRPr="00F5486D">
              <w:rPr>
                <w:b/>
                <w:sz w:val="26"/>
                <w:szCs w:val="26"/>
              </w:rPr>
              <w:t>РАБОЧАЯ ПРОГРАММА</w:t>
            </w:r>
          </w:p>
          <w:p w:rsidR="00391FE0" w:rsidRPr="00992DBF" w:rsidRDefault="00391FE0" w:rsidP="00391FE0">
            <w:pPr>
              <w:jc w:val="center"/>
              <w:rPr>
                <w:b/>
                <w:sz w:val="26"/>
                <w:szCs w:val="26"/>
              </w:rPr>
            </w:pPr>
            <w:r w:rsidRPr="00992DBF">
              <w:rPr>
                <w:b/>
                <w:sz w:val="26"/>
                <w:szCs w:val="26"/>
              </w:rPr>
              <w:t>УЧЕБНОЙ ДИСЦИПЛИНЫ</w:t>
            </w:r>
          </w:p>
        </w:tc>
      </w:tr>
      <w:tr w:rsidR="00391FE0" w:rsidTr="00487407">
        <w:trPr>
          <w:trHeight w:val="454"/>
        </w:trPr>
        <w:tc>
          <w:tcPr>
            <w:tcW w:w="9889" w:type="dxa"/>
            <w:gridSpan w:val="3"/>
            <w:tcBorders>
              <w:bottom w:val="single" w:sz="4" w:space="0" w:color="auto"/>
            </w:tcBorders>
            <w:vAlign w:val="bottom"/>
          </w:tcPr>
          <w:p w:rsidR="00391FE0" w:rsidRPr="00C258B0" w:rsidRDefault="006A0040" w:rsidP="00391FE0">
            <w:pPr>
              <w:jc w:val="center"/>
              <w:rPr>
                <w:b/>
                <w:sz w:val="26"/>
                <w:szCs w:val="26"/>
              </w:rPr>
            </w:pPr>
            <w:r>
              <w:rPr>
                <w:b/>
                <w:sz w:val="26"/>
                <w:szCs w:val="26"/>
              </w:rPr>
              <w:t>Философия</w:t>
            </w:r>
          </w:p>
        </w:tc>
      </w:tr>
      <w:tr w:rsidR="001205F8" w:rsidTr="00487407">
        <w:trPr>
          <w:trHeight w:val="567"/>
        </w:trPr>
        <w:tc>
          <w:tcPr>
            <w:tcW w:w="3330" w:type="dxa"/>
            <w:tcBorders>
              <w:top w:val="single" w:sz="4" w:space="0" w:color="auto"/>
            </w:tcBorders>
            <w:shd w:val="clear" w:color="auto" w:fill="auto"/>
            <w:vAlign w:val="center"/>
          </w:tcPr>
          <w:p w:rsidR="001205F8" w:rsidRPr="00E94A26" w:rsidRDefault="001205F8" w:rsidP="009021F7">
            <w:pPr>
              <w:rPr>
                <w:sz w:val="26"/>
                <w:szCs w:val="26"/>
              </w:rPr>
            </w:pPr>
            <w:bookmarkStart w:id="0" w:name="_Toc56765514"/>
            <w:bookmarkStart w:id="1" w:name="_Toc57022812"/>
            <w:bookmarkStart w:id="2" w:name="_Toc57024930"/>
            <w:bookmarkStart w:id="3" w:name="_Toc57025163"/>
            <w:bookmarkStart w:id="4" w:name="_Toc62039378"/>
            <w:r w:rsidRPr="00E94A26">
              <w:rPr>
                <w:sz w:val="26"/>
                <w:szCs w:val="26"/>
              </w:rPr>
              <w:t>Уровень образования</w:t>
            </w:r>
            <w:bookmarkEnd w:id="0"/>
            <w:bookmarkEnd w:id="1"/>
            <w:bookmarkEnd w:id="2"/>
            <w:bookmarkEnd w:id="3"/>
            <w:bookmarkEnd w:id="4"/>
            <w:r w:rsidRPr="00E94A26">
              <w:rPr>
                <w:sz w:val="26"/>
                <w:szCs w:val="26"/>
              </w:rPr>
              <w:t xml:space="preserve"> </w:t>
            </w:r>
          </w:p>
        </w:tc>
        <w:tc>
          <w:tcPr>
            <w:tcW w:w="6559" w:type="dxa"/>
            <w:gridSpan w:val="2"/>
            <w:tcBorders>
              <w:top w:val="single" w:sz="4" w:space="0" w:color="auto"/>
            </w:tcBorders>
            <w:shd w:val="clear" w:color="auto" w:fill="auto"/>
            <w:vAlign w:val="center"/>
          </w:tcPr>
          <w:p w:rsidR="001205F8" w:rsidRPr="00E94A26" w:rsidRDefault="001205F8" w:rsidP="009021F7">
            <w:pPr>
              <w:rPr>
                <w:sz w:val="26"/>
                <w:szCs w:val="26"/>
              </w:rPr>
            </w:pPr>
            <w:r w:rsidRPr="00E94A26">
              <w:rPr>
                <w:sz w:val="26"/>
                <w:szCs w:val="26"/>
              </w:rPr>
              <w:t>бакалавриат</w:t>
            </w:r>
          </w:p>
        </w:tc>
      </w:tr>
      <w:tr w:rsidR="001205F8" w:rsidTr="00487407">
        <w:trPr>
          <w:trHeight w:val="567"/>
        </w:trPr>
        <w:tc>
          <w:tcPr>
            <w:tcW w:w="3330" w:type="dxa"/>
            <w:shd w:val="clear" w:color="auto" w:fill="auto"/>
          </w:tcPr>
          <w:p w:rsidR="001205F8" w:rsidRPr="00E94A26" w:rsidRDefault="001205F8" w:rsidP="009021F7">
            <w:pPr>
              <w:rPr>
                <w:sz w:val="26"/>
                <w:szCs w:val="26"/>
              </w:rPr>
            </w:pPr>
            <w:r w:rsidRPr="00E94A26">
              <w:rPr>
                <w:sz w:val="26"/>
                <w:szCs w:val="26"/>
              </w:rPr>
              <w:t>Направление подготовки</w:t>
            </w:r>
          </w:p>
        </w:tc>
        <w:tc>
          <w:tcPr>
            <w:tcW w:w="1350" w:type="dxa"/>
            <w:shd w:val="clear" w:color="auto" w:fill="auto"/>
          </w:tcPr>
          <w:p w:rsidR="001205F8" w:rsidRPr="00E94A26" w:rsidRDefault="001205F8" w:rsidP="009021F7">
            <w:pPr>
              <w:rPr>
                <w:sz w:val="26"/>
                <w:szCs w:val="26"/>
              </w:rPr>
            </w:pPr>
            <w:r w:rsidRPr="00E94A26">
              <w:rPr>
                <w:sz w:val="26"/>
                <w:szCs w:val="26"/>
              </w:rPr>
              <w:t>53.03.03</w:t>
            </w:r>
          </w:p>
        </w:tc>
        <w:tc>
          <w:tcPr>
            <w:tcW w:w="5209" w:type="dxa"/>
            <w:shd w:val="clear" w:color="auto" w:fill="auto"/>
          </w:tcPr>
          <w:p w:rsidR="001205F8" w:rsidRPr="00E94A26" w:rsidRDefault="001205F8" w:rsidP="009021F7">
            <w:pPr>
              <w:rPr>
                <w:sz w:val="26"/>
                <w:szCs w:val="26"/>
              </w:rPr>
            </w:pPr>
            <w:r>
              <w:rPr>
                <w:sz w:val="26"/>
                <w:szCs w:val="26"/>
              </w:rPr>
              <w:t>Вокальное искусство</w:t>
            </w:r>
          </w:p>
        </w:tc>
      </w:tr>
      <w:tr w:rsidR="001205F8" w:rsidTr="00487407">
        <w:trPr>
          <w:trHeight w:val="567"/>
        </w:trPr>
        <w:tc>
          <w:tcPr>
            <w:tcW w:w="3330" w:type="dxa"/>
            <w:shd w:val="clear" w:color="auto" w:fill="auto"/>
          </w:tcPr>
          <w:p w:rsidR="001205F8" w:rsidRPr="00E94A26" w:rsidRDefault="001205F8" w:rsidP="009021F7">
            <w:pPr>
              <w:rPr>
                <w:sz w:val="26"/>
                <w:szCs w:val="26"/>
              </w:rPr>
            </w:pPr>
            <w:r w:rsidRPr="00E94A26">
              <w:rPr>
                <w:sz w:val="26"/>
                <w:szCs w:val="26"/>
              </w:rPr>
              <w:t>Направленность (профиль)</w:t>
            </w:r>
          </w:p>
        </w:tc>
        <w:tc>
          <w:tcPr>
            <w:tcW w:w="6559" w:type="dxa"/>
            <w:gridSpan w:val="2"/>
            <w:shd w:val="clear" w:color="auto" w:fill="auto"/>
          </w:tcPr>
          <w:p w:rsidR="001205F8" w:rsidRPr="00E94A26" w:rsidRDefault="001205F8" w:rsidP="009021F7">
            <w:pPr>
              <w:rPr>
                <w:sz w:val="26"/>
                <w:szCs w:val="26"/>
              </w:rPr>
            </w:pPr>
            <w:r w:rsidRPr="00E94A26">
              <w:rPr>
                <w:sz w:val="26"/>
                <w:szCs w:val="26"/>
              </w:rPr>
              <w:t xml:space="preserve">Театр оперетты </w:t>
            </w:r>
          </w:p>
        </w:tc>
      </w:tr>
      <w:tr w:rsidR="001205F8" w:rsidTr="00487407">
        <w:trPr>
          <w:trHeight w:val="567"/>
        </w:trPr>
        <w:tc>
          <w:tcPr>
            <w:tcW w:w="3330" w:type="dxa"/>
            <w:shd w:val="clear" w:color="auto" w:fill="auto"/>
          </w:tcPr>
          <w:p w:rsidR="001205F8" w:rsidRPr="00E94A26" w:rsidRDefault="001205F8" w:rsidP="009021F7">
            <w:pPr>
              <w:rPr>
                <w:sz w:val="26"/>
                <w:szCs w:val="26"/>
              </w:rPr>
            </w:pPr>
            <w:r w:rsidRPr="00E94A26">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1205F8" w:rsidRPr="00E94A26" w:rsidRDefault="001205F8" w:rsidP="009021F7">
            <w:pPr>
              <w:rPr>
                <w:sz w:val="26"/>
                <w:szCs w:val="26"/>
              </w:rPr>
            </w:pPr>
            <w:r w:rsidRPr="00E94A26">
              <w:rPr>
                <w:sz w:val="26"/>
                <w:szCs w:val="26"/>
              </w:rPr>
              <w:t>4 года</w:t>
            </w:r>
          </w:p>
        </w:tc>
      </w:tr>
      <w:tr w:rsidR="001205F8" w:rsidTr="009805DD">
        <w:trPr>
          <w:trHeight w:val="567"/>
        </w:trPr>
        <w:tc>
          <w:tcPr>
            <w:tcW w:w="3330" w:type="dxa"/>
            <w:shd w:val="clear" w:color="auto" w:fill="auto"/>
            <w:vAlign w:val="center"/>
          </w:tcPr>
          <w:p w:rsidR="001205F8" w:rsidRPr="00E94A26" w:rsidRDefault="001205F8" w:rsidP="009021F7">
            <w:pPr>
              <w:rPr>
                <w:sz w:val="26"/>
                <w:szCs w:val="26"/>
              </w:rPr>
            </w:pPr>
            <w:r w:rsidRPr="00E94A26">
              <w:rPr>
                <w:sz w:val="26"/>
                <w:szCs w:val="26"/>
              </w:rPr>
              <w:t xml:space="preserve">Уровень образования </w:t>
            </w:r>
          </w:p>
        </w:tc>
        <w:tc>
          <w:tcPr>
            <w:tcW w:w="6559" w:type="dxa"/>
            <w:gridSpan w:val="2"/>
            <w:shd w:val="clear" w:color="auto" w:fill="auto"/>
            <w:vAlign w:val="center"/>
          </w:tcPr>
          <w:p w:rsidR="001205F8" w:rsidRPr="00E94A26" w:rsidRDefault="001205F8" w:rsidP="009021F7">
            <w:pPr>
              <w:rPr>
                <w:sz w:val="26"/>
                <w:szCs w:val="26"/>
              </w:rPr>
            </w:pPr>
            <w:r w:rsidRPr="00E94A26">
              <w:rPr>
                <w:sz w:val="26"/>
                <w:szCs w:val="26"/>
              </w:rPr>
              <w:t>бакалавриат</w:t>
            </w:r>
          </w:p>
        </w:tc>
      </w:tr>
    </w:tbl>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BF5CAE" w:rsidRPr="00B4296A" w:rsidTr="00487407">
        <w:trPr>
          <w:trHeight w:val="964"/>
        </w:trPr>
        <w:tc>
          <w:tcPr>
            <w:tcW w:w="9822" w:type="dxa"/>
          </w:tcPr>
          <w:p w:rsidR="00BF5CAE" w:rsidRPr="00992DBF" w:rsidRDefault="00BF5CAE" w:rsidP="006A0040">
            <w:pPr>
              <w:ind w:firstLine="709"/>
              <w:jc w:val="both"/>
              <w:rPr>
                <w:rFonts w:eastAsia="Times New Roman"/>
                <w:sz w:val="26"/>
                <w:szCs w:val="26"/>
              </w:rPr>
            </w:pPr>
            <w:r w:rsidRPr="00992DBF">
              <w:rPr>
                <w:rFonts w:eastAsia="Times New Roman"/>
                <w:sz w:val="24"/>
                <w:szCs w:val="24"/>
              </w:rPr>
              <w:t>Рабочая программа учебной дисциплины</w:t>
            </w:r>
            <w:r w:rsidR="00487407" w:rsidRPr="00992DBF">
              <w:rPr>
                <w:rFonts w:eastAsia="Times New Roman"/>
                <w:sz w:val="24"/>
                <w:szCs w:val="24"/>
              </w:rPr>
              <w:t xml:space="preserve"> «</w:t>
            </w:r>
            <w:r w:rsidR="006A0040">
              <w:rPr>
                <w:rFonts w:eastAsia="Times New Roman"/>
                <w:sz w:val="24"/>
                <w:szCs w:val="24"/>
              </w:rPr>
              <w:t>Философия</w:t>
            </w:r>
            <w:r w:rsidR="00487407" w:rsidRPr="00992DBF">
              <w:rPr>
                <w:rFonts w:eastAsia="Times New Roman"/>
                <w:sz w:val="24"/>
                <w:szCs w:val="24"/>
              </w:rPr>
              <w:t>»</w:t>
            </w:r>
            <w:r w:rsidRPr="00992DBF">
              <w:rPr>
                <w:rFonts w:eastAsia="Times New Roman"/>
                <w:sz w:val="24"/>
                <w:szCs w:val="24"/>
              </w:rPr>
              <w:t xml:space="preserve"> основной профессиональной образовательно</w:t>
            </w:r>
            <w:r w:rsidR="00DB4337">
              <w:rPr>
                <w:rFonts w:eastAsia="Times New Roman"/>
                <w:sz w:val="24"/>
                <w:szCs w:val="24"/>
              </w:rPr>
              <w:t>й программы высшего образования</w:t>
            </w:r>
            <w:r w:rsidRPr="00992DBF">
              <w:rPr>
                <w:rFonts w:eastAsia="Times New Roman"/>
                <w:sz w:val="24"/>
                <w:szCs w:val="24"/>
              </w:rPr>
              <w:t xml:space="preserve"> рассмотрена и одобрена на заседании кафедры, </w:t>
            </w:r>
            <w:r w:rsidR="00E00FA1">
              <w:rPr>
                <w:rFonts w:eastAsia="Times New Roman"/>
                <w:sz w:val="24"/>
                <w:szCs w:val="24"/>
              </w:rPr>
              <w:t>протокол № 16 от 24.08.2021 г.</w:t>
            </w:r>
          </w:p>
        </w:tc>
      </w:tr>
      <w:tr w:rsidR="00BF5CAE" w:rsidRPr="00AC3042" w:rsidTr="00487407">
        <w:trPr>
          <w:trHeight w:val="567"/>
        </w:trPr>
        <w:tc>
          <w:tcPr>
            <w:tcW w:w="9822" w:type="dxa"/>
            <w:vAlign w:val="center"/>
          </w:tcPr>
          <w:p w:rsidR="00BF5CAE" w:rsidRPr="00992DBF" w:rsidRDefault="00BF5CAE" w:rsidP="00487407">
            <w:pPr>
              <w:rPr>
                <w:rFonts w:eastAsia="Times New Roman"/>
                <w:sz w:val="24"/>
                <w:szCs w:val="24"/>
              </w:rPr>
            </w:pPr>
            <w:r w:rsidRPr="00992DBF">
              <w:rPr>
                <w:rFonts w:eastAsia="Times New Roman"/>
                <w:sz w:val="24"/>
                <w:szCs w:val="24"/>
              </w:rPr>
              <w:t>Разработчик рабочей программы учебной дисциплины:</w:t>
            </w:r>
          </w:p>
        </w:tc>
      </w:tr>
    </w:tbl>
    <w:tbl>
      <w:tblPr>
        <w:tblStyle w:val="61"/>
        <w:tblW w:w="98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4"/>
        <w:gridCol w:w="381"/>
        <w:gridCol w:w="6356"/>
        <w:gridCol w:w="381"/>
      </w:tblGrid>
      <w:tr w:rsidR="00251E53" w:rsidTr="00251E53">
        <w:trPr>
          <w:gridAfter w:val="1"/>
          <w:wAfter w:w="381" w:type="dxa"/>
          <w:trHeight w:val="283"/>
        </w:trPr>
        <w:tc>
          <w:tcPr>
            <w:tcW w:w="2704" w:type="dxa"/>
            <w:vAlign w:val="center"/>
            <w:hideMark/>
          </w:tcPr>
          <w:p w:rsidR="00251E53" w:rsidRDefault="00251E53">
            <w:pPr>
              <w:rPr>
                <w:rFonts w:eastAsia="Times New Roman"/>
                <w:sz w:val="24"/>
                <w:szCs w:val="24"/>
                <w:lang w:eastAsia="en-US"/>
              </w:rPr>
            </w:pPr>
            <w:r>
              <w:rPr>
                <w:rFonts w:eastAsia="Times New Roman"/>
                <w:sz w:val="24"/>
                <w:szCs w:val="24"/>
                <w:lang w:eastAsia="en-US"/>
              </w:rPr>
              <w:t>д-р иск</w:t>
            </w:r>
            <w:proofErr w:type="gramStart"/>
            <w:r>
              <w:rPr>
                <w:rFonts w:eastAsia="Times New Roman"/>
                <w:sz w:val="24"/>
                <w:szCs w:val="24"/>
                <w:lang w:eastAsia="en-US"/>
              </w:rPr>
              <w:t xml:space="preserve">., </w:t>
            </w:r>
            <w:proofErr w:type="gramEnd"/>
            <w:r>
              <w:rPr>
                <w:rFonts w:eastAsia="Times New Roman"/>
                <w:sz w:val="24"/>
                <w:szCs w:val="24"/>
                <w:lang w:eastAsia="en-US"/>
              </w:rPr>
              <w:t>доцент</w:t>
            </w:r>
          </w:p>
        </w:tc>
        <w:tc>
          <w:tcPr>
            <w:tcW w:w="6737" w:type="dxa"/>
            <w:gridSpan w:val="2"/>
            <w:vAlign w:val="center"/>
            <w:hideMark/>
          </w:tcPr>
          <w:p w:rsidR="00251E53" w:rsidRDefault="00251E53" w:rsidP="001205F8">
            <w:pPr>
              <w:jc w:val="both"/>
              <w:rPr>
                <w:rFonts w:eastAsia="Times New Roman"/>
                <w:sz w:val="24"/>
                <w:szCs w:val="24"/>
                <w:lang w:eastAsia="en-US"/>
              </w:rPr>
            </w:pPr>
            <w:r>
              <w:rPr>
                <w:rFonts w:eastAsia="Times New Roman"/>
                <w:sz w:val="24"/>
                <w:szCs w:val="24"/>
                <w:lang w:eastAsia="en-US"/>
              </w:rPr>
              <w:t xml:space="preserve">                М.Л. Зайцева</w:t>
            </w:r>
          </w:p>
        </w:tc>
      </w:tr>
      <w:tr w:rsidR="00251E53" w:rsidTr="00251E53">
        <w:trPr>
          <w:trHeight w:val="510"/>
        </w:trPr>
        <w:tc>
          <w:tcPr>
            <w:tcW w:w="3085" w:type="dxa"/>
            <w:gridSpan w:val="2"/>
            <w:vAlign w:val="bottom"/>
            <w:hideMark/>
          </w:tcPr>
          <w:p w:rsidR="00251E53" w:rsidRDefault="00251E53">
            <w:pPr>
              <w:spacing w:line="268" w:lineRule="auto"/>
              <w:rPr>
                <w:rFonts w:eastAsia="Times New Roman"/>
                <w:sz w:val="24"/>
                <w:szCs w:val="24"/>
                <w:vertAlign w:val="superscript"/>
                <w:lang w:eastAsia="en-US"/>
              </w:rPr>
            </w:pPr>
            <w:r>
              <w:rPr>
                <w:rFonts w:eastAsia="Times New Roman"/>
                <w:sz w:val="24"/>
                <w:szCs w:val="24"/>
                <w:lang w:eastAsia="en-US"/>
              </w:rPr>
              <w:t>Заведующий кафедрой:</w:t>
            </w:r>
            <w:r>
              <w:rPr>
                <w:rFonts w:eastAsia="Times New Roman"/>
                <w:noProof/>
                <w:sz w:val="24"/>
                <w:szCs w:val="24"/>
                <w:lang w:eastAsia="en-US"/>
              </w:rPr>
              <w:t xml:space="preserve"> </w:t>
            </w:r>
          </w:p>
        </w:tc>
        <w:tc>
          <w:tcPr>
            <w:tcW w:w="6737" w:type="dxa"/>
            <w:gridSpan w:val="2"/>
            <w:vAlign w:val="bottom"/>
            <w:hideMark/>
          </w:tcPr>
          <w:p w:rsidR="00251E53" w:rsidRDefault="00251E53">
            <w:pPr>
              <w:spacing w:line="268" w:lineRule="auto"/>
              <w:rPr>
                <w:rFonts w:eastAsia="Times New Roman"/>
                <w:sz w:val="24"/>
                <w:szCs w:val="24"/>
                <w:lang w:eastAsia="en-US"/>
              </w:rPr>
            </w:pPr>
            <w:r>
              <w:rPr>
                <w:rFonts w:eastAsia="Times New Roman"/>
                <w:sz w:val="24"/>
                <w:szCs w:val="24"/>
                <w:lang w:eastAsia="en-US"/>
              </w:rPr>
              <w:t>канд. культурологии, проф. Я.И. Сушкова-Ирина</w:t>
            </w:r>
          </w:p>
        </w:tc>
      </w:tr>
    </w:tbl>
    <w:p w:rsidR="00BF5CAE" w:rsidRPr="00CD1E4A" w:rsidRDefault="00BF5CAE" w:rsidP="00CD1E4A">
      <w:pPr>
        <w:tabs>
          <w:tab w:val="left" w:pos="708"/>
        </w:tabs>
        <w:jc w:val="both"/>
        <w:rPr>
          <w:rFonts w:eastAsia="Times New Roman"/>
          <w:b/>
          <w:i/>
          <w:sz w:val="24"/>
          <w:szCs w:val="24"/>
        </w:rPr>
        <w:sectPr w:rsidR="00BF5CAE" w:rsidRPr="00CD1E4A" w:rsidSect="00817ACD">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004F0B79">
        <w:rPr>
          <w:sz w:val="24"/>
          <w:szCs w:val="24"/>
        </w:rPr>
        <w:t>» изучается в</w:t>
      </w:r>
      <w:r w:rsidRPr="00487407">
        <w:rPr>
          <w:sz w:val="24"/>
          <w:szCs w:val="24"/>
        </w:rPr>
        <w:t xml:space="preserve"> </w:t>
      </w:r>
      <w:r w:rsidR="006A0040">
        <w:rPr>
          <w:sz w:val="24"/>
          <w:szCs w:val="24"/>
        </w:rPr>
        <w:t>седьмо</w:t>
      </w:r>
      <w:r>
        <w:rPr>
          <w:sz w:val="24"/>
          <w:szCs w:val="24"/>
        </w:rPr>
        <w:t>м</w:t>
      </w:r>
      <w:r w:rsidRPr="00487407">
        <w:rPr>
          <w:sz w:val="24"/>
          <w:szCs w:val="24"/>
        </w:rPr>
        <w:t xml:space="preserve"> семестре.</w:t>
      </w:r>
    </w:p>
    <w:p w:rsidR="00391FE0" w:rsidRPr="00487407" w:rsidRDefault="00391FE0" w:rsidP="00391FE0">
      <w:pPr>
        <w:pStyle w:val="af0"/>
        <w:numPr>
          <w:ilvl w:val="3"/>
          <w:numId w:val="6"/>
        </w:numPr>
        <w:jc w:val="both"/>
        <w:rPr>
          <w:sz w:val="24"/>
          <w:szCs w:val="24"/>
        </w:rPr>
      </w:pPr>
      <w:r w:rsidRPr="00487407">
        <w:rPr>
          <w:sz w:val="24"/>
          <w:szCs w:val="24"/>
        </w:rPr>
        <w:t>Курсовая работа/Курсовой проект – не предусмотре</w:t>
      </w:r>
      <w:proofErr w:type="gramStart"/>
      <w:r w:rsidRPr="00487407">
        <w:rPr>
          <w:sz w:val="24"/>
          <w:szCs w:val="24"/>
        </w:rPr>
        <w:t>н(</w:t>
      </w:r>
      <w:proofErr w:type="gramEnd"/>
      <w:r w:rsidRPr="00487407">
        <w:rPr>
          <w:sz w:val="24"/>
          <w:szCs w:val="24"/>
        </w:rPr>
        <w:t>а).</w:t>
      </w:r>
    </w:p>
    <w:p w:rsidR="00B3255D" w:rsidRPr="00B3255D" w:rsidRDefault="00797466" w:rsidP="00B3255D">
      <w:pPr>
        <w:pStyle w:val="2"/>
        <w:rPr>
          <w:i/>
        </w:rPr>
      </w:pPr>
      <w:r w:rsidRPr="007B449A">
        <w:t>Форма промежуточной аттестации</w:t>
      </w:r>
      <w:r>
        <w:t xml:space="preserve">: </w:t>
      </w:r>
    </w:p>
    <w:p w:rsidR="00EE3752" w:rsidRDefault="006A0040" w:rsidP="00EE3752">
      <w:pPr>
        <w:ind w:firstLine="709"/>
        <w:rPr>
          <w:sz w:val="24"/>
          <w:szCs w:val="24"/>
        </w:rPr>
      </w:pPr>
      <w:r>
        <w:rPr>
          <w:sz w:val="24"/>
          <w:szCs w:val="24"/>
        </w:rPr>
        <w:t>З</w:t>
      </w:r>
      <w:r w:rsidR="00797466" w:rsidRPr="00614ED1">
        <w:rPr>
          <w:sz w:val="24"/>
          <w:szCs w:val="24"/>
        </w:rPr>
        <w:t>ачет</w:t>
      </w:r>
      <w:r>
        <w:rPr>
          <w:sz w:val="24"/>
          <w:szCs w:val="24"/>
        </w:rPr>
        <w:t xml:space="preserve"> с оценкой</w:t>
      </w:r>
    </w:p>
    <w:p w:rsidR="00F84DC0" w:rsidRPr="007B449A" w:rsidRDefault="007E18CB" w:rsidP="00B3400A">
      <w:pPr>
        <w:pStyle w:val="2"/>
      </w:pPr>
      <w:r w:rsidRPr="00D34351">
        <w:t xml:space="preserve">Место </w:t>
      </w:r>
      <w:r w:rsidR="00D34351" w:rsidRPr="00487407">
        <w:t>учебной дисциплины</w:t>
      </w:r>
      <w:r w:rsidRPr="007B449A">
        <w:t xml:space="preserve"> в структуре ОПОП</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Pr="00487407">
        <w:rPr>
          <w:sz w:val="24"/>
          <w:szCs w:val="24"/>
        </w:rPr>
        <w:t xml:space="preserve">» относится к </w:t>
      </w:r>
      <w:r>
        <w:rPr>
          <w:sz w:val="24"/>
          <w:szCs w:val="24"/>
        </w:rPr>
        <w:t>обязательной части программы</w:t>
      </w:r>
      <w:r w:rsidRPr="00487407">
        <w:rPr>
          <w:sz w:val="24"/>
          <w:szCs w:val="24"/>
        </w:rPr>
        <w:t>.</w:t>
      </w:r>
    </w:p>
    <w:p w:rsidR="00391FE0" w:rsidRPr="00E35AB7" w:rsidRDefault="00391FE0" w:rsidP="00391FE0">
      <w:pPr>
        <w:ind w:firstLine="709"/>
        <w:jc w:val="both"/>
        <w:rPr>
          <w:sz w:val="24"/>
          <w:szCs w:val="24"/>
        </w:rPr>
      </w:pPr>
      <w:r w:rsidRPr="00E35AB7">
        <w:rPr>
          <w:sz w:val="24"/>
          <w:szCs w:val="24"/>
        </w:rPr>
        <w:t>Результаты освоения учебной дисциплины в дальнейшем будут использованы при прохождении учебной/производственной практики 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(МОДУЛЮ)</w:t>
      </w:r>
    </w:p>
    <w:p w:rsidR="00391FE0" w:rsidRPr="003122A6" w:rsidRDefault="00391FE0" w:rsidP="00391FE0">
      <w:pPr>
        <w:pStyle w:val="af0"/>
        <w:numPr>
          <w:ilvl w:val="3"/>
          <w:numId w:val="6"/>
        </w:numPr>
        <w:jc w:val="both"/>
        <w:rPr>
          <w:sz w:val="24"/>
          <w:szCs w:val="24"/>
        </w:rPr>
      </w:pPr>
      <w:r w:rsidRPr="003122A6">
        <w:rPr>
          <w:rFonts w:eastAsia="Times New Roman"/>
          <w:sz w:val="24"/>
          <w:szCs w:val="24"/>
        </w:rPr>
        <w:t>Целями освоения дисциплины «</w:t>
      </w:r>
      <w:r w:rsidR="00665133">
        <w:rPr>
          <w:rFonts w:eastAsia="Times New Roman"/>
          <w:sz w:val="24"/>
          <w:szCs w:val="24"/>
        </w:rPr>
        <w:t>Философия</w:t>
      </w:r>
      <w:r w:rsidRPr="003122A6">
        <w:rPr>
          <w:rFonts w:eastAsia="Times New Roman"/>
          <w:sz w:val="24"/>
          <w:szCs w:val="24"/>
        </w:rPr>
        <w:t>» является:</w:t>
      </w:r>
    </w:p>
    <w:p w:rsidR="006A0040" w:rsidRDefault="00391FE0" w:rsidP="006A0040">
      <w:pPr>
        <w:pStyle w:val="af0"/>
        <w:numPr>
          <w:ilvl w:val="2"/>
          <w:numId w:val="6"/>
        </w:numPr>
        <w:jc w:val="both"/>
        <w:rPr>
          <w:sz w:val="24"/>
          <w:szCs w:val="24"/>
        </w:rPr>
      </w:pPr>
      <w:r w:rsidRPr="0080785D">
        <w:rPr>
          <w:spacing w:val="-6"/>
        </w:rPr>
        <w:t xml:space="preserve"> </w:t>
      </w:r>
      <w:r w:rsidR="006A0040">
        <w:rPr>
          <w:sz w:val="24"/>
          <w:szCs w:val="24"/>
        </w:rPr>
        <w:t>изучение</w:t>
      </w:r>
      <w:r w:rsidR="006A0040" w:rsidRPr="00A97275">
        <w:rPr>
          <w:sz w:val="24"/>
          <w:szCs w:val="24"/>
        </w:rPr>
        <w:t xml:space="preserve"> основ философии, </w:t>
      </w:r>
      <w:r w:rsidR="006A0040">
        <w:rPr>
          <w:sz w:val="24"/>
          <w:szCs w:val="24"/>
        </w:rPr>
        <w:t xml:space="preserve">знание </w:t>
      </w:r>
      <w:r w:rsidR="006A0040" w:rsidRPr="00A97275">
        <w:rPr>
          <w:sz w:val="24"/>
          <w:szCs w:val="24"/>
        </w:rPr>
        <w:t>смысла и содержания основных понятий и терминов, теоретико-методологических основ философ</w:t>
      </w:r>
      <w:proofErr w:type="gramStart"/>
      <w:r w:rsidR="006A0040" w:rsidRPr="00A97275">
        <w:rPr>
          <w:sz w:val="24"/>
          <w:szCs w:val="24"/>
        </w:rPr>
        <w:t>ии и ее</w:t>
      </w:r>
      <w:proofErr w:type="gramEnd"/>
      <w:r w:rsidR="006A0040" w:rsidRPr="00A97275">
        <w:rPr>
          <w:sz w:val="24"/>
          <w:szCs w:val="24"/>
        </w:rPr>
        <w:t xml:space="preserve"> места в культуре, логики общей эволюции философ</w:t>
      </w:r>
      <w:r w:rsidR="006A0040">
        <w:rPr>
          <w:sz w:val="24"/>
          <w:szCs w:val="24"/>
        </w:rPr>
        <w:t>ской мысли</w:t>
      </w:r>
      <w:r w:rsidR="006A0040" w:rsidRPr="00A97275">
        <w:rPr>
          <w:sz w:val="24"/>
          <w:szCs w:val="24"/>
        </w:rPr>
        <w:t xml:space="preserve">; </w:t>
      </w:r>
    </w:p>
    <w:p w:rsidR="006A0040" w:rsidRPr="00A97275" w:rsidRDefault="006A0040" w:rsidP="006A0040">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rsidR="006A0040" w:rsidRPr="0049427B" w:rsidRDefault="006A0040" w:rsidP="006A0040">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rsidR="006A0040" w:rsidRPr="00A97275" w:rsidRDefault="006A0040" w:rsidP="006A0040">
      <w:pPr>
        <w:pStyle w:val="af0"/>
        <w:numPr>
          <w:ilvl w:val="2"/>
          <w:numId w:val="6"/>
        </w:numPr>
        <w:jc w:val="both"/>
        <w:rPr>
          <w:sz w:val="24"/>
          <w:szCs w:val="24"/>
        </w:rPr>
      </w:pPr>
      <w:r w:rsidRPr="00195C40">
        <w:rPr>
          <w:rFonts w:eastAsia="Times New Roman"/>
          <w:sz w:val="24"/>
          <w:szCs w:val="24"/>
        </w:rPr>
        <w:t xml:space="preserve">формирование у </w:t>
      </w:r>
      <w:proofErr w:type="gramStart"/>
      <w:r w:rsidRPr="00195C40">
        <w:rPr>
          <w:rFonts w:eastAsia="Times New Roman"/>
          <w:sz w:val="24"/>
          <w:szCs w:val="24"/>
        </w:rPr>
        <w:t>обучающихся</w:t>
      </w:r>
      <w:proofErr w:type="gramEnd"/>
      <w:r w:rsidRPr="00195C40">
        <w:rPr>
          <w:rFonts w:eastAsia="Times New Roman"/>
          <w:sz w:val="24"/>
          <w:szCs w:val="24"/>
        </w:rPr>
        <w:t xml:space="preserve">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rsidR="00391FE0" w:rsidRPr="0079395F" w:rsidRDefault="006A0040" w:rsidP="006A0040">
      <w:pPr>
        <w:pStyle w:val="2f"/>
      </w:pPr>
      <w:r w:rsidRPr="00E55739">
        <w:rPr>
          <w:color w:val="333333"/>
        </w:rPr>
        <w:t xml:space="preserve">Результатом обучения является овладение обучающимися </w:t>
      </w:r>
      <w:r w:rsidRPr="00E55739">
        <w:t>знаниями, умениями, навыками</w:t>
      </w:r>
      <w:r>
        <w:t xml:space="preserve"> и </w:t>
      </w:r>
      <w:r w:rsidRPr="00E55739">
        <w:t>опытом деятельности, характеризующими процесс формирования компетенци</w:t>
      </w:r>
      <w:r>
        <w:t>и</w:t>
      </w:r>
      <w:r w:rsidRPr="00E55739">
        <w:t xml:space="preserve"> и обеспечивающими достижение планируемых р</w:t>
      </w:r>
      <w:r>
        <w:t xml:space="preserve">езультатов освоения учебной </w:t>
      </w:r>
      <w:r w:rsidRPr="0049427B">
        <w:t>дисциплины</w:t>
      </w:r>
      <w:r w:rsidR="00391FE0" w:rsidRPr="00EE3752">
        <w:t>.</w:t>
      </w:r>
    </w:p>
    <w:p w:rsidR="00391FE0" w:rsidRPr="00E55739" w:rsidRDefault="00391FE0" w:rsidP="00391FE0">
      <w:pPr>
        <w:pStyle w:val="af0"/>
        <w:ind w:left="0"/>
        <w:jc w:val="both"/>
        <w:rPr>
          <w:sz w:val="24"/>
          <w:szCs w:val="24"/>
        </w:rPr>
      </w:pP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3122A6">
        <w:t>дисциплине</w:t>
      </w:r>
      <w:proofErr w:type="gramEnd"/>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5528"/>
      </w:tblGrid>
      <w:tr w:rsidR="006A0040" w:rsidRPr="00D04D5F" w:rsidTr="006A0040">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pboth"/>
              <w:jc w:val="center"/>
              <w:rPr>
                <w:b/>
                <w:sz w:val="22"/>
                <w:szCs w:val="22"/>
              </w:rPr>
            </w:pPr>
            <w:r w:rsidRPr="00D04D5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autoSpaceDE w:val="0"/>
              <w:autoSpaceDN w:val="0"/>
              <w:adjustRightInd w:val="0"/>
              <w:jc w:val="center"/>
              <w:rPr>
                <w:b/>
                <w:color w:val="000000"/>
              </w:rPr>
            </w:pPr>
            <w:r w:rsidRPr="00D04D5F">
              <w:rPr>
                <w:b/>
                <w:color w:val="000000"/>
              </w:rPr>
              <w:t>Код и наименование индикатора</w:t>
            </w:r>
          </w:p>
          <w:p w:rsidR="006A0040" w:rsidRPr="00D04D5F" w:rsidRDefault="006A0040" w:rsidP="006A0040">
            <w:pPr>
              <w:autoSpaceDE w:val="0"/>
              <w:autoSpaceDN w:val="0"/>
              <w:adjustRightInd w:val="0"/>
              <w:jc w:val="center"/>
              <w:rPr>
                <w:b/>
                <w:color w:val="000000"/>
              </w:rPr>
            </w:pPr>
            <w:r w:rsidRPr="00D04D5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по дисциплине </w:t>
            </w:r>
          </w:p>
        </w:tc>
      </w:tr>
      <w:tr w:rsidR="006A0040" w:rsidRPr="00D04D5F" w:rsidTr="0000244B">
        <w:trPr>
          <w:trHeight w:val="302"/>
        </w:trPr>
        <w:tc>
          <w:tcPr>
            <w:tcW w:w="1668" w:type="dxa"/>
            <w:vMerge w:val="restart"/>
            <w:tcBorders>
              <w:top w:val="single" w:sz="4" w:space="0" w:color="000000"/>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r w:rsidRPr="00D04D5F">
              <w:rPr>
                <w:sz w:val="22"/>
                <w:szCs w:val="22"/>
              </w:rPr>
              <w:t>УК-1</w:t>
            </w:r>
          </w:p>
          <w:p w:rsidR="006A0040" w:rsidRPr="00D04D5F" w:rsidRDefault="0000244B" w:rsidP="006A0040">
            <w:pPr>
              <w:pStyle w:val="pboth"/>
              <w:spacing w:before="0" w:beforeAutospacing="0" w:after="0" w:afterAutospacing="0"/>
              <w:rPr>
                <w:sz w:val="22"/>
                <w:szCs w:val="22"/>
              </w:rPr>
            </w:pPr>
            <w:r w:rsidRPr="0000244B">
              <w:rPr>
                <w:sz w:val="22"/>
                <w:szCs w:val="22"/>
              </w:rPr>
              <w:t xml:space="preserve">Способен осуществлять поиск, критический анализ и синтез информации, применять системный подход для </w:t>
            </w:r>
            <w:r w:rsidRPr="0000244B">
              <w:rPr>
                <w:sz w:val="22"/>
                <w:szCs w:val="22"/>
              </w:rPr>
              <w:lastRenderedPageBreak/>
              <w:t>решения поставленных задач</w:t>
            </w: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lastRenderedPageBreak/>
              <w:t>ИД-УК-1.1</w:t>
            </w:r>
          </w:p>
          <w:p w:rsidR="006A0040" w:rsidRPr="00D04D5F" w:rsidRDefault="0000244B" w:rsidP="006A0040">
            <w:pPr>
              <w:autoSpaceDE w:val="0"/>
              <w:autoSpaceDN w:val="0"/>
              <w:adjustRightInd w:val="0"/>
              <w:rPr>
                <w:color w:val="000000"/>
              </w:rPr>
            </w:pPr>
            <w:r w:rsidRPr="0000244B">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w:t>
            </w:r>
            <w:r>
              <w:t xml:space="preserve"> мнений, </w:t>
            </w:r>
            <w:r>
              <w:lastRenderedPageBreak/>
              <w:t>суждений, точек зрения</w:t>
            </w:r>
          </w:p>
        </w:tc>
        <w:tc>
          <w:tcPr>
            <w:tcW w:w="5528" w:type="dxa"/>
            <w:vMerge w:val="restart"/>
            <w:tcBorders>
              <w:top w:val="single" w:sz="4" w:space="0" w:color="000000"/>
              <w:left w:val="single" w:sz="4" w:space="0" w:color="000000"/>
              <w:right w:val="single" w:sz="4" w:space="0" w:color="000000"/>
            </w:tcBorders>
          </w:tcPr>
          <w:p w:rsidR="0000244B" w:rsidRPr="00D04D5F" w:rsidRDefault="0000244B" w:rsidP="0000244B">
            <w:pPr>
              <w:pStyle w:val="af0"/>
              <w:numPr>
                <w:ilvl w:val="0"/>
                <w:numId w:val="26"/>
              </w:numPr>
              <w:tabs>
                <w:tab w:val="left" w:pos="289"/>
              </w:tabs>
              <w:ind w:left="34" w:firstLine="0"/>
            </w:pPr>
            <w:r w:rsidRPr="00D04D5F">
              <w:lastRenderedPageBreak/>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r>
              <w:t>;</w:t>
            </w:r>
          </w:p>
          <w:p w:rsidR="0000244B" w:rsidRPr="00D04D5F" w:rsidRDefault="0000244B" w:rsidP="0000244B">
            <w:pPr>
              <w:pStyle w:val="af0"/>
              <w:numPr>
                <w:ilvl w:val="0"/>
                <w:numId w:val="26"/>
              </w:numPr>
              <w:tabs>
                <w:tab w:val="left" w:pos="289"/>
              </w:tabs>
              <w:ind w:left="34" w:firstLine="0"/>
            </w:pPr>
            <w:r w:rsidRPr="00D04D5F">
              <w:t xml:space="preserve">Владеет навыками постановки цели, </w:t>
            </w:r>
            <w:r>
              <w:t xml:space="preserve">планирования вариантов ее достижения, </w:t>
            </w:r>
            <w:r w:rsidRPr="00D04D5F">
              <w:t xml:space="preserve">способностью в устной и письменной речи логически оформить результаты мышления, различными приемами запоминания и </w:t>
            </w:r>
            <w:r w:rsidRPr="00D04D5F">
              <w:lastRenderedPageBreak/>
              <w:t>структурирования материала, его обобщения, анализа, систематизации и прогнозирования;</w:t>
            </w:r>
          </w:p>
          <w:p w:rsidR="0000244B" w:rsidRPr="0000244B" w:rsidRDefault="0048467D" w:rsidP="0000244B">
            <w:pPr>
              <w:tabs>
                <w:tab w:val="left" w:pos="317"/>
              </w:tabs>
              <w:jc w:val="both"/>
              <w:rPr>
                <w:rFonts w:cstheme="minorBidi"/>
                <w:i/>
              </w:rPr>
            </w:pPr>
            <w:r>
              <w:rPr>
                <w:rFonts w:cstheme="minorBidi"/>
              </w:rPr>
              <w:t xml:space="preserve">– </w:t>
            </w:r>
            <w:r w:rsidR="0000244B" w:rsidRPr="0000244B">
              <w:rPr>
                <w:rFonts w:cstheme="minorBidi"/>
              </w:rPr>
              <w:t xml:space="preserve">Применяет логико-методологический инструментарий для критической оценки современных концепций </w:t>
            </w:r>
            <w:r>
              <w:rPr>
                <w:rFonts w:cstheme="minorBidi"/>
              </w:rPr>
              <w:t>философского</w:t>
            </w:r>
            <w:r w:rsidR="0000244B" w:rsidRPr="0000244B">
              <w:rPr>
                <w:rFonts w:cstheme="minorBidi"/>
              </w:rPr>
              <w:t xml:space="preserve"> характера в своей предметной области</w:t>
            </w:r>
            <w:r>
              <w:rPr>
                <w:rFonts w:cstheme="minorBidi"/>
              </w:rPr>
              <w:t>, для решения</w:t>
            </w:r>
            <w:r w:rsidRPr="0000244B">
              <w:t xml:space="preserve"> проблем мировоззренческого, нравственного и личностного характера</w:t>
            </w:r>
            <w:r w:rsidR="0000244B" w:rsidRPr="0000244B">
              <w:rPr>
                <w:rFonts w:cstheme="minorBidi"/>
              </w:rPr>
              <w:t>;</w:t>
            </w:r>
          </w:p>
          <w:p w:rsidR="0000244B" w:rsidRPr="0000244B" w:rsidRDefault="0000244B" w:rsidP="0000244B">
            <w:pPr>
              <w:tabs>
                <w:tab w:val="left" w:pos="317"/>
              </w:tabs>
              <w:jc w:val="both"/>
              <w:rPr>
                <w:rFonts w:cstheme="minorBidi"/>
                <w:i/>
              </w:rPr>
            </w:pPr>
            <w:r>
              <w:rPr>
                <w:rFonts w:eastAsia="TimesNewRomanPSMT"/>
              </w:rPr>
              <w:t xml:space="preserve">– </w:t>
            </w:r>
            <w:r w:rsidRPr="0000244B">
              <w:rPr>
                <w:rFonts w:eastAsia="TimesNewRomanPSMT"/>
              </w:rPr>
              <w:t xml:space="preserve">Использует знания </w:t>
            </w:r>
            <w:r w:rsidRPr="0000244B">
              <w:rPr>
                <w:snapToGrid w:val="0"/>
              </w:rPr>
              <w:t xml:space="preserve">о своеобразии </w:t>
            </w:r>
            <w:r>
              <w:rPr>
                <w:snapToGrid w:val="0"/>
              </w:rPr>
              <w:t>философии</w:t>
            </w:r>
            <w:r w:rsidRPr="0000244B">
              <w:rPr>
                <w:snapToGrid w:val="0"/>
              </w:rPr>
              <w:t>, ее месте в культуре, научных, философских и религиозных картинах мироздания, сущности, назначении и смысле жизни человека</w:t>
            </w:r>
            <w:r w:rsidRPr="00992DBF">
              <w:t xml:space="preserve"> для </w:t>
            </w:r>
            <w:r>
              <w:t>п</w:t>
            </w:r>
            <w:r w:rsidRPr="0041076A">
              <w:t>остановк</w:t>
            </w:r>
            <w:r>
              <w:t>и</w:t>
            </w:r>
            <w:r w:rsidRPr="0041076A">
              <w:t xml:space="preserve"> и решени</w:t>
            </w:r>
            <w:r>
              <w:t>я</w:t>
            </w:r>
            <w:r w:rsidRPr="0041076A">
              <w:t xml:space="preserve">  задач личностного и профессионального роста на основе самооценки</w:t>
            </w:r>
            <w:r>
              <w:t>;</w:t>
            </w:r>
            <w:r w:rsidRPr="0000244B">
              <w:rPr>
                <w:rFonts w:cstheme="minorBidi"/>
                <w:i/>
              </w:rPr>
              <w:t xml:space="preserve"> </w:t>
            </w:r>
          </w:p>
          <w:p w:rsidR="006A0040" w:rsidRPr="0048467D" w:rsidRDefault="0000244B" w:rsidP="0048467D">
            <w:pPr>
              <w:tabs>
                <w:tab w:val="left" w:pos="317"/>
              </w:tabs>
              <w:jc w:val="both"/>
              <w:rPr>
                <w:rFonts w:cstheme="minorBidi"/>
                <w:i/>
              </w:rPr>
            </w:pPr>
            <w:r>
              <w:rPr>
                <w:rFonts w:cstheme="minorBidi"/>
              </w:rPr>
              <w:t xml:space="preserve">– </w:t>
            </w:r>
            <w:r w:rsidRPr="0000244B">
              <w:rPr>
                <w:rFonts w:cstheme="minorBidi"/>
              </w:rPr>
              <w:t>Владеет во</w:t>
            </w:r>
            <w:r w:rsidRPr="00992DBF">
              <w:t>зможностями применения знани</w:t>
            </w:r>
            <w:r w:rsidR="0048467D">
              <w:t xml:space="preserve">й </w:t>
            </w:r>
            <w:r w:rsidR="0048467D" w:rsidRPr="0000244B">
              <w:t>основных философских идей и категорий в их историческом развитии и социально-культурном контексте</w:t>
            </w:r>
            <w:r w:rsidRPr="00992DBF">
              <w:t xml:space="preserve"> для профессионального развития, в научных исследованиях</w:t>
            </w:r>
            <w:r w:rsidR="0048467D">
              <w:t>.</w:t>
            </w:r>
          </w:p>
        </w:tc>
      </w:tr>
      <w:tr w:rsidR="006A0040" w:rsidRPr="00D04D5F" w:rsidTr="006A0040">
        <w:trPr>
          <w:trHeight w:val="2603"/>
        </w:trPr>
        <w:tc>
          <w:tcPr>
            <w:tcW w:w="1668" w:type="dxa"/>
            <w:vMerge/>
            <w:tcBorders>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ИД-УК-1.2</w:t>
            </w:r>
          </w:p>
          <w:p w:rsidR="006A0040" w:rsidRPr="00D04D5F" w:rsidRDefault="0000244B" w:rsidP="006A0040">
            <w:pPr>
              <w:autoSpaceDE w:val="0"/>
              <w:autoSpaceDN w:val="0"/>
              <w:adjustRightInd w:val="0"/>
              <w:rPr>
                <w:rStyle w:val="fontstyle01"/>
                <w:rFonts w:ascii="Times New Roman" w:hAnsi="Times New Roman"/>
                <w:sz w:val="22"/>
                <w:szCs w:val="22"/>
              </w:rPr>
            </w:pPr>
            <w:r w:rsidRPr="0000244B">
              <w:t>Планирование возможных вариантов решения поставленной задачи, оценка их достоинств и недостатков, определение связи между ними и о</w:t>
            </w:r>
            <w:r>
              <w:t>жидаемых результатов их решения</w:t>
            </w:r>
          </w:p>
        </w:tc>
        <w:tc>
          <w:tcPr>
            <w:tcW w:w="5528" w:type="dxa"/>
            <w:vMerge/>
            <w:tcBorders>
              <w:left w:val="single" w:sz="4" w:space="0" w:color="000000"/>
              <w:right w:val="single" w:sz="4" w:space="0" w:color="000000"/>
            </w:tcBorders>
          </w:tcPr>
          <w:p w:rsidR="006A0040" w:rsidRPr="00D04D5F" w:rsidRDefault="006A0040" w:rsidP="006A0040">
            <w:pPr>
              <w:pStyle w:val="af0"/>
              <w:numPr>
                <w:ilvl w:val="0"/>
                <w:numId w:val="26"/>
              </w:numPr>
              <w:tabs>
                <w:tab w:val="left" w:pos="289"/>
              </w:tabs>
              <w:ind w:left="34" w:firstLine="0"/>
            </w:pPr>
          </w:p>
        </w:tc>
      </w:tr>
      <w:tr w:rsidR="006A0040" w:rsidRPr="00D04D5F" w:rsidTr="006A0040">
        <w:trPr>
          <w:trHeight w:val="2603"/>
        </w:trPr>
        <w:tc>
          <w:tcPr>
            <w:tcW w:w="1668" w:type="dxa"/>
            <w:vMerge/>
            <w:tcBorders>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ИД-УК-1.3</w:t>
            </w:r>
          </w:p>
          <w:p w:rsidR="006A0040" w:rsidRPr="00D04D5F" w:rsidRDefault="0000244B" w:rsidP="006A0040">
            <w:pPr>
              <w:autoSpaceDE w:val="0"/>
              <w:autoSpaceDN w:val="0"/>
              <w:adjustRightInd w:val="0"/>
              <w:rPr>
                <w:rStyle w:val="fontstyle01"/>
                <w:rFonts w:ascii="Times New Roman" w:hAnsi="Times New Roman"/>
                <w:sz w:val="22"/>
                <w:szCs w:val="22"/>
              </w:rPr>
            </w:pPr>
            <w:r w:rsidRPr="0000244B">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vMerge/>
            <w:tcBorders>
              <w:left w:val="single" w:sz="4" w:space="0" w:color="000000"/>
              <w:right w:val="single" w:sz="4" w:space="0" w:color="000000"/>
            </w:tcBorders>
          </w:tcPr>
          <w:p w:rsidR="006A0040" w:rsidRPr="00D04D5F" w:rsidRDefault="006A0040" w:rsidP="006A0040">
            <w:pPr>
              <w:pStyle w:val="af0"/>
              <w:numPr>
                <w:ilvl w:val="0"/>
                <w:numId w:val="26"/>
              </w:numPr>
              <w:tabs>
                <w:tab w:val="left" w:pos="289"/>
              </w:tabs>
              <w:ind w:left="34" w:firstLine="0"/>
            </w:pPr>
          </w:p>
        </w:tc>
      </w:tr>
      <w:tr w:rsidR="0000244B" w:rsidRPr="00D04D5F" w:rsidTr="0000244B">
        <w:trPr>
          <w:trHeight w:val="2123"/>
        </w:trPr>
        <w:tc>
          <w:tcPr>
            <w:tcW w:w="1668" w:type="dxa"/>
            <w:vMerge w:val="restart"/>
            <w:tcBorders>
              <w:left w:val="single" w:sz="4" w:space="0" w:color="000000"/>
              <w:right w:val="single" w:sz="4" w:space="0" w:color="000000"/>
            </w:tcBorders>
          </w:tcPr>
          <w:p w:rsidR="0000244B" w:rsidRDefault="0000244B" w:rsidP="006A0040">
            <w:pPr>
              <w:pStyle w:val="pboth"/>
              <w:spacing w:before="0" w:beforeAutospacing="0" w:after="0" w:afterAutospacing="0"/>
              <w:rPr>
                <w:sz w:val="22"/>
                <w:szCs w:val="22"/>
              </w:rPr>
            </w:pPr>
            <w:r>
              <w:rPr>
                <w:sz w:val="22"/>
                <w:szCs w:val="22"/>
              </w:rPr>
              <w:t>УК-5</w:t>
            </w:r>
          </w:p>
          <w:p w:rsidR="0000244B" w:rsidRPr="00D04D5F" w:rsidRDefault="0000244B" w:rsidP="006A0040">
            <w:pPr>
              <w:pStyle w:val="pboth"/>
              <w:spacing w:before="0" w:beforeAutospacing="0" w:after="0" w:afterAutospacing="0"/>
              <w:rPr>
                <w:sz w:val="22"/>
                <w:szCs w:val="22"/>
              </w:rPr>
            </w:pPr>
            <w:proofErr w:type="gramStart"/>
            <w:r w:rsidRPr="0000244B">
              <w:rPr>
                <w:sz w:val="22"/>
                <w:szCs w:val="22"/>
              </w:rPr>
              <w:t>Способен</w:t>
            </w:r>
            <w:proofErr w:type="gramEnd"/>
            <w:r w:rsidRPr="0000244B">
              <w:rPr>
                <w:sz w:val="22"/>
                <w:szCs w:val="22"/>
              </w:rPr>
              <w:t xml:space="preserve">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bottom w:val="single" w:sz="4" w:space="0" w:color="000000"/>
              <w:right w:val="single" w:sz="4" w:space="0" w:color="000000"/>
            </w:tcBorders>
          </w:tcPr>
          <w:p w:rsidR="0000244B" w:rsidRPr="00D04D5F" w:rsidRDefault="0000244B" w:rsidP="0000244B">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w:t>
            </w:r>
            <w:r w:rsidRPr="00D04D5F">
              <w:rPr>
                <w:rStyle w:val="fontstyle01"/>
                <w:rFonts w:ascii="Times New Roman" w:hAnsi="Times New Roman"/>
                <w:sz w:val="22"/>
                <w:szCs w:val="22"/>
              </w:rPr>
              <w:t>.1</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Анализ современного состояния общества в социально-историческом, этическом и философском контекстах;</w:t>
            </w:r>
          </w:p>
        </w:tc>
        <w:tc>
          <w:tcPr>
            <w:tcW w:w="5528" w:type="dxa"/>
            <w:vMerge w:val="restart"/>
            <w:tcBorders>
              <w:left w:val="single" w:sz="4" w:space="0" w:color="000000"/>
              <w:right w:val="single" w:sz="4" w:space="0" w:color="000000"/>
            </w:tcBorders>
          </w:tcPr>
          <w:p w:rsidR="0048467D" w:rsidRPr="0000244B" w:rsidRDefault="0048467D" w:rsidP="0048467D">
            <w:pPr>
              <w:tabs>
                <w:tab w:val="left" w:pos="317"/>
              </w:tabs>
              <w:jc w:val="both"/>
              <w:rPr>
                <w:rFonts w:cstheme="minorBidi"/>
                <w:i/>
              </w:rPr>
            </w:pPr>
            <w:r>
              <w:t xml:space="preserve">– </w:t>
            </w:r>
            <w:r w:rsidRPr="00992DBF">
              <w:t xml:space="preserve">Знает логику общей эволюции </w:t>
            </w:r>
            <w:r>
              <w:t>философской</w:t>
            </w:r>
            <w:r w:rsidRPr="00992DBF">
              <w:t xml:space="preserve"> мысли эпохи древних цивилизаций, Средневековья и Нового времени, ориентируется в современном культурно-информационном пространстве, умеет вырабатывать и обосновывать оценку культурных фактов, явлений и событий в области художественного творчества и эстетического восприятия</w:t>
            </w:r>
            <w:r>
              <w:t xml:space="preserve">, владеет  </w:t>
            </w:r>
            <w:r w:rsidRPr="0000244B">
              <w:rPr>
                <w:rStyle w:val="fontstyle01"/>
                <w:rFonts w:ascii="Times New Roman" w:hAnsi="Times New Roman"/>
                <w:sz w:val="22"/>
                <w:szCs w:val="22"/>
              </w:rPr>
              <w:t>навыками  расширения собственных познавательных компетенций на основе самооценки и плана личностного развития</w:t>
            </w:r>
            <w:r w:rsidRPr="0000244B">
              <w:rPr>
                <w:rFonts w:cstheme="minorBidi"/>
              </w:rPr>
              <w:t>;</w:t>
            </w:r>
          </w:p>
          <w:p w:rsidR="0048467D" w:rsidRDefault="0000244B" w:rsidP="0000244B">
            <w:pPr>
              <w:tabs>
                <w:tab w:val="left" w:pos="289"/>
              </w:tabs>
            </w:pPr>
            <w:r>
              <w:t xml:space="preserve">– </w:t>
            </w: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w:t>
            </w:r>
            <w:r w:rsidR="0048467D">
              <w:t xml:space="preserve"> области музыкального искусства;</w:t>
            </w:r>
          </w:p>
          <w:p w:rsidR="0048467D" w:rsidRPr="00D04D5F" w:rsidRDefault="0048467D" w:rsidP="0048467D">
            <w:pPr>
              <w:tabs>
                <w:tab w:val="left" w:pos="289"/>
              </w:tabs>
            </w:pPr>
            <w:r>
              <w:rPr>
                <w:rFonts w:cstheme="minorBidi"/>
              </w:rPr>
              <w:t xml:space="preserve">– </w:t>
            </w:r>
            <w:r w:rsidRPr="0000244B">
              <w:rPr>
                <w:rFonts w:cstheme="minorBidi"/>
              </w:rPr>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с целью </w:t>
            </w:r>
            <w:r w:rsidRPr="0041076A">
              <w:t>определ</w:t>
            </w:r>
            <w:r>
              <w:t>ения и реализации</w:t>
            </w:r>
            <w:r w:rsidRPr="0041076A">
              <w:t xml:space="preserve"> приоритет</w:t>
            </w:r>
            <w:r>
              <w:t>ов</w:t>
            </w:r>
            <w:r w:rsidRPr="0041076A">
              <w:t xml:space="preserve"> собственной деятельности</w:t>
            </w:r>
            <w:r w:rsidRPr="0000244B">
              <w:rPr>
                <w:rFonts w:cstheme="minorBidi"/>
              </w:rPr>
              <w:t>.</w:t>
            </w:r>
          </w:p>
        </w:tc>
      </w:tr>
      <w:tr w:rsidR="0000244B" w:rsidRPr="00D04D5F" w:rsidTr="006A0040">
        <w:trPr>
          <w:trHeight w:val="2603"/>
        </w:trPr>
        <w:tc>
          <w:tcPr>
            <w:tcW w:w="1668"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5.2</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5528"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r w:rsidR="0000244B" w:rsidRPr="00D04D5F" w:rsidTr="006A0040">
        <w:trPr>
          <w:trHeight w:val="2603"/>
        </w:trPr>
        <w:tc>
          <w:tcPr>
            <w:tcW w:w="1668"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5.3</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Осмысление художественного явления, произведения искусства, творчества композитора и исполнителя в социально-историческом, этическом и философском контексте культуры во всем ее многообразии</w:t>
            </w:r>
          </w:p>
        </w:tc>
        <w:tc>
          <w:tcPr>
            <w:tcW w:w="5528"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bl>
    <w:p w:rsidR="006A0040" w:rsidRDefault="006A0040" w:rsidP="006A0040"/>
    <w:p w:rsidR="006A0040" w:rsidRPr="006A0040" w:rsidRDefault="006A0040" w:rsidP="006A0040"/>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48467D" w:rsidTr="00B6294E">
        <w:trPr>
          <w:trHeight w:val="340"/>
        </w:trPr>
        <w:tc>
          <w:tcPr>
            <w:tcW w:w="3969" w:type="dxa"/>
            <w:vAlign w:val="center"/>
          </w:tcPr>
          <w:p w:rsidR="0048467D" w:rsidRPr="00A25266" w:rsidRDefault="0048467D" w:rsidP="00391FE0">
            <w:r w:rsidRPr="00A25266">
              <w:rPr>
                <w:sz w:val="24"/>
                <w:szCs w:val="24"/>
              </w:rPr>
              <w:t xml:space="preserve">по очной форме обучения – </w:t>
            </w:r>
          </w:p>
        </w:tc>
        <w:tc>
          <w:tcPr>
            <w:tcW w:w="1020" w:type="dxa"/>
            <w:vAlign w:val="center"/>
          </w:tcPr>
          <w:p w:rsidR="0048467D" w:rsidRPr="0004140F" w:rsidRDefault="0048467D" w:rsidP="00F46B9D">
            <w:pPr>
              <w:jc w:val="center"/>
              <w:rPr>
                <w:i/>
              </w:rPr>
            </w:pPr>
            <w:r>
              <w:t>3</w:t>
            </w:r>
          </w:p>
        </w:tc>
        <w:tc>
          <w:tcPr>
            <w:tcW w:w="567" w:type="dxa"/>
            <w:vAlign w:val="center"/>
          </w:tcPr>
          <w:p w:rsidR="0048467D" w:rsidRPr="0004140F" w:rsidRDefault="0048467D" w:rsidP="00F46B9D">
            <w:pPr>
              <w:jc w:val="center"/>
            </w:pPr>
            <w:proofErr w:type="spellStart"/>
            <w:r w:rsidRPr="009B6950">
              <w:rPr>
                <w:b/>
                <w:sz w:val="24"/>
                <w:szCs w:val="24"/>
              </w:rPr>
              <w:t>з.е</w:t>
            </w:r>
            <w:proofErr w:type="spellEnd"/>
            <w:r w:rsidRPr="009B6950">
              <w:rPr>
                <w:b/>
                <w:sz w:val="24"/>
                <w:szCs w:val="24"/>
              </w:rPr>
              <w:t>.</w:t>
            </w:r>
          </w:p>
        </w:tc>
        <w:tc>
          <w:tcPr>
            <w:tcW w:w="1020" w:type="dxa"/>
            <w:vAlign w:val="center"/>
          </w:tcPr>
          <w:p w:rsidR="0048467D" w:rsidRPr="0004140F" w:rsidRDefault="0048467D" w:rsidP="00F46B9D">
            <w:pPr>
              <w:jc w:val="center"/>
              <w:rPr>
                <w:i/>
              </w:rPr>
            </w:pPr>
            <w:r>
              <w:t>108</w:t>
            </w:r>
          </w:p>
        </w:tc>
        <w:tc>
          <w:tcPr>
            <w:tcW w:w="937" w:type="dxa"/>
            <w:vAlign w:val="center"/>
          </w:tcPr>
          <w:p w:rsidR="0048467D" w:rsidRPr="0004140F" w:rsidRDefault="0048467D" w:rsidP="00F46B9D">
            <w:pPr>
              <w:rPr>
                <w:i/>
              </w:rPr>
            </w:pPr>
            <w:r>
              <w:rPr>
                <w:b/>
                <w:sz w:val="24"/>
                <w:szCs w:val="24"/>
              </w:rPr>
              <w:t>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91FE0" w:rsidRPr="00B02E88" w:rsidTr="0012098B">
        <w:trPr>
          <w:cantSplit/>
          <w:trHeight w:val="227"/>
        </w:trPr>
        <w:tc>
          <w:tcPr>
            <w:tcW w:w="1943" w:type="dxa"/>
          </w:tcPr>
          <w:p w:rsidR="00391FE0" w:rsidRPr="00B4272F" w:rsidRDefault="0048467D" w:rsidP="009B399A">
            <w:r>
              <w:t>7</w:t>
            </w:r>
            <w:r w:rsidR="00391FE0" w:rsidRPr="00B4272F">
              <w:t xml:space="preserve"> семестр</w:t>
            </w:r>
          </w:p>
        </w:tc>
        <w:tc>
          <w:tcPr>
            <w:tcW w:w="1130" w:type="dxa"/>
          </w:tcPr>
          <w:p w:rsidR="00391FE0" w:rsidRPr="00B4272F" w:rsidRDefault="0048467D" w:rsidP="00391FE0">
            <w:pPr>
              <w:ind w:left="28"/>
              <w:jc w:val="center"/>
            </w:pPr>
            <w:r>
              <w:t>З</w:t>
            </w:r>
            <w:r w:rsidR="00391FE0" w:rsidRPr="00B4272F">
              <w:t>ачет</w:t>
            </w:r>
            <w:r>
              <w:t xml:space="preserve"> с оценкой</w:t>
            </w:r>
          </w:p>
        </w:tc>
        <w:tc>
          <w:tcPr>
            <w:tcW w:w="833" w:type="dxa"/>
          </w:tcPr>
          <w:p w:rsidR="00391FE0" w:rsidRPr="00B4272F" w:rsidRDefault="0048467D" w:rsidP="00391FE0">
            <w:pPr>
              <w:ind w:left="28"/>
              <w:jc w:val="center"/>
            </w:pPr>
            <w:r>
              <w:t>108</w:t>
            </w:r>
          </w:p>
        </w:tc>
        <w:tc>
          <w:tcPr>
            <w:tcW w:w="834" w:type="dxa"/>
            <w:shd w:val="clear" w:color="auto" w:fill="auto"/>
          </w:tcPr>
          <w:p w:rsidR="00391FE0" w:rsidRPr="00B4272F" w:rsidRDefault="0048467D" w:rsidP="00391FE0">
            <w:pPr>
              <w:ind w:left="28"/>
              <w:jc w:val="center"/>
            </w:pPr>
            <w:r>
              <w:t>26</w:t>
            </w:r>
          </w:p>
        </w:tc>
        <w:tc>
          <w:tcPr>
            <w:tcW w:w="834" w:type="dxa"/>
            <w:shd w:val="clear" w:color="auto" w:fill="auto"/>
          </w:tcPr>
          <w:p w:rsidR="00391FE0" w:rsidRPr="00B4272F" w:rsidRDefault="0048467D" w:rsidP="00391FE0">
            <w:pPr>
              <w:ind w:left="28"/>
              <w:jc w:val="center"/>
            </w:pPr>
            <w:r>
              <w:t>25</w:t>
            </w:r>
          </w:p>
        </w:tc>
        <w:tc>
          <w:tcPr>
            <w:tcW w:w="834" w:type="dxa"/>
            <w:shd w:val="clear" w:color="auto" w:fill="auto"/>
          </w:tcPr>
          <w:p w:rsidR="00391FE0" w:rsidRPr="00B4272F" w:rsidRDefault="00391FE0" w:rsidP="00391FE0">
            <w:pPr>
              <w:ind w:left="28"/>
              <w:jc w:val="center"/>
            </w:pPr>
          </w:p>
        </w:tc>
        <w:tc>
          <w:tcPr>
            <w:tcW w:w="834" w:type="dxa"/>
            <w:shd w:val="clear" w:color="auto" w:fill="auto"/>
          </w:tcPr>
          <w:p w:rsidR="00391FE0" w:rsidRPr="00B4272F" w:rsidRDefault="00391FE0" w:rsidP="00391FE0">
            <w:pPr>
              <w:ind w:left="28"/>
              <w:jc w:val="center"/>
            </w:pPr>
          </w:p>
        </w:tc>
        <w:tc>
          <w:tcPr>
            <w:tcW w:w="834" w:type="dxa"/>
          </w:tcPr>
          <w:p w:rsidR="00391FE0" w:rsidRPr="00B4272F" w:rsidRDefault="00391FE0" w:rsidP="00391FE0">
            <w:pPr>
              <w:ind w:left="28"/>
              <w:jc w:val="center"/>
            </w:pPr>
          </w:p>
        </w:tc>
        <w:tc>
          <w:tcPr>
            <w:tcW w:w="834" w:type="dxa"/>
          </w:tcPr>
          <w:p w:rsidR="00391FE0" w:rsidRPr="00B4272F" w:rsidRDefault="0048467D" w:rsidP="00391FE0">
            <w:pPr>
              <w:ind w:left="28"/>
              <w:jc w:val="center"/>
            </w:pPr>
            <w:r>
              <w:t>57</w:t>
            </w:r>
          </w:p>
        </w:tc>
        <w:tc>
          <w:tcPr>
            <w:tcW w:w="837" w:type="dxa"/>
          </w:tcPr>
          <w:p w:rsidR="00391FE0" w:rsidRPr="00B61D4D" w:rsidRDefault="00391FE0" w:rsidP="009B399A">
            <w:pPr>
              <w:ind w:left="28"/>
              <w:jc w:val="center"/>
            </w:pPr>
          </w:p>
        </w:tc>
      </w:tr>
      <w:tr w:rsidR="0048467D" w:rsidRPr="00B02E88" w:rsidTr="0012098B">
        <w:trPr>
          <w:cantSplit/>
          <w:trHeight w:val="227"/>
        </w:trPr>
        <w:tc>
          <w:tcPr>
            <w:tcW w:w="1943" w:type="dxa"/>
          </w:tcPr>
          <w:p w:rsidR="0048467D" w:rsidRPr="00B4272F" w:rsidRDefault="0048467D" w:rsidP="009B399A">
            <w:pPr>
              <w:jc w:val="right"/>
            </w:pPr>
            <w:r w:rsidRPr="00B4272F">
              <w:t>Всего:</w:t>
            </w:r>
          </w:p>
        </w:tc>
        <w:tc>
          <w:tcPr>
            <w:tcW w:w="1130" w:type="dxa"/>
          </w:tcPr>
          <w:p w:rsidR="0048467D" w:rsidRPr="00B4272F" w:rsidRDefault="0048467D" w:rsidP="00391FE0">
            <w:pPr>
              <w:ind w:left="28"/>
              <w:jc w:val="center"/>
            </w:pPr>
          </w:p>
        </w:tc>
        <w:tc>
          <w:tcPr>
            <w:tcW w:w="833" w:type="dxa"/>
          </w:tcPr>
          <w:p w:rsidR="0048467D" w:rsidRPr="00B4272F" w:rsidRDefault="0048467D" w:rsidP="00391FE0">
            <w:pPr>
              <w:ind w:left="28"/>
              <w:jc w:val="center"/>
            </w:pPr>
            <w:r>
              <w:t>108</w:t>
            </w:r>
          </w:p>
        </w:tc>
        <w:tc>
          <w:tcPr>
            <w:tcW w:w="834" w:type="dxa"/>
            <w:shd w:val="clear" w:color="auto" w:fill="auto"/>
          </w:tcPr>
          <w:p w:rsidR="0048467D" w:rsidRPr="00B4272F" w:rsidRDefault="0048467D" w:rsidP="00F46B9D">
            <w:pPr>
              <w:ind w:left="28"/>
              <w:jc w:val="center"/>
            </w:pPr>
            <w:r>
              <w:t>26</w:t>
            </w:r>
          </w:p>
        </w:tc>
        <w:tc>
          <w:tcPr>
            <w:tcW w:w="834" w:type="dxa"/>
            <w:shd w:val="clear" w:color="auto" w:fill="auto"/>
          </w:tcPr>
          <w:p w:rsidR="0048467D" w:rsidRPr="00B4272F" w:rsidRDefault="0048467D" w:rsidP="00F46B9D">
            <w:pPr>
              <w:ind w:left="28"/>
              <w:jc w:val="center"/>
            </w:pPr>
            <w:r>
              <w:t>25</w:t>
            </w:r>
          </w:p>
        </w:tc>
        <w:tc>
          <w:tcPr>
            <w:tcW w:w="834" w:type="dxa"/>
            <w:shd w:val="clear" w:color="auto" w:fill="auto"/>
          </w:tcPr>
          <w:p w:rsidR="0048467D" w:rsidRPr="00B4272F" w:rsidRDefault="0048467D" w:rsidP="00391FE0">
            <w:pPr>
              <w:ind w:left="28"/>
              <w:jc w:val="center"/>
            </w:pPr>
          </w:p>
        </w:tc>
        <w:tc>
          <w:tcPr>
            <w:tcW w:w="834" w:type="dxa"/>
            <w:shd w:val="clear" w:color="auto" w:fill="auto"/>
          </w:tcPr>
          <w:p w:rsidR="0048467D" w:rsidRPr="00B4272F" w:rsidRDefault="0048467D" w:rsidP="00391FE0">
            <w:pPr>
              <w:ind w:left="28"/>
              <w:jc w:val="center"/>
            </w:pPr>
          </w:p>
        </w:tc>
        <w:tc>
          <w:tcPr>
            <w:tcW w:w="834" w:type="dxa"/>
          </w:tcPr>
          <w:p w:rsidR="0048467D" w:rsidRPr="00B4272F" w:rsidRDefault="0048467D" w:rsidP="00391FE0">
            <w:pPr>
              <w:ind w:left="28"/>
              <w:jc w:val="center"/>
            </w:pPr>
          </w:p>
        </w:tc>
        <w:tc>
          <w:tcPr>
            <w:tcW w:w="834" w:type="dxa"/>
          </w:tcPr>
          <w:p w:rsidR="0048467D" w:rsidRPr="00B4272F" w:rsidRDefault="0048467D" w:rsidP="00391FE0">
            <w:pPr>
              <w:ind w:left="28"/>
              <w:jc w:val="center"/>
            </w:pPr>
            <w:r>
              <w:t>57</w:t>
            </w:r>
          </w:p>
        </w:tc>
        <w:tc>
          <w:tcPr>
            <w:tcW w:w="837" w:type="dxa"/>
          </w:tcPr>
          <w:p w:rsidR="0048467D" w:rsidRPr="00B02E88" w:rsidRDefault="0048467D" w:rsidP="009B399A">
            <w:pPr>
              <w:ind w:left="28"/>
              <w:jc w:val="center"/>
            </w:pPr>
          </w:p>
        </w:tc>
      </w:tr>
    </w:tbl>
    <w:p w:rsidR="005776C0" w:rsidRPr="006113AA" w:rsidRDefault="005776C0" w:rsidP="00D51F88">
      <w:pPr>
        <w:pStyle w:val="af0"/>
        <w:numPr>
          <w:ilvl w:val="3"/>
          <w:numId w:val="9"/>
        </w:numPr>
        <w:jc w:val="both"/>
        <w:rPr>
          <w:i/>
        </w:rPr>
      </w:pPr>
    </w:p>
    <w:p w:rsidR="00B0544F" w:rsidRPr="00AE3FB0" w:rsidRDefault="00B0544F" w:rsidP="00391FE0">
      <w:pPr>
        <w:pStyle w:val="2"/>
        <w:numPr>
          <w:ilvl w:val="0"/>
          <w:numId w:val="0"/>
        </w:numPr>
        <w:rPr>
          <w:i/>
        </w:rPr>
      </w:pPr>
      <w:r w:rsidRPr="006D510F">
        <w:rPr>
          <w:i/>
        </w:rPr>
        <w:t xml:space="preserve"> </w:t>
      </w:r>
    </w:p>
    <w:p w:rsidR="00391FE0" w:rsidRDefault="00391FE0">
      <w:pPr>
        <w:spacing w:after="200" w:line="276" w:lineRule="auto"/>
        <w:rPr>
          <w:i/>
        </w:rPr>
      </w:pPr>
      <w:r>
        <w:rPr>
          <w:i/>
        </w:rPr>
        <w:br w:type="page"/>
      </w:r>
    </w:p>
    <w:p w:rsidR="00B00330" w:rsidRDefault="00B00330" w:rsidP="00B0544F">
      <w:pPr>
        <w:pStyle w:val="af0"/>
        <w:numPr>
          <w:ilvl w:val="0"/>
          <w:numId w:val="9"/>
        </w:numPr>
        <w:jc w:val="both"/>
        <w:rPr>
          <w:i/>
        </w:rPr>
        <w:sectPr w:rsidR="00B00330" w:rsidSect="006113AA">
          <w:headerReference w:type="first" r:id="rId12"/>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709"/>
        <w:gridCol w:w="851"/>
        <w:gridCol w:w="850"/>
        <w:gridCol w:w="708"/>
        <w:gridCol w:w="710"/>
        <w:gridCol w:w="3972"/>
      </w:tblGrid>
      <w:tr w:rsidR="001D45C7" w:rsidRPr="006168DD" w:rsidTr="00F46B9D">
        <w:trPr>
          <w:tblHeader/>
        </w:trPr>
        <w:tc>
          <w:tcPr>
            <w:tcW w:w="1843" w:type="dxa"/>
            <w:vMerge w:val="restart"/>
            <w:shd w:val="clear" w:color="auto" w:fill="DBE5F1" w:themeFill="accent1" w:themeFillTint="33"/>
          </w:tcPr>
          <w:p w:rsidR="001D45C7" w:rsidRPr="006168DD" w:rsidRDefault="001D45C7" w:rsidP="00F46B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D45C7" w:rsidRPr="006168DD" w:rsidRDefault="001D45C7" w:rsidP="00F46B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rsidR="001D45C7" w:rsidRDefault="001D45C7" w:rsidP="00F46B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D45C7" w:rsidRDefault="001D45C7" w:rsidP="00F46B9D">
            <w:pPr>
              <w:widowControl w:val="0"/>
              <w:tabs>
                <w:tab w:val="left" w:pos="1701"/>
              </w:tabs>
              <w:autoSpaceDE w:val="0"/>
              <w:autoSpaceDN w:val="0"/>
              <w:adjustRightInd w:val="0"/>
              <w:jc w:val="center"/>
              <w:rPr>
                <w:b/>
                <w:sz w:val="18"/>
                <w:szCs w:val="18"/>
              </w:rPr>
            </w:pPr>
            <w:r>
              <w:rPr>
                <w:b/>
                <w:sz w:val="18"/>
                <w:szCs w:val="18"/>
              </w:rPr>
              <w:t xml:space="preserve">виды самостоятельной работы </w:t>
            </w:r>
            <w:proofErr w:type="gramStart"/>
            <w:r>
              <w:rPr>
                <w:b/>
                <w:sz w:val="18"/>
                <w:szCs w:val="18"/>
              </w:rPr>
              <w:t>обучающегося</w:t>
            </w:r>
            <w:proofErr w:type="gramEnd"/>
            <w:r>
              <w:rPr>
                <w:b/>
                <w:sz w:val="18"/>
                <w:szCs w:val="18"/>
              </w:rPr>
              <w:t>;</w:t>
            </w:r>
          </w:p>
          <w:p w:rsidR="001D45C7" w:rsidRPr="006168DD" w:rsidRDefault="001D45C7" w:rsidP="00F46B9D">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rsidR="001D45C7" w:rsidRPr="00DC26C0" w:rsidRDefault="001D45C7" w:rsidP="00F46B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1D45C7" w:rsidRDefault="001D45C7" w:rsidP="00F46B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rsidR="001D45C7" w:rsidRPr="0047081A" w:rsidRDefault="001D45C7" w:rsidP="00F46B9D">
            <w:pPr>
              <w:jc w:val="center"/>
              <w:rPr>
                <w:b/>
                <w:i/>
                <w:sz w:val="20"/>
                <w:szCs w:val="20"/>
                <w:highlight w:val="yellow"/>
              </w:rPr>
            </w:pPr>
            <w:r>
              <w:rPr>
                <w:b/>
                <w:sz w:val="20"/>
                <w:szCs w:val="20"/>
              </w:rPr>
              <w:t>формы промежуточного контроля успеваемости</w:t>
            </w:r>
          </w:p>
        </w:tc>
      </w:tr>
      <w:tr w:rsidR="001D45C7" w:rsidRPr="006168DD" w:rsidTr="00F46B9D">
        <w:trPr>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cantSplit/>
          <w:trHeight w:val="1387"/>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trHeight w:val="227"/>
        </w:trPr>
        <w:tc>
          <w:tcPr>
            <w:tcW w:w="1843" w:type="dxa"/>
            <w:shd w:val="clear" w:color="auto" w:fill="EAF1DD" w:themeFill="accent3" w:themeFillTint="33"/>
            <w:vAlign w:val="center"/>
          </w:tcPr>
          <w:p w:rsidR="001D45C7" w:rsidRPr="007F67CF" w:rsidRDefault="001D45C7" w:rsidP="00F46B9D">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rsidR="001D45C7" w:rsidRPr="00A06CF3" w:rsidRDefault="001D45C7" w:rsidP="001D45C7">
            <w:pPr>
              <w:widowControl w:val="0"/>
              <w:tabs>
                <w:tab w:val="left" w:pos="1701"/>
              </w:tabs>
              <w:autoSpaceDE w:val="0"/>
              <w:autoSpaceDN w:val="0"/>
              <w:adjustRightInd w:val="0"/>
              <w:rPr>
                <w:b/>
                <w:i/>
              </w:rPr>
            </w:pPr>
            <w:r>
              <w:rPr>
                <w:b/>
                <w:i/>
              </w:rPr>
              <w:t>Седьмой</w:t>
            </w:r>
            <w:r w:rsidRPr="00A06CF3">
              <w:rPr>
                <w:b/>
                <w:i/>
              </w:rPr>
              <w:t xml:space="preserve"> </w:t>
            </w:r>
            <w:r w:rsidRPr="00A06CF3">
              <w:rPr>
                <w:b/>
              </w:rPr>
              <w:t>семестр</w:t>
            </w:r>
          </w:p>
        </w:tc>
      </w:tr>
      <w:tr w:rsidR="001D45C7" w:rsidRPr="006168DD" w:rsidTr="00F46B9D">
        <w:trPr>
          <w:trHeight w:val="227"/>
        </w:trPr>
        <w:tc>
          <w:tcPr>
            <w:tcW w:w="1843" w:type="dxa"/>
            <w:vMerge w:val="restart"/>
          </w:tcPr>
          <w:p w:rsidR="001D45C7" w:rsidRPr="00E34347" w:rsidRDefault="001D45C7" w:rsidP="00F46B9D">
            <w:pPr>
              <w:pStyle w:val="pboth"/>
              <w:spacing w:before="0" w:beforeAutospacing="0" w:after="0" w:afterAutospacing="0"/>
              <w:rPr>
                <w:sz w:val="22"/>
                <w:szCs w:val="22"/>
              </w:rPr>
            </w:pPr>
            <w:r w:rsidRPr="00E34347">
              <w:rPr>
                <w:sz w:val="22"/>
                <w:szCs w:val="22"/>
              </w:rPr>
              <w:t>УК-1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351AE6"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rsidR="001D45C7" w:rsidRPr="001C1B2E" w:rsidRDefault="001D45C7" w:rsidP="00F46B9D">
            <w:pPr>
              <w:widowControl w:val="0"/>
              <w:tabs>
                <w:tab w:val="left" w:pos="1701"/>
              </w:tabs>
              <w:autoSpaceDE w:val="0"/>
              <w:autoSpaceDN w:val="0"/>
              <w:adjustRightInd w:val="0"/>
              <w:jc w:val="center"/>
            </w:pPr>
            <w:r>
              <w:t>х</w:t>
            </w:r>
          </w:p>
        </w:tc>
        <w:tc>
          <w:tcPr>
            <w:tcW w:w="851" w:type="dxa"/>
          </w:tcPr>
          <w:p w:rsidR="001D45C7" w:rsidRPr="001C1B2E" w:rsidRDefault="001D45C7" w:rsidP="00F46B9D">
            <w:pPr>
              <w:widowControl w:val="0"/>
              <w:tabs>
                <w:tab w:val="left" w:pos="1701"/>
              </w:tabs>
              <w:autoSpaceDE w:val="0"/>
              <w:autoSpaceDN w:val="0"/>
              <w:adjustRightInd w:val="0"/>
              <w:jc w:val="center"/>
            </w:pPr>
            <w:r>
              <w:t>х</w:t>
            </w:r>
          </w:p>
        </w:tc>
        <w:tc>
          <w:tcPr>
            <w:tcW w:w="850" w:type="dxa"/>
          </w:tcPr>
          <w:p w:rsidR="001D45C7" w:rsidRPr="001C1B2E" w:rsidRDefault="001D45C7" w:rsidP="00F46B9D">
            <w:pPr>
              <w:widowControl w:val="0"/>
              <w:tabs>
                <w:tab w:val="left" w:pos="1701"/>
              </w:tabs>
              <w:autoSpaceDE w:val="0"/>
              <w:autoSpaceDN w:val="0"/>
              <w:adjustRightInd w:val="0"/>
              <w:jc w:val="center"/>
            </w:pPr>
            <w:r>
              <w:t>х</w:t>
            </w:r>
          </w:p>
        </w:tc>
        <w:tc>
          <w:tcPr>
            <w:tcW w:w="708" w:type="dxa"/>
          </w:tcPr>
          <w:p w:rsidR="001D45C7" w:rsidRPr="00E35E28" w:rsidRDefault="001D45C7" w:rsidP="00F46B9D">
            <w:pPr>
              <w:widowControl w:val="0"/>
              <w:tabs>
                <w:tab w:val="num" w:pos="0"/>
              </w:tabs>
              <w:autoSpaceDE w:val="0"/>
              <w:autoSpaceDN w:val="0"/>
              <w:adjustRightInd w:val="0"/>
              <w:jc w:val="center"/>
            </w:pPr>
            <w:r>
              <w:t>х</w:t>
            </w:r>
          </w:p>
        </w:tc>
        <w:tc>
          <w:tcPr>
            <w:tcW w:w="710" w:type="dxa"/>
          </w:tcPr>
          <w:p w:rsidR="001D45C7" w:rsidRPr="001C1B2E" w:rsidRDefault="001D45C7" w:rsidP="00F46B9D">
            <w:pPr>
              <w:widowControl w:val="0"/>
              <w:tabs>
                <w:tab w:val="left" w:pos="1701"/>
              </w:tabs>
              <w:autoSpaceDE w:val="0"/>
              <w:autoSpaceDN w:val="0"/>
              <w:adjustRightInd w:val="0"/>
              <w:jc w:val="center"/>
            </w:pPr>
            <w:r>
              <w:t>х</w:t>
            </w:r>
          </w:p>
        </w:tc>
        <w:tc>
          <w:tcPr>
            <w:tcW w:w="3972" w:type="dxa"/>
          </w:tcPr>
          <w:p w:rsidR="001D45C7" w:rsidRPr="00DF3C1E" w:rsidRDefault="001D45C7" w:rsidP="00F46B9D">
            <w:pPr>
              <w:widowControl w:val="0"/>
              <w:tabs>
                <w:tab w:val="left" w:pos="1701"/>
              </w:tabs>
              <w:autoSpaceDE w:val="0"/>
              <w:autoSpaceDN w:val="0"/>
              <w:adjustRightInd w:val="0"/>
              <w:rPr>
                <w:i/>
              </w:rPr>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1.1 </w:t>
            </w:r>
          </w:p>
          <w:p w:rsidR="001D45C7" w:rsidRPr="00C849F4" w:rsidRDefault="001D45C7" w:rsidP="00F46B9D">
            <w:r w:rsidRPr="00C849F4">
              <w:t>Философия, ее предмет и место в культуре человечества. Философия как способ самопознания человека</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rPr>
          <w:trHeight w:val="596"/>
        </w:trPr>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1.1 </w:t>
            </w:r>
          </w:p>
          <w:p w:rsidR="001D45C7" w:rsidRPr="003D509A" w:rsidRDefault="001D45C7" w:rsidP="00F46B9D">
            <w:pPr>
              <w:rPr>
                <w:b/>
              </w:rPr>
            </w:pPr>
            <w:r w:rsidRPr="003D509A">
              <w:t xml:space="preserve">Философия и мировоззрение.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1</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с</w:t>
            </w:r>
            <w:r w:rsidRPr="00DF3C1E">
              <w:rPr>
                <w:i/>
              </w:rPr>
              <w:t>еминар-конференция</w:t>
            </w:r>
            <w:r>
              <w:rPr>
                <w:i/>
              </w:rPr>
              <w:t>, устный отчет с результатами в</w:t>
            </w:r>
            <w:r w:rsidRPr="00DF3C1E">
              <w:rPr>
                <w:i/>
              </w:rPr>
              <w:t>ыполнен</w:t>
            </w:r>
            <w:r>
              <w:rPr>
                <w:i/>
              </w:rPr>
              <w:t>ных</w:t>
            </w:r>
            <w:r w:rsidRPr="00DF3C1E">
              <w:rPr>
                <w:i/>
              </w:rPr>
              <w:t xml:space="preserve"> практических заданий</w:t>
            </w: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6</w:t>
            </w:r>
          </w:p>
        </w:tc>
        <w:tc>
          <w:tcPr>
            <w:tcW w:w="3972" w:type="dxa"/>
          </w:tcPr>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c>
          <w:tcPr>
            <w:tcW w:w="1843" w:type="dxa"/>
            <w:vMerge w:val="restart"/>
          </w:tcPr>
          <w:p w:rsidR="001D45C7" w:rsidRPr="00E34347" w:rsidRDefault="001D45C7" w:rsidP="001D45C7">
            <w:pPr>
              <w:pStyle w:val="pboth"/>
              <w:spacing w:before="0" w:beforeAutospacing="0" w:after="0" w:afterAutospacing="0"/>
              <w:rPr>
                <w:sz w:val="22"/>
                <w:szCs w:val="22"/>
              </w:rPr>
            </w:pPr>
            <w:r w:rsidRPr="00E34347">
              <w:rPr>
                <w:sz w:val="22"/>
                <w:szCs w:val="22"/>
              </w:rPr>
              <w:t>УК-1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6168DD"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2.1 </w:t>
            </w:r>
          </w:p>
          <w:p w:rsidR="001D45C7" w:rsidRPr="003D509A" w:rsidRDefault="001D45C7" w:rsidP="00F46B9D">
            <w:r w:rsidRPr="003D509A">
              <w:rPr>
                <w:bCs/>
              </w:rPr>
              <w:t xml:space="preserve">Философия древнего мира: </w:t>
            </w:r>
            <w:proofErr w:type="spellStart"/>
            <w:r w:rsidRPr="003D509A">
              <w:rPr>
                <w:bCs/>
              </w:rPr>
              <w:t>п</w:t>
            </w:r>
            <w:r w:rsidRPr="003D509A">
              <w:t>редфилософские</w:t>
            </w:r>
            <w:proofErr w:type="spellEnd"/>
            <w:r w:rsidRPr="003D509A">
              <w:t xml:space="preserve">,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pPr>
            <w:r>
              <w:rPr>
                <w:i/>
              </w:rPr>
              <w:t>дискуссия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2.2 </w:t>
            </w:r>
          </w:p>
          <w:p w:rsidR="001D45C7" w:rsidRPr="00702B76" w:rsidRDefault="001D45C7" w:rsidP="00F46B9D">
            <w:pPr>
              <w:pStyle w:val="afe"/>
              <w:rPr>
                <w:rFonts w:ascii="Times New Roman" w:hAnsi="Times New Roman"/>
                <w:bCs/>
              </w:rPr>
            </w:pPr>
            <w:r w:rsidRPr="00702B76">
              <w:rPr>
                <w:rFonts w:ascii="Times New Roman" w:hAnsi="Times New Roman"/>
                <w:bCs/>
              </w:rPr>
              <w:t xml:space="preserve">Философия древней Греции и Рима. </w:t>
            </w:r>
          </w:p>
          <w:p w:rsidR="001D45C7" w:rsidRPr="00702B76" w:rsidRDefault="001D45C7" w:rsidP="00F46B9D">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proofErr w:type="spellStart"/>
            <w:r w:rsidRPr="00702B76">
              <w:rPr>
                <w:iCs/>
              </w:rPr>
              <w:t>архэ</w:t>
            </w:r>
            <w:proofErr w:type="spellEnd"/>
            <w:r w:rsidRPr="00702B76">
              <w:t>». Философия Гераклита.</w:t>
            </w:r>
            <w:r w:rsidRPr="00702B76">
              <w:rPr>
                <w:bCs/>
              </w:rPr>
              <w:t xml:space="preserve"> </w:t>
            </w:r>
            <w:proofErr w:type="gramStart"/>
            <w:r w:rsidRPr="00702B76">
              <w:rPr>
                <w:bCs/>
              </w:rPr>
              <w:t>Философия классического периода (</w:t>
            </w:r>
            <w:proofErr w:type="spellStart"/>
            <w:r w:rsidRPr="00702B76">
              <w:t>Демокрит</w:t>
            </w:r>
            <w:proofErr w:type="spellEnd"/>
            <w:r w:rsidRPr="00702B76">
              <w:t>.</w:t>
            </w:r>
            <w:proofErr w:type="gramEnd"/>
            <w:r w:rsidRPr="00702B76">
              <w:t xml:space="preserve"> Пифагорейцы. Софисты. Сократ. </w:t>
            </w:r>
            <w:r w:rsidRPr="00702B76">
              <w:lastRenderedPageBreak/>
              <w:t xml:space="preserve">Киническая и киренская школы. Платон. </w:t>
            </w:r>
            <w:proofErr w:type="gramStart"/>
            <w:r w:rsidRPr="00702B76">
              <w:t>Аристотель).</w:t>
            </w:r>
            <w:proofErr w:type="gramEnd"/>
            <w:r w:rsidRPr="00702B76">
              <w:t xml:space="preserve"> </w:t>
            </w:r>
            <w:proofErr w:type="gramStart"/>
            <w:r w:rsidRPr="00702B76">
              <w:rPr>
                <w:bCs/>
              </w:rPr>
              <w:t>Философия в эпоху эллинизма (</w:t>
            </w:r>
            <w:r w:rsidRPr="00702B76">
              <w:t>Эпикур.</w:t>
            </w:r>
            <w:proofErr w:type="gramEnd"/>
            <w:r w:rsidRPr="00702B76">
              <w:t xml:space="preserve"> Зенон. </w:t>
            </w:r>
            <w:proofErr w:type="spellStart"/>
            <w:proofErr w:type="gramStart"/>
            <w:r w:rsidRPr="00702B76">
              <w:t>Луций</w:t>
            </w:r>
            <w:proofErr w:type="spellEnd"/>
            <w:r w:rsidRPr="00702B76">
              <w:t xml:space="preserve"> </w:t>
            </w:r>
            <w:proofErr w:type="spellStart"/>
            <w:r w:rsidRPr="00702B76">
              <w:t>Анней</w:t>
            </w:r>
            <w:proofErr w:type="spellEnd"/>
            <w:r w:rsidRPr="00702B76">
              <w:t xml:space="preserve"> Сенека)</w:t>
            </w:r>
            <w:proofErr w:type="gramEnd"/>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2.3 </w:t>
            </w:r>
          </w:p>
          <w:p w:rsidR="001D45C7" w:rsidRPr="00702B76" w:rsidRDefault="001D45C7" w:rsidP="00F46B9D">
            <w:r w:rsidRPr="00702B76">
              <w:rPr>
                <w:bCs/>
              </w:rPr>
              <w:t xml:space="preserve">Европейская средневековая философия. </w:t>
            </w:r>
            <w:proofErr w:type="gramStart"/>
            <w:r w:rsidRPr="00702B76">
              <w:rPr>
                <w:bCs/>
              </w:rPr>
              <w:t>Философия патристики (</w:t>
            </w:r>
            <w:proofErr w:type="spellStart"/>
            <w:r w:rsidRPr="00702B76">
              <w:t>Аврелий</w:t>
            </w:r>
            <w:proofErr w:type="spellEnd"/>
            <w:r w:rsidRPr="00702B76">
              <w:t xml:space="preserve"> Августин.</w:t>
            </w:r>
            <w:proofErr w:type="gramEnd"/>
            <w:r w:rsidRPr="00702B76">
              <w:t xml:space="preserve"> </w:t>
            </w:r>
            <w:proofErr w:type="spellStart"/>
            <w:proofErr w:type="gramStart"/>
            <w:r w:rsidRPr="00702B76">
              <w:t>Северин</w:t>
            </w:r>
            <w:proofErr w:type="spellEnd"/>
            <w:r w:rsidRPr="00702B76">
              <w:t xml:space="preserve"> Боэций).</w:t>
            </w:r>
            <w:proofErr w:type="gramEnd"/>
            <w:r w:rsidRPr="00702B76">
              <w:t xml:space="preserve"> Проблема универсалий. Схоластический реализм и номинализм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2.4</w:t>
            </w:r>
          </w:p>
          <w:p w:rsidR="001D45C7" w:rsidRPr="00702B76" w:rsidRDefault="001D45C7" w:rsidP="00F46B9D">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w:t>
            </w:r>
            <w:proofErr w:type="spellStart"/>
            <w:r w:rsidRPr="00702B76">
              <w:rPr>
                <w:rFonts w:ascii="Times New Roman" w:hAnsi="Times New Roman"/>
              </w:rPr>
              <w:t>Роттердамский</w:t>
            </w:r>
            <w:proofErr w:type="spellEnd"/>
            <w:r w:rsidRPr="00702B76">
              <w:rPr>
                <w:rFonts w:ascii="Times New Roman" w:hAnsi="Times New Roman"/>
              </w:rPr>
              <w:t>. Утопическая мысль в культуре Возрождения. «Опыты» Мишеля Монтеня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2.5 </w:t>
            </w:r>
          </w:p>
          <w:p w:rsidR="001D45C7" w:rsidRPr="00702B76" w:rsidRDefault="001D45C7" w:rsidP="00F46B9D">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2.6 </w:t>
            </w:r>
          </w:p>
          <w:p w:rsidR="001D45C7" w:rsidRPr="00702B76" w:rsidRDefault="001D45C7" w:rsidP="00F46B9D">
            <w:pPr>
              <w:pStyle w:val="afe"/>
              <w:rPr>
                <w:rFonts w:ascii="Times New Roman" w:hAnsi="Times New Roman"/>
              </w:rPr>
            </w:pPr>
            <w:r w:rsidRPr="00702B76">
              <w:rPr>
                <w:rFonts w:ascii="Times New Roman" w:hAnsi="Times New Roman"/>
                <w:bCs/>
              </w:rPr>
              <w:t xml:space="preserve">Философия конца XVIII – XIX вв. Классическая немецкая философия. Опыт преодолении немецкой философской классики (XIX </w:t>
            </w:r>
            <w:proofErr w:type="gramStart"/>
            <w:r w:rsidRPr="00702B76">
              <w:rPr>
                <w:rFonts w:ascii="Times New Roman" w:hAnsi="Times New Roman"/>
                <w:bCs/>
              </w:rPr>
              <w:t>в</w:t>
            </w:r>
            <w:proofErr w:type="gramEnd"/>
            <w:r w:rsidRPr="00702B76">
              <w:rPr>
                <w:rFonts w:ascii="Times New Roman" w:hAnsi="Times New Roman"/>
                <w:bCs/>
              </w:rPr>
              <w:t>.).</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2.7</w:t>
            </w:r>
          </w:p>
          <w:p w:rsidR="001D45C7" w:rsidRPr="00702B76" w:rsidRDefault="001D45C7" w:rsidP="00F46B9D">
            <w:r w:rsidRPr="00702B76">
              <w:rPr>
                <w:bCs/>
              </w:rPr>
              <w:t>Русская философия рубежа XIX-XX вв. (философская «школа всеединства» В. Соловьева, русский космизм)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2.8</w:t>
            </w:r>
          </w:p>
          <w:p w:rsidR="001D45C7" w:rsidRPr="003D509A" w:rsidRDefault="001D45C7" w:rsidP="00F46B9D">
            <w:pPr>
              <w:pStyle w:val="afe"/>
              <w:jc w:val="both"/>
              <w:rPr>
                <w:rFonts w:ascii="Times New Roman" w:hAnsi="Times New Roman"/>
              </w:rPr>
            </w:pPr>
            <w:r w:rsidRPr="003D509A">
              <w:rPr>
                <w:rFonts w:ascii="Times New Roman" w:hAnsi="Times New Roman"/>
                <w:bCs/>
              </w:rPr>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w:t>
            </w:r>
            <w:proofErr w:type="spellStart"/>
            <w:r w:rsidRPr="003D509A">
              <w:rPr>
                <w:rFonts w:ascii="Times New Roman" w:hAnsi="Times New Roman"/>
              </w:rPr>
              <w:t>Дильтея</w:t>
            </w:r>
            <w:proofErr w:type="spellEnd"/>
            <w:r w:rsidRPr="003D509A">
              <w:rPr>
                <w:rFonts w:ascii="Times New Roman" w:hAnsi="Times New Roman"/>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2.9</w:t>
            </w:r>
          </w:p>
          <w:p w:rsidR="001D45C7" w:rsidRPr="003D509A" w:rsidRDefault="001D45C7" w:rsidP="00F46B9D">
            <w:r w:rsidRPr="003D509A">
              <w:t xml:space="preserve">Постмодернизм (Ж. </w:t>
            </w:r>
            <w:proofErr w:type="spellStart"/>
            <w:r w:rsidRPr="003D509A">
              <w:t>Делез</w:t>
            </w:r>
            <w:proofErr w:type="spellEnd"/>
            <w:r w:rsidRPr="003D509A">
              <w:t>, Ж.</w:t>
            </w:r>
            <w:r w:rsidRPr="003D509A">
              <w:noBreakHyphen/>
              <w:t>Ф. </w:t>
            </w:r>
            <w:proofErr w:type="spellStart"/>
            <w:r w:rsidRPr="003D509A">
              <w:t>Лиотар</w:t>
            </w:r>
            <w:proofErr w:type="spellEnd"/>
            <w:r w:rsidRPr="003D509A">
              <w:t>, Ж. </w:t>
            </w:r>
            <w:proofErr w:type="spellStart"/>
            <w:r w:rsidRPr="003D509A">
              <w:t>Бодрийар</w:t>
            </w:r>
            <w:proofErr w:type="spellEnd"/>
            <w:r w:rsidRPr="003D509A">
              <w:t xml:space="preserve"> и др.)</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2.1 </w:t>
            </w:r>
          </w:p>
          <w:p w:rsidR="001D45C7" w:rsidRPr="003D509A" w:rsidRDefault="001D45C7" w:rsidP="00F46B9D">
            <w:pPr>
              <w:rPr>
                <w:b/>
              </w:rPr>
            </w:pPr>
            <w:r w:rsidRPr="003D509A">
              <w:t xml:space="preserve">Особенности происхождения философии в различных странах древнего мира.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2.2 </w:t>
            </w:r>
          </w:p>
          <w:p w:rsidR="001D45C7" w:rsidRPr="003D509A" w:rsidRDefault="001D45C7" w:rsidP="00F46B9D">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2.3</w:t>
            </w:r>
          </w:p>
          <w:p w:rsidR="001D45C7" w:rsidRPr="003D509A" w:rsidRDefault="001D45C7" w:rsidP="00F46B9D">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2.4</w:t>
            </w:r>
          </w:p>
          <w:p w:rsidR="001D45C7" w:rsidRPr="003D509A" w:rsidRDefault="001D45C7" w:rsidP="00F46B9D">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2.5</w:t>
            </w:r>
          </w:p>
          <w:p w:rsidR="001D45C7" w:rsidRPr="003D509A" w:rsidRDefault="001D45C7" w:rsidP="00F46B9D">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2.6</w:t>
            </w:r>
          </w:p>
          <w:p w:rsidR="001D45C7" w:rsidRPr="003D509A" w:rsidRDefault="001D45C7" w:rsidP="00F46B9D">
            <w:r w:rsidRPr="003D509A">
              <w:lastRenderedPageBreak/>
              <w:t xml:space="preserve">Европейская философия </w:t>
            </w:r>
            <w:r w:rsidRPr="003D509A">
              <w:rPr>
                <w:lang w:val="en-US"/>
              </w:rPr>
              <w:t>XIX</w:t>
            </w:r>
            <w:r w:rsidRPr="003D509A">
              <w:t xml:space="preserve"> вв. </w:t>
            </w:r>
          </w:p>
        </w:tc>
        <w:tc>
          <w:tcPr>
            <w:tcW w:w="709" w:type="dxa"/>
          </w:tcPr>
          <w:p w:rsidR="001D45C7" w:rsidRPr="001C1B2E" w:rsidRDefault="001D45C7" w:rsidP="00F46B9D">
            <w:pPr>
              <w:widowControl w:val="0"/>
              <w:tabs>
                <w:tab w:val="left" w:pos="1701"/>
              </w:tabs>
              <w:autoSpaceDE w:val="0"/>
              <w:autoSpaceDN w:val="0"/>
              <w:adjustRightInd w:val="0"/>
              <w:jc w:val="center"/>
            </w:pPr>
          </w:p>
        </w:tc>
        <w:tc>
          <w:tcPr>
            <w:tcW w:w="851" w:type="dxa"/>
          </w:tcPr>
          <w:p w:rsidR="001D45C7" w:rsidRPr="001C1B2E" w:rsidRDefault="001D45C7" w:rsidP="00F46B9D">
            <w:pPr>
              <w:widowControl w:val="0"/>
              <w:tabs>
                <w:tab w:val="left" w:pos="1701"/>
              </w:tabs>
              <w:autoSpaceDE w:val="0"/>
              <w:autoSpaceDN w:val="0"/>
              <w:adjustRightInd w:val="0"/>
              <w:jc w:val="center"/>
            </w:pPr>
            <w:r>
              <w:t>2</w:t>
            </w: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2.7</w:t>
            </w:r>
          </w:p>
          <w:p w:rsidR="001D45C7" w:rsidRPr="003D509A" w:rsidRDefault="001D45C7" w:rsidP="00F46B9D">
            <w:r w:rsidRPr="003D509A">
              <w:t xml:space="preserve">Магистральные темы философии «русского духовного ренессанса».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2.8</w:t>
            </w:r>
          </w:p>
          <w:p w:rsidR="001D45C7" w:rsidRPr="003D509A" w:rsidRDefault="001D45C7" w:rsidP="00F46B9D">
            <w:pPr>
              <w:pStyle w:val="afe"/>
              <w:rPr>
                <w:rFonts w:ascii="Times New Roman" w:hAnsi="Times New Roman"/>
              </w:rPr>
            </w:pPr>
            <w:r w:rsidRPr="003D509A">
              <w:rPr>
                <w:rFonts w:ascii="Times New Roman" w:hAnsi="Times New Roman"/>
              </w:rPr>
              <w:t>«Философия жизни» А. Бергсона, В. </w:t>
            </w:r>
            <w:proofErr w:type="spellStart"/>
            <w:r w:rsidRPr="003D509A">
              <w:rPr>
                <w:rFonts w:ascii="Times New Roman" w:hAnsi="Times New Roman"/>
              </w:rPr>
              <w:t>Дильтея</w:t>
            </w:r>
            <w:proofErr w:type="spellEnd"/>
            <w:r w:rsidRPr="003D509A">
              <w:rPr>
                <w:rFonts w:ascii="Times New Roman" w:hAnsi="Times New Roman"/>
              </w:rPr>
              <w:t xml:space="preserve"> и Г. </w:t>
            </w:r>
            <w:proofErr w:type="spellStart"/>
            <w:r w:rsidRPr="003D509A">
              <w:rPr>
                <w:rFonts w:ascii="Times New Roman" w:hAnsi="Times New Roman"/>
              </w:rPr>
              <w:t>Зиммеля</w:t>
            </w:r>
            <w:proofErr w:type="spellEnd"/>
            <w:r w:rsidRPr="003D509A">
              <w:rPr>
                <w:rFonts w:ascii="Times New Roman" w:hAnsi="Times New Roman"/>
              </w:rPr>
              <w:t>. Философия экзистенциализма.</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2.9</w:t>
            </w:r>
          </w:p>
          <w:p w:rsidR="001D45C7" w:rsidRPr="003D509A" w:rsidRDefault="001D45C7" w:rsidP="00F46B9D">
            <w:r w:rsidRPr="003D509A">
              <w:t>Основные идеи и понятия постмодернистской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45</w:t>
            </w:r>
          </w:p>
        </w:tc>
        <w:tc>
          <w:tcPr>
            <w:tcW w:w="3972" w:type="dxa"/>
          </w:tcPr>
          <w:p w:rsidR="001D45C7" w:rsidRPr="00DF3C1E" w:rsidRDefault="001D45C7" w:rsidP="00F46B9D">
            <w:pPr>
              <w:widowControl w:val="0"/>
              <w:tabs>
                <w:tab w:val="left" w:pos="1701"/>
              </w:tabs>
              <w:autoSpaceDE w:val="0"/>
              <w:autoSpaceDN w:val="0"/>
              <w:adjustRightInd w:val="0"/>
            </w:pPr>
            <w:r>
              <w:rPr>
                <w:i/>
              </w:rPr>
              <w:t>дискуссия</w:t>
            </w:r>
          </w:p>
        </w:tc>
      </w:tr>
      <w:tr w:rsidR="001D45C7" w:rsidRPr="006168DD" w:rsidTr="00F46B9D">
        <w:tc>
          <w:tcPr>
            <w:tcW w:w="1843" w:type="dxa"/>
            <w:vMerge w:val="restart"/>
          </w:tcPr>
          <w:p w:rsidR="001D45C7" w:rsidRPr="00E34347" w:rsidRDefault="001D45C7" w:rsidP="001D45C7">
            <w:pPr>
              <w:pStyle w:val="pboth"/>
              <w:spacing w:before="0" w:beforeAutospacing="0" w:after="0" w:afterAutospacing="0"/>
              <w:rPr>
                <w:sz w:val="22"/>
                <w:szCs w:val="22"/>
              </w:rPr>
            </w:pPr>
            <w:r w:rsidRPr="00E34347">
              <w:rPr>
                <w:sz w:val="22"/>
                <w:szCs w:val="22"/>
              </w:rPr>
              <w:t>УК-1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w:t>
            </w:r>
            <w:proofErr w:type="gramStart"/>
            <w:r w:rsidRPr="003D509A">
              <w:rPr>
                <w:b/>
              </w:rPr>
              <w:t>I</w:t>
            </w:r>
            <w:proofErr w:type="gramEnd"/>
            <w:r w:rsidRPr="003D509A">
              <w:rPr>
                <w:b/>
              </w:rPr>
              <w:t xml:space="preserve"> века</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 xml:space="preserve">Тема 3.1 </w:t>
            </w:r>
          </w:p>
          <w:p w:rsidR="001D45C7" w:rsidRPr="003D509A" w:rsidRDefault="001D45C7" w:rsidP="00F46B9D">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3.2</w:t>
            </w:r>
          </w:p>
          <w:p w:rsidR="001D45C7" w:rsidRPr="003D509A" w:rsidRDefault="001D45C7" w:rsidP="00F46B9D">
            <w:pPr>
              <w:rPr>
                <w:i/>
              </w:rPr>
            </w:pPr>
            <w:r w:rsidRPr="003D5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3D509A">
              <w:lastRenderedPageBreak/>
              <w:t>(аксиология). Философские и ценностные приоритеты в культуре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3.3</w:t>
            </w:r>
          </w:p>
          <w:p w:rsidR="001D45C7" w:rsidRPr="003D509A" w:rsidRDefault="001D45C7" w:rsidP="00F46B9D">
            <w:pPr>
              <w:rPr>
                <w:i/>
              </w:rPr>
            </w:pPr>
            <w:proofErr w:type="spellStart"/>
            <w:r w:rsidRPr="003D509A">
              <w:t>Коэволюционный</w:t>
            </w:r>
            <w:proofErr w:type="spellEnd"/>
            <w:r w:rsidRPr="003D509A">
              <w:t xml:space="preserve"> императив и экологические ценности современной цивилизации.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3.1</w:t>
            </w:r>
          </w:p>
          <w:p w:rsidR="001D45C7" w:rsidRPr="003D509A" w:rsidRDefault="001D45C7" w:rsidP="00F46B9D">
            <w:r w:rsidRPr="003D509A">
              <w:t xml:space="preserve">Бытие, небытие, сущее как фундаментальные категории онтологии.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3.2</w:t>
            </w:r>
          </w:p>
          <w:p w:rsidR="001D45C7" w:rsidRPr="003D509A" w:rsidRDefault="001D45C7" w:rsidP="00F46B9D">
            <w:r w:rsidRPr="003D509A">
              <w:t xml:space="preserve">Учение о человеке в структуре философского знания. Эволюция ценностей (философский аспект).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3.3</w:t>
            </w:r>
          </w:p>
          <w:p w:rsidR="001D45C7" w:rsidRPr="003D509A" w:rsidRDefault="001D45C7" w:rsidP="00F46B9D">
            <w:pPr>
              <w:rPr>
                <w:i/>
              </w:rPr>
            </w:pPr>
            <w:r w:rsidRPr="003D509A">
              <w:rPr>
                <w:bCs/>
              </w:rPr>
              <w:t xml:space="preserve">Проблемы </w:t>
            </w:r>
            <w:proofErr w:type="spellStart"/>
            <w:r w:rsidRPr="003D509A">
              <w:rPr>
                <w:bCs/>
              </w:rPr>
              <w:t>экофилософии</w:t>
            </w:r>
            <w:proofErr w:type="spellEnd"/>
            <w:r w:rsidRPr="003D509A">
              <w:rPr>
                <w:bCs/>
              </w:rPr>
              <w:t xml:space="preserve"> в современном мире.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Самостоятельная работа:</w:t>
            </w:r>
          </w:p>
          <w:p w:rsidR="001D45C7" w:rsidRPr="00702B76"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r w:rsidRPr="00702B76">
              <w:t>6</w:t>
            </w:r>
          </w:p>
        </w:tc>
        <w:tc>
          <w:tcPr>
            <w:tcW w:w="3972" w:type="dxa"/>
          </w:tcPr>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F479AB" w:rsidRDefault="001D45C7" w:rsidP="00F46B9D">
            <w:pPr>
              <w:rPr>
                <w:i/>
              </w:rPr>
            </w:pPr>
            <w:r w:rsidRPr="00F479AB">
              <w:rPr>
                <w:i/>
              </w:rPr>
              <w:t>Зачет</w:t>
            </w:r>
            <w:r>
              <w:rPr>
                <w:i/>
              </w:rPr>
              <w:t xml:space="preserve"> с оценкой</w:t>
            </w:r>
          </w:p>
        </w:tc>
        <w:tc>
          <w:tcPr>
            <w:tcW w:w="709" w:type="dxa"/>
          </w:tcPr>
          <w:p w:rsidR="001D45C7" w:rsidRPr="001C1B2E" w:rsidRDefault="001D45C7" w:rsidP="00F46B9D">
            <w:pPr>
              <w:widowControl w:val="0"/>
              <w:tabs>
                <w:tab w:val="left" w:pos="1701"/>
              </w:tabs>
              <w:autoSpaceDE w:val="0"/>
              <w:autoSpaceDN w:val="0"/>
              <w:adjustRightInd w:val="0"/>
              <w:jc w:val="center"/>
              <w:rPr>
                <w:b/>
              </w:rPr>
            </w:pPr>
          </w:p>
        </w:tc>
        <w:tc>
          <w:tcPr>
            <w:tcW w:w="851" w:type="dxa"/>
          </w:tcPr>
          <w:p w:rsidR="001D45C7" w:rsidRPr="001C1B2E" w:rsidRDefault="001D45C7" w:rsidP="00F46B9D">
            <w:pPr>
              <w:widowControl w:val="0"/>
              <w:tabs>
                <w:tab w:val="left" w:pos="1701"/>
              </w:tabs>
              <w:autoSpaceDE w:val="0"/>
              <w:autoSpaceDN w:val="0"/>
              <w:adjustRightInd w:val="0"/>
              <w:jc w:val="center"/>
              <w:rPr>
                <w:b/>
              </w:rPr>
            </w:pP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pPr>
            <w:r w:rsidRPr="00DF3C1E">
              <w:rPr>
                <w:b/>
              </w:rPr>
              <w:t>ИТОГО за</w:t>
            </w:r>
            <w:r w:rsidRPr="00F96B80">
              <w:rPr>
                <w:b/>
                <w:i/>
              </w:rPr>
              <w:t xml:space="preserve"> </w:t>
            </w:r>
            <w:r>
              <w:rPr>
                <w:b/>
                <w:i/>
              </w:rPr>
              <w:t>седьмой</w:t>
            </w:r>
            <w:r w:rsidRPr="00DF3C1E">
              <w:rPr>
                <w:b/>
                <w:i/>
              </w:rPr>
              <w:t xml:space="preserve"> </w:t>
            </w:r>
            <w:r w:rsidRPr="00DF3C1E">
              <w:rPr>
                <w:b/>
              </w:rPr>
              <w:t>семестр</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rPr>
                <w:b/>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rPr>
                <w:b/>
              </w:rPr>
            </w:pPr>
            <w:r>
              <w:rPr>
                <w:b/>
              </w:rPr>
              <w:t>ИТОГО за весь период</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jc w:val="center"/>
              <w:rPr>
                <w:b/>
              </w:rPr>
            </w:pPr>
          </w:p>
        </w:tc>
      </w:tr>
    </w:tbl>
    <w:p w:rsidR="001D45C7" w:rsidRPr="00DD6033" w:rsidRDefault="001D45C7" w:rsidP="001D45C7">
      <w:pPr>
        <w:pStyle w:val="af0"/>
        <w:ind w:left="0"/>
        <w:jc w:val="both"/>
        <w:rPr>
          <w:i/>
        </w:rPr>
      </w:pPr>
    </w:p>
    <w:p w:rsidR="001D45C7" w:rsidRPr="00D965B9" w:rsidRDefault="001D45C7" w:rsidP="001D45C7">
      <w:pPr>
        <w:pStyle w:val="af0"/>
        <w:ind w:left="709"/>
        <w:jc w:val="both"/>
        <w:rPr>
          <w:i/>
        </w:rPr>
      </w:pPr>
    </w:p>
    <w:p w:rsidR="001D45C7" w:rsidRPr="00D965B9" w:rsidRDefault="001D45C7" w:rsidP="001D45C7">
      <w:pPr>
        <w:pStyle w:val="af0"/>
        <w:numPr>
          <w:ilvl w:val="3"/>
          <w:numId w:val="9"/>
        </w:numPr>
        <w:jc w:val="both"/>
        <w:rPr>
          <w:i/>
        </w:rPr>
      </w:pPr>
    </w:p>
    <w:p w:rsidR="00D965B9" w:rsidRPr="00BA373D" w:rsidRDefault="00D965B9" w:rsidP="001D45C7">
      <w:pPr>
        <w:pStyle w:val="af0"/>
        <w:numPr>
          <w:ilvl w:val="0"/>
          <w:numId w:val="9"/>
        </w:numPr>
        <w:jc w:val="both"/>
        <w:rPr>
          <w:i/>
        </w:rPr>
        <w:sectPr w:rsidR="00D965B9" w:rsidRPr="00BA373D" w:rsidSect="00BF492E">
          <w:pgSz w:w="16838" w:h="11906" w:orient="landscape" w:code="9"/>
          <w:pgMar w:top="1701" w:right="851" w:bottom="567" w:left="1134" w:header="1134" w:footer="709" w:gutter="0"/>
          <w:cols w:space="708"/>
          <w:titlePg/>
          <w:docGrid w:linePitch="360"/>
        </w:sectPr>
      </w:pPr>
    </w:p>
    <w:p w:rsidR="001564CB" w:rsidRDefault="00DD3E2D" w:rsidP="00391FE0">
      <w:pPr>
        <w:pStyle w:val="2"/>
      </w:pPr>
      <w:r>
        <w:lastRenderedPageBreak/>
        <w:t>Краткое с</w:t>
      </w:r>
      <w:r w:rsidR="001564CB" w:rsidRPr="00E36EF2">
        <w:t xml:space="preserve">одержание </w:t>
      </w:r>
      <w:r w:rsidR="001564CB"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5"/>
        <w:gridCol w:w="5672"/>
      </w:tblGrid>
      <w:tr w:rsidR="001D45C7" w:rsidRPr="002001A8" w:rsidTr="00F46B9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 xml:space="preserve">№ </w:t>
            </w:r>
            <w:proofErr w:type="spellStart"/>
            <w:r w:rsidRPr="002001A8">
              <w:rPr>
                <w:b/>
                <w:bCs/>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2001A8" w:rsidRDefault="001D45C7" w:rsidP="00F46B9D">
            <w:pPr>
              <w:jc w:val="center"/>
              <w:rPr>
                <w:b/>
                <w:bCs/>
                <w:sz w:val="20"/>
                <w:szCs w:val="20"/>
              </w:rPr>
            </w:pPr>
            <w:r w:rsidRPr="002001A8">
              <w:rPr>
                <w:b/>
                <w:bCs/>
                <w:sz w:val="20"/>
                <w:szCs w:val="20"/>
              </w:rPr>
              <w:t>Содержание темы (раздела)</w:t>
            </w:r>
          </w:p>
          <w:p w:rsidR="001D45C7" w:rsidRPr="002001A8" w:rsidRDefault="001D45C7" w:rsidP="00F46B9D">
            <w:pPr>
              <w:jc w:val="center"/>
              <w:rPr>
                <w:i/>
                <w:sz w:val="20"/>
                <w:szCs w:val="20"/>
              </w:rPr>
            </w:pPr>
            <w:r w:rsidRPr="002001A8">
              <w:rPr>
                <w:bCs/>
                <w:i/>
                <w:sz w:val="20"/>
                <w:szCs w:val="20"/>
              </w:rPr>
              <w:t>(дидактические единицы)</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i/>
                <w:sz w:val="20"/>
                <w:szCs w:val="20"/>
              </w:rPr>
              <w:t>Введение в философию</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rsidR="001D45C7" w:rsidRPr="002001A8" w:rsidRDefault="001D45C7" w:rsidP="00F46B9D">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rsidR="001D45C7" w:rsidRPr="002001A8" w:rsidRDefault="001D45C7" w:rsidP="00F46B9D">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rsidR="001D45C7" w:rsidRPr="002001A8" w:rsidRDefault="001D45C7" w:rsidP="00F46B9D">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rsidR="001D45C7" w:rsidRPr="002001A8" w:rsidRDefault="001D45C7" w:rsidP="00F46B9D">
            <w:pPr>
              <w:jc w:val="both"/>
              <w:rPr>
                <w:sz w:val="20"/>
                <w:szCs w:val="20"/>
              </w:rPr>
            </w:pPr>
            <w:r w:rsidRPr="002001A8">
              <w:rPr>
                <w:sz w:val="20"/>
                <w:szCs w:val="20"/>
              </w:rPr>
              <w:t xml:space="preserve">Сознание и самопознание.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sz w:val="20"/>
                <w:szCs w:val="20"/>
              </w:rPr>
              <w:t xml:space="preserve">Исторические типы философии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bCs/>
                <w:i/>
                <w:sz w:val="20"/>
                <w:szCs w:val="20"/>
              </w:rPr>
            </w:pPr>
            <w:r w:rsidRPr="002001A8">
              <w:rPr>
                <w:bCs/>
                <w:sz w:val="20"/>
                <w:szCs w:val="20"/>
              </w:rPr>
              <w:t xml:space="preserve">Философия древнего мира: </w:t>
            </w:r>
            <w:proofErr w:type="spellStart"/>
            <w:r w:rsidRPr="002001A8">
              <w:rPr>
                <w:bCs/>
                <w:sz w:val="20"/>
                <w:szCs w:val="20"/>
              </w:rPr>
              <w:t>п</w:t>
            </w:r>
            <w:r w:rsidRPr="002001A8">
              <w:rPr>
                <w:sz w:val="20"/>
                <w:szCs w:val="20"/>
              </w:rPr>
              <w:t>редфилософские</w:t>
            </w:r>
            <w:proofErr w:type="spellEnd"/>
            <w:r w:rsidRPr="002001A8">
              <w:rPr>
                <w:sz w:val="20"/>
                <w:szCs w:val="20"/>
              </w:rPr>
              <w:t xml:space="preserve">,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(«Книга перемен»), «</w:t>
            </w:r>
            <w:proofErr w:type="spellStart"/>
            <w:r w:rsidRPr="002001A8">
              <w:rPr>
                <w:rFonts w:ascii="Times New Roman" w:hAnsi="Times New Roman" w:cs="Times New Roman"/>
                <w:sz w:val="20"/>
                <w:szCs w:val="20"/>
              </w:rPr>
              <w:t>Ши</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(«Стихотворный канон»), «</w:t>
            </w:r>
            <w:proofErr w:type="spellStart"/>
            <w:r w:rsidRPr="002001A8">
              <w:rPr>
                <w:rFonts w:ascii="Times New Roman" w:hAnsi="Times New Roman" w:cs="Times New Roman"/>
                <w:sz w:val="20"/>
                <w:szCs w:val="20"/>
              </w:rPr>
              <w:t>Шу</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(«Канон предания»), их </w:t>
            </w:r>
            <w:proofErr w:type="spellStart"/>
            <w:r w:rsidRPr="002001A8">
              <w:rPr>
                <w:rFonts w:ascii="Times New Roman" w:hAnsi="Times New Roman" w:cs="Times New Roman"/>
                <w:sz w:val="20"/>
                <w:szCs w:val="20"/>
              </w:rPr>
              <w:t>предфилософская</w:t>
            </w:r>
            <w:proofErr w:type="spellEnd"/>
            <w:r w:rsidRPr="002001A8">
              <w:rPr>
                <w:rFonts w:ascii="Times New Roman" w:hAnsi="Times New Roman" w:cs="Times New Roman"/>
                <w:sz w:val="20"/>
                <w:szCs w:val="20"/>
              </w:rPr>
              <w:t xml:space="preserve"> значимость.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w:t>
            </w:r>
            <w:proofErr w:type="spellStart"/>
            <w:r w:rsidRPr="002001A8">
              <w:rPr>
                <w:rFonts w:ascii="Times New Roman" w:hAnsi="Times New Roman" w:cs="Times New Roman"/>
                <w:sz w:val="20"/>
                <w:szCs w:val="20"/>
              </w:rPr>
              <w:t>юй</w:t>
            </w:r>
            <w:proofErr w:type="spellEnd"/>
            <w:r w:rsidRPr="002001A8">
              <w:rPr>
                <w:rFonts w:ascii="Times New Roman" w:hAnsi="Times New Roman" w:cs="Times New Roman"/>
                <w:sz w:val="20"/>
                <w:szCs w:val="20"/>
              </w:rPr>
              <w:t xml:space="preserve">»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rsidR="001D45C7" w:rsidRPr="002001A8" w:rsidRDefault="001D45C7" w:rsidP="00F46B9D">
            <w:pPr>
              <w:rPr>
                <w:bCs/>
                <w:i/>
                <w:sz w:val="20"/>
                <w:szCs w:val="20"/>
              </w:rPr>
            </w:pPr>
            <w:r w:rsidRPr="002001A8">
              <w:rPr>
                <w:sz w:val="20"/>
                <w:szCs w:val="20"/>
              </w:rPr>
              <w:t xml:space="preserve">Философия даосизма. «Дао </w:t>
            </w:r>
            <w:proofErr w:type="spellStart"/>
            <w:r w:rsidRPr="002001A8">
              <w:rPr>
                <w:sz w:val="20"/>
                <w:szCs w:val="20"/>
              </w:rPr>
              <w:t>дэ</w:t>
            </w:r>
            <w:proofErr w:type="spellEnd"/>
            <w:r w:rsidRPr="002001A8">
              <w:rPr>
                <w:sz w:val="20"/>
                <w:szCs w:val="20"/>
              </w:rPr>
              <w:t xml:space="preserve"> </w:t>
            </w:r>
            <w:proofErr w:type="spellStart"/>
            <w:r w:rsidRPr="002001A8">
              <w:rPr>
                <w:sz w:val="20"/>
                <w:szCs w:val="20"/>
              </w:rPr>
              <w:t>цзин</w:t>
            </w:r>
            <w:proofErr w:type="spellEnd"/>
            <w:r w:rsidRPr="002001A8">
              <w:rPr>
                <w:sz w:val="20"/>
                <w:szCs w:val="20"/>
              </w:rPr>
              <w:t>» и «</w:t>
            </w:r>
            <w:proofErr w:type="spellStart"/>
            <w:r w:rsidRPr="002001A8">
              <w:rPr>
                <w:sz w:val="20"/>
                <w:szCs w:val="20"/>
              </w:rPr>
              <w:t>Чжуан-цзы</w:t>
            </w:r>
            <w:proofErr w:type="spellEnd"/>
            <w:r w:rsidRPr="002001A8">
              <w:rPr>
                <w:sz w:val="20"/>
                <w:szCs w:val="20"/>
              </w:rPr>
              <w:t xml:space="preserve">»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w:t>
            </w:r>
            <w:proofErr w:type="gramStart"/>
            <w:r w:rsidRPr="002001A8">
              <w:rPr>
                <w:sz w:val="20"/>
                <w:szCs w:val="20"/>
              </w:rPr>
              <w:t>искусственно-человеческим</w:t>
            </w:r>
            <w:proofErr w:type="gramEnd"/>
            <w:r w:rsidRPr="002001A8">
              <w:rPr>
                <w:sz w:val="20"/>
                <w:szCs w:val="20"/>
              </w:rPr>
              <w:t xml:space="preserve">. Дао – фундаментальное понятие – символ даосизма. </w:t>
            </w:r>
            <w:proofErr w:type="spellStart"/>
            <w:r w:rsidRPr="002001A8">
              <w:rPr>
                <w:sz w:val="20"/>
                <w:szCs w:val="20"/>
              </w:rPr>
              <w:t>Даосская</w:t>
            </w:r>
            <w:proofErr w:type="spellEnd"/>
            <w:r w:rsidRPr="002001A8">
              <w:rPr>
                <w:sz w:val="20"/>
                <w:szCs w:val="20"/>
              </w:rPr>
              <w:t xml:space="preserve"> доктрина «</w:t>
            </w:r>
            <w:proofErr w:type="spellStart"/>
            <w:r w:rsidRPr="002001A8">
              <w:rPr>
                <w:sz w:val="20"/>
                <w:szCs w:val="20"/>
              </w:rPr>
              <w:t>недеяния</w:t>
            </w:r>
            <w:proofErr w:type="spellEnd"/>
            <w:r w:rsidRPr="002001A8">
              <w:rPr>
                <w:sz w:val="20"/>
                <w:szCs w:val="20"/>
              </w:rPr>
              <w:t>». Исторические судьбы даосской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rsidR="001D45C7" w:rsidRPr="002001A8" w:rsidRDefault="001D45C7" w:rsidP="00F46B9D">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proofErr w:type="spellStart"/>
            <w:r w:rsidRPr="002001A8">
              <w:rPr>
                <w:iCs/>
                <w:sz w:val="20"/>
                <w:szCs w:val="20"/>
              </w:rPr>
              <w:t>архэ</w:t>
            </w:r>
            <w:proofErr w:type="spellEnd"/>
            <w:r w:rsidRPr="002001A8">
              <w:rPr>
                <w:sz w:val="20"/>
                <w:szCs w:val="20"/>
              </w:rPr>
              <w:t>». Философия Гераклита.</w:t>
            </w:r>
            <w:r w:rsidRPr="002001A8">
              <w:rPr>
                <w:bCs/>
                <w:sz w:val="20"/>
                <w:szCs w:val="20"/>
              </w:rPr>
              <w:t xml:space="preserve"> </w:t>
            </w:r>
            <w:proofErr w:type="gramStart"/>
            <w:r w:rsidRPr="002001A8">
              <w:rPr>
                <w:bCs/>
                <w:sz w:val="20"/>
                <w:szCs w:val="20"/>
              </w:rPr>
              <w:t>Философия классического периода (</w:t>
            </w:r>
            <w:proofErr w:type="spellStart"/>
            <w:r w:rsidRPr="002001A8">
              <w:rPr>
                <w:sz w:val="20"/>
                <w:szCs w:val="20"/>
              </w:rPr>
              <w:t>Демокрит</w:t>
            </w:r>
            <w:proofErr w:type="spellEnd"/>
            <w:r w:rsidRPr="002001A8">
              <w:rPr>
                <w:sz w:val="20"/>
                <w:szCs w:val="20"/>
              </w:rPr>
              <w:t>.</w:t>
            </w:r>
            <w:proofErr w:type="gramEnd"/>
            <w:r w:rsidRPr="002001A8">
              <w:rPr>
                <w:sz w:val="20"/>
                <w:szCs w:val="20"/>
              </w:rPr>
              <w:t xml:space="preserve"> Пифагорейцы. Софисты. Сократ. Киническая и киренская школы. Платон. </w:t>
            </w:r>
            <w:proofErr w:type="gramStart"/>
            <w:r w:rsidRPr="002001A8">
              <w:rPr>
                <w:sz w:val="20"/>
                <w:szCs w:val="20"/>
              </w:rPr>
              <w:t>Аристотель).</w:t>
            </w:r>
            <w:proofErr w:type="gramEnd"/>
            <w:r w:rsidRPr="002001A8">
              <w:rPr>
                <w:sz w:val="20"/>
                <w:szCs w:val="20"/>
              </w:rPr>
              <w:t xml:space="preserve"> </w:t>
            </w:r>
            <w:proofErr w:type="gramStart"/>
            <w:r w:rsidRPr="002001A8">
              <w:rPr>
                <w:bCs/>
                <w:sz w:val="20"/>
                <w:szCs w:val="20"/>
              </w:rPr>
              <w:t>Философия в эпоху эллинизма (</w:t>
            </w:r>
            <w:r w:rsidRPr="002001A8">
              <w:rPr>
                <w:sz w:val="20"/>
                <w:szCs w:val="20"/>
              </w:rPr>
              <w:t>Эпикур.</w:t>
            </w:r>
            <w:proofErr w:type="gramEnd"/>
            <w:r w:rsidRPr="002001A8">
              <w:rPr>
                <w:sz w:val="20"/>
                <w:szCs w:val="20"/>
              </w:rPr>
              <w:t xml:space="preserve"> Зенон. </w:t>
            </w:r>
            <w:proofErr w:type="spellStart"/>
            <w:proofErr w:type="gramStart"/>
            <w:r w:rsidRPr="002001A8">
              <w:rPr>
                <w:sz w:val="20"/>
                <w:szCs w:val="20"/>
              </w:rPr>
              <w:t>Луций</w:t>
            </w:r>
            <w:proofErr w:type="spellEnd"/>
            <w:r w:rsidRPr="002001A8">
              <w:rPr>
                <w:sz w:val="20"/>
                <w:szCs w:val="20"/>
              </w:rPr>
              <w:t xml:space="preserve"> </w:t>
            </w:r>
            <w:proofErr w:type="spellStart"/>
            <w:r w:rsidRPr="002001A8">
              <w:rPr>
                <w:sz w:val="20"/>
                <w:szCs w:val="20"/>
              </w:rPr>
              <w:t>Анней</w:t>
            </w:r>
            <w:proofErr w:type="spellEnd"/>
            <w:r w:rsidRPr="002001A8">
              <w:rPr>
                <w:sz w:val="20"/>
                <w:szCs w:val="20"/>
              </w:rPr>
              <w:t xml:space="preserve"> Сенека)</w:t>
            </w:r>
            <w:proofErr w:type="gramEnd"/>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proofErr w:type="spellStart"/>
            <w:r w:rsidRPr="002001A8">
              <w:rPr>
                <w:rFonts w:ascii="Times New Roman" w:hAnsi="Times New Roman"/>
                <w:sz w:val="20"/>
                <w:szCs w:val="20"/>
              </w:rPr>
              <w:t>Предфилософия</w:t>
            </w:r>
            <w:proofErr w:type="spellEnd"/>
            <w:r w:rsidRPr="002001A8">
              <w:rPr>
                <w:rFonts w:ascii="Times New Roman" w:hAnsi="Times New Roman"/>
                <w:sz w:val="20"/>
                <w:szCs w:val="20"/>
              </w:rPr>
              <w:t xml:space="preserve"> древних греков. Этика и религия «семи мудрецов» (Фалес Милетский, </w:t>
            </w:r>
            <w:proofErr w:type="spellStart"/>
            <w:r w:rsidRPr="002001A8">
              <w:rPr>
                <w:rFonts w:ascii="Times New Roman" w:hAnsi="Times New Roman"/>
                <w:sz w:val="20"/>
                <w:szCs w:val="20"/>
              </w:rPr>
              <w:t>Периандр</w:t>
            </w:r>
            <w:proofErr w:type="spellEnd"/>
            <w:r w:rsidRPr="002001A8">
              <w:rPr>
                <w:rFonts w:ascii="Times New Roman" w:hAnsi="Times New Roman"/>
                <w:sz w:val="20"/>
                <w:szCs w:val="20"/>
              </w:rPr>
              <w:t xml:space="preserve"> Коринфский, </w:t>
            </w:r>
            <w:proofErr w:type="spellStart"/>
            <w:r w:rsidRPr="002001A8">
              <w:rPr>
                <w:rFonts w:ascii="Times New Roman" w:hAnsi="Times New Roman"/>
                <w:sz w:val="20"/>
                <w:szCs w:val="20"/>
              </w:rPr>
              <w:t>Хилон</w:t>
            </w:r>
            <w:proofErr w:type="spellEnd"/>
            <w:r w:rsidRPr="002001A8">
              <w:rPr>
                <w:rFonts w:ascii="Times New Roman" w:hAnsi="Times New Roman"/>
                <w:sz w:val="20"/>
                <w:szCs w:val="20"/>
              </w:rPr>
              <w:t xml:space="preserve">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w:t>
            </w:r>
            <w:proofErr w:type="spellStart"/>
            <w:r w:rsidRPr="002001A8">
              <w:rPr>
                <w:rFonts w:ascii="Times New Roman" w:hAnsi="Times New Roman"/>
                <w:sz w:val="20"/>
                <w:szCs w:val="20"/>
              </w:rPr>
              <w:t>Космоцентрическое</w:t>
            </w:r>
            <w:proofErr w:type="spellEnd"/>
            <w:r w:rsidRPr="002001A8">
              <w:rPr>
                <w:rFonts w:ascii="Times New Roman" w:hAnsi="Times New Roman"/>
                <w:sz w:val="20"/>
                <w:szCs w:val="20"/>
              </w:rPr>
              <w:t xml:space="preserve"> мировосприятие </w:t>
            </w:r>
            <w:proofErr w:type="spellStart"/>
            <w:r w:rsidRPr="002001A8">
              <w:rPr>
                <w:rFonts w:ascii="Times New Roman" w:hAnsi="Times New Roman"/>
                <w:sz w:val="20"/>
                <w:szCs w:val="20"/>
              </w:rPr>
              <w:t>милетцев</w:t>
            </w:r>
            <w:proofErr w:type="spellEnd"/>
            <w:r w:rsidRPr="002001A8">
              <w:rPr>
                <w:rFonts w:ascii="Times New Roman" w:hAnsi="Times New Roman"/>
                <w:sz w:val="20"/>
                <w:szCs w:val="20"/>
              </w:rPr>
              <w:t>. Учение об «</w:t>
            </w:r>
            <w:proofErr w:type="spellStart"/>
            <w:r w:rsidRPr="002001A8">
              <w:rPr>
                <w:rFonts w:ascii="Times New Roman" w:hAnsi="Times New Roman"/>
                <w:iCs/>
                <w:sz w:val="20"/>
                <w:szCs w:val="20"/>
              </w:rPr>
              <w:t>архэ</w:t>
            </w:r>
            <w:proofErr w:type="spellEnd"/>
            <w:r w:rsidRPr="002001A8">
              <w:rPr>
                <w:rFonts w:ascii="Times New Roman" w:hAnsi="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proofErr w:type="spellStart"/>
            <w:r w:rsidRPr="002001A8">
              <w:rPr>
                <w:rFonts w:ascii="Times New Roman" w:hAnsi="Times New Roman" w:cs="Times New Roman"/>
                <w:iCs/>
                <w:sz w:val="20"/>
                <w:szCs w:val="20"/>
              </w:rPr>
              <w:t>апейрон</w:t>
            </w:r>
            <w:proofErr w:type="spellEnd"/>
            <w:r w:rsidRPr="002001A8">
              <w:rPr>
                <w:rFonts w:ascii="Times New Roman" w:hAnsi="Times New Roman" w:cs="Times New Roman"/>
                <w:sz w:val="20"/>
                <w:szCs w:val="20"/>
              </w:rPr>
              <w:t xml:space="preserve">) как вселенское первоначало. Воздух Анаксимена как </w:t>
            </w:r>
            <w:proofErr w:type="spellStart"/>
            <w:r w:rsidRPr="002001A8">
              <w:rPr>
                <w:rFonts w:ascii="Times New Roman" w:hAnsi="Times New Roman" w:cs="Times New Roman"/>
                <w:sz w:val="20"/>
                <w:szCs w:val="20"/>
              </w:rPr>
              <w:t>первопричинное</w:t>
            </w:r>
            <w:proofErr w:type="spellEnd"/>
            <w:r w:rsidRPr="002001A8">
              <w:rPr>
                <w:rFonts w:ascii="Times New Roman" w:hAnsi="Times New Roman" w:cs="Times New Roman"/>
                <w:sz w:val="20"/>
                <w:szCs w:val="20"/>
              </w:rPr>
              <w:t xml:space="preserve"> основание (</w:t>
            </w:r>
            <w:proofErr w:type="spellStart"/>
            <w:r w:rsidRPr="002001A8">
              <w:rPr>
                <w:rFonts w:ascii="Times New Roman" w:hAnsi="Times New Roman" w:cs="Times New Roman"/>
                <w:iCs/>
                <w:sz w:val="20"/>
                <w:szCs w:val="20"/>
              </w:rPr>
              <w:t>архэ</w:t>
            </w:r>
            <w:proofErr w:type="spellEnd"/>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500-428 гг. до н. э.): учение о </w:t>
            </w:r>
            <w:proofErr w:type="spellStart"/>
            <w:r w:rsidRPr="002001A8">
              <w:rPr>
                <w:rFonts w:ascii="Times New Roman" w:hAnsi="Times New Roman" w:cs="Times New Roman"/>
                <w:sz w:val="20"/>
                <w:szCs w:val="20"/>
              </w:rPr>
              <w:t>гомеомериях</w:t>
            </w:r>
            <w:proofErr w:type="spellEnd"/>
            <w:r w:rsidRPr="002001A8">
              <w:rPr>
                <w:rFonts w:ascii="Times New Roman" w:hAnsi="Times New Roman" w:cs="Times New Roman"/>
                <w:sz w:val="20"/>
                <w:szCs w:val="20"/>
              </w:rPr>
              <w:t xml:space="preserve">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Древнегреческий атомизм. </w:t>
            </w:r>
            <w:proofErr w:type="spellStart"/>
            <w:r w:rsidRPr="002001A8">
              <w:rPr>
                <w:rFonts w:ascii="Times New Roman" w:hAnsi="Times New Roman" w:cs="Times New Roman"/>
                <w:sz w:val="20"/>
                <w:szCs w:val="20"/>
              </w:rPr>
              <w:t>Левкипп</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500-440 гг. до н. э.) – основатель атомистической школы. Исходные постулаты </w:t>
            </w:r>
            <w:proofErr w:type="spellStart"/>
            <w:r w:rsidRPr="002001A8">
              <w:rPr>
                <w:rFonts w:ascii="Times New Roman" w:hAnsi="Times New Roman" w:cs="Times New Roman"/>
                <w:sz w:val="20"/>
                <w:szCs w:val="20"/>
              </w:rPr>
              <w:t>Левкиппа</w:t>
            </w:r>
            <w:proofErr w:type="spellEnd"/>
            <w:r w:rsidRPr="002001A8">
              <w:rPr>
                <w:rFonts w:ascii="Times New Roman" w:hAnsi="Times New Roman" w:cs="Times New Roman"/>
                <w:sz w:val="20"/>
                <w:szCs w:val="20"/>
              </w:rPr>
              <w:t xml:space="preserve"> об атомах и пустоте, о бесконечности вселенной и бесчисленности миров.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Демокрит</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460-370 гг. до н. э.) из </w:t>
            </w:r>
            <w:proofErr w:type="spellStart"/>
            <w:r w:rsidRPr="002001A8">
              <w:rPr>
                <w:rFonts w:ascii="Times New Roman" w:hAnsi="Times New Roman" w:cs="Times New Roman"/>
                <w:sz w:val="20"/>
                <w:szCs w:val="20"/>
              </w:rPr>
              <w:t>Абдер</w:t>
            </w:r>
            <w:proofErr w:type="spellEnd"/>
            <w:r w:rsidRPr="002001A8">
              <w:rPr>
                <w:rFonts w:ascii="Times New Roman" w:hAnsi="Times New Roman" w:cs="Times New Roman"/>
                <w:sz w:val="20"/>
                <w:szCs w:val="20"/>
              </w:rPr>
              <w:t xml:space="preserve">. Источники его учения. Атомы и пустота как онтологическая антиномия бытия и небытия. Физические (объективные) свойства атомов. Космогония и космология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 xml:space="preserve">. Учение о языке и искусстве. Этика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Пифагор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580-500 гг. до н. э.) и ранние пифагорейцы. Учение о «числах» как о первоначалах. Характеристика числа как </w:t>
            </w:r>
            <w:proofErr w:type="spellStart"/>
            <w:r w:rsidRPr="002001A8">
              <w:rPr>
                <w:rFonts w:ascii="Times New Roman" w:hAnsi="Times New Roman" w:cs="Times New Roman"/>
                <w:i/>
                <w:iCs/>
                <w:sz w:val="20"/>
                <w:szCs w:val="20"/>
              </w:rPr>
              <w:t>архэ</w:t>
            </w:r>
            <w:proofErr w:type="spellEnd"/>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w:t>
            </w:r>
            <w:proofErr w:type="spellStart"/>
            <w:r w:rsidRPr="002001A8">
              <w:rPr>
                <w:rFonts w:ascii="Times New Roman" w:hAnsi="Times New Roman" w:cs="Times New Roman"/>
                <w:sz w:val="20"/>
                <w:szCs w:val="20"/>
              </w:rPr>
              <w:t>Аристип</w:t>
            </w:r>
            <w:proofErr w:type="spellEnd"/>
            <w:r w:rsidRPr="002001A8">
              <w:rPr>
                <w:rFonts w:ascii="Times New Roman" w:hAnsi="Times New Roman" w:cs="Times New Roman"/>
                <w:sz w:val="20"/>
                <w:szCs w:val="20"/>
              </w:rPr>
              <w:t xml:space="preserve"> и его продолжатели. Учение о наслаждении как критерий блага. Свобода как средство к достижению счастья. Господство мудреца над удовольствиями.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Аристотель (384-322 гг. до н. э.). Пребывание в школе Платона. Организация Аристотелем в Афинах собственной школы (</w:t>
            </w:r>
            <w:proofErr w:type="spellStart"/>
            <w:r w:rsidRPr="002001A8">
              <w:rPr>
                <w:rFonts w:ascii="Times New Roman" w:hAnsi="Times New Roman" w:cs="Times New Roman"/>
                <w:sz w:val="20"/>
                <w:szCs w:val="20"/>
              </w:rPr>
              <w:t>Ликей</w:t>
            </w:r>
            <w:proofErr w:type="spellEnd"/>
            <w:r w:rsidRPr="002001A8">
              <w:rPr>
                <w:rFonts w:ascii="Times New Roman" w:hAnsi="Times New Roman" w:cs="Times New Roman"/>
                <w:sz w:val="20"/>
                <w:szCs w:val="20"/>
              </w:rPr>
              <w:t xml:space="preserve">).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gramStart"/>
            <w:r w:rsidRPr="002001A8">
              <w:rPr>
                <w:rFonts w:ascii="Times New Roman" w:hAnsi="Times New Roman" w:cs="Times New Roman"/>
                <w:sz w:val="20"/>
                <w:szCs w:val="20"/>
              </w:rPr>
              <w:t xml:space="preserve">Скептицизм (IV – III вв. до н.э. и I в. до н.э. – II в. н.э.), его </w:t>
            </w:r>
            <w:r w:rsidRPr="002001A8">
              <w:rPr>
                <w:rFonts w:ascii="Times New Roman" w:hAnsi="Times New Roman" w:cs="Times New Roman"/>
                <w:sz w:val="20"/>
                <w:szCs w:val="20"/>
              </w:rPr>
              <w:lastRenderedPageBreak/>
              <w:t>своеобразие.</w:t>
            </w:r>
            <w:proofErr w:type="gramEnd"/>
            <w:r w:rsidRPr="002001A8">
              <w:rPr>
                <w:rFonts w:ascii="Times New Roman" w:hAnsi="Times New Roman" w:cs="Times New Roman"/>
                <w:sz w:val="20"/>
                <w:szCs w:val="20"/>
              </w:rPr>
              <w:t xml:space="preserve"> Пиррон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w:t>
            </w:r>
            <w:proofErr w:type="spellStart"/>
            <w:r w:rsidRPr="002001A8">
              <w:rPr>
                <w:rFonts w:ascii="Times New Roman" w:hAnsi="Times New Roman" w:cs="Times New Roman"/>
                <w:sz w:val="20"/>
                <w:szCs w:val="20"/>
              </w:rPr>
              <w:t>Луций</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Анней</w:t>
            </w:r>
            <w:proofErr w:type="spellEnd"/>
            <w:r w:rsidRPr="002001A8">
              <w:rPr>
                <w:rFonts w:ascii="Times New Roman" w:hAnsi="Times New Roman" w:cs="Times New Roman"/>
                <w:sz w:val="20"/>
                <w:szCs w:val="20"/>
              </w:rPr>
              <w:t xml:space="preserve"> Сенека (</w:t>
            </w:r>
            <w:smartTag w:uri="urn:schemas-microsoft-com:office:smarttags" w:element="metricconverter">
              <w:smartTagPr>
                <w:attr w:name="ProductID" w:val="5 г"/>
              </w:smartTagPr>
              <w:r w:rsidRPr="002001A8">
                <w:rPr>
                  <w:rFonts w:ascii="Times New Roman" w:hAnsi="Times New Roman" w:cs="Times New Roman"/>
                  <w:sz w:val="20"/>
                  <w:szCs w:val="20"/>
                </w:rPr>
                <w:t>5 г</w:t>
              </w:r>
            </w:smartTag>
            <w:r w:rsidRPr="002001A8">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2001A8">
                <w:rPr>
                  <w:rFonts w:ascii="Times New Roman" w:hAnsi="Times New Roman" w:cs="Times New Roman"/>
                  <w:sz w:val="20"/>
                  <w:szCs w:val="20"/>
                </w:rPr>
                <w:t>65 г</w:t>
              </w:r>
            </w:smartTag>
            <w:r w:rsidRPr="002001A8">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w:t>
            </w:r>
            <w:proofErr w:type="spellStart"/>
            <w:r w:rsidRPr="002001A8">
              <w:rPr>
                <w:rFonts w:ascii="Times New Roman" w:hAnsi="Times New Roman" w:cs="Times New Roman"/>
                <w:sz w:val="20"/>
                <w:szCs w:val="20"/>
              </w:rPr>
              <w:t>Эннеады</w:t>
            </w:r>
            <w:proofErr w:type="spellEnd"/>
            <w:r w:rsidRPr="002001A8">
              <w:rPr>
                <w:rFonts w:ascii="Times New Roman" w:hAnsi="Times New Roman" w:cs="Times New Roman"/>
                <w:sz w:val="20"/>
                <w:szCs w:val="20"/>
              </w:rPr>
              <w:t xml:space="preserve">».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w:t>
            </w:r>
            <w:proofErr w:type="spellStart"/>
            <w:r w:rsidRPr="002001A8">
              <w:rPr>
                <w:rFonts w:ascii="Times New Roman" w:hAnsi="Times New Roman" w:cs="Times New Roman"/>
                <w:sz w:val="20"/>
                <w:szCs w:val="20"/>
              </w:rPr>
              <w:t>бескачественное</w:t>
            </w:r>
            <w:proofErr w:type="spellEnd"/>
            <w:r w:rsidRPr="002001A8">
              <w:rPr>
                <w:rFonts w:ascii="Times New Roman" w:hAnsi="Times New Roman" w:cs="Times New Roman"/>
                <w:sz w:val="20"/>
                <w:szCs w:val="20"/>
              </w:rPr>
              <w:t xml:space="preserve"> и неопределенное, злое и несуществующее («</w:t>
            </w:r>
            <w:proofErr w:type="spellStart"/>
            <w:r w:rsidRPr="002001A8">
              <w:rPr>
                <w:rFonts w:ascii="Times New Roman" w:hAnsi="Times New Roman" w:cs="Times New Roman"/>
                <w:sz w:val="20"/>
                <w:szCs w:val="20"/>
              </w:rPr>
              <w:t>мэон</w:t>
            </w:r>
            <w:proofErr w:type="spellEnd"/>
            <w:r w:rsidRPr="002001A8">
              <w:rPr>
                <w:rFonts w:ascii="Times New Roman" w:hAnsi="Times New Roman" w:cs="Times New Roman"/>
                <w:sz w:val="20"/>
                <w:szCs w:val="20"/>
              </w:rPr>
              <w:t>»).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Европейская средневековая философия. Философия патристики (</w:t>
            </w:r>
            <w:proofErr w:type="spellStart"/>
            <w:r w:rsidRPr="002001A8">
              <w:rPr>
                <w:sz w:val="20"/>
                <w:szCs w:val="20"/>
              </w:rPr>
              <w:t>Аврелий</w:t>
            </w:r>
            <w:proofErr w:type="spellEnd"/>
            <w:r w:rsidRPr="002001A8">
              <w:rPr>
                <w:sz w:val="20"/>
                <w:szCs w:val="20"/>
              </w:rPr>
              <w:t xml:space="preserve"> Августин. </w:t>
            </w:r>
            <w:proofErr w:type="spellStart"/>
            <w:r w:rsidRPr="002001A8">
              <w:rPr>
                <w:sz w:val="20"/>
                <w:szCs w:val="20"/>
              </w:rPr>
              <w:t>Северин</w:t>
            </w:r>
            <w:proofErr w:type="spellEnd"/>
            <w:r w:rsidRPr="002001A8">
              <w:rPr>
                <w:sz w:val="20"/>
                <w:szCs w:val="20"/>
              </w:rPr>
              <w:t xml:space="preserve">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w:t>
            </w:r>
            <w:proofErr w:type="spellStart"/>
            <w:r w:rsidRPr="002001A8">
              <w:rPr>
                <w:rFonts w:ascii="Times New Roman" w:hAnsi="Times New Roman" w:cs="Times New Roman"/>
                <w:sz w:val="20"/>
                <w:szCs w:val="20"/>
              </w:rPr>
              <w:t>каппадокийской</w:t>
            </w:r>
            <w:proofErr w:type="spellEnd"/>
            <w:r w:rsidRPr="002001A8">
              <w:rPr>
                <w:rFonts w:ascii="Times New Roman" w:hAnsi="Times New Roman" w:cs="Times New Roman"/>
                <w:sz w:val="20"/>
                <w:szCs w:val="20"/>
              </w:rPr>
              <w:t xml:space="preserve"> школе (Василий Кесарийский, Григорий </w:t>
            </w:r>
            <w:proofErr w:type="spellStart"/>
            <w:r w:rsidRPr="002001A8">
              <w:rPr>
                <w:rFonts w:ascii="Times New Roman" w:hAnsi="Times New Roman" w:cs="Times New Roman"/>
                <w:sz w:val="20"/>
                <w:szCs w:val="20"/>
              </w:rPr>
              <w:t>Назианзин</w:t>
            </w:r>
            <w:proofErr w:type="spellEnd"/>
            <w:r w:rsidRPr="002001A8">
              <w:rPr>
                <w:rFonts w:ascii="Times New Roman" w:hAnsi="Times New Roman" w:cs="Times New Roman"/>
                <w:sz w:val="20"/>
                <w:szCs w:val="20"/>
              </w:rPr>
              <w:t xml:space="preserve">, Григорий </w:t>
            </w:r>
            <w:proofErr w:type="spellStart"/>
            <w:r w:rsidRPr="002001A8">
              <w:rPr>
                <w:rFonts w:ascii="Times New Roman" w:hAnsi="Times New Roman" w:cs="Times New Roman"/>
                <w:sz w:val="20"/>
                <w:szCs w:val="20"/>
              </w:rPr>
              <w:t>Нисский</w:t>
            </w:r>
            <w:proofErr w:type="spellEnd"/>
            <w:r w:rsidRPr="002001A8">
              <w:rPr>
                <w:rFonts w:ascii="Times New Roman" w:hAnsi="Times New Roman" w:cs="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Аврелий</w:t>
            </w:r>
            <w:proofErr w:type="spellEnd"/>
            <w:r w:rsidRPr="002001A8">
              <w:rPr>
                <w:rFonts w:ascii="Times New Roman" w:hAnsi="Times New Roman" w:cs="Times New Roman"/>
                <w:sz w:val="20"/>
                <w:szCs w:val="20"/>
              </w:rPr>
              <w:t xml:space="preserve">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Античные предпосылки христианского рационализма. </w:t>
            </w:r>
            <w:proofErr w:type="spellStart"/>
            <w:r w:rsidRPr="002001A8">
              <w:rPr>
                <w:rFonts w:ascii="Times New Roman" w:hAnsi="Times New Roman" w:cs="Times New Roman"/>
                <w:sz w:val="20"/>
                <w:szCs w:val="20"/>
              </w:rPr>
              <w:t>Северин</w:t>
            </w:r>
            <w:proofErr w:type="spellEnd"/>
            <w:r w:rsidRPr="002001A8">
              <w:rPr>
                <w:rFonts w:ascii="Times New Roman" w:hAnsi="Times New Roman" w:cs="Times New Roman"/>
                <w:sz w:val="20"/>
                <w:szCs w:val="20"/>
              </w:rPr>
              <w:t xml:space="preserve">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Кризис схоластики. Экспансия номинализма в XIV-XV вв. Уильям Оккам (</w:t>
            </w:r>
            <w:proofErr w:type="spellStart"/>
            <w:r w:rsidRPr="002001A8">
              <w:rPr>
                <w:rFonts w:ascii="Times New Roman" w:hAnsi="Times New Roman"/>
                <w:sz w:val="20"/>
                <w:szCs w:val="20"/>
              </w:rPr>
              <w:t>ок</w:t>
            </w:r>
            <w:proofErr w:type="spellEnd"/>
            <w:r w:rsidRPr="002001A8">
              <w:rPr>
                <w:rFonts w:ascii="Times New Roman" w:hAnsi="Times New Roman"/>
                <w:sz w:val="20"/>
                <w:szCs w:val="20"/>
              </w:rPr>
              <w:t xml:space="preserve">. 1300-1349 гг.). Выступление Оккама против </w:t>
            </w:r>
            <w:r w:rsidRPr="002001A8">
              <w:rPr>
                <w:rFonts w:ascii="Times New Roman" w:hAnsi="Times New Roman"/>
                <w:sz w:val="20"/>
                <w:szCs w:val="20"/>
              </w:rPr>
              <w:lastRenderedPageBreak/>
              <w:t xml:space="preserve">притязаний папства на политическую власть. Неортодоксальная мистика: </w:t>
            </w:r>
            <w:proofErr w:type="spellStart"/>
            <w:r w:rsidRPr="002001A8">
              <w:rPr>
                <w:rFonts w:ascii="Times New Roman" w:hAnsi="Times New Roman"/>
                <w:sz w:val="20"/>
                <w:szCs w:val="20"/>
              </w:rPr>
              <w:t>Экхарт</w:t>
            </w:r>
            <w:proofErr w:type="spellEnd"/>
            <w:r w:rsidRPr="002001A8">
              <w:rPr>
                <w:rFonts w:ascii="Times New Roman" w:hAnsi="Times New Roman"/>
                <w:sz w:val="20"/>
                <w:szCs w:val="20"/>
              </w:rPr>
              <w:t>. Конец схоластики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w:t>
            </w:r>
            <w:proofErr w:type="spellStart"/>
            <w:r w:rsidRPr="002001A8">
              <w:rPr>
                <w:sz w:val="20"/>
                <w:szCs w:val="20"/>
              </w:rPr>
              <w:t>Роттердамский</w:t>
            </w:r>
            <w:proofErr w:type="spellEnd"/>
            <w:r w:rsidRPr="002001A8">
              <w:rPr>
                <w:sz w:val="20"/>
                <w:szCs w:val="20"/>
              </w:rPr>
              <w:t>.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Николай из </w:t>
            </w:r>
            <w:proofErr w:type="spellStart"/>
            <w:r w:rsidRPr="002001A8">
              <w:rPr>
                <w:rFonts w:ascii="Times New Roman" w:hAnsi="Times New Roman" w:cs="Times New Roman"/>
                <w:sz w:val="20"/>
                <w:szCs w:val="20"/>
              </w:rPr>
              <w:t>Кузы</w:t>
            </w:r>
            <w:proofErr w:type="spellEnd"/>
            <w:r w:rsidRPr="002001A8">
              <w:rPr>
                <w:rFonts w:ascii="Times New Roman" w:hAnsi="Times New Roman" w:cs="Times New Roman"/>
                <w:sz w:val="20"/>
                <w:szCs w:val="20"/>
              </w:rPr>
              <w:t xml:space="preserve">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 xml:space="preserve">, выдвижение им идеи бесконечности Вселенной и ее важнейшее мировоззренческое значение. Решение </w:t>
            </w:r>
            <w:proofErr w:type="spellStart"/>
            <w:r w:rsidRPr="002001A8">
              <w:rPr>
                <w:rFonts w:ascii="Times New Roman" w:hAnsi="Times New Roman" w:cs="Times New Roman"/>
                <w:sz w:val="20"/>
                <w:szCs w:val="20"/>
              </w:rPr>
              <w:t>Кузанцем</w:t>
            </w:r>
            <w:proofErr w:type="spellEnd"/>
            <w:r w:rsidRPr="002001A8">
              <w:rPr>
                <w:rFonts w:ascii="Times New Roman" w:hAnsi="Times New Roman" w:cs="Times New Roman"/>
                <w:sz w:val="20"/>
                <w:szCs w:val="20"/>
              </w:rPr>
              <w:t xml:space="preserve"> вопросов теории познания. Диалектическое учение о «совпадении противоположностей». Концепция «учёного незнания»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Христианский гуманизм Эразма </w:t>
            </w:r>
            <w:proofErr w:type="spellStart"/>
            <w:r w:rsidRPr="002001A8">
              <w:rPr>
                <w:rFonts w:ascii="Times New Roman" w:hAnsi="Times New Roman" w:cs="Times New Roman"/>
                <w:sz w:val="20"/>
                <w:szCs w:val="20"/>
              </w:rPr>
              <w:t>Роттердамского</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2001A8">
                <w:rPr>
                  <w:rFonts w:ascii="Times New Roman" w:hAnsi="Times New Roman" w:cs="Times New Roman"/>
                  <w:sz w:val="20"/>
                  <w:szCs w:val="20"/>
                </w:rPr>
                <w:t>1543 г</w:t>
              </w:r>
            </w:smartTag>
            <w:r w:rsidRPr="002001A8">
              <w:rPr>
                <w:rFonts w:ascii="Times New Roman" w:hAnsi="Times New Roman" w:cs="Times New Roman"/>
                <w:sz w:val="20"/>
                <w:szCs w:val="20"/>
              </w:rPr>
              <w:t xml:space="preserve">.). Элементы </w:t>
            </w:r>
            <w:proofErr w:type="spellStart"/>
            <w:r w:rsidRPr="002001A8">
              <w:rPr>
                <w:rFonts w:ascii="Times New Roman" w:hAnsi="Times New Roman" w:cs="Times New Roman"/>
                <w:sz w:val="20"/>
                <w:szCs w:val="20"/>
              </w:rPr>
              <w:t>аристотелевско-теологического</w:t>
            </w:r>
            <w:proofErr w:type="spellEnd"/>
            <w:r w:rsidRPr="002001A8">
              <w:rPr>
                <w:rFonts w:ascii="Times New Roman" w:hAnsi="Times New Roman" w:cs="Times New Roman"/>
                <w:sz w:val="20"/>
                <w:szCs w:val="20"/>
              </w:rPr>
              <w:t xml:space="preserve">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2001A8">
                <w:rPr>
                  <w:rFonts w:ascii="Times New Roman" w:hAnsi="Times New Roman" w:cs="Times New Roman"/>
                  <w:sz w:val="20"/>
                  <w:szCs w:val="20"/>
                </w:rPr>
                <w:t>1616 г</w:t>
              </w:r>
            </w:smartTag>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rsidR="001D45C7" w:rsidRPr="002001A8" w:rsidRDefault="001D45C7" w:rsidP="00F46B9D">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Фрэнсис</w:t>
            </w:r>
            <w:proofErr w:type="spellEnd"/>
            <w:r w:rsidRPr="002001A8">
              <w:rPr>
                <w:rFonts w:ascii="Times New Roman" w:hAnsi="Times New Roman" w:cs="Times New Roman"/>
                <w:sz w:val="20"/>
                <w:szCs w:val="20"/>
              </w:rPr>
              <w:t xml:space="preserve">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w:t>
            </w:r>
            <w:proofErr w:type="spellStart"/>
            <w:r w:rsidRPr="002001A8">
              <w:rPr>
                <w:rFonts w:ascii="Times New Roman" w:hAnsi="Times New Roman" w:cs="Times New Roman"/>
                <w:sz w:val="20"/>
                <w:szCs w:val="20"/>
              </w:rPr>
              <w:t>бэконовского</w:t>
            </w:r>
            <w:proofErr w:type="spellEnd"/>
            <w:r w:rsidRPr="002001A8">
              <w:rPr>
                <w:rFonts w:ascii="Times New Roman" w:hAnsi="Times New Roman" w:cs="Times New Roman"/>
                <w:sz w:val="20"/>
                <w:szCs w:val="20"/>
              </w:rPr>
              <w:t xml:space="preserve"> материализма. Гоббс о предмете философии. Теория познания </w:t>
            </w:r>
            <w:r w:rsidRPr="002001A8">
              <w:rPr>
                <w:rFonts w:ascii="Times New Roman" w:hAnsi="Times New Roman" w:cs="Times New Roman"/>
                <w:sz w:val="20"/>
                <w:szCs w:val="20"/>
              </w:rPr>
              <w:lastRenderedPageBreak/>
              <w:t xml:space="preserve">Гоббса. Сенсуалистическая основа теории познания Гоббса и 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w:t>
            </w:r>
            <w:proofErr w:type="spellStart"/>
            <w:r w:rsidRPr="002001A8">
              <w:rPr>
                <w:rFonts w:ascii="Times New Roman" w:hAnsi="Times New Roman" w:cs="Times New Roman"/>
                <w:sz w:val="20"/>
                <w:szCs w:val="20"/>
              </w:rPr>
              <w:t>онтологизация</w:t>
            </w:r>
            <w:proofErr w:type="spellEnd"/>
            <w:r w:rsidRPr="002001A8">
              <w:rPr>
                <w:rFonts w:ascii="Times New Roman" w:hAnsi="Times New Roman" w:cs="Times New Roman"/>
                <w:sz w:val="20"/>
                <w:szCs w:val="20"/>
              </w:rPr>
              <w:t xml:space="preserve"> законов формальной логики. Учение об иерархии душ и концепция предустановленной гармонии. Теодицея.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w:t>
            </w:r>
            <w:proofErr w:type="spellStart"/>
            <w:r w:rsidRPr="002001A8">
              <w:rPr>
                <w:rFonts w:ascii="Times New Roman" w:hAnsi="Times New Roman" w:cs="Times New Roman"/>
                <w:sz w:val="20"/>
                <w:szCs w:val="20"/>
              </w:rPr>
              <w:t>Аруэ</w:t>
            </w:r>
            <w:proofErr w:type="spellEnd"/>
            <w:r w:rsidRPr="002001A8">
              <w:rPr>
                <w:rFonts w:ascii="Times New Roman" w:hAnsi="Times New Roman" w:cs="Times New Roman"/>
                <w:sz w:val="20"/>
                <w:szCs w:val="20"/>
              </w:rPr>
              <w:t xml:space="preserve"> Вольтера (1694-1778 гг.), влияние на него Локка и Юма. Политические взгляды Вольтера.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rsidR="001D45C7" w:rsidRPr="002001A8" w:rsidRDefault="001D45C7" w:rsidP="00F46B9D">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Иммануил</w:t>
            </w:r>
            <w:proofErr w:type="spellEnd"/>
            <w:r w:rsidRPr="002001A8">
              <w:rPr>
                <w:rFonts w:ascii="Times New Roman" w:hAnsi="Times New Roman" w:cs="Times New Roman"/>
                <w:sz w:val="20"/>
                <w:szCs w:val="20"/>
              </w:rPr>
              <w:t xml:space="preserve">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lastRenderedPageBreak/>
              <w:t xml:space="preserve">И. Г. Фихте (1762-1814 гг.) как критик философии Канта. Фихтеанское понимание философии как </w:t>
            </w:r>
            <w:proofErr w:type="spellStart"/>
            <w:r w:rsidRPr="002001A8">
              <w:rPr>
                <w:rFonts w:ascii="Times New Roman" w:hAnsi="Times New Roman" w:cs="Times New Roman"/>
                <w:sz w:val="20"/>
                <w:szCs w:val="20"/>
              </w:rPr>
              <w:t>наукоучения</w:t>
            </w:r>
            <w:proofErr w:type="spellEnd"/>
            <w:r w:rsidRPr="002001A8">
              <w:rPr>
                <w:rFonts w:ascii="Times New Roman" w:hAnsi="Times New Roman" w:cs="Times New Roman"/>
                <w:sz w:val="20"/>
                <w:szCs w:val="20"/>
              </w:rPr>
              <w:t xml:space="preserve">. Незавершенность диалектики Фихте и </w:t>
            </w:r>
            <w:proofErr w:type="spellStart"/>
            <w:r w:rsidRPr="002001A8">
              <w:rPr>
                <w:rFonts w:ascii="Times New Roman" w:hAnsi="Times New Roman" w:cs="Times New Roman"/>
                <w:sz w:val="20"/>
                <w:szCs w:val="20"/>
              </w:rPr>
              <w:t>антитетика</w:t>
            </w:r>
            <w:proofErr w:type="spellEnd"/>
            <w:r w:rsidRPr="002001A8">
              <w:rPr>
                <w:rFonts w:ascii="Times New Roman" w:hAnsi="Times New Roman" w:cs="Times New Roman"/>
                <w:sz w:val="20"/>
                <w:szCs w:val="20"/>
              </w:rPr>
              <w:t xml:space="preserve"> понятий.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w:t>
            </w:r>
            <w:proofErr w:type="spellStart"/>
            <w:r w:rsidRPr="002001A8">
              <w:rPr>
                <w:rFonts w:ascii="Times New Roman" w:hAnsi="Times New Roman" w:cs="Times New Roman"/>
                <w:sz w:val="20"/>
                <w:szCs w:val="20"/>
              </w:rPr>
              <w:t>триадизм</w:t>
            </w:r>
            <w:proofErr w:type="spellEnd"/>
            <w:r w:rsidRPr="002001A8">
              <w:rPr>
                <w:rFonts w:ascii="Times New Roman" w:hAnsi="Times New Roman" w:cs="Times New Roman"/>
                <w:sz w:val="20"/>
                <w:szCs w:val="20"/>
              </w:rPr>
              <w:t xml:space="preserve"> и т.д. Гегель о тождестве диалектики, логики и теории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w:t>
            </w:r>
            <w:proofErr w:type="spellStart"/>
            <w:r w:rsidRPr="002001A8">
              <w:rPr>
                <w:rFonts w:ascii="Times New Roman" w:hAnsi="Times New Roman" w:cs="Times New Roman"/>
                <w:sz w:val="20"/>
                <w:szCs w:val="20"/>
              </w:rPr>
              <w:t>демиургичность</w:t>
            </w:r>
            <w:proofErr w:type="spellEnd"/>
            <w:r w:rsidRPr="002001A8">
              <w:rPr>
                <w:rFonts w:ascii="Times New Roman" w:hAnsi="Times New Roman" w:cs="Times New Roman"/>
                <w:sz w:val="20"/>
                <w:szCs w:val="20"/>
              </w:rPr>
              <w:t>,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rsidR="001D45C7" w:rsidRPr="002001A8" w:rsidRDefault="001D45C7" w:rsidP="00F46B9D">
            <w:pPr>
              <w:shd w:val="clear" w:color="auto" w:fill="FFFFFF"/>
              <w:tabs>
                <w:tab w:val="left" w:pos="720"/>
              </w:tabs>
              <w:jc w:val="both"/>
              <w:rPr>
                <w:sz w:val="20"/>
                <w:szCs w:val="20"/>
              </w:rPr>
            </w:pPr>
            <w:r w:rsidRPr="002001A8">
              <w:rPr>
                <w:sz w:val="20"/>
                <w:szCs w:val="20"/>
              </w:rPr>
              <w:t>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w:t>
            </w:r>
            <w:proofErr w:type="spellStart"/>
            <w:r w:rsidRPr="002001A8">
              <w:rPr>
                <w:sz w:val="20"/>
                <w:szCs w:val="20"/>
              </w:rPr>
              <w:t>amor</w:t>
            </w:r>
            <w:proofErr w:type="spellEnd"/>
            <w:r w:rsidRPr="002001A8">
              <w:rPr>
                <w:sz w:val="20"/>
                <w:szCs w:val="20"/>
              </w:rPr>
              <w:t xml:space="preserve"> </w:t>
            </w:r>
            <w:proofErr w:type="spellStart"/>
            <w:r w:rsidRPr="002001A8">
              <w:rPr>
                <w:sz w:val="20"/>
                <w:szCs w:val="20"/>
              </w:rPr>
              <w:t>ftati</w:t>
            </w:r>
            <w:proofErr w:type="spellEnd"/>
            <w:r w:rsidRPr="002001A8">
              <w:rPr>
                <w:sz w:val="20"/>
                <w:szCs w:val="20"/>
              </w:rPr>
              <w:t xml:space="preserve">) и ее смысл. Ницшеанское понятие человеческой свободы. Свобода как партнер </w:t>
            </w:r>
            <w:proofErr w:type="spellStart"/>
            <w:r w:rsidRPr="002001A8">
              <w:rPr>
                <w:sz w:val="20"/>
                <w:szCs w:val="20"/>
              </w:rPr>
              <w:t>миротворящей</w:t>
            </w:r>
            <w:proofErr w:type="spellEnd"/>
            <w:r w:rsidRPr="002001A8">
              <w:rPr>
                <w:sz w:val="20"/>
                <w:szCs w:val="20"/>
              </w:rPr>
              <w:t xml:space="preserve"> жизни. Свобода в функции </w:t>
            </w:r>
            <w:proofErr w:type="spellStart"/>
            <w:r w:rsidRPr="002001A8">
              <w:rPr>
                <w:sz w:val="20"/>
                <w:szCs w:val="20"/>
              </w:rPr>
              <w:t>перераспределителя</w:t>
            </w:r>
            <w:proofErr w:type="spellEnd"/>
            <w:r w:rsidRPr="002001A8">
              <w:rPr>
                <w:sz w:val="20"/>
                <w:szCs w:val="20"/>
              </w:rPr>
              <w:t xml:space="preserve">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w:t>
            </w:r>
            <w:proofErr w:type="spellStart"/>
            <w:r w:rsidRPr="002001A8">
              <w:rPr>
                <w:sz w:val="20"/>
                <w:szCs w:val="20"/>
              </w:rPr>
              <w:t>энергийная</w:t>
            </w:r>
            <w:proofErr w:type="spellEnd"/>
            <w:r w:rsidRPr="002001A8">
              <w:rPr>
                <w:sz w:val="20"/>
                <w:szCs w:val="20"/>
              </w:rPr>
              <w:t xml:space="preserve"> мощь, моральная индифферентность. Понятие «имморализма» в учении Ницше.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w:t>
            </w:r>
            <w:proofErr w:type="spellStart"/>
            <w:r w:rsidRPr="002001A8">
              <w:rPr>
                <w:rFonts w:ascii="Times New Roman" w:hAnsi="Times New Roman" w:cs="Times New Roman"/>
                <w:sz w:val="20"/>
                <w:szCs w:val="20"/>
              </w:rPr>
              <w:t>Демьянович</w:t>
            </w:r>
            <w:proofErr w:type="spellEnd"/>
            <w:r w:rsidRPr="002001A8">
              <w:rPr>
                <w:rFonts w:ascii="Times New Roman" w:hAnsi="Times New Roman" w:cs="Times New Roman"/>
                <w:sz w:val="20"/>
                <w:szCs w:val="20"/>
              </w:rPr>
              <w:t xml:space="preserve"> Успенский как популяризатор новых научных идей в русской художественной среде. Труды П. Успенского «Четвёртое измерение» (1911 г.) и «Новая </w:t>
            </w:r>
            <w:r w:rsidRPr="002001A8">
              <w:rPr>
                <w:rFonts w:ascii="Times New Roman" w:hAnsi="Times New Roman" w:cs="Times New Roman"/>
                <w:sz w:val="20"/>
                <w:szCs w:val="20"/>
              </w:rPr>
              <w:lastRenderedPageBreak/>
              <w:t>модель Вселенной» (1914 г.): разработка магистральных тем философии «русского 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w:t>
            </w:r>
            <w:proofErr w:type="spellStart"/>
            <w:r w:rsidRPr="002001A8">
              <w:rPr>
                <w:rFonts w:ascii="Times New Roman" w:hAnsi="Times New Roman" w:cs="Times New Roman"/>
                <w:sz w:val="20"/>
                <w:szCs w:val="20"/>
              </w:rPr>
              <w:t>дематериализации</w:t>
            </w:r>
            <w:proofErr w:type="spellEnd"/>
            <w:r w:rsidRPr="002001A8">
              <w:rPr>
                <w:rFonts w:ascii="Times New Roman" w:hAnsi="Times New Roman" w:cs="Times New Roman"/>
                <w:sz w:val="20"/>
                <w:szCs w:val="20"/>
              </w:rPr>
              <w:t xml:space="preserve">» и «материализации».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w:t>
            </w:r>
            <w:proofErr w:type="spellStart"/>
            <w:r w:rsidRPr="002001A8">
              <w:rPr>
                <w:rFonts w:ascii="Times New Roman" w:hAnsi="Times New Roman" w:cs="Times New Roman"/>
                <w:sz w:val="20"/>
                <w:szCs w:val="20"/>
              </w:rPr>
              <w:t>опублик</w:t>
            </w:r>
            <w:proofErr w:type="spellEnd"/>
            <w:r w:rsidRPr="002001A8">
              <w:rPr>
                <w:rFonts w:ascii="Times New Roman" w:hAnsi="Times New Roman" w:cs="Times New Roman"/>
                <w:sz w:val="20"/>
                <w:szCs w:val="20"/>
              </w:rPr>
              <w:t>. в 1920-е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Учение Павла Александровича Флоренского о «</w:t>
            </w:r>
            <w:proofErr w:type="spellStart"/>
            <w:r w:rsidRPr="002001A8">
              <w:rPr>
                <w:rFonts w:ascii="Times New Roman" w:hAnsi="Times New Roman" w:cs="Times New Roman"/>
                <w:sz w:val="20"/>
                <w:szCs w:val="20"/>
              </w:rPr>
              <w:t>пневматосфере</w:t>
            </w:r>
            <w:proofErr w:type="spellEnd"/>
            <w:r w:rsidRPr="002001A8">
              <w:rPr>
                <w:rFonts w:ascii="Times New Roman" w:hAnsi="Times New Roman" w:cs="Times New Roman"/>
                <w:sz w:val="20"/>
                <w:szCs w:val="20"/>
              </w:rPr>
              <w:t xml:space="preserve">»,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w:t>
            </w:r>
            <w:proofErr w:type="spellStart"/>
            <w:r w:rsidRPr="002001A8">
              <w:rPr>
                <w:rFonts w:ascii="Times New Roman" w:hAnsi="Times New Roman" w:cs="Times New Roman"/>
                <w:sz w:val="20"/>
                <w:szCs w:val="20"/>
              </w:rPr>
              <w:t>имманситного</w:t>
            </w:r>
            <w:proofErr w:type="spellEnd"/>
            <w:r w:rsidRPr="002001A8">
              <w:rPr>
                <w:rFonts w:ascii="Times New Roman" w:hAnsi="Times New Roman" w:cs="Times New Roman"/>
                <w:sz w:val="20"/>
                <w:szCs w:val="20"/>
              </w:rPr>
              <w:t xml:space="preserve">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Разработка идей гармонии мироздания, планетарных циклов и новых задач человечества в трудах основателя гелио– и космобиологии, теории и практики </w:t>
            </w:r>
            <w:proofErr w:type="spellStart"/>
            <w:r w:rsidRPr="002001A8">
              <w:rPr>
                <w:rFonts w:ascii="Times New Roman" w:hAnsi="Times New Roman" w:cs="Times New Roman"/>
                <w:sz w:val="20"/>
                <w:szCs w:val="20"/>
              </w:rPr>
              <w:t>аэроионофикации</w:t>
            </w:r>
            <w:proofErr w:type="spellEnd"/>
            <w:r w:rsidRPr="002001A8">
              <w:rPr>
                <w:rFonts w:ascii="Times New Roman" w:hAnsi="Times New Roman" w:cs="Times New Roman"/>
                <w:sz w:val="20"/>
                <w:szCs w:val="20"/>
              </w:rPr>
              <w:t>, философа, поэта и художника Александра Леонидовича Чижевского.</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rsidR="001D45C7" w:rsidRPr="002001A8" w:rsidRDefault="001D45C7" w:rsidP="00F46B9D">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w:t>
            </w:r>
            <w:proofErr w:type="spellStart"/>
            <w:r w:rsidRPr="002001A8">
              <w:rPr>
                <w:sz w:val="20"/>
                <w:szCs w:val="20"/>
              </w:rPr>
              <w:t>Дильтея</w:t>
            </w:r>
            <w:proofErr w:type="spellEnd"/>
            <w:r w:rsidRPr="002001A8">
              <w:rPr>
                <w:sz w:val="20"/>
                <w:szCs w:val="20"/>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w:t>
            </w:r>
            <w:proofErr w:type="spellStart"/>
            <w:r w:rsidRPr="002001A8">
              <w:rPr>
                <w:rFonts w:ascii="Times New Roman" w:hAnsi="Times New Roman" w:cs="Times New Roman"/>
                <w:sz w:val="20"/>
                <w:szCs w:val="20"/>
              </w:rPr>
              <w:t>Философско</w:t>
            </w:r>
            <w:proofErr w:type="spellEnd"/>
            <w:r w:rsidRPr="002001A8">
              <w:rPr>
                <w:rFonts w:ascii="Times New Roman" w:hAnsi="Times New Roman" w:cs="Times New Roman"/>
                <w:sz w:val="20"/>
                <w:szCs w:val="20"/>
              </w:rPr>
              <w:t>–историческая концепция К. Ясперса (1883-1969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w:t>
            </w:r>
            <w:proofErr w:type="spellStart"/>
            <w:r w:rsidRPr="002001A8">
              <w:rPr>
                <w:rFonts w:ascii="Times New Roman" w:hAnsi="Times New Roman" w:cs="Times New Roman"/>
                <w:sz w:val="20"/>
                <w:szCs w:val="20"/>
              </w:rPr>
              <w:t>антисциентизм</w:t>
            </w:r>
            <w:proofErr w:type="spellEnd"/>
            <w:r w:rsidRPr="002001A8">
              <w:rPr>
                <w:rFonts w:ascii="Times New Roman" w:hAnsi="Times New Roman" w:cs="Times New Roman"/>
                <w:sz w:val="20"/>
                <w:szCs w:val="20"/>
              </w:rPr>
              <w:t xml:space="preserve">. Преемственность и связь с предшествующими этапами развития философской мысли. Попытка обновления </w:t>
            </w:r>
            <w:r w:rsidRPr="002001A8">
              <w:rPr>
                <w:rFonts w:ascii="Times New Roman" w:hAnsi="Times New Roman" w:cs="Times New Roman"/>
                <w:sz w:val="20"/>
                <w:szCs w:val="20"/>
              </w:rPr>
              <w:lastRenderedPageBreak/>
              <w:t>классических философских традиций (неотомизм, неокантианство, неогегельянство, неопозитивизм и др.). Духовные истоки экзистенциально-антропологического направления современной западной философии (А. Шопенгауэр, Ф. Ницше, С. Кьеркегор).</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жизни» А. Бергсона и В. </w:t>
            </w:r>
            <w:proofErr w:type="spellStart"/>
            <w:r w:rsidRPr="002001A8">
              <w:rPr>
                <w:rFonts w:ascii="Times New Roman" w:hAnsi="Times New Roman" w:cs="Times New Roman"/>
                <w:sz w:val="20"/>
                <w:szCs w:val="20"/>
              </w:rPr>
              <w:t>Дильтея</w:t>
            </w:r>
            <w:proofErr w:type="spellEnd"/>
            <w:r w:rsidRPr="002001A8">
              <w:rPr>
                <w:rFonts w:ascii="Times New Roman" w:hAnsi="Times New Roman" w:cs="Times New Roman"/>
                <w:sz w:val="20"/>
                <w:szCs w:val="20"/>
              </w:rPr>
              <w:t xml:space="preserve">. </w:t>
            </w:r>
          </w:p>
          <w:p w:rsidR="001D45C7" w:rsidRPr="002001A8" w:rsidRDefault="001D45C7" w:rsidP="00F46B9D">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w:t>
            </w:r>
            <w:proofErr w:type="spellStart"/>
            <w:r w:rsidRPr="002001A8">
              <w:rPr>
                <w:sz w:val="20"/>
                <w:szCs w:val="20"/>
              </w:rPr>
              <w:t>Зиммель</w:t>
            </w:r>
            <w:proofErr w:type="spellEnd"/>
            <w:r w:rsidRPr="002001A8">
              <w:rPr>
                <w:sz w:val="20"/>
                <w:szCs w:val="20"/>
              </w:rPr>
              <w:t>). Замена идеи прогресса как совершенствования жизненных форм идеей воли к жизни.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Ж.</w:t>
            </w:r>
            <w:r w:rsidRPr="002001A8">
              <w:rPr>
                <w:sz w:val="20"/>
                <w:szCs w:val="20"/>
              </w:rPr>
              <w:noBreakHyphen/>
              <w:t>Ф. </w:t>
            </w:r>
            <w:proofErr w:type="spellStart"/>
            <w:r w:rsidRPr="002001A8">
              <w:rPr>
                <w:sz w:val="20"/>
                <w:szCs w:val="20"/>
              </w:rPr>
              <w:t>Лиотар</w:t>
            </w:r>
            <w:proofErr w:type="spellEnd"/>
            <w:r w:rsidRPr="002001A8">
              <w:rPr>
                <w:sz w:val="20"/>
                <w:szCs w:val="20"/>
              </w:rPr>
              <w:t>, Ж. </w:t>
            </w:r>
            <w:proofErr w:type="spellStart"/>
            <w:r w:rsidRPr="002001A8">
              <w:rPr>
                <w:sz w:val="20"/>
                <w:szCs w:val="20"/>
              </w:rPr>
              <w:t>Бодрийар</w:t>
            </w:r>
            <w:proofErr w:type="spellEnd"/>
            <w:r w:rsidRPr="002001A8">
              <w:rPr>
                <w:sz w:val="20"/>
                <w:szCs w:val="20"/>
              </w:rPr>
              <w:t xml:space="preserve"> и др.)</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xml:space="preserve">, Ж.-Ф. </w:t>
            </w:r>
            <w:proofErr w:type="spellStart"/>
            <w:r w:rsidRPr="002001A8">
              <w:rPr>
                <w:sz w:val="20"/>
                <w:szCs w:val="20"/>
              </w:rPr>
              <w:t>Лиотар</w:t>
            </w:r>
            <w:proofErr w:type="spellEnd"/>
            <w:r w:rsidRPr="002001A8">
              <w:rPr>
                <w:sz w:val="20"/>
                <w:szCs w:val="20"/>
              </w:rPr>
              <w:t xml:space="preserve">, Ж. </w:t>
            </w:r>
            <w:proofErr w:type="spellStart"/>
            <w:r w:rsidRPr="002001A8">
              <w:rPr>
                <w:sz w:val="20"/>
                <w:szCs w:val="20"/>
              </w:rPr>
              <w:t>Бодрийар</w:t>
            </w:r>
            <w:proofErr w:type="spellEnd"/>
            <w:r w:rsidRPr="002001A8">
              <w:rPr>
                <w:sz w:val="20"/>
                <w:szCs w:val="20"/>
              </w:rPr>
              <w:t xml:space="preserve">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rsidR="001D45C7" w:rsidRPr="002001A8" w:rsidRDefault="001D45C7" w:rsidP="00F46B9D">
            <w:pPr>
              <w:jc w:val="both"/>
              <w:rPr>
                <w:sz w:val="20"/>
                <w:szCs w:val="20"/>
              </w:rPr>
            </w:pPr>
            <w:proofErr w:type="spellStart"/>
            <w:r w:rsidRPr="002001A8">
              <w:rPr>
                <w:sz w:val="20"/>
                <w:szCs w:val="20"/>
              </w:rPr>
              <w:t>Ризома</w:t>
            </w:r>
            <w:proofErr w:type="spellEnd"/>
            <w:r w:rsidRPr="002001A8">
              <w:rPr>
                <w:sz w:val="20"/>
                <w:szCs w:val="20"/>
              </w:rPr>
              <w:t xml:space="preserve"> как основа манифестации постмодернистского видения онтологии человеческого существования в мире </w:t>
            </w:r>
            <w:proofErr w:type="spellStart"/>
            <w:r w:rsidRPr="002001A8">
              <w:rPr>
                <w:sz w:val="20"/>
                <w:szCs w:val="20"/>
              </w:rPr>
              <w:t>посткультуры</w:t>
            </w:r>
            <w:proofErr w:type="spellEnd"/>
            <w:r w:rsidRPr="002001A8">
              <w:rPr>
                <w:sz w:val="20"/>
                <w:szCs w:val="20"/>
              </w:rPr>
              <w:t xml:space="preserve"> и </w:t>
            </w:r>
            <w:proofErr w:type="spellStart"/>
            <w:r w:rsidRPr="002001A8">
              <w:rPr>
                <w:sz w:val="20"/>
                <w:szCs w:val="20"/>
              </w:rPr>
              <w:t>постистории</w:t>
            </w:r>
            <w:proofErr w:type="spellEnd"/>
            <w:r w:rsidRPr="002001A8">
              <w:rPr>
                <w:sz w:val="20"/>
                <w:szCs w:val="20"/>
              </w:rPr>
              <w:t xml:space="preserve">. Деконструкция как демонтаж традиционной вещно-телесной реальности и </w:t>
            </w:r>
            <w:proofErr w:type="spellStart"/>
            <w:r w:rsidRPr="002001A8">
              <w:rPr>
                <w:sz w:val="20"/>
                <w:szCs w:val="20"/>
              </w:rPr>
              <w:t>деантропологизация</w:t>
            </w:r>
            <w:proofErr w:type="spellEnd"/>
            <w:r w:rsidRPr="002001A8">
              <w:rPr>
                <w:sz w:val="20"/>
                <w:szCs w:val="20"/>
              </w:rPr>
              <w:t xml:space="preserve">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2001A8">
              <w:rPr>
                <w:sz w:val="20"/>
                <w:szCs w:val="20"/>
              </w:rPr>
              <w:t>постчеловек</w:t>
            </w:r>
            <w:proofErr w:type="spellEnd"/>
            <w:r w:rsidRPr="002001A8">
              <w:rPr>
                <w:sz w:val="20"/>
                <w:szCs w:val="20"/>
              </w:rPr>
              <w:t xml:space="preserve">). </w:t>
            </w:r>
          </w:p>
          <w:p w:rsidR="001D45C7" w:rsidRPr="002001A8" w:rsidRDefault="001D45C7" w:rsidP="00F46B9D">
            <w:pPr>
              <w:jc w:val="both"/>
              <w:rPr>
                <w:bCs/>
                <w:sz w:val="20"/>
                <w:szCs w:val="20"/>
              </w:rPr>
            </w:pPr>
            <w:r w:rsidRPr="002001A8">
              <w:rPr>
                <w:sz w:val="20"/>
                <w:szCs w:val="20"/>
              </w:rPr>
              <w:t xml:space="preserve">Перспективы постмодернизма: </w:t>
            </w:r>
            <w:proofErr w:type="spellStart"/>
            <w:r w:rsidRPr="002001A8">
              <w:rPr>
                <w:sz w:val="20"/>
                <w:szCs w:val="20"/>
              </w:rPr>
              <w:t>грамматология</w:t>
            </w:r>
            <w:proofErr w:type="spellEnd"/>
            <w:r w:rsidRPr="002001A8">
              <w:rPr>
                <w:sz w:val="20"/>
                <w:szCs w:val="20"/>
              </w:rPr>
              <w:t>, виртуальная реальность, инобытие.</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w:t>
            </w:r>
            <w:proofErr w:type="spellStart"/>
            <w:r w:rsidRPr="002001A8">
              <w:rPr>
                <w:rFonts w:ascii="Times New Roman" w:hAnsi="Times New Roman"/>
                <w:sz w:val="20"/>
                <w:szCs w:val="20"/>
              </w:rPr>
              <w:t>отрицания</w:t>
            </w:r>
            <w:proofErr w:type="spellEnd"/>
            <w:r w:rsidRPr="002001A8">
              <w:rPr>
                <w:rFonts w:ascii="Times New Roman" w:hAnsi="Times New Roman"/>
                <w:sz w:val="20"/>
                <w:szCs w:val="20"/>
              </w:rPr>
              <w:t xml:space="preserve">. Основные концепции пространства и времени в развитии философии и науки.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rsidR="001D45C7" w:rsidRPr="002001A8" w:rsidRDefault="001D45C7" w:rsidP="00F46B9D">
            <w:pPr>
              <w:jc w:val="both"/>
              <w:rPr>
                <w:bCs/>
                <w:sz w:val="20"/>
                <w:szCs w:val="20"/>
              </w:rPr>
            </w:pPr>
            <w:r w:rsidRPr="002001A8">
              <w:rPr>
                <w:sz w:val="20"/>
                <w:szCs w:val="20"/>
              </w:rPr>
              <w:t>Познание как постижение истины. Истина и заблуждение. Знание и вера.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Проблема человека в философии и науке. Человек, индивид, личность. Личность и </w:t>
            </w:r>
            <w:r w:rsidRPr="002001A8">
              <w:rPr>
                <w:sz w:val="20"/>
                <w:szCs w:val="20"/>
              </w:rPr>
              <w:lastRenderedPageBreak/>
              <w:t>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w:t>
            </w:r>
            <w:proofErr w:type="spellStart"/>
            <w:r w:rsidRPr="002001A8">
              <w:rPr>
                <w:rFonts w:ascii="Times New Roman" w:hAnsi="Times New Roman"/>
                <w:sz w:val="20"/>
                <w:szCs w:val="20"/>
              </w:rPr>
              <w:t>Многокачественность</w:t>
            </w:r>
            <w:proofErr w:type="spellEnd"/>
            <w:r w:rsidRPr="002001A8">
              <w:rPr>
                <w:rFonts w:ascii="Times New Roman" w:hAnsi="Times New Roman"/>
                <w:sz w:val="20"/>
                <w:szCs w:val="20"/>
              </w:rPr>
              <w:t xml:space="preserve">, </w:t>
            </w:r>
            <w:proofErr w:type="spellStart"/>
            <w:r w:rsidRPr="002001A8">
              <w:rPr>
                <w:rFonts w:ascii="Times New Roman" w:hAnsi="Times New Roman"/>
                <w:sz w:val="20"/>
                <w:szCs w:val="20"/>
              </w:rPr>
              <w:t>многоуровневость</w:t>
            </w:r>
            <w:proofErr w:type="spellEnd"/>
            <w:r w:rsidRPr="002001A8">
              <w:rPr>
                <w:rFonts w:ascii="Times New Roman" w:hAnsi="Times New Roman"/>
                <w:sz w:val="20"/>
                <w:szCs w:val="20"/>
              </w:rPr>
              <w:t xml:space="preserve">, многомерность </w:t>
            </w:r>
            <w:r w:rsidRPr="002001A8">
              <w:rPr>
                <w:rFonts w:ascii="Times New Roman" w:hAnsi="Times New Roman"/>
                <w:sz w:val="20"/>
                <w:szCs w:val="20"/>
              </w:rPr>
              <w:lastRenderedPageBreak/>
              <w:t xml:space="preserve">человека, его бытия, жизнедеятельности. Человек как родовое существо. 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w:t>
            </w:r>
            <w:proofErr w:type="spellStart"/>
            <w:r w:rsidRPr="002001A8">
              <w:rPr>
                <w:rFonts w:ascii="Times New Roman" w:hAnsi="Times New Roman"/>
                <w:sz w:val="20"/>
                <w:szCs w:val="20"/>
              </w:rPr>
              <w:t>Натурализаторская</w:t>
            </w:r>
            <w:proofErr w:type="spellEnd"/>
            <w:r w:rsidRPr="002001A8">
              <w:rPr>
                <w:rFonts w:ascii="Times New Roman" w:hAnsi="Times New Roman"/>
                <w:sz w:val="20"/>
                <w:szCs w:val="20"/>
              </w:rPr>
              <w:t xml:space="preserve">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rsidR="001D45C7" w:rsidRPr="002001A8" w:rsidRDefault="001D45C7" w:rsidP="00F46B9D">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rsidR="001D45C7" w:rsidRPr="002001A8" w:rsidRDefault="001D45C7" w:rsidP="00F46B9D">
            <w:pPr>
              <w:jc w:val="both"/>
              <w:rPr>
                <w:sz w:val="20"/>
                <w:szCs w:val="20"/>
              </w:rPr>
            </w:pPr>
            <w:r w:rsidRPr="002001A8">
              <w:rPr>
                <w:sz w:val="20"/>
                <w:szCs w:val="20"/>
              </w:rPr>
              <w:t>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w:t>
            </w:r>
            <w:proofErr w:type="spellStart"/>
            <w:r w:rsidRPr="002001A8">
              <w:rPr>
                <w:sz w:val="20"/>
                <w:szCs w:val="20"/>
              </w:rPr>
              <w:t>Парсонса</w:t>
            </w:r>
            <w:proofErr w:type="spellEnd"/>
            <w:r w:rsidRPr="002001A8">
              <w:rPr>
                <w:sz w:val="20"/>
                <w:szCs w:val="20"/>
              </w:rPr>
              <w:t xml:space="preserve">.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proofErr w:type="spellStart"/>
            <w:r w:rsidRPr="002001A8">
              <w:rPr>
                <w:sz w:val="20"/>
                <w:szCs w:val="20"/>
              </w:rPr>
              <w:t>Коэволюционный</w:t>
            </w:r>
            <w:proofErr w:type="spellEnd"/>
            <w:r w:rsidRPr="002001A8">
              <w:rPr>
                <w:sz w:val="20"/>
                <w:szCs w:val="20"/>
              </w:rPr>
              <w:t xml:space="preserve">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Современные тенденции взаимодействия общества и природы. Идея </w:t>
            </w:r>
            <w:proofErr w:type="spellStart"/>
            <w:r w:rsidRPr="002001A8">
              <w:rPr>
                <w:sz w:val="20"/>
                <w:szCs w:val="20"/>
              </w:rPr>
              <w:t>коэволюции</w:t>
            </w:r>
            <w:proofErr w:type="spellEnd"/>
            <w:r w:rsidRPr="002001A8">
              <w:rPr>
                <w:sz w:val="20"/>
                <w:szCs w:val="20"/>
              </w:rPr>
              <w:t xml:space="preserve">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xml:space="preserve">. </w:t>
            </w:r>
            <w:proofErr w:type="spellStart"/>
            <w:r w:rsidRPr="002001A8">
              <w:rPr>
                <w:sz w:val="20"/>
                <w:szCs w:val="20"/>
              </w:rPr>
              <w:t>Экофилософия</w:t>
            </w:r>
            <w:proofErr w:type="spellEnd"/>
            <w:r w:rsidRPr="002001A8">
              <w:rPr>
                <w:sz w:val="20"/>
                <w:szCs w:val="20"/>
              </w:rPr>
              <w:t xml:space="preserve"> – «новая форма реалистической философии». </w:t>
            </w:r>
            <w:proofErr w:type="spellStart"/>
            <w:r w:rsidRPr="002001A8">
              <w:rPr>
                <w:sz w:val="20"/>
                <w:szCs w:val="20"/>
              </w:rPr>
              <w:t>Экофилософия</w:t>
            </w:r>
            <w:proofErr w:type="spellEnd"/>
            <w:r w:rsidRPr="002001A8">
              <w:rPr>
                <w:sz w:val="20"/>
                <w:szCs w:val="20"/>
              </w:rPr>
              <w:t xml:space="preserve"> как реальная область взаимодействия экологического сознания и философии. Проблемное поле </w:t>
            </w:r>
            <w:proofErr w:type="spellStart"/>
            <w:r w:rsidRPr="002001A8">
              <w:rPr>
                <w:sz w:val="20"/>
                <w:szCs w:val="20"/>
              </w:rPr>
              <w:t>экофилософии</w:t>
            </w:r>
            <w:proofErr w:type="spellEnd"/>
            <w:r w:rsidRPr="002001A8">
              <w:rPr>
                <w:sz w:val="20"/>
                <w:szCs w:val="20"/>
              </w:rPr>
              <w:t>.</w:t>
            </w:r>
          </w:p>
        </w:tc>
      </w:tr>
    </w:tbl>
    <w:p w:rsidR="001D45C7" w:rsidRPr="001D45C7" w:rsidRDefault="001D45C7" w:rsidP="001D45C7"/>
    <w:p w:rsidR="001564CB" w:rsidRPr="001564CB" w:rsidRDefault="001564CB" w:rsidP="001564CB">
      <w:pPr>
        <w:pStyle w:val="2"/>
      </w:pPr>
      <w:r w:rsidRPr="001564CB">
        <w:t>Организация самостоятельной работы обучающихся</w:t>
      </w:r>
    </w:p>
    <w:p w:rsidR="001564CB" w:rsidRPr="001564CB" w:rsidRDefault="001564CB" w:rsidP="001564CB">
      <w:pPr>
        <w:ind w:firstLine="709"/>
        <w:jc w:val="both"/>
        <w:rPr>
          <w:sz w:val="24"/>
          <w:szCs w:val="24"/>
        </w:rPr>
      </w:pPr>
      <w:r w:rsidRPr="001564C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1564CB" w:rsidRPr="001564CB" w:rsidRDefault="001564CB" w:rsidP="001564CB">
      <w:pPr>
        <w:ind w:firstLine="709"/>
        <w:jc w:val="both"/>
        <w:rPr>
          <w:sz w:val="24"/>
          <w:szCs w:val="24"/>
        </w:rPr>
      </w:pPr>
      <w:r w:rsidRPr="001564C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1564CB" w:rsidRPr="001564CB" w:rsidRDefault="001564CB" w:rsidP="001564CB">
      <w:pPr>
        <w:ind w:firstLine="709"/>
        <w:jc w:val="both"/>
        <w:rPr>
          <w:sz w:val="24"/>
          <w:szCs w:val="24"/>
        </w:rPr>
      </w:pPr>
      <w:r w:rsidRPr="001564C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64CB">
        <w:rPr>
          <w:i/>
          <w:sz w:val="24"/>
          <w:szCs w:val="24"/>
        </w:rPr>
        <w:t>.</w:t>
      </w:r>
      <w:r w:rsidRPr="001564CB">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1564CB" w:rsidRPr="001564CB" w:rsidRDefault="001564CB" w:rsidP="001564CB">
      <w:pPr>
        <w:ind w:firstLine="709"/>
        <w:jc w:val="both"/>
        <w:rPr>
          <w:sz w:val="24"/>
          <w:szCs w:val="24"/>
        </w:rPr>
      </w:pPr>
      <w:r w:rsidRPr="001564C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1D45C7" w:rsidRDefault="001D45C7" w:rsidP="001D45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1D45C7" w:rsidRPr="00D75698" w:rsidRDefault="001D45C7" w:rsidP="001D45C7">
      <w:pPr>
        <w:pStyle w:val="af0"/>
        <w:numPr>
          <w:ilvl w:val="5"/>
          <w:numId w:val="14"/>
        </w:numPr>
        <w:ind w:left="0" w:firstLine="709"/>
        <w:jc w:val="both"/>
        <w:rPr>
          <w:sz w:val="24"/>
          <w:szCs w:val="24"/>
        </w:rPr>
      </w:pPr>
      <w:r w:rsidRPr="00D75698">
        <w:rPr>
          <w:sz w:val="24"/>
          <w:szCs w:val="24"/>
        </w:rPr>
        <w:t>подготовку к лекциям, практическим занятиям, зачету;</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учебных пособий;</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разделов/тем, не выносимых на лекции и практические занятия самостоятельно;</w:t>
      </w:r>
    </w:p>
    <w:p w:rsidR="001D45C7" w:rsidRPr="003D509A" w:rsidRDefault="001D45C7" w:rsidP="001D45C7">
      <w:pPr>
        <w:pStyle w:val="af0"/>
        <w:numPr>
          <w:ilvl w:val="5"/>
          <w:numId w:val="14"/>
        </w:numPr>
        <w:ind w:left="0" w:firstLine="709"/>
        <w:jc w:val="both"/>
        <w:rPr>
          <w:sz w:val="24"/>
          <w:szCs w:val="24"/>
        </w:rPr>
      </w:pPr>
      <w:r w:rsidRPr="003D509A">
        <w:rPr>
          <w:sz w:val="24"/>
          <w:szCs w:val="24"/>
        </w:rPr>
        <w:lastRenderedPageBreak/>
        <w:t>изучение теоретического и практического материала по рекомендованным источникам;</w:t>
      </w:r>
    </w:p>
    <w:p w:rsidR="001D45C7" w:rsidRPr="003D509A" w:rsidRDefault="001D45C7" w:rsidP="001D45C7">
      <w:pPr>
        <w:pStyle w:val="af0"/>
        <w:numPr>
          <w:ilvl w:val="5"/>
          <w:numId w:val="14"/>
        </w:numPr>
        <w:ind w:left="0" w:firstLine="709"/>
        <w:jc w:val="both"/>
        <w:rPr>
          <w:sz w:val="24"/>
          <w:szCs w:val="24"/>
        </w:rPr>
      </w:pPr>
      <w:r w:rsidRPr="003D509A">
        <w:rPr>
          <w:sz w:val="24"/>
          <w:szCs w:val="24"/>
        </w:rPr>
        <w:t>подготовка к промежуточно</w:t>
      </w:r>
      <w:r>
        <w:rPr>
          <w:sz w:val="24"/>
          <w:szCs w:val="24"/>
        </w:rPr>
        <w:t>й аттестации в течение семестра.</w:t>
      </w:r>
    </w:p>
    <w:p w:rsidR="001D45C7" w:rsidRDefault="001D45C7" w:rsidP="001D45C7">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1D45C7" w:rsidRPr="003D509A" w:rsidRDefault="001D45C7" w:rsidP="001D45C7">
      <w:pPr>
        <w:pStyle w:val="af0"/>
        <w:numPr>
          <w:ilvl w:val="5"/>
          <w:numId w:val="14"/>
        </w:numPr>
        <w:ind w:left="0" w:firstLine="709"/>
        <w:jc w:val="both"/>
        <w:rPr>
          <w:sz w:val="24"/>
          <w:szCs w:val="24"/>
        </w:rPr>
      </w:pPr>
      <w:r w:rsidRPr="003D509A">
        <w:rPr>
          <w:sz w:val="24"/>
          <w:szCs w:val="24"/>
        </w:rPr>
        <w:t>проведение индивидуальных и групповых консультаций по отдельным темам/разделам дисциплины;</w:t>
      </w:r>
    </w:p>
    <w:p w:rsidR="00FA4AE9" w:rsidRPr="001D45C7" w:rsidRDefault="001D45C7" w:rsidP="001D45C7">
      <w:pPr>
        <w:pStyle w:val="af0"/>
        <w:numPr>
          <w:ilvl w:val="5"/>
          <w:numId w:val="14"/>
        </w:numPr>
        <w:ind w:left="0" w:firstLine="709"/>
        <w:jc w:val="both"/>
        <w:rPr>
          <w:sz w:val="24"/>
          <w:szCs w:val="24"/>
        </w:rPr>
      </w:pPr>
      <w:r w:rsidRPr="003D509A">
        <w:rPr>
          <w:sz w:val="24"/>
          <w:szCs w:val="24"/>
        </w:rPr>
        <w:t>проведение консультаций</w:t>
      </w:r>
      <w:r>
        <w:rPr>
          <w:sz w:val="24"/>
          <w:szCs w:val="24"/>
        </w:rPr>
        <w:t xml:space="preserve"> перед </w:t>
      </w:r>
      <w:r w:rsidRPr="003D509A">
        <w:rPr>
          <w:sz w:val="24"/>
          <w:szCs w:val="24"/>
        </w:rPr>
        <w:t>зачетом с оценкой по необходимости</w:t>
      </w:r>
      <w:r w:rsidR="00C87D0F" w:rsidRPr="001D45C7">
        <w:rPr>
          <w:sz w:val="24"/>
          <w:szCs w:val="24"/>
        </w:rPr>
        <w:t>.</w:t>
      </w:r>
    </w:p>
    <w:p w:rsidR="001564CB" w:rsidRPr="001564CB" w:rsidRDefault="001564CB" w:rsidP="001564CB">
      <w:pPr>
        <w:ind w:firstLine="709"/>
        <w:jc w:val="both"/>
        <w:rPr>
          <w:sz w:val="24"/>
          <w:szCs w:val="24"/>
        </w:rPr>
      </w:pPr>
    </w:p>
    <w:p w:rsidR="001564CB" w:rsidRPr="001564CB" w:rsidRDefault="00D423BD" w:rsidP="001564CB">
      <w:pPr>
        <w:ind w:firstLine="709"/>
        <w:jc w:val="both"/>
        <w:rPr>
          <w:sz w:val="24"/>
          <w:szCs w:val="24"/>
        </w:rPr>
      </w:pPr>
      <w:r>
        <w:rPr>
          <w:sz w:val="24"/>
          <w:szCs w:val="24"/>
        </w:rPr>
        <w:t>Перечень разделов/тем</w:t>
      </w:r>
      <w:r w:rsidR="001564CB" w:rsidRPr="001564CB">
        <w:rPr>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3402"/>
        <w:gridCol w:w="2410"/>
        <w:gridCol w:w="2126"/>
        <w:gridCol w:w="709"/>
      </w:tblGrid>
      <w:tr w:rsidR="001D45C7" w:rsidRPr="00DE1A9D" w:rsidTr="00F46B9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DE1A9D" w:rsidRDefault="001D45C7" w:rsidP="00F46B9D">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Default="001D45C7" w:rsidP="00F46B9D">
            <w:pPr>
              <w:jc w:val="center"/>
              <w:rPr>
                <w:b/>
                <w:sz w:val="20"/>
                <w:szCs w:val="20"/>
              </w:rPr>
            </w:pPr>
            <w:r w:rsidRPr="00DE1A9D">
              <w:rPr>
                <w:b/>
                <w:sz w:val="20"/>
                <w:szCs w:val="20"/>
              </w:rPr>
              <w:t>Виды и формы контрольных мероприятий</w:t>
            </w:r>
          </w:p>
          <w:p w:rsidR="001D45C7" w:rsidRPr="00DE1A9D" w:rsidRDefault="001D45C7" w:rsidP="00F46B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D45C7" w:rsidRPr="00DE1A9D" w:rsidRDefault="001D45C7" w:rsidP="00F46B9D">
            <w:pPr>
              <w:ind w:left="113" w:right="113"/>
              <w:rPr>
                <w:b/>
                <w:bCs/>
                <w:sz w:val="20"/>
                <w:szCs w:val="20"/>
              </w:rPr>
            </w:pPr>
            <w:r w:rsidRPr="00DE1A9D">
              <w:rPr>
                <w:b/>
                <w:bCs/>
                <w:sz w:val="20"/>
                <w:szCs w:val="20"/>
              </w:rPr>
              <w:t>Трудоемкость, час</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Введение в философию</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1.3</w:t>
            </w:r>
          </w:p>
        </w:tc>
        <w:tc>
          <w:tcPr>
            <w:tcW w:w="3402" w:type="dxa"/>
            <w:tcBorders>
              <w:top w:val="single" w:sz="8" w:space="0" w:color="000000"/>
              <w:left w:val="single" w:sz="8" w:space="0" w:color="000000"/>
            </w:tcBorders>
          </w:tcPr>
          <w:p w:rsidR="001D45C7" w:rsidRPr="00456896" w:rsidRDefault="001D45C7" w:rsidP="00F46B9D">
            <w:pPr>
              <w:rPr>
                <w:bCs/>
              </w:rPr>
            </w:pPr>
            <w:r w:rsidRPr="00456896">
              <w:t>Соотношение философии с мифологией, религией и наукой. Социокультурные предпосылки генезиса философии.</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6</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r w:rsidRPr="00456896">
              <w:rPr>
                <w:b/>
              </w:rPr>
              <w:t>Исторические типы философии</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2.1</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Понятие «осевого времени» К. Ясперса. «Лунь </w:t>
            </w:r>
            <w:proofErr w:type="spellStart"/>
            <w:r w:rsidRPr="00456896">
              <w:t>юй</w:t>
            </w:r>
            <w:proofErr w:type="spellEnd"/>
            <w:r w:rsidRPr="00456896">
              <w:t xml:space="preserve">» («Суждения и беседы») как первоисточник конфуцианской философии. </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2.2</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2.3</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«мирского» государства и учение о «государстве Божьем» в трактате «О Граде Божьем» </w:t>
            </w:r>
            <w:proofErr w:type="spellStart"/>
            <w:r w:rsidRPr="00456896">
              <w:t>Аврелия</w:t>
            </w:r>
            <w:proofErr w:type="spellEnd"/>
            <w:r w:rsidRPr="00456896">
              <w:t xml:space="preserve">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2.4</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Христианский гуманизм Эразма </w:t>
            </w:r>
            <w:proofErr w:type="spellStart"/>
            <w:r w:rsidRPr="00456896">
              <w:t>Роттердамского</w:t>
            </w:r>
            <w:proofErr w:type="spellEnd"/>
            <w:r w:rsidRPr="00456896">
              <w:t>. Критика нравов общества в «Похвале Глупости» Э. </w:t>
            </w:r>
            <w:proofErr w:type="spellStart"/>
            <w:r w:rsidRPr="00456896">
              <w:t>Роттердамского</w:t>
            </w:r>
            <w:proofErr w:type="spellEnd"/>
            <w:r w:rsidRPr="00456896">
              <w:t>.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2.5</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религии и социальной несправедливости в деистической философии Вольтера и Ж.-Ж. Руссо. «Естественное состояние» и «общественный договор» в </w:t>
            </w:r>
            <w:r w:rsidRPr="00456896">
              <w:lastRenderedPageBreak/>
              <w:t>интерпретации Руссо.</w:t>
            </w:r>
          </w:p>
        </w:tc>
        <w:tc>
          <w:tcPr>
            <w:tcW w:w="2410" w:type="dxa"/>
            <w:tcBorders>
              <w:top w:val="single" w:sz="8" w:space="0" w:color="000000"/>
              <w:left w:val="single" w:sz="8" w:space="0" w:color="000000"/>
            </w:tcBorders>
          </w:tcPr>
          <w:p w:rsidR="001D45C7" w:rsidRPr="00456896" w:rsidRDefault="001D45C7" w:rsidP="00F46B9D">
            <w:r w:rsidRPr="00456896">
              <w:rPr>
                <w:color w:val="333333"/>
              </w:rPr>
              <w:lastRenderedPageBreak/>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lastRenderedPageBreak/>
              <w:t>Тема 2.6</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2.7</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 контроль</w:t>
            </w:r>
          </w:p>
          <w:p w:rsidR="001D45C7" w:rsidRPr="00456896" w:rsidRDefault="001D45C7" w:rsidP="00F46B9D">
            <w:r w:rsidRPr="00456896">
              <w:t>выполненных работ в текущей аттестации</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2.8</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rPr>
                <w:bCs/>
              </w:rPr>
              <w:t>Экзистенциальные темы в трудах Ж.-П.Сартра («Бытие и ничто», «Тошнота»), А. Камю («Миф о Сизифе», «Чума»)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2.9</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456896">
              <w:t>постчеловек</w:t>
            </w:r>
            <w:proofErr w:type="spellEnd"/>
            <w:r w:rsidRPr="00456896">
              <w:t>).</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3.1</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 xml:space="preserve">Пространство и время: сущности или свойства. Реальное, концептуальное и </w:t>
            </w:r>
            <w:proofErr w:type="spellStart"/>
            <w:r w:rsidRPr="00456896">
              <w:t>перцептуальное</w:t>
            </w:r>
            <w:proofErr w:type="spellEnd"/>
            <w:r w:rsidRPr="00456896">
              <w:t xml:space="preserve">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rPr>
            </w:pPr>
            <w:r w:rsidRPr="00456896">
              <w:rPr>
                <w:b/>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Проблема смысла жизни. Критерии оценки прошлого и будущего. Ценность и целеполагание.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pPr>
              <w:rPr>
                <w:bCs/>
              </w:rPr>
            </w:pP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bl>
    <w:p w:rsidR="001564CB" w:rsidRPr="001564CB" w:rsidRDefault="001564CB" w:rsidP="001564CB"/>
    <w:p w:rsidR="00965E17" w:rsidRPr="001564CB" w:rsidRDefault="00965E17" w:rsidP="001564CB">
      <w:pPr>
        <w:pStyle w:val="2"/>
      </w:pPr>
      <w:r w:rsidRPr="001564CB">
        <w:t>Применение электронного обучения, дистанционных образовательных технологий</w:t>
      </w:r>
    </w:p>
    <w:p w:rsidR="00965E17" w:rsidRPr="00965E17" w:rsidRDefault="00965E17" w:rsidP="00965E17">
      <w:pPr>
        <w:ind w:firstLine="709"/>
        <w:jc w:val="both"/>
        <w:rPr>
          <w:sz w:val="24"/>
          <w:szCs w:val="24"/>
        </w:rPr>
      </w:pPr>
      <w:r w:rsidRPr="00965E17">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965E17" w:rsidRPr="00965E17" w:rsidRDefault="00965E17" w:rsidP="00965E17">
      <w:pPr>
        <w:ind w:firstLine="709"/>
        <w:jc w:val="both"/>
        <w:rPr>
          <w:i/>
          <w:sz w:val="24"/>
          <w:szCs w:val="24"/>
        </w:rPr>
      </w:pPr>
    </w:p>
    <w:p w:rsidR="00965E17" w:rsidRPr="00965E17" w:rsidRDefault="00965E17" w:rsidP="00965E17">
      <w:pPr>
        <w:ind w:firstLine="709"/>
        <w:jc w:val="both"/>
        <w:rPr>
          <w:sz w:val="24"/>
          <w:szCs w:val="24"/>
        </w:rPr>
      </w:pPr>
      <w:r w:rsidRPr="00965E17">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rsidR="00965E17" w:rsidRPr="00965E17" w:rsidRDefault="00965E17" w:rsidP="00965E17"/>
    <w:tbl>
      <w:tblPr>
        <w:tblStyle w:val="51"/>
        <w:tblW w:w="0" w:type="auto"/>
        <w:tblLook w:val="04A0"/>
      </w:tblPr>
      <w:tblGrid>
        <w:gridCol w:w="2037"/>
        <w:gridCol w:w="4167"/>
        <w:gridCol w:w="968"/>
        <w:gridCol w:w="2682"/>
      </w:tblGrid>
      <w:tr w:rsidR="00965E17" w:rsidRPr="00965E17" w:rsidTr="00487407">
        <w:trPr>
          <w:trHeight w:val="283"/>
        </w:trPr>
        <w:tc>
          <w:tcPr>
            <w:tcW w:w="203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w:t>
            </w:r>
          </w:p>
          <w:p w:rsidR="00965E17" w:rsidRPr="00965E17" w:rsidRDefault="00965E17" w:rsidP="00965E17">
            <w:pPr>
              <w:jc w:val="center"/>
              <w:rPr>
                <w:b/>
              </w:rPr>
            </w:pPr>
            <w:r w:rsidRPr="00965E17">
              <w:rPr>
                <w:b/>
              </w:rPr>
              <w:t>ЭО и ДОТ</w:t>
            </w:r>
          </w:p>
        </w:tc>
        <w:tc>
          <w:tcPr>
            <w:tcW w:w="416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 ЭО и ДОТ</w:t>
            </w:r>
          </w:p>
        </w:tc>
        <w:tc>
          <w:tcPr>
            <w:tcW w:w="968" w:type="dxa"/>
            <w:shd w:val="clear" w:color="auto" w:fill="DBE5F1" w:themeFill="accent1" w:themeFillTint="33"/>
            <w:vAlign w:val="center"/>
          </w:tcPr>
          <w:p w:rsidR="00965E17" w:rsidRPr="00965E17" w:rsidRDefault="00965E17" w:rsidP="00965E17">
            <w:pPr>
              <w:jc w:val="center"/>
              <w:rPr>
                <w:b/>
              </w:rPr>
            </w:pPr>
            <w:r w:rsidRPr="00965E17">
              <w:rPr>
                <w:b/>
              </w:rPr>
              <w:t>объем, час</w:t>
            </w:r>
          </w:p>
        </w:tc>
        <w:tc>
          <w:tcPr>
            <w:tcW w:w="2682" w:type="dxa"/>
            <w:shd w:val="clear" w:color="auto" w:fill="DBE5F1" w:themeFill="accent1" w:themeFillTint="33"/>
            <w:vAlign w:val="center"/>
          </w:tcPr>
          <w:p w:rsidR="00965E17" w:rsidRPr="00965E17" w:rsidRDefault="00965E17" w:rsidP="00965E17">
            <w:pPr>
              <w:jc w:val="center"/>
              <w:rPr>
                <w:b/>
              </w:rPr>
            </w:pPr>
            <w:r w:rsidRPr="00965E17">
              <w:rPr>
                <w:b/>
              </w:rPr>
              <w:t>включение в учебный процесс</w:t>
            </w:r>
          </w:p>
        </w:tc>
      </w:tr>
      <w:tr w:rsidR="00965E17" w:rsidRPr="00965E17" w:rsidTr="00487407">
        <w:trPr>
          <w:trHeight w:val="283"/>
        </w:trPr>
        <w:tc>
          <w:tcPr>
            <w:tcW w:w="2037" w:type="dxa"/>
            <w:vMerge w:val="restart"/>
          </w:tcPr>
          <w:p w:rsidR="00965E17" w:rsidRPr="00965E17" w:rsidRDefault="00965E17" w:rsidP="00965E17">
            <w:r w:rsidRPr="00965E17">
              <w:t xml:space="preserve">обучение </w:t>
            </w:r>
          </w:p>
          <w:p w:rsidR="00965E17" w:rsidRPr="00965E17" w:rsidRDefault="00965E17" w:rsidP="00965E17">
            <w:r w:rsidRPr="00965E17">
              <w:t>с веб-поддержкой</w:t>
            </w:r>
          </w:p>
        </w:tc>
        <w:tc>
          <w:tcPr>
            <w:tcW w:w="4167" w:type="dxa"/>
          </w:tcPr>
          <w:p w:rsidR="00965E17" w:rsidRPr="00965E17" w:rsidRDefault="00965E17" w:rsidP="00965E17">
            <w:r w:rsidRPr="00965E17">
              <w:t>учебно-методические электронные образовательные ресурсы университета   1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pPr>
              <w:jc w:val="both"/>
            </w:pPr>
            <w:r w:rsidRPr="00965E17">
              <w:t>организация самостоятельной работы обучающихся</w:t>
            </w:r>
          </w:p>
        </w:tc>
      </w:tr>
      <w:tr w:rsidR="00965E17" w:rsidRPr="00965E17" w:rsidTr="00487407">
        <w:trPr>
          <w:trHeight w:val="283"/>
        </w:trPr>
        <w:tc>
          <w:tcPr>
            <w:tcW w:w="2037" w:type="dxa"/>
            <w:vMerge/>
          </w:tcPr>
          <w:p w:rsidR="00965E17" w:rsidRPr="00965E17" w:rsidRDefault="00965E17" w:rsidP="00965E17"/>
        </w:tc>
        <w:tc>
          <w:tcPr>
            <w:tcW w:w="4167" w:type="dxa"/>
          </w:tcPr>
          <w:p w:rsidR="00965E17" w:rsidRPr="00965E17" w:rsidRDefault="00965E17" w:rsidP="00965E17">
            <w:r w:rsidRPr="00965E17">
              <w:t>учебно-методические электронные образовательные ресурсы университета   2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r w:rsidRPr="00965E17">
              <w:t>в соответствии с расписанием текущей/промежуточной аттестации</w:t>
            </w:r>
          </w:p>
        </w:tc>
      </w:tr>
    </w:tbl>
    <w:p w:rsidR="002451C0" w:rsidRPr="00F60511" w:rsidRDefault="002451C0" w:rsidP="00F60511"/>
    <w:p w:rsidR="00965E17" w:rsidRDefault="00965E17" w:rsidP="00965E17">
      <w:pPr>
        <w:rPr>
          <w:lang w:eastAsia="en-US"/>
        </w:rPr>
      </w:pPr>
    </w:p>
    <w:p w:rsidR="00965E17" w:rsidRPr="00965E17" w:rsidRDefault="00965E17" w:rsidP="00965E17">
      <w:pPr>
        <w:rPr>
          <w:lang w:eastAsia="en-US"/>
        </w:rPr>
        <w:sectPr w:rsidR="00965E17" w:rsidRPr="00965E17" w:rsidSect="00BF492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007C4FC2" w:rsidRPr="007C4FC2">
        <w:rPr>
          <w:rFonts w:eastAsiaTheme="minorHAnsi"/>
          <w:noProof/>
          <w:szCs w:val="24"/>
          <w:lang w:eastAsia="en-US"/>
        </w:rPr>
        <w:t>ДИСЦИПЛИНЕ,</w:t>
      </w:r>
      <w:r w:rsidR="007C4FC2"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w:t>
      </w:r>
    </w:p>
    <w:tbl>
      <w:tblPr>
        <w:tblStyle w:val="11"/>
        <w:tblW w:w="15309" w:type="dxa"/>
        <w:tblInd w:w="-459" w:type="dxa"/>
        <w:tblLook w:val="04A0"/>
      </w:tblPr>
      <w:tblGrid>
        <w:gridCol w:w="2132"/>
        <w:gridCol w:w="3397"/>
        <w:gridCol w:w="9780"/>
      </w:tblGrid>
      <w:tr w:rsidR="007C4FC2" w:rsidRPr="0004716C" w:rsidTr="00E5710D">
        <w:trPr>
          <w:trHeight w:val="369"/>
        </w:trPr>
        <w:tc>
          <w:tcPr>
            <w:tcW w:w="2132" w:type="dxa"/>
            <w:vMerge w:val="restart"/>
            <w:shd w:val="clear" w:color="auto" w:fill="DBE5F1" w:themeFill="accent1" w:themeFillTint="33"/>
          </w:tcPr>
          <w:p w:rsidR="007C4FC2" w:rsidRPr="0004716C" w:rsidRDefault="007C4FC2" w:rsidP="007C4FC2">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
        </w:tc>
        <w:tc>
          <w:tcPr>
            <w:tcW w:w="3397" w:type="dxa"/>
            <w:vMerge w:val="restart"/>
            <w:shd w:val="clear" w:color="auto" w:fill="DBE5F1" w:themeFill="accent1" w:themeFillTint="33"/>
          </w:tcPr>
          <w:p w:rsidR="007C4FC2" w:rsidRPr="0004716C" w:rsidRDefault="007C4FC2" w:rsidP="00B36FDD">
            <w:pPr>
              <w:jc w:val="center"/>
              <w:rPr>
                <w:b/>
                <w:bCs/>
                <w:iCs/>
                <w:sz w:val="21"/>
                <w:szCs w:val="21"/>
              </w:rPr>
            </w:pPr>
            <w:r w:rsidRPr="0004716C">
              <w:rPr>
                <w:b/>
                <w:bCs/>
                <w:iCs/>
                <w:sz w:val="21"/>
                <w:szCs w:val="21"/>
              </w:rPr>
              <w:t>Оценка в пятибалльной системе</w:t>
            </w:r>
          </w:p>
          <w:p w:rsidR="007C4FC2" w:rsidRPr="0004716C" w:rsidRDefault="007C4FC2" w:rsidP="00B36FDD">
            <w:pPr>
              <w:jc w:val="center"/>
              <w:rPr>
                <w:b/>
                <w:bCs/>
                <w:iCs/>
                <w:sz w:val="21"/>
                <w:szCs w:val="21"/>
              </w:rPr>
            </w:pPr>
            <w:r w:rsidRPr="0004716C">
              <w:rPr>
                <w:b/>
                <w:iCs/>
                <w:sz w:val="21"/>
                <w:szCs w:val="21"/>
              </w:rPr>
              <w:t>по результатам текущей и промежуточной аттестации</w:t>
            </w:r>
          </w:p>
          <w:p w:rsidR="007C4FC2" w:rsidRPr="0004716C" w:rsidRDefault="007C4FC2" w:rsidP="00B36FDD">
            <w:pPr>
              <w:rPr>
                <w:sz w:val="21"/>
                <w:szCs w:val="21"/>
              </w:rPr>
            </w:pPr>
          </w:p>
        </w:tc>
        <w:tc>
          <w:tcPr>
            <w:tcW w:w="9780" w:type="dxa"/>
            <w:shd w:val="clear" w:color="auto" w:fill="DBE5F1" w:themeFill="accent1" w:themeFillTint="33"/>
            <w:vAlign w:val="center"/>
          </w:tcPr>
          <w:p w:rsidR="007C4FC2" w:rsidRPr="009C78FC" w:rsidRDefault="007C4FC2"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9612FA" w:rsidRPr="0004716C" w:rsidTr="00E5710D">
        <w:trPr>
          <w:trHeight w:val="368"/>
        </w:trPr>
        <w:tc>
          <w:tcPr>
            <w:tcW w:w="2132" w:type="dxa"/>
            <w:vMerge/>
            <w:shd w:val="clear" w:color="auto" w:fill="DBE5F1" w:themeFill="accent1" w:themeFillTint="33"/>
          </w:tcPr>
          <w:p w:rsidR="009612FA" w:rsidRPr="0004716C" w:rsidRDefault="009612FA" w:rsidP="00B36FDD">
            <w:pPr>
              <w:jc w:val="center"/>
              <w:rPr>
                <w:b/>
                <w:sz w:val="21"/>
                <w:szCs w:val="21"/>
              </w:rPr>
            </w:pPr>
          </w:p>
        </w:tc>
        <w:tc>
          <w:tcPr>
            <w:tcW w:w="3397" w:type="dxa"/>
            <w:vMerge/>
            <w:shd w:val="clear" w:color="auto" w:fill="DBE5F1" w:themeFill="accent1" w:themeFillTint="33"/>
          </w:tcPr>
          <w:p w:rsidR="009612FA" w:rsidRPr="0004716C" w:rsidRDefault="009612FA" w:rsidP="00B36FDD">
            <w:pPr>
              <w:jc w:val="center"/>
              <w:rPr>
                <w:b/>
                <w:bCs/>
                <w:iCs/>
                <w:sz w:val="21"/>
                <w:szCs w:val="21"/>
              </w:rPr>
            </w:pPr>
          </w:p>
        </w:tc>
        <w:tc>
          <w:tcPr>
            <w:tcW w:w="9780" w:type="dxa"/>
            <w:shd w:val="clear" w:color="auto" w:fill="DBE5F1" w:themeFill="accent1" w:themeFillTint="33"/>
            <w:vAlign w:val="center"/>
          </w:tcPr>
          <w:p w:rsidR="009612FA" w:rsidRPr="0004716C" w:rsidRDefault="009612FA" w:rsidP="00B36FDD">
            <w:pPr>
              <w:jc w:val="center"/>
              <w:rPr>
                <w:b/>
                <w:sz w:val="20"/>
                <w:szCs w:val="20"/>
              </w:rPr>
            </w:pPr>
            <w:r w:rsidRPr="0004716C">
              <w:rPr>
                <w:b/>
                <w:sz w:val="20"/>
                <w:szCs w:val="20"/>
              </w:rPr>
              <w:t xml:space="preserve">универсальной </w:t>
            </w:r>
          </w:p>
          <w:p w:rsidR="009612FA" w:rsidRPr="008549CC" w:rsidRDefault="009612FA" w:rsidP="00B36FDD">
            <w:pPr>
              <w:jc w:val="center"/>
              <w:rPr>
                <w:b/>
                <w:sz w:val="20"/>
                <w:szCs w:val="20"/>
              </w:rPr>
            </w:pPr>
            <w:r w:rsidRPr="0004716C">
              <w:rPr>
                <w:b/>
                <w:sz w:val="20"/>
                <w:szCs w:val="20"/>
              </w:rPr>
              <w:t>компетенции</w:t>
            </w:r>
          </w:p>
        </w:tc>
      </w:tr>
      <w:tr w:rsidR="009612FA" w:rsidRPr="0004716C" w:rsidTr="00E5710D">
        <w:trPr>
          <w:trHeight w:val="283"/>
          <w:tblHeader/>
        </w:trPr>
        <w:tc>
          <w:tcPr>
            <w:tcW w:w="2132" w:type="dxa"/>
            <w:vMerge/>
            <w:shd w:val="clear" w:color="auto" w:fill="DBE5F1" w:themeFill="accent1" w:themeFillTint="33"/>
          </w:tcPr>
          <w:p w:rsidR="009612FA" w:rsidRPr="0004716C" w:rsidRDefault="009612FA" w:rsidP="00B36FDD">
            <w:pPr>
              <w:jc w:val="center"/>
              <w:rPr>
                <w:b/>
              </w:rPr>
            </w:pPr>
          </w:p>
        </w:tc>
        <w:tc>
          <w:tcPr>
            <w:tcW w:w="3397" w:type="dxa"/>
            <w:vMerge/>
            <w:shd w:val="clear" w:color="auto" w:fill="DBE5F1" w:themeFill="accent1" w:themeFillTint="33"/>
          </w:tcPr>
          <w:p w:rsidR="009612FA" w:rsidRPr="0004716C" w:rsidRDefault="009612FA" w:rsidP="00B36FDD">
            <w:pPr>
              <w:jc w:val="center"/>
              <w:rPr>
                <w:b/>
                <w:bCs/>
                <w:iCs/>
              </w:rPr>
            </w:pPr>
          </w:p>
        </w:tc>
        <w:tc>
          <w:tcPr>
            <w:tcW w:w="9780" w:type="dxa"/>
            <w:shd w:val="clear" w:color="auto" w:fill="DBE5F1" w:themeFill="accent1" w:themeFillTint="33"/>
          </w:tcPr>
          <w:p w:rsidR="00AC76F4" w:rsidRPr="00E34347" w:rsidRDefault="00AC76F4" w:rsidP="00AC76F4">
            <w:pPr>
              <w:pStyle w:val="pboth"/>
              <w:spacing w:before="0" w:beforeAutospacing="0" w:after="0" w:afterAutospacing="0"/>
              <w:rPr>
                <w:sz w:val="22"/>
                <w:szCs w:val="22"/>
              </w:rPr>
            </w:pPr>
            <w:r w:rsidRPr="00E34347">
              <w:rPr>
                <w:sz w:val="22"/>
                <w:szCs w:val="22"/>
              </w:rPr>
              <w:t>УК-1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AC76F4" w:rsidRPr="00E34347" w:rsidRDefault="00AC76F4" w:rsidP="00AC76F4">
            <w:pPr>
              <w:pStyle w:val="pboth"/>
              <w:spacing w:before="0" w:beforeAutospacing="0" w:after="0" w:afterAutospacing="0"/>
              <w:rPr>
                <w:sz w:val="22"/>
                <w:szCs w:val="22"/>
              </w:rPr>
            </w:pPr>
            <w:r w:rsidRPr="00E34347">
              <w:rPr>
                <w:sz w:val="22"/>
                <w:szCs w:val="22"/>
              </w:rPr>
              <w:t>УК-</w:t>
            </w:r>
            <w:r>
              <w:rPr>
                <w:sz w:val="22"/>
                <w:szCs w:val="22"/>
              </w:rPr>
              <w:t>5</w:t>
            </w:r>
          </w:p>
          <w:p w:rsidR="00AC76F4" w:rsidRPr="00E34347" w:rsidRDefault="00AC76F4" w:rsidP="00AC76F4">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9612FA" w:rsidRPr="00A15E99" w:rsidRDefault="00AC76F4" w:rsidP="00A15E99">
            <w:pPr>
              <w:autoSpaceDE w:val="0"/>
              <w:autoSpaceDN w:val="0"/>
              <w:adjustRightInd w:val="0"/>
              <w:rPr>
                <w:color w:val="000000"/>
              </w:rPr>
            </w:pPr>
            <w:r>
              <w:rPr>
                <w:rStyle w:val="fontstyle01"/>
                <w:rFonts w:ascii="Times New Roman" w:hAnsi="Times New Roman"/>
                <w:sz w:val="22"/>
                <w:szCs w:val="22"/>
              </w:rPr>
              <w:t>ИД-УК-5.3</w:t>
            </w:r>
          </w:p>
        </w:tc>
      </w:tr>
      <w:tr w:rsidR="00AC76F4" w:rsidRPr="0004716C" w:rsidTr="00E5710D">
        <w:trPr>
          <w:trHeight w:val="283"/>
        </w:trPr>
        <w:tc>
          <w:tcPr>
            <w:tcW w:w="2132" w:type="dxa"/>
          </w:tcPr>
          <w:p w:rsidR="00AC76F4" w:rsidRPr="0004716C" w:rsidRDefault="00AC76F4" w:rsidP="00B36FDD">
            <w:r w:rsidRPr="0004716C">
              <w:t>высокий</w:t>
            </w:r>
          </w:p>
        </w:tc>
        <w:tc>
          <w:tcPr>
            <w:tcW w:w="3397" w:type="dxa"/>
          </w:tcPr>
          <w:p w:rsidR="00AC76F4" w:rsidRPr="0004716C" w:rsidRDefault="00AC76F4" w:rsidP="00AC76F4">
            <w:pPr>
              <w:rPr>
                <w:iCs/>
              </w:rPr>
            </w:pPr>
            <w:r>
              <w:rPr>
                <w:iCs/>
              </w:rPr>
              <w:t>зачтено (отлично)</w:t>
            </w:r>
          </w:p>
          <w:p w:rsidR="00AC76F4" w:rsidRPr="0004716C" w:rsidRDefault="00AC76F4" w:rsidP="00A15E99">
            <w:pPr>
              <w:rPr>
                <w:iCs/>
              </w:rPr>
            </w:pPr>
          </w:p>
        </w:tc>
        <w:tc>
          <w:tcPr>
            <w:tcW w:w="9780" w:type="dxa"/>
          </w:tcPr>
          <w:p w:rsidR="00AC76F4" w:rsidRPr="003A586A" w:rsidRDefault="00AC76F4" w:rsidP="00F46B9D">
            <w:pPr>
              <w:tabs>
                <w:tab w:val="left" w:pos="317"/>
              </w:tabs>
              <w:contextualSpacing/>
              <w:rPr>
                <w:rFonts w:eastAsia="Times New Roman"/>
              </w:rPr>
            </w:pPr>
            <w:r w:rsidRPr="003A586A">
              <w:rPr>
                <w:rFonts w:eastAsia="Times New Roman"/>
              </w:rPr>
              <w:t>Обучающийся:</w:t>
            </w:r>
          </w:p>
          <w:p w:rsidR="00AC76F4" w:rsidRPr="003A586A" w:rsidRDefault="00AC76F4" w:rsidP="00F46B9D">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3A586A" w:rsidRDefault="00AC76F4" w:rsidP="00F46B9D">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rsidR="00AC76F4" w:rsidRPr="003A586A" w:rsidRDefault="00AC76F4" w:rsidP="00F46B9D">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rsidR="00AC76F4" w:rsidRPr="00590FE2" w:rsidRDefault="00AC76F4" w:rsidP="00F46B9D">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 области музыкального искусства</w:t>
            </w:r>
            <w:r w:rsidRPr="003A586A">
              <w:rPr>
                <w:rFonts w:eastAsia="TimesNewRomanPSMT"/>
              </w:rPr>
              <w:t>.</w:t>
            </w:r>
          </w:p>
        </w:tc>
      </w:tr>
      <w:tr w:rsidR="00AC76F4" w:rsidRPr="0004716C" w:rsidTr="00E5710D">
        <w:trPr>
          <w:trHeight w:val="283"/>
        </w:trPr>
        <w:tc>
          <w:tcPr>
            <w:tcW w:w="2132" w:type="dxa"/>
          </w:tcPr>
          <w:p w:rsidR="00AC76F4" w:rsidRPr="0004716C" w:rsidRDefault="00AC76F4" w:rsidP="00B36FDD">
            <w:r w:rsidRPr="0004716C">
              <w:t>повышенный</w:t>
            </w:r>
          </w:p>
        </w:tc>
        <w:tc>
          <w:tcPr>
            <w:tcW w:w="3397" w:type="dxa"/>
          </w:tcPr>
          <w:p w:rsidR="00AC76F4" w:rsidRPr="0004716C" w:rsidRDefault="00AC76F4" w:rsidP="00AC76F4">
            <w:pPr>
              <w:rPr>
                <w:iCs/>
              </w:rPr>
            </w:pPr>
            <w:r>
              <w:rPr>
                <w:iCs/>
              </w:rPr>
              <w:t>зачтено (хорошо)</w:t>
            </w:r>
          </w:p>
          <w:p w:rsidR="00AC76F4" w:rsidRPr="0004716C" w:rsidRDefault="00AC76F4" w:rsidP="00A15E99">
            <w:pPr>
              <w:rPr>
                <w:iCs/>
              </w:rPr>
            </w:pPr>
          </w:p>
        </w:tc>
        <w:tc>
          <w:tcPr>
            <w:tcW w:w="9780" w:type="dxa"/>
          </w:tcPr>
          <w:p w:rsidR="00AC76F4" w:rsidRPr="00964CB1" w:rsidRDefault="00AC76F4" w:rsidP="00F46B9D">
            <w:pPr>
              <w:tabs>
                <w:tab w:val="left" w:pos="317"/>
              </w:tabs>
              <w:contextualSpacing/>
              <w:rPr>
                <w:rFonts w:eastAsia="Times New Roman"/>
              </w:rPr>
            </w:pPr>
            <w:r w:rsidRPr="00964CB1">
              <w:rPr>
                <w:iCs/>
                <w:sz w:val="21"/>
                <w:szCs w:val="21"/>
              </w:rPr>
              <w:t xml:space="preserve"> </w:t>
            </w:r>
            <w:r w:rsidRPr="00964CB1">
              <w:rPr>
                <w:rFonts w:eastAsia="Times New Roman"/>
              </w:rPr>
              <w:t>Обучающийся:</w:t>
            </w:r>
          </w:p>
          <w:p w:rsidR="00AC76F4" w:rsidRPr="00964CB1" w:rsidRDefault="00AC76F4" w:rsidP="00F46B9D">
            <w:pPr>
              <w:tabs>
                <w:tab w:val="left" w:pos="317"/>
              </w:tabs>
              <w:jc w:val="both"/>
              <w:rPr>
                <w:rFonts w:cstheme="minorBidi"/>
              </w:rPr>
            </w:pPr>
            <w:r w:rsidRPr="00964CB1">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964CB1" w:rsidRDefault="00AC76F4" w:rsidP="00F46B9D">
            <w:pPr>
              <w:tabs>
                <w:tab w:val="left" w:pos="313"/>
              </w:tabs>
              <w:contextualSpacing/>
              <w:rPr>
                <w:iCs/>
              </w:rPr>
            </w:pPr>
            <w:r w:rsidRPr="00964CB1">
              <w:rPr>
                <w:iCs/>
              </w:rPr>
              <w:t>– достаточно подробно, грамотно и по существу излагает изученный материал, приводит и раскрывает в тезисной форме основные понятия;</w:t>
            </w:r>
          </w:p>
          <w:p w:rsidR="00AC76F4" w:rsidRPr="00964CB1" w:rsidRDefault="00AC76F4" w:rsidP="00F46B9D">
            <w:pPr>
              <w:pStyle w:val="af0"/>
              <w:numPr>
                <w:ilvl w:val="0"/>
                <w:numId w:val="8"/>
              </w:numPr>
              <w:tabs>
                <w:tab w:val="left" w:pos="317"/>
              </w:tabs>
              <w:ind w:left="34" w:firstLine="0"/>
              <w:jc w:val="both"/>
              <w:rPr>
                <w:rFonts w:cstheme="minorBidi"/>
              </w:rPr>
            </w:pPr>
            <w:r w:rsidRPr="00964CB1">
              <w:rPr>
                <w:rFonts w:cstheme="minorBidi"/>
              </w:rPr>
              <w:lastRenderedPageBreak/>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3"/>
              </w:tabs>
              <w:ind w:left="0" w:firstLine="0"/>
              <w:contextualSpacing/>
              <w:rPr>
                <w:iCs/>
              </w:rPr>
            </w:pPr>
            <w:r w:rsidRPr="00964CB1">
              <w:rPr>
                <w:iCs/>
              </w:rPr>
              <w:t>допускает единичные негрубые ошибки;</w:t>
            </w:r>
          </w:p>
          <w:p w:rsidR="00AC76F4" w:rsidRPr="00964CB1" w:rsidRDefault="00AC76F4" w:rsidP="00F46B9D">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rsidR="00AC76F4" w:rsidRPr="00964CB1" w:rsidRDefault="00AC76F4" w:rsidP="00F46B9D">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AC76F4" w:rsidRPr="0004716C" w:rsidTr="00E5710D">
        <w:trPr>
          <w:trHeight w:val="283"/>
        </w:trPr>
        <w:tc>
          <w:tcPr>
            <w:tcW w:w="2132" w:type="dxa"/>
          </w:tcPr>
          <w:p w:rsidR="00AC76F4" w:rsidRPr="0004716C" w:rsidRDefault="00AC76F4" w:rsidP="00B36FDD">
            <w:r w:rsidRPr="0004716C">
              <w:lastRenderedPageBreak/>
              <w:t>базовый</w:t>
            </w:r>
          </w:p>
        </w:tc>
        <w:tc>
          <w:tcPr>
            <w:tcW w:w="3397" w:type="dxa"/>
          </w:tcPr>
          <w:p w:rsidR="00AC76F4" w:rsidRPr="0004716C" w:rsidRDefault="00AC76F4" w:rsidP="00AC76F4">
            <w:pPr>
              <w:rPr>
                <w:iCs/>
              </w:rPr>
            </w:pPr>
            <w:r>
              <w:rPr>
                <w:iCs/>
              </w:rPr>
              <w:t>зачтено (удовлетворительно)</w:t>
            </w:r>
          </w:p>
          <w:p w:rsidR="00AC76F4" w:rsidRPr="0004716C" w:rsidRDefault="00AC76F4" w:rsidP="00A15E99">
            <w:pPr>
              <w:rPr>
                <w:iCs/>
              </w:rPr>
            </w:pPr>
          </w:p>
        </w:tc>
        <w:tc>
          <w:tcPr>
            <w:tcW w:w="9780" w:type="dxa"/>
          </w:tcPr>
          <w:p w:rsidR="00AC76F4" w:rsidRPr="00964CB1" w:rsidRDefault="00AC76F4" w:rsidP="00F46B9D">
            <w:r w:rsidRPr="00964CB1">
              <w:t>Обучающийся:</w:t>
            </w:r>
          </w:p>
          <w:p w:rsidR="00AC76F4" w:rsidRPr="00964CB1" w:rsidRDefault="00AC76F4" w:rsidP="00F46B9D">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rsidR="00AC76F4" w:rsidRPr="00964CB1" w:rsidRDefault="00AC76F4" w:rsidP="00F46B9D">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rsidR="00AC76F4" w:rsidRPr="00964CB1" w:rsidRDefault="00AC76F4" w:rsidP="00F46B9D">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rsidR="00AC76F4" w:rsidRPr="00964CB1" w:rsidRDefault="00AC76F4" w:rsidP="00F46B9D">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rsidR="00AC76F4" w:rsidRPr="00964CB1" w:rsidRDefault="00AC76F4" w:rsidP="00F46B9D">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rsidR="00AC76F4" w:rsidRPr="00964CB1" w:rsidRDefault="00AC76F4" w:rsidP="00F46B9D">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AC76F4" w:rsidRPr="0004716C" w:rsidTr="00E5710D">
        <w:trPr>
          <w:trHeight w:val="283"/>
        </w:trPr>
        <w:tc>
          <w:tcPr>
            <w:tcW w:w="2132" w:type="dxa"/>
          </w:tcPr>
          <w:p w:rsidR="00AC76F4" w:rsidRPr="0004716C" w:rsidRDefault="00AC76F4" w:rsidP="00B36FDD">
            <w:r w:rsidRPr="0004716C">
              <w:t>низкий</w:t>
            </w:r>
          </w:p>
        </w:tc>
        <w:tc>
          <w:tcPr>
            <w:tcW w:w="3397" w:type="dxa"/>
          </w:tcPr>
          <w:p w:rsidR="00AC76F4" w:rsidRPr="0004716C" w:rsidRDefault="00AC76F4" w:rsidP="00AC76F4">
            <w:pPr>
              <w:rPr>
                <w:iCs/>
              </w:rPr>
            </w:pPr>
            <w:r w:rsidRPr="0004716C">
              <w:rPr>
                <w:iCs/>
              </w:rPr>
              <w:t xml:space="preserve">не зачтено </w:t>
            </w:r>
            <w:r>
              <w:rPr>
                <w:iCs/>
              </w:rPr>
              <w:t>(неудовлетворительно)</w:t>
            </w:r>
          </w:p>
          <w:p w:rsidR="00AC76F4" w:rsidRPr="0004716C" w:rsidRDefault="00AC76F4" w:rsidP="00B0544F">
            <w:pPr>
              <w:rPr>
                <w:iCs/>
              </w:rPr>
            </w:pPr>
          </w:p>
        </w:tc>
        <w:tc>
          <w:tcPr>
            <w:tcW w:w="9780" w:type="dxa"/>
          </w:tcPr>
          <w:p w:rsidR="00AC76F4" w:rsidRPr="00964CB1" w:rsidRDefault="00AC76F4" w:rsidP="00F46B9D">
            <w:pPr>
              <w:rPr>
                <w:iCs/>
              </w:rPr>
            </w:pPr>
            <w:r w:rsidRPr="00964CB1">
              <w:rPr>
                <w:iCs/>
              </w:rPr>
              <w:t>Обучающийся:</w:t>
            </w:r>
          </w:p>
          <w:p w:rsidR="00AC76F4" w:rsidRPr="00964CB1" w:rsidRDefault="00AC76F4" w:rsidP="00F46B9D">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76F4" w:rsidRPr="00964CB1" w:rsidRDefault="00AC76F4" w:rsidP="00F46B9D">
            <w:pPr>
              <w:numPr>
                <w:ilvl w:val="0"/>
                <w:numId w:val="13"/>
              </w:numPr>
              <w:tabs>
                <w:tab w:val="left" w:pos="293"/>
              </w:tabs>
              <w:ind w:left="0" w:firstLine="0"/>
              <w:contextualSpacing/>
              <w:rPr>
                <w:b/>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rsidR="00AC76F4" w:rsidRPr="00964CB1" w:rsidRDefault="00AC76F4" w:rsidP="00F46B9D">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объеме, </w:t>
            </w:r>
            <w:r w:rsidRPr="00964CB1">
              <w:t>необходимом для дальнейшей учебы.</w:t>
            </w:r>
          </w:p>
        </w:tc>
      </w:tr>
    </w:tbl>
    <w:p w:rsidR="0036408D" w:rsidRPr="0036408D" w:rsidRDefault="0036408D" w:rsidP="00D51F88">
      <w:pPr>
        <w:pStyle w:val="af0"/>
        <w:numPr>
          <w:ilvl w:val="1"/>
          <w:numId w:val="11"/>
        </w:numPr>
        <w:jc w:val="both"/>
        <w:rPr>
          <w:i/>
          <w:vanish/>
        </w:rPr>
      </w:pPr>
    </w:p>
    <w:p w:rsidR="0036408D" w:rsidRPr="0036408D" w:rsidRDefault="0036408D" w:rsidP="00D51F88">
      <w:pPr>
        <w:pStyle w:val="af0"/>
        <w:numPr>
          <w:ilvl w:val="1"/>
          <w:numId w:val="11"/>
        </w:numPr>
        <w:jc w:val="both"/>
        <w:rPr>
          <w:i/>
          <w:vanish/>
        </w:rPr>
      </w:pPr>
    </w:p>
    <w:p w:rsidR="009612FA" w:rsidRPr="001F5596" w:rsidRDefault="009612FA" w:rsidP="009612F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9612FA" w:rsidRPr="0021441B" w:rsidRDefault="009612FA" w:rsidP="00FA4AE9">
      <w:pPr>
        <w:pStyle w:val="af0"/>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0B1768">
        <w:rPr>
          <w:rFonts w:eastAsia="Times New Roman"/>
          <w:bCs/>
          <w:sz w:val="24"/>
          <w:szCs w:val="24"/>
        </w:rPr>
        <w:t xml:space="preserve"> учебной</w:t>
      </w:r>
      <w:r w:rsidRPr="00A97E3D">
        <w:rPr>
          <w:rFonts w:eastAsia="Times New Roman"/>
          <w:bCs/>
          <w:i/>
          <w:sz w:val="24"/>
          <w:szCs w:val="24"/>
        </w:rPr>
        <w:t xml:space="preserve"> </w:t>
      </w:r>
      <w:r w:rsidRPr="000B1768">
        <w:rPr>
          <w:rFonts w:eastAsia="Times New Roman"/>
          <w:bCs/>
          <w:sz w:val="24"/>
          <w:szCs w:val="24"/>
        </w:rPr>
        <w:t>дисциплине «</w:t>
      </w:r>
      <w:r w:rsidR="00AC76F4">
        <w:rPr>
          <w:rFonts w:eastAsia="Times New Roman"/>
          <w:bCs/>
          <w:sz w:val="24"/>
          <w:szCs w:val="24"/>
        </w:rPr>
        <w:t>Философия</w:t>
      </w:r>
      <w:r w:rsidRPr="000B1768">
        <w:rPr>
          <w:rFonts w:eastAsia="Times New Roman"/>
          <w:bCs/>
          <w:sz w:val="24"/>
          <w:szCs w:val="24"/>
        </w:rPr>
        <w:t>»</w:t>
      </w:r>
      <w:r w:rsidRPr="00C154B6">
        <w:rPr>
          <w:rFonts w:eastAsia="Times New Roman"/>
          <w:bCs/>
          <w:sz w:val="24"/>
          <w:szCs w:val="24"/>
        </w:rPr>
        <w:t xml:space="preserve"> 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9612FA" w:rsidRDefault="009612FA" w:rsidP="00FA4AE9">
      <w:pPr>
        <w:pStyle w:val="2"/>
        <w:numPr>
          <w:ilvl w:val="1"/>
          <w:numId w:val="19"/>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tblPr>
      <w:tblGrid>
        <w:gridCol w:w="993"/>
        <w:gridCol w:w="3827"/>
        <w:gridCol w:w="9723"/>
      </w:tblGrid>
      <w:tr w:rsidR="009612FA" w:rsidTr="009612FA">
        <w:trPr>
          <w:tblHeader/>
        </w:trPr>
        <w:tc>
          <w:tcPr>
            <w:tcW w:w="993" w:type="dxa"/>
            <w:shd w:val="clear" w:color="auto" w:fill="DBE5F1" w:themeFill="accent1" w:themeFillTint="33"/>
            <w:vAlign w:val="center"/>
          </w:tcPr>
          <w:p w:rsidR="009612FA" w:rsidRPr="00D23F40" w:rsidRDefault="009612FA" w:rsidP="009612FA">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9612FA" w:rsidRPr="00D23F40" w:rsidRDefault="009612FA" w:rsidP="009612F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9612FA" w:rsidRPr="00D23F40" w:rsidRDefault="009612FA" w:rsidP="00D51F88">
            <w:pPr>
              <w:pStyle w:val="af0"/>
              <w:numPr>
                <w:ilvl w:val="3"/>
                <w:numId w:val="10"/>
              </w:numPr>
              <w:ind w:firstLine="0"/>
              <w:jc w:val="center"/>
              <w:rPr>
                <w:b/>
              </w:rPr>
            </w:pPr>
            <w:r w:rsidRPr="00D23F40">
              <w:rPr>
                <w:b/>
              </w:rPr>
              <w:t>Примеры типовых заданий</w:t>
            </w:r>
          </w:p>
        </w:tc>
      </w:tr>
      <w:tr w:rsidR="00D423BD" w:rsidTr="009612FA">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1 по теме «Философия, ее предмет и место в культуре человечества. Философия как способ самопознания человека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1.</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Философия – это наука о:</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а) добродетели;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б) наиболее общих законах развития природы, человеческого общества и мышления, о бытии и месте человека в нем;</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в) строении Земли, ее происхождении и развитии;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г) культуре народа, выраженной в языке и литературном творчестве.</w:t>
            </w:r>
          </w:p>
          <w:p w:rsidR="00AC76F4" w:rsidRPr="00C24343" w:rsidRDefault="00AC76F4" w:rsidP="00AC76F4">
            <w:pPr>
              <w:rPr>
                <w:rFonts w:eastAsia="Times New Roman"/>
                <w:bCs/>
                <w:color w:val="000000" w:themeColor="text1"/>
                <w:sz w:val="20"/>
                <w:szCs w:val="20"/>
              </w:rPr>
            </w:pP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Онтология – это учение 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а) бытии;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б) познании; </w:t>
            </w:r>
          </w:p>
          <w:p w:rsidR="00AC76F4" w:rsidRPr="00C24343" w:rsidRDefault="00AC76F4" w:rsidP="00AC76F4">
            <w:pPr>
              <w:tabs>
                <w:tab w:val="left" w:pos="1980"/>
              </w:tabs>
              <w:rPr>
                <w:rFonts w:eastAsia="Times New Roman"/>
                <w:color w:val="000000" w:themeColor="text1"/>
                <w:sz w:val="20"/>
                <w:szCs w:val="20"/>
              </w:rPr>
            </w:pPr>
            <w:r w:rsidRPr="00C24343">
              <w:rPr>
                <w:rFonts w:eastAsia="Times New Roman"/>
                <w:color w:val="000000" w:themeColor="text1"/>
                <w:sz w:val="20"/>
                <w:szCs w:val="20"/>
              </w:rPr>
              <w:t>в) ценностях;</w:t>
            </w:r>
            <w:r w:rsidRPr="00C24343">
              <w:rPr>
                <w:rFonts w:eastAsia="Times New Roman"/>
                <w:color w:val="000000" w:themeColor="text1"/>
                <w:sz w:val="20"/>
                <w:szCs w:val="20"/>
              </w:rPr>
              <w:tab/>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нравственности.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Выберите правильную формулировку основного вопроса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из каких элементов состоит современное общество, какие типы мужчин и женщин преобладают в этом обществе?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как возникают и формируются познавательные процессы, состояния, закономерности и свойства психики человека?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что должно производиться, как будут производиться товары и для кого они предназначены?</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что первично в бытии: материя или сознание и познаваем ли мир?</w:t>
            </w:r>
          </w:p>
          <w:p w:rsidR="00AC76F4" w:rsidRPr="00C24343" w:rsidRDefault="00AC76F4" w:rsidP="00AC76F4">
            <w:pPr>
              <w:pStyle w:val="af0"/>
              <w:tabs>
                <w:tab w:val="left" w:pos="346"/>
              </w:tabs>
              <w:ind w:left="0"/>
              <w:jc w:val="both"/>
              <w:rPr>
                <w:i/>
                <w:sz w:val="20"/>
                <w:szCs w:val="20"/>
              </w:rPr>
            </w:pPr>
          </w:p>
          <w:p w:rsidR="00AC76F4" w:rsidRPr="00C24343" w:rsidRDefault="00AC76F4" w:rsidP="00AC76F4">
            <w:pPr>
              <w:pStyle w:val="af0"/>
              <w:tabs>
                <w:tab w:val="left" w:pos="346"/>
              </w:tabs>
              <w:ind w:left="0"/>
              <w:jc w:val="both"/>
              <w:rPr>
                <w:i/>
                <w:sz w:val="20"/>
                <w:szCs w:val="20"/>
              </w:rPr>
            </w:pPr>
            <w:r w:rsidRPr="00C24343">
              <w:rPr>
                <w:i/>
                <w:sz w:val="20"/>
                <w:szCs w:val="20"/>
              </w:rPr>
              <w:t>Вариант 2</w:t>
            </w: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1. Философское учение, согласно которому мир имеет одно начало: или материальное, или духовное: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монизм;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плюрализм;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материализм;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дуализм.</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Материализм – это: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признание того, что весь мир, все тела и предметы состоят из одинаковых частиц - атомов, молекул и т.п.;</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практический, здравый взгляд на вещи;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признание первичности природы, материи и вторичности, зависимости идеального начала, сознания;</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признание самостоятельного, независимого от божественного вмешательства существования мира.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sz w:val="20"/>
                <w:szCs w:val="20"/>
              </w:rPr>
            </w:pPr>
            <w:r w:rsidRPr="00C24343">
              <w:rPr>
                <w:rFonts w:eastAsia="Times New Roman"/>
                <w:bCs/>
                <w:color w:val="000000" w:themeColor="text1"/>
                <w:sz w:val="20"/>
                <w:szCs w:val="20"/>
              </w:rPr>
              <w:t>3.</w:t>
            </w:r>
            <w:r w:rsidRPr="00C24343">
              <w:rPr>
                <w:rFonts w:eastAsia="Times New Roman"/>
                <w:b/>
                <w:bCs/>
                <w:color w:val="000000" w:themeColor="text1"/>
                <w:sz w:val="20"/>
                <w:szCs w:val="20"/>
              </w:rPr>
              <w:t xml:space="preserve">  </w:t>
            </w:r>
            <w:r w:rsidRPr="00C24343">
              <w:rPr>
                <w:sz w:val="20"/>
                <w:szCs w:val="20"/>
              </w:rPr>
              <w:t>Философское учение о природе и иерархии ценностей человека и смысле жизни – …</w:t>
            </w:r>
          </w:p>
          <w:p w:rsidR="00AC76F4" w:rsidRPr="00C24343" w:rsidRDefault="00AC76F4" w:rsidP="00AC76F4">
            <w:pPr>
              <w:rPr>
                <w:sz w:val="20"/>
                <w:szCs w:val="20"/>
              </w:rPr>
            </w:pPr>
            <w:r w:rsidRPr="00C24343">
              <w:rPr>
                <w:sz w:val="20"/>
                <w:szCs w:val="20"/>
              </w:rPr>
              <w:t>а) гносеология</w:t>
            </w:r>
          </w:p>
          <w:p w:rsidR="00AC76F4" w:rsidRPr="00C24343" w:rsidRDefault="00AC76F4" w:rsidP="00AC76F4">
            <w:pPr>
              <w:rPr>
                <w:sz w:val="20"/>
                <w:szCs w:val="20"/>
              </w:rPr>
            </w:pPr>
            <w:r w:rsidRPr="00C24343">
              <w:rPr>
                <w:sz w:val="20"/>
                <w:szCs w:val="20"/>
              </w:rPr>
              <w:t>б) онтология</w:t>
            </w:r>
          </w:p>
          <w:p w:rsidR="00AC76F4" w:rsidRPr="00C24343" w:rsidRDefault="00AC76F4" w:rsidP="00AC76F4">
            <w:pPr>
              <w:rPr>
                <w:sz w:val="20"/>
                <w:szCs w:val="20"/>
              </w:rPr>
            </w:pPr>
            <w:r w:rsidRPr="00C24343">
              <w:rPr>
                <w:sz w:val="20"/>
                <w:szCs w:val="20"/>
              </w:rPr>
              <w:t>в) антропология</w:t>
            </w:r>
          </w:p>
          <w:p w:rsidR="00AC76F4" w:rsidRPr="00AC76F4" w:rsidRDefault="00AC76F4" w:rsidP="00AC76F4">
            <w:pPr>
              <w:rPr>
                <w:sz w:val="20"/>
                <w:szCs w:val="20"/>
              </w:rPr>
            </w:pPr>
            <w:r w:rsidRPr="00AC76F4">
              <w:rPr>
                <w:sz w:val="20"/>
                <w:szCs w:val="20"/>
              </w:rPr>
              <w:t>г) аксиология</w:t>
            </w:r>
          </w:p>
          <w:p w:rsidR="00D423BD" w:rsidRPr="003B0BBC" w:rsidRDefault="00AC76F4" w:rsidP="00AC76F4">
            <w:pPr>
              <w:pStyle w:val="afe"/>
              <w:jc w:val="both"/>
              <w:rPr>
                <w:rFonts w:ascii="Times New Roman" w:eastAsia="Times New Roman" w:hAnsi="Times New Roman"/>
                <w:color w:val="000000" w:themeColor="text1"/>
                <w:sz w:val="24"/>
                <w:szCs w:val="24"/>
              </w:rPr>
            </w:pPr>
            <w:r w:rsidRPr="00AC76F4">
              <w:rPr>
                <w:rFonts w:ascii="Times New Roman" w:hAnsi="Times New Roman"/>
                <w:sz w:val="20"/>
                <w:szCs w:val="20"/>
              </w:rPr>
              <w:t>д) социология</w:t>
            </w:r>
          </w:p>
        </w:tc>
      </w:tr>
      <w:tr w:rsidR="00D423BD" w:rsidTr="00E5710D">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2 по теме «</w:t>
            </w:r>
            <w:r w:rsidRPr="00C24343">
              <w:rPr>
                <w:bCs/>
                <w:sz w:val="20"/>
                <w:szCs w:val="20"/>
              </w:rPr>
              <w:t>Философия древней Греции и Рима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1. Кто из древнегреческих философов считал </w:t>
            </w:r>
            <w:r w:rsidRPr="00C24343">
              <w:rPr>
                <w:rFonts w:eastAsia="Times New Roman"/>
                <w:b/>
                <w:color w:val="000000" w:themeColor="text1"/>
                <w:sz w:val="20"/>
                <w:szCs w:val="20"/>
              </w:rPr>
              <w:t>воду</w:t>
            </w:r>
            <w:r w:rsidRPr="00C24343">
              <w:rPr>
                <w:rFonts w:eastAsia="Times New Roman"/>
                <w:color w:val="000000" w:themeColor="text1"/>
                <w:sz w:val="20"/>
                <w:szCs w:val="20"/>
              </w:rPr>
              <w:t xml:space="preserve"> первоэлементом, изначальной стихией, </w:t>
            </w:r>
            <w:proofErr w:type="spellStart"/>
            <w:r w:rsidRPr="00C24343">
              <w:rPr>
                <w:rFonts w:eastAsia="Times New Roman"/>
                <w:color w:val="000000" w:themeColor="text1"/>
                <w:sz w:val="20"/>
                <w:szCs w:val="20"/>
              </w:rPr>
              <w:t>архэ</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Демокрит</w:t>
            </w:r>
            <w:proofErr w:type="spellEnd"/>
            <w:r w:rsidRPr="00C24343">
              <w:rPr>
                <w:rFonts w:eastAsia="Times New Roman"/>
                <w:color w:val="000000" w:themeColor="text1"/>
                <w:sz w:val="20"/>
                <w:szCs w:val="20"/>
              </w:rPr>
              <w:t xml:space="preserve">;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г) Аристотель; </w:t>
            </w:r>
          </w:p>
          <w:p w:rsidR="00AC76F4" w:rsidRPr="00C24343" w:rsidRDefault="00AC76F4" w:rsidP="00AC76F4">
            <w:pPr>
              <w:jc w:val="both"/>
              <w:rPr>
                <w:iCs/>
                <w:color w:val="000000"/>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2. </w:t>
            </w:r>
            <w:r w:rsidRPr="00C24343">
              <w:rPr>
                <w:rFonts w:eastAsia="Times New Roman"/>
                <w:bCs/>
                <w:color w:val="000000" w:themeColor="text1"/>
                <w:sz w:val="20"/>
                <w:szCs w:val="20"/>
              </w:rPr>
              <w:t>Кто из древнегреческих философов считал главной задачей философствования самопознание, формулируя принцип познавательной скромности следующим образом: "Я знаю, что ничего не знаю, но другие не знают и этого"?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д) Сенека.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3. Кто из античных философов впервые ввел понятие «диалектики» как искусства вести продуктивный спор на основе рассмотрения противоречивых мнений?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Сенека;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2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1. Ученик Сократа, автор «мифа о пещере», основатель объективного идеализма в античной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а) Гераклит;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Парменид</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2. Ученик Платона, учитель Александра Македонского, основоположник логики как науки: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Конфуций;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Аристотель;</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Еврипид.</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Название философской школы скептицизма пошло от греческого слова «</w:t>
            </w:r>
            <w:proofErr w:type="spellStart"/>
            <w:r w:rsidRPr="00C24343">
              <w:rPr>
                <w:rFonts w:eastAsia="Times New Roman"/>
                <w:i/>
                <w:color w:val="000000" w:themeColor="text1"/>
                <w:sz w:val="20"/>
                <w:szCs w:val="20"/>
              </w:rPr>
              <w:t>skeptukos</w:t>
            </w:r>
            <w:proofErr w:type="spellEnd"/>
            <w:r w:rsidRPr="00C24343">
              <w:rPr>
                <w:rFonts w:eastAsia="Times New Roman"/>
                <w:color w:val="000000" w:themeColor="text1"/>
                <w:sz w:val="20"/>
                <w:szCs w:val="20"/>
              </w:rPr>
              <w:t>», означающего: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xml:space="preserve">а) </w:t>
            </w:r>
            <w:r w:rsidRPr="00C24343">
              <w:rPr>
                <w:sz w:val="20"/>
                <w:szCs w:val="20"/>
              </w:rPr>
              <w:t>анализирующий, рефлексирующий</w:t>
            </w:r>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рассматривающий, исследующий, критикующий;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w:t>
            </w:r>
            <w:r w:rsidRPr="00C24343">
              <w:rPr>
                <w:sz w:val="20"/>
                <w:szCs w:val="20"/>
              </w:rPr>
              <w:t>обобщающий, синтезирующий</w:t>
            </w:r>
            <w:r w:rsidRPr="00C24343">
              <w:rPr>
                <w:rFonts w:eastAsia="Times New Roman"/>
                <w:color w:val="000000" w:themeColor="text1"/>
                <w:sz w:val="20"/>
                <w:szCs w:val="20"/>
              </w:rPr>
              <w:t>;</w:t>
            </w:r>
          </w:p>
          <w:p w:rsidR="003B0BBC" w:rsidRPr="00AC76F4" w:rsidRDefault="00AC76F4" w:rsidP="00AC76F4">
            <w:pPr>
              <w:jc w:val="both"/>
              <w:rPr>
                <w:sz w:val="24"/>
                <w:szCs w:val="24"/>
              </w:rPr>
            </w:pPr>
            <w:r w:rsidRPr="00AC76F4">
              <w:rPr>
                <w:rFonts w:eastAsia="Times New Roman"/>
                <w:color w:val="000000" w:themeColor="text1"/>
                <w:sz w:val="20"/>
                <w:szCs w:val="20"/>
              </w:rPr>
              <w:t xml:space="preserve">г) </w:t>
            </w:r>
            <w:r w:rsidRPr="00AC76F4">
              <w:rPr>
                <w:sz w:val="20"/>
                <w:szCs w:val="20"/>
              </w:rPr>
              <w:t>одобряющий, внушающий</w:t>
            </w:r>
            <w:r w:rsidRPr="00AC76F4">
              <w:rPr>
                <w:rFonts w:eastAsia="Times New Roman"/>
                <w:color w:val="000000" w:themeColor="text1"/>
                <w:sz w:val="20"/>
                <w:szCs w:val="20"/>
              </w:rPr>
              <w:t>.</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ind w:left="42"/>
              <w:rPr>
                <w:sz w:val="20"/>
                <w:szCs w:val="20"/>
              </w:rPr>
            </w:pPr>
            <w:r w:rsidRPr="00C24343">
              <w:rPr>
                <w:sz w:val="20"/>
                <w:szCs w:val="20"/>
              </w:rPr>
              <w:t>Тест № 3 по теме «</w:t>
            </w:r>
            <w:r w:rsidRPr="00C24343">
              <w:rPr>
                <w:bCs/>
                <w:sz w:val="20"/>
                <w:szCs w:val="20"/>
              </w:rPr>
              <w:t>Европейская средневековая философия</w:t>
            </w:r>
            <w:r w:rsidRPr="00C24343">
              <w:rPr>
                <w:sz w:val="20"/>
                <w:szCs w:val="20"/>
              </w:rPr>
              <w:t>»</w:t>
            </w:r>
          </w:p>
        </w:tc>
        <w:tc>
          <w:tcPr>
            <w:tcW w:w="9723" w:type="dxa"/>
          </w:tcPr>
          <w:p w:rsidR="00AC76F4" w:rsidRPr="00C24343" w:rsidRDefault="00AC76F4" w:rsidP="00F46B9D">
            <w:pPr>
              <w:pStyle w:val="af0"/>
              <w:tabs>
                <w:tab w:val="left" w:pos="346"/>
              </w:tabs>
              <w:ind w:left="0"/>
              <w:jc w:val="both"/>
              <w:rPr>
                <w:i/>
                <w:sz w:val="20"/>
                <w:szCs w:val="20"/>
              </w:rPr>
            </w:pPr>
            <w:r w:rsidRPr="00C24343">
              <w:rPr>
                <w:i/>
                <w:sz w:val="20"/>
                <w:szCs w:val="20"/>
              </w:rPr>
              <w:t>Вариант 1</w:t>
            </w:r>
          </w:p>
          <w:p w:rsidR="00AC76F4" w:rsidRPr="00C24343" w:rsidRDefault="00AC76F4" w:rsidP="00F46B9D">
            <w:pPr>
              <w:tabs>
                <w:tab w:val="left" w:pos="6915"/>
              </w:tabs>
              <w:jc w:val="both"/>
              <w:rPr>
                <w:color w:val="000000"/>
                <w:sz w:val="20"/>
                <w:szCs w:val="20"/>
              </w:rPr>
            </w:pPr>
            <w:r w:rsidRPr="00C24343">
              <w:rPr>
                <w:color w:val="000000"/>
                <w:sz w:val="20"/>
                <w:szCs w:val="20"/>
              </w:rPr>
              <w:t>1. Важнейшей</w:t>
            </w:r>
            <w:r w:rsidRPr="00C24343">
              <w:rPr>
                <w:b/>
                <w:color w:val="000000"/>
                <w:sz w:val="20"/>
                <w:szCs w:val="20"/>
              </w:rPr>
              <w:t xml:space="preserve"> </w:t>
            </w:r>
            <w:r w:rsidRPr="00C24343">
              <w:rPr>
                <w:color w:val="000000"/>
                <w:sz w:val="20"/>
                <w:szCs w:val="20"/>
              </w:rPr>
              <w:t>чертой философии средневековья является:</w:t>
            </w:r>
            <w:r w:rsidRPr="00C24343">
              <w:rPr>
                <w:color w:val="000000"/>
                <w:sz w:val="20"/>
                <w:szCs w:val="20"/>
              </w:rPr>
              <w:tab/>
            </w:r>
          </w:p>
          <w:p w:rsidR="00AC76F4" w:rsidRPr="00C24343" w:rsidRDefault="00AC76F4" w:rsidP="00F46B9D">
            <w:pPr>
              <w:jc w:val="both"/>
              <w:rPr>
                <w:color w:val="000000"/>
                <w:sz w:val="20"/>
                <w:szCs w:val="20"/>
              </w:rPr>
            </w:pPr>
            <w:r w:rsidRPr="00C24343">
              <w:rPr>
                <w:color w:val="000000"/>
                <w:sz w:val="20"/>
                <w:szCs w:val="20"/>
              </w:rPr>
              <w:t xml:space="preserve">а) антропоцентризм; </w:t>
            </w:r>
          </w:p>
          <w:p w:rsidR="00AC76F4" w:rsidRPr="00C24343" w:rsidRDefault="00AC76F4" w:rsidP="00F46B9D">
            <w:pPr>
              <w:jc w:val="both"/>
              <w:rPr>
                <w:color w:val="000000"/>
                <w:sz w:val="20"/>
                <w:szCs w:val="20"/>
              </w:rPr>
            </w:pPr>
            <w:r w:rsidRPr="00C24343">
              <w:rPr>
                <w:color w:val="000000"/>
                <w:sz w:val="20"/>
                <w:szCs w:val="20"/>
              </w:rPr>
              <w:t xml:space="preserve">б) </w:t>
            </w:r>
            <w:proofErr w:type="spellStart"/>
            <w:r w:rsidRPr="00C24343">
              <w:rPr>
                <w:color w:val="000000"/>
                <w:sz w:val="20"/>
                <w:szCs w:val="20"/>
              </w:rPr>
              <w:t>наукоцентризм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в) </w:t>
            </w:r>
            <w:proofErr w:type="spellStart"/>
            <w:r w:rsidRPr="00C24343">
              <w:rPr>
                <w:color w:val="000000"/>
                <w:sz w:val="20"/>
                <w:szCs w:val="20"/>
              </w:rPr>
              <w:t>теоцентризм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г) </w:t>
            </w:r>
            <w:proofErr w:type="spellStart"/>
            <w:r w:rsidRPr="00C24343">
              <w:rPr>
                <w:color w:val="000000"/>
                <w:sz w:val="20"/>
                <w:szCs w:val="20"/>
              </w:rPr>
              <w:t>космоцентризм</w:t>
            </w:r>
            <w:proofErr w:type="spellEnd"/>
            <w:r w:rsidRPr="00C24343">
              <w:rPr>
                <w:color w:val="000000"/>
                <w:sz w:val="20"/>
                <w:szCs w:val="20"/>
              </w:rPr>
              <w:t>.</w:t>
            </w:r>
          </w:p>
          <w:p w:rsidR="00AC76F4" w:rsidRPr="00C24343" w:rsidRDefault="00AC76F4" w:rsidP="00F46B9D">
            <w:pPr>
              <w:jc w:val="both"/>
              <w:rPr>
                <w:color w:val="000000"/>
                <w:sz w:val="20"/>
                <w:szCs w:val="20"/>
              </w:rPr>
            </w:pPr>
          </w:p>
          <w:p w:rsidR="00AC76F4" w:rsidRPr="00C24343" w:rsidRDefault="00AC76F4" w:rsidP="00F46B9D">
            <w:pPr>
              <w:jc w:val="both"/>
              <w:rPr>
                <w:sz w:val="20"/>
                <w:szCs w:val="20"/>
                <w:lang/>
              </w:rPr>
            </w:pPr>
            <w:r w:rsidRPr="00C24343">
              <w:rPr>
                <w:sz w:val="20"/>
                <w:szCs w:val="20"/>
                <w:lang/>
              </w:rPr>
              <w:t>2. Выберите названия о</w:t>
            </w:r>
            <w:r w:rsidRPr="00C24343">
              <w:rPr>
                <w:sz w:val="20"/>
                <w:szCs w:val="20"/>
              </w:rPr>
              <w:t>сновных форм развития философской мысли в период раннего средневековья:</w:t>
            </w:r>
          </w:p>
          <w:p w:rsidR="00AC76F4" w:rsidRPr="00C24343" w:rsidRDefault="00AC76F4" w:rsidP="00F46B9D">
            <w:pPr>
              <w:jc w:val="both"/>
              <w:rPr>
                <w:sz w:val="20"/>
                <w:szCs w:val="20"/>
              </w:rPr>
            </w:pPr>
            <w:r w:rsidRPr="00C24343">
              <w:rPr>
                <w:sz w:val="20"/>
                <w:szCs w:val="20"/>
              </w:rPr>
              <w:t>а)  апологетика</w:t>
            </w:r>
          </w:p>
          <w:p w:rsidR="00AC76F4" w:rsidRPr="00C24343" w:rsidRDefault="00AC76F4" w:rsidP="00F46B9D">
            <w:pPr>
              <w:jc w:val="both"/>
              <w:rPr>
                <w:sz w:val="20"/>
                <w:szCs w:val="20"/>
              </w:rPr>
            </w:pPr>
            <w:r w:rsidRPr="00C24343">
              <w:rPr>
                <w:sz w:val="20"/>
                <w:szCs w:val="20"/>
              </w:rPr>
              <w:t>б) логика</w:t>
            </w:r>
          </w:p>
          <w:p w:rsidR="00AC76F4" w:rsidRPr="00C24343" w:rsidRDefault="00AC76F4" w:rsidP="00F46B9D">
            <w:pPr>
              <w:jc w:val="both"/>
              <w:rPr>
                <w:sz w:val="20"/>
                <w:szCs w:val="20"/>
              </w:rPr>
            </w:pPr>
            <w:r w:rsidRPr="00C24343">
              <w:rPr>
                <w:sz w:val="20"/>
                <w:szCs w:val="20"/>
              </w:rPr>
              <w:t>в) патристика</w:t>
            </w:r>
          </w:p>
          <w:p w:rsidR="00AC76F4" w:rsidRPr="00C24343" w:rsidRDefault="00AC76F4" w:rsidP="00F46B9D">
            <w:pPr>
              <w:jc w:val="both"/>
              <w:rPr>
                <w:color w:val="000000"/>
                <w:sz w:val="20"/>
                <w:szCs w:val="20"/>
              </w:rPr>
            </w:pPr>
          </w:p>
          <w:p w:rsidR="00AC76F4" w:rsidRPr="00C24343" w:rsidRDefault="00AC76F4" w:rsidP="00F46B9D">
            <w:pPr>
              <w:jc w:val="both"/>
              <w:rPr>
                <w:b/>
                <w:color w:val="000000"/>
                <w:sz w:val="20"/>
                <w:szCs w:val="20"/>
              </w:rPr>
            </w:pPr>
            <w:r w:rsidRPr="00C24343">
              <w:rPr>
                <w:color w:val="000000"/>
                <w:sz w:val="20"/>
                <w:szCs w:val="20"/>
              </w:rPr>
              <w:t>3. Выдающимся представителем этапа патристики является:</w:t>
            </w:r>
          </w:p>
          <w:p w:rsidR="00AC76F4" w:rsidRPr="00C24343" w:rsidRDefault="00AC76F4" w:rsidP="00F46B9D">
            <w:pPr>
              <w:jc w:val="both"/>
              <w:rPr>
                <w:color w:val="000000"/>
                <w:sz w:val="20"/>
                <w:szCs w:val="20"/>
              </w:rPr>
            </w:pPr>
            <w:r w:rsidRPr="00C24343">
              <w:rPr>
                <w:color w:val="000000"/>
                <w:sz w:val="20"/>
                <w:szCs w:val="20"/>
              </w:rPr>
              <w:t xml:space="preserve">а) Фома Аквинский; </w:t>
            </w:r>
          </w:p>
          <w:p w:rsidR="00AC76F4" w:rsidRPr="00C24343" w:rsidRDefault="00AC76F4" w:rsidP="00F46B9D">
            <w:pPr>
              <w:jc w:val="both"/>
              <w:rPr>
                <w:color w:val="000000"/>
                <w:sz w:val="20"/>
                <w:szCs w:val="20"/>
              </w:rPr>
            </w:pPr>
            <w:r w:rsidRPr="00C24343">
              <w:rPr>
                <w:color w:val="000000"/>
                <w:sz w:val="20"/>
                <w:szCs w:val="20"/>
              </w:rPr>
              <w:t xml:space="preserve">б) Уильям Оккам;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г) Петр Абеляр.</w:t>
            </w:r>
          </w:p>
          <w:p w:rsidR="00AC76F4" w:rsidRPr="00C24343" w:rsidRDefault="00AC76F4" w:rsidP="00F46B9D">
            <w:pPr>
              <w:rPr>
                <w:color w:val="000000"/>
                <w:sz w:val="20"/>
                <w:szCs w:val="20"/>
              </w:rPr>
            </w:pPr>
          </w:p>
          <w:p w:rsidR="00AC76F4" w:rsidRPr="00C24343" w:rsidRDefault="00AC76F4" w:rsidP="00F46B9D">
            <w:pPr>
              <w:pStyle w:val="af0"/>
              <w:tabs>
                <w:tab w:val="left" w:pos="346"/>
              </w:tabs>
              <w:ind w:left="0"/>
              <w:jc w:val="both"/>
              <w:rPr>
                <w:i/>
                <w:sz w:val="20"/>
                <w:szCs w:val="20"/>
              </w:rPr>
            </w:pPr>
            <w:r w:rsidRPr="00C24343">
              <w:rPr>
                <w:i/>
                <w:sz w:val="20"/>
                <w:szCs w:val="20"/>
              </w:rPr>
              <w:t xml:space="preserve">Вариант 2 </w:t>
            </w:r>
          </w:p>
          <w:p w:rsidR="00AC76F4" w:rsidRPr="00C24343" w:rsidRDefault="00AC76F4" w:rsidP="00F46B9D">
            <w:pPr>
              <w:rPr>
                <w:sz w:val="20"/>
                <w:szCs w:val="20"/>
              </w:rPr>
            </w:pPr>
            <w:r w:rsidRPr="00C24343">
              <w:rPr>
                <w:color w:val="000000"/>
                <w:sz w:val="20"/>
                <w:szCs w:val="20"/>
              </w:rPr>
              <w:t xml:space="preserve">1. В «споре об универсалиях» мнения о том, что </w:t>
            </w:r>
            <w:r w:rsidRPr="00C24343">
              <w:rPr>
                <w:sz w:val="20"/>
                <w:szCs w:val="20"/>
              </w:rPr>
              <w:t>универсалии – это лишь имена не существующих реально понятий придерживались…</w:t>
            </w:r>
          </w:p>
          <w:p w:rsidR="00AC76F4" w:rsidRPr="00C24343" w:rsidRDefault="00AC76F4" w:rsidP="00F46B9D">
            <w:pPr>
              <w:jc w:val="both"/>
              <w:rPr>
                <w:color w:val="000000"/>
                <w:sz w:val="20"/>
                <w:szCs w:val="20"/>
              </w:rPr>
            </w:pPr>
            <w:r w:rsidRPr="00C24343">
              <w:rPr>
                <w:color w:val="000000"/>
                <w:sz w:val="20"/>
                <w:szCs w:val="20"/>
              </w:rPr>
              <w:lastRenderedPageBreak/>
              <w:t xml:space="preserve">а) концептуалисты </w:t>
            </w:r>
          </w:p>
          <w:p w:rsidR="00AC76F4" w:rsidRPr="00C24343" w:rsidRDefault="00AC76F4" w:rsidP="00F46B9D">
            <w:pPr>
              <w:jc w:val="both"/>
              <w:rPr>
                <w:color w:val="000000"/>
                <w:sz w:val="20"/>
                <w:szCs w:val="20"/>
              </w:rPr>
            </w:pPr>
            <w:r w:rsidRPr="00C24343">
              <w:rPr>
                <w:color w:val="000000"/>
                <w:sz w:val="20"/>
                <w:szCs w:val="20"/>
              </w:rPr>
              <w:t xml:space="preserve">б) реалисты </w:t>
            </w:r>
          </w:p>
          <w:p w:rsidR="00AC76F4" w:rsidRPr="00C24343" w:rsidRDefault="00AC76F4" w:rsidP="00F46B9D">
            <w:pPr>
              <w:jc w:val="both"/>
              <w:rPr>
                <w:color w:val="000000"/>
                <w:sz w:val="20"/>
                <w:szCs w:val="20"/>
              </w:rPr>
            </w:pPr>
            <w:r w:rsidRPr="00C24343">
              <w:rPr>
                <w:color w:val="000000"/>
                <w:sz w:val="20"/>
                <w:szCs w:val="20"/>
              </w:rPr>
              <w:t>в) номиналисты</w:t>
            </w:r>
          </w:p>
          <w:p w:rsidR="00AC76F4" w:rsidRPr="00C24343" w:rsidRDefault="00AC76F4" w:rsidP="00F46B9D">
            <w:pPr>
              <w:jc w:val="both"/>
              <w:rPr>
                <w:color w:val="000000"/>
                <w:sz w:val="20"/>
                <w:szCs w:val="20"/>
              </w:rPr>
            </w:pPr>
          </w:p>
          <w:p w:rsidR="00AC76F4" w:rsidRPr="00C24343" w:rsidRDefault="00AC76F4" w:rsidP="00F46B9D">
            <w:pPr>
              <w:jc w:val="both"/>
              <w:rPr>
                <w:color w:val="000000"/>
                <w:sz w:val="20"/>
                <w:szCs w:val="20"/>
              </w:rPr>
            </w:pPr>
            <w:r w:rsidRPr="00C24343">
              <w:rPr>
                <w:color w:val="000000"/>
                <w:sz w:val="20"/>
                <w:szCs w:val="20"/>
              </w:rPr>
              <w:t>2. Кто из представителей патристики является автором  трактата «Утешение Философией»?</w:t>
            </w:r>
          </w:p>
          <w:p w:rsidR="00AC76F4" w:rsidRPr="00C24343" w:rsidRDefault="00AC76F4" w:rsidP="00F46B9D">
            <w:pPr>
              <w:jc w:val="both"/>
              <w:rPr>
                <w:color w:val="000000"/>
                <w:sz w:val="20"/>
                <w:szCs w:val="20"/>
              </w:rPr>
            </w:pPr>
            <w:r w:rsidRPr="00C24343">
              <w:rPr>
                <w:color w:val="000000"/>
                <w:sz w:val="20"/>
                <w:szCs w:val="20"/>
              </w:rPr>
              <w:t xml:space="preserve">а) св. Иероним; </w:t>
            </w:r>
          </w:p>
          <w:p w:rsidR="00AC76F4" w:rsidRPr="00C24343" w:rsidRDefault="00AC76F4" w:rsidP="00F46B9D">
            <w:pPr>
              <w:jc w:val="both"/>
              <w:rPr>
                <w:color w:val="000000"/>
                <w:sz w:val="20"/>
                <w:szCs w:val="20"/>
              </w:rPr>
            </w:pPr>
            <w:r w:rsidRPr="00C24343">
              <w:rPr>
                <w:color w:val="000000"/>
                <w:sz w:val="20"/>
                <w:szCs w:val="20"/>
              </w:rPr>
              <w:t xml:space="preserve">б) Боэций;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p>
          <w:p w:rsidR="00AC76F4" w:rsidRPr="00C24343" w:rsidRDefault="00AC76F4" w:rsidP="00F46B9D">
            <w:pPr>
              <w:jc w:val="both"/>
              <w:rPr>
                <w:sz w:val="20"/>
                <w:szCs w:val="20"/>
              </w:rPr>
            </w:pPr>
            <w:r w:rsidRPr="00C24343">
              <w:rPr>
                <w:color w:val="000000"/>
                <w:sz w:val="20"/>
                <w:szCs w:val="20"/>
              </w:rPr>
              <w:t xml:space="preserve">3. </w:t>
            </w:r>
            <w:r w:rsidRPr="00C24343">
              <w:rPr>
                <w:sz w:val="20"/>
                <w:szCs w:val="20"/>
              </w:rPr>
              <w:t>Какое название получил «принцип бережливости», выраженный в словах: «Сущности не должны быть умножаемы сверх необходимости», или «Бесполезно делать посредством многого то, что может быть сделано посредством меньшего»?</w:t>
            </w:r>
          </w:p>
          <w:p w:rsidR="00AC76F4" w:rsidRPr="00C24343" w:rsidRDefault="00AC76F4" w:rsidP="00F46B9D">
            <w:pPr>
              <w:jc w:val="both"/>
              <w:rPr>
                <w:color w:val="000000"/>
                <w:sz w:val="20"/>
                <w:szCs w:val="20"/>
              </w:rPr>
            </w:pPr>
            <w:r w:rsidRPr="00C24343">
              <w:rPr>
                <w:color w:val="000000"/>
                <w:sz w:val="20"/>
                <w:szCs w:val="20"/>
              </w:rPr>
              <w:t xml:space="preserve">а) «бритва Оккама» </w:t>
            </w:r>
          </w:p>
          <w:p w:rsidR="00AC76F4" w:rsidRPr="00C24343" w:rsidRDefault="00AC76F4" w:rsidP="00F46B9D">
            <w:pPr>
              <w:jc w:val="both"/>
              <w:rPr>
                <w:color w:val="000000"/>
                <w:sz w:val="20"/>
                <w:szCs w:val="20"/>
              </w:rPr>
            </w:pPr>
            <w:r w:rsidRPr="00C24343">
              <w:rPr>
                <w:color w:val="000000"/>
                <w:sz w:val="20"/>
                <w:szCs w:val="20"/>
              </w:rPr>
              <w:t xml:space="preserve">б) «меч короля Артура»; </w:t>
            </w:r>
          </w:p>
          <w:p w:rsidR="00AC76F4" w:rsidRPr="00C24343" w:rsidRDefault="00AC76F4" w:rsidP="00F46B9D">
            <w:pPr>
              <w:jc w:val="both"/>
              <w:rPr>
                <w:color w:val="000000"/>
                <w:sz w:val="20"/>
                <w:szCs w:val="20"/>
              </w:rPr>
            </w:pPr>
            <w:r w:rsidRPr="00C24343">
              <w:rPr>
                <w:color w:val="000000"/>
                <w:sz w:val="20"/>
                <w:szCs w:val="20"/>
              </w:rPr>
              <w:t xml:space="preserve">в) «лезвие бритвы» </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4 по теме «</w:t>
            </w:r>
            <w:r w:rsidRPr="00C24343">
              <w:rPr>
                <w:bCs/>
                <w:sz w:val="20"/>
                <w:szCs w:val="20"/>
              </w:rPr>
              <w:t>Философия конца XVIII – XIX вв. Классическая немецкая философия</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 xml:space="preserve">Вариант 1 </w:t>
            </w:r>
          </w:p>
          <w:p w:rsidR="00AC76F4" w:rsidRPr="00C24343" w:rsidRDefault="00AC76F4" w:rsidP="00F46B9D">
            <w:pPr>
              <w:jc w:val="both"/>
              <w:rPr>
                <w:sz w:val="20"/>
                <w:szCs w:val="20"/>
              </w:rPr>
            </w:pPr>
            <w:r w:rsidRPr="00C24343">
              <w:rPr>
                <w:sz w:val="20"/>
                <w:szCs w:val="20"/>
              </w:rPr>
              <w:t>1. Представители немецкой классической философии (выберите несколько имен):</w:t>
            </w:r>
          </w:p>
          <w:p w:rsidR="00AC76F4" w:rsidRPr="00C24343" w:rsidRDefault="00AC76F4" w:rsidP="00AC76F4">
            <w:pPr>
              <w:numPr>
                <w:ilvl w:val="0"/>
                <w:numId w:val="28"/>
              </w:numPr>
              <w:ind w:left="0" w:firstLine="0"/>
              <w:jc w:val="both"/>
              <w:rPr>
                <w:sz w:val="20"/>
                <w:szCs w:val="20"/>
              </w:rPr>
            </w:pPr>
            <w:proofErr w:type="spellStart"/>
            <w:r w:rsidRPr="00C24343">
              <w:rPr>
                <w:sz w:val="20"/>
                <w:szCs w:val="20"/>
              </w:rPr>
              <w:t>Иммануил</w:t>
            </w:r>
            <w:proofErr w:type="spellEnd"/>
            <w:r w:rsidRPr="00C24343">
              <w:rPr>
                <w:sz w:val="20"/>
                <w:szCs w:val="20"/>
              </w:rPr>
              <w:t xml:space="preserve"> Кант</w:t>
            </w:r>
          </w:p>
          <w:p w:rsidR="00AC76F4" w:rsidRPr="00C24343" w:rsidRDefault="00AC76F4" w:rsidP="00AC76F4">
            <w:pPr>
              <w:numPr>
                <w:ilvl w:val="0"/>
                <w:numId w:val="28"/>
              </w:numPr>
              <w:ind w:left="0" w:firstLine="0"/>
              <w:jc w:val="both"/>
              <w:rPr>
                <w:sz w:val="20"/>
                <w:szCs w:val="20"/>
              </w:rPr>
            </w:pPr>
            <w:r w:rsidRPr="00C24343">
              <w:rPr>
                <w:sz w:val="20"/>
                <w:szCs w:val="20"/>
              </w:rPr>
              <w:t>Людвиг Фейербах</w:t>
            </w:r>
          </w:p>
          <w:p w:rsidR="00AC76F4" w:rsidRPr="00C24343" w:rsidRDefault="00AC76F4" w:rsidP="00AC76F4">
            <w:pPr>
              <w:numPr>
                <w:ilvl w:val="0"/>
                <w:numId w:val="28"/>
              </w:numPr>
              <w:ind w:left="0" w:firstLine="0"/>
              <w:jc w:val="both"/>
              <w:rPr>
                <w:sz w:val="20"/>
                <w:szCs w:val="20"/>
              </w:rPr>
            </w:pPr>
            <w:r w:rsidRPr="00C24343">
              <w:rPr>
                <w:sz w:val="20"/>
                <w:szCs w:val="20"/>
              </w:rPr>
              <w:t>Фридрих Ницше</w:t>
            </w:r>
          </w:p>
          <w:p w:rsidR="00AC76F4" w:rsidRPr="00C24343" w:rsidRDefault="00AC76F4" w:rsidP="00AC76F4">
            <w:pPr>
              <w:numPr>
                <w:ilvl w:val="0"/>
                <w:numId w:val="28"/>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28"/>
              </w:numPr>
              <w:ind w:left="0" w:firstLine="0"/>
              <w:jc w:val="both"/>
              <w:rPr>
                <w:sz w:val="20"/>
                <w:szCs w:val="20"/>
              </w:rPr>
            </w:pPr>
            <w:r w:rsidRPr="00C24343">
              <w:rPr>
                <w:sz w:val="20"/>
                <w:szCs w:val="20"/>
              </w:rPr>
              <w:t>Георг Гегель</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2 . Выберите их перечисленных названия работ И. Канта «критического периода»:</w:t>
            </w:r>
          </w:p>
          <w:p w:rsidR="00AC76F4" w:rsidRPr="00C24343" w:rsidRDefault="00AC76F4" w:rsidP="00AC76F4">
            <w:pPr>
              <w:numPr>
                <w:ilvl w:val="0"/>
                <w:numId w:val="29"/>
              </w:numPr>
              <w:ind w:left="0" w:firstLine="0"/>
              <w:jc w:val="both"/>
              <w:rPr>
                <w:sz w:val="20"/>
                <w:szCs w:val="20"/>
              </w:rPr>
            </w:pPr>
            <w:r w:rsidRPr="00C24343">
              <w:rPr>
                <w:sz w:val="20"/>
                <w:szCs w:val="20"/>
              </w:rPr>
              <w:t>«Всеобщая естественная история и теория неба»</w:t>
            </w:r>
          </w:p>
          <w:p w:rsidR="00AC76F4" w:rsidRPr="00C24343" w:rsidRDefault="00AC76F4" w:rsidP="00AC76F4">
            <w:pPr>
              <w:numPr>
                <w:ilvl w:val="0"/>
                <w:numId w:val="29"/>
              </w:numPr>
              <w:ind w:left="0" w:firstLine="0"/>
              <w:jc w:val="both"/>
              <w:rPr>
                <w:sz w:val="20"/>
                <w:szCs w:val="20"/>
              </w:rPr>
            </w:pPr>
            <w:r w:rsidRPr="00C24343">
              <w:rPr>
                <w:sz w:val="20"/>
                <w:szCs w:val="20"/>
              </w:rPr>
              <w:t>«Критика чистого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практического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способности суждения»</w:t>
            </w:r>
          </w:p>
          <w:p w:rsidR="00AC76F4" w:rsidRPr="00C24343" w:rsidRDefault="00AC76F4" w:rsidP="00AC76F4">
            <w:pPr>
              <w:numPr>
                <w:ilvl w:val="0"/>
                <w:numId w:val="29"/>
              </w:numPr>
              <w:ind w:left="0" w:firstLine="0"/>
              <w:jc w:val="both"/>
              <w:rPr>
                <w:sz w:val="20"/>
                <w:szCs w:val="20"/>
              </w:rPr>
            </w:pPr>
            <w:r w:rsidRPr="00C24343">
              <w:rPr>
                <w:sz w:val="20"/>
                <w:szCs w:val="20"/>
              </w:rPr>
              <w:t>«Этика»</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 xml:space="preserve">3. </w:t>
            </w:r>
            <w:proofErr w:type="spellStart"/>
            <w:r w:rsidRPr="00C24343">
              <w:rPr>
                <w:sz w:val="20"/>
                <w:szCs w:val="20"/>
              </w:rPr>
              <w:t>Иммануил</w:t>
            </w:r>
            <w:proofErr w:type="spellEnd"/>
            <w:r w:rsidRPr="00C24343">
              <w:rPr>
                <w:sz w:val="20"/>
                <w:szCs w:val="20"/>
              </w:rPr>
              <w:t xml:space="preserve"> Кант сформулировал категорический императив следующим тезисом:</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чтобы тебе верили, будь честен</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добиться успеха в делах, будь расчетлив и бережлив</w:t>
            </w:r>
          </w:p>
          <w:p w:rsidR="00AC76F4" w:rsidRPr="00C24343" w:rsidRDefault="00AC76F4" w:rsidP="00AC76F4">
            <w:pPr>
              <w:numPr>
                <w:ilvl w:val="0"/>
                <w:numId w:val="30"/>
              </w:numPr>
              <w:ind w:left="0" w:firstLine="0"/>
              <w:jc w:val="both"/>
              <w:rPr>
                <w:sz w:val="20"/>
                <w:szCs w:val="20"/>
              </w:rPr>
            </w:pPr>
            <w:r w:rsidRPr="00C24343">
              <w:rPr>
                <w:bCs/>
                <w:sz w:val="20"/>
                <w:szCs w:val="20"/>
              </w:rPr>
              <w:t>Поступай так, чтобы ты всегда относился к человечеству в своем лице, и в лице всякого другого так же, как к цели, и никогда не относился бы к нему только как к средству</w:t>
            </w:r>
          </w:p>
          <w:p w:rsidR="00AC76F4" w:rsidRPr="00C24343" w:rsidRDefault="00AC76F4" w:rsidP="00AC76F4">
            <w:pPr>
              <w:numPr>
                <w:ilvl w:val="0"/>
                <w:numId w:val="30"/>
              </w:numPr>
              <w:ind w:left="0" w:firstLine="0"/>
              <w:jc w:val="both"/>
              <w:rPr>
                <w:sz w:val="20"/>
                <w:szCs w:val="20"/>
              </w:rPr>
            </w:pPr>
            <w:r w:rsidRPr="00C24343">
              <w:rPr>
                <w:sz w:val="20"/>
                <w:szCs w:val="20"/>
              </w:rPr>
              <w:t>Оставайся твердым и решительным в своих действиях</w:t>
            </w:r>
          </w:p>
          <w:p w:rsidR="00AC76F4" w:rsidRPr="00C24343" w:rsidRDefault="00AC76F4" w:rsidP="00AC76F4">
            <w:pPr>
              <w:numPr>
                <w:ilvl w:val="0"/>
                <w:numId w:val="30"/>
              </w:numPr>
              <w:ind w:left="0" w:firstLine="0"/>
              <w:jc w:val="both"/>
              <w:rPr>
                <w:sz w:val="20"/>
                <w:szCs w:val="20"/>
              </w:rPr>
            </w:pPr>
            <w:r w:rsidRPr="00C24343">
              <w:rPr>
                <w:sz w:val="20"/>
                <w:szCs w:val="20"/>
              </w:rPr>
              <w:t>Познай самого себя</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i/>
                <w:sz w:val="20"/>
                <w:szCs w:val="20"/>
              </w:rPr>
              <w:t>Вариант 2</w:t>
            </w:r>
          </w:p>
          <w:p w:rsidR="00AC76F4" w:rsidRPr="00C24343" w:rsidRDefault="00AC76F4" w:rsidP="00F46B9D">
            <w:pPr>
              <w:jc w:val="both"/>
              <w:rPr>
                <w:sz w:val="20"/>
                <w:szCs w:val="20"/>
              </w:rPr>
            </w:pPr>
            <w:r w:rsidRPr="00C24343">
              <w:rPr>
                <w:sz w:val="20"/>
                <w:szCs w:val="20"/>
              </w:rPr>
              <w:t xml:space="preserve">1. По Г. Гегелю, любое понятие в своем развитии проходит три ступени: </w:t>
            </w:r>
          </w:p>
          <w:p w:rsidR="00AC76F4" w:rsidRPr="00C24343" w:rsidRDefault="00AC76F4" w:rsidP="00AC76F4">
            <w:pPr>
              <w:pStyle w:val="a"/>
              <w:numPr>
                <w:ilvl w:val="0"/>
                <w:numId w:val="31"/>
              </w:numPr>
              <w:ind w:left="0" w:firstLine="0"/>
              <w:rPr>
                <w:sz w:val="20"/>
              </w:rPr>
            </w:pPr>
            <w:r w:rsidRPr="00C24343">
              <w:rPr>
                <w:sz w:val="20"/>
              </w:rPr>
              <w:t>тезис</w:t>
            </w:r>
          </w:p>
          <w:p w:rsidR="00AC76F4" w:rsidRPr="00C24343" w:rsidRDefault="00AC76F4" w:rsidP="00AC76F4">
            <w:pPr>
              <w:pStyle w:val="a"/>
              <w:numPr>
                <w:ilvl w:val="0"/>
                <w:numId w:val="31"/>
              </w:numPr>
              <w:ind w:left="0" w:firstLine="0"/>
              <w:rPr>
                <w:sz w:val="20"/>
              </w:rPr>
            </w:pPr>
            <w:r w:rsidRPr="00C24343">
              <w:rPr>
                <w:sz w:val="20"/>
              </w:rPr>
              <w:t xml:space="preserve">анализ </w:t>
            </w:r>
          </w:p>
          <w:p w:rsidR="00AC76F4" w:rsidRPr="00C24343" w:rsidRDefault="00AC76F4" w:rsidP="00AC76F4">
            <w:pPr>
              <w:pStyle w:val="a"/>
              <w:numPr>
                <w:ilvl w:val="0"/>
                <w:numId w:val="31"/>
              </w:numPr>
              <w:ind w:left="0" w:firstLine="0"/>
              <w:rPr>
                <w:sz w:val="20"/>
              </w:rPr>
            </w:pPr>
            <w:r w:rsidRPr="00C24343">
              <w:rPr>
                <w:sz w:val="20"/>
              </w:rPr>
              <w:t>антитезис</w:t>
            </w:r>
          </w:p>
          <w:p w:rsidR="00AC76F4" w:rsidRPr="00C24343" w:rsidRDefault="00AC76F4" w:rsidP="00AC76F4">
            <w:pPr>
              <w:pStyle w:val="a"/>
              <w:numPr>
                <w:ilvl w:val="0"/>
                <w:numId w:val="31"/>
              </w:numPr>
              <w:ind w:left="0" w:firstLine="0"/>
              <w:rPr>
                <w:sz w:val="20"/>
              </w:rPr>
            </w:pPr>
            <w:r w:rsidRPr="00C24343">
              <w:rPr>
                <w:sz w:val="20"/>
              </w:rPr>
              <w:t>синтез</w:t>
            </w:r>
          </w:p>
          <w:p w:rsidR="00AC76F4" w:rsidRPr="00C24343" w:rsidRDefault="00AC76F4" w:rsidP="00AC76F4">
            <w:pPr>
              <w:pStyle w:val="a"/>
              <w:numPr>
                <w:ilvl w:val="0"/>
                <w:numId w:val="31"/>
              </w:numPr>
              <w:ind w:left="0" w:firstLine="0"/>
              <w:rPr>
                <w:sz w:val="20"/>
              </w:rPr>
            </w:pPr>
            <w:r w:rsidRPr="00C24343">
              <w:rPr>
                <w:sz w:val="20"/>
              </w:rPr>
              <w:t>дедукция</w:t>
            </w:r>
          </w:p>
          <w:p w:rsidR="00AC76F4" w:rsidRPr="00C24343" w:rsidRDefault="00AC76F4" w:rsidP="00F46B9D">
            <w:pPr>
              <w:pStyle w:val="a"/>
              <w:numPr>
                <w:ilvl w:val="0"/>
                <w:numId w:val="0"/>
              </w:numPr>
              <w:rPr>
                <w:sz w:val="20"/>
              </w:rPr>
            </w:pPr>
          </w:p>
          <w:p w:rsidR="00AC76F4" w:rsidRPr="00C24343" w:rsidRDefault="00AC76F4" w:rsidP="00F46B9D">
            <w:pPr>
              <w:jc w:val="both"/>
              <w:rPr>
                <w:bCs/>
                <w:sz w:val="20"/>
                <w:szCs w:val="20"/>
              </w:rPr>
            </w:pPr>
            <w:r w:rsidRPr="00C24343">
              <w:rPr>
                <w:sz w:val="20"/>
                <w:szCs w:val="20"/>
              </w:rPr>
              <w:t xml:space="preserve">2. </w:t>
            </w:r>
            <w:r w:rsidRPr="00C24343">
              <w:rPr>
                <w:bCs/>
                <w:sz w:val="20"/>
                <w:szCs w:val="20"/>
              </w:rPr>
              <w:t xml:space="preserve">В соответствии с трактовкой </w:t>
            </w:r>
            <w:r w:rsidRPr="00C24343">
              <w:rPr>
                <w:sz w:val="20"/>
                <w:szCs w:val="20"/>
              </w:rPr>
              <w:t>всемирной истории как</w:t>
            </w:r>
            <w:r w:rsidRPr="00C24343">
              <w:rPr>
                <w:bCs/>
                <w:sz w:val="20"/>
                <w:szCs w:val="20"/>
              </w:rPr>
              <w:t xml:space="preserve"> </w:t>
            </w:r>
            <w:r w:rsidRPr="00C24343">
              <w:rPr>
                <w:sz w:val="20"/>
                <w:szCs w:val="20"/>
              </w:rPr>
              <w:t xml:space="preserve">прогресса в сознании </w:t>
            </w:r>
            <w:r w:rsidRPr="00C24343">
              <w:rPr>
                <w:bCs/>
                <w:sz w:val="20"/>
                <w:szCs w:val="20"/>
              </w:rPr>
              <w:t>сво</w:t>
            </w:r>
            <w:r w:rsidRPr="00C24343">
              <w:rPr>
                <w:bCs/>
                <w:sz w:val="20"/>
                <w:szCs w:val="20"/>
              </w:rPr>
              <w:softHyphen/>
              <w:t xml:space="preserve">боды Гегель различает </w:t>
            </w:r>
            <w:r w:rsidRPr="00C24343">
              <w:rPr>
                <w:bCs/>
                <w:iCs/>
                <w:sz w:val="20"/>
                <w:szCs w:val="20"/>
              </w:rPr>
              <w:t>четыре основных периода всемирной истории. Верно ли, что последним периодом всемирной истории как н</w:t>
            </w:r>
            <w:r w:rsidRPr="00C24343">
              <w:rPr>
                <w:bCs/>
                <w:sz w:val="20"/>
                <w:szCs w:val="20"/>
              </w:rPr>
              <w:t>арастания степени свободы является германский мир?</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3. Немецкий философ, назвавший свою философию антропологией – …</w:t>
            </w:r>
          </w:p>
          <w:p w:rsidR="00AC76F4" w:rsidRPr="00C24343" w:rsidRDefault="00AC76F4" w:rsidP="00AC76F4">
            <w:pPr>
              <w:numPr>
                <w:ilvl w:val="0"/>
                <w:numId w:val="32"/>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32"/>
              </w:numPr>
              <w:ind w:left="0" w:firstLine="0"/>
              <w:jc w:val="both"/>
              <w:rPr>
                <w:sz w:val="20"/>
                <w:szCs w:val="20"/>
              </w:rPr>
            </w:pPr>
            <w:r w:rsidRPr="00C24343">
              <w:rPr>
                <w:sz w:val="20"/>
                <w:szCs w:val="20"/>
              </w:rPr>
              <w:t>Георг Гегель</w:t>
            </w:r>
          </w:p>
          <w:p w:rsidR="00AC76F4" w:rsidRPr="00C24343" w:rsidRDefault="00AC76F4" w:rsidP="00AC76F4">
            <w:pPr>
              <w:numPr>
                <w:ilvl w:val="0"/>
                <w:numId w:val="32"/>
              </w:numPr>
              <w:ind w:left="0" w:firstLine="0"/>
              <w:jc w:val="both"/>
              <w:rPr>
                <w:sz w:val="20"/>
                <w:szCs w:val="20"/>
              </w:rPr>
            </w:pPr>
            <w:r w:rsidRPr="00C24343">
              <w:rPr>
                <w:sz w:val="20"/>
                <w:szCs w:val="20"/>
              </w:rPr>
              <w:t>Фридрих Шлегель</w:t>
            </w:r>
          </w:p>
          <w:p w:rsidR="00AC76F4" w:rsidRPr="00C24343" w:rsidRDefault="00AC76F4" w:rsidP="00AC76F4">
            <w:pPr>
              <w:pStyle w:val="af0"/>
              <w:numPr>
                <w:ilvl w:val="0"/>
                <w:numId w:val="32"/>
              </w:numPr>
              <w:ind w:left="0" w:firstLine="0"/>
              <w:jc w:val="both"/>
              <w:rPr>
                <w:sz w:val="20"/>
                <w:szCs w:val="20"/>
              </w:rPr>
            </w:pPr>
            <w:r w:rsidRPr="00C24343">
              <w:rPr>
                <w:sz w:val="20"/>
                <w:szCs w:val="20"/>
              </w:rPr>
              <w:t>Людвиг Фейербах</w:t>
            </w:r>
          </w:p>
          <w:p w:rsidR="00AC76F4" w:rsidRPr="00C24343" w:rsidRDefault="00AC76F4" w:rsidP="00AC76F4">
            <w:pPr>
              <w:pStyle w:val="af0"/>
              <w:numPr>
                <w:ilvl w:val="0"/>
                <w:numId w:val="32"/>
              </w:numPr>
              <w:ind w:left="0" w:firstLine="0"/>
              <w:jc w:val="both"/>
              <w:rPr>
                <w:sz w:val="20"/>
                <w:szCs w:val="20"/>
              </w:rPr>
            </w:pPr>
            <w:r w:rsidRPr="00C24343">
              <w:rPr>
                <w:sz w:val="20"/>
                <w:szCs w:val="20"/>
              </w:rPr>
              <w:t>Артур Шопенгауэр</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5 по теме «Основные онтологические категории</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Вариант 1</w:t>
            </w:r>
          </w:p>
          <w:p w:rsidR="00AC76F4" w:rsidRPr="00C24343" w:rsidRDefault="00AC76F4" w:rsidP="00F46B9D">
            <w:pPr>
              <w:jc w:val="both"/>
              <w:rPr>
                <w:b/>
                <w:sz w:val="20"/>
                <w:szCs w:val="20"/>
              </w:rPr>
            </w:pPr>
            <w:r w:rsidRPr="00C24343">
              <w:rPr>
                <w:sz w:val="20"/>
                <w:szCs w:val="20"/>
              </w:rPr>
              <w:t>1. Онтологическая категория, выражающая собой</w:t>
            </w:r>
            <w:r w:rsidRPr="00C24343">
              <w:rPr>
                <w:b/>
                <w:sz w:val="20"/>
                <w:szCs w:val="20"/>
              </w:rPr>
              <w:t xml:space="preserve"> </w:t>
            </w:r>
            <w:r w:rsidRPr="00C24343">
              <w:rPr>
                <w:sz w:val="20"/>
                <w:szCs w:val="20"/>
              </w:rPr>
              <w:t>всё, что объективно существует в мире вне сознания</w:t>
            </w:r>
            <w:r w:rsidRPr="00C24343">
              <w:rPr>
                <w:b/>
                <w:sz w:val="20"/>
                <w:szCs w:val="20"/>
              </w:rPr>
              <w:t xml:space="preserve"> </w:t>
            </w:r>
            <w:r w:rsidRPr="00C24343">
              <w:rPr>
                <w:sz w:val="20"/>
                <w:szCs w:val="20"/>
              </w:rPr>
              <w:t xml:space="preserve">человека и вообще никак не зависит ни от сознания, ни от воли, ни от эмоций человека – </w:t>
            </w:r>
          </w:p>
          <w:p w:rsidR="00AC76F4" w:rsidRPr="00C24343" w:rsidRDefault="00AC76F4" w:rsidP="00F46B9D">
            <w:pPr>
              <w:jc w:val="both"/>
              <w:rPr>
                <w:b/>
                <w:sz w:val="20"/>
                <w:szCs w:val="20"/>
              </w:rPr>
            </w:pPr>
            <w:r w:rsidRPr="00C24343">
              <w:rPr>
                <w:sz w:val="20"/>
                <w:szCs w:val="20"/>
              </w:rPr>
              <w:t>а) сознание</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jc w:val="both"/>
              <w:rPr>
                <w:b/>
                <w:sz w:val="20"/>
                <w:szCs w:val="20"/>
              </w:rPr>
            </w:pPr>
          </w:p>
          <w:p w:rsidR="00AC76F4" w:rsidRPr="00C24343" w:rsidRDefault="00AC76F4" w:rsidP="00F46B9D">
            <w:pPr>
              <w:jc w:val="both"/>
              <w:rPr>
                <w:sz w:val="20"/>
                <w:szCs w:val="20"/>
              </w:rPr>
            </w:pPr>
            <w:r w:rsidRPr="00C24343">
              <w:rPr>
                <w:i/>
                <w:sz w:val="20"/>
                <w:szCs w:val="20"/>
              </w:rPr>
              <w:t xml:space="preserve">2. </w:t>
            </w:r>
            <w:r w:rsidRPr="00C24343">
              <w:rPr>
                <w:sz w:val="20"/>
                <w:szCs w:val="20"/>
              </w:rPr>
              <w:t>Выберите название онтологической категории философии, соответствующей определению: это реальный вещественный субстрат, из которого состоят все тела, и который является основой или средой всего того, что чувственно воспринимается человеком.</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b/>
                <w:sz w:val="20"/>
                <w:szCs w:val="20"/>
              </w:rPr>
            </w:pPr>
            <w:r w:rsidRPr="00C24343">
              <w:rPr>
                <w:sz w:val="20"/>
                <w:szCs w:val="20"/>
              </w:rPr>
              <w:t>г) пространство</w:t>
            </w:r>
          </w:p>
          <w:p w:rsidR="00AC76F4" w:rsidRPr="00C24343" w:rsidRDefault="00AC76F4" w:rsidP="00F46B9D">
            <w:pPr>
              <w:jc w:val="both"/>
              <w:rPr>
                <w:i/>
                <w:sz w:val="20"/>
                <w:szCs w:val="20"/>
              </w:rPr>
            </w:pPr>
          </w:p>
          <w:p w:rsidR="00AC76F4" w:rsidRPr="00C24343" w:rsidRDefault="00AC76F4" w:rsidP="00F46B9D">
            <w:pPr>
              <w:jc w:val="both"/>
              <w:rPr>
                <w:b/>
                <w:sz w:val="20"/>
                <w:szCs w:val="20"/>
              </w:rPr>
            </w:pPr>
            <w:r w:rsidRPr="00C24343">
              <w:rPr>
                <w:sz w:val="20"/>
                <w:szCs w:val="20"/>
              </w:rPr>
              <w:t>3. Выберите определение, соответствующее медленному развитию, длительному и постепенному накоплению изменений предшествующего состояния:</w:t>
            </w:r>
          </w:p>
          <w:p w:rsidR="00AC76F4" w:rsidRPr="00C24343" w:rsidRDefault="00AC76F4" w:rsidP="00F46B9D">
            <w:pPr>
              <w:jc w:val="both"/>
              <w:rPr>
                <w:b/>
                <w:sz w:val="20"/>
                <w:szCs w:val="20"/>
              </w:rPr>
            </w:pPr>
            <w:r w:rsidRPr="00C24343">
              <w:rPr>
                <w:sz w:val="20"/>
                <w:szCs w:val="20"/>
              </w:rPr>
              <w:lastRenderedPageBreak/>
              <w:t>а) эволюционное развитие</w:t>
            </w:r>
          </w:p>
          <w:p w:rsidR="00AC76F4" w:rsidRPr="00C24343" w:rsidRDefault="00AC76F4" w:rsidP="00F46B9D">
            <w:pPr>
              <w:jc w:val="both"/>
              <w:rPr>
                <w:b/>
                <w:sz w:val="20"/>
                <w:szCs w:val="20"/>
              </w:rPr>
            </w:pPr>
            <w:r w:rsidRPr="00C24343">
              <w:rPr>
                <w:sz w:val="20"/>
                <w:szCs w:val="20"/>
              </w:rPr>
              <w:t>б) революционное развитие</w:t>
            </w:r>
          </w:p>
          <w:p w:rsidR="00AC76F4" w:rsidRPr="00C24343" w:rsidRDefault="00AC76F4" w:rsidP="00F46B9D">
            <w:pPr>
              <w:jc w:val="both"/>
              <w:rPr>
                <w:i/>
                <w:sz w:val="20"/>
                <w:szCs w:val="20"/>
              </w:rPr>
            </w:pPr>
          </w:p>
          <w:p w:rsidR="00AC76F4" w:rsidRPr="00C24343" w:rsidRDefault="00AC76F4" w:rsidP="00F46B9D">
            <w:pPr>
              <w:jc w:val="both"/>
              <w:rPr>
                <w:i/>
                <w:sz w:val="20"/>
                <w:szCs w:val="20"/>
              </w:rPr>
            </w:pPr>
            <w:r w:rsidRPr="00C24343">
              <w:rPr>
                <w:i/>
                <w:sz w:val="20"/>
                <w:szCs w:val="20"/>
              </w:rPr>
              <w:t>Вариант 2 (несколько заданий из варианта)</w:t>
            </w:r>
          </w:p>
          <w:p w:rsidR="00AC76F4" w:rsidRPr="00C24343" w:rsidRDefault="00AC76F4" w:rsidP="00F46B9D">
            <w:pPr>
              <w:jc w:val="both"/>
              <w:rPr>
                <w:sz w:val="20"/>
                <w:szCs w:val="20"/>
              </w:rPr>
            </w:pPr>
            <w:r w:rsidRPr="00C24343">
              <w:rPr>
                <w:sz w:val="20"/>
                <w:szCs w:val="20"/>
              </w:rPr>
              <w:t>1. Некая материальная или логически мыслимая среда совместного существования материальных или мыслимых объектов – это…</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pStyle w:val="af0"/>
              <w:tabs>
                <w:tab w:val="left" w:pos="301"/>
              </w:tabs>
              <w:ind w:left="0"/>
              <w:jc w:val="both"/>
              <w:rPr>
                <w:i/>
                <w:sz w:val="20"/>
                <w:szCs w:val="20"/>
              </w:rPr>
            </w:pPr>
          </w:p>
          <w:p w:rsidR="00AC76F4" w:rsidRPr="00C24343" w:rsidRDefault="00AC76F4" w:rsidP="00F46B9D">
            <w:pPr>
              <w:jc w:val="both"/>
              <w:rPr>
                <w:sz w:val="20"/>
                <w:szCs w:val="20"/>
              </w:rPr>
            </w:pPr>
            <w:r w:rsidRPr="00C24343">
              <w:rPr>
                <w:sz w:val="20"/>
                <w:szCs w:val="20"/>
              </w:rPr>
              <w:t xml:space="preserve">2. Способность человеческой психики познавать окружающий мир, </w:t>
            </w:r>
            <w:proofErr w:type="spellStart"/>
            <w:r w:rsidRPr="00C24343">
              <w:rPr>
                <w:sz w:val="20"/>
                <w:szCs w:val="20"/>
              </w:rPr>
              <w:t>самоосознавать</w:t>
            </w:r>
            <w:proofErr w:type="spellEnd"/>
            <w:r w:rsidRPr="00C24343">
              <w:rPr>
                <w:sz w:val="20"/>
                <w:szCs w:val="20"/>
              </w:rPr>
              <w:t xml:space="preserve"> себя, вырабатывать эмоциональное отношение и осуществлять целенаправленную деятельность как практического, так и духовного характера – это…</w:t>
            </w:r>
          </w:p>
          <w:p w:rsidR="00AC76F4" w:rsidRPr="00C24343" w:rsidRDefault="00AC76F4" w:rsidP="00F46B9D">
            <w:pPr>
              <w:jc w:val="both"/>
              <w:rPr>
                <w:b/>
                <w:sz w:val="20"/>
                <w:szCs w:val="20"/>
              </w:rPr>
            </w:pPr>
            <w:r w:rsidRPr="00C24343">
              <w:rPr>
                <w:sz w:val="20"/>
                <w:szCs w:val="20"/>
              </w:rPr>
              <w:t>а) творчество</w:t>
            </w:r>
          </w:p>
          <w:p w:rsidR="00AC76F4" w:rsidRPr="00C24343" w:rsidRDefault="00AC76F4" w:rsidP="00F46B9D">
            <w:pPr>
              <w:jc w:val="both"/>
              <w:rPr>
                <w:b/>
                <w:sz w:val="20"/>
                <w:szCs w:val="20"/>
              </w:rPr>
            </w:pPr>
            <w:r w:rsidRPr="00C24343">
              <w:rPr>
                <w:sz w:val="20"/>
                <w:szCs w:val="20"/>
              </w:rPr>
              <w:t>б) память</w:t>
            </w:r>
          </w:p>
          <w:p w:rsidR="00AC76F4" w:rsidRPr="00C24343" w:rsidRDefault="00AC76F4" w:rsidP="00F46B9D">
            <w:pPr>
              <w:jc w:val="both"/>
              <w:rPr>
                <w:b/>
                <w:sz w:val="20"/>
                <w:szCs w:val="20"/>
              </w:rPr>
            </w:pPr>
            <w:r w:rsidRPr="00C24343">
              <w:rPr>
                <w:sz w:val="20"/>
                <w:szCs w:val="20"/>
              </w:rPr>
              <w:t>в) сознание</w:t>
            </w:r>
          </w:p>
          <w:p w:rsidR="00AC76F4" w:rsidRPr="00C24343" w:rsidRDefault="00AC76F4" w:rsidP="00F46B9D">
            <w:pPr>
              <w:jc w:val="both"/>
              <w:rPr>
                <w:sz w:val="20"/>
                <w:szCs w:val="20"/>
              </w:rPr>
            </w:pPr>
            <w:r w:rsidRPr="00C24343">
              <w:rPr>
                <w:sz w:val="20"/>
                <w:szCs w:val="20"/>
              </w:rPr>
              <w:t xml:space="preserve">г) воображение </w:t>
            </w:r>
          </w:p>
          <w:p w:rsidR="00AC76F4" w:rsidRPr="00C24343" w:rsidRDefault="00AC76F4" w:rsidP="00F46B9D">
            <w:pPr>
              <w:tabs>
                <w:tab w:val="left" w:pos="301"/>
              </w:tabs>
              <w:jc w:val="both"/>
              <w:rPr>
                <w:i/>
                <w:sz w:val="20"/>
                <w:szCs w:val="20"/>
              </w:rPr>
            </w:pPr>
          </w:p>
          <w:p w:rsidR="00AC76F4" w:rsidRPr="00C24343" w:rsidRDefault="00AC76F4" w:rsidP="00F46B9D">
            <w:pPr>
              <w:jc w:val="both"/>
              <w:rPr>
                <w:sz w:val="20"/>
                <w:szCs w:val="20"/>
              </w:rPr>
            </w:pPr>
            <w:r w:rsidRPr="00C24343">
              <w:rPr>
                <w:sz w:val="20"/>
                <w:szCs w:val="20"/>
              </w:rPr>
              <w:t>3. Какой философский подход базируется на представлении, что материя первична,</w:t>
            </w:r>
            <w:r w:rsidRPr="00C24343">
              <w:rPr>
                <w:b/>
                <w:sz w:val="20"/>
                <w:szCs w:val="20"/>
              </w:rPr>
              <w:t xml:space="preserve"> </w:t>
            </w:r>
            <w:r w:rsidRPr="00C24343">
              <w:rPr>
                <w:sz w:val="20"/>
                <w:szCs w:val="20"/>
              </w:rPr>
              <w:t>а сознание является лишь свойством высокоорганизованной материи?</w:t>
            </w:r>
          </w:p>
          <w:p w:rsidR="00AC76F4" w:rsidRPr="00C24343" w:rsidRDefault="00AC76F4" w:rsidP="00F46B9D">
            <w:pPr>
              <w:jc w:val="both"/>
              <w:rPr>
                <w:b/>
                <w:sz w:val="20"/>
                <w:szCs w:val="20"/>
              </w:rPr>
            </w:pPr>
            <w:r w:rsidRPr="00C24343">
              <w:rPr>
                <w:sz w:val="20"/>
                <w:szCs w:val="20"/>
              </w:rPr>
              <w:t>а) дуализм</w:t>
            </w:r>
          </w:p>
          <w:p w:rsidR="00AC76F4" w:rsidRPr="00C24343" w:rsidRDefault="00AC76F4" w:rsidP="00F46B9D">
            <w:pPr>
              <w:jc w:val="both"/>
              <w:rPr>
                <w:b/>
                <w:sz w:val="20"/>
                <w:szCs w:val="20"/>
              </w:rPr>
            </w:pPr>
            <w:r w:rsidRPr="00C24343">
              <w:rPr>
                <w:sz w:val="20"/>
                <w:szCs w:val="20"/>
              </w:rPr>
              <w:t>б) объективный идеализм</w:t>
            </w:r>
          </w:p>
          <w:p w:rsidR="00AC76F4" w:rsidRPr="00C24343" w:rsidRDefault="00AC76F4" w:rsidP="00F46B9D">
            <w:pPr>
              <w:jc w:val="both"/>
              <w:rPr>
                <w:b/>
                <w:sz w:val="20"/>
                <w:szCs w:val="20"/>
              </w:rPr>
            </w:pPr>
            <w:r w:rsidRPr="00C24343">
              <w:rPr>
                <w:sz w:val="20"/>
                <w:szCs w:val="20"/>
              </w:rPr>
              <w:t>в) материализм</w:t>
            </w:r>
          </w:p>
          <w:p w:rsidR="00AC76F4" w:rsidRPr="00C24343" w:rsidRDefault="00AC76F4" w:rsidP="00F46B9D">
            <w:pPr>
              <w:jc w:val="both"/>
              <w:rPr>
                <w:b/>
                <w:sz w:val="20"/>
                <w:szCs w:val="20"/>
              </w:rPr>
            </w:pPr>
            <w:r w:rsidRPr="00C24343">
              <w:rPr>
                <w:sz w:val="20"/>
                <w:szCs w:val="20"/>
              </w:rPr>
              <w:t>г) субъективный идеализм</w:t>
            </w:r>
          </w:p>
        </w:tc>
      </w:tr>
    </w:tbl>
    <w:p w:rsidR="0027173F"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tblPr>
      <w:tblGrid>
        <w:gridCol w:w="2410"/>
        <w:gridCol w:w="8080"/>
        <w:gridCol w:w="1984"/>
        <w:gridCol w:w="993"/>
        <w:gridCol w:w="1559"/>
      </w:tblGrid>
      <w:tr w:rsidR="0027173F" w:rsidRPr="00314BCA" w:rsidTr="00487407">
        <w:trPr>
          <w:trHeight w:val="754"/>
          <w:tblHeader/>
        </w:trPr>
        <w:tc>
          <w:tcPr>
            <w:tcW w:w="2410" w:type="dxa"/>
            <w:vMerge w:val="restart"/>
            <w:shd w:val="clear" w:color="auto" w:fill="DBE5F1" w:themeFill="accent1" w:themeFillTint="33"/>
          </w:tcPr>
          <w:p w:rsidR="0027173F" w:rsidRPr="004A2281" w:rsidRDefault="0027173F" w:rsidP="0048740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tcPr>
          <w:p w:rsidR="0027173F" w:rsidRPr="00314BCA" w:rsidRDefault="0027173F" w:rsidP="0048740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536" w:type="dxa"/>
            <w:gridSpan w:val="3"/>
            <w:shd w:val="clear" w:color="auto" w:fill="DBE5F1" w:themeFill="accent1" w:themeFillTint="33"/>
            <w:vAlign w:val="center"/>
          </w:tcPr>
          <w:p w:rsidR="0027173F" w:rsidRPr="00314BCA" w:rsidRDefault="0027173F" w:rsidP="00487407">
            <w:pPr>
              <w:jc w:val="center"/>
              <w:rPr>
                <w:b/>
                <w:bCs/>
                <w:iCs/>
                <w:sz w:val="20"/>
                <w:szCs w:val="20"/>
              </w:rPr>
            </w:pPr>
            <w:r>
              <w:rPr>
                <w:b/>
              </w:rPr>
              <w:t>Ш</w:t>
            </w:r>
            <w:r w:rsidRPr="00314BCA">
              <w:rPr>
                <w:b/>
              </w:rPr>
              <w:t>калы оценивания</w:t>
            </w:r>
          </w:p>
        </w:tc>
      </w:tr>
      <w:tr w:rsidR="0027173F" w:rsidTr="00487407">
        <w:trPr>
          <w:trHeight w:val="754"/>
          <w:tblHeader/>
        </w:trPr>
        <w:tc>
          <w:tcPr>
            <w:tcW w:w="2410" w:type="dxa"/>
            <w:vMerge/>
            <w:shd w:val="clear" w:color="auto" w:fill="DBE5F1" w:themeFill="accent1" w:themeFillTint="33"/>
          </w:tcPr>
          <w:p w:rsidR="0027173F" w:rsidRPr="004A2281" w:rsidRDefault="0027173F" w:rsidP="00487407">
            <w:pPr>
              <w:pStyle w:val="TableParagraph"/>
              <w:ind w:left="204" w:right="194" w:firstLine="1"/>
              <w:jc w:val="center"/>
              <w:rPr>
                <w:b/>
                <w:lang w:val="ru-RU"/>
              </w:rPr>
            </w:pPr>
          </w:p>
        </w:tc>
        <w:tc>
          <w:tcPr>
            <w:tcW w:w="8080" w:type="dxa"/>
            <w:vMerge/>
            <w:shd w:val="clear" w:color="auto" w:fill="DBE5F1" w:themeFill="accent1" w:themeFillTint="33"/>
          </w:tcPr>
          <w:p w:rsidR="0027173F" w:rsidRPr="00314BCA" w:rsidRDefault="0027173F" w:rsidP="00487407">
            <w:pPr>
              <w:pStyle w:val="TableParagraph"/>
              <w:ind w:left="872"/>
              <w:rPr>
                <w:b/>
              </w:rPr>
            </w:pPr>
          </w:p>
        </w:tc>
        <w:tc>
          <w:tcPr>
            <w:tcW w:w="1984" w:type="dxa"/>
            <w:shd w:val="clear" w:color="auto" w:fill="DBE5F1" w:themeFill="accent1" w:themeFillTint="33"/>
            <w:vAlign w:val="center"/>
          </w:tcPr>
          <w:p w:rsidR="0027173F" w:rsidRDefault="0027173F" w:rsidP="00487407">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27173F" w:rsidRDefault="0027173F" w:rsidP="00487407">
            <w:pPr>
              <w:jc w:val="center"/>
              <w:rPr>
                <w:b/>
              </w:rPr>
            </w:pPr>
            <w:r w:rsidRPr="00314BCA">
              <w:rPr>
                <w:b/>
                <w:bCs/>
                <w:iCs/>
                <w:sz w:val="20"/>
                <w:szCs w:val="20"/>
              </w:rPr>
              <w:t>Пятибалльная система</w:t>
            </w:r>
          </w:p>
        </w:tc>
      </w:tr>
      <w:tr w:rsidR="0027173F" w:rsidRPr="008F6748" w:rsidTr="00487407">
        <w:trPr>
          <w:trHeight w:val="283"/>
        </w:trPr>
        <w:tc>
          <w:tcPr>
            <w:tcW w:w="2410" w:type="dxa"/>
            <w:vMerge w:val="restart"/>
          </w:tcPr>
          <w:p w:rsidR="0027173F" w:rsidRPr="0082635B" w:rsidRDefault="0027173F" w:rsidP="00487407">
            <w:pPr>
              <w:rPr>
                <w:i/>
              </w:rPr>
            </w:pPr>
            <w:r w:rsidRPr="0082635B">
              <w:rPr>
                <w:i/>
              </w:rPr>
              <w:t>Тест</w:t>
            </w:r>
          </w:p>
        </w:tc>
        <w:tc>
          <w:tcPr>
            <w:tcW w:w="8080" w:type="dxa"/>
            <w:vMerge w:val="restart"/>
          </w:tcPr>
          <w:p w:rsidR="00FA4AE9" w:rsidRPr="0023712B" w:rsidRDefault="00FA4AE9" w:rsidP="00FA4AE9">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FA4AE9" w:rsidRPr="0082635B" w:rsidRDefault="00FA4AE9" w:rsidP="00FA4AE9">
            <w:pPr>
              <w:rPr>
                <w:i/>
              </w:rPr>
            </w:pPr>
            <w:r>
              <w:rPr>
                <w:i/>
              </w:rPr>
              <w:t>Б</w:t>
            </w:r>
            <w:r w:rsidRPr="0023712B">
              <w:rPr>
                <w:i/>
              </w:rPr>
              <w:t xml:space="preserve">аллы выставляются не за всё задание, а за тот или иной выбор в каждом </w:t>
            </w:r>
            <w:r w:rsidRPr="0023712B">
              <w:rPr>
                <w:i/>
              </w:rPr>
              <w:lastRenderedPageBreak/>
              <w:t xml:space="preserve">задании, например, выбор варианта, выбор соответствия, выбор </w:t>
            </w:r>
            <w:r w:rsidRPr="0082635B">
              <w:rPr>
                <w:i/>
              </w:rPr>
              <w:t>ранга, выбор дополнения.</w:t>
            </w:r>
          </w:p>
          <w:p w:rsidR="00FA4AE9" w:rsidRPr="0082635B" w:rsidRDefault="00FA4AE9" w:rsidP="00FA4AE9">
            <w:pPr>
              <w:rPr>
                <w:i/>
              </w:rPr>
            </w:pPr>
            <w:r w:rsidRPr="0082635B">
              <w:rPr>
                <w:i/>
              </w:rPr>
              <w:t>Правила оценки всего теста:</w:t>
            </w:r>
          </w:p>
          <w:p w:rsidR="00FA4AE9" w:rsidRPr="0082635B" w:rsidRDefault="00FA4AE9" w:rsidP="00FA4AE9">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FA4AE9" w:rsidRPr="0082635B" w:rsidRDefault="00FA4AE9" w:rsidP="00FA4AE9">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27173F"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1984" w:type="dxa"/>
          </w:tcPr>
          <w:p w:rsidR="0027173F" w:rsidRPr="008F6748" w:rsidRDefault="0027173F" w:rsidP="00487407">
            <w:pPr>
              <w:jc w:val="center"/>
              <w:rPr>
                <w:i/>
              </w:rPr>
            </w:pPr>
            <w:r>
              <w:rPr>
                <w:i/>
              </w:rPr>
              <w:lastRenderedPageBreak/>
              <w:t>8,5 – 10 баллов</w:t>
            </w:r>
          </w:p>
        </w:tc>
        <w:tc>
          <w:tcPr>
            <w:tcW w:w="993" w:type="dxa"/>
          </w:tcPr>
          <w:p w:rsidR="0027173F" w:rsidRPr="008F6748" w:rsidRDefault="0027173F" w:rsidP="00487407">
            <w:pPr>
              <w:jc w:val="center"/>
              <w:rPr>
                <w:i/>
              </w:rPr>
            </w:pPr>
            <w:r w:rsidRPr="008F6748">
              <w:rPr>
                <w:i/>
              </w:rPr>
              <w:t>5</w:t>
            </w:r>
          </w:p>
        </w:tc>
        <w:tc>
          <w:tcPr>
            <w:tcW w:w="1559" w:type="dxa"/>
          </w:tcPr>
          <w:p w:rsidR="0027173F" w:rsidRPr="008F6748" w:rsidRDefault="0027173F" w:rsidP="00487407">
            <w:pPr>
              <w:jc w:val="center"/>
              <w:rPr>
                <w:i/>
              </w:rPr>
            </w:pPr>
            <w:r w:rsidRPr="008F6748">
              <w:rPr>
                <w:i/>
                <w:color w:val="000000"/>
              </w:rPr>
              <w:t>85% - 100%</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6,5</w:t>
            </w:r>
            <w:r w:rsidRPr="00AA5DA9">
              <w:rPr>
                <w:i/>
              </w:rPr>
              <w:t xml:space="preserve"> – </w:t>
            </w:r>
            <w:r>
              <w:rPr>
                <w:i/>
              </w:rPr>
              <w:t>8,4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4</w:t>
            </w:r>
          </w:p>
        </w:tc>
        <w:tc>
          <w:tcPr>
            <w:tcW w:w="1559" w:type="dxa"/>
          </w:tcPr>
          <w:p w:rsidR="0027173F" w:rsidRPr="008F6748" w:rsidRDefault="0027173F" w:rsidP="00487407">
            <w:pPr>
              <w:jc w:val="center"/>
              <w:rPr>
                <w:i/>
              </w:rPr>
            </w:pPr>
            <w:r w:rsidRPr="008F6748">
              <w:rPr>
                <w:i/>
              </w:rPr>
              <w:t>65% - 84%</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4,1</w:t>
            </w:r>
            <w:r w:rsidRPr="00AA5DA9">
              <w:rPr>
                <w:i/>
              </w:rPr>
              <w:t xml:space="preserve"> – </w:t>
            </w:r>
            <w:r>
              <w:rPr>
                <w:i/>
              </w:rPr>
              <w:t>6,4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3</w:t>
            </w:r>
          </w:p>
        </w:tc>
        <w:tc>
          <w:tcPr>
            <w:tcW w:w="1559" w:type="dxa"/>
          </w:tcPr>
          <w:p w:rsidR="0027173F" w:rsidRPr="008F6748" w:rsidRDefault="0027173F" w:rsidP="00487407">
            <w:pPr>
              <w:jc w:val="center"/>
              <w:rPr>
                <w:i/>
              </w:rPr>
            </w:pPr>
            <w:r w:rsidRPr="008F6748">
              <w:rPr>
                <w:i/>
                <w:color w:val="000000"/>
              </w:rPr>
              <w:t>41% - 64%</w:t>
            </w:r>
          </w:p>
        </w:tc>
      </w:tr>
      <w:tr w:rsidR="0027173F" w:rsidRPr="008F6748" w:rsidTr="00487407">
        <w:trPr>
          <w:trHeight w:val="1052"/>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sidRPr="00AA5DA9">
              <w:rPr>
                <w:i/>
              </w:rPr>
              <w:t xml:space="preserve">0 – </w:t>
            </w:r>
            <w:r>
              <w:rPr>
                <w:i/>
              </w:rPr>
              <w:t>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2</w:t>
            </w:r>
          </w:p>
        </w:tc>
        <w:tc>
          <w:tcPr>
            <w:tcW w:w="1559" w:type="dxa"/>
          </w:tcPr>
          <w:p w:rsidR="0027173F" w:rsidRPr="008F6748" w:rsidRDefault="0027173F" w:rsidP="00487407">
            <w:pPr>
              <w:jc w:val="center"/>
              <w:rPr>
                <w:i/>
              </w:rPr>
            </w:pPr>
            <w:r w:rsidRPr="008F6748">
              <w:rPr>
                <w:i/>
              </w:rPr>
              <w:t>40% и менее 40%</w:t>
            </w:r>
          </w:p>
        </w:tc>
      </w:tr>
    </w:tbl>
    <w:p w:rsidR="00E705FF" w:rsidRPr="00422A7E" w:rsidRDefault="00E705FF" w:rsidP="00E705FF">
      <w:pPr>
        <w:pStyle w:val="2"/>
        <w:rPr>
          <w:i/>
        </w:rPr>
      </w:pPr>
      <w:r>
        <w:lastRenderedPageBreak/>
        <w:t>Промежуточная аттестация</w:t>
      </w:r>
      <w:r w:rsidR="00D033FF">
        <w:t>:</w:t>
      </w:r>
    </w:p>
    <w:tbl>
      <w:tblPr>
        <w:tblStyle w:val="a8"/>
        <w:tblW w:w="15026" w:type="dxa"/>
        <w:tblInd w:w="108" w:type="dxa"/>
        <w:tblLook w:val="04A0"/>
      </w:tblPr>
      <w:tblGrid>
        <w:gridCol w:w="3261"/>
        <w:gridCol w:w="11765"/>
      </w:tblGrid>
      <w:tr w:rsidR="002C4687" w:rsidTr="00FA4AE9">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FA4AE9">
        <w:tc>
          <w:tcPr>
            <w:tcW w:w="3261" w:type="dxa"/>
          </w:tcPr>
          <w:p w:rsidR="00F33D66" w:rsidRPr="00A80E2B" w:rsidRDefault="00F33D66" w:rsidP="00F33D66">
            <w:pPr>
              <w:jc w:val="both"/>
              <w:rPr>
                <w:i/>
              </w:rPr>
            </w:pPr>
            <w:r>
              <w:rPr>
                <w:i/>
              </w:rPr>
              <w:t>Зачет</w:t>
            </w:r>
            <w:r w:rsidRPr="00A80E2B">
              <w:rPr>
                <w:i/>
              </w:rPr>
              <w:t xml:space="preserve"> </w:t>
            </w:r>
          </w:p>
          <w:p w:rsidR="002C4687" w:rsidRPr="00A80E2B" w:rsidRDefault="00F33D66" w:rsidP="003B0BBC">
            <w:pPr>
              <w:jc w:val="both"/>
              <w:rPr>
                <w:i/>
              </w:rPr>
            </w:pPr>
            <w:r>
              <w:rPr>
                <w:i/>
              </w:rPr>
              <w:t xml:space="preserve"> (</w:t>
            </w:r>
            <w:r w:rsidR="003B0BBC">
              <w:rPr>
                <w:i/>
              </w:rPr>
              <w:t>тест</w:t>
            </w:r>
            <w:r>
              <w:rPr>
                <w:i/>
              </w:rPr>
              <w:t>)</w:t>
            </w:r>
          </w:p>
        </w:tc>
        <w:tc>
          <w:tcPr>
            <w:tcW w:w="11765" w:type="dxa"/>
          </w:tcPr>
          <w:p w:rsidR="00AC76F4" w:rsidRPr="00B523C6" w:rsidRDefault="00AC76F4" w:rsidP="00AC76F4">
            <w:pPr>
              <w:jc w:val="both"/>
              <w:rPr>
                <w:i/>
                <w:sz w:val="20"/>
                <w:szCs w:val="20"/>
              </w:rPr>
            </w:pPr>
            <w:r w:rsidRPr="00B523C6">
              <w:rPr>
                <w:i/>
                <w:sz w:val="20"/>
                <w:szCs w:val="20"/>
              </w:rPr>
              <w:t xml:space="preserve">Вариант 1 </w:t>
            </w:r>
          </w:p>
          <w:p w:rsidR="00AC76F4" w:rsidRPr="006C4C98" w:rsidRDefault="00AC76F4" w:rsidP="00AC76F4">
            <w:pPr>
              <w:pStyle w:val="afe"/>
              <w:tabs>
                <w:tab w:val="left" w:pos="0"/>
              </w:tabs>
              <w:jc w:val="both"/>
              <w:rPr>
                <w:rFonts w:ascii="Times New Roman" w:hAnsi="Times New Roman"/>
              </w:rPr>
            </w:pPr>
            <w:r>
              <w:rPr>
                <w:rFonts w:ascii="Times New Roman" w:hAnsi="Times New Roman"/>
              </w:rPr>
              <w:t xml:space="preserve">1. </w:t>
            </w:r>
            <w:r w:rsidRPr="006C4C98">
              <w:rPr>
                <w:rFonts w:ascii="Times New Roman" w:hAnsi="Times New Roman"/>
              </w:rPr>
              <w:t>Начальный толчок развитию «философии жизни» дали:</w:t>
            </w:r>
          </w:p>
          <w:p w:rsidR="00AC76F4" w:rsidRPr="00B523C6" w:rsidRDefault="00AC76F4" w:rsidP="00AC76F4">
            <w:pPr>
              <w:pStyle w:val="afe"/>
              <w:tabs>
                <w:tab w:val="left" w:pos="0"/>
              </w:tabs>
              <w:jc w:val="both"/>
              <w:rPr>
                <w:rFonts w:ascii="Times New Roman" w:hAnsi="Times New Roman"/>
                <w:sz w:val="20"/>
                <w:szCs w:val="20"/>
              </w:rPr>
            </w:pPr>
            <w:r w:rsidRPr="006C4C98">
              <w:rPr>
                <w:rFonts w:ascii="Times New Roman" w:hAnsi="Times New Roman"/>
              </w:rPr>
              <w:t xml:space="preserve">а) теории, </w:t>
            </w:r>
            <w:r w:rsidRPr="00B523C6">
              <w:rPr>
                <w:rFonts w:ascii="Times New Roman" w:hAnsi="Times New Roman"/>
                <w:sz w:val="20"/>
                <w:szCs w:val="20"/>
              </w:rPr>
              <w:t>разработанные в рамках эмпирического направления в новоевропейской философии</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социальные утопии </w:t>
            </w:r>
            <w:r w:rsidRPr="00B523C6">
              <w:rPr>
                <w:rFonts w:ascii="Times New Roman" w:hAnsi="Times New Roman"/>
                <w:sz w:val="20"/>
                <w:szCs w:val="20"/>
                <w:lang w:val="en-US"/>
              </w:rPr>
              <w:t>XVII</w:t>
            </w:r>
            <w:r w:rsidRPr="00B523C6">
              <w:rPr>
                <w:rFonts w:ascii="Times New Roman" w:hAnsi="Times New Roman"/>
                <w:sz w:val="20"/>
                <w:szCs w:val="20"/>
              </w:rPr>
              <w:t>-</w:t>
            </w:r>
            <w:r w:rsidRPr="00B523C6">
              <w:rPr>
                <w:rFonts w:ascii="Times New Roman" w:hAnsi="Times New Roman"/>
                <w:sz w:val="20"/>
                <w:szCs w:val="20"/>
                <w:lang w:val="en-US"/>
              </w:rPr>
              <w:t>XVIII</w:t>
            </w:r>
            <w:r w:rsidRPr="00B523C6">
              <w:rPr>
                <w:rFonts w:ascii="Times New Roman" w:hAnsi="Times New Roman"/>
                <w:sz w:val="20"/>
                <w:szCs w:val="20"/>
              </w:rPr>
              <w:t> веков</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разработанный в рамках немецкой классической философии диалектический метод</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2. Кому из русских философов принадлежит идея «</w:t>
            </w:r>
            <w:proofErr w:type="spellStart"/>
            <w:r w:rsidRPr="00B523C6">
              <w:rPr>
                <w:sz w:val="20"/>
                <w:szCs w:val="20"/>
              </w:rPr>
              <w:t>имманситного</w:t>
            </w:r>
            <w:proofErr w:type="spellEnd"/>
            <w:r w:rsidRPr="00B523C6">
              <w:rPr>
                <w:sz w:val="20"/>
                <w:szCs w:val="20"/>
              </w:rPr>
              <w:t>» воскрешения?</w:t>
            </w:r>
          </w:p>
          <w:p w:rsidR="00AC76F4" w:rsidRPr="00B523C6" w:rsidRDefault="00AC76F4" w:rsidP="00AC76F4">
            <w:pPr>
              <w:tabs>
                <w:tab w:val="left" w:pos="284"/>
                <w:tab w:val="left" w:pos="426"/>
              </w:tabs>
              <w:ind w:right="-483"/>
              <w:jc w:val="both"/>
              <w:rPr>
                <w:sz w:val="20"/>
                <w:szCs w:val="20"/>
              </w:rPr>
            </w:pPr>
            <w:r w:rsidRPr="00B523C6">
              <w:rPr>
                <w:sz w:val="20"/>
                <w:szCs w:val="20"/>
              </w:rPr>
              <w:t xml:space="preserve">а) Владимиру Ивановичу Вернадскому </w:t>
            </w:r>
          </w:p>
          <w:p w:rsidR="00AC76F4" w:rsidRPr="00B523C6" w:rsidRDefault="00AC76F4" w:rsidP="00AC76F4">
            <w:pPr>
              <w:tabs>
                <w:tab w:val="left" w:pos="284"/>
                <w:tab w:val="left" w:pos="426"/>
              </w:tabs>
              <w:ind w:right="-483"/>
              <w:jc w:val="both"/>
              <w:rPr>
                <w:sz w:val="20"/>
                <w:szCs w:val="20"/>
              </w:rPr>
            </w:pPr>
            <w:r w:rsidRPr="00B523C6">
              <w:rPr>
                <w:sz w:val="20"/>
                <w:szCs w:val="20"/>
              </w:rPr>
              <w:t>б) Николаю Федоровичу Фёдорову</w:t>
            </w:r>
          </w:p>
          <w:p w:rsidR="00AC76F4" w:rsidRPr="00B523C6" w:rsidRDefault="00AC76F4" w:rsidP="00AC76F4">
            <w:pPr>
              <w:tabs>
                <w:tab w:val="left" w:pos="284"/>
                <w:tab w:val="left" w:pos="426"/>
              </w:tabs>
              <w:ind w:right="-483"/>
              <w:jc w:val="both"/>
              <w:rPr>
                <w:sz w:val="20"/>
                <w:szCs w:val="20"/>
              </w:rPr>
            </w:pPr>
            <w:r w:rsidRPr="00B523C6">
              <w:rPr>
                <w:sz w:val="20"/>
                <w:szCs w:val="20"/>
              </w:rPr>
              <w:t>в) Александру Леонидовичу Чижевскому</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3. Какое понятие, актуализированное постмодернистской философией, отражает суть метода обобщения явлений и процессов, связанных с имитацией, подменой вещи чем-то другим, похожим на нее, ее аналогом, подделкой, копией, бутафорией, </w:t>
            </w:r>
            <w:proofErr w:type="spellStart"/>
            <w:r w:rsidRPr="00B523C6">
              <w:rPr>
                <w:rFonts w:ascii="Times New Roman" w:hAnsi="Times New Roman"/>
                <w:sz w:val="20"/>
                <w:szCs w:val="20"/>
              </w:rPr>
              <w:t>контрфактным</w:t>
            </w:r>
            <w:proofErr w:type="spellEnd"/>
            <w:r w:rsidRPr="00B523C6">
              <w:rPr>
                <w:rFonts w:ascii="Times New Roman" w:hAnsi="Times New Roman"/>
                <w:sz w:val="20"/>
                <w:szCs w:val="20"/>
              </w:rPr>
              <w:t xml:space="preserve"> продуктом, притом выдаваемых за саму эту вещь, за оригинал?</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а) симулякр</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lastRenderedPageBreak/>
              <w:t xml:space="preserve">б) </w:t>
            </w:r>
            <w:proofErr w:type="spellStart"/>
            <w:r w:rsidRPr="00B523C6">
              <w:rPr>
                <w:rFonts w:ascii="Times New Roman" w:hAnsi="Times New Roman"/>
                <w:sz w:val="20"/>
                <w:szCs w:val="20"/>
              </w:rPr>
              <w:t>децентрация</w:t>
            </w:r>
            <w:proofErr w:type="spellEnd"/>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перечеркивание</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концепт</w:t>
            </w:r>
          </w:p>
          <w:p w:rsidR="00AC76F4" w:rsidRPr="00B523C6" w:rsidRDefault="00AC76F4" w:rsidP="00AC76F4">
            <w:pPr>
              <w:jc w:val="both"/>
              <w:rPr>
                <w:i/>
                <w:sz w:val="20"/>
                <w:szCs w:val="20"/>
              </w:rPr>
            </w:pPr>
          </w:p>
          <w:p w:rsidR="00AC76F4" w:rsidRPr="00B523C6" w:rsidRDefault="00AC76F4" w:rsidP="00AC76F4">
            <w:pPr>
              <w:jc w:val="both"/>
              <w:rPr>
                <w:i/>
                <w:sz w:val="20"/>
                <w:szCs w:val="20"/>
              </w:rPr>
            </w:pPr>
            <w:r w:rsidRPr="00B523C6">
              <w:rPr>
                <w:i/>
                <w:sz w:val="20"/>
                <w:szCs w:val="20"/>
              </w:rPr>
              <w:t xml:space="preserve">Вариант 2 </w:t>
            </w:r>
          </w:p>
          <w:p w:rsidR="00AC76F4" w:rsidRPr="00B523C6" w:rsidRDefault="00AC76F4" w:rsidP="00AC76F4">
            <w:pPr>
              <w:jc w:val="both"/>
              <w:rPr>
                <w:sz w:val="20"/>
                <w:szCs w:val="20"/>
              </w:rPr>
            </w:pPr>
            <w:r w:rsidRPr="00B523C6">
              <w:rPr>
                <w:sz w:val="20"/>
                <w:szCs w:val="20"/>
              </w:rPr>
              <w:t>1. Главной причиной неравенства в человеческом обществе Ж.-Ж. Руссо считал…</w:t>
            </w:r>
          </w:p>
          <w:p w:rsidR="00AC76F4" w:rsidRPr="00B523C6" w:rsidRDefault="00AC76F4" w:rsidP="00AC76F4">
            <w:pPr>
              <w:jc w:val="both"/>
              <w:rPr>
                <w:sz w:val="20"/>
                <w:szCs w:val="20"/>
              </w:rPr>
            </w:pPr>
            <w:r>
              <w:rPr>
                <w:sz w:val="20"/>
                <w:szCs w:val="20"/>
              </w:rPr>
              <w:t xml:space="preserve">а) </w:t>
            </w:r>
            <w:r w:rsidRPr="00B523C6">
              <w:rPr>
                <w:sz w:val="20"/>
                <w:szCs w:val="20"/>
              </w:rPr>
              <w:t>собственность</w:t>
            </w:r>
          </w:p>
          <w:p w:rsidR="00AC76F4" w:rsidRPr="00B523C6" w:rsidRDefault="00AC76F4" w:rsidP="00AC76F4">
            <w:pPr>
              <w:jc w:val="both"/>
              <w:rPr>
                <w:sz w:val="20"/>
                <w:szCs w:val="20"/>
              </w:rPr>
            </w:pPr>
            <w:r>
              <w:rPr>
                <w:sz w:val="20"/>
                <w:szCs w:val="20"/>
              </w:rPr>
              <w:t xml:space="preserve">б) </w:t>
            </w:r>
            <w:r w:rsidRPr="00B523C6">
              <w:rPr>
                <w:sz w:val="20"/>
                <w:szCs w:val="20"/>
              </w:rPr>
              <w:t>власть</w:t>
            </w:r>
          </w:p>
          <w:p w:rsidR="00AC76F4" w:rsidRPr="00B523C6" w:rsidRDefault="00AC76F4" w:rsidP="00AC76F4">
            <w:pPr>
              <w:jc w:val="both"/>
              <w:rPr>
                <w:sz w:val="20"/>
                <w:szCs w:val="20"/>
              </w:rPr>
            </w:pPr>
            <w:r>
              <w:rPr>
                <w:sz w:val="20"/>
                <w:szCs w:val="20"/>
              </w:rPr>
              <w:t xml:space="preserve">в) </w:t>
            </w:r>
            <w:r w:rsidRPr="00B523C6">
              <w:rPr>
                <w:sz w:val="20"/>
                <w:szCs w:val="20"/>
              </w:rPr>
              <w:t>наследственность</w:t>
            </w:r>
          </w:p>
          <w:p w:rsidR="00AC76F4" w:rsidRPr="00B523C6" w:rsidRDefault="00AC76F4" w:rsidP="00AC76F4">
            <w:pPr>
              <w:jc w:val="both"/>
              <w:rPr>
                <w:sz w:val="20"/>
                <w:szCs w:val="20"/>
              </w:rPr>
            </w:pPr>
            <w:r>
              <w:rPr>
                <w:sz w:val="20"/>
                <w:szCs w:val="20"/>
              </w:rPr>
              <w:t xml:space="preserve">г) </w:t>
            </w:r>
            <w:r w:rsidRPr="00B523C6">
              <w:rPr>
                <w:sz w:val="20"/>
                <w:szCs w:val="20"/>
              </w:rPr>
              <w:t>воспитание</w:t>
            </w:r>
          </w:p>
          <w:p w:rsidR="00AC76F4" w:rsidRPr="00B523C6" w:rsidRDefault="00AC76F4" w:rsidP="00AC76F4">
            <w:pPr>
              <w:jc w:val="both"/>
              <w:rPr>
                <w:sz w:val="20"/>
                <w:szCs w:val="20"/>
              </w:rPr>
            </w:pPr>
            <w:r>
              <w:rPr>
                <w:sz w:val="20"/>
                <w:szCs w:val="20"/>
              </w:rPr>
              <w:t xml:space="preserve">д) </w:t>
            </w:r>
            <w:r w:rsidRPr="00B523C6">
              <w:rPr>
                <w:sz w:val="20"/>
                <w:szCs w:val="20"/>
              </w:rPr>
              <w:t>образование</w:t>
            </w:r>
          </w:p>
          <w:p w:rsidR="00AC76F4" w:rsidRPr="00B523C6" w:rsidRDefault="00AC76F4" w:rsidP="00AC76F4">
            <w:pPr>
              <w:jc w:val="both"/>
              <w:rPr>
                <w:sz w:val="20"/>
                <w:szCs w:val="20"/>
              </w:rPr>
            </w:pPr>
          </w:p>
          <w:p w:rsidR="00AC76F4" w:rsidRPr="00B523C6" w:rsidRDefault="00AC76F4" w:rsidP="00AC76F4">
            <w:pPr>
              <w:jc w:val="both"/>
              <w:rPr>
                <w:sz w:val="20"/>
                <w:szCs w:val="20"/>
              </w:rPr>
            </w:pPr>
            <w:r w:rsidRPr="00B523C6">
              <w:rPr>
                <w:sz w:val="20"/>
                <w:szCs w:val="20"/>
              </w:rPr>
              <w:t>2. Философское направление, признающее разум основой познания и поведения людей – …</w:t>
            </w:r>
          </w:p>
          <w:p w:rsidR="00AC76F4" w:rsidRPr="00B523C6" w:rsidRDefault="00AC76F4" w:rsidP="00AC76F4">
            <w:pPr>
              <w:jc w:val="both"/>
              <w:rPr>
                <w:sz w:val="20"/>
                <w:szCs w:val="20"/>
              </w:rPr>
            </w:pPr>
            <w:r>
              <w:rPr>
                <w:sz w:val="20"/>
                <w:szCs w:val="20"/>
              </w:rPr>
              <w:t xml:space="preserve">а) </w:t>
            </w:r>
            <w:r w:rsidRPr="00B523C6">
              <w:rPr>
                <w:sz w:val="20"/>
                <w:szCs w:val="20"/>
              </w:rPr>
              <w:t>рационализм</w:t>
            </w:r>
          </w:p>
          <w:p w:rsidR="00AC76F4" w:rsidRPr="00B523C6" w:rsidRDefault="00AC76F4" w:rsidP="00AC76F4">
            <w:pPr>
              <w:jc w:val="both"/>
              <w:rPr>
                <w:sz w:val="20"/>
                <w:szCs w:val="20"/>
              </w:rPr>
            </w:pPr>
            <w:r>
              <w:rPr>
                <w:sz w:val="20"/>
                <w:szCs w:val="20"/>
              </w:rPr>
              <w:t xml:space="preserve">б) </w:t>
            </w:r>
            <w:r w:rsidRPr="00B523C6">
              <w:rPr>
                <w:sz w:val="20"/>
                <w:szCs w:val="20"/>
              </w:rPr>
              <w:t>сенсуализм</w:t>
            </w:r>
          </w:p>
          <w:p w:rsidR="00AC76F4" w:rsidRPr="00B523C6" w:rsidRDefault="00AC76F4" w:rsidP="00AC76F4">
            <w:pPr>
              <w:jc w:val="both"/>
              <w:rPr>
                <w:sz w:val="20"/>
                <w:szCs w:val="20"/>
              </w:rPr>
            </w:pPr>
            <w:r>
              <w:rPr>
                <w:sz w:val="20"/>
                <w:szCs w:val="20"/>
              </w:rPr>
              <w:t xml:space="preserve">в) </w:t>
            </w:r>
            <w:r w:rsidRPr="00B523C6">
              <w:rPr>
                <w:sz w:val="20"/>
                <w:szCs w:val="20"/>
              </w:rPr>
              <w:t>скептицизм</w:t>
            </w:r>
          </w:p>
          <w:p w:rsidR="00AC76F4" w:rsidRPr="00B523C6" w:rsidRDefault="00AC76F4" w:rsidP="00AC76F4">
            <w:pPr>
              <w:jc w:val="both"/>
              <w:rPr>
                <w:sz w:val="20"/>
                <w:szCs w:val="20"/>
              </w:rPr>
            </w:pPr>
            <w:r>
              <w:rPr>
                <w:sz w:val="20"/>
                <w:szCs w:val="20"/>
              </w:rPr>
              <w:t xml:space="preserve">г) </w:t>
            </w:r>
            <w:r w:rsidRPr="00B523C6">
              <w:rPr>
                <w:sz w:val="20"/>
                <w:szCs w:val="20"/>
              </w:rPr>
              <w:t>агностицизм</w:t>
            </w:r>
          </w:p>
          <w:p w:rsidR="00AC76F4" w:rsidRDefault="00AC76F4" w:rsidP="00AC76F4">
            <w:pPr>
              <w:jc w:val="both"/>
              <w:rPr>
                <w:sz w:val="20"/>
                <w:szCs w:val="20"/>
              </w:rPr>
            </w:pPr>
            <w:r>
              <w:rPr>
                <w:sz w:val="20"/>
                <w:szCs w:val="20"/>
              </w:rPr>
              <w:t xml:space="preserve">д) </w:t>
            </w:r>
            <w:r w:rsidRPr="00B523C6">
              <w:rPr>
                <w:sz w:val="20"/>
                <w:szCs w:val="20"/>
              </w:rPr>
              <w:t>прагматизм</w:t>
            </w:r>
          </w:p>
          <w:p w:rsidR="00AC76F4" w:rsidRPr="00B523C6" w:rsidRDefault="00AC76F4" w:rsidP="00AC76F4">
            <w:pPr>
              <w:jc w:val="both"/>
              <w:rPr>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3. Русская школа всеединства возникла как результат:</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 xml:space="preserve">а) </w:t>
            </w:r>
            <w:proofErr w:type="spellStart"/>
            <w:r w:rsidRPr="00B523C6">
              <w:rPr>
                <w:rFonts w:ascii="Times New Roman" w:hAnsi="Times New Roman"/>
                <w:sz w:val="20"/>
                <w:szCs w:val="20"/>
              </w:rPr>
              <w:t>метафилософской</w:t>
            </w:r>
            <w:proofErr w:type="spellEnd"/>
            <w:r w:rsidRPr="00B523C6">
              <w:rPr>
                <w:rFonts w:ascii="Times New Roman" w:hAnsi="Times New Roman"/>
                <w:sz w:val="20"/>
                <w:szCs w:val="20"/>
              </w:rPr>
              <w:t xml:space="preserve"> деятельности В. Соловьева</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б) теоретической и научно-практической деятельности П. Флоренского</w:t>
            </w:r>
          </w:p>
          <w:p w:rsidR="002C4687" w:rsidRPr="003B0BBC" w:rsidRDefault="00AC76F4" w:rsidP="00AC76F4">
            <w:pPr>
              <w:pStyle w:val="afe"/>
              <w:jc w:val="both"/>
              <w:rPr>
                <w:rFonts w:ascii="Times New Roman" w:hAnsi="Times New Roman"/>
                <w:sz w:val="24"/>
                <w:szCs w:val="24"/>
              </w:rPr>
            </w:pPr>
            <w:r w:rsidRPr="00B523C6">
              <w:rPr>
                <w:rFonts w:ascii="Times New Roman" w:hAnsi="Times New Roman"/>
                <w:sz w:val="20"/>
                <w:szCs w:val="20"/>
              </w:rPr>
              <w:t>в) влияния философии Ф. Ницше</w:t>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5026" w:type="dxa"/>
        <w:tblInd w:w="108" w:type="dxa"/>
        <w:tblLayout w:type="fixed"/>
        <w:tblLook w:val="04A0"/>
      </w:tblPr>
      <w:tblGrid>
        <w:gridCol w:w="3828"/>
        <w:gridCol w:w="6945"/>
        <w:gridCol w:w="1701"/>
        <w:gridCol w:w="709"/>
        <w:gridCol w:w="1843"/>
      </w:tblGrid>
      <w:tr w:rsidR="00D7080C" w:rsidRPr="00314BCA" w:rsidTr="00F46B9D">
        <w:trPr>
          <w:trHeight w:val="521"/>
          <w:tblHeader/>
        </w:trPr>
        <w:tc>
          <w:tcPr>
            <w:tcW w:w="3828" w:type="dxa"/>
            <w:shd w:val="clear" w:color="auto" w:fill="DBE5F1" w:themeFill="accent1" w:themeFillTint="33"/>
            <w:vAlign w:val="center"/>
          </w:tcPr>
          <w:p w:rsidR="00D7080C" w:rsidRPr="004A2281" w:rsidRDefault="00D7080C" w:rsidP="00F46B9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7080C" w:rsidRPr="00314BCA" w:rsidRDefault="00D7080C" w:rsidP="00F46B9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253" w:type="dxa"/>
            <w:gridSpan w:val="3"/>
            <w:shd w:val="clear" w:color="auto" w:fill="DBE5F1" w:themeFill="accent1" w:themeFillTint="33"/>
            <w:vAlign w:val="center"/>
          </w:tcPr>
          <w:p w:rsidR="00D7080C" w:rsidRPr="00314BCA" w:rsidRDefault="00D7080C" w:rsidP="00F46B9D">
            <w:pPr>
              <w:jc w:val="center"/>
              <w:rPr>
                <w:b/>
              </w:rPr>
            </w:pPr>
            <w:r>
              <w:rPr>
                <w:b/>
              </w:rPr>
              <w:t>Ш</w:t>
            </w:r>
            <w:r w:rsidRPr="00314BCA">
              <w:rPr>
                <w:b/>
              </w:rPr>
              <w:t>калы оценивания</w:t>
            </w:r>
          </w:p>
        </w:tc>
      </w:tr>
      <w:tr w:rsidR="00D7080C" w:rsidTr="00F46B9D">
        <w:trPr>
          <w:trHeight w:val="557"/>
          <w:tblHeader/>
        </w:trPr>
        <w:tc>
          <w:tcPr>
            <w:tcW w:w="3828" w:type="dxa"/>
            <w:shd w:val="clear" w:color="auto" w:fill="DBE5F1" w:themeFill="accent1" w:themeFillTint="33"/>
          </w:tcPr>
          <w:p w:rsidR="00D7080C" w:rsidRPr="004A2281" w:rsidRDefault="00D7080C" w:rsidP="00F46B9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7080C" w:rsidRPr="00314BCA" w:rsidRDefault="00D7080C" w:rsidP="00F46B9D">
            <w:pPr>
              <w:pStyle w:val="TableParagraph"/>
              <w:ind w:left="872"/>
              <w:rPr>
                <w:b/>
              </w:rPr>
            </w:pPr>
          </w:p>
        </w:tc>
        <w:tc>
          <w:tcPr>
            <w:tcW w:w="1701" w:type="dxa"/>
            <w:shd w:val="clear" w:color="auto" w:fill="DBE5F1" w:themeFill="accent1" w:themeFillTint="33"/>
            <w:vAlign w:val="center"/>
          </w:tcPr>
          <w:p w:rsidR="00D7080C" w:rsidRDefault="00D7080C" w:rsidP="00F46B9D">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D7080C" w:rsidRDefault="00D7080C" w:rsidP="00F46B9D">
            <w:pPr>
              <w:jc w:val="center"/>
              <w:rPr>
                <w:b/>
              </w:rPr>
            </w:pPr>
            <w:r w:rsidRPr="00314BCA">
              <w:rPr>
                <w:b/>
                <w:bCs/>
                <w:iCs/>
                <w:sz w:val="20"/>
                <w:szCs w:val="20"/>
              </w:rPr>
              <w:t>Пятибалльная система</w:t>
            </w:r>
          </w:p>
        </w:tc>
      </w:tr>
      <w:tr w:rsidR="00D7080C" w:rsidRPr="00AA5DA9" w:rsidTr="00F46B9D">
        <w:trPr>
          <w:trHeight w:val="283"/>
        </w:trPr>
        <w:tc>
          <w:tcPr>
            <w:tcW w:w="3828" w:type="dxa"/>
            <w:vMerge w:val="restart"/>
          </w:tcPr>
          <w:p w:rsidR="00D7080C" w:rsidRDefault="00D7080C" w:rsidP="00F46B9D">
            <w:pPr>
              <w:rPr>
                <w:i/>
              </w:rPr>
            </w:pPr>
            <w:r>
              <w:rPr>
                <w:i/>
              </w:rPr>
              <w:t>Зачет с оценкой:</w:t>
            </w:r>
          </w:p>
          <w:p w:rsidR="00D7080C" w:rsidRDefault="00D7080C" w:rsidP="00F46B9D">
            <w:pPr>
              <w:rPr>
                <w:i/>
              </w:rPr>
            </w:pPr>
            <w:r>
              <w:rPr>
                <w:i/>
              </w:rPr>
              <w:t>письменное тестирование/</w:t>
            </w:r>
          </w:p>
          <w:p w:rsidR="00D7080C" w:rsidRDefault="00D7080C" w:rsidP="00F46B9D">
            <w:pPr>
              <w:rPr>
                <w:i/>
              </w:rPr>
            </w:pPr>
            <w:r>
              <w:rPr>
                <w:i/>
              </w:rPr>
              <w:t>компьютерное тестирование</w:t>
            </w:r>
          </w:p>
          <w:p w:rsidR="00D7080C" w:rsidRDefault="00D7080C" w:rsidP="00F46B9D">
            <w:pPr>
              <w:rPr>
                <w:i/>
              </w:rPr>
            </w:pPr>
          </w:p>
          <w:p w:rsidR="00D7080C" w:rsidRDefault="00D7080C" w:rsidP="00F46B9D">
            <w:pPr>
              <w:rPr>
                <w:i/>
              </w:rPr>
            </w:pPr>
          </w:p>
        </w:tc>
        <w:tc>
          <w:tcPr>
            <w:tcW w:w="6945" w:type="dxa"/>
            <w:vMerge w:val="restart"/>
          </w:tcPr>
          <w:p w:rsidR="00D7080C" w:rsidRPr="0023712B" w:rsidRDefault="00D7080C" w:rsidP="00F46B9D">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D7080C" w:rsidRPr="0082635B" w:rsidRDefault="00D7080C" w:rsidP="00F46B9D">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rsidR="00D7080C" w:rsidRPr="0082635B" w:rsidRDefault="00D7080C" w:rsidP="00F46B9D">
            <w:pPr>
              <w:rPr>
                <w:i/>
              </w:rPr>
            </w:pPr>
            <w:r w:rsidRPr="0082635B">
              <w:rPr>
                <w:i/>
              </w:rPr>
              <w:t>Правила оценки всего теста:</w:t>
            </w:r>
          </w:p>
          <w:p w:rsidR="00D7080C" w:rsidRPr="0082635B" w:rsidRDefault="00D7080C" w:rsidP="00F46B9D">
            <w:pPr>
              <w:rPr>
                <w:i/>
              </w:rPr>
            </w:pPr>
            <w:r w:rsidRPr="0082635B">
              <w:rPr>
                <w:i/>
              </w:rPr>
              <w:lastRenderedPageBreak/>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D7080C" w:rsidRPr="0082635B" w:rsidRDefault="00D7080C" w:rsidP="00F46B9D">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D7080C" w:rsidRPr="0082635B" w:rsidRDefault="00D7080C" w:rsidP="00F46B9D">
            <w:pPr>
              <w:rPr>
                <w:i/>
              </w:rPr>
            </w:pPr>
            <w:r w:rsidRPr="0082635B">
              <w:rPr>
                <w:i/>
                <w:color w:val="000000"/>
              </w:rPr>
              <w:t>«5» - 85% - 100%</w:t>
            </w:r>
          </w:p>
        </w:tc>
        <w:tc>
          <w:tcPr>
            <w:tcW w:w="1701" w:type="dxa"/>
          </w:tcPr>
          <w:p w:rsidR="00D7080C" w:rsidRPr="00AA5DA9" w:rsidRDefault="00D7080C" w:rsidP="00F46B9D">
            <w:pPr>
              <w:jc w:val="center"/>
              <w:rPr>
                <w:i/>
              </w:rPr>
            </w:pPr>
            <w:r>
              <w:rPr>
                <w:i/>
              </w:rPr>
              <w:lastRenderedPageBreak/>
              <w:t>8,5 – 10 баллов</w:t>
            </w:r>
          </w:p>
        </w:tc>
        <w:tc>
          <w:tcPr>
            <w:tcW w:w="709" w:type="dxa"/>
          </w:tcPr>
          <w:p w:rsidR="00D7080C" w:rsidRPr="00AA5DA9" w:rsidRDefault="00D7080C" w:rsidP="00F46B9D">
            <w:pPr>
              <w:jc w:val="center"/>
              <w:rPr>
                <w:i/>
              </w:rPr>
            </w:pPr>
            <w:r w:rsidRPr="00AA5DA9">
              <w:rPr>
                <w:i/>
              </w:rPr>
              <w:t>5</w:t>
            </w:r>
          </w:p>
        </w:tc>
        <w:tc>
          <w:tcPr>
            <w:tcW w:w="1843" w:type="dxa"/>
          </w:tcPr>
          <w:p w:rsidR="00D7080C" w:rsidRPr="00AA5DA9" w:rsidRDefault="00D7080C" w:rsidP="00F46B9D">
            <w:pPr>
              <w:jc w:val="center"/>
              <w:rPr>
                <w:i/>
                <w:color w:val="000000"/>
              </w:rPr>
            </w:pPr>
            <w:r w:rsidRPr="00AA5DA9">
              <w:rPr>
                <w:i/>
                <w:color w:val="000000"/>
              </w:rPr>
              <w:t>85% - 100%</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6,5</w:t>
            </w:r>
            <w:r w:rsidRPr="00AA5DA9">
              <w:rPr>
                <w:i/>
              </w:rPr>
              <w:t xml:space="preserve"> – </w:t>
            </w:r>
            <w:r>
              <w:rPr>
                <w:i/>
              </w:rPr>
              <w:t>8,4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4</w:t>
            </w:r>
          </w:p>
        </w:tc>
        <w:tc>
          <w:tcPr>
            <w:tcW w:w="1843" w:type="dxa"/>
          </w:tcPr>
          <w:p w:rsidR="00D7080C" w:rsidRPr="00AA5DA9" w:rsidRDefault="00D7080C" w:rsidP="00F46B9D">
            <w:pPr>
              <w:jc w:val="center"/>
              <w:rPr>
                <w:i/>
              </w:rPr>
            </w:pPr>
            <w:r w:rsidRPr="00AA5DA9">
              <w:rPr>
                <w:i/>
                <w:color w:val="000000"/>
              </w:rPr>
              <w:t>65% - 84%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4,1</w:t>
            </w:r>
            <w:r w:rsidRPr="00AA5DA9">
              <w:rPr>
                <w:i/>
              </w:rPr>
              <w:t xml:space="preserve"> – </w:t>
            </w:r>
            <w:r>
              <w:rPr>
                <w:i/>
              </w:rPr>
              <w:t>6,4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3</w:t>
            </w:r>
          </w:p>
        </w:tc>
        <w:tc>
          <w:tcPr>
            <w:tcW w:w="1843" w:type="dxa"/>
          </w:tcPr>
          <w:p w:rsidR="00D7080C" w:rsidRPr="00AA5DA9" w:rsidRDefault="00D7080C" w:rsidP="00F46B9D">
            <w:pPr>
              <w:jc w:val="center"/>
              <w:rPr>
                <w:i/>
              </w:rPr>
            </w:pPr>
            <w:r w:rsidRPr="00AA5DA9">
              <w:rPr>
                <w:i/>
                <w:color w:val="000000"/>
              </w:rPr>
              <w:t>41% - 64%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sidRPr="00AA5DA9">
              <w:rPr>
                <w:i/>
              </w:rPr>
              <w:t xml:space="preserve">0 – </w:t>
            </w:r>
            <w:r>
              <w:rPr>
                <w:i/>
              </w:rPr>
              <w:t>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2</w:t>
            </w:r>
          </w:p>
        </w:tc>
        <w:tc>
          <w:tcPr>
            <w:tcW w:w="1843" w:type="dxa"/>
          </w:tcPr>
          <w:p w:rsidR="00D7080C" w:rsidRPr="00AA5DA9" w:rsidRDefault="00D7080C" w:rsidP="00F46B9D">
            <w:pPr>
              <w:jc w:val="center"/>
              <w:rPr>
                <w:i/>
              </w:rPr>
            </w:pPr>
            <w:r w:rsidRPr="00AA5DA9">
              <w:rPr>
                <w:i/>
              </w:rPr>
              <w:t>40% и менее 40%</w:t>
            </w:r>
          </w:p>
        </w:tc>
      </w:tr>
    </w:tbl>
    <w:p w:rsidR="003C57C1" w:rsidRDefault="003C57C1" w:rsidP="00FA4AE9">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7080C" w:rsidRPr="008448CC" w:rsidTr="00F46B9D">
        <w:trPr>
          <w:trHeight w:val="340"/>
        </w:trPr>
        <w:tc>
          <w:tcPr>
            <w:tcW w:w="3686" w:type="dxa"/>
            <w:shd w:val="clear" w:color="auto" w:fill="DBE5F1" w:themeFill="accent1" w:themeFillTint="33"/>
          </w:tcPr>
          <w:p w:rsidR="00D7080C" w:rsidRPr="008448CC" w:rsidRDefault="00D7080C" w:rsidP="00F46B9D">
            <w:pPr>
              <w:jc w:val="center"/>
              <w:rPr>
                <w:b/>
                <w:iCs/>
              </w:rPr>
            </w:pPr>
            <w:r w:rsidRPr="00E15B3E">
              <w:rPr>
                <w:b/>
                <w:bCs/>
                <w:iCs/>
              </w:rPr>
              <w:t>Форма контроля</w:t>
            </w:r>
          </w:p>
        </w:tc>
        <w:tc>
          <w:tcPr>
            <w:tcW w:w="2835" w:type="dxa"/>
            <w:shd w:val="clear" w:color="auto" w:fill="DBE5F1" w:themeFill="accent1" w:themeFillTint="33"/>
          </w:tcPr>
          <w:p w:rsidR="00D7080C" w:rsidRPr="008448CC" w:rsidRDefault="00D7080C" w:rsidP="00F46B9D">
            <w:pPr>
              <w:jc w:val="center"/>
              <w:rPr>
                <w:b/>
                <w:iCs/>
              </w:rPr>
            </w:pPr>
            <w:r>
              <w:rPr>
                <w:b/>
                <w:bCs/>
                <w:iCs/>
              </w:rPr>
              <w:t xml:space="preserve">100-балльная система </w:t>
            </w:r>
          </w:p>
        </w:tc>
        <w:tc>
          <w:tcPr>
            <w:tcW w:w="3118" w:type="dxa"/>
            <w:shd w:val="clear" w:color="auto" w:fill="DBE5F1" w:themeFill="accent1" w:themeFillTint="33"/>
          </w:tcPr>
          <w:p w:rsidR="00D7080C" w:rsidRPr="008448CC" w:rsidRDefault="00D7080C" w:rsidP="00F46B9D">
            <w:pPr>
              <w:jc w:val="center"/>
              <w:rPr>
                <w:b/>
                <w:iCs/>
              </w:rPr>
            </w:pPr>
            <w:r>
              <w:rPr>
                <w:b/>
                <w:bCs/>
                <w:iCs/>
              </w:rPr>
              <w:t>Пятибалльная система</w:t>
            </w:r>
          </w:p>
        </w:tc>
      </w:tr>
      <w:tr w:rsidR="00D7080C" w:rsidRPr="008448CC" w:rsidTr="00F46B9D">
        <w:trPr>
          <w:trHeight w:val="286"/>
        </w:trPr>
        <w:tc>
          <w:tcPr>
            <w:tcW w:w="3686" w:type="dxa"/>
          </w:tcPr>
          <w:p w:rsidR="00D7080C" w:rsidRPr="008448CC" w:rsidRDefault="00D7080C" w:rsidP="00F46B9D">
            <w:pPr>
              <w:rPr>
                <w:bCs/>
                <w:i/>
              </w:rPr>
            </w:pPr>
            <w:r w:rsidRPr="008448CC">
              <w:rPr>
                <w:bCs/>
                <w:iCs/>
              </w:rPr>
              <w:t xml:space="preserve">Текущий контроль: </w:t>
            </w:r>
          </w:p>
        </w:tc>
        <w:tc>
          <w:tcPr>
            <w:tcW w:w="2835" w:type="dxa"/>
          </w:tcPr>
          <w:p w:rsidR="00D7080C" w:rsidRPr="008448CC" w:rsidRDefault="00D7080C" w:rsidP="00F46B9D">
            <w:pPr>
              <w:rPr>
                <w:bCs/>
                <w:i/>
              </w:rPr>
            </w:pPr>
          </w:p>
        </w:tc>
        <w:tc>
          <w:tcPr>
            <w:tcW w:w="3118" w:type="dxa"/>
          </w:tcPr>
          <w:p w:rsidR="00D7080C" w:rsidRPr="008448CC" w:rsidRDefault="00D7080C" w:rsidP="00F46B9D">
            <w:pPr>
              <w:rPr>
                <w:bCs/>
                <w:i/>
              </w:rPr>
            </w:pPr>
          </w:p>
        </w:tc>
      </w:tr>
      <w:tr w:rsidR="00D7080C" w:rsidRPr="008448CC" w:rsidTr="00F46B9D">
        <w:trPr>
          <w:trHeight w:val="286"/>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1</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Pr>
                <w:bCs/>
                <w:i/>
              </w:rPr>
              <w:t>2 – 5</w:t>
            </w:r>
          </w:p>
        </w:tc>
      </w:tr>
      <w:tr w:rsidR="00D7080C" w:rsidTr="00F46B9D">
        <w:trPr>
          <w:trHeight w:val="286"/>
        </w:trPr>
        <w:tc>
          <w:tcPr>
            <w:tcW w:w="3686" w:type="dxa"/>
          </w:tcPr>
          <w:p w:rsidR="00D7080C" w:rsidRDefault="00D7080C" w:rsidP="00F46B9D">
            <w:pPr>
              <w:rPr>
                <w:bCs/>
                <w:i/>
              </w:rPr>
            </w:pPr>
            <w:r>
              <w:rPr>
                <w:bCs/>
                <w:i/>
              </w:rPr>
              <w:t>- тест 2</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14"/>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3</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Pr>
                <w:bCs/>
                <w:i/>
              </w:rPr>
              <w:t>- тест 4</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Tr="00F46B9D">
        <w:trPr>
          <w:trHeight w:val="286"/>
        </w:trPr>
        <w:tc>
          <w:tcPr>
            <w:tcW w:w="3686" w:type="dxa"/>
          </w:tcPr>
          <w:p w:rsidR="00D7080C" w:rsidRDefault="00D7080C" w:rsidP="00F46B9D">
            <w:pPr>
              <w:rPr>
                <w:bCs/>
                <w:i/>
              </w:rPr>
            </w:pPr>
            <w:r>
              <w:rPr>
                <w:bCs/>
                <w:i/>
              </w:rPr>
              <w:t>- тест 5</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sidRPr="008448CC">
              <w:rPr>
                <w:bCs/>
                <w:i/>
              </w:rPr>
              <w:t>участие в дискуссии на семинаре</w:t>
            </w:r>
          </w:p>
        </w:tc>
        <w:tc>
          <w:tcPr>
            <w:tcW w:w="2835" w:type="dxa"/>
          </w:tcPr>
          <w:p w:rsidR="00D7080C" w:rsidRPr="008448CC" w:rsidRDefault="00D7080C" w:rsidP="00F46B9D">
            <w:pPr>
              <w:jc w:val="center"/>
              <w:rPr>
                <w:bCs/>
                <w:i/>
              </w:rPr>
            </w:pPr>
            <w:r>
              <w:rPr>
                <w:bCs/>
                <w:i/>
              </w:rPr>
              <w:t>0 - 2</w:t>
            </w:r>
            <w:r w:rsidRPr="008448CC">
              <w:rPr>
                <w:bCs/>
                <w:i/>
              </w:rPr>
              <w:t>0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c>
          <w:tcPr>
            <w:tcW w:w="3686" w:type="dxa"/>
          </w:tcPr>
          <w:p w:rsidR="00D7080C" w:rsidRPr="008448CC" w:rsidRDefault="00D7080C" w:rsidP="00F46B9D">
            <w:pPr>
              <w:rPr>
                <w:bCs/>
                <w:iCs/>
              </w:rPr>
            </w:pPr>
            <w:r w:rsidRPr="008448CC">
              <w:rPr>
                <w:bCs/>
                <w:iCs/>
              </w:rPr>
              <w:t xml:space="preserve">Промежуточная аттестация </w:t>
            </w:r>
          </w:p>
          <w:p w:rsidR="00D7080C" w:rsidRPr="008448CC" w:rsidRDefault="00D7080C" w:rsidP="00F46B9D">
            <w:pPr>
              <w:rPr>
                <w:bCs/>
                <w:i/>
              </w:rPr>
            </w:pPr>
            <w:r w:rsidRPr="008448CC">
              <w:rPr>
                <w:bCs/>
                <w:i/>
              </w:rPr>
              <w:t>(</w:t>
            </w:r>
            <w:r>
              <w:rPr>
                <w:bCs/>
                <w:i/>
              </w:rPr>
              <w:t>тестирование</w:t>
            </w:r>
            <w:r w:rsidRPr="008448CC">
              <w:rPr>
                <w:bCs/>
                <w:i/>
              </w:rPr>
              <w:t>)</w:t>
            </w:r>
          </w:p>
        </w:tc>
        <w:tc>
          <w:tcPr>
            <w:tcW w:w="2835" w:type="dxa"/>
          </w:tcPr>
          <w:p w:rsidR="00D7080C" w:rsidRPr="008448CC" w:rsidRDefault="00D7080C" w:rsidP="00F46B9D">
            <w:pPr>
              <w:jc w:val="center"/>
              <w:rPr>
                <w:bCs/>
                <w:i/>
              </w:rPr>
            </w:pPr>
            <w:r>
              <w:rPr>
                <w:bCs/>
                <w:i/>
              </w:rPr>
              <w:t>0 - 3</w:t>
            </w:r>
            <w:r w:rsidRPr="008448CC">
              <w:rPr>
                <w:bCs/>
                <w:i/>
              </w:rPr>
              <w:t>0 баллов</w:t>
            </w:r>
          </w:p>
        </w:tc>
        <w:tc>
          <w:tcPr>
            <w:tcW w:w="3118" w:type="dxa"/>
          </w:tcPr>
          <w:p w:rsidR="00D7080C" w:rsidRDefault="00D7080C" w:rsidP="00F46B9D">
            <w:pPr>
              <w:rPr>
                <w:bCs/>
                <w:i/>
              </w:rPr>
            </w:pPr>
            <w:r>
              <w:rPr>
                <w:bCs/>
                <w:i/>
              </w:rPr>
              <w:t>отлично</w:t>
            </w:r>
          </w:p>
          <w:p w:rsidR="00D7080C" w:rsidRDefault="00D7080C" w:rsidP="00F46B9D">
            <w:pPr>
              <w:rPr>
                <w:bCs/>
                <w:i/>
              </w:rPr>
            </w:pPr>
            <w:r>
              <w:rPr>
                <w:bCs/>
                <w:i/>
              </w:rPr>
              <w:t>хорошо</w:t>
            </w:r>
          </w:p>
          <w:p w:rsidR="00D7080C" w:rsidRDefault="00D7080C" w:rsidP="00F46B9D">
            <w:pPr>
              <w:rPr>
                <w:bCs/>
                <w:i/>
              </w:rPr>
            </w:pPr>
            <w:r>
              <w:rPr>
                <w:bCs/>
                <w:i/>
              </w:rPr>
              <w:t>удовлетворительно</w:t>
            </w:r>
          </w:p>
          <w:p w:rsidR="00D7080C" w:rsidRPr="008448CC" w:rsidRDefault="00D7080C" w:rsidP="00F46B9D">
            <w:pPr>
              <w:rPr>
                <w:bCs/>
                <w:i/>
              </w:rPr>
            </w:pPr>
            <w:r>
              <w:rPr>
                <w:bCs/>
                <w:i/>
              </w:rPr>
              <w:t>неудовлетворительно</w:t>
            </w:r>
          </w:p>
        </w:tc>
      </w:tr>
    </w:tbl>
    <w:p w:rsidR="00936AAE" w:rsidRPr="000E023F" w:rsidRDefault="00936AAE" w:rsidP="00D51F88">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6425"/>
      </w:tblGrid>
      <w:tr w:rsidR="00D7080C" w:rsidRPr="008448CC" w:rsidTr="00B258B7">
        <w:trPr>
          <w:trHeight w:val="233"/>
        </w:trPr>
        <w:tc>
          <w:tcPr>
            <w:tcW w:w="1667" w:type="pct"/>
            <w:vMerge w:val="restart"/>
            <w:shd w:val="clear" w:color="auto" w:fill="DBE5F1" w:themeFill="accent1" w:themeFillTint="33"/>
          </w:tcPr>
          <w:p w:rsidR="00D7080C" w:rsidRPr="000E023F" w:rsidRDefault="00D7080C" w:rsidP="00F46B9D">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rsidR="00D7080C" w:rsidRPr="000E023F" w:rsidRDefault="00D7080C" w:rsidP="00F46B9D">
            <w:pPr>
              <w:jc w:val="center"/>
              <w:rPr>
                <w:b/>
                <w:iCs/>
              </w:rPr>
            </w:pPr>
            <w:r>
              <w:rPr>
                <w:b/>
                <w:bCs/>
                <w:iCs/>
              </w:rPr>
              <w:t>пятибалльная система</w:t>
            </w:r>
          </w:p>
        </w:tc>
      </w:tr>
      <w:tr w:rsidR="00D7080C" w:rsidRPr="008448CC" w:rsidTr="00DC6752">
        <w:trPr>
          <w:trHeight w:val="233"/>
        </w:trPr>
        <w:tc>
          <w:tcPr>
            <w:tcW w:w="1667" w:type="pct"/>
            <w:vMerge/>
            <w:shd w:val="clear" w:color="auto" w:fill="DBE5F1" w:themeFill="accent1" w:themeFillTint="33"/>
            <w:vAlign w:val="center"/>
          </w:tcPr>
          <w:p w:rsidR="00D7080C" w:rsidRPr="000E023F" w:rsidRDefault="00D7080C" w:rsidP="005459AF">
            <w:pPr>
              <w:jc w:val="center"/>
              <w:rPr>
                <w:b/>
                <w:iCs/>
              </w:rPr>
            </w:pPr>
          </w:p>
        </w:tc>
        <w:tc>
          <w:tcPr>
            <w:tcW w:w="3333" w:type="pct"/>
            <w:shd w:val="clear" w:color="auto" w:fill="DBE5F1" w:themeFill="accent1" w:themeFillTint="33"/>
            <w:vAlign w:val="center"/>
          </w:tcPr>
          <w:p w:rsidR="00D7080C" w:rsidRDefault="00D7080C" w:rsidP="005459AF">
            <w:pPr>
              <w:jc w:val="center"/>
              <w:rPr>
                <w:b/>
                <w:bCs/>
                <w:iCs/>
              </w:rPr>
            </w:pPr>
            <w:r>
              <w:rPr>
                <w:b/>
                <w:bCs/>
                <w:iCs/>
              </w:rPr>
              <w:t>зачет с оценкой</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85 – 100 </w:t>
            </w:r>
            <w:r w:rsidRPr="001D45D6">
              <w:t>баллов</w:t>
            </w:r>
          </w:p>
        </w:tc>
        <w:tc>
          <w:tcPr>
            <w:tcW w:w="3333" w:type="pct"/>
            <w:vAlign w:val="center"/>
          </w:tcPr>
          <w:p w:rsidR="00D7080C" w:rsidRDefault="00D7080C" w:rsidP="00F46B9D">
            <w:pPr>
              <w:rPr>
                <w:iCs/>
              </w:rPr>
            </w:pPr>
            <w:r w:rsidRPr="008448CC">
              <w:rPr>
                <w:iCs/>
              </w:rPr>
              <w:t>отлично</w:t>
            </w:r>
          </w:p>
          <w:p w:rsidR="00D7080C" w:rsidRPr="008448CC" w:rsidRDefault="00D7080C" w:rsidP="00F46B9D">
            <w:pPr>
              <w:rPr>
                <w:iCs/>
              </w:rPr>
            </w:pPr>
            <w:r>
              <w:rPr>
                <w:iCs/>
              </w:rPr>
              <w:t>зачтено (отлично)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vAlign w:val="center"/>
          </w:tcPr>
          <w:p w:rsidR="00D7080C" w:rsidRDefault="00D7080C" w:rsidP="00F46B9D">
            <w:pPr>
              <w:rPr>
                <w:iCs/>
              </w:rPr>
            </w:pPr>
            <w:r w:rsidRPr="008448CC">
              <w:rPr>
                <w:iCs/>
              </w:rPr>
              <w:t>хорошо</w:t>
            </w:r>
          </w:p>
          <w:p w:rsidR="00D7080C" w:rsidRPr="008448CC" w:rsidRDefault="00D7080C" w:rsidP="00F46B9D">
            <w:pPr>
              <w:rPr>
                <w:iCs/>
                <w:lang w:val="en-US"/>
              </w:rPr>
            </w:pPr>
            <w:r>
              <w:rPr>
                <w:iCs/>
              </w:rPr>
              <w:t>зачтено (хорошо)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vAlign w:val="center"/>
          </w:tcPr>
          <w:p w:rsidR="00D7080C" w:rsidRDefault="00D7080C" w:rsidP="00F46B9D">
            <w:pPr>
              <w:rPr>
                <w:iCs/>
              </w:rPr>
            </w:pPr>
            <w:r w:rsidRPr="008448CC">
              <w:rPr>
                <w:iCs/>
              </w:rPr>
              <w:t>удовлетворительно</w:t>
            </w:r>
          </w:p>
          <w:p w:rsidR="00D7080C" w:rsidRPr="008448CC" w:rsidRDefault="00D7080C" w:rsidP="00F46B9D">
            <w:pPr>
              <w:rPr>
                <w:iCs/>
                <w:lang w:val="en-US"/>
              </w:rPr>
            </w:pPr>
            <w:r>
              <w:rPr>
                <w:iCs/>
              </w:rPr>
              <w:t>зачтено (удовлетворительно)</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rsidR="00D7080C" w:rsidRPr="008448CC" w:rsidRDefault="00D7080C" w:rsidP="00F46B9D">
            <w:pPr>
              <w:rPr>
                <w:iCs/>
              </w:rPr>
            </w:pPr>
            <w:r w:rsidRPr="008448CC">
              <w:rPr>
                <w:iCs/>
              </w:rPr>
              <w:t>неудовлетворительно</w:t>
            </w:r>
          </w:p>
        </w:tc>
      </w:tr>
    </w:tbl>
    <w:p w:rsidR="00FF102D" w:rsidRPr="00EE7E9E" w:rsidRDefault="006252E4" w:rsidP="00B3400A">
      <w:pPr>
        <w:pStyle w:val="1"/>
        <w:rPr>
          <w:i/>
        </w:rPr>
      </w:pPr>
      <w:r w:rsidRPr="00111C6E">
        <w:t>ОБРАЗОВАТЕЛЬНЫЕ ТЕХНОЛОГИИ</w:t>
      </w:r>
    </w:p>
    <w:p w:rsidR="00DC6752" w:rsidRPr="00DE200A" w:rsidRDefault="00DC6752" w:rsidP="00D51F88">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DC6752" w:rsidRPr="00E5710D" w:rsidRDefault="00DC6752" w:rsidP="00D51F88">
      <w:pPr>
        <w:pStyle w:val="af0"/>
        <w:numPr>
          <w:ilvl w:val="2"/>
          <w:numId w:val="11"/>
        </w:numPr>
        <w:jc w:val="both"/>
      </w:pPr>
      <w:r w:rsidRPr="00E5710D">
        <w:rPr>
          <w:sz w:val="24"/>
          <w:szCs w:val="24"/>
        </w:rPr>
        <w:t>проблемная лекция;</w:t>
      </w:r>
    </w:p>
    <w:p w:rsidR="00DC6752" w:rsidRPr="00E5710D" w:rsidRDefault="00DC6752" w:rsidP="00D51F88">
      <w:pPr>
        <w:pStyle w:val="af0"/>
        <w:numPr>
          <w:ilvl w:val="2"/>
          <w:numId w:val="11"/>
        </w:numPr>
        <w:jc w:val="both"/>
        <w:rPr>
          <w:sz w:val="24"/>
          <w:szCs w:val="24"/>
        </w:rPr>
      </w:pPr>
      <w:r w:rsidRPr="00E5710D">
        <w:rPr>
          <w:sz w:val="24"/>
          <w:szCs w:val="24"/>
        </w:rPr>
        <w:t>проведение групповых дискуссий;</w:t>
      </w:r>
    </w:p>
    <w:p w:rsidR="00DC6752" w:rsidRPr="00E5710D" w:rsidRDefault="00DC6752" w:rsidP="00D51F88">
      <w:pPr>
        <w:pStyle w:val="af0"/>
        <w:numPr>
          <w:ilvl w:val="2"/>
          <w:numId w:val="11"/>
        </w:numPr>
        <w:jc w:val="both"/>
      </w:pPr>
      <w:r w:rsidRPr="00E5710D">
        <w:rPr>
          <w:sz w:val="24"/>
          <w:szCs w:val="24"/>
        </w:rPr>
        <w:t>поиск и обработка информации с использованием сети Интернет;</w:t>
      </w:r>
    </w:p>
    <w:p w:rsidR="00DC6752" w:rsidRPr="00E5710D" w:rsidRDefault="00DC6752" w:rsidP="00D51F88">
      <w:pPr>
        <w:pStyle w:val="af0"/>
        <w:numPr>
          <w:ilvl w:val="2"/>
          <w:numId w:val="11"/>
        </w:numPr>
        <w:jc w:val="both"/>
      </w:pPr>
      <w:r w:rsidRPr="00E5710D">
        <w:rPr>
          <w:sz w:val="24"/>
          <w:szCs w:val="24"/>
        </w:rPr>
        <w:t>дистанционные образовательные технологии;</w:t>
      </w:r>
    </w:p>
    <w:p w:rsidR="00DC6752" w:rsidRPr="00E5710D" w:rsidRDefault="00DC6752" w:rsidP="00D51F88">
      <w:pPr>
        <w:pStyle w:val="af0"/>
        <w:numPr>
          <w:ilvl w:val="2"/>
          <w:numId w:val="11"/>
        </w:numPr>
        <w:jc w:val="both"/>
      </w:pPr>
      <w:r w:rsidRPr="00E5710D">
        <w:rPr>
          <w:color w:val="000000"/>
          <w:sz w:val="24"/>
          <w:szCs w:val="24"/>
        </w:rPr>
        <w:t>использование на лекционных занятиях видеоматериалов и наглядных пособий</w:t>
      </w:r>
      <w:r w:rsidRPr="00E5710D">
        <w:rPr>
          <w:sz w:val="24"/>
          <w:szCs w:val="24"/>
        </w:rPr>
        <w:t>;</w:t>
      </w:r>
    </w:p>
    <w:p w:rsidR="00DC6752" w:rsidRPr="00E5710D" w:rsidRDefault="00DC6752" w:rsidP="00D51F88">
      <w:pPr>
        <w:pStyle w:val="af0"/>
        <w:numPr>
          <w:ilvl w:val="2"/>
          <w:numId w:val="11"/>
        </w:numPr>
        <w:jc w:val="both"/>
        <w:rPr>
          <w:sz w:val="24"/>
          <w:szCs w:val="24"/>
        </w:rPr>
      </w:pPr>
      <w:r w:rsidRPr="00E5710D">
        <w:rPr>
          <w:sz w:val="24"/>
          <w:szCs w:val="24"/>
        </w:rPr>
        <w:t>самостоятельная работа в системе компьютерного тестирования.</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D51F88">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D51F88">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D51F88">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D51F88">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D51F88">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D51F88">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w:t>
      </w:r>
      <w:r w:rsidR="009E6C36">
        <w:rPr>
          <w:sz w:val="24"/>
          <w:szCs w:val="24"/>
        </w:rPr>
        <w:t>ля подготовки ответа на зачете</w:t>
      </w:r>
      <w:r w:rsidR="00A30D4B" w:rsidRPr="00513BCC">
        <w:rPr>
          <w:sz w:val="24"/>
          <w:szCs w:val="24"/>
        </w:rPr>
        <w:t>.</w:t>
      </w:r>
    </w:p>
    <w:p w:rsidR="00513BCC" w:rsidRPr="004F260A" w:rsidRDefault="00006674" w:rsidP="00D51F88">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DC6752" w:rsidRPr="00AF0CEE" w:rsidRDefault="00DC6752" w:rsidP="00DC6752">
      <w:pPr>
        <w:pStyle w:val="1"/>
      </w:pPr>
      <w:bookmarkStart w:id="5" w:name="_Toc63854047"/>
      <w:r w:rsidRPr="00BC2BA8">
        <w:t>МАТЕРИАЛЬНО-ТЕХНИЧЕСКОЕ</w:t>
      </w:r>
      <w:r>
        <w:t xml:space="preserve"> ОБЕСПЕЧЕНИЕ ДИСЦИПЛИНЫ </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34"/>
      </w:tblGrid>
      <w:tr w:rsidR="00DC6752" w:rsidRPr="0021251B" w:rsidTr="00E5710D">
        <w:trPr>
          <w:tblHeader/>
        </w:trPr>
        <w:tc>
          <w:tcPr>
            <w:tcW w:w="5920" w:type="dxa"/>
            <w:shd w:val="clear" w:color="auto" w:fill="DBE5F1" w:themeFill="accent1" w:themeFillTint="33"/>
            <w:vAlign w:val="center"/>
          </w:tcPr>
          <w:p w:rsidR="00DC6752" w:rsidRPr="0003559F" w:rsidRDefault="00DC6752" w:rsidP="00DC6752">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934" w:type="dxa"/>
            <w:shd w:val="clear" w:color="auto" w:fill="DBE5F1" w:themeFill="accent1" w:themeFillTint="33"/>
            <w:vAlign w:val="center"/>
          </w:tcPr>
          <w:p w:rsidR="00DC6752" w:rsidRPr="0003559F" w:rsidRDefault="00DC6752" w:rsidP="00DC6752">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6752" w:rsidRPr="0021251B" w:rsidTr="00DC6752">
        <w:trPr>
          <w:trHeight w:val="340"/>
        </w:trPr>
        <w:tc>
          <w:tcPr>
            <w:tcW w:w="9854" w:type="dxa"/>
            <w:gridSpan w:val="2"/>
            <w:shd w:val="clear" w:color="auto" w:fill="EAF1DD" w:themeFill="accent3" w:themeFillTint="33"/>
            <w:vAlign w:val="center"/>
          </w:tcPr>
          <w:p w:rsidR="00DC6752" w:rsidRPr="0003559F" w:rsidRDefault="00DC6752" w:rsidP="00672A84">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r w:rsidR="00AA2FD4">
              <w:rPr>
                <w:rFonts w:eastAsia="Calibri"/>
                <w:b/>
                <w:i/>
                <w:sz w:val="24"/>
                <w:szCs w:val="24"/>
                <w:lang w:eastAsia="en-US"/>
              </w:rPr>
              <w:t xml:space="preserve">, ауд. </w:t>
            </w:r>
            <w:r w:rsidR="00672A84">
              <w:rPr>
                <w:rFonts w:eastAsia="Calibri"/>
                <w:b/>
                <w:i/>
                <w:sz w:val="24"/>
                <w:szCs w:val="24"/>
                <w:lang w:eastAsia="en-US"/>
              </w:rPr>
              <w:t>103</w:t>
            </w:r>
          </w:p>
        </w:tc>
      </w:tr>
      <w:tr w:rsidR="00E5710D" w:rsidRPr="0021251B" w:rsidTr="00E5710D">
        <w:tc>
          <w:tcPr>
            <w:tcW w:w="5920" w:type="dxa"/>
          </w:tcPr>
          <w:p w:rsidR="00E5710D" w:rsidRPr="0003559F" w:rsidRDefault="00E5710D" w:rsidP="00DC6752">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3934" w:type="dxa"/>
            <w:vAlign w:val="center"/>
          </w:tcPr>
          <w:p w:rsidR="00E5710D" w:rsidRPr="0003559F" w:rsidRDefault="00E5710D" w:rsidP="00DC6752">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A2FD4" w:rsidRPr="0021251B" w:rsidTr="00AA2FD4">
        <w:tc>
          <w:tcPr>
            <w:tcW w:w="5920"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Помещения для самостоятельной работы обучающихся</w:t>
            </w:r>
          </w:p>
        </w:tc>
        <w:tc>
          <w:tcPr>
            <w:tcW w:w="3934"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Оснащенность помещений для самостоятельной работы обучающихся</w:t>
            </w:r>
          </w:p>
        </w:tc>
      </w:tr>
      <w:tr w:rsidR="00AA2FD4" w:rsidRPr="0021251B" w:rsidTr="006A0040">
        <w:tc>
          <w:tcPr>
            <w:tcW w:w="5920" w:type="dxa"/>
          </w:tcPr>
          <w:p w:rsidR="00AA2FD4" w:rsidRPr="00A027DA" w:rsidRDefault="00AA2FD4" w:rsidP="006A0040">
            <w:pPr>
              <w:rPr>
                <w:bCs/>
                <w:color w:val="000000"/>
              </w:rPr>
            </w:pPr>
            <w:r w:rsidRPr="00A027DA">
              <w:rPr>
                <w:bCs/>
                <w:color w:val="000000"/>
              </w:rPr>
              <w:t>читальный зал библиотеки</w:t>
            </w:r>
          </w:p>
          <w:p w:rsidR="00AA2FD4" w:rsidRPr="00A027DA" w:rsidRDefault="00AA2FD4" w:rsidP="006A0040">
            <w:pPr>
              <w:rPr>
                <w:bCs/>
                <w:i/>
                <w:color w:val="000000"/>
              </w:rPr>
            </w:pPr>
          </w:p>
          <w:p w:rsidR="00AA2FD4" w:rsidRPr="00A027DA" w:rsidRDefault="00AA2FD4" w:rsidP="006A0040">
            <w:pPr>
              <w:rPr>
                <w:bCs/>
                <w:i/>
                <w:color w:val="000000"/>
              </w:rPr>
            </w:pPr>
          </w:p>
        </w:tc>
        <w:tc>
          <w:tcPr>
            <w:tcW w:w="3934" w:type="dxa"/>
          </w:tcPr>
          <w:p w:rsidR="00AA2FD4" w:rsidRPr="00A027DA" w:rsidRDefault="00AA2FD4" w:rsidP="00AA2FD4">
            <w:pPr>
              <w:pStyle w:val="af0"/>
              <w:numPr>
                <w:ilvl w:val="0"/>
                <w:numId w:val="25"/>
              </w:numPr>
              <w:tabs>
                <w:tab w:val="left" w:pos="317"/>
              </w:tabs>
              <w:ind w:left="0" w:firstLine="0"/>
              <w:rPr>
                <w:bCs/>
                <w:color w:val="000000"/>
              </w:rPr>
            </w:pPr>
            <w:r w:rsidRPr="00A027DA">
              <w:rPr>
                <w:bCs/>
                <w:color w:val="000000"/>
              </w:rPr>
              <w:t>компьютерная техника;</w:t>
            </w:r>
            <w:r w:rsidRPr="00A027DA">
              <w:rPr>
                <w:bCs/>
                <w:color w:val="000000"/>
              </w:rPr>
              <w:br/>
              <w:t>подключение к сети «Интернет»</w:t>
            </w:r>
          </w:p>
        </w:tc>
      </w:tr>
    </w:tbl>
    <w:p w:rsidR="00DC6752" w:rsidRDefault="00DC6752" w:rsidP="00DC6752">
      <w:pPr>
        <w:pStyle w:val="af0"/>
        <w:rPr>
          <w:iCs/>
          <w:sz w:val="24"/>
          <w:szCs w:val="24"/>
        </w:rPr>
      </w:pPr>
    </w:p>
    <w:p w:rsidR="00E7127C" w:rsidRPr="00E7127C" w:rsidRDefault="00E7127C" w:rsidP="00D51F88">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965E17">
        <w:rPr>
          <w:iCs/>
          <w:sz w:val="24"/>
          <w:szCs w:val="24"/>
        </w:rPr>
        <w:t xml:space="preserve">учебной </w:t>
      </w:r>
      <w:r w:rsidR="00DC6752" w:rsidRPr="00965E17">
        <w:rPr>
          <w:iCs/>
          <w:sz w:val="24"/>
          <w:szCs w:val="24"/>
        </w:rPr>
        <w:t>дисциплин</w:t>
      </w:r>
      <w:r w:rsidR="00965E17" w:rsidRPr="00965E17">
        <w:rPr>
          <w:iCs/>
          <w:sz w:val="24"/>
          <w:szCs w:val="24"/>
        </w:rPr>
        <w:t>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51F88">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497306">
        <w:tc>
          <w:tcPr>
            <w:tcW w:w="2836" w:type="dxa"/>
          </w:tcPr>
          <w:p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lastRenderedPageBreak/>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lastRenderedPageBreak/>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965E17">
        <w:rPr>
          <w:iCs/>
          <w:sz w:val="24"/>
          <w:szCs w:val="24"/>
        </w:rPr>
        <w:t>беспечение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D51F88">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DC6752">
        <w:t>УЧЕБНОЙ ДИСЦИПЛИНЫ</w:t>
      </w:r>
    </w:p>
    <w:tbl>
      <w:tblPr>
        <w:tblW w:w="15735" w:type="dxa"/>
        <w:tblInd w:w="-459" w:type="dxa"/>
        <w:tblLayout w:type="fixed"/>
        <w:tblLook w:val="04A0"/>
      </w:tblPr>
      <w:tblGrid>
        <w:gridCol w:w="709"/>
        <w:gridCol w:w="2268"/>
        <w:gridCol w:w="2693"/>
        <w:gridCol w:w="1843"/>
        <w:gridCol w:w="2126"/>
        <w:gridCol w:w="1276"/>
        <w:gridCol w:w="3260"/>
        <w:gridCol w:w="1560"/>
      </w:tblGrid>
      <w:tr w:rsidR="00D7080C" w:rsidRPr="0021251B" w:rsidTr="00F46B9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Год</w:t>
            </w:r>
          </w:p>
          <w:p w:rsidR="00D7080C" w:rsidRPr="007D232E" w:rsidRDefault="00D7080C" w:rsidP="00F46B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Адрес сайта ЭБС</w:t>
            </w:r>
          </w:p>
          <w:p w:rsidR="00D7080C" w:rsidRPr="007D232E" w:rsidRDefault="00D7080C" w:rsidP="00F46B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7080C" w:rsidRPr="00FC667E" w:rsidRDefault="00D7080C" w:rsidP="00F46B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9F4515" w:rsidRDefault="00D7080C" w:rsidP="00F46B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100</w:t>
            </w:r>
          </w:p>
          <w:p w:rsidR="00D7080C" w:rsidRPr="004E295C" w:rsidRDefault="00D7080C" w:rsidP="00F46B9D">
            <w:pPr>
              <w:suppressAutoHyphens/>
              <w:spacing w:line="100" w:lineRule="atLeast"/>
              <w:jc w:val="center"/>
              <w:rPr>
                <w:i/>
                <w:lang w:eastAsia="ar-SA"/>
              </w:rPr>
            </w:pPr>
          </w:p>
        </w:tc>
      </w:tr>
      <w:tr w:rsidR="00D7080C" w:rsidRPr="0021251B" w:rsidTr="00F46B9D">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575727" w:rsidP="00F46B9D">
            <w:pPr>
              <w:shd w:val="clear" w:color="auto" w:fill="FFFFFF"/>
            </w:pPr>
            <w:hyperlink r:id="rId19" w:history="1">
              <w:r w:rsidR="00D7080C"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44</w:t>
            </w:r>
          </w:p>
          <w:p w:rsidR="00D7080C" w:rsidRPr="004E295C" w:rsidRDefault="00D7080C" w:rsidP="00F46B9D">
            <w:pPr>
              <w:suppressAutoHyphens/>
              <w:spacing w:line="100" w:lineRule="atLeast"/>
              <w:jc w:val="center"/>
              <w:rPr>
                <w:i/>
                <w:lang w:eastAsia="ar-SA"/>
              </w:rPr>
            </w:pP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rsidR="00D7080C" w:rsidRPr="004E295C" w:rsidRDefault="00575727" w:rsidP="00F46B9D">
            <w:pPr>
              <w:shd w:val="clear" w:color="auto" w:fill="FFFFFF"/>
            </w:pPr>
            <w:hyperlink r:id="rId20" w:history="1">
              <w:r w:rsidR="00D7080C"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proofErr w:type="spellStart"/>
            <w:r w:rsidRPr="004E295C">
              <w:t>Д</w:t>
            </w:r>
            <w:hyperlink r:id="rId21" w:history="1">
              <w:r w:rsidRPr="004E295C">
                <w:rPr>
                  <w:rStyle w:val="af3"/>
                  <w:color w:val="auto"/>
                  <w:u w:val="none"/>
                </w:rPr>
                <w:t>ильтей</w:t>
              </w:r>
              <w:proofErr w:type="spellEnd"/>
              <w:r w:rsidRPr="004E295C">
                <w:rPr>
                  <w:rStyle w:val="af3"/>
                  <w:color w:val="auto"/>
                  <w:u w:val="none"/>
                </w:rPr>
                <w:t xml:space="preserve"> В.</w:t>
              </w:r>
            </w:hyperlink>
            <w:r w:rsidRPr="004E295C">
              <w:t xml:space="preserve">, </w:t>
            </w:r>
            <w:proofErr w:type="spellStart"/>
            <w:r w:rsidRPr="004E295C">
              <w:t>Риль</w:t>
            </w:r>
            <w:proofErr w:type="spellEnd"/>
            <w:r w:rsidRPr="004E295C">
              <w:t xml:space="preserve"> А., </w:t>
            </w:r>
          </w:p>
          <w:p w:rsidR="00D7080C" w:rsidRPr="004E295C" w:rsidRDefault="00D7080C" w:rsidP="00F46B9D">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hd w:val="clear" w:color="auto" w:fill="FFFFFF"/>
            </w:pPr>
            <w:r w:rsidRPr="004E295C">
              <w:t>http://znanium.com/catalog/product/137436</w:t>
            </w:r>
          </w:p>
          <w:p w:rsidR="00D7080C" w:rsidRPr="004E295C" w:rsidRDefault="00D7080C" w:rsidP="00F46B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lang w:eastAsia="ar-SA"/>
              </w:rPr>
            </w:pPr>
            <w:r w:rsidRPr="004E295C">
              <w:rPr>
                <w:i/>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r w:rsidRPr="004E295C">
              <w:t>Л</w:t>
            </w:r>
            <w:hyperlink r:id="rId22" w:history="1">
              <w:r w:rsidRPr="004E295C">
                <w:rPr>
                  <w:rStyle w:val="af3"/>
                  <w:color w:val="auto"/>
                  <w:u w:val="none"/>
                </w:rPr>
                <w:t xml:space="preserve">учков Н.А., </w:t>
              </w:r>
            </w:hyperlink>
            <w:r w:rsidRPr="004E295C">
              <w:t xml:space="preserve"> </w:t>
            </w:r>
          </w:p>
          <w:p w:rsidR="00D7080C" w:rsidRPr="004E295C" w:rsidRDefault="00D7080C" w:rsidP="00F46B9D">
            <w:pPr>
              <w:shd w:val="clear" w:color="auto" w:fill="FFFFFF"/>
            </w:pPr>
            <w:r w:rsidRPr="004E295C">
              <w:t>Вечканов В.Э.</w:t>
            </w:r>
          </w:p>
          <w:p w:rsidR="00D7080C" w:rsidRPr="004E295C" w:rsidRDefault="00D7080C" w:rsidP="00F46B9D">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2008</w:t>
            </w:r>
          </w:p>
          <w:p w:rsidR="00D7080C" w:rsidRPr="004E295C" w:rsidRDefault="00D7080C" w:rsidP="00F46B9D">
            <w:pPr>
              <w:suppressAutoHyphens/>
              <w:spacing w:line="100" w:lineRule="atLeast"/>
              <w:rPr>
                <w:lang w:eastAsia="ar-SA"/>
              </w:rPr>
            </w:pPr>
          </w:p>
          <w:p w:rsidR="00D7080C" w:rsidRPr="004E295C" w:rsidRDefault="00D7080C" w:rsidP="00F46B9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proofErr w:type="spellStart"/>
            <w:r w:rsidRPr="004E295C">
              <w:t>Свендсен</w:t>
            </w:r>
            <w:proofErr w:type="spellEnd"/>
            <w:r w:rsidRPr="004E295C">
              <w:t xml:space="preserve"> Л.</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p w:rsidR="00D7080C" w:rsidRPr="004E295C" w:rsidRDefault="00D7080C" w:rsidP="00F46B9D">
            <w:pPr>
              <w:suppressAutoHyphens/>
              <w:spacing w:line="100" w:lineRule="atLeast"/>
              <w:jc w:val="center"/>
              <w:rPr>
                <w:lang w:eastAsia="ar-SA"/>
              </w:rPr>
            </w:pPr>
            <w:r w:rsidRPr="004E295C">
              <w:rPr>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575727" w:rsidP="00F46B9D">
            <w:pPr>
              <w:shd w:val="clear" w:color="auto" w:fill="FFFFFF"/>
            </w:pPr>
            <w:hyperlink r:id="rId23" w:history="1">
              <w:proofErr w:type="spellStart"/>
              <w:r w:rsidR="00D7080C" w:rsidRPr="004E295C">
                <w:rPr>
                  <w:rStyle w:val="af3"/>
                  <w:color w:val="auto"/>
                  <w:u w:val="none"/>
                </w:rPr>
                <w:t>Шафажинская</w:t>
              </w:r>
              <w:proofErr w:type="spellEnd"/>
              <w:r w:rsidR="00D7080C" w:rsidRPr="004E295C">
                <w:rPr>
                  <w:rStyle w:val="af3"/>
                  <w:color w:val="auto"/>
                  <w:u w:val="none"/>
                </w:rPr>
                <w:t xml:space="preserve">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276" w:lineRule="auto"/>
              <w:rPr>
                <w:lang w:eastAsia="en-US"/>
              </w:rPr>
            </w:pPr>
            <w:r w:rsidRPr="004E295C">
              <w:rPr>
                <w:bCs/>
                <w:lang w:eastAsia="en-US"/>
              </w:rPr>
              <w:t>10.3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 xml:space="preserve">Методические </w:t>
            </w:r>
          </w:p>
          <w:p w:rsidR="00D7080C" w:rsidRPr="004E295C" w:rsidRDefault="00D7080C" w:rsidP="00F46B9D">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color w:val="000000"/>
                <w:lang w:eastAsia="ar-SA"/>
              </w:rPr>
            </w:pPr>
          </w:p>
          <w:p w:rsidR="00D7080C" w:rsidRPr="004E295C" w:rsidRDefault="00D7080C" w:rsidP="00F46B9D">
            <w:pPr>
              <w:suppressAutoHyphens/>
              <w:spacing w:line="100" w:lineRule="atLeast"/>
              <w:jc w:val="center"/>
              <w:rPr>
                <w:color w:val="000000"/>
                <w:lang w:eastAsia="ar-SA"/>
              </w:rPr>
            </w:pPr>
            <w:r w:rsidRPr="004E295C">
              <w:rPr>
                <w:color w:val="000000"/>
                <w:lang w:eastAsia="ar-SA"/>
              </w:rPr>
              <w:t>5</w:t>
            </w:r>
          </w:p>
        </w:tc>
      </w:tr>
    </w:tbl>
    <w:p w:rsidR="00D7080C" w:rsidRPr="004E295C" w:rsidRDefault="00D7080C" w:rsidP="00D7080C">
      <w:pPr>
        <w:spacing w:before="120" w:after="120"/>
        <w:jc w:val="both"/>
        <w:rPr>
          <w:sz w:val="24"/>
          <w:szCs w:val="24"/>
        </w:rPr>
      </w:pPr>
    </w:p>
    <w:p w:rsidR="00145166" w:rsidRPr="00D7080C" w:rsidRDefault="00145166" w:rsidP="00D7080C">
      <w:pPr>
        <w:spacing w:before="120" w:after="120"/>
        <w:jc w:val="both"/>
        <w:rPr>
          <w:i/>
          <w:sz w:val="24"/>
          <w:szCs w:val="24"/>
          <w:lang w:eastAsia="ar-SA"/>
        </w:rPr>
        <w:sectPr w:rsidR="00145166" w:rsidRPr="00D7080C"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982A2F" w:rsidRPr="00145166" w:rsidRDefault="00982A2F" w:rsidP="00982A2F">
      <w:pPr>
        <w:pStyle w:val="2"/>
        <w:rPr>
          <w:rFonts w:eastAsiaTheme="minorEastAsia"/>
        </w:rPr>
      </w:pPr>
      <w:bookmarkStart w:id="6" w:name="_Toc62039712"/>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982A2F" w:rsidRPr="00F26710" w:rsidTr="00B4272F">
        <w:trPr>
          <w:trHeight w:val="356"/>
        </w:trPr>
        <w:tc>
          <w:tcPr>
            <w:tcW w:w="851" w:type="dxa"/>
            <w:shd w:val="clear" w:color="auto" w:fill="DBE5F1" w:themeFill="accent1" w:themeFillTint="33"/>
            <w:vAlign w:val="center"/>
          </w:tcPr>
          <w:p w:rsidR="00982A2F" w:rsidRPr="00FD7386" w:rsidRDefault="00982A2F" w:rsidP="00B4272F">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982A2F" w:rsidRPr="00FD7386" w:rsidRDefault="00982A2F" w:rsidP="00B4272F">
            <w:pPr>
              <w:rPr>
                <w:b/>
              </w:rPr>
            </w:pPr>
            <w:r>
              <w:rPr>
                <w:b/>
              </w:rPr>
              <w:t>Электронные учебные издания, электронные образовательные ресурсы</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af4"/>
              <w:ind w:left="34"/>
              <w:jc w:val="left"/>
              <w:rPr>
                <w:rFonts w:cs="Times New Roman"/>
                <w:b w:val="0"/>
                <w:caps/>
                <w:color w:val="auto"/>
              </w:rPr>
            </w:pPr>
            <w:r w:rsidRPr="00BE40AF">
              <w:rPr>
                <w:rFonts w:cs="Times New Roman"/>
                <w:b w:val="0"/>
                <w:color w:val="auto"/>
              </w:rPr>
              <w:t xml:space="preserve">ЭБС «Лань» </w:t>
            </w:r>
            <w:hyperlink r:id="rId24"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proofErr w:type="spellStart"/>
              <w:r w:rsidRPr="00BE40AF">
                <w:rPr>
                  <w:rStyle w:val="af3"/>
                  <w:rFonts w:cs="Times New Roman"/>
                  <w:b w:val="0"/>
                  <w:color w:val="auto"/>
                  <w:u w:val="none"/>
                  <w:lang w:val="en-US"/>
                </w:rPr>
                <w:t>lanbook</w:t>
              </w:r>
              <w:proofErr w:type="spellEnd"/>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научно-издательского центра «</w:t>
            </w:r>
            <w:proofErr w:type="spellStart"/>
            <w:r w:rsidRPr="00BE40AF">
              <w:rPr>
                <w:sz w:val="24"/>
                <w:szCs w:val="24"/>
              </w:rPr>
              <w:t>Инфра-М</w:t>
            </w:r>
            <w:proofErr w:type="spellEnd"/>
            <w:r w:rsidRPr="00BE40AF">
              <w:rPr>
                <w:sz w:val="24"/>
                <w:szCs w:val="24"/>
              </w:rPr>
              <w:t>»</w:t>
            </w:r>
          </w:p>
          <w:p w:rsidR="00982A2F" w:rsidRPr="00BE40AF" w:rsidRDefault="00575727" w:rsidP="00B4272F">
            <w:pPr>
              <w:pStyle w:val="af4"/>
              <w:ind w:left="34"/>
              <w:jc w:val="left"/>
              <w:rPr>
                <w:rFonts w:cs="Times New Roman"/>
                <w:b w:val="0"/>
                <w:color w:val="auto"/>
              </w:rPr>
            </w:pPr>
            <w:hyperlink r:id="rId25" w:history="1">
              <w:r w:rsidR="00982A2F" w:rsidRPr="00BE40AF">
                <w:rPr>
                  <w:rStyle w:val="af3"/>
                  <w:rFonts w:cs="Times New Roman"/>
                  <w:b w:val="0"/>
                  <w:color w:val="auto"/>
                  <w:u w:val="none"/>
                  <w:lang w:val="en-US"/>
                </w:rPr>
                <w:t>http</w:t>
              </w:r>
              <w:r w:rsidR="00982A2F" w:rsidRPr="00BE40AF">
                <w:rPr>
                  <w:rStyle w:val="af3"/>
                  <w:rFonts w:cs="Times New Roman"/>
                  <w:b w:val="0"/>
                  <w:color w:val="auto"/>
                  <w:u w:val="none"/>
                </w:rPr>
                <w:t>://</w:t>
              </w:r>
              <w:proofErr w:type="spellStart"/>
              <w:r w:rsidR="00982A2F" w:rsidRPr="00BE40AF">
                <w:rPr>
                  <w:rStyle w:val="af3"/>
                  <w:rFonts w:cs="Times New Roman"/>
                  <w:b w:val="0"/>
                  <w:color w:val="auto"/>
                  <w:u w:val="none"/>
                  <w:lang w:val="en-US"/>
                </w:rPr>
                <w:t>znanium</w:t>
              </w:r>
              <w:proofErr w:type="spellEnd"/>
              <w:r w:rsidR="00982A2F" w:rsidRPr="00BE40AF">
                <w:rPr>
                  <w:rStyle w:val="af3"/>
                  <w:rFonts w:cs="Times New Roman"/>
                  <w:b w:val="0"/>
                  <w:color w:val="auto"/>
                  <w:u w:val="none"/>
                </w:rPr>
                <w:t>.</w:t>
              </w:r>
              <w:r w:rsidR="00982A2F" w:rsidRPr="00BE40AF">
                <w:rPr>
                  <w:rStyle w:val="af3"/>
                  <w:rFonts w:cs="Times New Roman"/>
                  <w:b w:val="0"/>
                  <w:color w:val="auto"/>
                  <w:u w:val="none"/>
                  <w:lang w:val="en-US"/>
                </w:rPr>
                <w:t>com</w:t>
              </w:r>
              <w:r w:rsidR="00982A2F" w:rsidRPr="00BE40AF">
                <w:rPr>
                  <w:rStyle w:val="af3"/>
                  <w:rFonts w:cs="Times New Roman"/>
                  <w:b w:val="0"/>
                  <w:color w:val="auto"/>
                  <w:u w:val="none"/>
                </w:rPr>
                <w:t>/</w:t>
              </w:r>
            </w:hyperlink>
            <w:r w:rsidR="00982A2F" w:rsidRPr="00BE40AF">
              <w:rPr>
                <w:rFonts w:cs="Times New Roman"/>
                <w:b w:val="0"/>
                <w:color w:val="auto"/>
              </w:rPr>
              <w:t xml:space="preserve"> </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Электронные издания «РГУ им. А.Н. Косыгина» на платформе ЭБС «</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xml:space="preserve">» </w:t>
            </w:r>
            <w:hyperlink r:id="rId26" w:history="1">
              <w:r w:rsidRPr="00BE40AF">
                <w:rPr>
                  <w:rStyle w:val="af3"/>
                  <w:color w:val="auto"/>
                  <w:sz w:val="24"/>
                  <w:szCs w:val="24"/>
                  <w:u w:val="none"/>
                  <w:lang w:val="en-US"/>
                </w:rPr>
                <w:t>http</w:t>
              </w:r>
              <w:r w:rsidRPr="00BE40AF">
                <w:rPr>
                  <w:rStyle w:val="af3"/>
                  <w:color w:val="auto"/>
                  <w:sz w:val="24"/>
                  <w:szCs w:val="24"/>
                  <w:u w:val="none"/>
                </w:rPr>
                <w:t>://</w:t>
              </w:r>
              <w:proofErr w:type="spellStart"/>
              <w:r w:rsidRPr="00BE40AF">
                <w:rPr>
                  <w:rStyle w:val="af3"/>
                  <w:color w:val="auto"/>
                  <w:sz w:val="24"/>
                  <w:szCs w:val="24"/>
                  <w:u w:val="none"/>
                  <w:lang w:val="en-US"/>
                </w:rPr>
                <w:t>znanium</w:t>
              </w:r>
              <w:proofErr w:type="spellEnd"/>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27"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proofErr w:type="spellStart"/>
              <w:r w:rsidRPr="00BE40AF">
                <w:rPr>
                  <w:rStyle w:val="af3"/>
                  <w:color w:val="auto"/>
                  <w:u w:val="none"/>
                  <w:lang w:val="en-US"/>
                </w:rPr>
                <w:t>elibrary</w:t>
              </w:r>
              <w:proofErr w:type="spellEnd"/>
              <w:r w:rsidRPr="00BE40AF">
                <w:rPr>
                  <w:rStyle w:val="af3"/>
                  <w:color w:val="auto"/>
                  <w:u w:val="none"/>
                </w:rPr>
                <w:t>.</w:t>
              </w:r>
              <w:proofErr w:type="spellStart"/>
              <w:r w:rsidRPr="00BE40AF">
                <w:rPr>
                  <w:rStyle w:val="af3"/>
                  <w:color w:val="auto"/>
                  <w:u w:val="none"/>
                  <w:lang w:val="en-US"/>
                </w:rPr>
                <w:t>ru</w:t>
              </w:r>
              <w:proofErr w:type="spellEnd"/>
              <w:r w:rsidRPr="00BE40AF">
                <w:rPr>
                  <w:rStyle w:val="af3"/>
                  <w:color w:val="auto"/>
                  <w:u w:val="none"/>
                </w:rPr>
                <w:t>/</w:t>
              </w:r>
            </w:hyperlink>
          </w:p>
          <w:p w:rsidR="00982A2F" w:rsidRPr="00BE40AF" w:rsidRDefault="00982A2F" w:rsidP="00B4272F">
            <w:pPr>
              <w:ind w:left="34"/>
              <w:jc w:val="both"/>
              <w:rPr>
                <w:sz w:val="24"/>
                <w:szCs w:val="24"/>
              </w:rPr>
            </w:pPr>
            <w:r w:rsidRPr="00BE40AF">
              <w:t>Лицензионное соглашение № 8076 от 20.02.2013 г.</w:t>
            </w:r>
          </w:p>
        </w:tc>
      </w:tr>
    </w:tbl>
    <w:p w:rsidR="00982A2F" w:rsidRPr="002243A9" w:rsidRDefault="00982A2F" w:rsidP="00982A2F">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982A2F" w:rsidRPr="00F26710" w:rsidTr="00B4272F">
        <w:tc>
          <w:tcPr>
            <w:tcW w:w="817" w:type="dxa"/>
            <w:shd w:val="clear" w:color="auto" w:fill="DBE5F1" w:themeFill="accent1" w:themeFillTint="33"/>
            <w:vAlign w:val="center"/>
          </w:tcPr>
          <w:p w:rsidR="00982A2F" w:rsidRPr="005A5536" w:rsidRDefault="00982A2F" w:rsidP="00B4272F">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982A2F" w:rsidRPr="005A5536" w:rsidRDefault="00982A2F" w:rsidP="00B4272F">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982A2F" w:rsidRPr="005713AB" w:rsidRDefault="00982A2F" w:rsidP="00B4272F">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982A2F" w:rsidRPr="00F26710" w:rsidTr="00B4272F">
        <w:tc>
          <w:tcPr>
            <w:tcW w:w="817" w:type="dxa"/>
            <w:shd w:val="clear" w:color="auto" w:fill="auto"/>
          </w:tcPr>
          <w:p w:rsidR="00982A2F" w:rsidRPr="005713AB"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Times New Roman"/>
                <w:sz w:val="24"/>
                <w:szCs w:val="24"/>
                <w:lang w:val="en-US"/>
              </w:rPr>
            </w:pPr>
            <w:proofErr w:type="spellStart"/>
            <w:r w:rsidRPr="00DC5EF6">
              <w:rPr>
                <w:rFonts w:eastAsia="Times New Roman"/>
                <w:sz w:val="24"/>
                <w:szCs w:val="24"/>
                <w:lang w:val="en-US"/>
              </w:rPr>
              <w:t>PrototypingSketchUp</w:t>
            </w:r>
            <w:proofErr w:type="spellEnd"/>
            <w:r w:rsidRPr="00DC5EF6">
              <w:rPr>
                <w:rFonts w:eastAsia="Times New Roman"/>
                <w:sz w:val="24"/>
                <w:szCs w:val="24"/>
                <w:lang w:val="en-US"/>
              </w:rPr>
              <w:t>: 3D modeling for everyone</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rsidR="00982A2F" w:rsidRPr="00DC5EF6" w:rsidRDefault="00982A2F" w:rsidP="00B4272F">
            <w:pPr>
              <w:rPr>
                <w:rFonts w:eastAsia="Times New Roman"/>
                <w:sz w:val="24"/>
                <w:szCs w:val="24"/>
              </w:rPr>
            </w:pPr>
            <w:r w:rsidRPr="00DC5EF6">
              <w:rPr>
                <w:rFonts w:eastAsia="Times New Roman"/>
                <w:sz w:val="24"/>
                <w:szCs w:val="24"/>
              </w:rPr>
              <w:t>контракт № 18-ЭА-44-19 от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rsidR="00982A2F" w:rsidRPr="006D23CC" w:rsidRDefault="00982A2F" w:rsidP="00B4272F">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rsidR="00982A2F" w:rsidRPr="00D04409" w:rsidRDefault="00982A2F" w:rsidP="00B4272F">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Kaspersky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rsidR="00982A2F" w:rsidRPr="005D249D" w:rsidRDefault="00982A2F" w:rsidP="00982A2F">
      <w:pPr>
        <w:spacing w:before="120" w:after="120"/>
        <w:ind w:left="709"/>
        <w:jc w:val="both"/>
        <w:rPr>
          <w:sz w:val="24"/>
          <w:szCs w:val="24"/>
        </w:rPr>
        <w:sectPr w:rsidR="00982A2F"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r w:rsidRPr="004925D7">
        <w:lastRenderedPageBreak/>
        <w:t>ЛИСТ УЧЕТА ОБНОВЛЕНИЙ РАБОЧЕЙ ПРОГРАММЫ</w:t>
      </w:r>
      <w:bookmarkEnd w:id="6"/>
      <w:r w:rsidRPr="004925D7">
        <w:t xml:space="preserve"> </w:t>
      </w:r>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05" w:rsidRDefault="00515005" w:rsidP="005E3840">
      <w:r>
        <w:separator/>
      </w:r>
    </w:p>
  </w:endnote>
  <w:endnote w:type="continuationSeparator" w:id="0">
    <w:p w:rsidR="00515005" w:rsidRDefault="00515005"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p>
  <w:p w:rsidR="006A0040" w:rsidRDefault="006A00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r>
      <w:t>Москва</w:t>
    </w:r>
    <w:r w:rsidRPr="008B3D84">
      <w:t xml:space="preserve"> </w:t>
    </w:r>
    <w:r>
      <w:t xml:space="preserve">2021 </w:t>
    </w:r>
    <w:r w:rsidRPr="008B3D84">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575727" w:rsidP="00282D88">
    <w:pPr>
      <w:pStyle w:val="ae"/>
      <w:framePr w:wrap="around" w:vAnchor="text" w:hAnchor="margin" w:xAlign="right" w:y="1"/>
      <w:rPr>
        <w:rStyle w:val="af9"/>
      </w:rPr>
    </w:pPr>
    <w:r>
      <w:rPr>
        <w:rStyle w:val="af9"/>
      </w:rPr>
      <w:fldChar w:fldCharType="begin"/>
    </w:r>
    <w:r w:rsidR="006A0040">
      <w:rPr>
        <w:rStyle w:val="af9"/>
      </w:rPr>
      <w:instrText xml:space="preserve">PAGE  </w:instrText>
    </w:r>
    <w:r>
      <w:rPr>
        <w:rStyle w:val="af9"/>
      </w:rPr>
      <w:fldChar w:fldCharType="end"/>
    </w:r>
  </w:p>
  <w:p w:rsidR="006A0040" w:rsidRDefault="006A0040" w:rsidP="00282D8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05" w:rsidRDefault="00515005" w:rsidP="005E3840">
      <w:r>
        <w:separator/>
      </w:r>
    </w:p>
  </w:footnote>
  <w:footnote w:type="continuationSeparator" w:id="0">
    <w:p w:rsidR="00515005" w:rsidRDefault="00515005"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88231"/>
      <w:docPartObj>
        <w:docPartGallery w:val="Page Numbers (Top of Page)"/>
        <w:docPartUnique/>
      </w:docPartObj>
    </w:sdtPr>
    <w:sdtContent>
      <w:p w:rsidR="006A0040" w:rsidRDefault="00575727">
        <w:pPr>
          <w:pStyle w:val="ac"/>
          <w:jc w:val="center"/>
        </w:pPr>
        <w:r>
          <w:fldChar w:fldCharType="begin"/>
        </w:r>
        <w:r w:rsidR="006A0040">
          <w:instrText>PAGE   \* MERGEFORMAT</w:instrText>
        </w:r>
        <w:r>
          <w:fldChar w:fldCharType="separate"/>
        </w:r>
        <w:r w:rsidR="001205F8">
          <w:rPr>
            <w:noProof/>
          </w:rPr>
          <w:t>1</w:t>
        </w:r>
        <w:r>
          <w:rPr>
            <w:noProof/>
          </w:rPr>
          <w:fldChar w:fldCharType="end"/>
        </w:r>
      </w:p>
    </w:sdtContent>
  </w:sdt>
  <w:p w:rsidR="006A0040" w:rsidRDefault="006A004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jc w:val="center"/>
    </w:pPr>
  </w:p>
  <w:p w:rsidR="006A0040" w:rsidRDefault="006A00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6A0040" w:rsidRDefault="00575727">
        <w:pPr>
          <w:pStyle w:val="ac"/>
          <w:jc w:val="center"/>
        </w:pPr>
        <w:r>
          <w:fldChar w:fldCharType="begin"/>
        </w:r>
        <w:r w:rsidR="006A0040">
          <w:instrText>PAGE   \* MERGEFORMAT</w:instrText>
        </w:r>
        <w:r>
          <w:fldChar w:fldCharType="separate"/>
        </w:r>
        <w:r w:rsidR="001205F8">
          <w:rPr>
            <w:noProof/>
          </w:rPr>
          <w:t>4</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6A0040" w:rsidRDefault="00575727">
        <w:pPr>
          <w:pStyle w:val="ac"/>
          <w:jc w:val="center"/>
        </w:pPr>
        <w:r>
          <w:fldChar w:fldCharType="begin"/>
        </w:r>
        <w:r w:rsidR="006A0040">
          <w:instrText>PAGE   \* MERGEFORMAT</w:instrText>
        </w:r>
        <w:r>
          <w:fldChar w:fldCharType="separate"/>
        </w:r>
        <w:r w:rsidR="001205F8">
          <w:rPr>
            <w:noProof/>
          </w:rPr>
          <w:t>35</w:t>
        </w:r>
        <w:r>
          <w:rPr>
            <w:noProof/>
          </w:rPr>
          <w:fldChar w:fldCharType="end"/>
        </w:r>
      </w:p>
    </w:sdtContent>
  </w:sdt>
  <w:p w:rsidR="006A0040" w:rsidRDefault="006A004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6A0040" w:rsidRDefault="00575727">
        <w:pPr>
          <w:pStyle w:val="ac"/>
          <w:jc w:val="center"/>
        </w:pPr>
        <w:r>
          <w:fldChar w:fldCharType="begin"/>
        </w:r>
        <w:r w:rsidR="006A0040">
          <w:instrText>PAGE   \* MERGEFORMAT</w:instrText>
        </w:r>
        <w:r>
          <w:fldChar w:fldCharType="separate"/>
        </w:r>
        <w:r w:rsidR="001205F8">
          <w:rPr>
            <w:noProof/>
          </w:rPr>
          <w:t>37</w:t>
        </w:r>
        <w:r>
          <w:rPr>
            <w:noProof/>
          </w:rPr>
          <w:fldChar w:fldCharType="end"/>
        </w:r>
      </w:p>
    </w:sdtContent>
  </w:sdt>
  <w:p w:rsidR="006A0040" w:rsidRDefault="006A00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0C944799"/>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3013E8F"/>
    <w:multiLevelType w:val="hybridMultilevel"/>
    <w:tmpl w:val="3314F484"/>
    <w:lvl w:ilvl="0" w:tplc="038EDCE2">
      <w:start w:val="1"/>
      <w:numFmt w:val="decimal"/>
      <w:lvlText w:val="%1."/>
      <w:lvlJc w:val="left"/>
      <w:pPr>
        <w:ind w:left="786"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A10ED"/>
    <w:multiLevelType w:val="hybridMultilevel"/>
    <w:tmpl w:val="167CF4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D5849"/>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432E49"/>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855204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516788"/>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16C7F"/>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5"/>
  </w:num>
  <w:num w:numId="7">
    <w:abstractNumId w:val="33"/>
  </w:num>
  <w:num w:numId="8">
    <w:abstractNumId w:val="23"/>
  </w:num>
  <w:num w:numId="9">
    <w:abstractNumId w:val="12"/>
  </w:num>
  <w:num w:numId="10">
    <w:abstractNumId w:val="4"/>
  </w:num>
  <w:num w:numId="11">
    <w:abstractNumId w:val="21"/>
  </w:num>
  <w:num w:numId="12">
    <w:abstractNumId w:val="28"/>
  </w:num>
  <w:num w:numId="13">
    <w:abstractNumId w:val="6"/>
  </w:num>
  <w:num w:numId="14">
    <w:abstractNumId w:val="5"/>
  </w:num>
  <w:num w:numId="15">
    <w:abstractNumId w:val="14"/>
  </w:num>
  <w:num w:numId="16">
    <w:abstractNumId w:val="16"/>
  </w:num>
  <w:num w:numId="17">
    <w:abstractNumId w:val="30"/>
  </w:num>
  <w:num w:numId="18">
    <w:abstractNumId w:val="8"/>
  </w:num>
  <w:num w:numId="19">
    <w:abstractNumId w:val="2"/>
    <w:lvlOverride w:ilvl="0">
      <w:startOverride w:val="5"/>
    </w:lvlOverride>
    <w:lvlOverride w:ilvl="1">
      <w:startOverride w:val="1"/>
    </w:lvlOverride>
  </w:num>
  <w:num w:numId="20">
    <w:abstractNumId w:val="34"/>
  </w:num>
  <w:num w:numId="21">
    <w:abstractNumId w:val="17"/>
  </w:num>
  <w:num w:numId="22">
    <w:abstractNumId w:val="31"/>
  </w:num>
  <w:num w:numId="23">
    <w:abstractNumId w:val="22"/>
  </w:num>
  <w:num w:numId="24">
    <w:abstractNumId w:val="10"/>
  </w:num>
  <w:num w:numId="25">
    <w:abstractNumId w:val="11"/>
  </w:num>
  <w:num w:numId="26">
    <w:abstractNumId w:val="32"/>
  </w:num>
  <w:num w:numId="27">
    <w:abstractNumId w:val="27"/>
  </w:num>
  <w:num w:numId="28">
    <w:abstractNumId w:val="24"/>
  </w:num>
  <w:num w:numId="29">
    <w:abstractNumId w:val="18"/>
  </w:num>
  <w:num w:numId="30">
    <w:abstractNumId w:val="9"/>
  </w:num>
  <w:num w:numId="31">
    <w:abstractNumId w:val="29"/>
  </w:num>
  <w:num w:numId="32">
    <w:abstractNumId w:val="13"/>
  </w:num>
  <w:num w:numId="33">
    <w:abstractNumId w:val="19"/>
  </w:num>
  <w:num w:numId="3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F3E0D"/>
    <w:rsid w:val="00001CE1"/>
    <w:rsid w:val="0000244B"/>
    <w:rsid w:val="00002658"/>
    <w:rsid w:val="000043A7"/>
    <w:rsid w:val="0000455F"/>
    <w:rsid w:val="0000484B"/>
    <w:rsid w:val="00004E6F"/>
    <w:rsid w:val="00004F92"/>
    <w:rsid w:val="00005D74"/>
    <w:rsid w:val="00006674"/>
    <w:rsid w:val="00006D37"/>
    <w:rsid w:val="000119FD"/>
    <w:rsid w:val="00011D36"/>
    <w:rsid w:val="00011EF8"/>
    <w:rsid w:val="00012017"/>
    <w:rsid w:val="000128CA"/>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0FB"/>
    <w:rsid w:val="000449DE"/>
    <w:rsid w:val="00045566"/>
    <w:rsid w:val="0004598C"/>
    <w:rsid w:val="000474AB"/>
    <w:rsid w:val="000474B4"/>
    <w:rsid w:val="0005086D"/>
    <w:rsid w:val="00054D26"/>
    <w:rsid w:val="00055695"/>
    <w:rsid w:val="00057DB4"/>
    <w:rsid w:val="00061080"/>
    <w:rsid w:val="00062012"/>
    <w:rsid w:val="000622D1"/>
    <w:rsid w:val="000629BB"/>
    <w:rsid w:val="00062F10"/>
    <w:rsid w:val="0006316B"/>
    <w:rsid w:val="00064129"/>
    <w:rsid w:val="000672C2"/>
    <w:rsid w:val="00070E0F"/>
    <w:rsid w:val="00073075"/>
    <w:rsid w:val="0007360D"/>
    <w:rsid w:val="00074526"/>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231"/>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4A4B"/>
    <w:rsid w:val="00111C37"/>
    <w:rsid w:val="00111C6E"/>
    <w:rsid w:val="00112668"/>
    <w:rsid w:val="00112A1E"/>
    <w:rsid w:val="00114450"/>
    <w:rsid w:val="00115123"/>
    <w:rsid w:val="00115C86"/>
    <w:rsid w:val="00116168"/>
    <w:rsid w:val="00116E23"/>
    <w:rsid w:val="00117284"/>
    <w:rsid w:val="00117B28"/>
    <w:rsid w:val="001205F8"/>
    <w:rsid w:val="0012098B"/>
    <w:rsid w:val="00120C25"/>
    <w:rsid w:val="00121879"/>
    <w:rsid w:val="00123E7C"/>
    <w:rsid w:val="001254EE"/>
    <w:rsid w:val="00127577"/>
    <w:rsid w:val="00127B2B"/>
    <w:rsid w:val="001302A7"/>
    <w:rsid w:val="00130419"/>
    <w:rsid w:val="00132838"/>
    <w:rsid w:val="00132E54"/>
    <w:rsid w:val="001338ED"/>
    <w:rsid w:val="00133A33"/>
    <w:rsid w:val="00134A2D"/>
    <w:rsid w:val="00134C3D"/>
    <w:rsid w:val="0013688A"/>
    <w:rsid w:val="001368C6"/>
    <w:rsid w:val="00142462"/>
    <w:rsid w:val="001435DD"/>
    <w:rsid w:val="00145166"/>
    <w:rsid w:val="001476D8"/>
    <w:rsid w:val="001479F8"/>
    <w:rsid w:val="00153223"/>
    <w:rsid w:val="001540AD"/>
    <w:rsid w:val="00154655"/>
    <w:rsid w:val="00155233"/>
    <w:rsid w:val="001556D0"/>
    <w:rsid w:val="001564CB"/>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CDC"/>
    <w:rsid w:val="001B7083"/>
    <w:rsid w:val="001B70E7"/>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C7"/>
    <w:rsid w:val="001D45D6"/>
    <w:rsid w:val="001D50F0"/>
    <w:rsid w:val="001D5917"/>
    <w:rsid w:val="001D5E69"/>
    <w:rsid w:val="001D6383"/>
    <w:rsid w:val="001D6AEC"/>
    <w:rsid w:val="001D7152"/>
    <w:rsid w:val="001E3875"/>
    <w:rsid w:val="001E3D8D"/>
    <w:rsid w:val="001E44B1"/>
    <w:rsid w:val="001E7963"/>
    <w:rsid w:val="001F086F"/>
    <w:rsid w:val="001F0876"/>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C3F"/>
    <w:rsid w:val="00241D69"/>
    <w:rsid w:val="00243BFC"/>
    <w:rsid w:val="00243F80"/>
    <w:rsid w:val="002444B1"/>
    <w:rsid w:val="002451C0"/>
    <w:rsid w:val="00251E53"/>
    <w:rsid w:val="00251F7A"/>
    <w:rsid w:val="002534B3"/>
    <w:rsid w:val="00254490"/>
    <w:rsid w:val="0025645D"/>
    <w:rsid w:val="00262427"/>
    <w:rsid w:val="00263138"/>
    <w:rsid w:val="0026368C"/>
    <w:rsid w:val="00265D29"/>
    <w:rsid w:val="0026603D"/>
    <w:rsid w:val="002677B9"/>
    <w:rsid w:val="00270909"/>
    <w:rsid w:val="00271205"/>
    <w:rsid w:val="0027173F"/>
    <w:rsid w:val="00273CA3"/>
    <w:rsid w:val="002740F7"/>
    <w:rsid w:val="00274C53"/>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34F"/>
    <w:rsid w:val="002D52CD"/>
    <w:rsid w:val="002D644C"/>
    <w:rsid w:val="002D68BB"/>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78B"/>
    <w:rsid w:val="002F6E44"/>
    <w:rsid w:val="00302A7B"/>
    <w:rsid w:val="00302D5A"/>
    <w:rsid w:val="0030358A"/>
    <w:rsid w:val="003038D0"/>
    <w:rsid w:val="00306399"/>
    <w:rsid w:val="00306939"/>
    <w:rsid w:val="00306D9F"/>
    <w:rsid w:val="00307D4A"/>
    <w:rsid w:val="00307E89"/>
    <w:rsid w:val="0031146E"/>
    <w:rsid w:val="0031220B"/>
    <w:rsid w:val="003122A6"/>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738"/>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B0"/>
    <w:rsid w:val="00391FE0"/>
    <w:rsid w:val="0039231D"/>
    <w:rsid w:val="00392CE2"/>
    <w:rsid w:val="00393168"/>
    <w:rsid w:val="00395239"/>
    <w:rsid w:val="003960F8"/>
    <w:rsid w:val="003A0331"/>
    <w:rsid w:val="003A08A8"/>
    <w:rsid w:val="003A19E8"/>
    <w:rsid w:val="003A2C38"/>
    <w:rsid w:val="003A38F4"/>
    <w:rsid w:val="003A3CAB"/>
    <w:rsid w:val="003A52E4"/>
    <w:rsid w:val="003A790D"/>
    <w:rsid w:val="003B0BBC"/>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79"/>
    <w:rsid w:val="003D0C3A"/>
    <w:rsid w:val="003D10C2"/>
    <w:rsid w:val="003D298F"/>
    <w:rsid w:val="003D4C5C"/>
    <w:rsid w:val="003D5F48"/>
    <w:rsid w:val="003D6E77"/>
    <w:rsid w:val="003D6F18"/>
    <w:rsid w:val="003D76C6"/>
    <w:rsid w:val="003D771D"/>
    <w:rsid w:val="003E08FA"/>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3F7F5F"/>
    <w:rsid w:val="0040027E"/>
    <w:rsid w:val="004021B6"/>
    <w:rsid w:val="00402A5A"/>
    <w:rsid w:val="004031B0"/>
    <w:rsid w:val="00403581"/>
    <w:rsid w:val="0040507E"/>
    <w:rsid w:val="0040589F"/>
    <w:rsid w:val="00405A4D"/>
    <w:rsid w:val="004075D8"/>
    <w:rsid w:val="00407DEE"/>
    <w:rsid w:val="00410647"/>
    <w:rsid w:val="00412162"/>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467D"/>
    <w:rsid w:val="004856A7"/>
    <w:rsid w:val="0048740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5926"/>
    <w:rsid w:val="004B6308"/>
    <w:rsid w:val="004C172D"/>
    <w:rsid w:val="004C3286"/>
    <w:rsid w:val="004C4C4C"/>
    <w:rsid w:val="004C4FEF"/>
    <w:rsid w:val="004C5EB4"/>
    <w:rsid w:val="004C7CFC"/>
    <w:rsid w:val="004D03D2"/>
    <w:rsid w:val="004D0CC7"/>
    <w:rsid w:val="004D28C1"/>
    <w:rsid w:val="004D2D12"/>
    <w:rsid w:val="004D2D7B"/>
    <w:rsid w:val="004D36AF"/>
    <w:rsid w:val="004D38A6"/>
    <w:rsid w:val="004D3AB4"/>
    <w:rsid w:val="004D3CEF"/>
    <w:rsid w:val="004D41E5"/>
    <w:rsid w:val="004D465E"/>
    <w:rsid w:val="004D4A08"/>
    <w:rsid w:val="004D65A5"/>
    <w:rsid w:val="004D6D12"/>
    <w:rsid w:val="004D710F"/>
    <w:rsid w:val="004E056C"/>
    <w:rsid w:val="004E1809"/>
    <w:rsid w:val="004E24D8"/>
    <w:rsid w:val="004E2BBD"/>
    <w:rsid w:val="004E4C46"/>
    <w:rsid w:val="004E66E8"/>
    <w:rsid w:val="004E6C7A"/>
    <w:rsid w:val="004E79ED"/>
    <w:rsid w:val="004F04AF"/>
    <w:rsid w:val="004F0B79"/>
    <w:rsid w:val="004F1F60"/>
    <w:rsid w:val="004F260A"/>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005"/>
    <w:rsid w:val="00515305"/>
    <w:rsid w:val="005154D6"/>
    <w:rsid w:val="005156D9"/>
    <w:rsid w:val="00515760"/>
    <w:rsid w:val="00515985"/>
    <w:rsid w:val="00516109"/>
    <w:rsid w:val="00516B17"/>
    <w:rsid w:val="00521B01"/>
    <w:rsid w:val="00521E9C"/>
    <w:rsid w:val="00522B22"/>
    <w:rsid w:val="00523621"/>
    <w:rsid w:val="00523DB8"/>
    <w:rsid w:val="005265DB"/>
    <w:rsid w:val="00527EFC"/>
    <w:rsid w:val="00530052"/>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5727"/>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2D5"/>
    <w:rsid w:val="00594C42"/>
    <w:rsid w:val="005956A5"/>
    <w:rsid w:val="005A00E8"/>
    <w:rsid w:val="005A03BA"/>
    <w:rsid w:val="005A24DB"/>
    <w:rsid w:val="005A55E1"/>
    <w:rsid w:val="005A5D1E"/>
    <w:rsid w:val="005A74B0"/>
    <w:rsid w:val="005A76B8"/>
    <w:rsid w:val="005B1DCE"/>
    <w:rsid w:val="005B1EAF"/>
    <w:rsid w:val="005B225F"/>
    <w:rsid w:val="005B2647"/>
    <w:rsid w:val="005B28B5"/>
    <w:rsid w:val="005B30A4"/>
    <w:rsid w:val="005B32EE"/>
    <w:rsid w:val="005B605D"/>
    <w:rsid w:val="005B6317"/>
    <w:rsid w:val="005B6C98"/>
    <w:rsid w:val="005B7F45"/>
    <w:rsid w:val="005C16A0"/>
    <w:rsid w:val="005C17FD"/>
    <w:rsid w:val="005C2175"/>
    <w:rsid w:val="005C5094"/>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52E0"/>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78F"/>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AD5"/>
    <w:rsid w:val="00644DB6"/>
    <w:rsid w:val="00644FBD"/>
    <w:rsid w:val="00645560"/>
    <w:rsid w:val="006465D7"/>
    <w:rsid w:val="006470FB"/>
    <w:rsid w:val="006471BF"/>
    <w:rsid w:val="00655A44"/>
    <w:rsid w:val="00655AD3"/>
    <w:rsid w:val="00656329"/>
    <w:rsid w:val="0066105B"/>
    <w:rsid w:val="00662B1B"/>
    <w:rsid w:val="00662D30"/>
    <w:rsid w:val="00665133"/>
    <w:rsid w:val="0066571C"/>
    <w:rsid w:val="00665AFE"/>
    <w:rsid w:val="00665E2F"/>
    <w:rsid w:val="00670C49"/>
    <w:rsid w:val="0067232E"/>
    <w:rsid w:val="00672A84"/>
    <w:rsid w:val="0067490C"/>
    <w:rsid w:val="00675265"/>
    <w:rsid w:val="0067655E"/>
    <w:rsid w:val="00677D7D"/>
    <w:rsid w:val="0068572B"/>
    <w:rsid w:val="00685E2A"/>
    <w:rsid w:val="0068633D"/>
    <w:rsid w:val="00687295"/>
    <w:rsid w:val="006877E5"/>
    <w:rsid w:val="006877F1"/>
    <w:rsid w:val="00687B56"/>
    <w:rsid w:val="00691F5D"/>
    <w:rsid w:val="00692393"/>
    <w:rsid w:val="00695B52"/>
    <w:rsid w:val="006A0040"/>
    <w:rsid w:val="006A1707"/>
    <w:rsid w:val="006A2EAF"/>
    <w:rsid w:val="006A5E39"/>
    <w:rsid w:val="006A68A5"/>
    <w:rsid w:val="006B18C2"/>
    <w:rsid w:val="006B2CE0"/>
    <w:rsid w:val="006B31F2"/>
    <w:rsid w:val="006B3770"/>
    <w:rsid w:val="006B3A08"/>
    <w:rsid w:val="006C1320"/>
    <w:rsid w:val="006C6DF4"/>
    <w:rsid w:val="006C7E94"/>
    <w:rsid w:val="006D00C2"/>
    <w:rsid w:val="006D0117"/>
    <w:rsid w:val="006D510F"/>
    <w:rsid w:val="006D599C"/>
    <w:rsid w:val="006D6D6D"/>
    <w:rsid w:val="006D79CC"/>
    <w:rsid w:val="006E12B6"/>
    <w:rsid w:val="006E165E"/>
    <w:rsid w:val="006E19B3"/>
    <w:rsid w:val="006E1D6B"/>
    <w:rsid w:val="006E1DCA"/>
    <w:rsid w:val="006E200E"/>
    <w:rsid w:val="006E2272"/>
    <w:rsid w:val="006E2914"/>
    <w:rsid w:val="006E3624"/>
    <w:rsid w:val="006E36D2"/>
    <w:rsid w:val="006E47F6"/>
    <w:rsid w:val="006E53A5"/>
    <w:rsid w:val="006E5EA3"/>
    <w:rsid w:val="006F110D"/>
    <w:rsid w:val="006F1115"/>
    <w:rsid w:val="006F1ABB"/>
    <w:rsid w:val="006F347B"/>
    <w:rsid w:val="006F542E"/>
    <w:rsid w:val="006F566D"/>
    <w:rsid w:val="00702CA9"/>
    <w:rsid w:val="00705C8F"/>
    <w:rsid w:val="0070642D"/>
    <w:rsid w:val="00706C17"/>
    <w:rsid w:val="00706E49"/>
    <w:rsid w:val="007104E4"/>
    <w:rsid w:val="00712F7F"/>
    <w:rsid w:val="007133F2"/>
    <w:rsid w:val="00713F44"/>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246"/>
    <w:rsid w:val="00756F94"/>
    <w:rsid w:val="0075790B"/>
    <w:rsid w:val="0076068A"/>
    <w:rsid w:val="00760AA3"/>
    <w:rsid w:val="00760B8D"/>
    <w:rsid w:val="00762EAC"/>
    <w:rsid w:val="00763B96"/>
    <w:rsid w:val="00764BAB"/>
    <w:rsid w:val="007657B9"/>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395F"/>
    <w:rsid w:val="00797304"/>
    <w:rsid w:val="00797466"/>
    <w:rsid w:val="00797768"/>
    <w:rsid w:val="00797F00"/>
    <w:rsid w:val="007A1F9F"/>
    <w:rsid w:val="007A21B3"/>
    <w:rsid w:val="007A2F0E"/>
    <w:rsid w:val="007A30C9"/>
    <w:rsid w:val="007A3C5A"/>
    <w:rsid w:val="007A41C2"/>
    <w:rsid w:val="007A460D"/>
    <w:rsid w:val="007A5AAB"/>
    <w:rsid w:val="007A7E97"/>
    <w:rsid w:val="007B04FD"/>
    <w:rsid w:val="007B10F7"/>
    <w:rsid w:val="007B1122"/>
    <w:rsid w:val="007B17AA"/>
    <w:rsid w:val="007B1E0B"/>
    <w:rsid w:val="007B2B5B"/>
    <w:rsid w:val="007B2EAC"/>
    <w:rsid w:val="007B37B3"/>
    <w:rsid w:val="007B449A"/>
    <w:rsid w:val="007C0926"/>
    <w:rsid w:val="007C2334"/>
    <w:rsid w:val="007C297E"/>
    <w:rsid w:val="007C2D28"/>
    <w:rsid w:val="007C3227"/>
    <w:rsid w:val="007C3897"/>
    <w:rsid w:val="007C4FC2"/>
    <w:rsid w:val="007C5502"/>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077"/>
    <w:rsid w:val="00812B92"/>
    <w:rsid w:val="00812DC5"/>
    <w:rsid w:val="0081597B"/>
    <w:rsid w:val="00817ACD"/>
    <w:rsid w:val="00821987"/>
    <w:rsid w:val="0082314D"/>
    <w:rsid w:val="0082635B"/>
    <w:rsid w:val="008266E4"/>
    <w:rsid w:val="00826AC6"/>
    <w:rsid w:val="00827597"/>
    <w:rsid w:val="008277DF"/>
    <w:rsid w:val="00827F79"/>
    <w:rsid w:val="008309E9"/>
    <w:rsid w:val="0083247B"/>
    <w:rsid w:val="00834670"/>
    <w:rsid w:val="00834D96"/>
    <w:rsid w:val="00835934"/>
    <w:rsid w:val="0083777A"/>
    <w:rsid w:val="00842087"/>
    <w:rsid w:val="00842B21"/>
    <w:rsid w:val="00843D70"/>
    <w:rsid w:val="00844574"/>
    <w:rsid w:val="00844D5A"/>
    <w:rsid w:val="00845325"/>
    <w:rsid w:val="00845AC7"/>
    <w:rsid w:val="00846B51"/>
    <w:rsid w:val="0084702C"/>
    <w:rsid w:val="008528C4"/>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B4"/>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1038"/>
    <w:rsid w:val="008B3178"/>
    <w:rsid w:val="008B3D5B"/>
    <w:rsid w:val="008B3F7B"/>
    <w:rsid w:val="008B5954"/>
    <w:rsid w:val="008B76B2"/>
    <w:rsid w:val="008C01B4"/>
    <w:rsid w:val="008C345E"/>
    <w:rsid w:val="008C52CF"/>
    <w:rsid w:val="008C7BA1"/>
    <w:rsid w:val="008C7C20"/>
    <w:rsid w:val="008D0628"/>
    <w:rsid w:val="008D1FEE"/>
    <w:rsid w:val="008D22A9"/>
    <w:rsid w:val="008D25AB"/>
    <w:rsid w:val="008D3C36"/>
    <w:rsid w:val="008D75A2"/>
    <w:rsid w:val="008D7F54"/>
    <w:rsid w:val="008E0752"/>
    <w:rsid w:val="008E0F9E"/>
    <w:rsid w:val="008E16C7"/>
    <w:rsid w:val="008E3833"/>
    <w:rsid w:val="008E454D"/>
    <w:rsid w:val="008E4CE4"/>
    <w:rsid w:val="008F20D0"/>
    <w:rsid w:val="008F3EA0"/>
    <w:rsid w:val="008F3EBF"/>
    <w:rsid w:val="008F4FEC"/>
    <w:rsid w:val="008F506D"/>
    <w:rsid w:val="008F58C3"/>
    <w:rsid w:val="008F667D"/>
    <w:rsid w:val="008F6748"/>
    <w:rsid w:val="008F7643"/>
    <w:rsid w:val="00900D1F"/>
    <w:rsid w:val="00900F1C"/>
    <w:rsid w:val="00901646"/>
    <w:rsid w:val="0090205F"/>
    <w:rsid w:val="00902DBC"/>
    <w:rsid w:val="00903668"/>
    <w:rsid w:val="0090594C"/>
    <w:rsid w:val="00905BA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12FA"/>
    <w:rsid w:val="00963DA6"/>
    <w:rsid w:val="00964267"/>
    <w:rsid w:val="009644FD"/>
    <w:rsid w:val="00965E17"/>
    <w:rsid w:val="009664F2"/>
    <w:rsid w:val="009679B6"/>
    <w:rsid w:val="00970085"/>
    <w:rsid w:val="00971DDB"/>
    <w:rsid w:val="00972728"/>
    <w:rsid w:val="0097277E"/>
    <w:rsid w:val="009728CA"/>
    <w:rsid w:val="0097294E"/>
    <w:rsid w:val="009729C6"/>
    <w:rsid w:val="00972F63"/>
    <w:rsid w:val="0097360E"/>
    <w:rsid w:val="00974162"/>
    <w:rsid w:val="00974E04"/>
    <w:rsid w:val="00975BFD"/>
    <w:rsid w:val="00977EA0"/>
    <w:rsid w:val="00977F13"/>
    <w:rsid w:val="00982A2F"/>
    <w:rsid w:val="009834DC"/>
    <w:rsid w:val="00987351"/>
    <w:rsid w:val="00987F65"/>
    <w:rsid w:val="00990910"/>
    <w:rsid w:val="009917D4"/>
    <w:rsid w:val="009924B7"/>
    <w:rsid w:val="00992DBF"/>
    <w:rsid w:val="00993FE6"/>
    <w:rsid w:val="00995135"/>
    <w:rsid w:val="009A0113"/>
    <w:rsid w:val="009A10E5"/>
    <w:rsid w:val="009A16C5"/>
    <w:rsid w:val="009A1816"/>
    <w:rsid w:val="009A1FAF"/>
    <w:rsid w:val="009A51EF"/>
    <w:rsid w:val="009A6F14"/>
    <w:rsid w:val="009B01FB"/>
    <w:rsid w:val="009B0261"/>
    <w:rsid w:val="009B1CC3"/>
    <w:rsid w:val="009B34EA"/>
    <w:rsid w:val="009B399A"/>
    <w:rsid w:val="009B4BCD"/>
    <w:rsid w:val="009B50D9"/>
    <w:rsid w:val="009B6950"/>
    <w:rsid w:val="009B73AA"/>
    <w:rsid w:val="009C14DD"/>
    <w:rsid w:val="009C1833"/>
    <w:rsid w:val="009C4994"/>
    <w:rsid w:val="009C6542"/>
    <w:rsid w:val="009C78FC"/>
    <w:rsid w:val="009D24B0"/>
    <w:rsid w:val="009D4AC2"/>
    <w:rsid w:val="009D52CB"/>
    <w:rsid w:val="009D5862"/>
    <w:rsid w:val="009D5B25"/>
    <w:rsid w:val="009E1F66"/>
    <w:rsid w:val="009E6C3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E99"/>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18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AD7"/>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2FD4"/>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6F4"/>
    <w:rsid w:val="00AD1BFA"/>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78"/>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44F"/>
    <w:rsid w:val="00B05D59"/>
    <w:rsid w:val="00B05F4A"/>
    <w:rsid w:val="00B077C5"/>
    <w:rsid w:val="00B07EE7"/>
    <w:rsid w:val="00B07F0B"/>
    <w:rsid w:val="00B07F7C"/>
    <w:rsid w:val="00B11349"/>
    <w:rsid w:val="00B1187A"/>
    <w:rsid w:val="00B1206A"/>
    <w:rsid w:val="00B1259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72F"/>
    <w:rsid w:val="00B4296A"/>
    <w:rsid w:val="00B431BF"/>
    <w:rsid w:val="00B446C9"/>
    <w:rsid w:val="00B44DF5"/>
    <w:rsid w:val="00B45CAE"/>
    <w:rsid w:val="00B46456"/>
    <w:rsid w:val="00B46857"/>
    <w:rsid w:val="00B50216"/>
    <w:rsid w:val="00B50DD9"/>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1787"/>
    <w:rsid w:val="00B92C0C"/>
    <w:rsid w:val="00B95704"/>
    <w:rsid w:val="00B96945"/>
    <w:rsid w:val="00BA0010"/>
    <w:rsid w:val="00BA1520"/>
    <w:rsid w:val="00BA1941"/>
    <w:rsid w:val="00BA2129"/>
    <w:rsid w:val="00BA2B03"/>
    <w:rsid w:val="00BA33EE"/>
    <w:rsid w:val="00BA373D"/>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789"/>
    <w:rsid w:val="00BE6E85"/>
    <w:rsid w:val="00BE7862"/>
    <w:rsid w:val="00BE7AC1"/>
    <w:rsid w:val="00BF00A8"/>
    <w:rsid w:val="00BF0275"/>
    <w:rsid w:val="00BF190A"/>
    <w:rsid w:val="00BF3112"/>
    <w:rsid w:val="00BF4693"/>
    <w:rsid w:val="00BF492E"/>
    <w:rsid w:val="00BF5CAE"/>
    <w:rsid w:val="00BF61B9"/>
    <w:rsid w:val="00BF7A20"/>
    <w:rsid w:val="00C00C49"/>
    <w:rsid w:val="00C01C77"/>
    <w:rsid w:val="00C04154"/>
    <w:rsid w:val="00C04758"/>
    <w:rsid w:val="00C062E9"/>
    <w:rsid w:val="00C07CFB"/>
    <w:rsid w:val="00C13E7D"/>
    <w:rsid w:val="00C1458F"/>
    <w:rsid w:val="00C15428"/>
    <w:rsid w:val="00C154B6"/>
    <w:rsid w:val="00C15B4C"/>
    <w:rsid w:val="00C171F5"/>
    <w:rsid w:val="00C22957"/>
    <w:rsid w:val="00C22A26"/>
    <w:rsid w:val="00C22BB8"/>
    <w:rsid w:val="00C23187"/>
    <w:rsid w:val="00C23724"/>
    <w:rsid w:val="00C23B07"/>
    <w:rsid w:val="00C24B50"/>
    <w:rsid w:val="00C24D7B"/>
    <w:rsid w:val="00C258B0"/>
    <w:rsid w:val="00C271F2"/>
    <w:rsid w:val="00C27A2F"/>
    <w:rsid w:val="00C300B1"/>
    <w:rsid w:val="00C305EA"/>
    <w:rsid w:val="00C30ABD"/>
    <w:rsid w:val="00C31A42"/>
    <w:rsid w:val="00C3270E"/>
    <w:rsid w:val="00C32BBD"/>
    <w:rsid w:val="00C32EA4"/>
    <w:rsid w:val="00C336A7"/>
    <w:rsid w:val="00C34CAF"/>
    <w:rsid w:val="00C34E79"/>
    <w:rsid w:val="00C35DC7"/>
    <w:rsid w:val="00C36A52"/>
    <w:rsid w:val="00C41464"/>
    <w:rsid w:val="00C41A57"/>
    <w:rsid w:val="00C443A0"/>
    <w:rsid w:val="00C4488B"/>
    <w:rsid w:val="00C46943"/>
    <w:rsid w:val="00C506A1"/>
    <w:rsid w:val="00C509F7"/>
    <w:rsid w:val="00C50D82"/>
    <w:rsid w:val="00C512FA"/>
    <w:rsid w:val="00C514BF"/>
    <w:rsid w:val="00C5411F"/>
    <w:rsid w:val="00C619D9"/>
    <w:rsid w:val="00C623FB"/>
    <w:rsid w:val="00C6350D"/>
    <w:rsid w:val="00C6460B"/>
    <w:rsid w:val="00C67F0D"/>
    <w:rsid w:val="00C707D9"/>
    <w:rsid w:val="00C713DB"/>
    <w:rsid w:val="00C74C5B"/>
    <w:rsid w:val="00C80A4A"/>
    <w:rsid w:val="00C80BE8"/>
    <w:rsid w:val="00C8423D"/>
    <w:rsid w:val="00C8588B"/>
    <w:rsid w:val="00C87339"/>
    <w:rsid w:val="00C87D0F"/>
    <w:rsid w:val="00C90F71"/>
    <w:rsid w:val="00C9126C"/>
    <w:rsid w:val="00C91DA7"/>
    <w:rsid w:val="00C9208E"/>
    <w:rsid w:val="00C92096"/>
    <w:rsid w:val="00C93247"/>
    <w:rsid w:val="00C94AB4"/>
    <w:rsid w:val="00C97E75"/>
    <w:rsid w:val="00CA0C53"/>
    <w:rsid w:val="00CA0E20"/>
    <w:rsid w:val="00CA2EF0"/>
    <w:rsid w:val="00CA318A"/>
    <w:rsid w:val="00CA3F83"/>
    <w:rsid w:val="00CA4BA1"/>
    <w:rsid w:val="00CA63DD"/>
    <w:rsid w:val="00CA6BBE"/>
    <w:rsid w:val="00CB0B27"/>
    <w:rsid w:val="00CB206E"/>
    <w:rsid w:val="00CB2793"/>
    <w:rsid w:val="00CB2FBA"/>
    <w:rsid w:val="00CB4BC3"/>
    <w:rsid w:val="00CB5168"/>
    <w:rsid w:val="00CB6067"/>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94B"/>
    <w:rsid w:val="00D40D29"/>
    <w:rsid w:val="00D42077"/>
    <w:rsid w:val="00D423BD"/>
    <w:rsid w:val="00D43D6D"/>
    <w:rsid w:val="00D45370"/>
    <w:rsid w:val="00D45AE1"/>
    <w:rsid w:val="00D46C45"/>
    <w:rsid w:val="00D46F83"/>
    <w:rsid w:val="00D508F1"/>
    <w:rsid w:val="00D51402"/>
    <w:rsid w:val="00D51DCA"/>
    <w:rsid w:val="00D51F88"/>
    <w:rsid w:val="00D53D8E"/>
    <w:rsid w:val="00D54B66"/>
    <w:rsid w:val="00D5517D"/>
    <w:rsid w:val="00D552C8"/>
    <w:rsid w:val="00D56234"/>
    <w:rsid w:val="00D574ED"/>
    <w:rsid w:val="00D60D34"/>
    <w:rsid w:val="00D611E9"/>
    <w:rsid w:val="00D61A49"/>
    <w:rsid w:val="00D62C75"/>
    <w:rsid w:val="00D631CE"/>
    <w:rsid w:val="00D64E13"/>
    <w:rsid w:val="00D65D91"/>
    <w:rsid w:val="00D65DA9"/>
    <w:rsid w:val="00D67001"/>
    <w:rsid w:val="00D67376"/>
    <w:rsid w:val="00D674B7"/>
    <w:rsid w:val="00D67CCA"/>
    <w:rsid w:val="00D707F5"/>
    <w:rsid w:val="00D7080C"/>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0F9A"/>
    <w:rsid w:val="00DB2DAE"/>
    <w:rsid w:val="00DB39AA"/>
    <w:rsid w:val="00DB3F6B"/>
    <w:rsid w:val="00DB4337"/>
    <w:rsid w:val="00DB54BD"/>
    <w:rsid w:val="00DB5F3F"/>
    <w:rsid w:val="00DC09A5"/>
    <w:rsid w:val="00DC1095"/>
    <w:rsid w:val="00DC1EC7"/>
    <w:rsid w:val="00DC26C0"/>
    <w:rsid w:val="00DC3669"/>
    <w:rsid w:val="00DC5579"/>
    <w:rsid w:val="00DC6752"/>
    <w:rsid w:val="00DC6FB3"/>
    <w:rsid w:val="00DC7035"/>
    <w:rsid w:val="00DD0F8F"/>
    <w:rsid w:val="00DD17B5"/>
    <w:rsid w:val="00DD3DB6"/>
    <w:rsid w:val="00DD3E2D"/>
    <w:rsid w:val="00DD4879"/>
    <w:rsid w:val="00DD5498"/>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2DCA"/>
    <w:rsid w:val="00DF3C1E"/>
    <w:rsid w:val="00DF4068"/>
    <w:rsid w:val="00E00FA1"/>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007"/>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10D"/>
    <w:rsid w:val="00E578C5"/>
    <w:rsid w:val="00E57EEA"/>
    <w:rsid w:val="00E6096B"/>
    <w:rsid w:val="00E6151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76A"/>
    <w:rsid w:val="00EA5D85"/>
    <w:rsid w:val="00EA6120"/>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752"/>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275F"/>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3D66"/>
    <w:rsid w:val="00F35A98"/>
    <w:rsid w:val="00F36573"/>
    <w:rsid w:val="00F37708"/>
    <w:rsid w:val="00F409C8"/>
    <w:rsid w:val="00F41FE6"/>
    <w:rsid w:val="00F42A44"/>
    <w:rsid w:val="00F43DA2"/>
    <w:rsid w:val="00F44FC5"/>
    <w:rsid w:val="00F45326"/>
    <w:rsid w:val="00F45549"/>
    <w:rsid w:val="00F465BB"/>
    <w:rsid w:val="00F476EC"/>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DF8"/>
    <w:rsid w:val="00F81F44"/>
    <w:rsid w:val="00F824F1"/>
    <w:rsid w:val="00F82D4C"/>
    <w:rsid w:val="00F84A74"/>
    <w:rsid w:val="00F84DC0"/>
    <w:rsid w:val="00F8519B"/>
    <w:rsid w:val="00F869EC"/>
    <w:rsid w:val="00F90077"/>
    <w:rsid w:val="00F90B57"/>
    <w:rsid w:val="00F9155E"/>
    <w:rsid w:val="00F934AB"/>
    <w:rsid w:val="00F95755"/>
    <w:rsid w:val="00F95A44"/>
    <w:rsid w:val="00F969E8"/>
    <w:rsid w:val="00FA2451"/>
    <w:rsid w:val="00FA2702"/>
    <w:rsid w:val="00FA2C9F"/>
    <w:rsid w:val="00FA448F"/>
    <w:rsid w:val="00FA4AE9"/>
    <w:rsid w:val="00FA4E77"/>
    <w:rsid w:val="00FA5D7D"/>
    <w:rsid w:val="00FA6247"/>
    <w:rsid w:val="00FA6927"/>
    <w:rsid w:val="00FA7425"/>
    <w:rsid w:val="00FB04A0"/>
    <w:rsid w:val="00FB170E"/>
    <w:rsid w:val="00FB1F4C"/>
    <w:rsid w:val="00FB329C"/>
    <w:rsid w:val="00FB3446"/>
    <w:rsid w:val="00FB52B1"/>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66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381968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96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author/b564568e-3586-11e4-b05e-00237dd2fde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catalog/author/aefa6864-f076-11e3-b92a-00237dd2fde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znanium.com/catalog/author/d3a161a9-f848-11e3-9766-90b11c31de4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author/1b5b5b71-f5e5-11e3-9766-90b11c31de4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znanium.com/catalog/author/9a9794cb-f6a5-11e3-9766-90b11c31de4c" TargetMode="External"/><Relationship Id="rId27" Type="http://schemas.openxmlformats.org/officeDocument/2006/relationships/hyperlink" Target="http://www.elibrary.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34F5-E88B-412D-9314-542F80E4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stroy</cp:lastModifiedBy>
  <cp:revision>2</cp:revision>
  <cp:lastPrinted>2021-05-25T12:08:00Z</cp:lastPrinted>
  <dcterms:created xsi:type="dcterms:W3CDTF">2022-02-20T18:25:00Z</dcterms:created>
  <dcterms:modified xsi:type="dcterms:W3CDTF">2022-02-20T18:25:00Z</dcterms:modified>
</cp:coreProperties>
</file>