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E3" w:rsidRDefault="005F0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927"/>
        <w:gridCol w:w="1668"/>
        <w:gridCol w:w="1736"/>
        <w:gridCol w:w="739"/>
        <w:gridCol w:w="1293"/>
      </w:tblGrid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науки и высшего образования Российской Федерации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высшего образования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«Российский государственный университет им. А.Н. Косыгина</w:t>
            </w:r>
          </w:p>
        </w:tc>
      </w:tr>
      <w:tr w:rsidR="005F00E3">
        <w:tc>
          <w:tcPr>
            <w:tcW w:w="9638" w:type="dxa"/>
            <w:gridSpan w:val="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(Технологии. Дизайн. Искусство)»</w:t>
            </w:r>
          </w:p>
        </w:tc>
      </w:tr>
      <w:tr w:rsidR="005F00E3">
        <w:trPr>
          <w:trHeight w:val="357"/>
        </w:trPr>
        <w:tc>
          <w:tcPr>
            <w:tcW w:w="9638" w:type="dxa"/>
            <w:gridSpan w:val="6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-57" w:firstLine="0"/>
              <w:jc w:val="both"/>
              <w:rPr>
                <w:color w:val="000000"/>
              </w:rPr>
            </w:pP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000000"/>
            </w:tcBorders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«Академия имени Маймонида»</w:t>
            </w:r>
          </w:p>
        </w:tc>
      </w:tr>
      <w:tr w:rsidR="005F00E3">
        <w:trPr>
          <w:trHeight w:val="357"/>
        </w:trPr>
        <w:tc>
          <w:tcPr>
            <w:tcW w:w="1275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F00E3" w:rsidRDefault="003F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Симфонического дирижирования и струнных инструментов</w:t>
            </w:r>
          </w:p>
        </w:tc>
      </w:tr>
      <w:tr w:rsidR="005F00E3">
        <w:trPr>
          <w:trHeight w:val="850"/>
        </w:trPr>
        <w:tc>
          <w:tcPr>
            <w:tcW w:w="4202" w:type="dxa"/>
            <w:gridSpan w:val="2"/>
            <w:vMerge w:val="restart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36" w:type="dxa"/>
            <w:gridSpan w:val="4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68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340"/>
        </w:trPr>
        <w:tc>
          <w:tcPr>
            <w:tcW w:w="4202" w:type="dxa"/>
            <w:gridSpan w:val="2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6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39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9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tbl>
      <w:tblPr>
        <w:tblStyle w:val="a6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4959"/>
      </w:tblGrid>
      <w:tr w:rsidR="005F00E3">
        <w:trPr>
          <w:trHeight w:val="567"/>
        </w:trPr>
        <w:tc>
          <w:tcPr>
            <w:tcW w:w="9639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РАБОЧАЯ ПРОГРАММА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УЧЕБНОЙ ДИСЦИПЛИНЫ</w:t>
            </w:r>
          </w:p>
        </w:tc>
      </w:tr>
      <w:tr w:rsidR="005F00E3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:rsidR="005F00E3" w:rsidRDefault="003F3014" w:rsidP="005F1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309" w:type="dxa"/>
            <w:gridSpan w:val="2"/>
            <w:tcBorders>
              <w:top w:val="single" w:sz="4" w:space="0" w:color="000000"/>
            </w:tcBorders>
            <w:vAlign w:val="center"/>
          </w:tcPr>
          <w:p w:rsidR="005F00E3" w:rsidRDefault="00B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proofErr w:type="spellStart"/>
            <w:r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B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:rsidR="005F00E3" w:rsidRDefault="00B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53.03.05</w:t>
            </w:r>
          </w:p>
        </w:tc>
        <w:tc>
          <w:tcPr>
            <w:tcW w:w="4959" w:type="dxa"/>
          </w:tcPr>
          <w:p w:rsidR="005F00E3" w:rsidRDefault="00B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B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:rsidR="005F00E3" w:rsidRDefault="00B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Дирижирование</w:t>
            </w:r>
            <w:r w:rsidR="000171A3">
              <w:rPr>
                <w:color w:val="000000"/>
                <w:sz w:val="26"/>
                <w:szCs w:val="26"/>
              </w:rPr>
              <w:t xml:space="preserve"> оперно-симфоническим оркестром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</w:tcPr>
          <w:p w:rsidR="005F00E3" w:rsidRDefault="00B1102C" w:rsidP="00B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171A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года</w:t>
            </w:r>
          </w:p>
        </w:tc>
      </w:tr>
      <w:tr w:rsidR="005F00E3">
        <w:trPr>
          <w:trHeight w:val="567"/>
        </w:trPr>
        <w:tc>
          <w:tcPr>
            <w:tcW w:w="33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0"/>
        <w:jc w:val="both"/>
        <w:rPr>
          <w:color w:val="000000"/>
        </w:rPr>
      </w:pPr>
      <w:r>
        <w:rPr>
          <w:color w:val="000000"/>
        </w:rPr>
        <w:t xml:space="preserve">Рабочая программа учебной дисциплины </w:t>
      </w:r>
      <w:r w:rsidR="00435B23">
        <w:rPr>
          <w:color w:val="000000"/>
        </w:rPr>
        <w:t>Дирижирование</w:t>
      </w:r>
      <w:r>
        <w:rPr>
          <w:b/>
          <w:color w:val="000000"/>
        </w:rPr>
        <w:t xml:space="preserve"> </w:t>
      </w:r>
      <w:r>
        <w:rPr>
          <w:color w:val="000000"/>
        </w:rPr>
        <w:t>основной профессиональной образовательной программы высшего образования</w:t>
      </w:r>
      <w:r>
        <w:rPr>
          <w:i/>
          <w:color w:val="000000"/>
        </w:rPr>
        <w:t>,</w:t>
      </w:r>
      <w:r>
        <w:rPr>
          <w:color w:val="000000"/>
        </w:rPr>
        <w:t xml:space="preserve"> рассмотрена и одобрена на засе</w:t>
      </w:r>
      <w:r w:rsidR="00892B7D">
        <w:rPr>
          <w:color w:val="000000"/>
        </w:rPr>
        <w:t>дании кафедры, протокол</w:t>
      </w:r>
      <w:r>
        <w:rPr>
          <w:color w:val="000000"/>
        </w:rPr>
        <w:t xml:space="preserve"> № 14 от 31.05.2021г.</w:t>
      </w:r>
    </w:p>
    <w:tbl>
      <w:tblPr>
        <w:tblStyle w:val="a7"/>
        <w:tblW w:w="98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4"/>
        <w:gridCol w:w="381"/>
        <w:gridCol w:w="6737"/>
      </w:tblGrid>
      <w:tr w:rsidR="005F00E3">
        <w:trPr>
          <w:trHeight w:val="567"/>
        </w:trPr>
        <w:tc>
          <w:tcPr>
            <w:tcW w:w="9822" w:type="dxa"/>
            <w:gridSpan w:val="3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Разработчик рабочей программы учебной дисциплины</w:t>
            </w:r>
          </w:p>
        </w:tc>
      </w:tr>
      <w:tr w:rsidR="005F00E3">
        <w:trPr>
          <w:trHeight w:val="283"/>
        </w:trPr>
        <w:tc>
          <w:tcPr>
            <w:tcW w:w="2704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Ст. преподаватель</w:t>
            </w:r>
          </w:p>
        </w:tc>
        <w:tc>
          <w:tcPr>
            <w:tcW w:w="7118" w:type="dxa"/>
            <w:gridSpan w:val="2"/>
            <w:vAlign w:val="center"/>
          </w:tcPr>
          <w:p w:rsidR="00966D67" w:rsidRDefault="00966D67" w:rsidP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26035</wp:posOffset>
                  </wp:positionV>
                  <wp:extent cx="848995" cy="391795"/>
                  <wp:effectExtent l="0" t="0" r="8255" b="8255"/>
                  <wp:wrapTight wrapText="bothSides">
                    <wp:wrapPolygon edited="0">
                      <wp:start x="0" y="0"/>
                      <wp:lineTo x="0" y="21005"/>
                      <wp:lineTo x="21325" y="21005"/>
                      <wp:lineTo x="2132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А.О.Гордо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0E3" w:rsidRDefault="001872A7" w:rsidP="00966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А.О. Гордон </w:t>
            </w:r>
            <w:r w:rsidR="00310197">
              <w:rPr>
                <w:color w:val="000000"/>
              </w:rPr>
              <w:t xml:space="preserve">     </w:t>
            </w:r>
          </w:p>
        </w:tc>
      </w:tr>
      <w:tr w:rsidR="005F00E3">
        <w:trPr>
          <w:trHeight w:val="510"/>
        </w:trPr>
        <w:tc>
          <w:tcPr>
            <w:tcW w:w="3085" w:type="dxa"/>
            <w:gridSpan w:val="2"/>
          </w:tcPr>
          <w:p w:rsidR="00310197" w:rsidRDefault="00310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Заведующий кафедрой:</w:t>
            </w:r>
          </w:p>
        </w:tc>
        <w:tc>
          <w:tcPr>
            <w:tcW w:w="6737" w:type="dxa"/>
          </w:tcPr>
          <w:p w:rsidR="005F00E3" w:rsidRDefault="00850EB5" w:rsidP="00490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В.А. Понькин</w:t>
            </w:r>
            <w:r w:rsidR="00310197">
              <w:rPr>
                <w:color w:val="000000"/>
              </w:rPr>
              <w:t xml:space="preserve">              </w:t>
            </w:r>
            <w:r w:rsidR="00490A71">
              <w:rPr>
                <w:noProof/>
                <w:sz w:val="26"/>
                <w:szCs w:val="26"/>
              </w:rPr>
              <w:drawing>
                <wp:inline distT="0" distB="0" distL="0" distR="0" wp14:anchorId="044B4AC5" wp14:editId="57802947">
                  <wp:extent cx="1009650" cy="3265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чб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02" cy="3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197">
              <w:rPr>
                <w:color w:val="000000"/>
              </w:rPr>
              <w:t xml:space="preserve">                 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firstLine="0"/>
        <w:jc w:val="both"/>
        <w:rPr>
          <w:color w:val="000000"/>
        </w:rPr>
        <w:sectPr w:rsidR="005F00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  <w:bookmarkStart w:id="2" w:name="_GoBack"/>
      <w:bookmarkEnd w:id="2"/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lastRenderedPageBreak/>
        <w:t xml:space="preserve">ОБЩИЕ СВЕДЕНИЯ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35B23">
        <w:rPr>
          <w:color w:val="000000"/>
          <w:sz w:val="26"/>
          <w:szCs w:val="26"/>
        </w:rPr>
        <w:t>Дирижирование</w:t>
      </w:r>
      <w:r w:rsidR="000171A3">
        <w:rPr>
          <w:color w:val="000000"/>
        </w:rPr>
        <w:t xml:space="preserve">» изучается в 1 – </w:t>
      </w:r>
      <w:r w:rsidR="00B1102C">
        <w:rPr>
          <w:color w:val="000000"/>
        </w:rPr>
        <w:t>8</w:t>
      </w:r>
      <w:r w:rsidR="00EC656C">
        <w:rPr>
          <w:color w:val="000000"/>
        </w:rPr>
        <w:t xml:space="preserve"> семестрах</w:t>
      </w:r>
      <w:r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Курсовая работа – не предусмотрена.</w:t>
      </w:r>
    </w:p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Форма промежуточной аттестации: </w:t>
      </w:r>
    </w:p>
    <w:tbl>
      <w:tblPr>
        <w:tblStyle w:val="a8"/>
        <w:tblW w:w="5820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2445"/>
        <w:gridCol w:w="3375"/>
      </w:tblGrid>
      <w:tr w:rsidR="005F00E3">
        <w:tc>
          <w:tcPr>
            <w:tcW w:w="2445" w:type="dxa"/>
          </w:tcPr>
          <w:p w:rsidR="005F00E3" w:rsidRDefault="00CA6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  <w:r w:rsidR="001872A7">
              <w:rPr>
                <w:color w:val="000000"/>
              </w:rPr>
              <w:t xml:space="preserve">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второй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третий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четвертый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пятый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шестой семестр</w:t>
            </w:r>
          </w:p>
          <w:p w:rsidR="00EC656C" w:rsidRDefault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седьмой семестр</w:t>
            </w:r>
          </w:p>
          <w:p w:rsidR="00FC5ACD" w:rsidRDefault="00FC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восьмой семестр</w:t>
            </w:r>
          </w:p>
          <w:p w:rsidR="00435B23" w:rsidRDefault="00435B23" w:rsidP="00DA6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  <w:tc>
          <w:tcPr>
            <w:tcW w:w="3375" w:type="dxa"/>
          </w:tcPr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C656C">
              <w:rPr>
                <w:color w:val="000000"/>
              </w:rPr>
              <w:t>экзамен</w:t>
            </w:r>
          </w:p>
          <w:p w:rsidR="00EC656C" w:rsidRDefault="001872A7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656C"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CA351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35B23">
              <w:rPr>
                <w:color w:val="000000"/>
              </w:rPr>
              <w:t>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EC656C" w:rsidRDefault="00EC656C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FC5ACD" w:rsidRDefault="00FC5ACD" w:rsidP="00EC6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- экзамен</w:t>
            </w:r>
          </w:p>
          <w:p w:rsidR="00435B23" w:rsidRDefault="00435B23" w:rsidP="00DA6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</w:p>
        </w:tc>
      </w:tr>
    </w:tbl>
    <w:p w:rsidR="005F00E3" w:rsidRDefault="001872A7">
      <w:pPr>
        <w:keepNext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Место учебной дисциплины в структуре ОПОП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Учебная дисциплина «</w:t>
      </w:r>
      <w:r w:rsidR="00435B23">
        <w:rPr>
          <w:color w:val="000000"/>
        </w:rPr>
        <w:t>Дирижирование</w:t>
      </w:r>
      <w:r>
        <w:rPr>
          <w:color w:val="000000"/>
        </w:rPr>
        <w:t xml:space="preserve">» включена в </w:t>
      </w:r>
      <w:r w:rsidR="00EC656C">
        <w:rPr>
          <w:color w:val="000000"/>
        </w:rPr>
        <w:t>Обязательную часть Блока 1</w:t>
      </w:r>
      <w:r>
        <w:rPr>
          <w:color w:val="000000"/>
        </w:rPr>
        <w:t xml:space="preserve"> учебного плана подготовки </w:t>
      </w:r>
      <w:r w:rsidR="00DA6359">
        <w:rPr>
          <w:color w:val="000000"/>
        </w:rPr>
        <w:t>бакалавров</w:t>
      </w:r>
      <w:r w:rsidR="00FC5ACD">
        <w:rPr>
          <w:color w:val="000000"/>
        </w:rPr>
        <w:t xml:space="preserve"> по </w:t>
      </w:r>
      <w:r w:rsidR="00DA6359">
        <w:rPr>
          <w:color w:val="000000"/>
        </w:rPr>
        <w:t>направлению 53.03</w:t>
      </w:r>
      <w:r>
        <w:rPr>
          <w:color w:val="000000"/>
        </w:rPr>
        <w:t>.0</w:t>
      </w:r>
      <w:r w:rsidR="00DA6359">
        <w:rPr>
          <w:color w:val="000000"/>
        </w:rPr>
        <w:t>5</w:t>
      </w:r>
      <w:r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DA6359">
        <w:rPr>
          <w:color w:val="000000"/>
          <w:szCs w:val="26"/>
        </w:rPr>
        <w:t>Дирижирование</w:t>
      </w:r>
      <w:r w:rsidR="00EC656C">
        <w:rPr>
          <w:color w:val="000000"/>
        </w:rPr>
        <w:t xml:space="preserve">, </w:t>
      </w:r>
      <w:r w:rsidR="00DA6359">
        <w:rPr>
          <w:color w:val="000000"/>
        </w:rPr>
        <w:t>профиль</w:t>
      </w:r>
      <w:r w:rsidR="00EC656C">
        <w:rPr>
          <w:color w:val="000000"/>
        </w:rPr>
        <w:t xml:space="preserve"> –</w:t>
      </w:r>
      <w:r w:rsidR="00FC5ACD">
        <w:rPr>
          <w:color w:val="000000"/>
        </w:rPr>
        <w:t xml:space="preserve"> </w:t>
      </w:r>
      <w:r w:rsidR="00DA6359">
        <w:rPr>
          <w:color w:val="000000"/>
          <w:szCs w:val="26"/>
        </w:rPr>
        <w:t>Дирижирование</w:t>
      </w:r>
      <w:r w:rsidR="00FC5ACD" w:rsidRPr="00FC5ACD">
        <w:rPr>
          <w:color w:val="000000"/>
          <w:szCs w:val="26"/>
        </w:rPr>
        <w:t xml:space="preserve"> оперно-симфоническим оркестром</w:t>
      </w:r>
      <w:r w:rsidR="00EC656C">
        <w:rPr>
          <w:color w:val="000000"/>
        </w:rPr>
        <w:t>.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Основой для освоения дисциплины являются результаты обучения по предшествующим</w:t>
      </w:r>
      <w:r w:rsidR="0071653B">
        <w:rPr>
          <w:color w:val="000000"/>
        </w:rPr>
        <w:t xml:space="preserve"> и сопутствующим</w:t>
      </w:r>
      <w:r>
        <w:rPr>
          <w:color w:val="000000"/>
        </w:rPr>
        <w:t xml:space="preserve"> дисциплинам:</w:t>
      </w:r>
    </w:p>
    <w:p w:rsidR="00435B23" w:rsidRDefault="00435B2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Инструментоведение;</w:t>
      </w:r>
    </w:p>
    <w:p w:rsidR="00435B23" w:rsidRDefault="00435B2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Чтение партитур;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Инструментальная подготовка;</w:t>
      </w:r>
    </w:p>
    <w:p w:rsidR="0071653B" w:rsidRDefault="007165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История оркестровых стилей.</w:t>
      </w:r>
    </w:p>
    <w:p w:rsidR="00435B23" w:rsidRDefault="00435B23" w:rsidP="00435B23">
      <w:pPr>
        <w:pBdr>
          <w:top w:val="nil"/>
          <w:left w:val="nil"/>
          <w:bottom w:val="nil"/>
          <w:right w:val="nil"/>
          <w:between w:val="nil"/>
        </w:pBdr>
        <w:ind w:left="709" w:firstLine="0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Результаты обучения по учебной дисциплине, используются при изучении следующих дисциплин:</w:t>
      </w:r>
    </w:p>
    <w:p w:rsidR="005F00E3" w:rsidRDefault="001872A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Подготовка к сдаче и сдача государственного экзамена.</w:t>
      </w:r>
    </w:p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ЦЕЛИ И ПЛАНИРУЕМЫЕ РЕЗУЛЬТАТЫ ОБУЧЕНИЯ ПО ДИСЦИПЛИНЕ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Целями изучения дисциплины «</w:t>
      </w:r>
      <w:r w:rsidR="00435B23">
        <w:rPr>
          <w:color w:val="000000"/>
        </w:rPr>
        <w:t>Дирижирование</w:t>
      </w:r>
      <w:r>
        <w:rPr>
          <w:color w:val="000000"/>
        </w:rPr>
        <w:t>» являются: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E23A0E">
        <w:rPr>
          <w:szCs w:val="28"/>
        </w:rPr>
        <w:t>воспитание высокоразвитой мануальной техники: обработка жестов, стремление к их выразительности и доступности пониманию исполнителей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E23A0E">
        <w:rPr>
          <w:szCs w:val="28"/>
        </w:rPr>
        <w:t>изучение обширного репертуара, необходимого для успешной дирижерской деятельности;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</w:rPr>
      </w:pPr>
      <w:r w:rsidRPr="00E23A0E">
        <w:rPr>
          <w:szCs w:val="28"/>
        </w:rPr>
        <w:t>овладение большим объемом музыкально-теоретических знаний, широкой эрудицией, позволяющей свободно ориентироваться в сложном звуковом потоке классических и новейших музыкальных произведений, воспитание художественного вкуса;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Cs w:val="28"/>
        </w:rPr>
      </w:pPr>
      <w:r w:rsidRPr="00E23A0E">
        <w:rPr>
          <w:szCs w:val="28"/>
        </w:rPr>
        <w:t>развитие у будущего дирижера способности художественно-императивного владения творческим коллективом во время концертных выступлений;</w:t>
      </w:r>
    </w:p>
    <w:p w:rsidR="00E23A0E" w:rsidRPr="00E23A0E" w:rsidRDefault="00E23A0E" w:rsidP="00E23A0E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szCs w:val="28"/>
        </w:rPr>
      </w:pPr>
      <w:r w:rsidRPr="00E23A0E">
        <w:rPr>
          <w:szCs w:val="28"/>
        </w:rPr>
        <w:t>подготовка дирижера – разностороннего профессионала, руководителя и воспитателя творческого коллектива, умеющего на практике претворять опыт дирижеров предшествующих поколений, сохраняя лучшие традиции, а также стремящегося плодотворно развивать оркестровое и хоровое исполнительство в современных формах.</w:t>
      </w:r>
    </w:p>
    <w:p w:rsidR="00E23A0E" w:rsidRDefault="00E23A0E" w:rsidP="00E23A0E">
      <w:pPr>
        <w:pBdr>
          <w:top w:val="nil"/>
          <w:left w:val="nil"/>
          <w:bottom w:val="nil"/>
          <w:right w:val="nil"/>
          <w:between w:val="nil"/>
        </w:pBdr>
        <w:ind w:left="851" w:firstLine="0"/>
        <w:jc w:val="both"/>
        <w:rPr>
          <w:color w:val="000000"/>
        </w:rPr>
      </w:pP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Результатом обучения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5F00E3" w:rsidRDefault="005F00E3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2.1</w:t>
      </w:r>
      <w:r>
        <w:rPr>
          <w:color w:val="000000"/>
          <w:sz w:val="26"/>
          <w:szCs w:val="26"/>
        </w:rPr>
        <w:t xml:space="preserve"> 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819"/>
      </w:tblGrid>
      <w:tr w:rsidR="005F00E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и наименование индикатора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достижения компетенции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Планируемые результаты обучения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дисциплине </w:t>
            </w:r>
          </w:p>
        </w:tc>
      </w:tr>
      <w:tr w:rsidR="000D7562" w:rsidTr="000D7562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A393A">
              <w:rPr>
                <w:color w:val="000000"/>
                <w:sz w:val="22"/>
                <w:szCs w:val="22"/>
              </w:rPr>
              <w:t>ОПК-6.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393A">
              <w:rPr>
                <w:color w:val="000000"/>
                <w:sz w:val="22"/>
                <w:szCs w:val="22"/>
              </w:rPr>
              <w:t>Способен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 w:rsidRPr="007E5DBC">
              <w:rPr>
                <w:color w:val="000000"/>
                <w:sz w:val="22"/>
                <w:szCs w:val="22"/>
              </w:rPr>
              <w:t>ИД-ОПК-6.1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5DBC">
              <w:rPr>
                <w:color w:val="000000"/>
                <w:sz w:val="22"/>
                <w:szCs w:val="22"/>
              </w:rPr>
              <w:t xml:space="preserve">Владение различными видами музыкально-исполнительской техники и приёмами </w:t>
            </w:r>
            <w:proofErr w:type="spellStart"/>
            <w:r w:rsidRPr="007E5DBC">
              <w:rPr>
                <w:color w:val="000000"/>
                <w:sz w:val="22"/>
                <w:szCs w:val="22"/>
              </w:rPr>
              <w:t>звукоизвлечения</w:t>
            </w:r>
            <w:proofErr w:type="spellEnd"/>
            <w:r w:rsidRPr="007E5DBC">
              <w:rPr>
                <w:color w:val="000000"/>
                <w:sz w:val="22"/>
                <w:szCs w:val="22"/>
              </w:rPr>
              <w:t xml:space="preserve"> с целью реализации исполнительского замысла, основанного на визуальном и внутреннем слуховом анализе музыкального текста.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63509" w:rsidRDefault="00363509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color w:val="000000"/>
                <w:sz w:val="22"/>
                <w:szCs w:val="22"/>
              </w:rPr>
            </w:pPr>
          </w:p>
          <w:p w:rsidR="000D7562" w:rsidRDefault="00363509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анализирует специфику оркестровых сочинений для наиболее художественно оправданного и технически подготовленного составления концертной программы;</w:t>
            </w: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ИД-ОПК-6.3 </w:t>
            </w:r>
            <w:r w:rsidRPr="007E5DBC">
              <w:rPr>
                <w:color w:val="000000"/>
                <w:sz w:val="22"/>
                <w:szCs w:val="22"/>
              </w:rPr>
              <w:t>Анализ музыкальных произведений посредством внутреннего слуха с целью создания индивидуальной художественной концепции;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ИД-ОПК-6.3 </w:t>
            </w:r>
            <w:r w:rsidRPr="007E5DBC">
              <w:rPr>
                <w:color w:val="000000"/>
                <w:sz w:val="22"/>
                <w:szCs w:val="22"/>
              </w:rPr>
              <w:t>Использование внутреннего слуха как средства контроля в процессе исполнения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EF3002">
        <w:trPr>
          <w:trHeight w:val="65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D7562">
              <w:rPr>
                <w:color w:val="000000"/>
                <w:sz w:val="22"/>
                <w:szCs w:val="22"/>
              </w:rPr>
              <w:t>ПК-1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осуществлять музыкально-исполнительскую деятельность в качестве дирижера оперно-симфонического оркестра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Реализация профессиональных знаний, умений и навыков для осуществления музыкально- исполнительской деятельности в качестве дирижера оперно-симфонического оркестра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63509" w:rsidRDefault="00363509" w:rsidP="003635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использует профессиональные дирижерские исполнительские навыки для успешного исполнения оркестровых сочинений и реализации их индивидуальной художественной интерпретации в публичном выступлении;</w:t>
            </w:r>
          </w:p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EF3002">
        <w:trPr>
          <w:trHeight w:val="939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Исполнение сочинений различной жанрово-стилистической направленности с соблюдением корректности прочтения музыкального текста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Pr="00EF300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3002">
              <w:rPr>
                <w:color w:val="000000"/>
                <w:sz w:val="22"/>
                <w:szCs w:val="22"/>
              </w:rPr>
              <w:t>ИД-ПК-1.3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Реализация творческого замысла посредством дирижерских исполнительских технологий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овладевать разнообразным по стилистике классическим и современным профессиональным хоровым или оркестровым (ансамблевым) репертуаром, создавая индивидуальную художественную интерпретацию музыкальных произведений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3002">
              <w:rPr>
                <w:color w:val="000000"/>
                <w:sz w:val="22"/>
                <w:szCs w:val="22"/>
              </w:rPr>
              <w:t>Использование интеллектуальной и творческой базы для создания художественной интерпретации музыкального произведения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осуществляет осмысленную и плодотворную деятельность по подготовке и проведению репетиционной работы для успешной реализации выступлений оркестра;</w:t>
            </w: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Pr="005A393A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ИД-ПК-2.2 </w:t>
            </w:r>
            <w:r w:rsidRPr="00EF3002">
              <w:rPr>
                <w:color w:val="000000"/>
                <w:sz w:val="22"/>
                <w:szCs w:val="22"/>
              </w:rPr>
              <w:t>Реализация знаний, умений и навыков в процессе формирования художественной интерпретации музыкального произведения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 w:rsidTr="000D7562">
        <w:trPr>
          <w:trHeight w:val="8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D7562" w:rsidRPr="005A393A" w:rsidRDefault="00EF300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ИД-ПК-2.3 </w:t>
            </w:r>
            <w:r w:rsidRPr="00EF3002">
              <w:rPr>
                <w:color w:val="000000"/>
                <w:sz w:val="22"/>
                <w:szCs w:val="22"/>
              </w:rPr>
              <w:t>Создание индивидуальной исполнительской интерпретации в соответствии со стилистическими и жанровыми особенностями музыкального произведения в контексте выбранного исторического периода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  <w:r w:rsidR="00EF3002">
              <w:rPr>
                <w:color w:val="000000"/>
                <w:sz w:val="22"/>
                <w:szCs w:val="22"/>
              </w:rPr>
              <w:t xml:space="preserve"> </w:t>
            </w:r>
            <w:r w:rsidR="00EF3002" w:rsidRPr="00EF3002">
              <w:rPr>
                <w:color w:val="000000"/>
                <w:sz w:val="22"/>
                <w:szCs w:val="22"/>
              </w:rPr>
              <w:t>Способен планировать и проводить репетиционную работу с профессиональными, любительскими (самодеятельными) и учебными творческими коллективами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562" w:rsidRDefault="00EF3002" w:rsidP="00EF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</w:t>
            </w:r>
            <w:r w:rsidRPr="00EF3002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63509"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в контексте профессиональных компетенций и требований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взаимодействует с другими исполнителями в практике оркестровой репетиционной и концертной деятельности на высоком профессиональном уровне</w:t>
            </w:r>
          </w:p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EF300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ИД-ПК-3.2 </w:t>
            </w:r>
            <w:r w:rsidR="00363509" w:rsidRPr="00363509">
              <w:rPr>
                <w:color w:val="000000"/>
                <w:sz w:val="22"/>
                <w:szCs w:val="22"/>
              </w:rPr>
              <w:t>Осуществление самостоятельной репетиционной работы с оркестром по освоению и совершенствованию навыков исполнения оперно-симфонического репертуара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D7562">
        <w:trPr>
          <w:trHeight w:val="28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EF300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ИД-ПК-3.3 </w:t>
            </w:r>
            <w:r w:rsidR="00363509" w:rsidRPr="00363509">
              <w:rPr>
                <w:color w:val="000000"/>
                <w:sz w:val="22"/>
                <w:szCs w:val="22"/>
              </w:rPr>
              <w:t xml:space="preserve">Представление репетиционной работы как профессиональной </w:t>
            </w:r>
            <w:r w:rsidR="00363509" w:rsidRPr="00363509">
              <w:rPr>
                <w:color w:val="000000"/>
                <w:sz w:val="22"/>
                <w:szCs w:val="22"/>
              </w:rPr>
              <w:lastRenderedPageBreak/>
              <w:t>основы дирижерской деятельности</w:t>
            </w:r>
            <w:r w:rsidR="003635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562" w:rsidRDefault="000D7562" w:rsidP="000D7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СТРУКТУРА И СОДЕРЖАНИЕ УЧЕБНОЙ ДИСЦИПЛИНЫ</w:t>
      </w:r>
    </w:p>
    <w:p w:rsidR="005F00E3" w:rsidRDefault="001872A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Общая трудоёмкость учебной дисциплины по учебному плану составляет: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</w:pPr>
    </w:p>
    <w:tbl>
      <w:tblPr>
        <w:tblStyle w:val="aa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F00E3">
        <w:trPr>
          <w:trHeight w:val="340"/>
        </w:trPr>
        <w:tc>
          <w:tcPr>
            <w:tcW w:w="3969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F00E3" w:rsidRDefault="00DA6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vAlign w:val="center"/>
          </w:tcPr>
          <w:p w:rsidR="005F00E3" w:rsidRDefault="00DA6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937" w:type="dxa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b/>
                <w:color w:val="000000"/>
              </w:rPr>
              <w:t>час.</w:t>
            </w:r>
          </w:p>
        </w:tc>
      </w:tr>
    </w:tbl>
    <w:p w:rsidR="005F00E3" w:rsidRDefault="001872A7">
      <w:pPr>
        <w:keepNext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Структура учебной дисциплины для обучающихся по видам занятий: </w:t>
      </w:r>
    </w:p>
    <w:tbl>
      <w:tblPr>
        <w:tblStyle w:val="ab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F00E3">
        <w:trPr>
          <w:trHeight w:val="227"/>
        </w:trPr>
        <w:tc>
          <w:tcPr>
            <w:tcW w:w="9747" w:type="dxa"/>
            <w:gridSpan w:val="10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Структура и объем дисциплины</w:t>
            </w:r>
          </w:p>
        </w:tc>
      </w:tr>
      <w:tr w:rsidR="005F00E3">
        <w:trPr>
          <w:trHeight w:val="227"/>
        </w:trPr>
        <w:tc>
          <w:tcPr>
            <w:tcW w:w="1943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F00E3">
        <w:trPr>
          <w:trHeight w:val="1757"/>
        </w:trPr>
        <w:tc>
          <w:tcPr>
            <w:tcW w:w="1943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Индивидуальные занятия,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3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курсовая работа/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промежуточная аттестация, час</w:t>
            </w:r>
          </w:p>
        </w:tc>
      </w:tr>
      <w:tr w:rsidR="005F00E3">
        <w:trPr>
          <w:trHeight w:val="227"/>
        </w:trPr>
        <w:tc>
          <w:tcPr>
            <w:tcW w:w="1943" w:type="dxa"/>
          </w:tcPr>
          <w:p w:rsidR="005F00E3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72A7">
              <w:rPr>
                <w:color w:val="000000"/>
              </w:rPr>
              <w:t xml:space="preserve"> семестр</w:t>
            </w:r>
          </w:p>
        </w:tc>
        <w:tc>
          <w:tcPr>
            <w:tcW w:w="1130" w:type="dxa"/>
          </w:tcPr>
          <w:p w:rsidR="005F00E3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5F00E3" w:rsidRDefault="002C2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37" w:type="dxa"/>
          </w:tcPr>
          <w:p w:rsidR="005F00E3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2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3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4 семестр</w:t>
            </w:r>
          </w:p>
        </w:tc>
        <w:tc>
          <w:tcPr>
            <w:tcW w:w="1130" w:type="dxa"/>
          </w:tcPr>
          <w:p w:rsidR="00184238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DB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5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DA6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6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CA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37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84238">
        <w:trPr>
          <w:trHeight w:val="227"/>
        </w:trPr>
        <w:tc>
          <w:tcPr>
            <w:tcW w:w="1943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7 семестр</w:t>
            </w:r>
          </w:p>
        </w:tc>
        <w:tc>
          <w:tcPr>
            <w:tcW w:w="1130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184238" w:rsidRDefault="00F55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C45D6">
              <w:rPr>
                <w:color w:val="000000"/>
              </w:rPr>
              <w:t>44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184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37" w:type="dxa"/>
          </w:tcPr>
          <w:p w:rsidR="0018423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661A8">
        <w:trPr>
          <w:trHeight w:val="227"/>
        </w:trPr>
        <w:tc>
          <w:tcPr>
            <w:tcW w:w="1943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8 семестр</w:t>
            </w:r>
          </w:p>
        </w:tc>
        <w:tc>
          <w:tcPr>
            <w:tcW w:w="1130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833" w:type="dxa"/>
          </w:tcPr>
          <w:p w:rsidR="009661A8" w:rsidRDefault="00EC4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966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9661A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37" w:type="dxa"/>
          </w:tcPr>
          <w:p w:rsidR="009661A8" w:rsidRDefault="000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5F00E3">
        <w:trPr>
          <w:trHeight w:val="227"/>
        </w:trPr>
        <w:tc>
          <w:tcPr>
            <w:tcW w:w="1943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0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5F00E3" w:rsidRDefault="00DA6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B1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</w:p>
        </w:tc>
        <w:tc>
          <w:tcPr>
            <w:tcW w:w="834" w:type="dxa"/>
          </w:tcPr>
          <w:p w:rsidR="005F00E3" w:rsidRDefault="005B1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837" w:type="dxa"/>
          </w:tcPr>
          <w:p w:rsidR="005F00E3" w:rsidRDefault="005B1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8"/>
          <w:szCs w:val="28"/>
        </w:rPr>
        <w:sectPr w:rsidR="005F00E3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Структура учебной дисциплины для обучающихся по разделам и темам дисциплины: </w:t>
      </w:r>
    </w:p>
    <w:tbl>
      <w:tblPr>
        <w:tblStyle w:val="ac"/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948"/>
        <w:gridCol w:w="815"/>
        <w:gridCol w:w="820"/>
        <w:gridCol w:w="820"/>
        <w:gridCol w:w="816"/>
        <w:gridCol w:w="821"/>
        <w:gridCol w:w="4002"/>
      </w:tblGrid>
      <w:tr w:rsidR="005F00E3">
        <w:tc>
          <w:tcPr>
            <w:tcW w:w="1696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Планируемые (контролируемые) результаты освоения: 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код(ы) формируемой(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ых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 компетенции(й) и индикаторов достижения компетенций</w:t>
            </w:r>
          </w:p>
        </w:tc>
        <w:tc>
          <w:tcPr>
            <w:tcW w:w="5948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разделов, тем;</w:t>
            </w:r>
          </w:p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EEAF6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120"/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F00E3"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1" w:type="dxa"/>
            <w:gridSpan w:val="4"/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1474"/>
        </w:trPr>
        <w:tc>
          <w:tcPr>
            <w:tcW w:w="169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48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Лекции,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2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занятия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left="113" w:right="113"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EEAF6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5F00E3">
        <w:trPr>
          <w:trHeight w:val="283"/>
        </w:trPr>
        <w:tc>
          <w:tcPr>
            <w:tcW w:w="1696" w:type="dxa"/>
            <w:shd w:val="clear" w:color="auto" w:fill="EAF1DD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2" w:type="dxa"/>
            <w:gridSpan w:val="7"/>
            <w:shd w:val="clear" w:color="auto" w:fill="EAF1DD"/>
          </w:tcPr>
          <w:p w:rsidR="005F00E3" w:rsidRDefault="00CA6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Первый</w:t>
            </w:r>
            <w:r w:rsidR="001872A7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</w:tr>
      <w:tr w:rsidR="00542675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281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1.</w:t>
            </w:r>
          </w:p>
          <w:p w:rsidR="00542675" w:rsidRPr="009351CA" w:rsidRDefault="00542675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bCs/>
              </w:rPr>
            </w:pPr>
            <w:r w:rsidRPr="009351CA">
              <w:rPr>
                <w:szCs w:val="28"/>
              </w:rPr>
              <w:t>Постановка рук. Освоение комплекса гимнастических упражнений, подготовка мануального аппарата.</w:t>
            </w:r>
          </w:p>
          <w:p w:rsidR="00542675" w:rsidRPr="009351CA" w:rsidRDefault="00542675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bCs/>
              </w:rPr>
            </w:pPr>
            <w:r w:rsidRPr="009351CA">
              <w:rPr>
                <w:szCs w:val="28"/>
              </w:rPr>
              <w:t xml:space="preserve">Составные части движений тактирования. Освоение наиболее употребительных схем тактирования и принципа </w:t>
            </w:r>
            <w:proofErr w:type="spellStart"/>
            <w:r w:rsidRPr="009351CA">
              <w:rPr>
                <w:szCs w:val="28"/>
              </w:rPr>
              <w:t>внутридолевой</w:t>
            </w:r>
            <w:proofErr w:type="spellEnd"/>
            <w:r w:rsidRPr="009351CA">
              <w:rPr>
                <w:szCs w:val="28"/>
              </w:rPr>
              <w:t xml:space="preserve"> пульсации.</w:t>
            </w:r>
          </w:p>
          <w:p w:rsidR="00542675" w:rsidRDefault="00542675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Понятие о разделении функций правой и левой рук. Выработка навыков управления фразировкой и акцентуацией. </w:t>
            </w:r>
          </w:p>
        </w:tc>
        <w:tc>
          <w:tcPr>
            <w:tcW w:w="815" w:type="dxa"/>
          </w:tcPr>
          <w:p w:rsidR="00542675" w:rsidRDefault="005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42675" w:rsidRDefault="005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0" w:type="dxa"/>
          </w:tcPr>
          <w:p w:rsidR="00542675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16" w:type="dxa"/>
          </w:tcPr>
          <w:p w:rsidR="00542675" w:rsidRDefault="00542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21" w:type="dxa"/>
          </w:tcPr>
          <w:p w:rsidR="00542675" w:rsidRDefault="0052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  <w:vMerge w:val="restart"/>
          </w:tcPr>
          <w:p w:rsidR="00542675" w:rsidRDefault="00542675" w:rsidP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>
        <w:trPr>
          <w:trHeight w:val="283"/>
        </w:trPr>
        <w:tc>
          <w:tcPr>
            <w:tcW w:w="1696" w:type="dxa"/>
            <w:vMerge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vAlign w:val="center"/>
          </w:tcPr>
          <w:p w:rsidR="00842908" w:rsidRPr="009351CA" w:rsidRDefault="00842908" w:rsidP="00307044">
            <w:pPr>
              <w:numPr>
                <w:ilvl w:val="0"/>
                <w:numId w:val="17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15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первый семестр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Pr="002815ED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</w:tcPr>
          <w:p w:rsidR="00307044" w:rsidRPr="002815ED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Pr="002815ED" w:rsidRDefault="00520762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Второй семестр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2815ED">
        <w:trPr>
          <w:trHeight w:val="95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2. </w:t>
            </w:r>
          </w:p>
          <w:p w:rsidR="00542675" w:rsidRPr="009351CA" w:rsidRDefault="00542675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lastRenderedPageBreak/>
              <w:t>Дирижирование более сложной ритмикой. Приёмы дирижирования синкопами. Изменение темпа при дирижировании.</w:t>
            </w:r>
          </w:p>
          <w:p w:rsidR="00542675" w:rsidRPr="009351CA" w:rsidRDefault="00542675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 xml:space="preserve">Дробление как постоянный принцип дирижирования, например, </w:t>
            </w:r>
            <w:r w:rsidRPr="009351CA">
              <w:rPr>
                <w:szCs w:val="28"/>
                <w:vertAlign w:val="superscript"/>
              </w:rPr>
              <w:t>3</w:t>
            </w:r>
            <w:r w:rsidRPr="009351CA">
              <w:rPr>
                <w:szCs w:val="28"/>
              </w:rPr>
              <w:t>/</w:t>
            </w:r>
            <w:r w:rsidRPr="009351CA">
              <w:rPr>
                <w:szCs w:val="28"/>
                <w:vertAlign w:val="subscript"/>
              </w:rPr>
              <w:t xml:space="preserve">4 </w:t>
            </w:r>
            <w:r w:rsidRPr="009351CA">
              <w:rPr>
                <w:szCs w:val="28"/>
              </w:rPr>
              <w:t>на 6) и как приём, служащий для изменения темпа и акцентуации.</w:t>
            </w:r>
          </w:p>
          <w:p w:rsidR="00542675" w:rsidRDefault="00542675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Изменение пульса при сохранении размера. Изменение размера при сохранении пульса (кратное соотношение темпов). Понятие образного жеста. </w:t>
            </w:r>
          </w:p>
        </w:tc>
        <w:tc>
          <w:tcPr>
            <w:tcW w:w="815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текущего контроля: </w:t>
            </w:r>
            <w:r>
              <w:rPr>
                <w:color w:val="000000"/>
                <w:sz w:val="22"/>
                <w:szCs w:val="22"/>
              </w:rPr>
              <w:lastRenderedPageBreak/>
              <w:t>прослушивание</w:t>
            </w:r>
          </w:p>
        </w:tc>
      </w:tr>
      <w:tr w:rsidR="00842908">
        <w:trPr>
          <w:trHeight w:val="95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95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vAlign w:val="center"/>
          </w:tcPr>
          <w:p w:rsidR="00842908" w:rsidRPr="009351CA" w:rsidRDefault="00842908" w:rsidP="00307044">
            <w:pPr>
              <w:numPr>
                <w:ilvl w:val="0"/>
                <w:numId w:val="23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3. </w:t>
            </w:r>
          </w:p>
          <w:p w:rsidR="00542675" w:rsidRPr="009351CA" w:rsidRDefault="00542675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Дирижирование на 5, на 7. Дирижирование составными метрами с различной группировкой долей (на 2, на 3, на 4).</w:t>
            </w:r>
          </w:p>
          <w:p w:rsidR="00542675" w:rsidRPr="009351CA" w:rsidRDefault="00542675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Работа над развитием образных жестов.</w:t>
            </w:r>
          </w:p>
          <w:p w:rsidR="00542675" w:rsidRDefault="00542675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Работа над сонатной формой.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4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4. </w:t>
            </w:r>
          </w:p>
          <w:p w:rsidR="00542675" w:rsidRPr="009351CA" w:rsidRDefault="00542675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Дирижирование сложными произведениями с переменным метром.</w:t>
            </w:r>
          </w:p>
          <w:p w:rsidR="00542675" w:rsidRPr="009351CA" w:rsidRDefault="00542675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Дальнейшая работа над развитием образных жестов.</w:t>
            </w:r>
          </w:p>
          <w:p w:rsidR="00542675" w:rsidRDefault="00542675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Освоение полного симфонического цикла.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5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5. </w:t>
            </w:r>
          </w:p>
          <w:p w:rsidR="00542675" w:rsidRPr="009351CA" w:rsidRDefault="00542675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Работа над симфоническим циклом и программной музыкой.</w:t>
            </w:r>
          </w:p>
          <w:p w:rsidR="00542675" w:rsidRDefault="00542675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Освоение навыков аккомпанемента на примере небольших пьес (преимущественно композиторов эпохи романтизма).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20762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6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520762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Раздел 6. </w:t>
            </w:r>
          </w:p>
          <w:p w:rsidR="00542675" w:rsidRPr="009351CA" w:rsidRDefault="00542675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Аккомпанемент в инструментальном концерте.</w:t>
            </w:r>
          </w:p>
          <w:p w:rsidR="00542675" w:rsidRPr="009351CA" w:rsidRDefault="00542675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Аккомпанемент в вокальной музыке и в опере.</w:t>
            </w:r>
          </w:p>
          <w:p w:rsidR="00542675" w:rsidRDefault="00542675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Особенности дирижирования речитативами. Дирижирование произведением полифонического склада.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Pr="00FF487C" w:rsidRDefault="00842908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 w:val="restart"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7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7. </w:t>
            </w:r>
          </w:p>
          <w:p w:rsidR="00542675" w:rsidRPr="009351CA" w:rsidRDefault="00542675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Дирижирование полным симфоническим циклом большого масштаба.</w:t>
            </w:r>
          </w:p>
          <w:p w:rsidR="00542675" w:rsidRPr="009351CA" w:rsidRDefault="00542675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</w:pPr>
            <w:r w:rsidRPr="009351CA">
              <w:rPr>
                <w:szCs w:val="28"/>
              </w:rPr>
              <w:t>Работа над оркестровыми миниатюрами.</w:t>
            </w:r>
          </w:p>
          <w:p w:rsidR="00542675" w:rsidRDefault="00542675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Работа над аккомпанементом. Особенности работы над вокальными ансамблями.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20762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8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520762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42675" w:rsidTr="00842908">
        <w:trPr>
          <w:trHeight w:val="283"/>
        </w:trPr>
        <w:tc>
          <w:tcPr>
            <w:tcW w:w="1696" w:type="dxa"/>
            <w:vMerge w:val="restart"/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ОПК-6: 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ИД-ОПК-6.3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ПК-3: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ИД-ПК-3.1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  <w:tc>
          <w:tcPr>
            <w:tcW w:w="5948" w:type="dxa"/>
            <w:vMerge w:val="restart"/>
          </w:tcPr>
          <w:p w:rsidR="00542675" w:rsidRDefault="00542675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Раздел 8. </w:t>
            </w:r>
          </w:p>
          <w:p w:rsidR="00542675" w:rsidRDefault="00520762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szCs w:val="28"/>
              </w:rPr>
              <w:t>Работа над выпускной программой</w:t>
            </w:r>
            <w:r w:rsidR="00542675" w:rsidRPr="009351CA">
              <w:rPr>
                <w:szCs w:val="28"/>
              </w:rPr>
              <w:t xml:space="preserve">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542675" w:rsidRPr="00C952E9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542675" w:rsidRPr="005D1A40" w:rsidRDefault="00520762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542675" w:rsidRDefault="00542675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текущего контроля: прослушивание</w:t>
            </w: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</w:tcPr>
          <w:p w:rsidR="00842908" w:rsidRDefault="00842908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</w:tcPr>
          <w:p w:rsidR="00842908" w:rsidRPr="00C952E9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42908" w:rsidTr="00842908">
        <w:trPr>
          <w:trHeight w:val="283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vMerge/>
            <w:tcBorders>
              <w:bottom w:val="single" w:sz="4" w:space="0" w:color="000000"/>
            </w:tcBorders>
            <w:vAlign w:val="center"/>
          </w:tcPr>
          <w:p w:rsidR="00842908" w:rsidRPr="009351CA" w:rsidRDefault="00842908" w:rsidP="00307044">
            <w:pPr>
              <w:numPr>
                <w:ilvl w:val="0"/>
                <w:numId w:val="29"/>
              </w:numPr>
              <w:tabs>
                <w:tab w:val="right" w:leader="underscore" w:pos="9639"/>
              </w:tabs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bottom w:val="single" w:sz="4" w:space="0" w:color="000000"/>
            </w:tcBorders>
          </w:tcPr>
          <w:p w:rsidR="00842908" w:rsidRPr="00C952E9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842908" w:rsidRDefault="008429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Pr="001D0F8E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 w:rsidRPr="001D0F8E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промежуточного контроля: прослушивание программы</w:t>
            </w:r>
          </w:p>
        </w:tc>
      </w:tr>
      <w:tr w:rsidR="00307044">
        <w:trPr>
          <w:trHeight w:val="283"/>
        </w:trPr>
        <w:tc>
          <w:tcPr>
            <w:tcW w:w="169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:rsidR="00307044" w:rsidRPr="00C952E9" w:rsidRDefault="00224F08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:rsidR="00307044" w:rsidRDefault="00520762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4002" w:type="dxa"/>
            <w:tcBorders>
              <w:bottom w:val="single" w:sz="4" w:space="0" w:color="000000"/>
            </w:tcBorders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044">
        <w:trPr>
          <w:trHeight w:val="283"/>
        </w:trPr>
        <w:tc>
          <w:tcPr>
            <w:tcW w:w="1696" w:type="dxa"/>
            <w:shd w:val="clear" w:color="auto" w:fill="auto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FFFFFF"/>
          </w:tcPr>
          <w:p w:rsidR="00307044" w:rsidRDefault="00307044" w:rsidP="00307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весь период</w:t>
            </w:r>
          </w:p>
        </w:tc>
        <w:tc>
          <w:tcPr>
            <w:tcW w:w="815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</w:tcPr>
          <w:p w:rsidR="00307044" w:rsidRPr="00C952E9" w:rsidRDefault="00395612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262</w:t>
            </w:r>
          </w:p>
        </w:tc>
        <w:tc>
          <w:tcPr>
            <w:tcW w:w="816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07044" w:rsidRDefault="00395612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413</w:t>
            </w:r>
          </w:p>
        </w:tc>
        <w:tc>
          <w:tcPr>
            <w:tcW w:w="4002" w:type="dxa"/>
          </w:tcPr>
          <w:p w:rsidR="00307044" w:rsidRDefault="00307044" w:rsidP="0030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  <w:sectPr w:rsidR="005F00E3">
          <w:pgSz w:w="16838" w:h="11906" w:orient="landscape"/>
          <w:pgMar w:top="1701" w:right="1134" w:bottom="851" w:left="85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Краткое содержание учебной дисциплины</w:t>
      </w:r>
    </w:p>
    <w:tbl>
      <w:tblPr>
        <w:tblStyle w:val="ad"/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34"/>
        <w:gridCol w:w="6071"/>
      </w:tblGrid>
      <w:tr w:rsidR="005F00E3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раздела (темы)</w:t>
            </w:r>
          </w:p>
        </w:tc>
      </w:tr>
      <w:tr w:rsidR="005F00E3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0E3" w:rsidRDefault="003B1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1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00E3" w:rsidRPr="000963F2" w:rsidRDefault="00053465" w:rsidP="000963F2">
            <w:pPr>
              <w:tabs>
                <w:tab w:val="right" w:leader="underscore" w:pos="9639"/>
              </w:tabs>
              <w:ind w:firstLine="0"/>
              <w:rPr>
                <w:bCs/>
              </w:rPr>
            </w:pPr>
            <w:r w:rsidRPr="009351CA">
              <w:rPr>
                <w:szCs w:val="28"/>
              </w:rPr>
              <w:t>Постановка рук. Освоение комплекса гимнастических упражнений, подготовка мануального аппарата.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Составные части движений тактирования. Освоение наиболее употребительных схем тактирования и принципа </w:t>
            </w:r>
            <w:proofErr w:type="spellStart"/>
            <w:r w:rsidRPr="009351CA">
              <w:rPr>
                <w:szCs w:val="28"/>
              </w:rPr>
              <w:t>внутридолевой</w:t>
            </w:r>
            <w:proofErr w:type="spellEnd"/>
            <w:r w:rsidRPr="009351CA">
              <w:rPr>
                <w:szCs w:val="28"/>
              </w:rPr>
              <w:t xml:space="preserve"> пульсации.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71EFC">
              <w:rPr>
                <w:szCs w:val="28"/>
              </w:rPr>
              <w:t xml:space="preserve">Освоение комплекса гимнастических упражнений, </w:t>
            </w:r>
            <w:r>
              <w:rPr>
                <w:szCs w:val="28"/>
              </w:rPr>
              <w:t>подготовка мануального аппарата: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расслабление, развитие мышечной свободы.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самостоятельности различных мышечных групп.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движение всей рукой.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движение руки от локтя.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кисти.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 xml:space="preserve">Упражнения на </w:t>
            </w:r>
            <w:r w:rsidRPr="00571EFC">
              <w:rPr>
                <w:szCs w:val="28"/>
                <w:lang w:val="en-US"/>
              </w:rPr>
              <w:t>staccato</w:t>
            </w:r>
            <w:r w:rsidRPr="00571EFC">
              <w:rPr>
                <w:szCs w:val="28"/>
              </w:rPr>
              <w:t xml:space="preserve"> и </w:t>
            </w:r>
            <w:r w:rsidRPr="00571EFC">
              <w:rPr>
                <w:szCs w:val="28"/>
                <w:lang w:val="en-US"/>
              </w:rPr>
              <w:t>legato</w:t>
            </w:r>
            <w:r w:rsidRPr="00571EFC">
              <w:rPr>
                <w:szCs w:val="28"/>
              </w:rPr>
              <w:t>.</w:t>
            </w:r>
          </w:p>
          <w:p w:rsidR="000963F2" w:rsidRPr="00571EFC" w:rsidRDefault="000963F2" w:rsidP="000963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выработку гибкости руки, плавности и пластичности движений.</w:t>
            </w:r>
          </w:p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71EFC">
              <w:rPr>
                <w:szCs w:val="28"/>
              </w:rPr>
              <w:t>Упражнения н</w:t>
            </w:r>
            <w:r>
              <w:rPr>
                <w:szCs w:val="28"/>
              </w:rPr>
              <w:t>а освоение маятниковых движений:</w:t>
            </w:r>
          </w:p>
          <w:p w:rsidR="000963F2" w:rsidRPr="00571EFC" w:rsidRDefault="000963F2" w:rsidP="000963F2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ощущения прикосновения к плоскости тактирования и переноса руки из одной точки плоскости в другую.</w:t>
            </w:r>
          </w:p>
          <w:p w:rsidR="000963F2" w:rsidRPr="00571EFC" w:rsidRDefault="000963F2" w:rsidP="000963F2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Упражнения на развитие самостоятельности правой и левой рук.</w:t>
            </w:r>
          </w:p>
          <w:p w:rsidR="000963F2" w:rsidRPr="00571EFC" w:rsidRDefault="000963F2" w:rsidP="000963F2">
            <w:pPr>
              <w:numPr>
                <w:ilvl w:val="0"/>
                <w:numId w:val="31"/>
              </w:numPr>
              <w:jc w:val="both"/>
              <w:rPr>
                <w:szCs w:val="28"/>
              </w:rPr>
            </w:pPr>
            <w:r w:rsidRPr="00571EFC">
              <w:rPr>
                <w:szCs w:val="28"/>
              </w:rPr>
              <w:t>Маятникообразное движение руки как один из основных принципов дирижирования.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71EFC">
              <w:rPr>
                <w:szCs w:val="28"/>
              </w:rPr>
              <w:t xml:space="preserve">Составные части движений тактирования (движение вверх и вниз). </w:t>
            </w:r>
            <w:proofErr w:type="spellStart"/>
            <w:r w:rsidRPr="00571EFC">
              <w:rPr>
                <w:szCs w:val="28"/>
              </w:rPr>
              <w:t>Междольный</w:t>
            </w:r>
            <w:proofErr w:type="spellEnd"/>
            <w:r w:rsidRPr="00571EFC">
              <w:rPr>
                <w:szCs w:val="28"/>
              </w:rPr>
              <w:t xml:space="preserve"> </w:t>
            </w:r>
            <w:proofErr w:type="spellStart"/>
            <w:r w:rsidRPr="00571EFC">
              <w:rPr>
                <w:szCs w:val="28"/>
              </w:rPr>
              <w:t>ауфтакт</w:t>
            </w:r>
            <w:proofErr w:type="spellEnd"/>
            <w:r w:rsidRPr="00571EFC">
              <w:rPr>
                <w:szCs w:val="28"/>
              </w:rPr>
              <w:t xml:space="preserve">, принцип </w:t>
            </w:r>
            <w:proofErr w:type="spellStart"/>
            <w:r w:rsidRPr="00571EFC">
              <w:rPr>
                <w:szCs w:val="28"/>
              </w:rPr>
              <w:t>временнóй</w:t>
            </w:r>
            <w:proofErr w:type="spellEnd"/>
            <w:r w:rsidRPr="00571EFC">
              <w:rPr>
                <w:szCs w:val="28"/>
              </w:rPr>
              <w:t xml:space="preserve"> соотнесённости двух составляющих движения тактирования. 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571EFC">
              <w:rPr>
                <w:szCs w:val="28"/>
              </w:rPr>
              <w:t xml:space="preserve">Освоение наиболее употребительных схем тактирования и принципа </w:t>
            </w:r>
            <w:proofErr w:type="spellStart"/>
            <w:r w:rsidRPr="00571EFC">
              <w:rPr>
                <w:szCs w:val="28"/>
              </w:rPr>
              <w:t>внутридолевой</w:t>
            </w:r>
            <w:proofErr w:type="spellEnd"/>
            <w:r w:rsidRPr="00571EFC">
              <w:rPr>
                <w:szCs w:val="28"/>
              </w:rPr>
              <w:t xml:space="preserve"> пульсации. Дирижирование на 4, на 3, на 2 (при размерах </w:t>
            </w:r>
            <w:r w:rsidRPr="00571EFC">
              <w:rPr>
                <w:szCs w:val="28"/>
                <w:vertAlign w:val="superscript"/>
              </w:rPr>
              <w:t>4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4,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4, </w:t>
            </w:r>
            <w:r w:rsidRPr="00571EFC">
              <w:rPr>
                <w:szCs w:val="28"/>
                <w:vertAlign w:val="superscript"/>
              </w:rPr>
              <w:t>2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4</w:t>
            </w:r>
            <w:r w:rsidRPr="00571EFC">
              <w:rPr>
                <w:szCs w:val="28"/>
              </w:rPr>
              <w:t xml:space="preserve">). 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571EFC">
              <w:rPr>
                <w:szCs w:val="28"/>
              </w:rPr>
              <w:t xml:space="preserve">Освоение </w:t>
            </w:r>
            <w:proofErr w:type="spellStart"/>
            <w:r w:rsidRPr="00571EFC">
              <w:rPr>
                <w:szCs w:val="28"/>
              </w:rPr>
              <w:t>дуольной</w:t>
            </w:r>
            <w:proofErr w:type="spellEnd"/>
            <w:r w:rsidRPr="00571EFC">
              <w:rPr>
                <w:szCs w:val="28"/>
              </w:rPr>
              <w:t xml:space="preserve"> и </w:t>
            </w:r>
            <w:proofErr w:type="spellStart"/>
            <w:r w:rsidRPr="00571EFC">
              <w:rPr>
                <w:szCs w:val="28"/>
              </w:rPr>
              <w:t>триольной</w:t>
            </w:r>
            <w:proofErr w:type="spellEnd"/>
            <w:r w:rsidRPr="00571EFC">
              <w:rPr>
                <w:szCs w:val="28"/>
              </w:rPr>
              <w:t xml:space="preserve"> </w:t>
            </w:r>
            <w:proofErr w:type="spellStart"/>
            <w:r w:rsidRPr="00571EFC">
              <w:rPr>
                <w:szCs w:val="28"/>
              </w:rPr>
              <w:t>внутридолевой</w:t>
            </w:r>
            <w:proofErr w:type="spellEnd"/>
            <w:r w:rsidRPr="00571EFC">
              <w:rPr>
                <w:szCs w:val="28"/>
              </w:rPr>
              <w:t xml:space="preserve"> пульсации. Дирижирование на 1 при размерах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4,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8</w:t>
            </w:r>
            <w:r w:rsidRPr="00571EFC">
              <w:rPr>
                <w:szCs w:val="28"/>
              </w:rPr>
              <w:t xml:space="preserve">, </w:t>
            </w:r>
            <w:r w:rsidRPr="00571EFC">
              <w:rPr>
                <w:szCs w:val="28"/>
                <w:vertAlign w:val="superscript"/>
              </w:rPr>
              <w:t>2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4</w:t>
            </w:r>
            <w:r w:rsidRPr="00571EFC">
              <w:rPr>
                <w:szCs w:val="28"/>
              </w:rPr>
              <w:t xml:space="preserve">. Начальный </w:t>
            </w:r>
            <w:proofErr w:type="spellStart"/>
            <w:r w:rsidRPr="00571EFC">
              <w:rPr>
                <w:szCs w:val="28"/>
              </w:rPr>
              <w:t>ауфтакт</w:t>
            </w:r>
            <w:proofErr w:type="spellEnd"/>
            <w:r w:rsidRPr="00571EFC">
              <w:rPr>
                <w:szCs w:val="28"/>
              </w:rPr>
              <w:t xml:space="preserve"> к полному такту. Начальный </w:t>
            </w:r>
            <w:proofErr w:type="spellStart"/>
            <w:r w:rsidRPr="00571EFC">
              <w:rPr>
                <w:szCs w:val="28"/>
              </w:rPr>
              <w:t>ауфтакт</w:t>
            </w:r>
            <w:proofErr w:type="spellEnd"/>
            <w:r w:rsidRPr="00571EFC">
              <w:rPr>
                <w:szCs w:val="28"/>
              </w:rPr>
              <w:t xml:space="preserve"> к неполному такту (к полной доле) при дирижировании на 4, на 3, на 2. </w:t>
            </w:r>
          </w:p>
          <w:p w:rsidR="000963F2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571EFC">
              <w:rPr>
                <w:szCs w:val="28"/>
              </w:rPr>
              <w:t xml:space="preserve">Освоение всех перечисленных технических элементов как правой, так и левой рукой (независимо друг от друга). Функции и выразительный смысл </w:t>
            </w:r>
            <w:proofErr w:type="spellStart"/>
            <w:r w:rsidRPr="00571EFC">
              <w:rPr>
                <w:szCs w:val="28"/>
              </w:rPr>
              <w:t>ауфтакта</w:t>
            </w:r>
            <w:proofErr w:type="spellEnd"/>
            <w:r w:rsidRPr="00571EFC">
              <w:rPr>
                <w:szCs w:val="28"/>
              </w:rPr>
              <w:t xml:space="preserve">. </w:t>
            </w:r>
          </w:p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571EFC">
              <w:rPr>
                <w:szCs w:val="28"/>
              </w:rPr>
              <w:t xml:space="preserve">Дирижирование лёгкими фортепианными пьесами. Видоизменение движений тактирования в зависимости от характера исполняемой пьесы. Взаимосвязь амплитуды жеста и громкости звучания. Зависимость атаки звука от </w:t>
            </w:r>
            <w:proofErr w:type="spellStart"/>
            <w:r w:rsidRPr="00571EFC">
              <w:rPr>
                <w:szCs w:val="28"/>
              </w:rPr>
              <w:t>ауфтакта</w:t>
            </w:r>
            <w:proofErr w:type="spellEnd"/>
            <w:r w:rsidRPr="00571EFC">
              <w:rPr>
                <w:szCs w:val="28"/>
              </w:rPr>
              <w:t>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Понятие о разделении функций правой и левой рук. Выработка навыков управления фразировкой и акцентуацией.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Дирижирование более сложной ритмикой. Приёмы дирижирования синкопами. Изменение темпа при дирижировании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9351CA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 xml:space="preserve">Дробление как постоянный принцип дирижирования, </w:t>
            </w:r>
            <w:r w:rsidRPr="009351CA">
              <w:rPr>
                <w:szCs w:val="28"/>
              </w:rPr>
              <w:lastRenderedPageBreak/>
              <w:t xml:space="preserve">например, </w:t>
            </w:r>
            <w:r w:rsidRPr="009351CA">
              <w:rPr>
                <w:szCs w:val="28"/>
                <w:vertAlign w:val="superscript"/>
              </w:rPr>
              <w:t>3</w:t>
            </w:r>
            <w:r w:rsidRPr="009351CA">
              <w:rPr>
                <w:szCs w:val="28"/>
              </w:rPr>
              <w:t>/</w:t>
            </w:r>
            <w:r w:rsidRPr="009351CA">
              <w:rPr>
                <w:szCs w:val="28"/>
                <w:vertAlign w:val="subscript"/>
              </w:rPr>
              <w:t xml:space="preserve">4 </w:t>
            </w:r>
            <w:r w:rsidRPr="009351CA">
              <w:rPr>
                <w:szCs w:val="28"/>
              </w:rPr>
              <w:t>на 6) и как приём, служащий для изменения темпа и акцентуации.</w:t>
            </w:r>
          </w:p>
          <w:p w:rsidR="000963F2" w:rsidRPr="003B1E77" w:rsidRDefault="000963F2" w:rsidP="000963F2">
            <w:pPr>
              <w:ind w:firstLine="0"/>
              <w:rPr>
                <w:sz w:val="22"/>
              </w:rPr>
            </w:pP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Pr="00571EFC">
              <w:rPr>
                <w:szCs w:val="28"/>
              </w:rPr>
              <w:t xml:space="preserve">Дирижирование более сложной ритмикой. Приёмы дирижирования синкопами. Изменение темпа при дирижировании (внезапное и постепенное). Освоение </w:t>
            </w:r>
            <w:r w:rsidRPr="00571EFC">
              <w:rPr>
                <w:szCs w:val="28"/>
              </w:rPr>
              <w:lastRenderedPageBreak/>
              <w:t xml:space="preserve">технических приёмов, обеспечивающих </w:t>
            </w:r>
            <w:r w:rsidRPr="00571EFC">
              <w:rPr>
                <w:szCs w:val="28"/>
                <w:lang w:val="en-US"/>
              </w:rPr>
              <w:t>accelerando</w:t>
            </w:r>
            <w:r w:rsidRPr="00571EFC">
              <w:rPr>
                <w:szCs w:val="28"/>
              </w:rPr>
              <w:t xml:space="preserve"> и </w:t>
            </w:r>
            <w:proofErr w:type="spellStart"/>
            <w:r w:rsidRPr="00571EFC">
              <w:rPr>
                <w:szCs w:val="28"/>
                <w:lang w:val="en-US"/>
              </w:rPr>
              <w:t>ritenuto</w:t>
            </w:r>
            <w:proofErr w:type="spellEnd"/>
            <w:r w:rsidRPr="00571EFC">
              <w:rPr>
                <w:szCs w:val="28"/>
              </w:rPr>
              <w:t>.</w:t>
            </w:r>
          </w:p>
          <w:p w:rsidR="000963F2" w:rsidRPr="00571EFC" w:rsidRDefault="000963F2" w:rsidP="000963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71EFC">
              <w:rPr>
                <w:szCs w:val="28"/>
              </w:rPr>
              <w:t xml:space="preserve">Дробление как постоянный принцип дирижирования, например, </w:t>
            </w:r>
            <w:r w:rsidRPr="00571EFC">
              <w:rPr>
                <w:szCs w:val="28"/>
                <w:vertAlign w:val="superscript"/>
              </w:rPr>
              <w:t>3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4 </w:t>
            </w:r>
            <w:r w:rsidRPr="00571EFC">
              <w:rPr>
                <w:szCs w:val="28"/>
              </w:rPr>
              <w:t xml:space="preserve">на 6) и как приём, служащий для изменения темпа и акцентуации. Фермата. </w:t>
            </w:r>
            <w:proofErr w:type="spellStart"/>
            <w:r w:rsidRPr="00571EFC">
              <w:rPr>
                <w:szCs w:val="28"/>
              </w:rPr>
              <w:t>Ауфтакт</w:t>
            </w:r>
            <w:proofErr w:type="spellEnd"/>
            <w:r w:rsidRPr="00571EFC">
              <w:rPr>
                <w:szCs w:val="28"/>
              </w:rPr>
              <w:t xml:space="preserve"> к неполной доле при дирижировании на 4, на 3, на 2. Дирижирование на 6. Дирижирование </w:t>
            </w:r>
            <w:proofErr w:type="spellStart"/>
            <w:r w:rsidRPr="00571EFC">
              <w:rPr>
                <w:szCs w:val="28"/>
                <w:lang w:val="en-US"/>
              </w:rPr>
              <w:t>alla</w:t>
            </w:r>
            <w:proofErr w:type="spellEnd"/>
            <w:r w:rsidRPr="00571EFC">
              <w:rPr>
                <w:szCs w:val="28"/>
              </w:rPr>
              <w:t xml:space="preserve"> </w:t>
            </w:r>
            <w:r w:rsidRPr="00571EFC">
              <w:rPr>
                <w:szCs w:val="28"/>
                <w:lang w:val="en-US"/>
              </w:rPr>
              <w:t>breve</w:t>
            </w:r>
            <w:r w:rsidRPr="00571EFC">
              <w:rPr>
                <w:szCs w:val="28"/>
              </w:rPr>
              <w:t xml:space="preserve"> (размеры </w:t>
            </w:r>
            <w:r w:rsidRPr="00571EFC">
              <w:rPr>
                <w:szCs w:val="28"/>
                <w:vertAlign w:val="superscript"/>
              </w:rPr>
              <w:t>2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 xml:space="preserve">2, </w:t>
            </w:r>
            <w:r w:rsidRPr="00571EFC">
              <w:rPr>
                <w:szCs w:val="28"/>
                <w:vertAlign w:val="superscript"/>
              </w:rPr>
              <w:t>4</w:t>
            </w:r>
            <w:r w:rsidRPr="00571EFC">
              <w:rPr>
                <w:szCs w:val="28"/>
              </w:rPr>
              <w:t>/</w:t>
            </w:r>
            <w:r w:rsidRPr="00571EFC">
              <w:rPr>
                <w:szCs w:val="28"/>
                <w:vertAlign w:val="subscript"/>
              </w:rPr>
              <w:t>4</w:t>
            </w:r>
            <w:r w:rsidRPr="00571EFC">
              <w:rPr>
                <w:szCs w:val="28"/>
              </w:rPr>
              <w:t>). Понятие пульса и счётной доли, их соотношение.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71EFC">
              <w:rPr>
                <w:szCs w:val="28"/>
              </w:rPr>
              <w:t xml:space="preserve">Изменение пульса при сохранении размера. Изменение размера при сохранении пульса (кратное соотношение темпов). Понятие образного жеста. Соотношение и объединение технической и образно-выразительной сторон дирижирования.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571EFC">
              <w:rPr>
                <w:szCs w:val="28"/>
              </w:rPr>
              <w:t>Дирижирование более крупными произведениями с изменениями размера, темпа и пульса, с синкопами, ферматами и другими техническими трудностями.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Изменение пульса при сохранении размера. Изменение размера при сохранении пульса (кратное соотношение темпов). Понятие образного жеста.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3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0963F2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Дирижирование на 5, на 7. Дирижирование составными метрами с различной группировкой долей (на 2, на 3, на 4).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Работа над развитием образных жестов.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71EFC">
              <w:rPr>
                <w:szCs w:val="28"/>
              </w:rPr>
              <w:t xml:space="preserve">Дирижирование на 5, на 7.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571EFC">
              <w:rPr>
                <w:szCs w:val="28"/>
              </w:rPr>
              <w:t xml:space="preserve">Дирижирование составными метрами с различной группировкой долей (на 2, на 3, на 4).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71EFC">
              <w:rPr>
                <w:szCs w:val="28"/>
              </w:rPr>
              <w:t xml:space="preserve">Работа над развитием образных жестов.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571EFC">
              <w:rPr>
                <w:szCs w:val="28"/>
              </w:rPr>
              <w:t>Работа над сонатной формой.</w:t>
            </w:r>
            <w:r>
              <w:rPr>
                <w:szCs w:val="28"/>
              </w:rPr>
              <w:t xml:space="preserve"> 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Работа над сонатной формой.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4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0963F2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Дирижирование сложными произведениями с переменным метром.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3B1E77" w:rsidRDefault="000963F2" w:rsidP="000963F2">
            <w:pPr>
              <w:ind w:firstLine="0"/>
              <w:rPr>
                <w:bCs/>
              </w:rPr>
            </w:pPr>
            <w:r w:rsidRPr="009351CA">
              <w:rPr>
                <w:szCs w:val="28"/>
              </w:rPr>
              <w:t>Дальнейшая работа над развитием образных жестов.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>Дирижирование сложными произведениями с переменным метром.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Дальнейшая работа над развитием образных жестов.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>Освоение полного симфонического цикла.</w:t>
            </w:r>
            <w:r>
              <w:rPr>
                <w:szCs w:val="28"/>
              </w:rPr>
              <w:t xml:space="preserve"> 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Освоение полного симфонического цикла.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5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9351CA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Работа над симфоническим циклом и программной музыкой.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5B15A5">
        <w:trPr>
          <w:trHeight w:val="222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Освоение навыков аккомпанемента на примере небольших пьес (преимущественно композиторов эпохи романтизма).</w:t>
            </w:r>
          </w:p>
        </w:tc>
        <w:tc>
          <w:tcPr>
            <w:tcW w:w="6071" w:type="dxa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 xml:space="preserve">Работа над симфоническим циклом и программной музыкой.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>Освоение навыков аккомпанемента на примере небольших пьес (преимущественно композиторов эпохи романтизма).</w:t>
            </w:r>
            <w:r>
              <w:rPr>
                <w:szCs w:val="28"/>
              </w:rPr>
              <w:t xml:space="preserve"> </w:t>
            </w: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6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Аккомпанемент в инструментальном концерте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3B1E77" w:rsidRDefault="000963F2" w:rsidP="000963F2">
            <w:pPr>
              <w:ind w:firstLine="0"/>
            </w:pPr>
            <w:r w:rsidRPr="009351CA">
              <w:rPr>
                <w:szCs w:val="28"/>
              </w:rPr>
              <w:t>Аккомпанемент в вокальной музыке и в опере.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 xml:space="preserve">Аккомпанемент в инструментальном концерте.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Аккомпанемент в вокальной музыке и в опере. </w:t>
            </w:r>
          </w:p>
          <w:p w:rsidR="000963F2" w:rsidRDefault="000963F2" w:rsidP="000963F2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 xml:space="preserve">Особенности дирижирования речитативами.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F95959">
              <w:rPr>
                <w:szCs w:val="28"/>
              </w:rPr>
              <w:t>Дирижирование произведением полифонического склада.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3B1E77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Особенности дирижирования речитативами. Дирижирование произведением </w:t>
            </w:r>
            <w:r w:rsidRPr="009351CA">
              <w:rPr>
                <w:szCs w:val="28"/>
              </w:rPr>
              <w:lastRenderedPageBreak/>
              <w:t>полифонического склада.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0D756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7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Дирижирование полным симфоническим циклом большого масштаба.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Pr="009351CA" w:rsidRDefault="000963F2" w:rsidP="000963F2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Работа над оркестровыми миниатюрами.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963F2" w:rsidRDefault="000963F2" w:rsidP="000963F2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>Дирижирование полным симфоническим циклом большого масштаба.</w:t>
            </w:r>
            <w:r>
              <w:rPr>
                <w:szCs w:val="28"/>
              </w:rPr>
              <w:t xml:space="preserve"> </w:t>
            </w:r>
          </w:p>
          <w:p w:rsidR="000963F2" w:rsidRDefault="000963F2" w:rsidP="000963F2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Работа над оркестровыми миниатюрами. </w:t>
            </w:r>
          </w:p>
          <w:p w:rsidR="000963F2" w:rsidRDefault="000963F2" w:rsidP="000963F2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 xml:space="preserve">Работа над аккомпанементом. 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 xml:space="preserve">4. </w:t>
            </w:r>
            <w:r w:rsidRPr="00F95959">
              <w:rPr>
                <w:szCs w:val="28"/>
              </w:rPr>
              <w:t>Особенности работы над вокальными ансамблями.</w:t>
            </w:r>
          </w:p>
        </w:tc>
      </w:tr>
      <w:tr w:rsidR="000963F2" w:rsidTr="000963F2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>Работа над аккомпанементом. Особенности работы над вокальными ансамблями.</w:t>
            </w:r>
          </w:p>
        </w:tc>
        <w:tc>
          <w:tcPr>
            <w:tcW w:w="6071" w:type="dxa"/>
            <w:vMerge/>
            <w:tcBorders>
              <w:lef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5B15A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Раздел 8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Pr="00D22B36" w:rsidRDefault="00D22B36" w:rsidP="00D22B36">
            <w:pPr>
              <w:tabs>
                <w:tab w:val="right" w:leader="underscore" w:pos="9639"/>
              </w:tabs>
              <w:ind w:firstLine="0"/>
            </w:pPr>
            <w:r w:rsidRPr="009351CA">
              <w:rPr>
                <w:szCs w:val="28"/>
              </w:rPr>
              <w:t>Дирижирование крупными произведениями с нестандартной музыкальной формой.</w:t>
            </w:r>
            <w:r w:rsidR="00395612">
              <w:rPr>
                <w:szCs w:val="28"/>
              </w:rPr>
              <w:t xml:space="preserve"> Работа над выпускной программой.</w:t>
            </w:r>
          </w:p>
        </w:tc>
      </w:tr>
      <w:tr w:rsidR="000963F2" w:rsidTr="005B15A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1.1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9351CA">
              <w:rPr>
                <w:szCs w:val="28"/>
              </w:rPr>
              <w:t xml:space="preserve">Освоение специфических приёмов, используемых при дирижировании произведениями 2-й половины ХХ века и современной музыкой (сонорная музыка, алеаторика, </w:t>
            </w:r>
            <w:proofErr w:type="spellStart"/>
            <w:r w:rsidRPr="009351CA">
              <w:rPr>
                <w:szCs w:val="28"/>
              </w:rPr>
              <w:t>полистилистика</w:t>
            </w:r>
            <w:proofErr w:type="spellEnd"/>
            <w:r w:rsidRPr="009351CA">
              <w:rPr>
                <w:szCs w:val="28"/>
              </w:rPr>
              <w:t xml:space="preserve"> и т.д.).</w:t>
            </w:r>
          </w:p>
        </w:tc>
        <w:tc>
          <w:tcPr>
            <w:tcW w:w="607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22B36" w:rsidRDefault="00D22B36" w:rsidP="00D22B36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95959">
              <w:rPr>
                <w:szCs w:val="28"/>
              </w:rPr>
              <w:t xml:space="preserve">Дирижирование крупными произведениями с нестандартной музыкальной формой. </w:t>
            </w:r>
          </w:p>
          <w:p w:rsidR="00D22B36" w:rsidRDefault="00D22B36" w:rsidP="00D22B36">
            <w:pPr>
              <w:tabs>
                <w:tab w:val="righ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95959">
              <w:rPr>
                <w:szCs w:val="28"/>
              </w:rPr>
              <w:t xml:space="preserve">Освоение специфических приёмов, используемых при дирижировании произведениями 2-й половины ХХ века и современной музыкой (сонорная музыка, алеаторика, </w:t>
            </w:r>
            <w:proofErr w:type="spellStart"/>
            <w:r w:rsidRPr="00F95959">
              <w:rPr>
                <w:szCs w:val="28"/>
              </w:rPr>
              <w:t>полистилистика</w:t>
            </w:r>
            <w:proofErr w:type="spellEnd"/>
            <w:r w:rsidRPr="00F95959">
              <w:rPr>
                <w:szCs w:val="28"/>
              </w:rPr>
              <w:t xml:space="preserve"> и т.д.). </w:t>
            </w:r>
          </w:p>
          <w:p w:rsidR="000963F2" w:rsidRDefault="00D22B36" w:rsidP="00D2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F95959">
              <w:rPr>
                <w:szCs w:val="28"/>
              </w:rPr>
              <w:t>Специфика работы с камерным оркестром (темпы, работа над штрихами, фразировкой, баланс, рассадка и т.д.).</w:t>
            </w:r>
            <w:r>
              <w:rPr>
                <w:szCs w:val="28"/>
              </w:rPr>
              <w:t xml:space="preserve"> </w:t>
            </w:r>
          </w:p>
          <w:p w:rsidR="00395612" w:rsidRDefault="00395612" w:rsidP="00D2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Cs w:val="28"/>
              </w:rPr>
            </w:pPr>
            <w:r>
              <w:rPr>
                <w:szCs w:val="28"/>
              </w:rPr>
              <w:t>4. Работа над выпускной программой.</w:t>
            </w:r>
          </w:p>
          <w:p w:rsidR="00395612" w:rsidRDefault="00395612" w:rsidP="00D2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963F2" w:rsidTr="005B15A5">
        <w:trPr>
          <w:trHeight w:val="26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1.2</w:t>
            </w:r>
          </w:p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963F2" w:rsidRDefault="00D22B36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 w:rsidRPr="00F95959">
              <w:rPr>
                <w:szCs w:val="28"/>
              </w:rPr>
              <w:t>Специфика работы с камерным оркестром (темпы, работа над штрихами, фразировкой, баланс, рассадка и т.д.).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0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963F2" w:rsidRDefault="000963F2" w:rsidP="0009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10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по дисциплине «</w:t>
      </w:r>
      <w:r w:rsidR="00435B23">
        <w:rPr>
          <w:color w:val="000000"/>
        </w:rPr>
        <w:t>Дирижирование</w:t>
      </w:r>
      <w:r>
        <w:rPr>
          <w:color w:val="000000"/>
        </w:rPr>
        <w:t xml:space="preserve">» организована как совокупность аудиторных и внеаудиторных занятий и работ, обеспечивающих успешное освоение дисциплины.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Аудиторная самостоятельная работа обучающихся по дисциплине «</w:t>
      </w:r>
      <w:r w:rsidR="00435B23">
        <w:rPr>
          <w:color w:val="000000"/>
        </w:rPr>
        <w:t>Дирижирование</w:t>
      </w:r>
      <w:r>
        <w:rPr>
          <w:color w:val="000000"/>
        </w:rPr>
        <w:t>» выполняется на учебных занятиях под руководством преподавателя и по его заданию</w:t>
      </w:r>
      <w:r>
        <w:rPr>
          <w:i/>
          <w:color w:val="000000"/>
        </w:rPr>
        <w:t>.</w:t>
      </w:r>
      <w:r>
        <w:rPr>
          <w:color w:val="000000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Внеаудиторная самостоятельная работа обучающихся – планируемая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color w:val="000000"/>
        </w:rPr>
        <w:lastRenderedPageBreak/>
        <w:t>Внеаудиторная самостоятельная работа обучающихся включает в себя: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индивидуальным занятиям и экзаменам;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изучение нотного материала;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повышение технического и творческого потенциала через регулярный</w:t>
      </w:r>
      <w:r w:rsidR="00951B43">
        <w:rPr>
          <w:color w:val="000000"/>
        </w:rPr>
        <w:t xml:space="preserve"> и систематический</w:t>
      </w:r>
      <w:r>
        <w:rPr>
          <w:color w:val="000000"/>
        </w:rPr>
        <w:t xml:space="preserve"> процесс</w:t>
      </w:r>
      <w:r w:rsidR="00951B43">
        <w:rPr>
          <w:color w:val="000000"/>
        </w:rPr>
        <w:t xml:space="preserve"> чтения и анализа оркестровых партитур</w:t>
      </w:r>
      <w:r>
        <w:rPr>
          <w:color w:val="000000"/>
        </w:rPr>
        <w:t>;</w:t>
      </w:r>
    </w:p>
    <w:p w:rsidR="005F00E3" w:rsidRDefault="001872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подготовку к текущей и промежуточной аттестации в течение семестра.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индивидуальных и групповых консультаций по отдельным темам/разделам дисциплины.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Применение электронного обучения, дистанционных образовательных технологий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  <w:sectPr w:rsidR="005F00E3">
          <w:pgSz w:w="11906" w:h="16838"/>
          <w:pgMar w:top="1134" w:right="851" w:bottom="851" w:left="1701" w:header="709" w:footer="709" w:gutter="0"/>
          <w:cols w:space="720"/>
          <w:titlePg/>
        </w:sectPr>
      </w:pPr>
      <w:r>
        <w:rPr>
          <w:color w:val="000000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6"/>
          <w:szCs w:val="26"/>
        </w:rPr>
        <w:lastRenderedPageBreak/>
        <w:t>РЕЗУЛЬТАТЫ ОБУЧЕНИЯ ПО ДИСЦИПЛИНЕ, КРИТЕРИИ ОЦЕНКИ УРОВНЯ СФОРМИРОВАННОСТИ КОМПЕТЕНЦИЙ, СИСТЕМА И ШКАЛА ОЦЕНИВАНИЯ</w:t>
      </w:r>
    </w:p>
    <w:p w:rsidR="005F00E3" w:rsidRDefault="001872A7">
      <w:pPr>
        <w:keepNext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 xml:space="preserve">Соотнесение планируемых результатов обучения с уровнями </w:t>
      </w:r>
      <w:proofErr w:type="spellStart"/>
      <w:r>
        <w:rPr>
          <w:color w:val="000000"/>
          <w:sz w:val="26"/>
          <w:szCs w:val="26"/>
        </w:rPr>
        <w:t>сформированности</w:t>
      </w:r>
      <w:proofErr w:type="spellEnd"/>
      <w:r>
        <w:rPr>
          <w:color w:val="000000"/>
          <w:sz w:val="26"/>
          <w:szCs w:val="26"/>
        </w:rPr>
        <w:t xml:space="preserve"> компетенции.</w:t>
      </w:r>
    </w:p>
    <w:tbl>
      <w:tblPr>
        <w:tblStyle w:val="ae"/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306"/>
        <w:gridCol w:w="1261"/>
        <w:gridCol w:w="5103"/>
        <w:gridCol w:w="4649"/>
      </w:tblGrid>
      <w:tr w:rsidR="005F00E3">
        <w:trPr>
          <w:trHeight w:val="369"/>
        </w:trPr>
        <w:tc>
          <w:tcPr>
            <w:tcW w:w="2132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Уровни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компетенции</w:t>
            </w:r>
          </w:p>
        </w:tc>
        <w:tc>
          <w:tcPr>
            <w:tcW w:w="2306" w:type="dxa"/>
            <w:vMerge w:val="restart"/>
            <w:shd w:val="clear" w:color="auto" w:fill="DEEAF6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Оценка в пятибалльной системе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013" w:type="dxa"/>
            <w:gridSpan w:val="3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Показатели уровня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F00E3" w:rsidTr="00594F7C">
        <w:trPr>
          <w:trHeight w:val="368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универсальной(-ых)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  <w:tc>
          <w:tcPr>
            <w:tcW w:w="5103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4649" w:type="dxa"/>
            <w:shd w:val="clear" w:color="auto" w:fill="DEEAF6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профессиональной(-ых)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компетенции(-й)</w:t>
            </w:r>
          </w:p>
        </w:tc>
      </w:tr>
      <w:tr w:rsidR="005F00E3" w:rsidTr="00594F7C">
        <w:trPr>
          <w:trHeight w:val="283"/>
        </w:trPr>
        <w:tc>
          <w:tcPr>
            <w:tcW w:w="2132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shd w:val="clear" w:color="auto" w:fill="DEEAF6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DEEAF6"/>
          </w:tcPr>
          <w:p w:rsidR="005F00E3" w:rsidRDefault="005F00E3" w:rsidP="0071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EEAF6"/>
          </w:tcPr>
          <w:p w:rsidR="00DE0471" w:rsidRDefault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ОПК-6: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ИД-ОПК-6.1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ИД-ОПК-6.2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ИД-ОПК-6.3</w:t>
            </w:r>
          </w:p>
        </w:tc>
        <w:tc>
          <w:tcPr>
            <w:tcW w:w="4649" w:type="dxa"/>
            <w:shd w:val="clear" w:color="auto" w:fill="DEEAF6"/>
          </w:tcPr>
          <w:p w:rsidR="005F00E3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ПК-1: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ИД-ПК-1.2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ИД-ПК-1.3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</w:t>
            </w:r>
            <w:proofErr w:type="gramStart"/>
            <w:r>
              <w:rPr>
                <w:color w:val="000000"/>
                <w:sz w:val="22"/>
                <w:szCs w:val="22"/>
              </w:rPr>
              <w:t>2:</w:t>
            </w:r>
            <w:r>
              <w:rPr>
                <w:color w:val="000000"/>
                <w:sz w:val="22"/>
                <w:szCs w:val="22"/>
              </w:rPr>
              <w:br/>
              <w:t>ИД</w:t>
            </w:r>
            <w:proofErr w:type="gramEnd"/>
            <w:r>
              <w:rPr>
                <w:color w:val="000000"/>
                <w:sz w:val="22"/>
                <w:szCs w:val="22"/>
              </w:rPr>
              <w:t>-ПК-2.1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ИД-ПК-2.2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ИД-ПК-2.3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</w:t>
            </w:r>
            <w:proofErr w:type="gramStart"/>
            <w:r>
              <w:rPr>
                <w:color w:val="000000"/>
                <w:sz w:val="22"/>
                <w:szCs w:val="22"/>
              </w:rPr>
              <w:t>3:</w:t>
            </w:r>
            <w:r>
              <w:rPr>
                <w:color w:val="000000"/>
                <w:sz w:val="22"/>
                <w:szCs w:val="22"/>
              </w:rPr>
              <w:br/>
              <w:t>ИД</w:t>
            </w:r>
            <w:proofErr w:type="gramEnd"/>
            <w:r>
              <w:rPr>
                <w:color w:val="000000"/>
                <w:sz w:val="22"/>
                <w:szCs w:val="22"/>
              </w:rPr>
              <w:t>-ПК-3.1</w:t>
            </w:r>
          </w:p>
          <w:p w:rsidR="00594F7C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ИД-ПК-3.2</w:t>
            </w:r>
          </w:p>
          <w:p w:rsidR="00594F7C" w:rsidRPr="00715108" w:rsidRDefault="00594F7C" w:rsidP="00715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ИД-ПК-3.3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отлично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высокие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высокий коммуникативный статус в профессиональной деятельности при руководстве оркестром</w:t>
            </w:r>
          </w:p>
          <w:p w:rsidR="00DE0471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исчерпывающие навыки чтения и анализа оркестровых партитур, свободно ориентируется в исполняемом тексте, дает профессионально грамотные ответы на вопросы жанрово-стилистических особенностей музыкального текста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повышенный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хорошо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показывает хорошие творческие способности в </w:t>
            </w:r>
            <w:r>
              <w:rPr>
                <w:color w:val="000000"/>
                <w:sz w:val="22"/>
                <w:szCs w:val="22"/>
              </w:rPr>
              <w:lastRenderedPageBreak/>
              <w:t>понимании, изложении и практическом использовании профессиональных навыков по подготовке и проведению репетиционной работы для успешной реализации концертной деятельности оркестра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471" w:rsidRDefault="00594F7C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Обучающийся: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демонстрирует продвинутые навыки в </w:t>
            </w:r>
            <w:r>
              <w:rPr>
                <w:color w:val="000000"/>
                <w:sz w:val="22"/>
                <w:szCs w:val="22"/>
              </w:rPr>
              <w:lastRenderedPageBreak/>
              <w:t>профессиональной деятельности при руководстве оркестром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ориентируется в исполняемом тексте, дает грамотные ответы на вопросы жанрово-стилистических особенностей музыкального текста</w:t>
            </w:r>
          </w:p>
        </w:tc>
      </w:tr>
      <w:tr w:rsidR="00DE0471" w:rsidTr="00594F7C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базовый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</w:tcPr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Обучающийся: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показывает достаточные творческие способности в понимании, изложении и практическом использовании профессиональных навыков по подготовке и проведению репетиционной работы для реализации концертной деятельности оркестра</w:t>
            </w:r>
          </w:p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Обучающийся: </w:t>
            </w:r>
          </w:p>
          <w:p w:rsidR="00594F7C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в профессиональной деятельности при руководстве оркестром</w:t>
            </w:r>
          </w:p>
          <w:p w:rsidR="00DE0471" w:rsidRDefault="00594F7C" w:rsidP="00594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демонстрирует достаточные навыки чтения и анализа оркестровых партитур, не в полной мере ориентируется в исполняемом тексте, дает приемлемые ответы на вопросы жанрово-стилистических особенностей музыкального текста</w:t>
            </w:r>
          </w:p>
        </w:tc>
      </w:tr>
      <w:tr w:rsidR="00DE0471">
        <w:trPr>
          <w:trHeight w:val="283"/>
        </w:trPr>
        <w:tc>
          <w:tcPr>
            <w:tcW w:w="2132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306" w:type="dxa"/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11013" w:type="dxa"/>
            <w:gridSpan w:val="3"/>
            <w:tcBorders>
              <w:right w:val="single" w:sz="4" w:space="0" w:color="000000"/>
            </w:tcBorders>
          </w:tcPr>
          <w:p w:rsidR="00DE0471" w:rsidRDefault="00DE0471" w:rsidP="00DE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Обучающийся: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достаточными навыками подбора оркестрового репертуара и составления концертной программы;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анализирует оркестровый репертуар в недостаточном объеме, испытывает серьёзные затруднения в применении теоретических знаний, не справляется с решением задач профессиональной направленности высокого уровня сложности, обоснование принятых решений поверхностно или не корректно;</w:t>
            </w:r>
          </w:p>
          <w:p w:rsidR="00DE0471" w:rsidRDefault="00DE0471" w:rsidP="00DE04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демонстрирует отсутствие необходимых творческих способностей в понимании, изложении и практическом использовании профессиональных навыков, демонстрирует отсутствие устойчивых навыков при подготовке и проведении репетиционной работы для реализации концертной деятельности при руководстве оркестром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обладает навыками в области профессиональной коммуникации в составе при руководстве оркестром;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коммуникативный статус неудовлетворительный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ориентируется в исполняемом тексте, не способен давать профессионально грамотные ответы на вопросы жанрово-стилистических особенностей музыкального текста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не способен проанализировать музыкальное произведение, путается в жанрово-стилевых особенностях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DE0471" w:rsidRDefault="00DE0471" w:rsidP="00DE04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DE0471" w:rsidRDefault="00DE0471" w:rsidP="00DE0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240" w:after="240"/>
              <w:ind w:left="36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5F00E3" w:rsidRDefault="001872A7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:rsidR="005F00E3" w:rsidRDefault="001872A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При проведении контроля самостоятельной работы обучающихся, текущего контроля и промежуточной аттестации по учебной дисциплине «</w:t>
      </w:r>
      <w:r w:rsidR="00435B23">
        <w:rPr>
          <w:color w:val="000000"/>
        </w:rPr>
        <w:t>Дирижирование</w:t>
      </w:r>
      <w:r>
        <w:rPr>
          <w:color w:val="000000"/>
        </w:rPr>
        <w:t xml:space="preserve">» проверяется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обучающихся компетенций и запланированных результатов обучения по дисциплине</w:t>
      </w:r>
      <w:r>
        <w:rPr>
          <w:i/>
          <w:color w:val="000000"/>
        </w:rPr>
        <w:t xml:space="preserve">, </w:t>
      </w:r>
      <w:r>
        <w:rPr>
          <w:color w:val="000000"/>
        </w:rPr>
        <w:t>указанных в разделе 2 настоящей программы.</w:t>
      </w: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Формы текущего контроля успеваемости, примеры типовых заданий:</w:t>
      </w:r>
    </w:p>
    <w:tbl>
      <w:tblPr>
        <w:tblStyle w:val="af"/>
        <w:tblW w:w="145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723"/>
      </w:tblGrid>
      <w:tr w:rsidR="005F00E3">
        <w:tc>
          <w:tcPr>
            <w:tcW w:w="99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/>
            <w:vAlign w:val="center"/>
          </w:tcPr>
          <w:p w:rsidR="005F00E3" w:rsidRDefault="001872A7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Примеры типовых заданий</w:t>
            </w:r>
          </w:p>
        </w:tc>
      </w:tr>
      <w:tr w:rsidR="005F00E3">
        <w:trPr>
          <w:trHeight w:val="283"/>
        </w:trPr>
        <w:tc>
          <w:tcPr>
            <w:tcW w:w="993" w:type="dxa"/>
            <w:vMerge w:val="restart"/>
          </w:tcPr>
          <w:p w:rsidR="005F00E3" w:rsidRDefault="005F00E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 w:val="restart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4B56C5" w:rsidRDefault="004B56C5" w:rsidP="004B56C5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proofErr w:type="spellStart"/>
            <w:r w:rsidRPr="00221382">
              <w:t>Барбер</w:t>
            </w:r>
            <w:proofErr w:type="spellEnd"/>
            <w:r w:rsidRPr="00221382">
              <w:t xml:space="preserve">. </w:t>
            </w:r>
            <w:proofErr w:type="spellStart"/>
            <w:r w:rsidRPr="00221382">
              <w:t>Adag</w:t>
            </w:r>
            <w:r>
              <w:t>io</w:t>
            </w:r>
            <w:proofErr w:type="spellEnd"/>
            <w:r>
              <w:t xml:space="preserve"> для струнных.</w:t>
            </w:r>
          </w:p>
          <w:p w:rsidR="00BC6DA4" w:rsidRDefault="00DE0EE1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Барток</w:t>
            </w:r>
            <w:proofErr w:type="spellEnd"/>
            <w:r>
              <w:t>. Концерт для оркестра, Сюиты для оркестра, «Чудесный мандарин»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</w:t>
            </w:r>
            <w:r w:rsidR="00DE0EE1">
              <w:t>ы №№1-6, Оркестровые сюиты №№1-4</w:t>
            </w:r>
            <w:r>
              <w:t>.</w:t>
            </w:r>
            <w:r w:rsidR="00DE0EE1">
              <w:t xml:space="preserve"> Инструментальные концерты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Берлиоз. </w:t>
            </w:r>
            <w:r w:rsidR="00DE0EE1">
              <w:t>Увертюра «Римский карнавал», «Ромео и Юлия», «</w:t>
            </w:r>
            <w:r>
              <w:t>Гарольд в Италии</w:t>
            </w:r>
            <w:r w:rsidR="00DE0EE1">
              <w:t>»</w:t>
            </w:r>
            <w:r>
              <w:t xml:space="preserve"> (фрагменты). </w:t>
            </w:r>
          </w:p>
          <w:p w:rsidR="00BC6DA4" w:rsidRPr="00E23C7C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E23C7C">
              <w:t>Бетховен Л. </w:t>
            </w:r>
            <w:r>
              <w:t xml:space="preserve">Симфонии №№ </w:t>
            </w:r>
            <w:r w:rsidR="00DE0EE1">
              <w:t>1-</w:t>
            </w:r>
            <w:r>
              <w:t xml:space="preserve"> 9. Увертюры</w:t>
            </w:r>
            <w:r w:rsidR="00DE0EE1">
              <w:t xml:space="preserve"> «Творения Прометея»,</w:t>
            </w:r>
            <w:r>
              <w:t xml:space="preserve"> «Эгмонт», «Прометей», «</w:t>
            </w:r>
            <w:proofErr w:type="spellStart"/>
            <w:r>
              <w:t>Леонора</w:t>
            </w:r>
            <w:proofErr w:type="spellEnd"/>
            <w:r>
              <w:t xml:space="preserve"> №3»</w:t>
            </w:r>
            <w:r w:rsidR="00DE0EE1">
              <w:t xml:space="preserve">, Концерт для скрипки с оркестром, Концерты для фортепиано с оркестром №№1-5.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lastRenderedPageBreak/>
              <w:t xml:space="preserve">Бизе. </w:t>
            </w:r>
            <w:proofErr w:type="spellStart"/>
            <w:r>
              <w:t>Арлезианка</w:t>
            </w:r>
            <w:proofErr w:type="spellEnd"/>
            <w:r>
              <w:t xml:space="preserve">. </w:t>
            </w:r>
            <w:r w:rsidR="00DE0EE1">
              <w:t xml:space="preserve">Сюиты №№1-2, Симфония </w:t>
            </w:r>
            <w:proofErr w:type="gramStart"/>
            <w:r w:rsidR="00DE0EE1">
              <w:t>До мажор</w:t>
            </w:r>
            <w:proofErr w:type="gramEnd"/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</w:t>
            </w:r>
            <w:r w:rsidR="00DE0EE1">
              <w:t>и</w:t>
            </w:r>
            <w:r>
              <w:t xml:space="preserve"> №</w:t>
            </w:r>
            <w:r w:rsidR="00DE0EE1">
              <w:t>№1, 2.</w:t>
            </w:r>
            <w:r>
              <w:t xml:space="preserve"> «В Средней Азии»</w:t>
            </w:r>
            <w:r w:rsidR="00DE0EE1">
              <w:t>, «Князь Игорь» – Увертюра, Половецкие пляски.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</w:t>
            </w:r>
            <w:r w:rsidR="00DE0EE1">
              <w:t>, Вариации на тему Гайдна, Концерт для скрипки с оркестром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Брукнер</w:t>
            </w:r>
            <w:proofErr w:type="spellEnd"/>
            <w:r>
              <w:t>. Симфонии №3, 4, 5, 7, 8, 9</w:t>
            </w:r>
            <w:r w:rsidRPr="00221382">
              <w:t xml:space="preserve"> (фрагменты).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Вагнер.</w:t>
            </w:r>
            <w:r w:rsidR="00DE0EE1">
              <w:t xml:space="preserve"> Симфонические</w:t>
            </w:r>
            <w:r>
              <w:t xml:space="preserve"> </w:t>
            </w:r>
            <w:r w:rsidR="00DE0EE1">
              <w:t>ф</w:t>
            </w:r>
            <w:r>
              <w:t>рагменты из опер</w:t>
            </w:r>
            <w:r w:rsidR="00DE0EE1">
              <w:t xml:space="preserve"> «Летучий Голландец»,</w:t>
            </w:r>
            <w:r>
              <w:t xml:space="preserve"> «Тангейзер», «Лоэнгрин», «Валькирия», «Зигфрид», «Тристан и Изольда», «Нюрнбергск</w:t>
            </w:r>
            <w:r w:rsidR="00DE0EE1">
              <w:t xml:space="preserve">ие майстерзингеры», «Парсифаль». «Зигфрид-идиллия». </w:t>
            </w:r>
          </w:p>
          <w:p w:rsidR="00DE0EE1" w:rsidRDefault="00DE0EE1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</w:t>
            </w:r>
            <w:proofErr w:type="spellStart"/>
            <w:r>
              <w:t>Оберон</w:t>
            </w:r>
            <w:proofErr w:type="spellEnd"/>
            <w:r>
              <w:t>», «</w:t>
            </w:r>
            <w:proofErr w:type="spellStart"/>
            <w:r>
              <w:t>Эврианта</w:t>
            </w:r>
            <w:proofErr w:type="spellEnd"/>
            <w:r>
              <w:t>».</w:t>
            </w:r>
          </w:p>
          <w:p w:rsidR="0086704C" w:rsidRDefault="0086704C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Верди. Фрагменты из опер</w:t>
            </w:r>
            <w:r w:rsidR="00DE0EE1">
              <w:t xml:space="preserve"> «Луиза Миллер», «Сила судьбы», «Сицилийская вечерня»,</w:t>
            </w:r>
            <w:r>
              <w:t xml:space="preserve"> «Аида», «Травиата»», «Отелло». Реквием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Гайдн. Оратории «Сотворение мира», «Времена года»</w:t>
            </w:r>
            <w:r w:rsidR="00DE0EE1">
              <w:t xml:space="preserve"> (фрагменты). Концерты для фортепиано с оркестром, Симфонии №№1-104,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</w:t>
            </w:r>
            <w:r w:rsidR="005A2785">
              <w:t>а года (фрагменты), Симфонии</w:t>
            </w:r>
            <w:r w:rsidR="00DE0EE1">
              <w:t xml:space="preserve"> №</w:t>
            </w:r>
            <w:r w:rsidR="005A2785">
              <w:t>№1-8</w:t>
            </w:r>
            <w:r w:rsidR="00DE0EE1">
              <w:t xml:space="preserve">, Баллада для оркестра, Сюита для оркестра «Из Средних веков», </w:t>
            </w:r>
            <w:r w:rsidR="005A2785">
              <w:t>Концерт для скрипки с оркестром</w:t>
            </w:r>
          </w:p>
          <w:p w:rsidR="00BC6DA4" w:rsidRPr="0098036A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Глинка. «Арагонская хота». «Воспом</w:t>
            </w:r>
            <w:r w:rsidR="005A2785">
              <w:t xml:space="preserve">инание о летней ночи в Мадриде», «Камаринская», «Вальс-фантазия», «Руслан и Людмила» (Увертюра и танцы из оперы).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Григ. «</w:t>
            </w:r>
            <w:r w:rsidRPr="00221382">
              <w:t>Пе</w:t>
            </w:r>
            <w:r w:rsidR="005A2785">
              <w:t xml:space="preserve">р </w:t>
            </w:r>
            <w:proofErr w:type="spellStart"/>
            <w:r w:rsidR="005A2785">
              <w:t>Гюнт</w:t>
            </w:r>
            <w:proofErr w:type="spellEnd"/>
            <w:r w:rsidR="005A2785">
              <w:t xml:space="preserve">». Сюита №1 и 2, Концерт для фортепиано с оркестром, Сюита «Из времен </w:t>
            </w:r>
            <w:proofErr w:type="spellStart"/>
            <w:r w:rsidR="005A2785">
              <w:t>Хольберга</w:t>
            </w:r>
            <w:proofErr w:type="spellEnd"/>
            <w:r w:rsidR="005A2785">
              <w:t>», Норвежские танцы, Симфонические танцы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 w:rsidR="005A2785">
              <w:t>ренада для струнного оркестра, Концерт для виолончели с оркестром</w:t>
            </w:r>
          </w:p>
          <w:p w:rsidR="005A2785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Дебюсси. Море. Ноктюрны. Образы. </w:t>
            </w:r>
            <w:r w:rsidR="005A2785">
              <w:t>Послеполуденный отдых Фавна.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jc w:val="both"/>
            </w:pPr>
            <w:proofErr w:type="spellStart"/>
            <w:r>
              <w:t>Дюка</w:t>
            </w:r>
            <w:proofErr w:type="spellEnd"/>
            <w:r>
              <w:t xml:space="preserve"> П. Ученик чародея.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Калинников. Симфонии №№1, 2. 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 w:rsidR="005A2785"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 w:rsidR="0086704C">
              <w:t xml:space="preserve"> Праздничные звучания.</w:t>
            </w:r>
            <w:r>
              <w:t xml:space="preserve"> Фауст-симфония, Данте-симфония</w:t>
            </w:r>
            <w:r w:rsidRPr="00E23C7C">
              <w:t>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</w:t>
            </w:r>
            <w:r w:rsidR="005A2785">
              <w:t xml:space="preserve"> Баба Яга. Восемь русских народных песен для оркестра. Кикимора.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>Малер.</w:t>
            </w:r>
            <w:r w:rsidR="005A2785">
              <w:t xml:space="preserve"> Вокальные циклы,</w:t>
            </w:r>
            <w:r>
              <w:t xml:space="preserve"> Симфонии</w:t>
            </w:r>
            <w:r w:rsidRPr="00221382">
              <w:t xml:space="preserve"> №</w:t>
            </w:r>
            <w:r w:rsidR="005A2785">
              <w:t>№ 1</w:t>
            </w:r>
            <w:r>
              <w:t>, 3, 4, 5,</w:t>
            </w:r>
            <w:r w:rsidR="005A2785">
              <w:t xml:space="preserve"> 6, 7,</w:t>
            </w:r>
            <w:r>
              <w:t xml:space="preserve"> 9 (фрагменты).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Мендельсон. </w:t>
            </w:r>
            <w:r w:rsidR="005A2785">
              <w:t xml:space="preserve">Скрипичный концерт, </w:t>
            </w:r>
            <w:r>
              <w:t>Симфонии №№2, 3, 4, 5, Оратория «Илия» (фрагменты), «</w:t>
            </w:r>
            <w:proofErr w:type="spellStart"/>
            <w:r>
              <w:t>Рюи</w:t>
            </w:r>
            <w:proofErr w:type="spellEnd"/>
            <w:r>
              <w:t xml:space="preserve"> </w:t>
            </w:r>
            <w:proofErr w:type="spellStart"/>
            <w:r>
              <w:t>Блаз</w:t>
            </w:r>
            <w:proofErr w:type="spellEnd"/>
            <w:r>
              <w:t>», «Сон в летнюю ночь».</w:t>
            </w:r>
            <w:r w:rsidR="005A2785">
              <w:t xml:space="preserve"> Концерты для фортепиано с оркестром №№1, 2.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Моцарт.</w:t>
            </w:r>
            <w:r w:rsidR="005A2785">
              <w:t xml:space="preserve"> Концерты для духовых инструментов с оркестром, Концерты для скрипки с оркестром, Концерты для фортепиано с оркестром, Симфонии №№</w:t>
            </w:r>
            <w:r>
              <w:t>1</w:t>
            </w:r>
            <w:r w:rsidR="005A2785">
              <w:t xml:space="preserve"> – </w:t>
            </w:r>
            <w:r>
              <w:t>41. Увертюры к операм «</w:t>
            </w:r>
            <w:proofErr w:type="spellStart"/>
            <w:r>
              <w:t>Идоменей</w:t>
            </w:r>
            <w:proofErr w:type="spellEnd"/>
            <w:r>
              <w:t>», «Дон Жуан», «Волшебная флейта»</w:t>
            </w:r>
            <w:r w:rsidR="005A2785">
              <w:t xml:space="preserve">, «Похищение из Сераля», «Так поступают все», «Милосердие Тита». 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Мясковский</w:t>
            </w:r>
            <w:proofErr w:type="spellEnd"/>
            <w:r>
              <w:t xml:space="preserve">. Симфонии №№ 4, 5, 6, 21, 27.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Проко</w:t>
            </w:r>
            <w:r w:rsidR="005A2785">
              <w:t>фьев. «Александр Невский», Сюита из балета «Золушка», Сюиты из балета «Ромео и Джульетта», Симфонии №№1-7</w:t>
            </w:r>
            <w:r>
              <w:t xml:space="preserve">. </w:t>
            </w:r>
            <w:r w:rsidR="005A2785">
              <w:t xml:space="preserve">Концерты для скрипки с оркестром №№1, 2; Концерты для фортепиано с оркестром №№1- 5 </w:t>
            </w:r>
          </w:p>
          <w:p w:rsidR="00BC6DA4" w:rsidRPr="00221382" w:rsidRDefault="00BC6DA4" w:rsidP="00BC6DA4">
            <w:pPr>
              <w:pStyle w:val="afd"/>
              <w:numPr>
                <w:ilvl w:val="0"/>
                <w:numId w:val="16"/>
              </w:numPr>
            </w:pPr>
            <w:r>
              <w:t xml:space="preserve">Р. Штраус. Дон Жуан. Тиль </w:t>
            </w:r>
            <w:proofErr w:type="spellStart"/>
            <w:r>
              <w:t>Уйле</w:t>
            </w:r>
            <w:r w:rsidR="005A2785">
              <w:t>ншпигель</w:t>
            </w:r>
            <w:proofErr w:type="spellEnd"/>
            <w:r w:rsidR="005A2785">
              <w:t>. Жизнь героя</w:t>
            </w:r>
            <w:r>
              <w:t xml:space="preserve">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 xml:space="preserve">Равель. Дафнис и </w:t>
            </w:r>
            <w:proofErr w:type="spellStart"/>
            <w:r>
              <w:t>Хлоя</w:t>
            </w:r>
            <w:proofErr w:type="spellEnd"/>
            <w:r>
              <w:t xml:space="preserve"> (фрагменты), Дитя и волшебство (фрагменты), Испанская рапсодия</w:t>
            </w:r>
            <w:r w:rsidR="005A2785">
              <w:t xml:space="preserve">, «Вальс», «Гробница </w:t>
            </w:r>
            <w:proofErr w:type="spellStart"/>
            <w:r w:rsidR="005A2785">
              <w:t>Куперена</w:t>
            </w:r>
            <w:proofErr w:type="spellEnd"/>
            <w:r w:rsidR="005A2785">
              <w:t xml:space="preserve">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Рахманинов.</w:t>
            </w:r>
            <w:r w:rsidR="005A2785">
              <w:t xml:space="preserve"> Концерты для фортепиано с оркестром №№1-4,</w:t>
            </w:r>
            <w:r>
              <w:t xml:space="preserve"> Симфон</w:t>
            </w:r>
            <w:r w:rsidR="005A2785">
              <w:t xml:space="preserve">ии №№1 – 3, Симфонические танцы, «Остров мертвых», «Утес», Рапсодия на тему Паганини,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</w:t>
            </w:r>
            <w:proofErr w:type="spellStart"/>
            <w:r>
              <w:t>Шехеразада</w:t>
            </w:r>
            <w:proofErr w:type="spellEnd"/>
            <w:r>
              <w:t xml:space="preserve">. Испанская рапсодия. </w:t>
            </w:r>
            <w:r w:rsidR="0086704C">
              <w:t xml:space="preserve">Фрагменты из опер «Снегурочка», «Садко», «Сказание о невидимом граде Китеже и деве </w:t>
            </w:r>
            <w:proofErr w:type="spellStart"/>
            <w:r w:rsidR="0086704C">
              <w:t>Фев</w:t>
            </w:r>
            <w:r w:rsidR="005A2785">
              <w:t>ронии</w:t>
            </w:r>
            <w:proofErr w:type="spellEnd"/>
            <w:r w:rsidR="005A2785">
              <w:t>», «Млада», «</w:t>
            </w:r>
            <w:proofErr w:type="spellStart"/>
            <w:r w:rsidR="005A2785">
              <w:t>Псковитянка</w:t>
            </w:r>
            <w:proofErr w:type="spellEnd"/>
            <w:r w:rsidR="005A2785">
              <w:t xml:space="preserve">». «Светлый праздник», музыкальная картина «Садко». Сюита из оперы «Сказка о царе </w:t>
            </w:r>
            <w:proofErr w:type="spellStart"/>
            <w:r w:rsidR="005A2785">
              <w:t>Салтане</w:t>
            </w:r>
            <w:proofErr w:type="spellEnd"/>
            <w:r w:rsidR="005A2785">
              <w:t xml:space="preserve">». 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Сен-Санс. Симфония №3. Пляска смерти.</w:t>
            </w:r>
            <w:r w:rsidR="005A2785">
              <w:t xml:space="preserve"> Интродукция и рондо-</w:t>
            </w:r>
            <w:proofErr w:type="spellStart"/>
            <w:r w:rsidR="005A2785">
              <w:t>каприччиозо</w:t>
            </w:r>
            <w:proofErr w:type="spellEnd"/>
            <w:r w:rsidR="005A2785">
              <w:t xml:space="preserve">, Концерт №3 для скрипки с оркестром, Концерт №2 для фортепиано с оркестром,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</w:t>
            </w:r>
            <w:proofErr w:type="spellStart"/>
            <w:r>
              <w:t>Кристиан</w:t>
            </w:r>
            <w:proofErr w:type="spellEnd"/>
            <w:r>
              <w:t xml:space="preserve"> II".</w:t>
            </w:r>
            <w:r w:rsidR="005A2785">
              <w:t xml:space="preserve"> Концерт для скрипки с оркестром. 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</w:t>
            </w:r>
            <w:r w:rsidR="00BC6DA4">
              <w:t xml:space="preserve"> №</w:t>
            </w:r>
            <w:r>
              <w:t>№1 –</w:t>
            </w:r>
            <w:r w:rsidR="00BC6DA4">
              <w:t>3.</w:t>
            </w:r>
            <w:r>
              <w:t xml:space="preserve"> Концерт для фортепиано с оркестром. Поэма экстаза.</w:t>
            </w:r>
          </w:p>
          <w:p w:rsidR="005A2785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BC6DA4" w:rsidRPr="005A2785" w:rsidRDefault="00BC6DA4" w:rsidP="00BC6DA4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Стравинский. Фейерверк. Жар-птица. Петрушка. Симфония в трех ч</w:t>
            </w:r>
            <w:r w:rsidR="005A2785">
              <w:t xml:space="preserve">астях. Симфония псалмов. Поцелуй феи. </w:t>
            </w:r>
          </w:p>
          <w:p w:rsidR="005A2785" w:rsidRPr="0098036A" w:rsidRDefault="005A2785" w:rsidP="00BC6DA4">
            <w:pPr>
              <w:pStyle w:val="afd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>
              <w:t>Франк. Симфония ре минор</w:t>
            </w:r>
          </w:p>
          <w:p w:rsidR="00BC6DA4" w:rsidRDefault="005A2785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="00BC6DA4" w:rsidRPr="00E23C7C">
              <w:t xml:space="preserve"> «</w:t>
            </w:r>
            <w:proofErr w:type="spellStart"/>
            <w:r w:rsidR="00BC6DA4" w:rsidRPr="00E23C7C">
              <w:t>Гаянэ</w:t>
            </w:r>
            <w:proofErr w:type="spellEnd"/>
            <w:r w:rsidR="00BC6DA4" w:rsidRPr="00E23C7C">
              <w:t>»</w:t>
            </w:r>
            <w:r>
              <w:t xml:space="preserve">, «Спартак». Симфония №2. 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jc w:val="both"/>
            </w:pPr>
            <w:r w:rsidRPr="00221382">
              <w:lastRenderedPageBreak/>
              <w:t>Чайковский.</w:t>
            </w:r>
            <w:r>
              <w:t xml:space="preserve"> Симфонии </w:t>
            </w:r>
            <w:r w:rsidR="000C5349">
              <w:t>№№</w:t>
            </w:r>
            <w:r>
              <w:t>1 – 6, «Манфред»,</w:t>
            </w:r>
            <w:r w:rsidRPr="00221382">
              <w:t xml:space="preserve"> Серенада для струнного оркес</w:t>
            </w:r>
            <w:r>
              <w:t>тра, Сюиты для оркестра №№1-4. «Фатум», «Ромео и Джульетта», «Буря»,</w:t>
            </w:r>
            <w:r w:rsidR="000C5349">
              <w:t xml:space="preserve"> «Франческа да Римини»,</w:t>
            </w:r>
            <w:r>
              <w:t xml:space="preserve"> «Г</w:t>
            </w:r>
            <w:r w:rsidR="000C5349">
              <w:t xml:space="preserve">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8B7DC3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>Шостакович.</w:t>
            </w:r>
            <w:r w:rsidR="000C5349">
              <w:t xml:space="preserve"> Балетные сюиты №№1-3, Сюиты из балетов «Болт», «Золотой век», </w:t>
            </w:r>
            <w:r>
              <w:t>Симфонии №№</w:t>
            </w:r>
            <w:r w:rsidR="000C5349">
              <w:t>1, 4 – 12</w:t>
            </w:r>
            <w:r>
              <w:t>, 15,</w:t>
            </w:r>
            <w:r w:rsidR="000C5349">
              <w:t xml:space="preserve">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BC6DA4" w:rsidRDefault="008B7DC3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</w:t>
            </w:r>
            <w:r w:rsidR="000C5349">
              <w:t xml:space="preserve"> </w:t>
            </w:r>
          </w:p>
          <w:p w:rsidR="00BC6DA4" w:rsidRPr="0098036A" w:rsidRDefault="008B7DC3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Шуберт. Симфонии №№1 – 6</w:t>
            </w:r>
            <w:r w:rsidR="00BC6DA4">
              <w:t xml:space="preserve">, 8, 9. </w:t>
            </w:r>
          </w:p>
          <w:p w:rsidR="00BC6DA4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Шуман. Симфонии №№1-4. Манфред.</w:t>
            </w:r>
            <w:r w:rsidR="008B7DC3">
              <w:t xml:space="preserve"> Увертюра к опере «</w:t>
            </w:r>
            <w:proofErr w:type="spellStart"/>
            <w:r w:rsidR="008B7DC3">
              <w:t>Геновева</w:t>
            </w:r>
            <w:proofErr w:type="spellEnd"/>
            <w:r w:rsidR="008B7DC3">
              <w:t xml:space="preserve">», Концерт для фортепиано с оркестром, Концерт для виолончели с оркестром. Увертюра, скерцо и финал для оркестра. </w:t>
            </w:r>
          </w:p>
          <w:p w:rsidR="00CE3C00" w:rsidRDefault="00BC6DA4" w:rsidP="00BC6DA4">
            <w:pPr>
              <w:pStyle w:val="afd"/>
              <w:numPr>
                <w:ilvl w:val="0"/>
                <w:numId w:val="16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Элгар. </w:t>
            </w:r>
            <w:r w:rsidR="008B7DC3">
              <w:t>Концерт для виолончели с оркестром, Концерт для скрипки с оркестром,</w:t>
            </w:r>
            <w:r>
              <w:t xml:space="preserve"> «</w:t>
            </w:r>
            <w:proofErr w:type="spellStart"/>
            <w:r>
              <w:t>Энигма</w:t>
            </w:r>
            <w:proofErr w:type="spellEnd"/>
            <w:r>
              <w:t>-вариации»</w:t>
            </w:r>
          </w:p>
          <w:p w:rsidR="005F00E3" w:rsidRDefault="005F00E3" w:rsidP="004B5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5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547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158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 w:rsidTr="00945732">
        <w:trPr>
          <w:trHeight w:val="291"/>
        </w:trPr>
        <w:tc>
          <w:tcPr>
            <w:tcW w:w="99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23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5F00E3" w:rsidP="00945732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  <w:sz w:val="22"/>
          <w:szCs w:val="22"/>
        </w:rPr>
      </w:pPr>
    </w:p>
    <w:p w:rsidR="005F00E3" w:rsidRDefault="001872A7" w:rsidP="00945732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Критерии, шкалы оценивания текущего контроля успеваемости:</w:t>
      </w:r>
    </w:p>
    <w:tbl>
      <w:tblPr>
        <w:tblStyle w:val="af0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  <w:gridCol w:w="2055"/>
        <w:gridCol w:w="2056"/>
      </w:tblGrid>
      <w:tr w:rsidR="005F00E3">
        <w:trPr>
          <w:trHeight w:val="754"/>
        </w:trPr>
        <w:tc>
          <w:tcPr>
            <w:tcW w:w="2410" w:type="dxa"/>
            <w:vMerge w:val="restart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 (контрольно-оценочного 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754"/>
        </w:trPr>
        <w:tc>
          <w:tcPr>
            <w:tcW w:w="2410" w:type="dxa"/>
            <w:vMerge/>
            <w:shd w:val="clear" w:color="auto" w:fill="DBE5F1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867B76">
        <w:trPr>
          <w:trHeight w:val="283"/>
        </w:trPr>
        <w:tc>
          <w:tcPr>
            <w:tcW w:w="2410" w:type="dxa"/>
            <w:vMerge w:val="restart"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Прослушивание</w:t>
            </w:r>
          </w:p>
        </w:tc>
        <w:tc>
          <w:tcPr>
            <w:tcW w:w="8080" w:type="dxa"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исполнил выбранную программу с верным использованием мануального аппарата.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2055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867B76">
        <w:trPr>
          <w:trHeight w:val="283"/>
        </w:trPr>
        <w:tc>
          <w:tcPr>
            <w:tcW w:w="2410" w:type="dxa"/>
            <w:vMerge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Обучающийся корректно провел репетицию и выбранную программу с незначительными неточностями использовании мануального аппарата. В исполнении в целом были учтены и сохранены особенности оркестровой фактуры </w:t>
            </w:r>
            <w:r>
              <w:rPr>
                <w:color w:val="000000"/>
                <w:sz w:val="22"/>
                <w:szCs w:val="22"/>
              </w:rPr>
              <w:lastRenderedPageBreak/>
              <w:t>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2055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867B76">
        <w:trPr>
          <w:trHeight w:val="283"/>
        </w:trPr>
        <w:tc>
          <w:tcPr>
            <w:tcW w:w="2410" w:type="dxa"/>
            <w:vMerge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провел репетицию на удовлетворительном уровне и исполнил выбранную программу со значительными неточностями в использовании мануального аппарата.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2055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867B76">
        <w:trPr>
          <w:trHeight w:val="283"/>
        </w:trPr>
        <w:tc>
          <w:tcPr>
            <w:tcW w:w="2410" w:type="dxa"/>
            <w:vMerge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значительные затруднения в репетиционном процессе и исполнил выбранную программу со значительными недочетами.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2055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Промежуточная аттестация:</w:t>
      </w:r>
    </w:p>
    <w:tbl>
      <w:tblPr>
        <w:tblStyle w:val="af1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773"/>
      </w:tblGrid>
      <w:tr w:rsidR="005F00E3">
        <w:trPr>
          <w:trHeight w:val="493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Типовые контрольные задания и иные материалы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для проведения промежуточной аттестации:</w:t>
            </w:r>
          </w:p>
        </w:tc>
      </w:tr>
      <w:tr w:rsidR="003079C4">
        <w:trPr>
          <w:trHeight w:val="276"/>
        </w:trPr>
        <w:tc>
          <w:tcPr>
            <w:tcW w:w="3828" w:type="dxa"/>
            <w:vMerge w:val="restart"/>
          </w:tcPr>
          <w:p w:rsidR="003079C4" w:rsidRDefault="0086704C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  <w:r w:rsidR="003079C4">
              <w:rPr>
                <w:color w:val="000000"/>
              </w:rPr>
              <w:t xml:space="preserve">: 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Прослушивание программы</w:t>
            </w:r>
          </w:p>
          <w:p w:rsidR="003079C4" w:rsidRDefault="003079C4" w:rsidP="00307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</w:p>
        </w:tc>
        <w:tc>
          <w:tcPr>
            <w:tcW w:w="10773" w:type="dxa"/>
            <w:vMerge w:val="restart"/>
          </w:tcPr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программы </w:t>
            </w:r>
          </w:p>
          <w:p w:rsidR="00E703B9" w:rsidRDefault="00E703B9" w:rsidP="00E7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Примерные произведения:</w:t>
            </w:r>
          </w:p>
          <w:p w:rsidR="00E703B9" w:rsidRDefault="00E703B9" w:rsidP="00E703B9">
            <w:pPr>
              <w:autoSpaceDE w:val="0"/>
              <w:autoSpaceDN w:val="0"/>
              <w:adjustRightInd w:val="0"/>
              <w:ind w:firstLine="0"/>
              <w:jc w:val="both"/>
            </w:pP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Балакирев. «Тамара»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</w:pPr>
            <w:proofErr w:type="spellStart"/>
            <w:r w:rsidRPr="00221382">
              <w:t>Барбер</w:t>
            </w:r>
            <w:proofErr w:type="spellEnd"/>
            <w:r w:rsidRPr="00221382">
              <w:t xml:space="preserve">. </w:t>
            </w:r>
            <w:proofErr w:type="spellStart"/>
            <w:r w:rsidRPr="00221382">
              <w:t>Adag</w:t>
            </w:r>
            <w:r>
              <w:t>io</w:t>
            </w:r>
            <w:proofErr w:type="spellEnd"/>
            <w:r>
              <w:t xml:space="preserve"> для струнных.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Барток</w:t>
            </w:r>
            <w:proofErr w:type="spellEnd"/>
            <w:r>
              <w:t>. Концерт для оркестра, Сюиты для оркестра, «Чудесный мандарин»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Бах. Бранденбургские концерты №№1-6, Оркестровые сюиты №№1-4. Инструментальные концерты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Берлиоз. Увертюра «Римский карнавал», «Ромео и Юлия», «Гарольд в Италии» (фрагменты). </w:t>
            </w:r>
          </w:p>
          <w:p w:rsidR="00E703B9" w:rsidRPr="00E23C7C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E23C7C">
              <w:t>Бетховен Л. </w:t>
            </w:r>
            <w:r>
              <w:t>Симфонии №№ 1- 9. Увертюры «Творения Прометея», «Эгмонт», «Прометей», «</w:t>
            </w:r>
            <w:proofErr w:type="spellStart"/>
            <w:r>
              <w:t>Леонора</w:t>
            </w:r>
            <w:proofErr w:type="spellEnd"/>
            <w:r>
              <w:t xml:space="preserve"> №3», Концерт для скрипки с оркестром, Концерты для фортепиано с оркестром №№1-5.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Бизе. </w:t>
            </w:r>
            <w:proofErr w:type="spellStart"/>
            <w:r>
              <w:t>Арлезианка</w:t>
            </w:r>
            <w:proofErr w:type="spellEnd"/>
            <w:r>
              <w:t xml:space="preserve">. Сюиты №№1-2, Симфония </w:t>
            </w:r>
            <w:proofErr w:type="gramStart"/>
            <w:r>
              <w:t>До мажор</w:t>
            </w:r>
            <w:proofErr w:type="gramEnd"/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Бородин</w:t>
            </w:r>
            <w:r>
              <w:t>. Симфонии №№1, 2. «В Средней Азии», «Князь Игорь» – Увертюра, Половецкие пляски.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E23C7C">
              <w:t>Брамс И. </w:t>
            </w:r>
            <w:r>
              <w:t>Симфонии №№1, 2, 3, 4, «Немецкий реквием», «Академическая увертюра», «Трагическая увертюра», Вариации на тему Гайдна, Концерт для скрипки с оркестром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Брукнер</w:t>
            </w:r>
            <w:proofErr w:type="spellEnd"/>
            <w:r>
              <w:t>. Симфонии №3, 4, 5, 7, 8, 9</w:t>
            </w:r>
            <w:r w:rsidRPr="00221382">
              <w:t xml:space="preserve"> (фрагменты).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Вагнер. Симфонические фрагменты из опер «Летучий Голландец», «Тангейзер», «Лоэнгрин», «Валькирия», «Зигфрид», «Тристан и Изольда», «Нюрнбергские майстерзингеры», «Парсифаль». «Зигфрид-идиллия».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Вебер. Увертюры к операм «Волшебный стрелок», «</w:t>
            </w:r>
            <w:proofErr w:type="spellStart"/>
            <w:r>
              <w:t>Оберон</w:t>
            </w:r>
            <w:proofErr w:type="spellEnd"/>
            <w:r>
              <w:t>», «</w:t>
            </w:r>
            <w:proofErr w:type="spellStart"/>
            <w:r>
              <w:t>Эврианта</w:t>
            </w:r>
            <w:proofErr w:type="spellEnd"/>
            <w:r>
              <w:t>».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Верди. Фрагменты из опер «Луиза Миллер», «Сила судьбы», «Сицилийская вечерня», «Аида», «Травиата»», «Отелло». Реквием (фрагменты).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Гайдн. Оратории «Сотворение мира», «Времена года» (фрагменты). Концерты для фортепиано с оркестром, Симфонии №№1-104,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Глазунов. Раймонда (фрагменты). Времена года (фрагменты), Симфонии №№1-8, Баллада для оркестра, Сюита для оркестра «Из Средних веков», Концерт для скрипки с оркестром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Глинка. «Арагонская хота». «Воспоминание о летней ночи в Мадриде», «Камаринская», «Вальс-фантазия», «Руслан и Людмила» (Увертюра и танцы из оперы).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Григ. «</w:t>
            </w:r>
            <w:r w:rsidRPr="00221382">
              <w:t>Пе</w:t>
            </w:r>
            <w:r>
              <w:t xml:space="preserve">р </w:t>
            </w:r>
            <w:proofErr w:type="spellStart"/>
            <w:r>
              <w:t>Гюнт</w:t>
            </w:r>
            <w:proofErr w:type="spellEnd"/>
            <w:r>
              <w:t xml:space="preserve">». Сюита №1 и 2, Концерт для фортепиано с оркестром, Сюита «Из времен </w:t>
            </w:r>
            <w:proofErr w:type="spellStart"/>
            <w:r>
              <w:t>Хольберга</w:t>
            </w:r>
            <w:proofErr w:type="spellEnd"/>
            <w:r>
              <w:t>», Норвежские танцы, Симфонические танцы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Дворжак.</w:t>
            </w:r>
            <w:r>
              <w:t xml:space="preserve"> Симфонии №№4, 7, 8, 9,</w:t>
            </w:r>
            <w:r w:rsidRPr="00221382">
              <w:t xml:space="preserve"> Се</w:t>
            </w:r>
            <w:r>
              <w:t>ренада для струнного оркестра, Концерт для виолончели с оркестром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Дебюсси. Море. Ноктюрны. Образы. Послеполуденный отдых Фавна.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proofErr w:type="spellStart"/>
            <w:r>
              <w:t>Дюка</w:t>
            </w:r>
            <w:proofErr w:type="spellEnd"/>
            <w:r>
              <w:t xml:space="preserve"> П. Ученик чародея.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Калинников. Симфонии №№1, 2. 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E23C7C">
              <w:t>Лист Ф.</w:t>
            </w:r>
            <w:r>
              <w:t xml:space="preserve"> Концерты №№1, 2 для фортепиано с оркестром, </w:t>
            </w:r>
            <w:r w:rsidRPr="00E23C7C">
              <w:t>Прелюды. Тассо. Орфей.</w:t>
            </w:r>
            <w:r>
              <w:t xml:space="preserve"> Праздничные звучания. Фауст-симфония, Данте-симфония</w:t>
            </w:r>
            <w:r w:rsidRPr="00E23C7C">
              <w:t>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 w:rsidRPr="00221382">
              <w:t>Лядов. Восемь русских народных</w:t>
            </w:r>
            <w:r>
              <w:t xml:space="preserve"> песен для оркестра. Волшебное озеро. Баба Яга. Восемь русских народных песен для оркестра. Кикимора.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</w:pPr>
            <w:r>
              <w:t>Малер. Вокальные циклы, Симфонии</w:t>
            </w:r>
            <w:r w:rsidRPr="00221382">
              <w:t xml:space="preserve"> №</w:t>
            </w:r>
            <w:r>
              <w:t xml:space="preserve">№ 1, 3, 4, 5, 6, 7, 9 (фрагменты).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Мендельсон. Скрипичный концерт, Симфонии №№2, 3, 4, 5, Оратория «Илия» (фрагменты), «</w:t>
            </w:r>
            <w:proofErr w:type="spellStart"/>
            <w:r>
              <w:t>Рюи</w:t>
            </w:r>
            <w:proofErr w:type="spellEnd"/>
            <w:r>
              <w:t xml:space="preserve"> </w:t>
            </w:r>
            <w:proofErr w:type="spellStart"/>
            <w:r>
              <w:t>Блаз</w:t>
            </w:r>
            <w:proofErr w:type="spellEnd"/>
            <w:r>
              <w:t xml:space="preserve">», «Сон в летнюю ночь». Концерты для фортепиано с оркестром №№1, 2.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Моцарт. Концерты для духовых инструментов с оркестром, Концерты для скрипки с оркестром, Концерты для фортепиано с оркестром, Симфонии №№1 – 41. Увертюры к операм «</w:t>
            </w:r>
            <w:proofErr w:type="spellStart"/>
            <w:r>
              <w:t>Идоменей</w:t>
            </w:r>
            <w:proofErr w:type="spellEnd"/>
            <w:r>
              <w:t xml:space="preserve">», «Дон Жуан», «Волшебная флейта», «Похищение из Сераля», «Так поступают все», «Милосердие Тита».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Мусоргский. Картинки с выставки (оркестровка М. Равеля), Ночь на лысой горе (редакция Н. А. Римского-Корсакова)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Мясковский</w:t>
            </w:r>
            <w:proofErr w:type="spellEnd"/>
            <w:r>
              <w:t xml:space="preserve">. Симфонии №№ 4, 5, 6, 21, 27.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Прокофьев. «Александр Невский», Сюита из балета «Золушка», Сюиты из балета «Ромео и Джульетта», Симфонии №№1-7. Концерты для скрипки с оркестром №№1, 2; Концерты для фортепиано с оркестром №№1- 5 </w:t>
            </w:r>
          </w:p>
          <w:p w:rsidR="00E703B9" w:rsidRPr="00221382" w:rsidRDefault="00E703B9" w:rsidP="00E703B9">
            <w:pPr>
              <w:pStyle w:val="afd"/>
              <w:numPr>
                <w:ilvl w:val="0"/>
                <w:numId w:val="32"/>
              </w:numPr>
            </w:pPr>
            <w:r>
              <w:t xml:space="preserve">Р. Штраус. Дон Жуан. Тиль </w:t>
            </w:r>
            <w:proofErr w:type="spellStart"/>
            <w:r>
              <w:t>Уйленшпигель</w:t>
            </w:r>
            <w:proofErr w:type="spellEnd"/>
            <w:r>
              <w:t xml:space="preserve">. Жизнь героя.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 xml:space="preserve">Равель. Дафнис и </w:t>
            </w:r>
            <w:proofErr w:type="spellStart"/>
            <w:r>
              <w:t>Хлоя</w:t>
            </w:r>
            <w:proofErr w:type="spellEnd"/>
            <w:r>
              <w:t xml:space="preserve"> (фрагменты), Дитя и волшебство (фрагменты), Испанская рапсодия, «Вальс», «Гробница </w:t>
            </w:r>
            <w:proofErr w:type="spellStart"/>
            <w:r>
              <w:t>Куперена</w:t>
            </w:r>
            <w:proofErr w:type="spellEnd"/>
            <w:r>
              <w:t xml:space="preserve">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Рахманинов.</w:t>
            </w:r>
            <w:r>
              <w:t xml:space="preserve"> Концерты для фортепиано с оркестром №№1-4, Симфонии №№1 – 3, Симфонические танцы, «Остров мертвых», «Утес», Рапсодия на тему Паганини,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Римский-Корсаков. </w:t>
            </w:r>
            <w:proofErr w:type="spellStart"/>
            <w:r>
              <w:t>Шехеразада</w:t>
            </w:r>
            <w:proofErr w:type="spellEnd"/>
            <w:r>
              <w:t xml:space="preserve">. Испанская рапсодия. Фрагменты из опер «Снегурочка», «Садко», «Сказание о невидимом граде Китеже и деве </w:t>
            </w:r>
            <w:proofErr w:type="spellStart"/>
            <w:r>
              <w:t>Февронии</w:t>
            </w:r>
            <w:proofErr w:type="spellEnd"/>
            <w:r>
              <w:t>», «Млада», «</w:t>
            </w:r>
            <w:proofErr w:type="spellStart"/>
            <w:r>
              <w:t>Псковитянка</w:t>
            </w:r>
            <w:proofErr w:type="spellEnd"/>
            <w:r>
              <w:t xml:space="preserve">». «Светлый праздник», музыкальная картина «Садко». Сюита из оперы «Сказка о царе </w:t>
            </w:r>
            <w:proofErr w:type="spellStart"/>
            <w:r>
              <w:t>Салтане</w:t>
            </w:r>
            <w:proofErr w:type="spellEnd"/>
            <w:r>
              <w:t xml:space="preserve">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Россини. Увертюры к операм «Вильгельм Телль», «Золушка», «Шелковая лестница», «Итальянка в Алжире», «Севильский цирюльник».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Сен-Санс. Симфония №3. Пляска смерти. Интродукция и рондо-</w:t>
            </w:r>
            <w:proofErr w:type="spellStart"/>
            <w:r>
              <w:t>каприччиозо</w:t>
            </w:r>
            <w:proofErr w:type="spellEnd"/>
            <w:r>
              <w:t xml:space="preserve">, Концерт №3 для скрипки с оркестром, Концерт №2 для фортепиано с оркестром,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Сибелиус.</w:t>
            </w:r>
            <w:r>
              <w:t xml:space="preserve"> Симфонии №№1-7, «Финляндия»,</w:t>
            </w:r>
            <w:r w:rsidRPr="00221382">
              <w:t xml:space="preserve"> Сюита из музыки к пье</w:t>
            </w:r>
            <w:r>
              <w:t xml:space="preserve">се "Король </w:t>
            </w:r>
            <w:proofErr w:type="spellStart"/>
            <w:r>
              <w:t>Кристиан</w:t>
            </w:r>
            <w:proofErr w:type="spellEnd"/>
            <w:r>
              <w:t xml:space="preserve"> II". Концерт для скрипки с оркестром.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Скрябин. Мечты. Симфонии №№1 –3. Концерт для фортепиано с оркестром. Поэма экстаза.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Сметана. Моя родина. Проданная невеста (увертюра к опере). </w:t>
            </w:r>
          </w:p>
          <w:p w:rsidR="00E703B9" w:rsidRPr="005A2785" w:rsidRDefault="00E703B9" w:rsidP="00E703B9">
            <w:pPr>
              <w:pStyle w:val="afd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 xml:space="preserve">Стравинский. Фейерверк. Жар-птица. Петрушка. Симфония в трех частях. Симфония псалмов. Поцелуй феи. 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t>Танеев. Симфония №4.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>
              <w:t>Франк. Симфония ре минор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>Хачатурян А. Сюиты из балетов</w:t>
            </w:r>
            <w:r w:rsidRPr="00E23C7C">
              <w:t xml:space="preserve"> «</w:t>
            </w:r>
            <w:proofErr w:type="spellStart"/>
            <w:r w:rsidRPr="00E23C7C">
              <w:t>Гаянэ</w:t>
            </w:r>
            <w:proofErr w:type="spellEnd"/>
            <w:r w:rsidRPr="00E23C7C">
              <w:t>»</w:t>
            </w:r>
            <w:r>
              <w:t xml:space="preserve">, «Спартак». Симфония №2. 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jc w:val="both"/>
            </w:pPr>
            <w:r w:rsidRPr="00221382">
              <w:t>Чайковский.</w:t>
            </w:r>
            <w:r>
              <w:t xml:space="preserve"> Симфонии №№1 – 6, «Манфред»,</w:t>
            </w:r>
            <w:r w:rsidRPr="00221382">
              <w:t xml:space="preserve"> Серенада для струнного оркес</w:t>
            </w:r>
            <w:r>
              <w:t xml:space="preserve">тра, Сюиты для оркестра №№1-4. «Фатум», «Ромео и Джульетта», «Буря», «Франческа да Римини», «Гамлет», Итальянское каприччио, Концерт для скрипки с оркестром, Вариации на тему рококо для виолончели с оркестром, Концерты для фортепиано с оркестром №№1-3, Сюита из балетов «Лебединое озеро», «Щелкунчик», «Спящая красавица». Торжественная увертюра «1812 год».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Шостакович. Балетные сюиты №№1-3, Сюиты из балетов «Болт», «Золотой век», Симфонии №№1, 4 – 12, 15, Концерты для фортепиано с оркестром №№1-2, Концерты для виолончели с оркестром №№1-2, Концерты для скрипки с оркестром №№1-2.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</w:pPr>
            <w:r>
              <w:t xml:space="preserve">Штраус И. Вальсы, Увертюры к опереттам.  </w:t>
            </w:r>
          </w:p>
          <w:p w:rsidR="00E703B9" w:rsidRPr="0098036A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Шуберт. Симфонии №№1 – 6, 8, 9. </w:t>
            </w:r>
          </w:p>
          <w:p w:rsid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lastRenderedPageBreak/>
              <w:t>Шуман. Симфонии №№1-4. Манфред. Увертюра к опере «</w:t>
            </w:r>
            <w:proofErr w:type="spellStart"/>
            <w:r>
              <w:t>Геновева</w:t>
            </w:r>
            <w:proofErr w:type="spellEnd"/>
            <w:r>
              <w:t xml:space="preserve">», Концерт для фортепиано с оркестром, Концерт для виолончели с оркестром. Увертюра, скерцо и финал для оркестра. </w:t>
            </w:r>
          </w:p>
          <w:p w:rsidR="003079C4" w:rsidRPr="00E703B9" w:rsidRDefault="00E703B9" w:rsidP="00E703B9">
            <w:pPr>
              <w:pStyle w:val="afd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="0"/>
              <w:jc w:val="both"/>
            </w:pPr>
            <w:r>
              <w:t>Элгар. Концерт для виолончели с оркестром, Концерт для скрипки с оркестром, «</w:t>
            </w:r>
            <w:proofErr w:type="spellStart"/>
            <w:r>
              <w:t>Энигма</w:t>
            </w:r>
            <w:proofErr w:type="spellEnd"/>
            <w:r>
              <w:t>-вариации».</w:t>
            </w: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079C4">
        <w:trPr>
          <w:trHeight w:val="291"/>
        </w:trPr>
        <w:tc>
          <w:tcPr>
            <w:tcW w:w="3828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3079C4" w:rsidRDefault="003079C4" w:rsidP="00307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Критерии, шкалы оценивания промежуточной атте</w:t>
      </w:r>
      <w:r w:rsidR="0086704C">
        <w:rPr>
          <w:color w:val="000000"/>
          <w:sz w:val="26"/>
          <w:szCs w:val="26"/>
        </w:rPr>
        <w:t>стации учебной дисциплины</w:t>
      </w:r>
      <w:r>
        <w:rPr>
          <w:color w:val="000000"/>
          <w:sz w:val="26"/>
          <w:szCs w:val="26"/>
        </w:rPr>
        <w:t>:</w:t>
      </w:r>
    </w:p>
    <w:tbl>
      <w:tblPr>
        <w:tblStyle w:val="af2"/>
        <w:tblW w:w="146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945"/>
        <w:gridCol w:w="1772"/>
        <w:gridCol w:w="2056"/>
      </w:tblGrid>
      <w:tr w:rsidR="005F00E3">
        <w:trPr>
          <w:trHeight w:val="521"/>
        </w:trPr>
        <w:tc>
          <w:tcPr>
            <w:tcW w:w="3828" w:type="dxa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72"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Шкалы оценивания</w:t>
            </w:r>
          </w:p>
        </w:tc>
      </w:tr>
      <w:tr w:rsidR="005F00E3">
        <w:trPr>
          <w:trHeight w:val="557"/>
        </w:trPr>
        <w:tc>
          <w:tcPr>
            <w:tcW w:w="3828" w:type="dxa"/>
            <w:shd w:val="clear" w:color="auto" w:fill="DBE5F1"/>
          </w:tcPr>
          <w:p w:rsidR="005F00E3" w:rsidRDefault="00187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194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  <w:vAlign w:val="center"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Пятибалльная система</w:t>
            </w:r>
          </w:p>
        </w:tc>
      </w:tr>
      <w:tr w:rsidR="00867B76">
        <w:trPr>
          <w:trHeight w:val="283"/>
        </w:trPr>
        <w:tc>
          <w:tcPr>
            <w:tcW w:w="3828" w:type="dxa"/>
            <w:vMerge w:val="restart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Экзамен: </w:t>
            </w:r>
          </w:p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Прослушивание программы</w:t>
            </w:r>
          </w:p>
        </w:tc>
        <w:tc>
          <w:tcPr>
            <w:tcW w:w="6945" w:type="dxa"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исполнил выбранную программу с верным использованием мануального аппарата. В исполнении были учтены и сохранены все особенности оркестровой фактуры и голосоведения, точно передан художественный образ сочинения, с учетом стилевого и исторического контекста. Обучающийся четко организовал свою подготовительную работу и успешно представил программу на высоком профессиональном уровне.</w:t>
            </w:r>
          </w:p>
        </w:tc>
        <w:tc>
          <w:tcPr>
            <w:tcW w:w="1772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</w:tr>
      <w:tr w:rsidR="00867B76">
        <w:trPr>
          <w:trHeight w:val="283"/>
        </w:trPr>
        <w:tc>
          <w:tcPr>
            <w:tcW w:w="3828" w:type="dxa"/>
            <w:vMerge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66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корректно провел репетицию и выбранную программу с незначительными неточностями использовании мануального аппарата. В исполнении в целом были учтены и сохранены особенности оркестровой фактуры и голосоведения, передан художественный образ сочинения, с учетом стилевого и исторического контекста с небольшими недочетами. Обучающийся успешно организовал свою подготовительную работу и хорошо представил программу.</w:t>
            </w:r>
          </w:p>
        </w:tc>
        <w:tc>
          <w:tcPr>
            <w:tcW w:w="1772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</w:t>
            </w:r>
          </w:p>
        </w:tc>
      </w:tr>
      <w:tr w:rsidR="00867B76">
        <w:trPr>
          <w:trHeight w:val="283"/>
        </w:trPr>
        <w:tc>
          <w:tcPr>
            <w:tcW w:w="3828" w:type="dxa"/>
            <w:vMerge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провел репетицию на удовлетворительном уровне и исполнил выбранную программу со значительными неточностями в использовании мануального аппарата. В исполнении были слабо учтены и со значительными потерями сохранены особенности оркестровой фактуры и голосоведения, художественный образ сочинения передан со значительными стилевыми недочетами. Обучающийся испытывал трудности с организацией своей подготовительной работы, из-за чего программа представлена с существенными недочетами.</w:t>
            </w:r>
          </w:p>
        </w:tc>
        <w:tc>
          <w:tcPr>
            <w:tcW w:w="1772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</w:p>
        </w:tc>
      </w:tr>
      <w:tr w:rsidR="00867B76">
        <w:trPr>
          <w:trHeight w:val="283"/>
        </w:trPr>
        <w:tc>
          <w:tcPr>
            <w:tcW w:w="3828" w:type="dxa"/>
            <w:vMerge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</w:tcPr>
          <w:p w:rsidR="00867B76" w:rsidRDefault="00867B76" w:rsidP="0086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Обучающийся испытывал значительные затруднения в репетиционном процессе и исполнил выбранную программу со значительными недочетами. В исполнении не были учтены и оказались утрачены особенности оркестровой фактуры и голосоведения, художественный образ сочинения не был сформирован. Обучающийся испытывал непреодолимые трудности с организацией своей подготовительной работы.</w:t>
            </w:r>
          </w:p>
        </w:tc>
        <w:tc>
          <w:tcPr>
            <w:tcW w:w="1772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</w:tcPr>
          <w:p w:rsidR="00867B76" w:rsidRDefault="00867B76" w:rsidP="0086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</w:tr>
    </w:tbl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  <w:sectPr w:rsidR="005F00E3">
          <w:pgSz w:w="16838" w:h="11906" w:orient="landscape"/>
          <w:pgMar w:top="567" w:right="1134" w:bottom="1701" w:left="1134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lastRenderedPageBreak/>
        <w:t>Система оценивания результатов текущего контроля и промежуточной аттестации.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Оценка по дисциплине выставляется обучающемуся с учётом результатов текущей и промежуточной аттестации.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</w:rPr>
      </w:pPr>
    </w:p>
    <w:tbl>
      <w:tblPr>
        <w:tblStyle w:val="af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F00E3">
        <w:trPr>
          <w:trHeight w:val="340"/>
        </w:trPr>
        <w:tc>
          <w:tcPr>
            <w:tcW w:w="3686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Пятибалльная система</w:t>
            </w: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F00E3">
        <w:trPr>
          <w:trHeight w:val="286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прослушивание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зачтено/не зачтено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5F00E3" w:rsidRDefault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5F00E3" w:rsidRDefault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5F00E3">
        <w:trPr>
          <w:trHeight w:val="220"/>
        </w:trPr>
        <w:tc>
          <w:tcPr>
            <w:tcW w:w="3686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="00CA6C9C">
              <w:rPr>
                <w:b/>
                <w:color w:val="000000"/>
                <w:sz w:val="22"/>
                <w:szCs w:val="22"/>
              </w:rPr>
              <w:t>первый</w:t>
            </w:r>
            <w:r>
              <w:rPr>
                <w:b/>
                <w:color w:val="000000"/>
                <w:sz w:val="22"/>
                <w:szCs w:val="22"/>
              </w:rPr>
              <w:t xml:space="preserve">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00E3" w:rsidRDefault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F00E3" w:rsidRDefault="005F0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второй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третий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E703B9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E703B9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четвертый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 с оценкой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пятый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шестой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63757A">
        <w:trPr>
          <w:trHeight w:val="220"/>
        </w:trPr>
        <w:tc>
          <w:tcPr>
            <w:tcW w:w="3686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седьмой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63757A" w:rsidRDefault="0063757A" w:rsidP="00637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3757A" w:rsidRDefault="0063757A" w:rsidP="00637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B1F">
        <w:trPr>
          <w:trHeight w:val="220"/>
        </w:trPr>
        <w:tc>
          <w:tcPr>
            <w:tcW w:w="3686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Промежуточная аттестация </w:t>
            </w:r>
          </w:p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8C5B1F" w:rsidRDefault="008C5B1F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– 5 баллов</w:t>
            </w:r>
          </w:p>
        </w:tc>
      </w:tr>
      <w:tr w:rsidR="008C5B1F">
        <w:trPr>
          <w:trHeight w:val="220"/>
        </w:trPr>
        <w:tc>
          <w:tcPr>
            <w:tcW w:w="3686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за восьмой семестр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2835" w:type="dxa"/>
          </w:tcPr>
          <w:p w:rsidR="008C5B1F" w:rsidRDefault="008C5B1F" w:rsidP="008C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C5B1F" w:rsidRDefault="008C5B1F" w:rsidP="008C5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ОБРАЗОВАТЕЛЬНЫЕ ТЕХНОЛОГИИ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проектная деятельность;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групповые дискуссии;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анализ ситуаций;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</w:rPr>
        <w:t>поиск и обработка информации с использованием сети Интернет;</w:t>
      </w:r>
    </w:p>
    <w:p w:rsidR="005F00E3" w:rsidRDefault="001872A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обучение в сотрудничестве (командная, групповая работа);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lastRenderedPageBreak/>
        <w:t>ПРАКТИЧЕСКАЯ ПОДГОТОВКА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Практическая подготовка в рамках учебной дисциплины «</w:t>
      </w:r>
      <w:r w:rsidR="00435B23">
        <w:rPr>
          <w:color w:val="000000"/>
        </w:rPr>
        <w:t>Дирижирование</w:t>
      </w:r>
      <w:r>
        <w:rPr>
          <w:color w:val="000000"/>
        </w:rPr>
        <w:t xml:space="preserve">» реализуется при проведении индивидуальных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t>ОРГАНИЗАЦИЯ ОБРАЗОВАТЕЛЬНОГО ПРОЦЕССА ДЛЯ ЛИЦ С ОГРАНИЧЕННЫМИ ВОЗМОЖНОСТЯМИ ЗДОРОВЬЯ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обучении лиц с ограниченными возможностями здоровья и инвалидов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используются подходы, способствующие созданию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5F00E3" w:rsidRDefault="001872A7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Для осуществления </w:t>
      </w:r>
      <w:proofErr w:type="gramStart"/>
      <w:r>
        <w:rPr>
          <w:color w:val="000000"/>
        </w:rPr>
        <w:t>процедур текущего контроля успеваемости и промежуточной аттестации</w:t>
      </w:r>
      <w:proofErr w:type="gramEnd"/>
      <w:r>
        <w:rPr>
          <w:color w:val="000000"/>
        </w:rPr>
        <w:t xml:space="preserve">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всех компетенций, заявленных в образовательной программе.</w:t>
      </w: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b/>
          <w:color w:val="000000"/>
        </w:rPr>
        <w:t>МАТЕРИАЛЬНО-ТЕХНИЧЕСКОЕ ОБЕСПЕЧЕНИЕ ДИСЦИПЛИНЫ «</w:t>
      </w:r>
      <w:r w:rsidR="00435B23">
        <w:rPr>
          <w:b/>
          <w:color w:val="000000"/>
          <w:sz w:val="26"/>
          <w:szCs w:val="26"/>
        </w:rPr>
        <w:t>Дирижирование</w:t>
      </w:r>
      <w:r>
        <w:rPr>
          <w:b/>
          <w:color w:val="000000"/>
        </w:rPr>
        <w:t>»</w:t>
      </w:r>
    </w:p>
    <w:p w:rsidR="005F00E3" w:rsidRDefault="001872A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 «</w:t>
      </w:r>
      <w:r w:rsidR="00435B23">
        <w:rPr>
          <w:color w:val="000000"/>
          <w:sz w:val="26"/>
          <w:szCs w:val="26"/>
        </w:rPr>
        <w:t>Дирижирование</w:t>
      </w:r>
      <w:r>
        <w:rPr>
          <w:color w:val="000000"/>
        </w:rPr>
        <w:t>» при обучении с использованием традиционных технологий обучения.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77"/>
        <w:gridCol w:w="5080"/>
      </w:tblGrid>
      <w:tr w:rsidR="00BD40E7" w:rsidRPr="00425BF2" w:rsidTr="005B15A5">
        <w:tc>
          <w:tcPr>
            <w:tcW w:w="0" w:type="auto"/>
          </w:tcPr>
          <w:p w:rsidR="00BD40E7" w:rsidRPr="00425BF2" w:rsidRDefault="00BD40E7" w:rsidP="005B15A5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25BF2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BD40E7" w:rsidRPr="00425BF2" w:rsidRDefault="00BD40E7" w:rsidP="005B15A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25BF2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5BF2">
              <w:rPr>
                <w:b/>
                <w:sz w:val="22"/>
                <w:szCs w:val="22"/>
              </w:rPr>
              <w:t>учебных аудиторий (лабораторий) и помещений для самостоятельной работы</w:t>
            </w:r>
          </w:p>
        </w:tc>
        <w:tc>
          <w:tcPr>
            <w:tcW w:w="0" w:type="auto"/>
          </w:tcPr>
          <w:p w:rsidR="00BD40E7" w:rsidRPr="00425BF2" w:rsidRDefault="00BD40E7" w:rsidP="005B15A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25BF2">
              <w:rPr>
                <w:b/>
                <w:sz w:val="22"/>
                <w:szCs w:val="22"/>
              </w:rPr>
              <w:t>Оснащенность учебных аудиторий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5BF2">
              <w:rPr>
                <w:b/>
                <w:sz w:val="22"/>
                <w:szCs w:val="22"/>
              </w:rPr>
              <w:t>и помещений для самостоятельной работы</w:t>
            </w:r>
          </w:p>
        </w:tc>
      </w:tr>
      <w:tr w:rsidR="00BD40E7" w:rsidRPr="00425BF2" w:rsidTr="005B15A5">
        <w:tc>
          <w:tcPr>
            <w:tcW w:w="0" w:type="auto"/>
            <w:gridSpan w:val="3"/>
          </w:tcPr>
          <w:p w:rsidR="00BD40E7" w:rsidRPr="00425BF2" w:rsidRDefault="00BD40E7" w:rsidP="005B15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D40E7" w:rsidRPr="00425BF2" w:rsidTr="005B15A5">
        <w:tc>
          <w:tcPr>
            <w:tcW w:w="0" w:type="auto"/>
          </w:tcPr>
          <w:p w:rsidR="00BD40E7" w:rsidRPr="00425BF2" w:rsidRDefault="00BD40E7" w:rsidP="005B15A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BD40E7" w:rsidRPr="001F07DB" w:rsidRDefault="00BD40E7" w:rsidP="005B15A5">
            <w:pPr>
              <w:jc w:val="both"/>
              <w:rPr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>115035, г. Москва, ул. Садовническая, д. 52/45 Аудитория №22</w:t>
            </w:r>
            <w:r w:rsidRPr="001F07DB">
              <w:rPr>
                <w:sz w:val="20"/>
                <w:szCs w:val="20"/>
              </w:rPr>
              <w:tab/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:rsidR="00BD40E7" w:rsidRDefault="00BD40E7" w:rsidP="005B15A5">
            <w:pPr>
              <w:jc w:val="both"/>
              <w:rPr>
                <w:sz w:val="20"/>
                <w:szCs w:val="20"/>
              </w:rPr>
            </w:pPr>
          </w:p>
          <w:p w:rsidR="00BD40E7" w:rsidRDefault="00BD40E7" w:rsidP="005B15A5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5B15A5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5B15A5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5B15A5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5B15A5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5B15A5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5B15A5">
            <w:pPr>
              <w:jc w:val="both"/>
              <w:rPr>
                <w:sz w:val="20"/>
                <w:szCs w:val="20"/>
              </w:rPr>
            </w:pPr>
          </w:p>
          <w:p w:rsidR="00BD40E7" w:rsidRPr="001F07DB" w:rsidRDefault="00BD40E7" w:rsidP="005B15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40E7" w:rsidRPr="00425BF2" w:rsidRDefault="00BD40E7" w:rsidP="005B15A5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1F07DB">
              <w:rPr>
                <w:sz w:val="20"/>
                <w:szCs w:val="20"/>
              </w:rPr>
              <w:t xml:space="preserve">Комплект учебной мебели, рояли </w:t>
            </w:r>
            <w:r w:rsidRPr="001F07DB">
              <w:rPr>
                <w:sz w:val="20"/>
                <w:szCs w:val="20"/>
                <w:lang w:val="en-US"/>
              </w:rPr>
              <w:t>BLUTHNER</w:t>
            </w:r>
            <w:r w:rsidRPr="001F07DB">
              <w:rPr>
                <w:sz w:val="20"/>
                <w:szCs w:val="20"/>
              </w:rPr>
              <w:t>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BD40E7" w:rsidRPr="00490A71" w:rsidTr="005B15A5">
        <w:tc>
          <w:tcPr>
            <w:tcW w:w="0" w:type="auto"/>
          </w:tcPr>
          <w:p w:rsidR="00BD40E7" w:rsidRPr="00425BF2" w:rsidRDefault="00BD40E7" w:rsidP="005B15A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25BF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D40E7" w:rsidRPr="00CB31F7" w:rsidRDefault="00BD40E7" w:rsidP="005B15A5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Аудитория №401 -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:rsidR="00BD40E7" w:rsidRPr="006B569F" w:rsidRDefault="00BD40E7" w:rsidP="005B15A5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 xml:space="preserve"> (115035, г. Москва, ул. Садовническая, д. 33, стр. 1)</w:t>
            </w:r>
          </w:p>
        </w:tc>
        <w:tc>
          <w:tcPr>
            <w:tcW w:w="0" w:type="auto"/>
          </w:tcPr>
          <w:p w:rsidR="00BD40E7" w:rsidRDefault="00BD40E7" w:rsidP="005B15A5">
            <w:pPr>
              <w:rPr>
                <w:sz w:val="20"/>
                <w:szCs w:val="20"/>
              </w:rPr>
            </w:pPr>
            <w:r w:rsidRPr="00CB31F7">
              <w:rPr>
                <w:sz w:val="20"/>
                <w:szCs w:val="20"/>
              </w:rPr>
              <w:t>Стеллажи для книг, комплект учебной мебели, 1 рабочее место сотрудника и 6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BD40E7" w:rsidRPr="00B44815" w:rsidRDefault="00BD40E7" w:rsidP="005B15A5">
            <w:pPr>
              <w:rPr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Microsoft Windows Professional 7 Russian Upgrade Academic Open No Level, </w:t>
            </w:r>
            <w:r w:rsidRPr="00B44815">
              <w:rPr>
                <w:sz w:val="20"/>
                <w:szCs w:val="20"/>
              </w:rPr>
              <w:t>артикул</w:t>
            </w:r>
            <w:r w:rsidRPr="00B44815">
              <w:rPr>
                <w:sz w:val="20"/>
                <w:szCs w:val="20"/>
                <w:lang w:val="en-US"/>
              </w:rPr>
              <w:t xml:space="preserve"> FQC-02306, </w:t>
            </w:r>
            <w:r w:rsidRPr="00B44815">
              <w:rPr>
                <w:sz w:val="20"/>
                <w:szCs w:val="20"/>
              </w:rPr>
              <w:t>лицензия</w:t>
            </w:r>
            <w:r w:rsidRPr="00B44815">
              <w:rPr>
                <w:sz w:val="20"/>
                <w:szCs w:val="20"/>
                <w:lang w:val="en-US"/>
              </w:rPr>
              <w:t xml:space="preserve"> № 46255382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11.12.2009 (</w:t>
            </w:r>
            <w:r w:rsidRPr="00B44815">
              <w:rPr>
                <w:sz w:val="20"/>
                <w:szCs w:val="20"/>
              </w:rPr>
              <w:t>копия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лицензии</w:t>
            </w:r>
            <w:r w:rsidRPr="00B44815">
              <w:rPr>
                <w:sz w:val="20"/>
                <w:szCs w:val="20"/>
                <w:lang w:val="en-US"/>
              </w:rPr>
              <w:t>;</w:t>
            </w:r>
          </w:p>
          <w:p w:rsidR="00BD40E7" w:rsidRPr="00B44815" w:rsidRDefault="00BD40E7" w:rsidP="005B15A5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(бессрочная академическая лицензия; центр п</w:t>
            </w:r>
            <w:r>
              <w:rPr>
                <w:sz w:val="20"/>
                <w:szCs w:val="20"/>
              </w:rPr>
              <w:t>оддержки корпоративных лицензий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:rsidR="00BD40E7" w:rsidRPr="00B44815" w:rsidRDefault="00BD40E7" w:rsidP="005B15A5">
            <w:pPr>
              <w:jc w:val="both"/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Office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Professional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Plus</w:t>
            </w:r>
            <w:r w:rsidRPr="00B44815">
              <w:rPr>
                <w:sz w:val="20"/>
                <w:szCs w:val="20"/>
              </w:rPr>
              <w:t xml:space="preserve"> 2010 </w:t>
            </w:r>
            <w:r w:rsidRPr="00B44815">
              <w:rPr>
                <w:sz w:val="20"/>
                <w:szCs w:val="20"/>
                <w:lang w:val="en-US"/>
              </w:rPr>
              <w:t>Russian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Academic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Open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No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Level</w:t>
            </w:r>
            <w:r w:rsidRPr="00B44815">
              <w:rPr>
                <w:sz w:val="20"/>
                <w:szCs w:val="20"/>
              </w:rPr>
              <w:t>, лицензия 47122150 от 30.06.2010 (бессрочная академическая лицензия; центр по</w:t>
            </w:r>
            <w:r>
              <w:rPr>
                <w:sz w:val="20"/>
                <w:szCs w:val="20"/>
              </w:rPr>
              <w:t xml:space="preserve">ддержки корпоративных лицензий </w:t>
            </w:r>
            <w:r w:rsidRPr="00B44815">
              <w:rPr>
                <w:sz w:val="20"/>
                <w:szCs w:val="20"/>
                <w:lang w:val="en-US"/>
              </w:rPr>
              <w:t>Microsoft</w:t>
            </w:r>
            <w:r w:rsidRPr="00B44815">
              <w:rPr>
                <w:sz w:val="20"/>
                <w:szCs w:val="20"/>
              </w:rPr>
              <w:t>).</w:t>
            </w:r>
          </w:p>
          <w:p w:rsidR="00BD40E7" w:rsidRPr="00B44815" w:rsidRDefault="00BD40E7" w:rsidP="005B15A5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</w:rPr>
              <w:t>Система автоматизации библиотек ИРБИ</w:t>
            </w:r>
            <w:r>
              <w:rPr>
                <w:sz w:val="20"/>
                <w:szCs w:val="20"/>
              </w:rPr>
              <w:t>С64, договора на оказание услуг</w:t>
            </w:r>
            <w:r w:rsidRPr="00B44815">
              <w:rPr>
                <w:sz w:val="20"/>
                <w:szCs w:val="20"/>
              </w:rPr>
              <w:t xml:space="preserve"> по поставке программного обеспечения №1/28-10-13 от 22.11.2013, №1/21-03-14 от 31.03.2014 (копии договоров).</w:t>
            </w:r>
          </w:p>
          <w:p w:rsidR="00BD40E7" w:rsidRPr="00B44815" w:rsidRDefault="00BD40E7" w:rsidP="005B15A5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Google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Chrome</w:t>
            </w:r>
            <w:r w:rsidRPr="00B44815">
              <w:rPr>
                <w:sz w:val="20"/>
                <w:szCs w:val="20"/>
              </w:rPr>
              <w:t xml:space="preserve"> (свободно распространяемое). </w:t>
            </w:r>
          </w:p>
          <w:p w:rsidR="00BD40E7" w:rsidRPr="00B44815" w:rsidRDefault="00BD40E7" w:rsidP="005B15A5">
            <w:pPr>
              <w:rPr>
                <w:sz w:val="20"/>
                <w:szCs w:val="20"/>
              </w:rPr>
            </w:pPr>
            <w:r w:rsidRPr="00B44815">
              <w:rPr>
                <w:sz w:val="20"/>
                <w:szCs w:val="20"/>
                <w:lang w:val="en-US"/>
              </w:rPr>
              <w:t>Adobe</w:t>
            </w:r>
            <w:r w:rsidRPr="00B44815">
              <w:rPr>
                <w:sz w:val="20"/>
                <w:szCs w:val="20"/>
              </w:rPr>
              <w:t xml:space="preserve"> </w:t>
            </w:r>
            <w:r w:rsidRPr="00B44815">
              <w:rPr>
                <w:sz w:val="20"/>
                <w:szCs w:val="20"/>
                <w:lang w:val="en-US"/>
              </w:rPr>
              <w:t>Reader</w:t>
            </w:r>
            <w:r w:rsidRPr="00B44815">
              <w:rPr>
                <w:sz w:val="20"/>
                <w:szCs w:val="20"/>
              </w:rPr>
              <w:t xml:space="preserve"> (свободно распространяемое).</w:t>
            </w:r>
          </w:p>
          <w:p w:rsidR="00BD40E7" w:rsidRPr="006B569F" w:rsidRDefault="00BD40E7" w:rsidP="005B15A5">
            <w:pPr>
              <w:rPr>
                <w:b/>
                <w:sz w:val="20"/>
                <w:szCs w:val="20"/>
                <w:lang w:val="en-US"/>
              </w:rPr>
            </w:pPr>
            <w:r w:rsidRPr="00B44815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B44815">
              <w:rPr>
                <w:sz w:val="20"/>
                <w:szCs w:val="20"/>
              </w:rPr>
              <w:t>для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бизнеса</w:t>
            </w:r>
            <w:r w:rsidRPr="00B44815">
              <w:rPr>
                <w:sz w:val="20"/>
                <w:szCs w:val="20"/>
                <w:lang w:val="en-US"/>
              </w:rPr>
              <w:t xml:space="preserve"> - </w:t>
            </w:r>
            <w:r w:rsidRPr="00B44815">
              <w:rPr>
                <w:sz w:val="20"/>
                <w:szCs w:val="20"/>
              </w:rPr>
              <w:t>Стандартный</w:t>
            </w:r>
            <w:r w:rsidRPr="00B44815">
              <w:rPr>
                <w:sz w:val="20"/>
                <w:szCs w:val="20"/>
                <w:lang w:val="en-US"/>
              </w:rPr>
              <w:t xml:space="preserve"> Russian Edition, 250-499 Node 1 year Educational Renewal License; </w:t>
            </w:r>
            <w:r w:rsidRPr="00B44815">
              <w:rPr>
                <w:sz w:val="20"/>
                <w:szCs w:val="20"/>
              </w:rPr>
              <w:t>договор</w:t>
            </w:r>
            <w:r w:rsidRPr="00B44815">
              <w:rPr>
                <w:sz w:val="20"/>
                <w:szCs w:val="20"/>
                <w:lang w:val="en-US"/>
              </w:rPr>
              <w:t xml:space="preserve"> №218/17 - </w:t>
            </w:r>
            <w:r w:rsidRPr="00B44815">
              <w:rPr>
                <w:sz w:val="20"/>
                <w:szCs w:val="20"/>
              </w:rPr>
              <w:t>КС</w:t>
            </w:r>
            <w:r w:rsidRPr="00B44815">
              <w:rPr>
                <w:sz w:val="20"/>
                <w:szCs w:val="20"/>
                <w:lang w:val="en-US"/>
              </w:rPr>
              <w:t xml:space="preserve"> </w:t>
            </w:r>
            <w:r w:rsidRPr="00B44815">
              <w:rPr>
                <w:sz w:val="20"/>
                <w:szCs w:val="20"/>
              </w:rPr>
              <w:t>от</w:t>
            </w:r>
            <w:r w:rsidRPr="00B44815">
              <w:rPr>
                <w:sz w:val="20"/>
                <w:szCs w:val="20"/>
                <w:lang w:val="en-US"/>
              </w:rPr>
              <w:t xml:space="preserve"> 21.11.2018.</w:t>
            </w:r>
          </w:p>
        </w:tc>
      </w:tr>
    </w:tbl>
    <w:p w:rsidR="00BD40E7" w:rsidRPr="00BD40E7" w:rsidRDefault="00BD40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jc w:val="both"/>
        <w:rPr>
          <w:color w:val="000000"/>
          <w:lang w:val="en-US"/>
        </w:rPr>
        <w:sectPr w:rsidR="00BD40E7" w:rsidRPr="00BD40E7"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УЧЕБНО-МЕТОДИЧЕСКОЕ И ИНФОРМАЦИОННОЕ ОБЕСПЕЧЕНИЕ УЧЕБНОЙ ДИСЦИПЛИНЫ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</w:pPr>
    </w:p>
    <w:tbl>
      <w:tblPr>
        <w:tblW w:w="1513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410"/>
        <w:gridCol w:w="142"/>
        <w:gridCol w:w="1701"/>
        <w:gridCol w:w="2410"/>
        <w:gridCol w:w="1134"/>
        <w:gridCol w:w="2406"/>
        <w:gridCol w:w="1984"/>
      </w:tblGrid>
      <w:tr w:rsidR="00BD40E7" w:rsidRPr="00091036" w:rsidTr="005B15A5">
        <w:trPr>
          <w:trHeight w:val="7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>Год</w:t>
            </w:r>
          </w:p>
          <w:p w:rsidR="00BD40E7" w:rsidRPr="00091036" w:rsidRDefault="00BD40E7" w:rsidP="005B15A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Адрес сайта ЭБС </w:t>
            </w:r>
          </w:p>
          <w:p w:rsidR="00BD40E7" w:rsidRPr="00091036" w:rsidRDefault="00BD40E7" w:rsidP="005B15A5">
            <w:pPr>
              <w:suppressAutoHyphens/>
              <w:spacing w:line="100" w:lineRule="atLeast"/>
              <w:jc w:val="center"/>
              <w:rPr>
                <w:b/>
                <w:bCs/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091036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091036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BD40E7" w:rsidRPr="00091036" w:rsidTr="005B15A5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091036">
              <w:rPr>
                <w:b/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jc w:val="both"/>
              <w:rPr>
                <w:lang w:eastAsia="ar-SA"/>
              </w:rPr>
            </w:pPr>
          </w:p>
        </w:tc>
      </w:tr>
      <w:tr w:rsidR="00BD40E7" w:rsidRPr="00091036" w:rsidTr="005B15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Варламов Д. И., </w:t>
            </w:r>
            <w:proofErr w:type="spellStart"/>
            <w:r w:rsidRPr="00091036">
              <w:rPr>
                <w:lang w:eastAsia="ar-SA"/>
              </w:rPr>
              <w:t>Тремзина</w:t>
            </w:r>
            <w:proofErr w:type="spellEnd"/>
            <w:r w:rsidRPr="00091036">
              <w:rPr>
                <w:lang w:eastAsia="ar-SA"/>
              </w:rPr>
              <w:t xml:space="preserve"> О. С.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1036">
              <w:rPr>
                <w:lang w:eastAsia="ar-SA"/>
              </w:rPr>
              <w:t>Ауфтакт</w:t>
            </w:r>
            <w:proofErr w:type="spellEnd"/>
            <w:r w:rsidRPr="00091036">
              <w:rPr>
                <w:lang w:eastAsia="ar-SA"/>
              </w:rPr>
              <w:t xml:space="preserve"> в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Учебно-методическое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Саратовская государственная консерватория им. Л. В. Собинова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B59D7" w:rsidP="005B15A5">
            <w:pPr>
              <w:suppressAutoHyphens/>
              <w:spacing w:line="100" w:lineRule="atLeast"/>
              <w:rPr>
                <w:lang w:eastAsia="ar-SA"/>
              </w:rPr>
            </w:pPr>
            <w:hyperlink r:id="rId14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https://e.lanbook.com/book/72101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5B15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091036">
              <w:rPr>
                <w:lang w:eastAsia="ar-SA"/>
              </w:rPr>
              <w:t>Вейнгартнер</w:t>
            </w:r>
            <w:proofErr w:type="spellEnd"/>
            <w:r w:rsidRPr="00091036">
              <w:rPr>
                <w:lang w:eastAsia="ar-SA"/>
              </w:rPr>
              <w:t xml:space="preserve"> Ф.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 дирижировании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B59D7" w:rsidP="005B15A5">
            <w:pPr>
              <w:suppressAutoHyphens/>
              <w:spacing w:line="100" w:lineRule="atLeast"/>
              <w:rPr>
                <w:lang w:eastAsia="ar-SA"/>
              </w:rPr>
            </w:pPr>
            <w:hyperlink r:id="rId15" w:tgtFrame="_blank" w:history="1">
              <w:r w:rsidR="00BD40E7" w:rsidRPr="00091036">
                <w:rPr>
                  <w:rStyle w:val="afc"/>
                </w:rPr>
                <w:t>http://e.lanbook.com/book/63274</w:t>
              </w:r>
            </w:hyperlink>
            <w:r w:rsidR="00BD40E7" w:rsidRPr="00091036"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5B15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Малько Н. А.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Основы техники дирижирования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B59D7" w:rsidP="005B15A5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https://e.lanbook.com/book/73040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5B15A5"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91036">
              <w:rPr>
                <w:b/>
                <w:lang w:eastAsia="ar-SA"/>
              </w:rPr>
              <w:t>10.2 Дополнительная литература, в том числе электронные издания</w:t>
            </w:r>
            <w:r w:rsidRPr="00091036">
              <w:rPr>
                <w:lang w:eastAsia="ar-S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b/>
                <w:lang w:eastAsia="ar-SA"/>
              </w:rPr>
            </w:pPr>
          </w:p>
        </w:tc>
      </w:tr>
      <w:tr w:rsidR="00BD40E7" w:rsidRPr="00091036" w:rsidTr="005B15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Коллектив авторов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t>Исполнительская интерпретация. Музыкальная наука. Музыкальная и театральная педагогика. II часть.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Сборник статей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Саратовская государственная консерватория им. </w:t>
            </w:r>
          </w:p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Л. В. Собинова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 xml:space="preserve">2013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B59D7" w:rsidP="005B15A5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https://e.lanbook.com/book/72067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BD40E7" w:rsidRPr="00091036" w:rsidTr="005B15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Корыхалова Н. П.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Музыкально-исполнительские термины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9103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091036">
              <w:rPr>
                <w:lang w:eastAsia="ar-SA"/>
              </w:rPr>
              <w:t>СПб.:</w:t>
            </w:r>
            <w:proofErr w:type="gramEnd"/>
            <w:r w:rsidRPr="00091036">
              <w:rPr>
                <w:lang w:eastAsia="ar-SA"/>
              </w:rPr>
              <w:t xml:space="preserve"> Композитор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2007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B59D7" w:rsidP="005B15A5">
            <w:pPr>
              <w:suppressAutoHyphens/>
              <w:spacing w:line="100" w:lineRule="atLeast"/>
              <w:rPr>
                <w:lang w:eastAsia="ar-SA"/>
              </w:rPr>
            </w:pPr>
            <w:hyperlink r:id="rId18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https://e.lanbook.com/book/41038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5B15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091036">
              <w:rPr>
                <w:lang w:eastAsia="ar-SA"/>
              </w:rPr>
              <w:t>Тарасов Л. М., Константинова И. 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091036">
              <w:rPr>
                <w:color w:val="000000"/>
                <w:lang w:eastAsia="ar-SA"/>
              </w:rPr>
              <w:t>Артуро</w:t>
            </w:r>
            <w:proofErr w:type="spellEnd"/>
            <w:r w:rsidRPr="00091036">
              <w:rPr>
                <w:color w:val="000000"/>
                <w:lang w:eastAsia="ar-SA"/>
              </w:rPr>
              <w:t xml:space="preserve"> Тосканини, великий маэстро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Монография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gramStart"/>
            <w:r w:rsidRPr="00091036">
              <w:rPr>
                <w:iCs/>
                <w:lang w:eastAsia="ar-SA"/>
              </w:rPr>
              <w:t>СПб.:</w:t>
            </w:r>
            <w:proofErr w:type="gramEnd"/>
            <w:r w:rsidRPr="00091036">
              <w:rPr>
                <w:iCs/>
                <w:lang w:eastAsia="ar-SA"/>
              </w:rPr>
              <w:t xml:space="preserve"> «Лань», «Планета музыки»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B59D7" w:rsidP="005B15A5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9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https://e.lanbook.com/book/1980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5B15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1036">
              <w:rPr>
                <w:iCs/>
                <w:lang w:eastAsia="ar-SA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ind w:firstLine="25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Соболева Н.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r w:rsidRPr="00091036">
              <w:t>Художественно-невербальная коммуникация и ее преломление в дирижерском исполнительстве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Монография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 xml:space="preserve">Вологодский государственный университет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r w:rsidRPr="00091036">
              <w:rPr>
                <w:color w:val="111111"/>
                <w:shd w:val="clear" w:color="auto" w:fill="FFFFFF"/>
              </w:rPr>
              <w:t>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B59D7" w:rsidP="005B15A5">
            <w:pPr>
              <w:suppressAutoHyphens/>
              <w:spacing w:line="100" w:lineRule="atLeast"/>
              <w:rPr>
                <w:color w:val="111111"/>
                <w:shd w:val="clear" w:color="auto" w:fill="FFFFFF"/>
              </w:rPr>
            </w:pPr>
            <w:hyperlink r:id="rId20" w:history="1">
              <w:r w:rsidR="00BD40E7" w:rsidRPr="00091036">
                <w:rPr>
                  <w:rStyle w:val="afc"/>
                  <w:shd w:val="clear" w:color="auto" w:fill="F2F2F2"/>
                </w:rPr>
                <w:t>https://e.lanbook.com/book/93102</w:t>
              </w:r>
            </w:hyperlink>
            <w:r w:rsidR="00BD40E7" w:rsidRPr="00091036">
              <w:rPr>
                <w:shd w:val="clear" w:color="auto" w:fill="F2F2F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BD40E7" w:rsidRPr="00091036" w:rsidTr="005B15A5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D40E7" w:rsidRPr="00091036" w:rsidRDefault="00BD40E7" w:rsidP="005B15A5">
            <w:pPr>
              <w:suppressAutoHyphens/>
              <w:spacing w:line="276" w:lineRule="auto"/>
              <w:rPr>
                <w:lang w:eastAsia="en-US"/>
              </w:rPr>
            </w:pPr>
            <w:r w:rsidRPr="00091036">
              <w:rPr>
                <w:b/>
                <w:bCs/>
                <w:lang w:eastAsia="en-US"/>
              </w:rPr>
              <w:t>9.3 Методические материалы</w:t>
            </w:r>
            <w:r w:rsidRPr="00091036">
              <w:rPr>
                <w:b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BD40E7" w:rsidRPr="00091036" w:rsidTr="005B15A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792DCA" w:rsidP="005B15A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Понькин В. 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 по самостоятельной работе по дисциплине «</w:t>
            </w:r>
            <w:r>
              <w:rPr>
                <w:lang w:eastAsia="ar-SA"/>
              </w:rPr>
              <w:t>Дирижирование</w:t>
            </w:r>
            <w:r w:rsidRPr="00091036">
              <w:rPr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Методические указания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Утверждено на заседании кафедры, протокол № 9 от 27.04.2018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2018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  <w:r w:rsidRPr="00091036">
              <w:rPr>
                <w:lang w:eastAsia="ar-SA"/>
              </w:rPr>
              <w:t>ЭИОС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40E7" w:rsidRPr="00091036" w:rsidRDefault="00BD40E7" w:rsidP="005B15A5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BD40E7" w:rsidRDefault="00BD40E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color w:val="000000"/>
        </w:rPr>
        <w:sectPr w:rsidR="00BD40E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F00E3" w:rsidRDefault="001872A7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color w:val="000000"/>
        </w:rPr>
      </w:pPr>
      <w:r>
        <w:rPr>
          <w:b/>
          <w:color w:val="000000"/>
        </w:rPr>
        <w:lastRenderedPageBreak/>
        <w:t>ИНФОРМАЦИОННОЕ ОБЕСПЕЧЕНИЕ УЧЕБНОГО ПРОЦЕССА</w:t>
      </w:r>
    </w:p>
    <w:p w:rsidR="005F00E3" w:rsidRDefault="001872A7">
      <w:pPr>
        <w:keepNext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  <w:sz w:val="26"/>
          <w:szCs w:val="2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Style w:val="af6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5F00E3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/>
            <w:vAlign w:val="center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Электронные учебные издания, электронные образовательные ресурсы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ЭБС «Лань» </w:t>
            </w:r>
            <w:hyperlink r:id="rId21">
              <w:r>
                <w:rPr>
                  <w:color w:val="0000FF"/>
                  <w:u w:val="single"/>
                </w:rPr>
                <w:t>http://www.e.lanbook.com/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>«Znanium.com» научно-издательского центра «Инфра-М»</w:t>
            </w:r>
          </w:p>
          <w:p w:rsidR="005F00E3" w:rsidRDefault="00BB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hyperlink r:id="rId22">
              <w:r w:rsidR="001872A7">
                <w:rPr>
                  <w:color w:val="0000FF"/>
                  <w:u w:val="single"/>
                </w:rPr>
                <w:t>http://znanium.com/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издания «РГУ им. А.Н. Косыгина» на платформе ЭБС «Znanium.com» </w:t>
            </w:r>
            <w:hyperlink r:id="rId23">
              <w:r>
                <w:rPr>
                  <w:color w:val="0000FF"/>
                  <w:u w:val="single"/>
                </w:rPr>
                <w:t>http://znanium.com/</w:t>
              </w:r>
            </w:hyperlink>
          </w:p>
        </w:tc>
      </w:tr>
      <w:tr w:rsidR="005F00E3">
        <w:trPr>
          <w:trHeight w:val="283"/>
        </w:trPr>
        <w:tc>
          <w:tcPr>
            <w:tcW w:w="851" w:type="dxa"/>
            <w:shd w:val="clear" w:color="auto" w:fill="DBE5F1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jc w:val="center"/>
              <w:rPr>
                <w:color w:val="000000"/>
              </w:rPr>
            </w:pPr>
          </w:p>
        </w:tc>
        <w:tc>
          <w:tcPr>
            <w:tcW w:w="8930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Профессиональные базы данных, информационные справочные системы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Нотный архив Б. Тараканова </w:t>
            </w:r>
          </w:p>
          <w:p w:rsidR="005F00E3" w:rsidRDefault="00BB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4">
              <w:r w:rsidR="001872A7">
                <w:rPr>
                  <w:color w:val="0000FF"/>
                  <w:u w:val="single"/>
                </w:rPr>
                <w:t>http://notes.tarakanov.net/katalog/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color w:val="000000"/>
              </w:rPr>
              <w:t>Электронная музыкальная библиотека</w:t>
            </w:r>
            <w:hyperlink r:id="rId25">
              <w:r>
                <w:rPr>
                  <w:color w:val="000000"/>
                </w:rPr>
                <w:t xml:space="preserve"> IMSLP / </w:t>
              </w:r>
              <w:proofErr w:type="spellStart"/>
              <w:r>
                <w:rPr>
                  <w:color w:val="000000"/>
                </w:rPr>
                <w:t>Petrucci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Music</w:t>
              </w:r>
              <w:proofErr w:type="spellEnd"/>
              <w:r>
                <w:rPr>
                  <w:color w:val="000000"/>
                </w:rPr>
                <w:t xml:space="preserve"> </w:t>
              </w:r>
              <w:proofErr w:type="spellStart"/>
              <w:r>
                <w:rPr>
                  <w:color w:val="000000"/>
                </w:rPr>
                <w:t>Library</w:t>
              </w:r>
              <w:proofErr w:type="spellEnd"/>
            </w:hyperlink>
          </w:p>
          <w:p w:rsidR="005F00E3" w:rsidRDefault="00BB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80"/>
              </w:rPr>
            </w:pPr>
            <w:hyperlink r:id="rId26">
              <w:r w:rsidR="001872A7">
                <w:rPr>
                  <w:color w:val="0000FF"/>
                  <w:u w:val="single"/>
                </w:rPr>
                <w:t>http://imslp.ru/</w:t>
              </w:r>
            </w:hyperlink>
            <w:r w:rsidR="001872A7">
              <w:rPr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электронная библиотека еLIBRARY.RU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(крупнейший российский информационный портал в области науки, технологии, медицины и образования)</w:t>
            </w:r>
          </w:p>
          <w:p w:rsidR="005F00E3" w:rsidRDefault="00BB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7">
              <w:r w:rsidR="001872A7">
                <w:rPr>
                  <w:b/>
                  <w:color w:val="0000FF"/>
                  <w:u w:val="single"/>
                </w:rPr>
                <w:t>https://elibrary.ru</w:t>
              </w:r>
            </w:hyperlink>
            <w:r w:rsidR="001872A7">
              <w:rPr>
                <w:b/>
                <w:color w:val="000000"/>
              </w:rPr>
              <w:t xml:space="preserve"> </w:t>
            </w:r>
          </w:p>
        </w:tc>
      </w:tr>
      <w:tr w:rsidR="005F00E3">
        <w:trPr>
          <w:trHeight w:val="283"/>
        </w:trPr>
        <w:tc>
          <w:tcPr>
            <w:tcW w:w="851" w:type="dxa"/>
          </w:tcPr>
          <w:p w:rsidR="005F00E3" w:rsidRDefault="005F00E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4"/>
              <w:jc w:val="center"/>
              <w:rPr>
                <w:color w:val="000000"/>
              </w:rPr>
            </w:pPr>
          </w:p>
        </w:tc>
        <w:tc>
          <w:tcPr>
            <w:tcW w:w="8930" w:type="dxa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«Национальная электронная библиотека» (НЭБ) (объединенные фонды публичных библиотек России федерального, регионального, муниципального уровня, библиотек научных и образовательных учреждений; </w:t>
            </w:r>
          </w:p>
          <w:p w:rsidR="005F00E3" w:rsidRDefault="00BB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color w:val="000000"/>
              </w:rPr>
            </w:pPr>
            <w:hyperlink r:id="rId28">
              <w:r w:rsidR="001872A7">
                <w:rPr>
                  <w:color w:val="0000FF"/>
                  <w:u w:val="single"/>
                </w:rPr>
                <w:t>http://нэб.рф/</w:t>
              </w:r>
            </w:hyperlink>
            <w:r w:rsidR="001872A7"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  <w:sz w:val="26"/>
          <w:szCs w:val="26"/>
        </w:rPr>
      </w:pPr>
      <w:r>
        <w:rPr>
          <w:color w:val="000000"/>
        </w:rPr>
        <w:t>11</w:t>
      </w:r>
      <w:r>
        <w:rPr>
          <w:color w:val="000000"/>
          <w:sz w:val="26"/>
          <w:szCs w:val="26"/>
        </w:rPr>
        <w:t xml:space="preserve">.2. Перечень программного обеспечения 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0"/>
        <w:rPr>
          <w:color w:val="000000"/>
        </w:rPr>
        <w:sectPr w:rsidR="005F00E3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color w:val="000000"/>
        </w:rPr>
        <w:t>Не применяется.</w:t>
      </w:r>
    </w:p>
    <w:p w:rsidR="005F00E3" w:rsidRDefault="001872A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710" w:firstLine="0"/>
        <w:rPr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lastRenderedPageBreak/>
        <w:t>ЛИСТ УЧЕТА ОБНОВЛЕНИЙ РАБОЧЕЙ ПРОГРАММЫ УЧЕБНОЙ ДИСЦИПЛИНЫ</w:t>
      </w: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304217">
        <w:rPr>
          <w:color w:val="000000"/>
        </w:rPr>
        <w:t>Музыковедения</w:t>
      </w:r>
      <w:r>
        <w:rPr>
          <w:color w:val="000000"/>
        </w:rPr>
        <w:t>:</w:t>
      </w: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tbl>
      <w:tblPr>
        <w:tblStyle w:val="a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552"/>
        <w:gridCol w:w="5263"/>
        <w:gridCol w:w="1953"/>
      </w:tblGrid>
      <w:tr w:rsidR="005F00E3">
        <w:tc>
          <w:tcPr>
            <w:tcW w:w="80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52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год обновления РПД</w:t>
            </w:r>
          </w:p>
        </w:tc>
        <w:tc>
          <w:tcPr>
            <w:tcW w:w="526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характер изменений/обновлений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 указанием раздела</w:t>
            </w:r>
          </w:p>
        </w:tc>
        <w:tc>
          <w:tcPr>
            <w:tcW w:w="1953" w:type="dxa"/>
            <w:shd w:val="clear" w:color="auto" w:fill="DBE5F1"/>
          </w:tcPr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протокола и дата заседания </w:t>
            </w:r>
          </w:p>
          <w:p w:rsidR="005F00E3" w:rsidRDefault="00187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кафедры</w:t>
            </w: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bookmarkStart w:id="4" w:name="_3znysh7" w:colFirst="0" w:colLast="0"/>
            <w:bookmarkEnd w:id="4"/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  <w:tr w:rsidR="005F00E3">
        <w:tc>
          <w:tcPr>
            <w:tcW w:w="80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2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526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  <w:tc>
          <w:tcPr>
            <w:tcW w:w="1953" w:type="dxa"/>
          </w:tcPr>
          <w:p w:rsidR="005F00E3" w:rsidRDefault="005F0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</w:p>
        </w:tc>
      </w:tr>
    </w:tbl>
    <w:p w:rsidR="005F00E3" w:rsidRDefault="005F00E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5F00E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p w:rsidR="005F00E3" w:rsidRDefault="001872A7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sectPr w:rsidR="005F00E3">
      <w:pgSz w:w="11906" w:h="16838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D7" w:rsidRDefault="00BB59D7">
      <w:r>
        <w:separator/>
      </w:r>
    </w:p>
  </w:endnote>
  <w:endnote w:type="continuationSeparator" w:id="0">
    <w:p w:rsidR="00BB59D7" w:rsidRDefault="00B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A5" w:rsidRDefault="005B15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 xml:space="preserve">Москва </w:t>
    </w:r>
    <w:r>
      <w:rPr>
        <w:i/>
        <w:color w:val="000000"/>
      </w:rPr>
      <w:t xml:space="preserve">2021 </w:t>
    </w:r>
    <w:r>
      <w:rPr>
        <w:color w:val="000000"/>
      </w:rPr>
      <w:t>г.</w:t>
    </w:r>
  </w:p>
  <w:p w:rsidR="005B15A5" w:rsidRDefault="005B15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A5" w:rsidRDefault="005B15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t>Москва 2021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D7" w:rsidRDefault="00BB59D7">
      <w:r>
        <w:separator/>
      </w:r>
    </w:p>
  </w:footnote>
  <w:footnote w:type="continuationSeparator" w:id="0">
    <w:p w:rsidR="00BB59D7" w:rsidRDefault="00BB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A5" w:rsidRDefault="005B15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90A7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5B15A5" w:rsidRDefault="005B15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A5" w:rsidRDefault="005B15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</w:p>
  <w:p w:rsidR="005B15A5" w:rsidRDefault="005B15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A5" w:rsidRDefault="005B15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90A71">
      <w:rPr>
        <w:noProof/>
        <w:color w:val="000000"/>
        <w:sz w:val="20"/>
        <w:szCs w:val="20"/>
      </w:rPr>
      <w:t>15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56"/>
    <w:multiLevelType w:val="multilevel"/>
    <w:tmpl w:val="7DE429F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2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8E1542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 w15:restartNumberingAfterBreak="0">
    <w:nsid w:val="0AF04D9C"/>
    <w:multiLevelType w:val="multilevel"/>
    <w:tmpl w:val="5F5E25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B125EAE"/>
    <w:multiLevelType w:val="multilevel"/>
    <w:tmpl w:val="27E84510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4" w15:restartNumberingAfterBreak="0">
    <w:nsid w:val="0EB61AC1"/>
    <w:multiLevelType w:val="multilevel"/>
    <w:tmpl w:val="0E6EE7C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−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FDE7585"/>
    <w:multiLevelType w:val="multilevel"/>
    <w:tmpl w:val="768E9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FEE4026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7" w15:restartNumberingAfterBreak="0">
    <w:nsid w:val="160748C0"/>
    <w:multiLevelType w:val="multilevel"/>
    <w:tmpl w:val="4606B85C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19F45F7F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1DC37ECD"/>
    <w:multiLevelType w:val="hybridMultilevel"/>
    <w:tmpl w:val="88B0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44"/>
    <w:multiLevelType w:val="hybridMultilevel"/>
    <w:tmpl w:val="9F3E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6150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23ED019D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3" w15:restartNumberingAfterBreak="0">
    <w:nsid w:val="285924F6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6E1D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0EFE"/>
    <w:multiLevelType w:val="multilevel"/>
    <w:tmpl w:val="CE6A6432"/>
    <w:lvl w:ilvl="0">
      <w:start w:val="5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2DDF0D1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 w15:restartNumberingAfterBreak="0">
    <w:nsid w:val="34A8563E"/>
    <w:multiLevelType w:val="multilevel"/>
    <w:tmpl w:val="9F88C0B2"/>
    <w:lvl w:ilvl="0">
      <w:start w:val="3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268" w:hanging="828"/>
      </w:pPr>
      <w:rPr>
        <w:vertAlign w:val="baseline"/>
      </w:rPr>
    </w:lvl>
    <w:lvl w:ilvl="5">
      <w:start w:val="1"/>
      <w:numFmt w:val="bullet"/>
      <w:lvlText w:val="●"/>
      <w:lvlJc w:val="left"/>
      <w:pPr>
        <w:ind w:left="2736" w:hanging="93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6">
      <w:start w:val="1"/>
      <w:numFmt w:val="decimal"/>
      <w:lvlText w:val="%1.%2.−.%4.%5.●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●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●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5E5417F"/>
    <w:multiLevelType w:val="multilevel"/>
    <w:tmpl w:val="ED6A87DA"/>
    <w:lvl w:ilvl="0">
      <w:start w:val="6"/>
      <w:numFmt w:val="decimal"/>
      <w:lvlText w:val="%1."/>
      <w:lvlJc w:val="left"/>
      <w:pPr>
        <w:ind w:left="71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D384DBA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A0354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1" w15:restartNumberingAfterBreak="0">
    <w:nsid w:val="3DB74A37"/>
    <w:multiLevelType w:val="multilevel"/>
    <w:tmpl w:val="AAFE687E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4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2" w15:restartNumberingAfterBreak="0">
    <w:nsid w:val="3E836503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46A65"/>
    <w:multiLevelType w:val="multilevel"/>
    <w:tmpl w:val="EE0CDA4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3">
      <w:start w:val="1"/>
      <w:numFmt w:val="decimal"/>
      <w:lvlText w:val=""/>
      <w:lvlJc w:val="left"/>
      <w:pPr>
        <w:ind w:left="0" w:firstLine="70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  <w:vertAlign w:val="baseline"/>
      </w:rPr>
    </w:lvl>
    <w:lvl w:ilvl="5">
      <w:start w:val="1"/>
      <w:numFmt w:val="decimal"/>
      <w:lvlText w:val="%6."/>
      <w:lvlJc w:val="left"/>
      <w:pPr>
        <w:ind w:left="2736" w:hanging="2025"/>
      </w:pPr>
      <w:rPr>
        <w:color w:val="000000"/>
        <w:vertAlign w:val="baseline"/>
      </w:rPr>
    </w:lvl>
    <w:lvl w:ilvl="6">
      <w:start w:val="1"/>
      <w:numFmt w:val="decimal"/>
      <w:lvlText w:val="%1.%2.−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4320" w:hanging="1440"/>
      </w:pPr>
      <w:rPr>
        <w:vertAlign w:val="baseline"/>
      </w:rPr>
    </w:lvl>
  </w:abstractNum>
  <w:abstractNum w:abstractNumId="24" w15:restartNumberingAfterBreak="0">
    <w:nsid w:val="611B1FC7"/>
    <w:multiLevelType w:val="multilevel"/>
    <w:tmpl w:val="BEDCA3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21338A2"/>
    <w:multiLevelType w:val="hybridMultilevel"/>
    <w:tmpl w:val="50DE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C2386"/>
    <w:multiLevelType w:val="hybridMultilevel"/>
    <w:tmpl w:val="62CC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80DD2"/>
    <w:multiLevelType w:val="hybridMultilevel"/>
    <w:tmpl w:val="DE48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06749"/>
    <w:multiLevelType w:val="multilevel"/>
    <w:tmpl w:val="0BDC7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9" w15:restartNumberingAfterBreak="0">
    <w:nsid w:val="74AE7EC6"/>
    <w:multiLevelType w:val="multilevel"/>
    <w:tmpl w:val="A2425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78D367C"/>
    <w:multiLevelType w:val="multilevel"/>
    <w:tmpl w:val="C6C2B146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31" w15:restartNumberingAfterBreak="0">
    <w:nsid w:val="79CD0658"/>
    <w:multiLevelType w:val="multilevel"/>
    <w:tmpl w:val="FD9CCC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9"/>
  </w:num>
  <w:num w:numId="3">
    <w:abstractNumId w:val="21"/>
  </w:num>
  <w:num w:numId="4">
    <w:abstractNumId w:val="3"/>
  </w:num>
  <w:num w:numId="5">
    <w:abstractNumId w:val="31"/>
  </w:num>
  <w:num w:numId="6">
    <w:abstractNumId w:val="0"/>
  </w:num>
  <w:num w:numId="7">
    <w:abstractNumId w:val="23"/>
  </w:num>
  <w:num w:numId="8">
    <w:abstractNumId w:val="24"/>
  </w:num>
  <w:num w:numId="9">
    <w:abstractNumId w:val="2"/>
  </w:num>
  <w:num w:numId="10">
    <w:abstractNumId w:val="30"/>
  </w:num>
  <w:num w:numId="11">
    <w:abstractNumId w:val="1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13"/>
  </w:num>
  <w:num w:numId="17">
    <w:abstractNumId w:val="11"/>
  </w:num>
  <w:num w:numId="18">
    <w:abstractNumId w:val="10"/>
  </w:num>
  <w:num w:numId="19">
    <w:abstractNumId w:val="19"/>
  </w:num>
  <w:num w:numId="20">
    <w:abstractNumId w:val="14"/>
  </w:num>
  <w:num w:numId="21">
    <w:abstractNumId w:val="26"/>
  </w:num>
  <w:num w:numId="22">
    <w:abstractNumId w:val="22"/>
  </w:num>
  <w:num w:numId="23">
    <w:abstractNumId w:val="6"/>
  </w:num>
  <w:num w:numId="24">
    <w:abstractNumId w:val="20"/>
  </w:num>
  <w:num w:numId="25">
    <w:abstractNumId w:val="28"/>
  </w:num>
  <w:num w:numId="26">
    <w:abstractNumId w:val="12"/>
  </w:num>
  <w:num w:numId="27">
    <w:abstractNumId w:val="1"/>
  </w:num>
  <w:num w:numId="28">
    <w:abstractNumId w:val="16"/>
  </w:num>
  <w:num w:numId="29">
    <w:abstractNumId w:val="8"/>
  </w:num>
  <w:num w:numId="30">
    <w:abstractNumId w:val="27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E3"/>
    <w:rsid w:val="000171A3"/>
    <w:rsid w:val="0002142A"/>
    <w:rsid w:val="00053465"/>
    <w:rsid w:val="00055362"/>
    <w:rsid w:val="00056F46"/>
    <w:rsid w:val="000963F2"/>
    <w:rsid w:val="000C5349"/>
    <w:rsid w:val="000C6A4D"/>
    <w:rsid w:val="000D7562"/>
    <w:rsid w:val="00123353"/>
    <w:rsid w:val="00174A3A"/>
    <w:rsid w:val="00184238"/>
    <w:rsid w:val="001872A7"/>
    <w:rsid w:val="001D0F8E"/>
    <w:rsid w:val="001D441E"/>
    <w:rsid w:val="001D6D14"/>
    <w:rsid w:val="001F04F6"/>
    <w:rsid w:val="00224F08"/>
    <w:rsid w:val="00234513"/>
    <w:rsid w:val="00242AA0"/>
    <w:rsid w:val="002608CC"/>
    <w:rsid w:val="00273EE4"/>
    <w:rsid w:val="00274FEE"/>
    <w:rsid w:val="002815ED"/>
    <w:rsid w:val="002B31B5"/>
    <w:rsid w:val="002C2537"/>
    <w:rsid w:val="00304217"/>
    <w:rsid w:val="00307044"/>
    <w:rsid w:val="003079C4"/>
    <w:rsid w:val="00310197"/>
    <w:rsid w:val="0031215D"/>
    <w:rsid w:val="00363509"/>
    <w:rsid w:val="00395612"/>
    <w:rsid w:val="003B1E77"/>
    <w:rsid w:val="003D55EE"/>
    <w:rsid w:val="003F3014"/>
    <w:rsid w:val="00435B23"/>
    <w:rsid w:val="004365F6"/>
    <w:rsid w:val="00490A71"/>
    <w:rsid w:val="004A2B2D"/>
    <w:rsid w:val="004A5E72"/>
    <w:rsid w:val="004B56C5"/>
    <w:rsid w:val="00502DE6"/>
    <w:rsid w:val="00512D31"/>
    <w:rsid w:val="00520762"/>
    <w:rsid w:val="00530878"/>
    <w:rsid w:val="00542675"/>
    <w:rsid w:val="00543318"/>
    <w:rsid w:val="00594F7C"/>
    <w:rsid w:val="00596F30"/>
    <w:rsid w:val="005A2785"/>
    <w:rsid w:val="005A393A"/>
    <w:rsid w:val="005A7ABF"/>
    <w:rsid w:val="005B15A5"/>
    <w:rsid w:val="005B62F2"/>
    <w:rsid w:val="005D1A40"/>
    <w:rsid w:val="005E5F6B"/>
    <w:rsid w:val="005F00E3"/>
    <w:rsid w:val="005F1CE5"/>
    <w:rsid w:val="0063757A"/>
    <w:rsid w:val="00663257"/>
    <w:rsid w:val="00715108"/>
    <w:rsid w:val="0071653B"/>
    <w:rsid w:val="00792DCA"/>
    <w:rsid w:val="007E5DBC"/>
    <w:rsid w:val="00842908"/>
    <w:rsid w:val="00850EB5"/>
    <w:rsid w:val="0086704C"/>
    <w:rsid w:val="00867B76"/>
    <w:rsid w:val="00876DCF"/>
    <w:rsid w:val="0087735E"/>
    <w:rsid w:val="00892B7D"/>
    <w:rsid w:val="008B7DC3"/>
    <w:rsid w:val="008C5B1F"/>
    <w:rsid w:val="008F5A7F"/>
    <w:rsid w:val="00945732"/>
    <w:rsid w:val="00951B43"/>
    <w:rsid w:val="00954251"/>
    <w:rsid w:val="009613D2"/>
    <w:rsid w:val="009661A8"/>
    <w:rsid w:val="00966D67"/>
    <w:rsid w:val="00983CDE"/>
    <w:rsid w:val="009C125F"/>
    <w:rsid w:val="00B1102C"/>
    <w:rsid w:val="00B1511B"/>
    <w:rsid w:val="00B5135A"/>
    <w:rsid w:val="00B73229"/>
    <w:rsid w:val="00BB59D7"/>
    <w:rsid w:val="00BC6DA4"/>
    <w:rsid w:val="00BD40E7"/>
    <w:rsid w:val="00C46DB4"/>
    <w:rsid w:val="00C87F28"/>
    <w:rsid w:val="00C952E9"/>
    <w:rsid w:val="00CA351C"/>
    <w:rsid w:val="00CA6C9C"/>
    <w:rsid w:val="00CA7B27"/>
    <w:rsid w:val="00CC6427"/>
    <w:rsid w:val="00CE3C00"/>
    <w:rsid w:val="00D06168"/>
    <w:rsid w:val="00D22B36"/>
    <w:rsid w:val="00D463F8"/>
    <w:rsid w:val="00DA6359"/>
    <w:rsid w:val="00DB47A1"/>
    <w:rsid w:val="00DE0471"/>
    <w:rsid w:val="00DE0EE1"/>
    <w:rsid w:val="00E17E30"/>
    <w:rsid w:val="00E23A0E"/>
    <w:rsid w:val="00E703B9"/>
    <w:rsid w:val="00E769FC"/>
    <w:rsid w:val="00EC45D6"/>
    <w:rsid w:val="00EC656C"/>
    <w:rsid w:val="00EF3002"/>
    <w:rsid w:val="00F06A60"/>
    <w:rsid w:val="00F07E56"/>
    <w:rsid w:val="00F52C3D"/>
    <w:rsid w:val="00F5516A"/>
    <w:rsid w:val="00F75FF6"/>
    <w:rsid w:val="00F97A46"/>
    <w:rsid w:val="00FC5ACD"/>
    <w:rsid w:val="00FC7D34"/>
    <w:rsid w:val="00FD46EC"/>
    <w:rsid w:val="00FE46B9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5CAE-41B8-4879-9A65-33DBEFD8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" w:eastAsia="Times" w:hAnsi="Times" w:cs="Times"/>
    </w:rPr>
  </w:style>
  <w:style w:type="paragraph" w:styleId="2">
    <w:name w:val="heading 2"/>
    <w:basedOn w:val="a"/>
    <w:next w:val="a"/>
    <w:pPr>
      <w:keepNext/>
      <w:spacing w:before="120"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872A7"/>
  </w:style>
  <w:style w:type="paragraph" w:styleId="afa">
    <w:name w:val="footer"/>
    <w:basedOn w:val="a"/>
    <w:link w:val="afb"/>
    <w:uiPriority w:val="99"/>
    <w:unhideWhenUsed/>
    <w:rsid w:val="001872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872A7"/>
  </w:style>
  <w:style w:type="character" w:styleId="afc">
    <w:name w:val="Hyperlink"/>
    <w:basedOn w:val="a0"/>
    <w:uiPriority w:val="99"/>
    <w:unhideWhenUsed/>
    <w:rsid w:val="00596F30"/>
    <w:rPr>
      <w:color w:val="0000FF" w:themeColor="hyperlink"/>
      <w:u w:val="single"/>
    </w:rPr>
  </w:style>
  <w:style w:type="paragraph" w:styleId="afd">
    <w:name w:val="List Paragraph"/>
    <w:basedOn w:val="a"/>
    <w:uiPriority w:val="34"/>
    <w:qFormat/>
    <w:rsid w:val="00BC6DA4"/>
    <w:pPr>
      <w:ind w:left="720" w:firstLine="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e.lanbook.com/book/41038" TargetMode="External"/><Relationship Id="rId26" Type="http://schemas.openxmlformats.org/officeDocument/2006/relationships/hyperlink" Target="http://imsl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lanbook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e.lanbook.com/book/72067" TargetMode="External"/><Relationship Id="rId25" Type="http://schemas.openxmlformats.org/officeDocument/2006/relationships/hyperlink" Target="https://www.facebook.com/imslpp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73040" TargetMode="External"/><Relationship Id="rId20" Type="http://schemas.openxmlformats.org/officeDocument/2006/relationships/hyperlink" Target="https://e.lanbook.com/book/931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notes.tarakanov.net/kat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/6327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.lanbook.com/book/19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72101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7480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Гордон</cp:lastModifiedBy>
  <cp:revision>9</cp:revision>
  <dcterms:created xsi:type="dcterms:W3CDTF">2022-04-13T11:33:00Z</dcterms:created>
  <dcterms:modified xsi:type="dcterms:W3CDTF">2022-05-31T14:31:00Z</dcterms:modified>
</cp:coreProperties>
</file>