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F2E2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F2E2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4608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642A2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научно-исследовательской работы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3B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</w:t>
            </w:r>
            <w:r w:rsidR="003B4EFA">
              <w:rPr>
                <w:sz w:val="26"/>
                <w:szCs w:val="26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D64B06" w:rsidP="00D64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931723" w:rsidP="00733C06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Фортепиано</w:t>
            </w:r>
          </w:p>
        </w:tc>
      </w:tr>
      <w:tr w:rsidR="00D1678A" w:rsidTr="00FB3C8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4A3B74" w:rsidP="00FB3C86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460879" w:rsidRDefault="0046087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  <w:gridCol w:w="67"/>
      </w:tblGrid>
      <w:tr w:rsidR="00460879" w:rsidRPr="004E5D03" w:rsidTr="00460879">
        <w:trPr>
          <w:gridAfter w:val="1"/>
          <w:wAfter w:w="67" w:type="dxa"/>
          <w:trHeight w:val="964"/>
        </w:trPr>
        <w:tc>
          <w:tcPr>
            <w:tcW w:w="9822" w:type="dxa"/>
            <w:gridSpan w:val="3"/>
          </w:tcPr>
          <w:p w:rsidR="00460879" w:rsidRPr="004E5D03" w:rsidRDefault="00460879" w:rsidP="004608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460879">
              <w:rPr>
                <w:sz w:val="24"/>
                <w:szCs w:val="24"/>
              </w:rPr>
              <w:t>Основы научно-исследовательской работы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60879" w:rsidRPr="004E5D03" w:rsidTr="00460879">
        <w:trPr>
          <w:gridAfter w:val="1"/>
          <w:wAfter w:w="67" w:type="dxa"/>
          <w:trHeight w:val="567"/>
        </w:trPr>
        <w:tc>
          <w:tcPr>
            <w:tcW w:w="9822" w:type="dxa"/>
            <w:gridSpan w:val="3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60879" w:rsidRPr="004E5D03" w:rsidTr="00460879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60879" w:rsidRPr="004E5D03" w:rsidRDefault="00460879" w:rsidP="00460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60879" w:rsidRPr="004E5D03" w:rsidTr="00460879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0879" w:rsidRDefault="00460879" w:rsidP="00460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60879" w:rsidRPr="004E5D03" w:rsidRDefault="00460879" w:rsidP="004608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460879" w:rsidRPr="004E5D03" w:rsidTr="00460879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60879" w:rsidRPr="004E5D03" w:rsidRDefault="00460879" w:rsidP="0046087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60879" w:rsidRPr="004E5D03" w:rsidRDefault="00460879" w:rsidP="0046087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F642A2" w:rsidRPr="00F642A2">
        <w:rPr>
          <w:sz w:val="24"/>
          <w:szCs w:val="24"/>
        </w:rPr>
        <w:t>Основы научно-исследовательской работы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CA27C3">
        <w:rPr>
          <w:sz w:val="24"/>
          <w:szCs w:val="24"/>
        </w:rPr>
        <w:t>седьмом</w:t>
      </w:r>
      <w:r w:rsidR="00460879">
        <w:rPr>
          <w:sz w:val="24"/>
          <w:szCs w:val="24"/>
        </w:rPr>
        <w:t xml:space="preserve"> и</w:t>
      </w:r>
      <w:r w:rsidR="00CA27C3">
        <w:rPr>
          <w:sz w:val="24"/>
          <w:szCs w:val="24"/>
        </w:rPr>
        <w:t xml:space="preserve"> восьмом </w:t>
      </w:r>
      <w:r w:rsidR="002B3749" w:rsidRPr="006C4AD1">
        <w:rPr>
          <w:sz w:val="24"/>
          <w:szCs w:val="24"/>
        </w:rPr>
        <w:t>семестрах</w:t>
      </w:r>
      <w:r w:rsidR="004E4C46" w:rsidRPr="006C4AD1">
        <w:rPr>
          <w:sz w:val="24"/>
          <w:szCs w:val="24"/>
        </w:rPr>
        <w:t>.</w:t>
      </w:r>
    </w:p>
    <w:p w:rsidR="00B3255D" w:rsidRPr="006C4AD1" w:rsidRDefault="00FB3C86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6C4AD1">
        <w:rPr>
          <w:sz w:val="24"/>
          <w:szCs w:val="24"/>
        </w:rPr>
        <w:t>–</w:t>
      </w:r>
      <w:r w:rsidR="006C4AD1" w:rsidRPr="006C4AD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предусмотрена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CA27C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7D3C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7D3C99">
              <w:rPr>
                <w:bCs/>
                <w:iCs/>
                <w:sz w:val="24"/>
                <w:szCs w:val="24"/>
              </w:rPr>
              <w:t>экзамен</w:t>
            </w:r>
            <w:r w:rsidRPr="007D3C9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CA27C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7D3C9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7D3C99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A27C3" w:rsidRPr="00CA27C3">
        <w:rPr>
          <w:sz w:val="24"/>
          <w:szCs w:val="24"/>
        </w:rPr>
        <w:t>Основы научно-исследовательской работы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A27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Гармония;</w:t>
      </w:r>
    </w:p>
    <w:p w:rsidR="007E18CB" w:rsidRPr="00CA27C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7C3">
        <w:rPr>
          <w:sz w:val="24"/>
          <w:szCs w:val="24"/>
        </w:rPr>
        <w:t xml:space="preserve">Результаты </w:t>
      </w:r>
      <w:proofErr w:type="gramStart"/>
      <w:r w:rsidRPr="00CA27C3">
        <w:rPr>
          <w:sz w:val="24"/>
          <w:szCs w:val="24"/>
        </w:rPr>
        <w:t>обучения по</w:t>
      </w:r>
      <w:proofErr w:type="gramEnd"/>
      <w:r w:rsidRPr="00CA27C3">
        <w:rPr>
          <w:sz w:val="24"/>
          <w:szCs w:val="24"/>
        </w:rPr>
        <w:t xml:space="preserve"> </w:t>
      </w:r>
      <w:r w:rsidR="002C2B69" w:rsidRPr="00CA27C3">
        <w:rPr>
          <w:sz w:val="24"/>
          <w:szCs w:val="24"/>
        </w:rPr>
        <w:t>учебной</w:t>
      </w:r>
      <w:r w:rsidR="007E18CB" w:rsidRPr="00CA27C3">
        <w:rPr>
          <w:sz w:val="24"/>
          <w:szCs w:val="24"/>
        </w:rPr>
        <w:t xml:space="preserve"> дисциплин</w:t>
      </w:r>
      <w:r w:rsidR="00A85C64" w:rsidRPr="00CA27C3">
        <w:rPr>
          <w:sz w:val="24"/>
          <w:szCs w:val="24"/>
        </w:rPr>
        <w:t>е</w:t>
      </w:r>
      <w:r w:rsidRPr="00CA27C3">
        <w:rPr>
          <w:sz w:val="24"/>
          <w:szCs w:val="24"/>
        </w:rPr>
        <w:t xml:space="preserve"> используются при</w:t>
      </w:r>
      <w:r w:rsidR="007E18CB" w:rsidRPr="00CA27C3">
        <w:rPr>
          <w:sz w:val="24"/>
          <w:szCs w:val="24"/>
        </w:rPr>
        <w:t xml:space="preserve"> изучени</w:t>
      </w:r>
      <w:r w:rsidRPr="00CA27C3">
        <w:rPr>
          <w:sz w:val="24"/>
          <w:szCs w:val="24"/>
        </w:rPr>
        <w:t>и</w:t>
      </w:r>
      <w:r w:rsidR="007E18CB" w:rsidRPr="00CA27C3">
        <w:rPr>
          <w:sz w:val="24"/>
          <w:szCs w:val="24"/>
        </w:rPr>
        <w:t xml:space="preserve"> следующих дисциплин:</w:t>
      </w:r>
    </w:p>
    <w:p w:rsidR="007E18CB" w:rsidRPr="00CA27C3" w:rsidRDefault="00CA27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Профессиональная и педагогическая подготовка</w:t>
      </w:r>
      <w:r w:rsidR="007D3C99" w:rsidRPr="00CA27C3">
        <w:rPr>
          <w:sz w:val="24"/>
          <w:szCs w:val="24"/>
        </w:rPr>
        <w:t>;</w:t>
      </w:r>
    </w:p>
    <w:p w:rsidR="007B449A" w:rsidRDefault="00CA27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Предди</w:t>
      </w:r>
      <w:r w:rsidR="00460879">
        <w:rPr>
          <w:sz w:val="24"/>
          <w:szCs w:val="24"/>
        </w:rPr>
        <w:t>п</w:t>
      </w:r>
      <w:r>
        <w:rPr>
          <w:sz w:val="24"/>
          <w:szCs w:val="24"/>
        </w:rPr>
        <w:t>ломная практика.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CA27C3" w:rsidRPr="00CA27C3">
        <w:rPr>
          <w:sz w:val="24"/>
          <w:szCs w:val="24"/>
        </w:rPr>
        <w:t>Основы научно-исследовательской работы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5517D" w:rsidRPr="00D5517D" w:rsidRDefault="007D3C9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CA27C3" w:rsidRPr="00CA27C3">
        <w:rPr>
          <w:rFonts w:eastAsia="Times New Roman"/>
          <w:sz w:val="24"/>
          <w:szCs w:val="24"/>
        </w:rPr>
        <w:t>формирование у студента знаний, умений и навыков для выполнения самостоятельных научных исследований в области теории, истории музыкального исполнительства и методики профессионального обучения, планирования и проведения исследований, обработки и оценки результатов самостоятельной музыкально-исследовательской деятельности, разработки научно-обоснованных выводов, предложений и рекомендаций по исполнительской раб</w:t>
      </w:r>
      <w:r w:rsidR="00CA27C3">
        <w:rPr>
          <w:rFonts w:eastAsia="Times New Roman"/>
          <w:sz w:val="24"/>
          <w:szCs w:val="24"/>
        </w:rPr>
        <w:t>оте над музыкальным репертуаром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3C516A">
        <w:rPr>
          <w:rFonts w:eastAsia="Times New Roman"/>
          <w:sz w:val="24"/>
          <w:szCs w:val="24"/>
        </w:rPr>
        <w:t>и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F31E81" w:rsidTr="0015021F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0879" w:rsidRPr="00F31E81" w:rsidTr="001502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CA27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3530D">
              <w:rPr>
                <w:color w:val="000000"/>
                <w:sz w:val="22"/>
                <w:szCs w:val="27"/>
              </w:rPr>
              <w:t>ОПК-</w:t>
            </w:r>
            <w:r>
              <w:rPr>
                <w:color w:val="000000"/>
                <w:sz w:val="22"/>
                <w:szCs w:val="27"/>
              </w:rPr>
              <w:t>4</w:t>
            </w:r>
            <w:r w:rsidRPr="0023530D">
              <w:rPr>
                <w:color w:val="000000"/>
                <w:sz w:val="22"/>
                <w:szCs w:val="27"/>
              </w:rPr>
              <w:t xml:space="preserve">. </w:t>
            </w:r>
            <w:proofErr w:type="gramStart"/>
            <w:r w:rsidRPr="00460879">
              <w:rPr>
                <w:color w:val="000000"/>
                <w:sz w:val="22"/>
                <w:szCs w:val="27"/>
              </w:rPr>
              <w:t>Способен</w:t>
            </w:r>
            <w:proofErr w:type="gramEnd"/>
            <w:r w:rsidRPr="00460879">
              <w:rPr>
                <w:color w:val="000000"/>
                <w:sz w:val="22"/>
                <w:szCs w:val="27"/>
              </w:rPr>
              <w:t xml:space="preserve"> планировать собственную научно-исследовательскую </w:t>
            </w:r>
            <w:r w:rsidRPr="00460879">
              <w:rPr>
                <w:color w:val="000000"/>
                <w:sz w:val="22"/>
                <w:szCs w:val="27"/>
              </w:rPr>
              <w:lastRenderedPageBreak/>
              <w:t>работу, отбирать и систематизировать информацию, необходимую для ее осуществления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40078">
              <w:rPr>
                <w:color w:val="000000"/>
              </w:rPr>
              <w:lastRenderedPageBreak/>
              <w:t xml:space="preserve">ИД-ОПК-4.1 </w:t>
            </w:r>
            <w:r w:rsidRPr="00460879">
              <w:rPr>
                <w:color w:val="000000"/>
              </w:rPr>
              <w:t xml:space="preserve">Разработка собственной концепции научно-исследовательской деятельности с </w:t>
            </w:r>
            <w:r w:rsidRPr="00460879">
              <w:rPr>
                <w:color w:val="000000"/>
              </w:rPr>
              <w:lastRenderedPageBreak/>
              <w:t>применением широкого круга источников информации по выбранной теме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3530D">
              <w:rPr>
                <w:rFonts w:cstheme="minorBidi"/>
              </w:rPr>
              <w:lastRenderedPageBreak/>
              <w:t xml:space="preserve">Применяет знания о </w:t>
            </w:r>
            <w:r>
              <w:rPr>
                <w:rFonts w:cstheme="minorBidi"/>
              </w:rPr>
              <w:t xml:space="preserve">методологии музыковедческого и музыкально-исполнительского исследования в профессиональной деятельности в области теории </w:t>
            </w:r>
            <w:r>
              <w:rPr>
                <w:rFonts w:cstheme="minorBidi"/>
              </w:rPr>
              <w:lastRenderedPageBreak/>
              <w:t>и истории музыкального исполнительства, а также музыкально-исполнительской педагогической работы</w:t>
            </w:r>
            <w:r w:rsidRPr="0023530D">
              <w:rPr>
                <w:rFonts w:cstheme="minorBidi"/>
              </w:rPr>
              <w:t>;</w:t>
            </w:r>
          </w:p>
          <w:p w:rsidR="00460879" w:rsidRPr="0023530D" w:rsidRDefault="0046087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3530D">
              <w:rPr>
                <w:rFonts w:cstheme="minorBidi"/>
              </w:rPr>
              <w:t xml:space="preserve">Выстраивает план </w:t>
            </w:r>
            <w:r>
              <w:rPr>
                <w:rFonts w:cstheme="minorBidi"/>
              </w:rPr>
              <w:t>самостоятельного аналитического исследования образцов активного и пассивного сольного, ансамблевого и оркестрового репертуара</w:t>
            </w:r>
            <w:r w:rsidRPr="0023530D">
              <w:rPr>
                <w:rFonts w:cstheme="minorBidi"/>
              </w:rPr>
              <w:t xml:space="preserve"> в соответствии с </w:t>
            </w:r>
            <w:r>
              <w:rPr>
                <w:rFonts w:cstheme="minorBidi"/>
              </w:rPr>
              <w:t>актуальными и современными подходами к изучению музыкальных сочинений как целостных художественных произведений</w:t>
            </w:r>
            <w:r w:rsidRPr="0023530D">
              <w:rPr>
                <w:rFonts w:cstheme="minorBidi"/>
              </w:rPr>
              <w:t>;</w:t>
            </w:r>
          </w:p>
          <w:p w:rsidR="00460879" w:rsidRPr="0015021F" w:rsidRDefault="00460879" w:rsidP="001502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3530D">
              <w:rPr>
                <w:rFonts w:cstheme="minorBidi"/>
              </w:rPr>
              <w:t xml:space="preserve">Использует навыки выявления </w:t>
            </w:r>
            <w:r>
              <w:rPr>
                <w:rFonts w:cstheme="minorBidi"/>
              </w:rPr>
              <w:t xml:space="preserve">сущностных </w:t>
            </w:r>
            <w:r w:rsidRPr="0023530D">
              <w:rPr>
                <w:rFonts w:cstheme="minorBidi"/>
              </w:rPr>
              <w:t>особенностей музыкального языка</w:t>
            </w:r>
            <w:r>
              <w:rPr>
                <w:rFonts w:cstheme="minorBidi"/>
              </w:rPr>
              <w:t xml:space="preserve">, авторского замысла, историко-стилевых констант и переменных в </w:t>
            </w:r>
            <w:r w:rsidRPr="0023530D">
              <w:rPr>
                <w:rFonts w:cstheme="minorBidi"/>
              </w:rPr>
              <w:t>произведения</w:t>
            </w:r>
            <w:r>
              <w:rPr>
                <w:rFonts w:cstheme="minorBidi"/>
              </w:rPr>
              <w:t>х концертного и педагогического репертуара;</w:t>
            </w:r>
          </w:p>
          <w:p w:rsidR="00460879" w:rsidRPr="00FB0718" w:rsidRDefault="00460879" w:rsidP="001502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Применяет навыки глобального, локального и точечного поиска, обработки, анализа и отбора</w:t>
            </w:r>
            <w:r w:rsidRPr="0023530D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специализированной литературы по теме исследования в рамках поставленных задач;</w:t>
            </w:r>
          </w:p>
          <w:p w:rsidR="00460879" w:rsidRPr="0023530D" w:rsidRDefault="00460879" w:rsidP="00FB071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Выполняет работы по целесообразному структурированию, представлению и оформлению результатов научных и научно-</w:t>
            </w:r>
            <w:proofErr w:type="gramStart"/>
            <w:r>
              <w:rPr>
                <w:rFonts w:cstheme="minorBidi"/>
              </w:rPr>
              <w:t>методических исследований</w:t>
            </w:r>
            <w:proofErr w:type="gramEnd"/>
            <w:r w:rsidRPr="0023530D">
              <w:rPr>
                <w:rFonts w:cstheme="minorBidi"/>
              </w:rPr>
              <w:t>.</w:t>
            </w:r>
          </w:p>
        </w:tc>
      </w:tr>
      <w:tr w:rsidR="00460879" w:rsidRPr="00F31E81" w:rsidTr="00460879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40078">
              <w:rPr>
                <w:color w:val="000000"/>
              </w:rPr>
              <w:t xml:space="preserve">ИД-ОПК-4.2 </w:t>
            </w:r>
            <w:r w:rsidRPr="00460879">
              <w:rPr>
                <w:color w:val="000000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021C27" w:rsidRDefault="0046087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0879" w:rsidRPr="00F31E81" w:rsidTr="0015021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23530D" w:rsidRDefault="0046087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ИД-ОПК-4.3 </w:t>
            </w:r>
            <w:r w:rsidRPr="00460879">
              <w:rPr>
                <w:color w:val="000000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021C27" w:rsidRDefault="0046087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2A54AC" w:rsidP="00B6294E">
            <w:pPr>
              <w:jc w:val="center"/>
            </w:pPr>
            <w:r w:rsidRPr="002A54AC">
              <w:t>6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2A54AC" w:rsidP="00B6294E">
            <w:pPr>
              <w:jc w:val="center"/>
            </w:pPr>
            <w:r w:rsidRPr="002A54AC"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5C210E" w:rsidP="009B399A">
            <w:r>
              <w:t>7</w:t>
            </w:r>
            <w:r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5C210E" w:rsidP="009B399A">
            <w:pPr>
              <w:ind w:left="28"/>
              <w:jc w:val="center"/>
            </w:pPr>
            <w:r w:rsidRPr="002A54AC">
              <w:t>экзамен</w:t>
            </w:r>
          </w:p>
        </w:tc>
        <w:tc>
          <w:tcPr>
            <w:tcW w:w="1134" w:type="dxa"/>
          </w:tcPr>
          <w:p w:rsidR="005C210E" w:rsidRPr="002A54AC" w:rsidRDefault="005C210E" w:rsidP="002A54AC">
            <w:pPr>
              <w:ind w:left="28"/>
              <w:jc w:val="center"/>
            </w:pPr>
            <w:r w:rsidRPr="002A54AC"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  <w:r>
              <w:t>36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5C210E" w:rsidP="009B399A">
            <w:r>
              <w:t>8</w:t>
            </w:r>
            <w:r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5C210E" w:rsidP="009B399A">
            <w:pPr>
              <w:ind w:left="28"/>
              <w:jc w:val="center"/>
            </w:pPr>
            <w:r w:rsidRPr="002A54AC">
              <w:t>экзамен</w:t>
            </w:r>
          </w:p>
        </w:tc>
        <w:tc>
          <w:tcPr>
            <w:tcW w:w="1134" w:type="dxa"/>
          </w:tcPr>
          <w:p w:rsidR="005C210E" w:rsidRPr="002A54AC" w:rsidRDefault="005C210E" w:rsidP="002A54AC">
            <w:pPr>
              <w:ind w:left="28"/>
              <w:jc w:val="center"/>
            </w:pPr>
            <w:r w:rsidRPr="002A54AC">
              <w:t>1</w:t>
            </w:r>
            <w:r>
              <w:t>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CD0503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CD050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5C210E" w:rsidP="00CD050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210E" w:rsidRPr="002A54AC" w:rsidRDefault="005C210E" w:rsidP="00CD0503">
            <w:pPr>
              <w:ind w:left="28"/>
              <w:jc w:val="center"/>
            </w:pPr>
            <w:r>
              <w:t>36</w:t>
            </w:r>
          </w:p>
        </w:tc>
      </w:tr>
      <w:tr w:rsidR="005C210E" w:rsidRPr="00B02E88" w:rsidTr="005C210E">
        <w:trPr>
          <w:cantSplit/>
          <w:trHeight w:val="227"/>
        </w:trPr>
        <w:tc>
          <w:tcPr>
            <w:tcW w:w="2609" w:type="dxa"/>
          </w:tcPr>
          <w:p w:rsidR="005C210E" w:rsidRPr="00B02E88" w:rsidRDefault="005C210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5C210E" w:rsidRPr="00B02E88" w:rsidRDefault="005C210E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5C210E" w:rsidRPr="00B02E88" w:rsidRDefault="005C210E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992" w:type="dxa"/>
            <w:shd w:val="clear" w:color="auto" w:fill="auto"/>
          </w:tcPr>
          <w:p w:rsidR="005C210E" w:rsidRPr="00B02E88" w:rsidRDefault="005C210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5C210E" w:rsidRPr="00B02E88" w:rsidRDefault="005C210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5C210E" w:rsidRPr="00B02E88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B02E88" w:rsidRDefault="005C210E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5C210E" w:rsidRPr="00B02E88" w:rsidRDefault="005C210E" w:rsidP="009B399A">
            <w:pPr>
              <w:ind w:left="28"/>
              <w:jc w:val="center"/>
            </w:pPr>
            <w:r>
              <w:t>72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5C210E" w:rsidRPr="002F4518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FB0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AD751C" w:rsidRDefault="005C210E" w:rsidP="00AD751C">
            <w:pPr>
              <w:rPr>
                <w:b/>
              </w:rPr>
            </w:pPr>
            <w:r w:rsidRPr="002F4518">
              <w:rPr>
                <w:b/>
              </w:rPr>
              <w:t xml:space="preserve">Раздел </w:t>
            </w:r>
            <w:r w:rsidRPr="002F4518">
              <w:rPr>
                <w:b/>
                <w:lang w:val="en-US"/>
              </w:rPr>
              <w:t>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>Основы научных исследований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16431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1.1</w:t>
            </w:r>
            <w:r w:rsidRPr="00550413">
              <w:br/>
              <w:t>Основные понятия научно-исследовательской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1.2</w:t>
            </w:r>
            <w:r w:rsidRPr="00550413">
              <w:br/>
              <w:t>Методы, методика и методология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1.3</w:t>
            </w:r>
            <w:r w:rsidRPr="00550413">
              <w:br/>
              <w:t>Выбор проблемы и формулирование темы научной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1.4</w:t>
            </w:r>
            <w:r w:rsidRPr="00550413">
              <w:br/>
              <w:t>Определение объекта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1.5</w:t>
            </w:r>
            <w:r w:rsidRPr="00550413">
              <w:br/>
              <w:t>Теоретические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1.6</w:t>
            </w:r>
            <w:r w:rsidRPr="00550413">
              <w:br/>
              <w:t>Эмпирические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1.7</w:t>
            </w:r>
            <w:r w:rsidRPr="00550413">
              <w:br/>
              <w:t>Планирование и организация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1.8</w:t>
            </w:r>
            <w:r w:rsidRPr="00550413">
              <w:br/>
              <w:t>Публикация, внедрение и защита результатов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1.1</w:t>
            </w:r>
            <w:r w:rsidRPr="00E14754">
              <w:br/>
              <w:t>Основные понятия научно-исследовательской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1.2</w:t>
            </w:r>
            <w:r w:rsidRPr="00E14754">
              <w:br/>
              <w:t>Методы, методика и методология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1.3</w:t>
            </w:r>
            <w:r w:rsidRPr="00E14754">
              <w:br/>
              <w:t>Выбор проблемы и формулирование темы научной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1.4</w:t>
            </w:r>
            <w:r w:rsidRPr="00E14754">
              <w:br/>
              <w:t>Определение объекта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1.5</w:t>
            </w:r>
            <w:r w:rsidRPr="00E14754">
              <w:br/>
              <w:t>Теоретические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1.6</w:t>
            </w:r>
            <w:r w:rsidRPr="00E14754">
              <w:br/>
              <w:t>Эмпирические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1.7</w:t>
            </w:r>
            <w:r w:rsidRPr="00E14754">
              <w:br/>
              <w:t>Планирование и организация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1.8</w:t>
            </w:r>
            <w:r w:rsidRPr="00E14754">
              <w:br/>
              <w:t>Публикация, внедрение и защита результатов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2F4518" w:rsidRDefault="005C210E" w:rsidP="00AD751C">
            <w:pPr>
              <w:rPr>
                <w:b/>
              </w:rPr>
            </w:pPr>
            <w:r w:rsidRPr="002F4518">
              <w:rPr>
                <w:b/>
              </w:rPr>
              <w:t xml:space="preserve">Раздел </w:t>
            </w:r>
            <w:r w:rsidRPr="002F4518">
              <w:rPr>
                <w:b/>
                <w:lang w:val="en-US"/>
              </w:rPr>
              <w:t>II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>Научное исследование в области музыкального исполнительства</w:t>
            </w:r>
          </w:p>
        </w:tc>
        <w:tc>
          <w:tcPr>
            <w:tcW w:w="815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2.1</w:t>
            </w:r>
            <w:r w:rsidRPr="003E542F">
              <w:br/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2.2</w:t>
            </w:r>
            <w:r w:rsidRPr="003E542F">
              <w:br/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2.3</w:t>
            </w:r>
            <w:r w:rsidRPr="003E542F">
              <w:br/>
              <w:t>Понятие музыкального стиля. Авторский, национальный, исторический стили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2.4</w:t>
            </w:r>
            <w:r w:rsidRPr="003E542F">
              <w:br/>
              <w:t>Жанр и стиль музыкального произведения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2.5</w:t>
            </w:r>
            <w:r w:rsidRPr="003E542F">
              <w:br/>
              <w:t>Понятие исполнительского стиля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Default="005C210E" w:rsidP="006739E5">
            <w:pPr>
              <w:jc w:val="center"/>
            </w:pPr>
            <w:r w:rsidRPr="00E2006D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C27BA" w:rsidRDefault="005C210E" w:rsidP="006C5D1B">
            <w:r>
              <w:t>Тема 2.6</w:t>
            </w:r>
            <w:r>
              <w:br/>
              <w:t>Музыкальное исполнение и логика интерпретации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973378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6739E5">
            <w:pPr>
              <w:jc w:val="center"/>
            </w:pPr>
            <w:r w:rsidRPr="00E2006D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2.1</w:t>
            </w:r>
            <w:r w:rsidRPr="00CF61AC">
              <w:br/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2.2</w:t>
            </w:r>
            <w:r w:rsidRPr="00CF61AC">
              <w:br/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2.3</w:t>
            </w:r>
            <w:r w:rsidRPr="00CF61AC">
              <w:br/>
              <w:t>Понятие музыкального стиля. Авторский, национальный, исторический стили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2.4</w:t>
            </w:r>
            <w:r w:rsidRPr="00CF61AC">
              <w:br/>
              <w:t>Жанр и стиль музыкального произведения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2.5</w:t>
            </w:r>
            <w:r w:rsidRPr="00CF61AC">
              <w:br/>
              <w:t>Понятие исполнительского стиля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2.6</w:t>
            </w:r>
            <w:r w:rsidRPr="00CF61AC">
              <w:br/>
              <w:t>Музыкальное исполнение и логика интерпретации</w:t>
            </w:r>
          </w:p>
        </w:tc>
        <w:tc>
          <w:tcPr>
            <w:tcW w:w="815" w:type="dxa"/>
          </w:tcPr>
          <w:p w:rsidR="005C210E" w:rsidRPr="00C91DA7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0E42BA" w:rsidTr="005C210E">
        <w:tc>
          <w:tcPr>
            <w:tcW w:w="1701" w:type="dxa"/>
          </w:tcPr>
          <w:p w:rsidR="005C210E" w:rsidRPr="000E42BA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0E42BA" w:rsidRDefault="005C210E" w:rsidP="00B6294E">
            <w:r w:rsidRPr="000E42BA">
              <w:t>Экзамен</w:t>
            </w:r>
          </w:p>
        </w:tc>
        <w:tc>
          <w:tcPr>
            <w:tcW w:w="815" w:type="dxa"/>
          </w:tcPr>
          <w:p w:rsidR="005C210E" w:rsidRPr="000E42BA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2BA">
              <w:t>х</w:t>
            </w:r>
          </w:p>
        </w:tc>
        <w:tc>
          <w:tcPr>
            <w:tcW w:w="815" w:type="dxa"/>
          </w:tcPr>
          <w:p w:rsidR="005C210E" w:rsidRPr="000E42BA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2BA">
              <w:t>х</w:t>
            </w:r>
          </w:p>
        </w:tc>
        <w:tc>
          <w:tcPr>
            <w:tcW w:w="821" w:type="dxa"/>
          </w:tcPr>
          <w:p w:rsidR="005C210E" w:rsidRPr="000E42BA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2BA">
              <w:t>36</w:t>
            </w:r>
          </w:p>
        </w:tc>
        <w:tc>
          <w:tcPr>
            <w:tcW w:w="4002" w:type="dxa"/>
            <w:shd w:val="clear" w:color="auto" w:fill="auto"/>
          </w:tcPr>
          <w:p w:rsidR="005C210E" w:rsidRPr="005960AB" w:rsidRDefault="005C210E" w:rsidP="00AF542F">
            <w:pPr>
              <w:tabs>
                <w:tab w:val="left" w:pos="708"/>
                <w:tab w:val="right" w:leader="underscore" w:pos="9639"/>
              </w:tabs>
            </w:pPr>
            <w:r w:rsidRPr="005960AB">
              <w:rPr>
                <w:iCs/>
              </w:rPr>
              <w:t>экзамен по билетам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0561C">
              <w:rPr>
                <w:b/>
              </w:rPr>
              <w:t xml:space="preserve">за </w:t>
            </w:r>
            <w:r>
              <w:rPr>
                <w:b/>
              </w:rPr>
              <w:t>седьмой</w:t>
            </w:r>
            <w:r w:rsidRPr="0080561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1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</w:t>
            </w:r>
            <w:r w:rsidR="00460879">
              <w:rPr>
                <w:color w:val="000000"/>
                <w:szCs w:val="27"/>
              </w:rPr>
              <w:lastRenderedPageBreak/>
              <w:t>ИД-ОПК-4.3</w:t>
            </w:r>
          </w:p>
        </w:tc>
        <w:tc>
          <w:tcPr>
            <w:tcW w:w="7088" w:type="dxa"/>
          </w:tcPr>
          <w:p w:rsidR="005C210E" w:rsidRPr="002F4518" w:rsidRDefault="005C210E" w:rsidP="00195BFF">
            <w:pPr>
              <w:rPr>
                <w:b/>
              </w:rPr>
            </w:pPr>
            <w:r w:rsidRPr="002F4518">
              <w:rPr>
                <w:b/>
              </w:rPr>
              <w:lastRenderedPageBreak/>
              <w:t xml:space="preserve">Раздел </w:t>
            </w:r>
            <w:r w:rsidRPr="002F45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2F4518">
              <w:rPr>
                <w:b/>
                <w:lang w:val="en-US"/>
              </w:rPr>
              <w:t>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 xml:space="preserve">Подготовка к выполнению </w:t>
            </w:r>
            <w:r w:rsidR="00195BFF">
              <w:rPr>
                <w:b/>
              </w:rPr>
              <w:t>научного исследования на примере выпускной квалификационной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6739E5" w:rsidRDefault="005C210E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CD0503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CD050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C210E" w:rsidRPr="0080561C" w:rsidRDefault="005C210E" w:rsidP="00195BFF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3.1</w:t>
            </w:r>
            <w:r w:rsidRPr="00683728">
              <w:br/>
            </w:r>
            <w:r w:rsidRPr="00683728">
              <w:lastRenderedPageBreak/>
              <w:t>Выпускная квалификационная работа как жанр письменной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3.2</w:t>
            </w:r>
            <w:r w:rsidRPr="00683728">
              <w:br/>
              <w:t>Планирование и организация самостоятельной работы над текстом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3.3</w:t>
            </w:r>
            <w:r w:rsidRPr="00683728">
              <w:br/>
              <w:t>Источники, литература, электронные ресурсы и другие материалы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3.4</w:t>
            </w:r>
            <w:r w:rsidRPr="00683728">
              <w:br/>
              <w:t>Поиск и подбор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3.5</w:t>
            </w:r>
            <w:r w:rsidRPr="00683728">
              <w:br/>
              <w:t>Список источников и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3.6</w:t>
            </w:r>
            <w:r w:rsidRPr="00683728">
              <w:br/>
              <w:t>Стилистика речи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3.7</w:t>
            </w:r>
            <w:r w:rsidRPr="00683728">
              <w:br/>
              <w:t>Основы реферирования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3.8</w:t>
            </w:r>
            <w:r w:rsidRPr="00683728">
              <w:br/>
              <w:t>Цитирование и плагиат</w:t>
            </w: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3.1</w:t>
            </w:r>
            <w:r w:rsidRPr="00F239E9">
              <w:br/>
              <w:t>Выпускная квалификационная работа как жанр письменной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3.2</w:t>
            </w:r>
            <w:r w:rsidRPr="00F239E9">
              <w:br/>
              <w:t>Планирование и организация самостоятельной работы над текстом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3.3</w:t>
            </w:r>
            <w:r w:rsidRPr="00F239E9">
              <w:br/>
              <w:t>Источники, литература, электронные ресурсы и другие материалы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3.4</w:t>
            </w:r>
            <w:r w:rsidRPr="00F239E9">
              <w:br/>
              <w:t>Поиск и подбор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3.5</w:t>
            </w:r>
            <w:r w:rsidRPr="00F239E9">
              <w:br/>
              <w:t>Список источников и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3.6</w:t>
            </w:r>
            <w:r w:rsidRPr="007B309F">
              <w:br/>
              <w:t>Стилистика речи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3.7</w:t>
            </w:r>
            <w:r w:rsidRPr="007B309F">
              <w:br/>
              <w:t>Основы реферирования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3.8</w:t>
            </w:r>
            <w:r w:rsidRPr="007B309F">
              <w:br/>
              <w:t>Цитирование и плагиат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CD0503" w:rsidRDefault="005C210E" w:rsidP="00AD751C">
            <w:pPr>
              <w:rPr>
                <w:b/>
              </w:rPr>
            </w:pPr>
            <w:r w:rsidRPr="00CD0503">
              <w:rPr>
                <w:b/>
              </w:rPr>
              <w:t xml:space="preserve">Раздел </w:t>
            </w:r>
            <w:r w:rsidRPr="00CD050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CD0503">
              <w:rPr>
                <w:b/>
              </w:rPr>
              <w:t xml:space="preserve">. </w:t>
            </w:r>
            <w:r>
              <w:rPr>
                <w:b/>
              </w:rPr>
              <w:t>Структура и оформление выпускной квалификационной работы</w:t>
            </w:r>
          </w:p>
        </w:tc>
        <w:tc>
          <w:tcPr>
            <w:tcW w:w="815" w:type="dxa"/>
          </w:tcPr>
          <w:p w:rsidR="005C210E" w:rsidRPr="001C1B2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CD0503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CD050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C210E" w:rsidRPr="0080561C" w:rsidRDefault="005C210E" w:rsidP="00195BFF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4.1</w:t>
            </w:r>
          </w:p>
          <w:p w:rsidR="005C210E" w:rsidRPr="00310EA4" w:rsidRDefault="005C210E" w:rsidP="00460879">
            <w:r w:rsidRPr="00A13B9E">
              <w:t>Введение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4.2</w:t>
            </w:r>
          </w:p>
          <w:p w:rsidR="005C210E" w:rsidRPr="00310EA4" w:rsidRDefault="005C210E" w:rsidP="00460879">
            <w:r w:rsidRPr="00A13B9E">
              <w:t>Теоретическая глава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4.3</w:t>
            </w:r>
          </w:p>
          <w:p w:rsidR="005C210E" w:rsidRPr="00310EA4" w:rsidRDefault="005C210E" w:rsidP="00460879">
            <w:r w:rsidRPr="00A13B9E">
              <w:t>Практическая глава (главы)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4.4</w:t>
            </w:r>
          </w:p>
          <w:p w:rsidR="005C210E" w:rsidRPr="00310EA4" w:rsidRDefault="005C210E" w:rsidP="00460879">
            <w:r w:rsidRPr="00A13B9E">
              <w:t>Заключение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4.5</w:t>
            </w:r>
          </w:p>
          <w:p w:rsidR="005C210E" w:rsidRPr="00310EA4" w:rsidRDefault="005C210E" w:rsidP="00460879">
            <w:r w:rsidRPr="00A13B9E">
              <w:t>Подготовка к защите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4.1</w:t>
            </w:r>
            <w:r w:rsidRPr="007B4869">
              <w:br/>
              <w:t>Введение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4.2</w:t>
            </w:r>
            <w:r w:rsidRPr="007B4869">
              <w:br/>
              <w:t>Теоретическая глава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4.3</w:t>
            </w:r>
            <w:r w:rsidRPr="007B4869">
              <w:br/>
            </w:r>
            <w:r w:rsidRPr="007B4869">
              <w:lastRenderedPageBreak/>
              <w:t>Практическая глава (главы)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4.4</w:t>
            </w:r>
            <w:r w:rsidRPr="007B4869">
              <w:br/>
              <w:t>Заключение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4.5</w:t>
            </w:r>
            <w:r w:rsidRPr="007B4869">
              <w:br/>
              <w:t>Подготовка к защите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5C210E" w:rsidP="00B6294E">
            <w:r w:rsidRPr="005960AB">
              <w:t>Экзамен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36</w:t>
            </w:r>
          </w:p>
        </w:tc>
        <w:tc>
          <w:tcPr>
            <w:tcW w:w="4002" w:type="dxa"/>
          </w:tcPr>
          <w:p w:rsidR="005C210E" w:rsidRPr="005960AB" w:rsidRDefault="005C210E" w:rsidP="006C5D1B">
            <w:pPr>
              <w:tabs>
                <w:tab w:val="left" w:pos="708"/>
                <w:tab w:val="right" w:leader="underscore" w:pos="9639"/>
              </w:tabs>
            </w:pPr>
            <w:r w:rsidRPr="005960AB">
              <w:rPr>
                <w:iCs/>
              </w:rPr>
              <w:t>экзамен по билетам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C210E" w:rsidRPr="002665C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5C210E" w:rsidRPr="002665C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2756EC" w:rsidP="00F60511">
            <w:pPr>
              <w:rPr>
                <w:b/>
                <w:i/>
              </w:rPr>
            </w:pPr>
            <w:r>
              <w:rPr>
                <w:b/>
              </w:rPr>
              <w:t>Основы научных исследований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6EC" w:rsidRPr="00584161" w:rsidRDefault="002756EC" w:rsidP="008E1F9A">
            <w:r w:rsidRPr="00584161">
              <w:t>Основные понятия научно-исследовательской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Основные понятия научно-исследовательской работы</w:t>
            </w:r>
          </w:p>
          <w:p w:rsidR="00FA05C2" w:rsidRDefault="00FA05C2" w:rsidP="00FA05C2">
            <w:r>
              <w:t>Общая схема научного исследования</w:t>
            </w:r>
          </w:p>
          <w:p w:rsidR="002756EC" w:rsidRPr="006C5D1B" w:rsidRDefault="00FA05C2" w:rsidP="00FA05C2">
            <w:r>
              <w:t>Применение логических законов и правил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Методы, методика и методология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Методологические основы научных исследований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Понятие о методе и методологии исследования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Уровни методологии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Универсалии науки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Типология методов научных исследований</w:t>
            </w:r>
          </w:p>
          <w:p w:rsidR="002756EC" w:rsidRPr="006C5D1B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Логика научного исследования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Выбор проблемы и формулирование темы научной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Выбор проблемы и формулирование темы научной работы</w:t>
            </w:r>
          </w:p>
          <w:p w:rsidR="002756EC" w:rsidRPr="006C5D1B" w:rsidRDefault="00FA05C2" w:rsidP="00FA05C2">
            <w:r>
              <w:t>Понятие об актуальности и новизне темы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Определение объекта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Default="00F85705" w:rsidP="00F85705">
            <w:r>
              <w:t>Определение объекта и выбор предмета исследования. Соотношение объекта и предмета исследования</w:t>
            </w:r>
          </w:p>
          <w:p w:rsidR="002756EC" w:rsidRPr="001E18FF" w:rsidRDefault="00F85705" w:rsidP="00F85705">
            <w:r>
              <w:t>Связь с целью и задачами исследования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Теоретические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Сущность теоретических исследований</w:t>
            </w:r>
          </w:p>
          <w:p w:rsidR="00FA05C2" w:rsidRDefault="00FA05C2" w:rsidP="00FA05C2">
            <w:r>
              <w:t>Методы проведения теоретических исследований</w:t>
            </w:r>
          </w:p>
          <w:p w:rsidR="002756EC" w:rsidRPr="001E18FF" w:rsidRDefault="00FA05C2" w:rsidP="00FA05C2">
            <w:r>
              <w:t>Основы системного анализа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Эмпирические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Сущность и виды эмпирических исследований</w:t>
            </w:r>
          </w:p>
          <w:p w:rsidR="002756EC" w:rsidRDefault="00FA05C2" w:rsidP="00FA05C2">
            <w:r>
              <w:t>Методы проведения эмпирических исследований</w:t>
            </w:r>
          </w:p>
          <w:p w:rsidR="00FA05C2" w:rsidRPr="001E18FF" w:rsidRDefault="00FA05C2" w:rsidP="00FA05C2">
            <w:r>
              <w:t>Разбор примеров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Планирование и организация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Основы планирования научных исследований</w:t>
            </w:r>
          </w:p>
          <w:p w:rsidR="00FA05C2" w:rsidRDefault="00FA05C2" w:rsidP="00FA05C2">
            <w:r>
              <w:t>Перспективное и текущее планирование</w:t>
            </w:r>
          </w:p>
          <w:p w:rsidR="002756EC" w:rsidRPr="001E18FF" w:rsidRDefault="00FA05C2" w:rsidP="00FA05C2">
            <w:r>
              <w:t>Организация фундаментальных научных исследований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6C5D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584161" w:rsidRDefault="00F85705" w:rsidP="008E1F9A">
            <w:r w:rsidRPr="00584161">
              <w:t>Публикация, внедрение и защита результатов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Pr="00584161" w:rsidRDefault="00F85705" w:rsidP="00F85705">
            <w:r>
              <w:t>Этапы и правила подготовки публикаций, внедрения</w:t>
            </w:r>
            <w:r w:rsidRPr="00584161">
              <w:t xml:space="preserve"> и защита результатов научного исследования</w:t>
            </w:r>
            <w:r>
              <w:t xml:space="preserve"> как итог научно-исследовательской работы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D23872" w:rsidRDefault="00F85705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Pr="005C2175" w:rsidRDefault="00F85705" w:rsidP="00F60511">
            <w:pPr>
              <w:rPr>
                <w:b/>
                <w:i/>
              </w:rPr>
            </w:pPr>
            <w:r>
              <w:rPr>
                <w:b/>
              </w:rPr>
              <w:t>Научное исследование в области музыкального исполнительства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0C5031" w:rsidRDefault="00F85705" w:rsidP="008E1F9A">
            <w:r w:rsidRPr="000C5031"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C07" w:rsidRDefault="003B5C07" w:rsidP="003B5C07">
            <w:r>
              <w:t xml:space="preserve">Метод. Музыкальное произведение. Музыкальный анализ. Исполнительский анализ. </w:t>
            </w:r>
            <w:proofErr w:type="gramStart"/>
            <w:r>
              <w:t>Методический анализ</w:t>
            </w:r>
            <w:proofErr w:type="gramEnd"/>
            <w:r>
              <w:t>. Интерпретация</w:t>
            </w:r>
          </w:p>
          <w:p w:rsidR="00F85705" w:rsidRPr="00460E38" w:rsidRDefault="003B5C07" w:rsidP="003B5C07">
            <w:r>
              <w:t xml:space="preserve">Музыкальный анализ. Исполнительский анализ. </w:t>
            </w:r>
            <w:proofErr w:type="gramStart"/>
            <w:r>
              <w:t>Методический анализ</w:t>
            </w:r>
            <w:proofErr w:type="gramEnd"/>
            <w:r>
              <w:t>. Сравнительный анализ интерпретаций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0C5031" w:rsidRDefault="00F85705" w:rsidP="008E1F9A">
            <w:r w:rsidRPr="000C5031"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Анализ названия произведения. Жанр произведения.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Автор произведения. Содержание произведения. Композиторские средства выразительности.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Исполнительские средства выразительности.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Анализ исполнительских трудностей.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 xml:space="preserve">Сравнительный анализ редакций сочинения. </w:t>
            </w:r>
          </w:p>
          <w:p w:rsidR="00F85705" w:rsidRPr="00E82E96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Сравнительный анализ интерпретаций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Понятие музыкального стиля. Авторский, национальный, исторический стили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912BF8">
            <w:r w:rsidRPr="000C5031">
              <w:t xml:space="preserve">Понятие музыкального стиля. </w:t>
            </w:r>
            <w:r>
              <w:t>Определения, сфера применения значений.</w:t>
            </w:r>
          </w:p>
          <w:p w:rsidR="009D3959" w:rsidRPr="000C5031" w:rsidRDefault="009D3959" w:rsidP="00912BF8">
            <w:proofErr w:type="gramStart"/>
            <w:r w:rsidRPr="000C5031">
              <w:t>Авторский, национальный, исторический стили</w:t>
            </w:r>
            <w:r>
              <w:t>: определение, отличительные признаки, значение в разных стилях, жанрах, эпохах</w:t>
            </w:r>
            <w:proofErr w:type="gramEnd"/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Жанр и стиль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9D3959">
            <w:pPr>
              <w:rPr>
                <w:bCs/>
              </w:rPr>
            </w:pPr>
            <w:r>
              <w:rPr>
                <w:bCs/>
              </w:rPr>
              <w:t>Специфика понимания и исторической трансформации понятий жанра и стиля применительно к музыкальным произведениям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 xml:space="preserve">Понятие исполнительского </w:t>
            </w:r>
            <w:r w:rsidRPr="000C5031">
              <w:lastRenderedPageBreak/>
              <w:t>стиля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11094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Определение, основные характеристики и сущностные </w:t>
            </w:r>
            <w:r>
              <w:rPr>
                <w:bCs/>
              </w:rPr>
              <w:lastRenderedPageBreak/>
              <w:t>черты. Формирование и выработка индивидуального исполнительского стиля. Работа над стилем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8E1F9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Музыкальное исполнение и логика интерпретации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9D3959" w:rsidRDefault="009D3959" w:rsidP="009D3959">
            <w:pPr>
              <w:rPr>
                <w:bCs/>
              </w:rPr>
            </w:pPr>
            <w:r w:rsidRPr="009D3959">
              <w:rPr>
                <w:bCs/>
              </w:rPr>
              <w:t>Средства выразительности и логика интерпретации</w:t>
            </w:r>
          </w:p>
          <w:p w:rsidR="009D3959" w:rsidRPr="0011094E" w:rsidRDefault="009D3959" w:rsidP="009D3959">
            <w:pPr>
              <w:rPr>
                <w:bCs/>
              </w:rPr>
            </w:pPr>
            <w:r w:rsidRPr="009D3959">
              <w:rPr>
                <w:bCs/>
              </w:rPr>
              <w:t>Музыкальное исполнение и музыкант-интерпретатор</w:t>
            </w:r>
          </w:p>
        </w:tc>
      </w:tr>
      <w:tr w:rsidR="009D3959" w:rsidRPr="008448CC" w:rsidTr="006C5D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D23872" w:rsidRDefault="009D3959" w:rsidP="006C5D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5C2175" w:rsidRDefault="00195BFF" w:rsidP="006C5D1B">
            <w:pPr>
              <w:rPr>
                <w:b/>
                <w:i/>
              </w:rPr>
            </w:pPr>
            <w:r>
              <w:rPr>
                <w:b/>
              </w:rPr>
              <w:t>Подготовка к выполнению научного исследования на примере выпускной квалификационной работы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Выпускная квалификационная работа как жанр письменной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7B0973">
            <w:pPr>
              <w:rPr>
                <w:bCs/>
              </w:rPr>
            </w:pPr>
            <w:r>
              <w:rPr>
                <w:bCs/>
              </w:rPr>
              <w:t>Отличительные особенности ВКР по музыкальному искусству: содержание, объем, пропорции, структура, элементы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Планирование и организация самостоятельной работы над текстом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1821FD" w:rsidP="00F60511">
            <w:pPr>
              <w:rPr>
                <w:bCs/>
              </w:rPr>
            </w:pPr>
            <w:r>
              <w:rPr>
                <w:bCs/>
              </w:rPr>
              <w:t>Этапы выполнения музыкально-исполнительского исследования</w:t>
            </w:r>
            <w:r w:rsidR="00912BF8">
              <w:rPr>
                <w:bCs/>
              </w:rPr>
              <w:t>, формулирование текста, редактирование текста, вычитка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Источники, литература, электронные ресурсы и другие материалы в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1FD" w:rsidRPr="001821FD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Виды изданий в разделе "Литература" в ВКР.</w:t>
            </w:r>
          </w:p>
          <w:p w:rsidR="001821FD" w:rsidRPr="001821FD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Источники и виды источников в ВКР.</w:t>
            </w:r>
          </w:p>
          <w:p w:rsidR="009D3959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Критерии научности источника и авторитетности автора.</w:t>
            </w:r>
            <w:r w:rsidR="00E50202" w:rsidRPr="009D66FE">
              <w:t xml:space="preserve"> Требования к источникам. Распространенные трудности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Поиск и подбор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1821FD" w:rsidP="007B0973">
            <w:pPr>
              <w:rPr>
                <w:bCs/>
              </w:rPr>
            </w:pPr>
            <w:r w:rsidRPr="001821FD">
              <w:rPr>
                <w:bCs/>
              </w:rPr>
              <w:t>Поиск литературы по теме исследования. Библиотеки печатных изданий и электронные.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Список источников и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912BF8">
            <w:pPr>
              <w:rPr>
                <w:bCs/>
              </w:rPr>
            </w:pPr>
            <w:r>
              <w:rPr>
                <w:bCs/>
              </w:rPr>
              <w:t>Библиографические правила оформления источников и литературы: типы изданий, выходные сведения и их необходимый перечень, правила пунктуации, список принятых сокращений</w:t>
            </w:r>
            <w:r w:rsidR="00E50202">
              <w:rPr>
                <w:bCs/>
              </w:rPr>
              <w:t>. Распространенные ошибки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Стилистика речи в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912BF8">
            <w:pPr>
              <w:rPr>
                <w:bCs/>
              </w:rPr>
            </w:pPr>
            <w:r>
              <w:rPr>
                <w:bCs/>
              </w:rPr>
              <w:t>Научный стиль и специфика лексики, терминологии, грамматики, синтаксиса и применения элементов других стилей речи в ВКР</w:t>
            </w:r>
            <w:r w:rsidR="00E50202">
              <w:rPr>
                <w:bCs/>
              </w:rPr>
              <w:t>. Распространенные ошибки. Разбор примеров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Основы реферирования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B26919" w:rsidP="007B0973">
            <w:pPr>
              <w:rPr>
                <w:bCs/>
              </w:rPr>
            </w:pPr>
            <w:r>
              <w:rPr>
                <w:bCs/>
              </w:rPr>
              <w:t>Основы реферативной работы и роль реферирования в выпускной квалификационной работе</w:t>
            </w:r>
            <w:r w:rsidR="00E50202">
              <w:rPr>
                <w:bCs/>
              </w:rPr>
              <w:t>. Распространенные ошибки. Разбор примеров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3443C" w:rsidRDefault="009D3959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Цитирование и плагиат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B26919" w:rsidP="007B0973">
            <w:pPr>
              <w:rPr>
                <w:bCs/>
              </w:rPr>
            </w:pPr>
            <w:r>
              <w:rPr>
                <w:bCs/>
              </w:rPr>
              <w:t>Разновидности цитирования и нормы их оформления в авторском тексте.</w:t>
            </w:r>
          </w:p>
          <w:p w:rsidR="00B26919" w:rsidRDefault="00B26919" w:rsidP="00B26919">
            <w:pPr>
              <w:rPr>
                <w:bCs/>
              </w:rPr>
            </w:pPr>
            <w:r>
              <w:rPr>
                <w:bCs/>
              </w:rPr>
              <w:t>Заимствования и их виды. Нормативно-правовая база. Нормы введения допустимых заимствований в ВКР</w:t>
            </w:r>
            <w:r w:rsidR="00E50202">
              <w:rPr>
                <w:bCs/>
              </w:rPr>
              <w:t>.</w:t>
            </w:r>
          </w:p>
          <w:p w:rsidR="00E50202" w:rsidRPr="007B0973" w:rsidRDefault="00E50202" w:rsidP="00B26919">
            <w:pPr>
              <w:rPr>
                <w:bCs/>
              </w:rPr>
            </w:pPr>
            <w:r>
              <w:rPr>
                <w:bCs/>
              </w:rPr>
              <w:t>Распространенные ошибки. Разбор примеров</w:t>
            </w:r>
          </w:p>
        </w:tc>
      </w:tr>
      <w:tr w:rsidR="009D3959" w:rsidRPr="008448CC" w:rsidTr="006C5D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/>
                <w:bCs/>
                <w:lang w:val="en-US"/>
              </w:rPr>
            </w:pPr>
            <w:r w:rsidRPr="00553DF7">
              <w:rPr>
                <w:b/>
                <w:bCs/>
              </w:rPr>
              <w:t xml:space="preserve">Раздел </w:t>
            </w:r>
            <w:r w:rsidRPr="00553DF7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553DF7" w:rsidRDefault="009D3959" w:rsidP="00F60511">
            <w:pPr>
              <w:rPr>
                <w:b/>
                <w:bCs/>
              </w:rPr>
            </w:pPr>
            <w:r>
              <w:rPr>
                <w:b/>
              </w:rPr>
              <w:t>Структура и оформление выпускной квалификационной работы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Введение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A13B9E" w:rsidP="00A13B9E">
            <w:pPr>
              <w:rPr>
                <w:bCs/>
              </w:rPr>
            </w:pPr>
            <w:r w:rsidRPr="00A13B9E">
              <w:rPr>
                <w:bCs/>
              </w:rPr>
              <w:t>Введение ВКР. Структура</w:t>
            </w:r>
            <w:r>
              <w:rPr>
                <w:bCs/>
              </w:rPr>
              <w:t>.</w:t>
            </w:r>
            <w:r w:rsidRPr="00A13B9E">
              <w:rPr>
                <w:bCs/>
              </w:rPr>
              <w:t xml:space="preserve"> Основные разделы. Способы работы над введением ВКР</w:t>
            </w:r>
            <w:r>
              <w:rPr>
                <w:bCs/>
              </w:rPr>
              <w:t>. Разбор примеров и распространенных ошибок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Теоретическая глава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852E26" w:rsidP="00214932">
            <w:pPr>
              <w:rPr>
                <w:bCs/>
              </w:rPr>
            </w:pPr>
            <w:r w:rsidRPr="00852E26">
              <w:rPr>
                <w:bCs/>
              </w:rPr>
              <w:t>Теоретическая глава ВКР. Основные требования. Содержание главы в зависимости от вида темы работы, от степени ее научной разработанности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Практическая глава (главы)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2E26" w:rsidRPr="00852E26" w:rsidRDefault="00852E26" w:rsidP="00852E26">
            <w:pPr>
              <w:rPr>
                <w:bCs/>
              </w:rPr>
            </w:pPr>
            <w:r w:rsidRPr="00852E26">
              <w:rPr>
                <w:bCs/>
              </w:rPr>
              <w:t>Практическая глава (главы) ВКР. Основные требования. Содержание главы в зависимости от вида темы. Выбор ракурса изложения.</w:t>
            </w:r>
            <w:r>
              <w:rPr>
                <w:bCs/>
              </w:rPr>
              <w:t xml:space="preserve"> </w:t>
            </w:r>
            <w:r w:rsidRPr="00852E26">
              <w:rPr>
                <w:bCs/>
              </w:rPr>
              <w:t>Музыкально-теоретический анализ произведения</w:t>
            </w:r>
            <w:r>
              <w:rPr>
                <w:bCs/>
              </w:rPr>
              <w:t xml:space="preserve">. </w:t>
            </w:r>
            <w:r w:rsidRPr="00852E26">
              <w:rPr>
                <w:bCs/>
              </w:rPr>
              <w:t>Работа с методической литературой</w:t>
            </w:r>
            <w:r>
              <w:rPr>
                <w:bCs/>
              </w:rPr>
              <w:t>.</w:t>
            </w:r>
          </w:p>
          <w:p w:rsidR="009D3959" w:rsidRDefault="00852E26" w:rsidP="00852E26">
            <w:pPr>
              <w:rPr>
                <w:bCs/>
              </w:rPr>
            </w:pPr>
            <w:r w:rsidRPr="00852E26">
              <w:rPr>
                <w:bCs/>
              </w:rPr>
              <w:t>Анализ и сравнение интерпретаций музыкального произведения. Самостоятельное интервью с музыкантами-исполнителями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Заключение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47014" w:rsidP="00223B9C">
            <w:pPr>
              <w:rPr>
                <w:bCs/>
              </w:rPr>
            </w:pPr>
            <w:r w:rsidRPr="00947014">
              <w:rPr>
                <w:bCs/>
              </w:rPr>
              <w:t>Заключение ВКР. Основные требования. Понятие вывода. Соотношение с Введением и с заключительными абзацами параграфов и глав ВКР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Подготовка к защите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852E26" w:rsidP="00852E26">
            <w:pPr>
              <w:rPr>
                <w:bCs/>
              </w:rPr>
            </w:pPr>
            <w:r>
              <w:rPr>
                <w:bCs/>
              </w:rPr>
              <w:t xml:space="preserve">Структура защиты ВКР и ее элементы. План вступительного слова. Подготовка ответов на вопросы. </w:t>
            </w:r>
            <w:r>
              <w:rPr>
                <w:bCs/>
              </w:rPr>
              <w:lastRenderedPageBreak/>
              <w:t xml:space="preserve">Подготовка к </w:t>
            </w:r>
            <w:r w:rsidR="00947014">
              <w:rPr>
                <w:bCs/>
              </w:rPr>
              <w:t>свободной беседе и вопросам членов комиссии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подготовка к 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08064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08064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20"/>
        <w:gridCol w:w="3147"/>
        <w:gridCol w:w="2753"/>
        <w:gridCol w:w="4319"/>
        <w:gridCol w:w="3006"/>
      </w:tblGrid>
      <w:tr w:rsidR="00497DF9" w:rsidRPr="0004716C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97DF9" w:rsidRPr="0004716C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04716C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6B7A0D" w:rsidRDefault="00497DF9" w:rsidP="00B36FDD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ОПК-</w:t>
            </w:r>
            <w:r w:rsidR="00C76803">
              <w:rPr>
                <w:sz w:val="20"/>
                <w:szCs w:val="20"/>
              </w:rPr>
              <w:t>4</w:t>
            </w:r>
          </w:p>
          <w:p w:rsidR="00497DF9" w:rsidRPr="006B7A0D" w:rsidRDefault="00497DF9" w:rsidP="00B36FDD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 w:rsidR="00C76803">
              <w:rPr>
                <w:sz w:val="20"/>
                <w:szCs w:val="20"/>
              </w:rPr>
              <w:t>4</w:t>
            </w:r>
            <w:r w:rsidRPr="006B7A0D">
              <w:rPr>
                <w:sz w:val="20"/>
                <w:szCs w:val="20"/>
              </w:rPr>
              <w:t>.1</w:t>
            </w:r>
          </w:p>
          <w:p w:rsidR="00497DF9" w:rsidRDefault="00497DF9" w:rsidP="00C76803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 w:rsidR="00C76803">
              <w:rPr>
                <w:sz w:val="20"/>
                <w:szCs w:val="20"/>
              </w:rPr>
              <w:t>4</w:t>
            </w:r>
            <w:r w:rsidRPr="006B7A0D">
              <w:rPr>
                <w:sz w:val="20"/>
                <w:szCs w:val="20"/>
              </w:rPr>
              <w:t>.2</w:t>
            </w:r>
          </w:p>
          <w:p w:rsidR="00461E20" w:rsidRPr="006B7A0D" w:rsidRDefault="00461E20" w:rsidP="00C76803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04716C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2546" w:type="dxa"/>
          </w:tcPr>
          <w:p w:rsidR="00497DF9" w:rsidRPr="0004716C" w:rsidRDefault="00460879" w:rsidP="006B7A0D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Обучающийся: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6B7A0D" w:rsidRDefault="00497DF9" w:rsidP="006B7A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497DF9" w:rsidRPr="006B7A0D" w:rsidRDefault="00497DF9" w:rsidP="006B7A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t>повышенный</w:t>
            </w:r>
          </w:p>
        </w:tc>
        <w:tc>
          <w:tcPr>
            <w:tcW w:w="2546" w:type="dxa"/>
          </w:tcPr>
          <w:p w:rsidR="00497DF9" w:rsidRPr="0004716C" w:rsidRDefault="00460879" w:rsidP="006B7A0D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497DF9" w:rsidRPr="0004716C">
              <w:rPr>
                <w:iCs/>
              </w:rPr>
              <w:t>орошо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97DF9" w:rsidRDefault="00497DF9" w:rsidP="00B36FDD">
            <w:pPr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Обучающийся: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</w:t>
            </w:r>
            <w:r w:rsidRPr="00497DF9">
              <w:rPr>
                <w:iCs/>
                <w:sz w:val="21"/>
                <w:szCs w:val="21"/>
              </w:rPr>
              <w:lastRenderedPageBreak/>
              <w:t>основные понятия;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04716C" w:rsidRDefault="00460879" w:rsidP="00B36FDD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497DF9" w:rsidRPr="0004716C">
              <w:rPr>
                <w:iCs/>
              </w:rPr>
              <w:t>довлетворительно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97DF9" w:rsidRDefault="00497DF9" w:rsidP="00B36FDD">
            <w:pPr>
              <w:rPr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Обучающийся: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97DF9" w:rsidRDefault="00497DF9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97DF9" w:rsidRDefault="00497DF9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 xml:space="preserve">необходимом для дальнейшей учебы и предстоящей работы по профилю </w:t>
            </w:r>
            <w:r w:rsidRPr="00497DF9">
              <w:rPr>
                <w:sz w:val="21"/>
                <w:szCs w:val="21"/>
              </w:rPr>
              <w:lastRenderedPageBreak/>
              <w:t>обучения.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lastRenderedPageBreak/>
              <w:t>низкий</w:t>
            </w:r>
          </w:p>
        </w:tc>
        <w:tc>
          <w:tcPr>
            <w:tcW w:w="2546" w:type="dxa"/>
          </w:tcPr>
          <w:p w:rsidR="00497DF9" w:rsidRPr="0004716C" w:rsidRDefault="00460879" w:rsidP="00B36FDD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/не аттестован</w:t>
            </w:r>
          </w:p>
        </w:tc>
        <w:tc>
          <w:tcPr>
            <w:tcW w:w="10667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Обучающийся: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F46B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F46B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FF46B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C76803">
        <w:rPr>
          <w:rFonts w:eastAsia="Times New Roman"/>
          <w:bCs/>
          <w:sz w:val="24"/>
          <w:szCs w:val="24"/>
        </w:rPr>
        <w:t>Основы научно-исследовательской работы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195BF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195BFF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3F468B" w:rsidRPr="00F9442D" w:rsidRDefault="00195BFF" w:rsidP="008E1F9A">
            <w:pPr>
              <w:ind w:left="42"/>
            </w:pPr>
            <w:r>
              <w:t>Д</w:t>
            </w:r>
            <w:r>
              <w:t>искуссия</w:t>
            </w:r>
            <w:r w:rsidRPr="00F9442D">
              <w:t xml:space="preserve"> </w:t>
            </w:r>
            <w:r w:rsidR="00DC1095" w:rsidRPr="00F9442D">
              <w:t>по разделу</w:t>
            </w:r>
            <w:r w:rsidR="00D81AC5" w:rsidRPr="00F9442D">
              <w:t xml:space="preserve"> </w:t>
            </w:r>
            <w:r w:rsidR="00D81AC5" w:rsidRPr="00F9442D">
              <w:rPr>
                <w:lang w:val="en-US"/>
              </w:rPr>
              <w:t>I</w:t>
            </w:r>
            <w:r w:rsidR="00D81AC5" w:rsidRPr="00F9442D">
              <w:t xml:space="preserve"> «</w:t>
            </w:r>
            <w:r w:rsidR="008E1F9A">
              <w:t>Основы научных исследований</w:t>
            </w:r>
            <w:r w:rsidR="00D81AC5" w:rsidRPr="00F9442D">
              <w:t>»</w:t>
            </w:r>
          </w:p>
        </w:tc>
        <w:tc>
          <w:tcPr>
            <w:tcW w:w="10007" w:type="dxa"/>
          </w:tcPr>
          <w:p w:rsidR="00F5548E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1. </w:t>
            </w:r>
            <w:r>
              <w:t>О</w:t>
            </w:r>
            <w:r w:rsidR="00F5548E">
              <w:t xml:space="preserve">сновные </w:t>
            </w:r>
            <w:r>
              <w:t>группы общенаучных методов</w:t>
            </w:r>
            <w:r w:rsidR="00F5548E">
              <w:t xml:space="preserve"> </w:t>
            </w:r>
            <w:r>
              <w:t xml:space="preserve">научного </w:t>
            </w:r>
            <w:r w:rsidR="00F5548E">
              <w:t>исследования</w:t>
            </w:r>
            <w:r>
              <w:t xml:space="preserve"> и их роль в музыкознании.</w:t>
            </w:r>
          </w:p>
          <w:p w:rsidR="00DC1095" w:rsidRPr="00195BFF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2. </w:t>
            </w:r>
            <w:r>
              <w:t>Проблема, тема и гипотеза исследования.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6D0B1B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II</w:t>
            </w:r>
            <w:r w:rsidR="006D0B1B" w:rsidRPr="008E1F9A">
              <w:t xml:space="preserve"> «</w:t>
            </w:r>
            <w:r w:rsidR="008E1F9A" w:rsidRPr="008E1F9A">
              <w:t>Научное исследование в области музыкального исполнительства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195BFF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1. </w:t>
            </w:r>
            <w:r>
              <w:t>Виды аналитических исследований в музыкознании.</w:t>
            </w:r>
          </w:p>
          <w:p w:rsidR="006D0B1B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>Тема 2. Методология музыковедческого исследования на современной стадии.</w:t>
            </w:r>
          </w:p>
          <w:p w:rsidR="00195BFF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>
              <w:t>Тема 3. Принципы и методология методико-исполнительского анализа.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8E1F9A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III</w:t>
            </w:r>
            <w:r w:rsidR="006D0B1B" w:rsidRPr="008E1F9A">
              <w:t xml:space="preserve"> «</w:t>
            </w:r>
            <w:r w:rsidR="008E1F9A" w:rsidRPr="008E1F9A">
              <w:t xml:space="preserve">Подготовка к выполнению </w:t>
            </w:r>
            <w:r>
              <w:t xml:space="preserve">научного исследования на примере </w:t>
            </w:r>
            <w:r w:rsidR="008E1F9A" w:rsidRPr="008E1F9A">
              <w:t>выпускной квалификационной работы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C13DB4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1. </w:t>
            </w:r>
            <w:r>
              <w:t>Постановка цели и определение задач и методов исследования.</w:t>
            </w:r>
          </w:p>
          <w:p w:rsidR="00195BFF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2. </w:t>
            </w:r>
            <w:r>
              <w:t>С</w:t>
            </w:r>
            <w:r w:rsidR="00C13DB4">
              <w:t>тиль</w:t>
            </w:r>
            <w:r>
              <w:t xml:space="preserve"> речи, терминология в музыковедческом и музыкально-исполнительском исследовании.</w:t>
            </w:r>
          </w:p>
          <w:p w:rsidR="006D0B1B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 w:rsidRPr="00195BFF">
              <w:t xml:space="preserve">Тема 3. </w:t>
            </w:r>
            <w:r>
              <w:t>Проблема заимствований в научно-музыкальных текстах и цитирование.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6D0B1B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IV</w:t>
            </w:r>
            <w:r w:rsidR="006D0B1B" w:rsidRPr="008E1F9A">
              <w:t xml:space="preserve"> «</w:t>
            </w:r>
            <w:r w:rsidR="008E1F9A" w:rsidRPr="008E1F9A">
              <w:t>Структура и оформление выпускной квалификационной работы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C13DB4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1. </w:t>
            </w:r>
            <w:r>
              <w:t>Логика построения выпускного квалификационного исследования.</w:t>
            </w:r>
          </w:p>
          <w:p w:rsidR="00195BFF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2. </w:t>
            </w:r>
            <w:r>
              <w:t>Теоретическая часть исследования</w:t>
            </w:r>
            <w:bookmarkStart w:id="10" w:name="_GoBack"/>
            <w:bookmarkEnd w:id="10"/>
            <w:r>
              <w:t>.</w:t>
            </w:r>
          </w:p>
          <w:p w:rsidR="006D0B1B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>
              <w:t>Тема 3. Практическая часть исследования.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FF46B8" w:rsidRPr="00314BCA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D81AC5" w:rsidRDefault="00DF4923" w:rsidP="00FC1ACA">
            <w:r>
              <w:t>Домашняя работа</w:t>
            </w:r>
          </w:p>
        </w:tc>
        <w:tc>
          <w:tcPr>
            <w:tcW w:w="9923" w:type="dxa"/>
          </w:tcPr>
          <w:p w:rsidR="00FF46B8" w:rsidRPr="00CC6975" w:rsidRDefault="00FF46B8" w:rsidP="00D81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843" w:type="dxa"/>
          </w:tcPr>
          <w:p w:rsidR="00FF46B8" w:rsidRPr="00CC6975" w:rsidRDefault="00195BFF" w:rsidP="00FC1ACA">
            <w:pPr>
              <w:jc w:val="center"/>
            </w:pPr>
            <w:r>
              <w:t>Аттестован</w:t>
            </w:r>
          </w:p>
        </w:tc>
      </w:tr>
      <w:tr w:rsidR="00FF46B8" w:rsidRPr="00314BCA" w:rsidTr="00FF46B8">
        <w:trPr>
          <w:trHeight w:val="283"/>
        </w:trPr>
        <w:tc>
          <w:tcPr>
            <w:tcW w:w="2835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843" w:type="dxa"/>
          </w:tcPr>
          <w:p w:rsidR="00FF46B8" w:rsidRPr="00CC6975" w:rsidRDefault="00461E20" w:rsidP="00FC1ACA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54E4B" w:rsidTr="002C4687">
        <w:tc>
          <w:tcPr>
            <w:tcW w:w="3261" w:type="dxa"/>
          </w:tcPr>
          <w:p w:rsidR="002C4687" w:rsidRPr="00854E4B" w:rsidRDefault="002C4687" w:rsidP="0009260A">
            <w:pPr>
              <w:jc w:val="both"/>
            </w:pPr>
            <w:r w:rsidRPr="00854E4B">
              <w:t xml:space="preserve">Экзамен: </w:t>
            </w:r>
          </w:p>
          <w:p w:rsidR="002C4687" w:rsidRPr="00854E4B" w:rsidRDefault="002C4687" w:rsidP="0009260A">
            <w:pPr>
              <w:jc w:val="both"/>
            </w:pPr>
            <w:r w:rsidRPr="00854E4B">
              <w:t>в устной форме по билетам</w:t>
            </w:r>
          </w:p>
        </w:tc>
        <w:tc>
          <w:tcPr>
            <w:tcW w:w="11340" w:type="dxa"/>
          </w:tcPr>
          <w:p w:rsidR="002C4687" w:rsidRPr="00854E4B" w:rsidRDefault="002C4687" w:rsidP="0009260A">
            <w:pPr>
              <w:jc w:val="both"/>
            </w:pPr>
            <w:r w:rsidRPr="00854E4B">
              <w:t xml:space="preserve">Билет 1 </w:t>
            </w:r>
          </w:p>
          <w:p w:rsidR="002C4687" w:rsidRPr="00854E4B" w:rsidRDefault="00C76803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>Музыкальное исполнение и логика интерпретации</w:t>
            </w:r>
          </w:p>
          <w:p w:rsidR="00F9442D" w:rsidRPr="00854E4B" w:rsidRDefault="00C76803" w:rsidP="00F9442D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>Методы, методика и методология научного исследования</w:t>
            </w:r>
          </w:p>
          <w:p w:rsidR="002C4687" w:rsidRPr="00854E4B" w:rsidRDefault="002C4687" w:rsidP="0009260A">
            <w:pPr>
              <w:jc w:val="both"/>
            </w:pPr>
            <w:r w:rsidRPr="00854E4B">
              <w:t>Билет 2</w:t>
            </w:r>
          </w:p>
          <w:p w:rsidR="00854E4B" w:rsidRPr="00854E4B" w:rsidRDefault="00C76803" w:rsidP="00F9442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C76803">
              <w:t>Структура и принципы методико-исполнительского анализа музыкального сочинения</w:t>
            </w:r>
            <w:r w:rsidR="00854E4B" w:rsidRPr="00854E4B">
              <w:t xml:space="preserve"> </w:t>
            </w:r>
          </w:p>
          <w:p w:rsidR="00F9442D" w:rsidRPr="00854E4B" w:rsidRDefault="00C76803" w:rsidP="00F9442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>
              <w:t>Публикация, внедрение и защита результатов научного исследования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854E4B" w:rsidP="006D0B1B">
            <w:pPr>
              <w:jc w:val="both"/>
            </w:pPr>
            <w:r w:rsidRPr="00854E4B">
              <w:lastRenderedPageBreak/>
              <w:t xml:space="preserve">Экзамен: </w:t>
            </w:r>
          </w:p>
          <w:p w:rsidR="00854E4B" w:rsidRPr="00854E4B" w:rsidRDefault="00854E4B" w:rsidP="006D0B1B">
            <w:pPr>
              <w:jc w:val="both"/>
            </w:pPr>
            <w:r w:rsidRPr="00854E4B">
              <w:t>в устной форме по билетам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854E4B" w:rsidP="006D0B1B">
            <w:pPr>
              <w:jc w:val="both"/>
            </w:pPr>
            <w:r w:rsidRPr="00854E4B">
              <w:t xml:space="preserve">Билет 1 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ind w:left="33" w:firstLine="0"/>
              <w:jc w:val="both"/>
            </w:pPr>
            <w:r>
              <w:t>Стилистика речи в ВКР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ind w:left="0" w:firstLine="0"/>
              <w:jc w:val="both"/>
            </w:pPr>
            <w:r>
              <w:t>Заключение ВКР</w:t>
            </w:r>
          </w:p>
          <w:p w:rsidR="00854E4B" w:rsidRPr="00854E4B" w:rsidRDefault="00854E4B" w:rsidP="006D0B1B">
            <w:pPr>
              <w:jc w:val="both"/>
            </w:pPr>
            <w:r w:rsidRPr="00854E4B">
              <w:t>Билет 2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33" w:firstLine="0"/>
              <w:jc w:val="both"/>
            </w:pPr>
            <w:r>
              <w:t>Цитирование и плагиат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0" w:firstLine="0"/>
              <w:jc w:val="both"/>
            </w:pPr>
            <w:r>
              <w:t>Подготовка к защите ВКР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314BCA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C7287E" w:rsidRDefault="00FF46B8" w:rsidP="00FC1ACA">
            <w:r w:rsidRPr="00C7287E">
              <w:t>Экзамен:</w:t>
            </w:r>
          </w:p>
          <w:p w:rsidR="00FF46B8" w:rsidRPr="00C7287E" w:rsidRDefault="00FF46B8" w:rsidP="00FC1ACA">
            <w:r w:rsidRPr="00C7287E">
              <w:t>в устной форме по билетам</w:t>
            </w:r>
          </w:p>
          <w:p w:rsidR="00FF46B8" w:rsidRPr="00F642A2" w:rsidRDefault="00FF46B8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7901">
              <w:rPr>
                <w:lang w:val="ru-RU"/>
              </w:rPr>
              <w:t>Обучающийся: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F37901">
              <w:rPr>
                <w:lang w:val="ru-RU"/>
              </w:rPr>
              <w:t>способен</w:t>
            </w:r>
            <w:proofErr w:type="gramEnd"/>
            <w:r w:rsidRPr="00F3790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37901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FF46B8" w:rsidRPr="00F37901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790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5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r w:rsidRPr="00F37901">
              <w:t>Обучающийся: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F37901">
              <w:t>способен</w:t>
            </w:r>
            <w:proofErr w:type="gramEnd"/>
            <w:r w:rsidRPr="00F37901">
              <w:t xml:space="preserve"> исправить самостоятельно, благодаря наводящему вопросу;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>недостаточно раскрыта проблема по одному из вопросов билета;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>недостаточно логично построено изложение вопроса;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F46B8" w:rsidRPr="00F37901" w:rsidRDefault="00FF46B8" w:rsidP="00FC1ACA">
            <w:r w:rsidRPr="00F3790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lastRenderedPageBreak/>
              <w:t>4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r w:rsidRPr="00F37901">
              <w:t>Обучающийся: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t xml:space="preserve">показывает </w:t>
            </w:r>
            <w:r w:rsidRPr="00F3790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F37901" w:rsidRDefault="00FF46B8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3790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F37901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FF46B8" w:rsidRPr="00F37901" w:rsidRDefault="00FF46B8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F46B8" w:rsidRPr="00F37901" w:rsidRDefault="00FF46B8" w:rsidP="00F37901">
            <w:r w:rsidRPr="00F3790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37901">
              <w:t xml:space="preserve">. 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3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proofErr w:type="gramStart"/>
            <w:r w:rsidRPr="00F37901">
              <w:t>Обучающийся</w:t>
            </w:r>
            <w:proofErr w:type="gramEnd"/>
            <w:r w:rsidRPr="00F3790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F46B8" w:rsidRPr="00F37901" w:rsidRDefault="00FF46B8" w:rsidP="00FC1ACA">
            <w:r w:rsidRPr="00F37901">
              <w:t xml:space="preserve">На большую часть дополнительных вопросов по содержанию экзамена </w:t>
            </w:r>
            <w:proofErr w:type="gramStart"/>
            <w:r w:rsidRPr="00F37901">
              <w:t>затрудняется</w:t>
            </w:r>
            <w:proofErr w:type="gramEnd"/>
            <w:r w:rsidRPr="00F37901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</w:t>
            </w:r>
            <w:r w:rsidR="00195BFF">
              <w:t>дискуссия</w:t>
            </w:r>
          </w:p>
        </w:tc>
        <w:tc>
          <w:tcPr>
            <w:tcW w:w="3827" w:type="dxa"/>
          </w:tcPr>
          <w:p w:rsidR="00512FE4" w:rsidRPr="00D34F13" w:rsidRDefault="002245C8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D34F13" w:rsidRDefault="00512FE4" w:rsidP="00DD5543">
            <w:pPr>
              <w:rPr>
                <w:bCs/>
              </w:rPr>
            </w:pPr>
            <w:r w:rsidRPr="00D34F13">
              <w:rPr>
                <w:bCs/>
              </w:rPr>
              <w:t>отлично</w:t>
            </w:r>
          </w:p>
          <w:p w:rsidR="00512FE4" w:rsidRPr="00D34F13" w:rsidRDefault="00512FE4" w:rsidP="00DD5543">
            <w:pPr>
              <w:rPr>
                <w:bCs/>
              </w:rPr>
            </w:pPr>
            <w:r w:rsidRPr="00D34F13">
              <w:rPr>
                <w:bCs/>
              </w:rPr>
              <w:t>хорошо</w:t>
            </w:r>
          </w:p>
          <w:p w:rsidR="00512FE4" w:rsidRPr="00D34F13" w:rsidRDefault="00512FE4" w:rsidP="00DD5543">
            <w:pPr>
              <w:rPr>
                <w:bCs/>
              </w:rPr>
            </w:pPr>
            <w:r w:rsidRPr="00D34F13">
              <w:rPr>
                <w:bCs/>
              </w:rPr>
              <w:t>удовлетворительно</w:t>
            </w:r>
          </w:p>
          <w:p w:rsidR="00512FE4" w:rsidRPr="00D34F13" w:rsidRDefault="00512FE4" w:rsidP="00DD5543">
            <w:pPr>
              <w:rPr>
                <w:bCs/>
              </w:rPr>
            </w:pPr>
            <w:r w:rsidRPr="00D34F13">
              <w:rPr>
                <w:bCs/>
              </w:rPr>
              <w:t>неудовлетворительно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5B0871">
              <w:rPr>
                <w:b/>
                <w:iCs/>
              </w:rPr>
              <w:t>седьмой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 xml:space="preserve"> - </w:t>
            </w:r>
            <w:r w:rsidR="00195BFF">
              <w:t>дискуссия</w:t>
            </w:r>
          </w:p>
        </w:tc>
        <w:tc>
          <w:tcPr>
            <w:tcW w:w="3827" w:type="dxa"/>
          </w:tcPr>
          <w:p w:rsidR="00512FE4" w:rsidRPr="00D34F13" w:rsidRDefault="002245C8" w:rsidP="00497DF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отлично</w:t>
            </w:r>
          </w:p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хорошо</w:t>
            </w:r>
          </w:p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удовлетворительно</w:t>
            </w:r>
          </w:p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>неудовлетворительно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5B0871">
              <w:rPr>
                <w:b/>
                <w:iCs/>
              </w:rPr>
              <w:t>восьмой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512FE4" w:rsidP="00497DF9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1368C6">
      <w:pPr>
        <w:pStyle w:val="af0"/>
        <w:numPr>
          <w:ilvl w:val="2"/>
          <w:numId w:val="13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</w:t>
      </w:r>
      <w:r w:rsidR="00FB3C86">
        <w:rPr>
          <w:sz w:val="24"/>
          <w:szCs w:val="24"/>
        </w:rPr>
        <w:t>е</w:t>
      </w:r>
      <w:r w:rsidRPr="004955D1">
        <w:rPr>
          <w:sz w:val="24"/>
          <w:szCs w:val="24"/>
        </w:rPr>
        <w:t xml:space="preserve"> дискусси</w:t>
      </w:r>
      <w:r w:rsidR="00FB3C86">
        <w:rPr>
          <w:sz w:val="24"/>
          <w:szCs w:val="24"/>
        </w:rPr>
        <w:t>и</w:t>
      </w:r>
      <w:r w:rsidRPr="004955D1">
        <w:rPr>
          <w:sz w:val="24"/>
          <w:szCs w:val="24"/>
        </w:rPr>
        <w:t>;</w:t>
      </w:r>
    </w:p>
    <w:p w:rsidR="00FF102D" w:rsidRPr="004955D1" w:rsidRDefault="00FF102D" w:rsidP="001368C6">
      <w:pPr>
        <w:pStyle w:val="af0"/>
        <w:numPr>
          <w:ilvl w:val="2"/>
          <w:numId w:val="13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</w:t>
      </w:r>
      <w:r w:rsidR="00195BFF">
        <w:rPr>
          <w:sz w:val="24"/>
          <w:szCs w:val="24"/>
        </w:rPr>
        <w:t xml:space="preserve">не </w:t>
      </w:r>
      <w:r w:rsidR="000F330B" w:rsidRPr="00DD3576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E7C4D">
              <w:t>ноутбук</w:t>
            </w:r>
            <w:r w:rsidR="000E7C4D">
              <w:t xml:space="preserve"> (видеопроигрыватель)</w:t>
            </w:r>
            <w:r w:rsidRPr="000E7C4D">
              <w:t>,</w:t>
            </w:r>
          </w:p>
          <w:p w:rsidR="007F1DE0" w:rsidRPr="000E7C4D" w:rsidRDefault="007F1DE0" w:rsidP="000E7C4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Pr="000E7C4D">
              <w:t>,</w:t>
            </w:r>
          </w:p>
          <w:p w:rsidR="007F1DE0" w:rsidRPr="000E7C4D" w:rsidRDefault="007F1DE0" w:rsidP="007F1DE0">
            <w:r w:rsidRPr="000E7C4D">
              <w:t xml:space="preserve">специализированное оборудование: </w:t>
            </w:r>
          </w:p>
          <w:p w:rsidR="00574A34" w:rsidRPr="000E7C4D" w:rsidRDefault="007F1DE0" w:rsidP="000E7C4D">
            <w:pPr>
              <w:rPr>
                <w:b/>
              </w:rPr>
            </w:pPr>
            <w:r w:rsidRPr="000E7C4D">
              <w:t>н</w:t>
            </w:r>
            <w:r w:rsidR="00574A34" w:rsidRPr="000E7C4D">
              <w:t>аборы демонстрационного оборудования и учебно-наглядных пособий.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Шкляр М.Ф.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9B2DED">
              <w:rPr>
                <w:sz w:val="20"/>
                <w:szCs w:val="20"/>
              </w:rPr>
              <w:t>К</w:t>
            </w:r>
            <w:proofErr w:type="gramEnd"/>
            <w:r w:rsidRPr="009B2DED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E36533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76803" w:rsidRPr="00195BFF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Кравченко</w:t>
            </w:r>
            <w:r w:rsidRPr="009B2DED">
              <w:rPr>
                <w:sz w:val="20"/>
                <w:szCs w:val="20"/>
                <w:lang w:val="en-US"/>
              </w:rPr>
              <w:t xml:space="preserve"> </w:t>
            </w:r>
            <w:r w:rsidRPr="009B2DED">
              <w:rPr>
                <w:sz w:val="20"/>
                <w:szCs w:val="20"/>
              </w:rPr>
              <w:t>Л</w:t>
            </w:r>
            <w:r w:rsidRPr="009B2DED">
              <w:rPr>
                <w:sz w:val="20"/>
                <w:szCs w:val="20"/>
                <w:lang w:val="en-US"/>
              </w:rPr>
              <w:t>.</w:t>
            </w:r>
            <w:r w:rsidRPr="009B2DED">
              <w:rPr>
                <w:sz w:val="20"/>
                <w:szCs w:val="20"/>
              </w:rPr>
              <w:t>В</w:t>
            </w:r>
            <w:r w:rsidRPr="009B2D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Практикум</w:t>
            </w:r>
            <w:r w:rsidRPr="009B2DED">
              <w:rPr>
                <w:sz w:val="20"/>
                <w:szCs w:val="20"/>
                <w:lang w:val="en-US"/>
              </w:rPr>
              <w:t xml:space="preserve"> </w:t>
            </w:r>
            <w:r w:rsidRPr="009B2DED">
              <w:rPr>
                <w:sz w:val="20"/>
                <w:szCs w:val="20"/>
              </w:rPr>
              <w:t>по</w:t>
            </w:r>
            <w:r w:rsidRPr="009B2DED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9B2DED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D64B06" w:rsidRDefault="00C76803" w:rsidP="00E36533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9B2DED">
              <w:rPr>
                <w:sz w:val="20"/>
                <w:szCs w:val="20"/>
              </w:rPr>
              <w:t>Несен</w:t>
            </w:r>
            <w:proofErr w:type="spellEnd"/>
            <w:r w:rsidRPr="009B2DE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9B2DED">
              <w:rPr>
                <w:sz w:val="20"/>
                <w:szCs w:val="20"/>
              </w:rPr>
              <w:t>Microsoft</w:t>
            </w:r>
            <w:proofErr w:type="spellEnd"/>
            <w:r w:rsidRPr="009B2DED">
              <w:rPr>
                <w:sz w:val="20"/>
                <w:szCs w:val="20"/>
              </w:rPr>
              <w:t xml:space="preserve"> </w:t>
            </w:r>
            <w:proofErr w:type="spellStart"/>
            <w:r w:rsidRPr="009B2DED">
              <w:rPr>
                <w:sz w:val="20"/>
                <w:szCs w:val="20"/>
              </w:rPr>
              <w:t>Word</w:t>
            </w:r>
            <w:proofErr w:type="spellEnd"/>
            <w:r w:rsidRPr="009B2DED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E36533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45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0C4FC6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73A9D">
              <w:rPr>
                <w:sz w:val="20"/>
                <w:szCs w:val="20"/>
              </w:rPr>
              <w:t>Дрещинский</w:t>
            </w:r>
            <w:proofErr w:type="spellEnd"/>
            <w:r w:rsidRPr="00E73A9D">
              <w:rPr>
                <w:sz w:val="20"/>
                <w:szCs w:val="20"/>
              </w:rPr>
              <w:t>,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 w:rsidR="00E73A9D">
              <w:rPr>
                <w:sz w:val="20"/>
                <w:szCs w:val="20"/>
              </w:rPr>
              <w:t>19</w:t>
            </w:r>
          </w:p>
          <w:p w:rsidR="00C76803" w:rsidRPr="005D1FCB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  <w:lang w:eastAsia="ar-SA"/>
              </w:rPr>
              <w:t>https://urait.ru/bcode/438362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0C4FC6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73A9D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3A9D" w:rsidRPr="005D249D" w:rsidRDefault="00E73A9D" w:rsidP="009651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 xml:space="preserve">В. В. Афанасьев, О. В. </w:t>
            </w:r>
            <w:proofErr w:type="spellStart"/>
            <w:r w:rsidRPr="00E73A9D">
              <w:rPr>
                <w:sz w:val="20"/>
                <w:szCs w:val="20"/>
              </w:rPr>
              <w:t>Грибкова</w:t>
            </w:r>
            <w:proofErr w:type="spellEnd"/>
            <w:r w:rsidRPr="00E73A9D">
              <w:rPr>
                <w:sz w:val="20"/>
                <w:szCs w:val="20"/>
              </w:rPr>
              <w:t xml:space="preserve">, Л. И. </w:t>
            </w:r>
            <w:proofErr w:type="spellStart"/>
            <w:r w:rsidRPr="00E73A9D">
              <w:rPr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https://urait.ru/bcode/438292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A9D" w:rsidRPr="000C4FC6" w:rsidRDefault="00E73A9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73A9D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3A9D" w:rsidRPr="005D249D" w:rsidRDefault="00E73A9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FB08AF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FB08AF">
              <w:rPr>
                <w:sz w:val="20"/>
                <w:szCs w:val="20"/>
              </w:rPr>
              <w:t>Коржуев</w:t>
            </w:r>
            <w:proofErr w:type="spellEnd"/>
            <w:r w:rsidRPr="00FB08AF">
              <w:rPr>
                <w:sz w:val="20"/>
                <w:szCs w:val="20"/>
              </w:rPr>
              <w:t>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FB08AF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B08AF">
              <w:rPr>
                <w:sz w:val="20"/>
                <w:szCs w:val="20"/>
              </w:rPr>
              <w:t>Основы научно-педагогического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FB08AF" w:rsidP="008E1F9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B08AF">
              <w:rPr>
                <w:iCs/>
                <w:sz w:val="20"/>
                <w:szCs w:val="20"/>
                <w:lang w:eastAsia="ar-SA"/>
              </w:rPr>
              <w:t>https://urait.ru/bcode/430008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9D" w:rsidRPr="000C4FC6" w:rsidRDefault="00E73A9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245C8" w:rsidRPr="0021251B" w:rsidTr="00C239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5C8" w:rsidRDefault="002245C8" w:rsidP="00C23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FB08AF" w:rsidRDefault="002245C8" w:rsidP="00C23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 xml:space="preserve">Коротков Ю. Ф., </w:t>
            </w:r>
            <w:proofErr w:type="spellStart"/>
            <w:r w:rsidRPr="006E6E51">
              <w:rPr>
                <w:sz w:val="20"/>
                <w:szCs w:val="20"/>
              </w:rPr>
              <w:t>Зиятдинов</w:t>
            </w:r>
            <w:proofErr w:type="spellEnd"/>
            <w:r w:rsidRPr="006E6E51">
              <w:rPr>
                <w:sz w:val="20"/>
                <w:szCs w:val="20"/>
              </w:rPr>
              <w:t xml:space="preserve"> Р. Х., Старостина Т.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FB08AF" w:rsidRDefault="002245C8" w:rsidP="00C2397D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>О научно-исследовательской работе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5D1FCB" w:rsidRDefault="002245C8" w:rsidP="00C2397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E73A9D" w:rsidRDefault="002245C8" w:rsidP="00C2397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>Вестник Казанского технологического университета. № 10, том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5D1FCB" w:rsidRDefault="002245C8" w:rsidP="00C2397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5C8" w:rsidRPr="00FB08AF" w:rsidRDefault="002245C8" w:rsidP="00C2397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E6E51">
              <w:rPr>
                <w:iCs/>
                <w:sz w:val="20"/>
                <w:szCs w:val="20"/>
                <w:lang w:eastAsia="ar-SA"/>
              </w:rPr>
              <w:t>https://cyberleninka.ru/article/n/o-nauchno-issledovatelskoy-rabote-studentov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5C8" w:rsidRPr="000C4FC6" w:rsidRDefault="002245C8" w:rsidP="00C239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45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9F4515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5D249D" w:rsidRDefault="009651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E73A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</w:t>
            </w:r>
            <w:r w:rsidR="00E73A9D">
              <w:rPr>
                <w:sz w:val="20"/>
                <w:szCs w:val="20"/>
                <w:lang w:eastAsia="ar-SA"/>
              </w:rPr>
              <w:t>Основы научно-исследовательской работы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9651FF" w:rsidRDefault="009651FF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9651FF" w:rsidRDefault="009651FF" w:rsidP="002245C8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2245C8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0C4FC6" w:rsidRDefault="009651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0C4FC6" w:rsidRDefault="009651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266624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266624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266624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910C8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7910C8" w:rsidRPr="005D249D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 xml:space="preserve">кафедры </w:t>
      </w:r>
      <w:r w:rsidR="002245C8">
        <w:rPr>
          <w:rFonts w:eastAsia="Times New Roman"/>
          <w:sz w:val="24"/>
          <w:szCs w:val="24"/>
        </w:rPr>
        <w:t>музыковедения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24" w:rsidRDefault="00266624" w:rsidP="005E3840">
      <w:r>
        <w:separator/>
      </w:r>
    </w:p>
  </w:endnote>
  <w:endnote w:type="continuationSeparator" w:id="0">
    <w:p w:rsidR="00266624" w:rsidRDefault="002666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e"/>
      <w:jc w:val="right"/>
    </w:pPr>
  </w:p>
  <w:p w:rsidR="00460879" w:rsidRDefault="004608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e"/>
      <w:jc w:val="right"/>
    </w:pPr>
  </w:p>
  <w:p w:rsidR="00460879" w:rsidRPr="000D3988" w:rsidRDefault="00460879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60879" w:rsidRDefault="0046087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e"/>
      <w:jc w:val="right"/>
    </w:pPr>
  </w:p>
  <w:p w:rsidR="00460879" w:rsidRDefault="00460879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e"/>
      <w:jc w:val="right"/>
    </w:pPr>
  </w:p>
  <w:p w:rsidR="00460879" w:rsidRDefault="004608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24" w:rsidRDefault="00266624" w:rsidP="005E3840">
      <w:r>
        <w:separator/>
      </w:r>
    </w:p>
  </w:footnote>
  <w:footnote w:type="continuationSeparator" w:id="0">
    <w:p w:rsidR="00266624" w:rsidRDefault="002666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460879" w:rsidRDefault="00460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79" w:rsidRDefault="0046087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460879" w:rsidRDefault="00460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2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60879" w:rsidRDefault="0046087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460879" w:rsidRDefault="004608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60879" w:rsidRDefault="004608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2"/>
  </w:num>
  <w:num w:numId="7">
    <w:abstractNumId w:val="49"/>
  </w:num>
  <w:num w:numId="8">
    <w:abstractNumId w:val="41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4"/>
  </w:num>
  <w:num w:numId="23">
    <w:abstractNumId w:val="45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6"/>
  </w:num>
  <w:num w:numId="33">
    <w:abstractNumId w:val="7"/>
  </w:num>
  <w:num w:numId="34">
    <w:abstractNumId w:val="29"/>
  </w:num>
  <w:num w:numId="35">
    <w:abstractNumId w:val="12"/>
  </w:num>
  <w:num w:numId="36">
    <w:abstractNumId w:val="48"/>
  </w:num>
  <w:num w:numId="37">
    <w:abstractNumId w:val="44"/>
  </w:num>
  <w:num w:numId="38">
    <w:abstractNumId w:val="39"/>
  </w:num>
  <w:num w:numId="39">
    <w:abstractNumId w:val="9"/>
  </w:num>
  <w:num w:numId="40">
    <w:abstractNumId w:val="25"/>
  </w:num>
  <w:num w:numId="41">
    <w:abstractNumId w:val="33"/>
  </w:num>
  <w:num w:numId="42">
    <w:abstractNumId w:val="47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32"/>
  </w:num>
  <w:num w:numId="48">
    <w:abstractNumId w:val="21"/>
  </w:num>
  <w:num w:numId="49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5DD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F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45C8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6624"/>
    <w:rsid w:val="002677B9"/>
    <w:rsid w:val="00270909"/>
    <w:rsid w:val="00273CA3"/>
    <w:rsid w:val="002740F7"/>
    <w:rsid w:val="002756EC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43B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879"/>
    <w:rsid w:val="0046093D"/>
    <w:rsid w:val="00460E38"/>
    <w:rsid w:val="00461E2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E2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871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8F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C0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26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597"/>
    <w:rsid w:val="008D75A2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723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78FC"/>
    <w:rsid w:val="009D24B0"/>
    <w:rsid w:val="009D395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680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569E"/>
    <w:rsid w:val="00E768B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3C8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4263-B398-4274-838D-29C5A7D5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2022-02-23T14:54:00Z</cp:lastPrinted>
  <dcterms:created xsi:type="dcterms:W3CDTF">2022-02-26T12:52:00Z</dcterms:created>
  <dcterms:modified xsi:type="dcterms:W3CDTF">2022-02-26T12:52:00Z</dcterms:modified>
</cp:coreProperties>
</file>