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130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EC62CD" w:rsidRPr="00231954" w:rsidTr="004E5E3A">
        <w:tc>
          <w:tcPr>
            <w:tcW w:w="9889" w:type="dxa"/>
            <w:gridSpan w:val="2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31954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EC62CD" w:rsidRPr="00231954" w:rsidTr="004E5E3A">
        <w:tc>
          <w:tcPr>
            <w:tcW w:w="9889" w:type="dxa"/>
            <w:gridSpan w:val="2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31954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EC62CD" w:rsidRPr="00231954" w:rsidTr="004E5E3A">
        <w:tc>
          <w:tcPr>
            <w:tcW w:w="9889" w:type="dxa"/>
            <w:gridSpan w:val="2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31954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EC62CD" w:rsidRPr="00231954" w:rsidTr="004E5E3A">
        <w:tc>
          <w:tcPr>
            <w:tcW w:w="9889" w:type="dxa"/>
            <w:gridSpan w:val="2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31954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EC62CD" w:rsidRPr="00231954" w:rsidTr="004E5E3A">
        <w:tc>
          <w:tcPr>
            <w:tcW w:w="9889" w:type="dxa"/>
            <w:gridSpan w:val="2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31954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EC62CD" w:rsidRPr="00231954" w:rsidTr="004E5E3A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EC62CD" w:rsidRPr="00231954" w:rsidRDefault="00EC62CD" w:rsidP="004E5E3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C62CD" w:rsidRPr="00231954" w:rsidTr="004E5E3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C62CD" w:rsidRPr="00231954" w:rsidRDefault="00EC62CD" w:rsidP="004E5E3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31954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62CD" w:rsidRPr="00231954" w:rsidRDefault="00EC62CD" w:rsidP="004E5E3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31954"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EC62CD" w:rsidRPr="00231954" w:rsidTr="004E5E3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C62CD" w:rsidRPr="00231954" w:rsidRDefault="00EC62CD" w:rsidP="004E5E3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31954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62CD" w:rsidRPr="00231954" w:rsidRDefault="00EC62CD" w:rsidP="004E5E3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31954">
              <w:rPr>
                <w:rFonts w:eastAsia="Times New Roman"/>
                <w:sz w:val="26"/>
                <w:szCs w:val="26"/>
              </w:rPr>
              <w:t>музыковедения</w:t>
            </w:r>
          </w:p>
        </w:tc>
      </w:tr>
    </w:tbl>
    <w:p w:rsidR="00EC62CD" w:rsidRPr="00231954" w:rsidRDefault="00EC62CD" w:rsidP="00EC62CD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:rsidR="00EC62CD" w:rsidRPr="00231954" w:rsidRDefault="00EC62CD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EC62CD" w:rsidRPr="00231954" w:rsidRDefault="00EC62CD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EC62CD" w:rsidRPr="00231954" w:rsidRDefault="00EC62CD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EC62CD" w:rsidRDefault="00EC62CD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345F02" w:rsidRDefault="00345F02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345F02" w:rsidRDefault="00345F02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345F02" w:rsidRDefault="00345F02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345F02" w:rsidRDefault="00345F02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345F02" w:rsidRDefault="00345F02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345F02" w:rsidRPr="00231954" w:rsidRDefault="00345F02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EC62CD" w:rsidRPr="00231954" w:rsidTr="004E5E3A">
        <w:trPr>
          <w:trHeight w:val="567"/>
        </w:trPr>
        <w:tc>
          <w:tcPr>
            <w:tcW w:w="9889" w:type="dxa"/>
            <w:gridSpan w:val="3"/>
            <w:vAlign w:val="center"/>
          </w:tcPr>
          <w:p w:rsidR="00EC62CD" w:rsidRPr="00231954" w:rsidRDefault="00EC62CD" w:rsidP="004E5E3A">
            <w:pPr>
              <w:jc w:val="center"/>
              <w:rPr>
                <w:b/>
                <w:sz w:val="26"/>
                <w:szCs w:val="26"/>
              </w:rPr>
            </w:pPr>
            <w:r w:rsidRPr="00231954">
              <w:rPr>
                <w:b/>
                <w:sz w:val="26"/>
                <w:szCs w:val="26"/>
              </w:rPr>
              <w:t>РАБОЧАЯ ПРОГРАММА</w:t>
            </w:r>
          </w:p>
          <w:p w:rsidR="00EC62CD" w:rsidRPr="00231954" w:rsidRDefault="00EC62CD" w:rsidP="004E5E3A">
            <w:pPr>
              <w:jc w:val="center"/>
              <w:rPr>
                <w:b/>
                <w:sz w:val="26"/>
                <w:szCs w:val="26"/>
              </w:rPr>
            </w:pPr>
            <w:r w:rsidRPr="00231954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C62CD" w:rsidRPr="00231954" w:rsidTr="004E5E3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C62CD" w:rsidRPr="00231954" w:rsidRDefault="008D0657" w:rsidP="004E5E3A">
            <w:pPr>
              <w:jc w:val="center"/>
              <w:rPr>
                <w:b/>
                <w:sz w:val="26"/>
                <w:szCs w:val="26"/>
              </w:rPr>
            </w:pPr>
            <w:r w:rsidRPr="00231954">
              <w:rPr>
                <w:b/>
                <w:sz w:val="26"/>
                <w:szCs w:val="26"/>
              </w:rPr>
              <w:t>Полифония</w:t>
            </w:r>
          </w:p>
        </w:tc>
      </w:tr>
      <w:tr w:rsidR="00EC62CD" w:rsidRPr="00231954" w:rsidTr="004E5E3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2CD" w:rsidRPr="00231954" w:rsidRDefault="00EC62CD" w:rsidP="004E5E3A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231954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231954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2CD" w:rsidRPr="00231954" w:rsidRDefault="002E01B4" w:rsidP="004E5E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Специалитет</w:t>
            </w:r>
          </w:p>
        </w:tc>
      </w:tr>
      <w:tr w:rsidR="00EC62CD" w:rsidRPr="00231954" w:rsidTr="004E5E3A">
        <w:trPr>
          <w:trHeight w:val="567"/>
        </w:trPr>
        <w:tc>
          <w:tcPr>
            <w:tcW w:w="3330" w:type="dxa"/>
            <w:shd w:val="clear" w:color="auto" w:fill="auto"/>
          </w:tcPr>
          <w:p w:rsidR="00EC62CD" w:rsidRPr="00231954" w:rsidRDefault="002E01B4" w:rsidP="004E5E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:rsidR="00EC62CD" w:rsidRPr="00231954" w:rsidRDefault="00AF26B8" w:rsidP="002E01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53.0</w:t>
            </w:r>
            <w:r w:rsidR="002E01B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.0</w:t>
            </w:r>
            <w:r w:rsidR="002E01B4"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:rsidR="00EC62CD" w:rsidRPr="00231954" w:rsidRDefault="002E01B4" w:rsidP="004E5E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AF26B8">
              <w:rPr>
                <w:sz w:val="26"/>
                <w:szCs w:val="26"/>
              </w:rPr>
              <w:t>скусство</w:t>
            </w:r>
            <w:r>
              <w:rPr>
                <w:sz w:val="26"/>
                <w:szCs w:val="26"/>
              </w:rPr>
              <w:t xml:space="preserve"> концертного исполнительства</w:t>
            </w:r>
          </w:p>
        </w:tc>
      </w:tr>
      <w:tr w:rsidR="00EC62CD" w:rsidRPr="00231954" w:rsidTr="004E5E3A">
        <w:trPr>
          <w:trHeight w:val="567"/>
        </w:trPr>
        <w:tc>
          <w:tcPr>
            <w:tcW w:w="3330" w:type="dxa"/>
            <w:shd w:val="clear" w:color="auto" w:fill="auto"/>
          </w:tcPr>
          <w:p w:rsidR="00EC62CD" w:rsidRPr="00231954" w:rsidRDefault="002E01B4" w:rsidP="004E5E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C62CD" w:rsidRPr="00231954" w:rsidRDefault="008D0657" w:rsidP="004E5E3A">
            <w:pPr>
              <w:rPr>
                <w:sz w:val="26"/>
                <w:szCs w:val="26"/>
              </w:rPr>
            </w:pPr>
            <w:r w:rsidRPr="00231954">
              <w:rPr>
                <w:sz w:val="26"/>
                <w:szCs w:val="26"/>
              </w:rPr>
              <w:t>Фортепиано</w:t>
            </w:r>
          </w:p>
        </w:tc>
      </w:tr>
      <w:tr w:rsidR="00EC62CD" w:rsidRPr="00231954" w:rsidTr="004E5E3A">
        <w:trPr>
          <w:trHeight w:val="567"/>
        </w:trPr>
        <w:tc>
          <w:tcPr>
            <w:tcW w:w="3330" w:type="dxa"/>
            <w:shd w:val="clear" w:color="auto" w:fill="auto"/>
          </w:tcPr>
          <w:p w:rsidR="00EC62CD" w:rsidRPr="00231954" w:rsidRDefault="00EC62CD" w:rsidP="004E5E3A">
            <w:pPr>
              <w:rPr>
                <w:sz w:val="26"/>
                <w:szCs w:val="26"/>
              </w:rPr>
            </w:pPr>
            <w:r w:rsidRPr="00231954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EC62CD" w:rsidRPr="00231954" w:rsidRDefault="002E01B4" w:rsidP="004E5E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EC62CD" w:rsidRPr="00231954" w:rsidTr="004E5E3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EC62CD" w:rsidRPr="00231954" w:rsidRDefault="00EC62CD" w:rsidP="004E5E3A">
            <w:pPr>
              <w:rPr>
                <w:sz w:val="26"/>
                <w:szCs w:val="26"/>
              </w:rPr>
            </w:pPr>
            <w:r w:rsidRPr="00231954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EC62CD" w:rsidRPr="00231954" w:rsidRDefault="00EC62CD" w:rsidP="004E5E3A">
            <w:pPr>
              <w:rPr>
                <w:sz w:val="26"/>
                <w:szCs w:val="26"/>
              </w:rPr>
            </w:pPr>
            <w:r w:rsidRPr="00231954">
              <w:rPr>
                <w:sz w:val="26"/>
                <w:szCs w:val="26"/>
              </w:rPr>
              <w:t>очная</w:t>
            </w:r>
          </w:p>
        </w:tc>
      </w:tr>
    </w:tbl>
    <w:p w:rsidR="00EC62CD" w:rsidRPr="00231954" w:rsidRDefault="00EC62CD" w:rsidP="00EC62CD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C62CD" w:rsidRPr="00231954" w:rsidRDefault="00EC62CD" w:rsidP="00EC62CD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C62CD" w:rsidRPr="00231954" w:rsidRDefault="00EC62CD" w:rsidP="00EC62CD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C62CD" w:rsidRPr="00231954" w:rsidRDefault="00EC62CD" w:rsidP="00EC62CD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0"/>
        <w:gridCol w:w="217"/>
      </w:tblGrid>
      <w:tr w:rsidR="00EC62CD" w:rsidRPr="00231954" w:rsidTr="004E5E3A">
        <w:trPr>
          <w:trHeight w:val="964"/>
        </w:trPr>
        <w:tc>
          <w:tcPr>
            <w:tcW w:w="9822" w:type="dxa"/>
            <w:gridSpan w:val="3"/>
          </w:tcPr>
          <w:p w:rsidR="00EC62CD" w:rsidRPr="00231954" w:rsidRDefault="00EC62CD" w:rsidP="006821A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231954">
              <w:rPr>
                <w:rFonts w:eastAsia="Times New Roman"/>
                <w:sz w:val="24"/>
                <w:szCs w:val="24"/>
              </w:rPr>
              <w:t>Рабочая программа уч</w:t>
            </w:r>
            <w:r w:rsidR="00795946" w:rsidRPr="00231954">
              <w:rPr>
                <w:rFonts w:eastAsia="Times New Roman"/>
                <w:sz w:val="24"/>
                <w:szCs w:val="24"/>
              </w:rPr>
              <w:t>ебной дисциплины</w:t>
            </w:r>
            <w:r w:rsidRPr="00231954">
              <w:rPr>
                <w:rFonts w:eastAsia="Times New Roman"/>
                <w:sz w:val="24"/>
                <w:szCs w:val="24"/>
              </w:rPr>
              <w:t xml:space="preserve"> </w:t>
            </w:r>
            <w:r w:rsidR="00345F02">
              <w:rPr>
                <w:rFonts w:eastAsia="Times New Roman"/>
                <w:sz w:val="24"/>
                <w:szCs w:val="24"/>
              </w:rPr>
              <w:t>«</w:t>
            </w:r>
            <w:r w:rsidR="006821A3" w:rsidRPr="00231954">
              <w:t>Полифония</w:t>
            </w:r>
            <w:r w:rsidR="00345F02">
              <w:t>»</w:t>
            </w:r>
            <w:r w:rsidRPr="00231954">
              <w:rPr>
                <w:rFonts w:eastAsia="Times New Roman"/>
              </w:rPr>
              <w:t xml:space="preserve"> основной</w:t>
            </w:r>
            <w:r w:rsidRPr="00231954">
              <w:rPr>
                <w:rFonts w:eastAsia="Times New Roman"/>
                <w:sz w:val="24"/>
                <w:szCs w:val="24"/>
              </w:rPr>
              <w:t xml:space="preserve"> профессиональной образовательной программы высшего образования рассмотрена и одобрена на заседании кафедры, протокол № 11 от 14.06.2021 г.</w:t>
            </w:r>
          </w:p>
        </w:tc>
      </w:tr>
      <w:tr w:rsidR="00EC62CD" w:rsidRPr="00231954" w:rsidTr="004E5E3A">
        <w:trPr>
          <w:trHeight w:val="567"/>
        </w:trPr>
        <w:tc>
          <w:tcPr>
            <w:tcW w:w="9822" w:type="dxa"/>
            <w:gridSpan w:val="3"/>
            <w:vAlign w:val="center"/>
          </w:tcPr>
          <w:p w:rsidR="00EC62CD" w:rsidRPr="00231954" w:rsidRDefault="00EC62CD" w:rsidP="004E5E3A">
            <w:pPr>
              <w:rPr>
                <w:rFonts w:eastAsia="Times New Roman"/>
                <w:sz w:val="24"/>
                <w:szCs w:val="24"/>
              </w:rPr>
            </w:pPr>
            <w:r w:rsidRPr="00231954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345F02" w:rsidRPr="00231954" w:rsidTr="00345F02">
        <w:trPr>
          <w:trHeight w:val="283"/>
        </w:trPr>
        <w:tc>
          <w:tcPr>
            <w:tcW w:w="3085" w:type="dxa"/>
            <w:vAlign w:val="center"/>
          </w:tcPr>
          <w:p w:rsidR="00345F02" w:rsidRPr="00231954" w:rsidRDefault="00345F02" w:rsidP="004E5E3A">
            <w:pPr>
              <w:rPr>
                <w:rFonts w:eastAsia="Times New Roman"/>
                <w:sz w:val="24"/>
                <w:szCs w:val="24"/>
              </w:rPr>
            </w:pPr>
            <w:r w:rsidRPr="00231954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345F02" w:rsidRPr="00231954" w:rsidRDefault="00345F02" w:rsidP="004E5E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31954">
              <w:rPr>
                <w:rFonts w:eastAsia="Times New Roman"/>
                <w:sz w:val="24"/>
                <w:szCs w:val="24"/>
              </w:rPr>
              <w:t>Ю.А. Финкельштейн</w:t>
            </w:r>
          </w:p>
        </w:tc>
      </w:tr>
      <w:tr w:rsidR="00EC62CD" w:rsidRPr="00231954" w:rsidTr="004E5E3A">
        <w:trPr>
          <w:gridAfter w:val="1"/>
          <w:wAfter w:w="217" w:type="dxa"/>
          <w:trHeight w:val="510"/>
        </w:trPr>
        <w:tc>
          <w:tcPr>
            <w:tcW w:w="3085" w:type="dxa"/>
            <w:shd w:val="clear" w:color="auto" w:fill="auto"/>
            <w:vAlign w:val="bottom"/>
          </w:tcPr>
          <w:p w:rsidR="00EC62CD" w:rsidRPr="00231954" w:rsidRDefault="00EC62CD" w:rsidP="004E5E3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231954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EC62CD" w:rsidRPr="00231954" w:rsidRDefault="00EC62CD" w:rsidP="004E5E3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231954">
              <w:rPr>
                <w:rFonts w:eastAsia="Times New Roman"/>
                <w:sz w:val="24"/>
                <w:szCs w:val="24"/>
              </w:rPr>
              <w:t>Н.С. Ренёва</w:t>
            </w:r>
          </w:p>
        </w:tc>
      </w:tr>
    </w:tbl>
    <w:p w:rsidR="00EC62CD" w:rsidRPr="00231954" w:rsidRDefault="00EC62CD" w:rsidP="00EC62CD">
      <w:pPr>
        <w:jc w:val="both"/>
        <w:rPr>
          <w:sz w:val="20"/>
          <w:szCs w:val="20"/>
        </w:rPr>
      </w:pPr>
    </w:p>
    <w:p w:rsidR="00EC62CD" w:rsidRPr="00231954" w:rsidRDefault="00EC62CD" w:rsidP="00EC62CD">
      <w:pPr>
        <w:jc w:val="both"/>
        <w:rPr>
          <w:sz w:val="24"/>
          <w:szCs w:val="24"/>
        </w:rPr>
        <w:sectPr w:rsidR="00EC62CD" w:rsidRPr="00231954" w:rsidSect="004E5E3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EC62CD" w:rsidRPr="00231954" w:rsidRDefault="00EC62CD" w:rsidP="00EC62CD">
      <w:pPr>
        <w:pStyle w:val="1"/>
      </w:pPr>
      <w:r w:rsidRPr="00231954">
        <w:lastRenderedPageBreak/>
        <w:t xml:space="preserve">ОБЩИЕ СВЕДЕНИЯ </w:t>
      </w:r>
    </w:p>
    <w:p w:rsidR="00EC62CD" w:rsidRPr="00231954" w:rsidRDefault="00EC62CD" w:rsidP="00B1538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31954">
        <w:rPr>
          <w:sz w:val="24"/>
          <w:szCs w:val="24"/>
        </w:rPr>
        <w:t xml:space="preserve">Учебная дисциплина </w:t>
      </w:r>
      <w:r w:rsidR="00345F02">
        <w:rPr>
          <w:sz w:val="24"/>
          <w:szCs w:val="24"/>
        </w:rPr>
        <w:t>«</w:t>
      </w:r>
      <w:r w:rsidR="004E5E3A" w:rsidRPr="00231954">
        <w:rPr>
          <w:sz w:val="24"/>
          <w:szCs w:val="24"/>
        </w:rPr>
        <w:t>Полифония</w:t>
      </w:r>
      <w:r w:rsidR="00345F02">
        <w:rPr>
          <w:sz w:val="24"/>
          <w:szCs w:val="24"/>
        </w:rPr>
        <w:t>»</w:t>
      </w:r>
      <w:r w:rsidR="004E5E3A" w:rsidRPr="00231954">
        <w:rPr>
          <w:sz w:val="24"/>
          <w:szCs w:val="24"/>
        </w:rPr>
        <w:t xml:space="preserve"> </w:t>
      </w:r>
      <w:r w:rsidRPr="00231954">
        <w:rPr>
          <w:sz w:val="24"/>
          <w:szCs w:val="24"/>
        </w:rPr>
        <w:t xml:space="preserve"> изучается в </w:t>
      </w:r>
      <w:r w:rsidR="004E5E3A" w:rsidRPr="00231954">
        <w:rPr>
          <w:sz w:val="24"/>
          <w:szCs w:val="24"/>
        </w:rPr>
        <w:t>шестом</w:t>
      </w:r>
      <w:r w:rsidRPr="00231954">
        <w:rPr>
          <w:sz w:val="24"/>
          <w:szCs w:val="24"/>
        </w:rPr>
        <w:t xml:space="preserve"> семестре.</w:t>
      </w:r>
    </w:p>
    <w:p w:rsidR="00EC62CD" w:rsidRPr="00231954" w:rsidRDefault="00EC62CD" w:rsidP="00EC62CD">
      <w:pPr>
        <w:pStyle w:val="2"/>
      </w:pPr>
      <w:r w:rsidRPr="00231954">
        <w:t xml:space="preserve">Форма промежуточной аттестации: </w:t>
      </w:r>
      <w:r w:rsidRPr="00231954">
        <w:rPr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EC62CD" w:rsidRPr="00231954" w:rsidTr="004E5E3A">
        <w:tc>
          <w:tcPr>
            <w:tcW w:w="2306" w:type="dxa"/>
          </w:tcPr>
          <w:p w:rsidR="00EC62CD" w:rsidRPr="00231954" w:rsidRDefault="004E5E3A" w:rsidP="004E5E3A">
            <w:pPr>
              <w:rPr>
                <w:bCs/>
                <w:iCs/>
                <w:sz w:val="24"/>
                <w:szCs w:val="24"/>
              </w:rPr>
            </w:pPr>
            <w:r w:rsidRPr="00231954">
              <w:rPr>
                <w:bCs/>
                <w:iCs/>
                <w:sz w:val="24"/>
                <w:szCs w:val="24"/>
              </w:rPr>
              <w:t>шестой</w:t>
            </w:r>
            <w:r w:rsidR="00EC62CD" w:rsidRPr="00231954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:rsidR="00EC62CD" w:rsidRPr="00231954" w:rsidRDefault="00EC62CD" w:rsidP="004E5E3A">
            <w:pPr>
              <w:rPr>
                <w:bCs/>
                <w:iCs/>
                <w:sz w:val="24"/>
                <w:szCs w:val="24"/>
              </w:rPr>
            </w:pPr>
            <w:r w:rsidRPr="00231954">
              <w:rPr>
                <w:bCs/>
                <w:iCs/>
                <w:sz w:val="24"/>
                <w:szCs w:val="24"/>
              </w:rPr>
              <w:t xml:space="preserve">- </w:t>
            </w:r>
            <w:r w:rsidR="004E5E3A" w:rsidRPr="00231954">
              <w:rPr>
                <w:bCs/>
                <w:iCs/>
                <w:sz w:val="24"/>
                <w:szCs w:val="24"/>
              </w:rPr>
              <w:t>экзамен</w:t>
            </w:r>
            <w:r w:rsidRPr="00231954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:rsidR="00EC62CD" w:rsidRPr="00231954" w:rsidRDefault="00EC62CD" w:rsidP="00EC62CD">
      <w:pPr>
        <w:pStyle w:val="2"/>
      </w:pPr>
      <w:r w:rsidRPr="00231954">
        <w:t>Место учебной дисциплины  в структуре ОПОП</w:t>
      </w:r>
    </w:p>
    <w:p w:rsidR="00EC62CD" w:rsidRPr="00231954" w:rsidRDefault="00EC62CD" w:rsidP="009C6D1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31954">
        <w:rPr>
          <w:sz w:val="24"/>
          <w:szCs w:val="24"/>
        </w:rPr>
        <w:t xml:space="preserve">Учебная дисциплина </w:t>
      </w:r>
      <w:r w:rsidR="00345F02">
        <w:rPr>
          <w:sz w:val="24"/>
          <w:szCs w:val="24"/>
        </w:rPr>
        <w:t>«</w:t>
      </w:r>
      <w:r w:rsidR="009C6D11" w:rsidRPr="00345F02">
        <w:rPr>
          <w:sz w:val="24"/>
          <w:szCs w:val="24"/>
        </w:rPr>
        <w:t>Полифония</w:t>
      </w:r>
      <w:r w:rsidR="00345F02" w:rsidRPr="00345F02">
        <w:rPr>
          <w:sz w:val="24"/>
          <w:szCs w:val="24"/>
        </w:rPr>
        <w:t>»</w:t>
      </w:r>
      <w:r w:rsidRPr="00231954">
        <w:rPr>
          <w:sz w:val="24"/>
          <w:szCs w:val="24"/>
        </w:rPr>
        <w:t xml:space="preserve"> относится к </w:t>
      </w:r>
      <w:r w:rsidR="00345F02">
        <w:rPr>
          <w:sz w:val="24"/>
          <w:szCs w:val="24"/>
        </w:rPr>
        <w:t>ч</w:t>
      </w:r>
      <w:r w:rsidR="009C6D11" w:rsidRPr="00231954">
        <w:rPr>
          <w:sz w:val="24"/>
          <w:szCs w:val="24"/>
        </w:rPr>
        <w:t>асти программы, формируемой участниками образовательных отношений</w:t>
      </w:r>
      <w:r w:rsidRPr="00231954">
        <w:rPr>
          <w:sz w:val="24"/>
          <w:szCs w:val="24"/>
        </w:rPr>
        <w:t>.</w:t>
      </w:r>
    </w:p>
    <w:p w:rsidR="00EC62CD" w:rsidRPr="00231954" w:rsidRDefault="00EC62CD" w:rsidP="00B1538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31954">
        <w:rPr>
          <w:sz w:val="24"/>
          <w:szCs w:val="24"/>
        </w:rPr>
        <w:t>Изучение дисциплины опирается на результаты освоения образовательной программы предыдущего уровня.</w:t>
      </w:r>
      <w:r w:rsidR="009C6D11" w:rsidRPr="00231954">
        <w:rPr>
          <w:sz w:val="24"/>
          <w:szCs w:val="24"/>
        </w:rPr>
        <w:t xml:space="preserve"> Основой для освоения дисциплины являются результаты обучения по предшествующим дисциплинам</w:t>
      </w:r>
      <w:r w:rsidR="00345F02">
        <w:rPr>
          <w:sz w:val="24"/>
          <w:szCs w:val="24"/>
        </w:rPr>
        <w:t>:</w:t>
      </w:r>
    </w:p>
    <w:p w:rsidR="00345F02" w:rsidRDefault="00345F02" w:rsidP="009C6D11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История музыки (зарубежной, отечественной);</w:t>
      </w:r>
    </w:p>
    <w:p w:rsidR="009C6D11" w:rsidRPr="00231954" w:rsidRDefault="009C6D11" w:rsidP="009C6D11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31954">
        <w:rPr>
          <w:sz w:val="24"/>
          <w:szCs w:val="24"/>
        </w:rPr>
        <w:t>Изучение сольного концертного репертуара;</w:t>
      </w:r>
    </w:p>
    <w:p w:rsidR="009C6D11" w:rsidRPr="00231954" w:rsidRDefault="009C6D11" w:rsidP="009C6D11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31954">
        <w:rPr>
          <w:sz w:val="24"/>
          <w:szCs w:val="24"/>
        </w:rPr>
        <w:t>История фортепианного искусства;</w:t>
      </w:r>
    </w:p>
    <w:p w:rsidR="009C6D11" w:rsidRPr="00231954" w:rsidRDefault="009C6D11" w:rsidP="009C6D11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31954">
        <w:rPr>
          <w:sz w:val="24"/>
          <w:szCs w:val="24"/>
        </w:rPr>
        <w:t>История исполнительского искусства</w:t>
      </w:r>
      <w:r w:rsidR="00345F02">
        <w:rPr>
          <w:sz w:val="24"/>
          <w:szCs w:val="24"/>
        </w:rPr>
        <w:t>.</w:t>
      </w:r>
    </w:p>
    <w:p w:rsidR="00EC62CD" w:rsidRPr="00231954" w:rsidRDefault="00EC62CD" w:rsidP="00B1538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31954"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:rsidR="00EC62CD" w:rsidRPr="00231954" w:rsidRDefault="009C6D11" w:rsidP="00B1538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31954">
        <w:rPr>
          <w:sz w:val="24"/>
          <w:szCs w:val="24"/>
        </w:rPr>
        <w:t>Специальность</w:t>
      </w:r>
      <w:r w:rsidR="00345F02">
        <w:rPr>
          <w:sz w:val="24"/>
          <w:szCs w:val="24"/>
        </w:rPr>
        <w:t>;</w:t>
      </w:r>
    </w:p>
    <w:p w:rsidR="009C6D11" w:rsidRPr="00231954" w:rsidRDefault="009C6D11" w:rsidP="00B1538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31954">
        <w:rPr>
          <w:sz w:val="24"/>
          <w:szCs w:val="24"/>
        </w:rPr>
        <w:t>Ансамбль</w:t>
      </w:r>
      <w:r w:rsidR="00345F02">
        <w:rPr>
          <w:sz w:val="24"/>
          <w:szCs w:val="24"/>
        </w:rPr>
        <w:t>.</w:t>
      </w:r>
    </w:p>
    <w:p w:rsidR="00EC62CD" w:rsidRPr="00231954" w:rsidRDefault="00EC62CD" w:rsidP="00B1538F">
      <w:pPr>
        <w:pStyle w:val="af0"/>
        <w:numPr>
          <w:ilvl w:val="3"/>
          <w:numId w:val="5"/>
        </w:numPr>
        <w:jc w:val="both"/>
      </w:pPr>
      <w:r w:rsidRPr="00231954">
        <w:rPr>
          <w:sz w:val="24"/>
          <w:szCs w:val="24"/>
        </w:rPr>
        <w:t>Результаты освоения учебной дисциплины в дальнейшем будут использованы при прохождении практики и выполнении выпускной квалификационной работы.</w:t>
      </w:r>
    </w:p>
    <w:p w:rsidR="00EC62CD" w:rsidRPr="00231954" w:rsidRDefault="00EC62CD" w:rsidP="00EC62CD">
      <w:pPr>
        <w:pStyle w:val="1"/>
      </w:pPr>
      <w:r w:rsidRPr="00231954">
        <w:t>ЦЕЛИ И ПЛАНИРУЕМЫЕ РЕЗУЛЬТАТЫ ОБУЧЕНИЯ ПО ДИСЦИПЛИНЕ</w:t>
      </w:r>
    </w:p>
    <w:p w:rsidR="00EC62CD" w:rsidRPr="00231954" w:rsidRDefault="00EC62CD" w:rsidP="00B1538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31954">
        <w:rPr>
          <w:rFonts w:eastAsia="Times New Roman"/>
          <w:sz w:val="24"/>
          <w:szCs w:val="24"/>
        </w:rPr>
        <w:t>Целями освоения дисциплины «</w:t>
      </w:r>
      <w:r w:rsidR="009C6D11" w:rsidRPr="00231954">
        <w:rPr>
          <w:sz w:val="24"/>
          <w:szCs w:val="24"/>
        </w:rPr>
        <w:t>Полифония»</w:t>
      </w:r>
      <w:r w:rsidRPr="00231954">
        <w:rPr>
          <w:rFonts w:eastAsia="Times New Roman"/>
          <w:sz w:val="24"/>
          <w:szCs w:val="24"/>
        </w:rPr>
        <w:t xml:space="preserve"> являются:</w:t>
      </w:r>
    </w:p>
    <w:p w:rsidR="00EC62CD" w:rsidRPr="00231954" w:rsidRDefault="006575E7" w:rsidP="00B1538F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231954">
        <w:rPr>
          <w:color w:val="000000"/>
          <w:sz w:val="24"/>
          <w:szCs w:val="24"/>
        </w:rPr>
        <w:t>усвоение теории полифонического многоголосия, его системы выразительных средств</w:t>
      </w:r>
      <w:r w:rsidR="00EC62CD" w:rsidRPr="00231954">
        <w:rPr>
          <w:rFonts w:eastAsia="Times New Roman"/>
          <w:sz w:val="24"/>
          <w:szCs w:val="24"/>
        </w:rPr>
        <w:t>;</w:t>
      </w:r>
    </w:p>
    <w:p w:rsidR="006575E7" w:rsidRPr="00231954" w:rsidRDefault="006575E7" w:rsidP="00B1538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31954">
        <w:rPr>
          <w:color w:val="000000"/>
          <w:sz w:val="24"/>
          <w:szCs w:val="24"/>
        </w:rPr>
        <w:t>изучение и освоение студентами закономерностей развития музыкального языка на основе полифонического многоголосия;</w:t>
      </w:r>
      <w:r w:rsidRPr="00231954">
        <w:rPr>
          <w:rFonts w:eastAsia="Times New Roman"/>
          <w:sz w:val="24"/>
          <w:szCs w:val="24"/>
        </w:rPr>
        <w:t xml:space="preserve"> </w:t>
      </w:r>
    </w:p>
    <w:p w:rsidR="006575E7" w:rsidRPr="00231954" w:rsidRDefault="006575E7" w:rsidP="00B1538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31954">
        <w:rPr>
          <w:color w:val="000000"/>
          <w:sz w:val="24"/>
          <w:szCs w:val="24"/>
        </w:rPr>
        <w:t>понимания особенностей полифонического мышления различных музыкально-исторических стилей (строгий стиль, свободный стиль, полифония ХХ века</w:t>
      </w:r>
      <w:r w:rsidR="00B65F5A" w:rsidRPr="00231954">
        <w:rPr>
          <w:color w:val="000000"/>
          <w:sz w:val="24"/>
          <w:szCs w:val="24"/>
        </w:rPr>
        <w:t>)</w:t>
      </w:r>
      <w:r w:rsidRPr="00231954">
        <w:rPr>
          <w:color w:val="000000"/>
          <w:sz w:val="24"/>
          <w:szCs w:val="24"/>
        </w:rPr>
        <w:t>;</w:t>
      </w:r>
    </w:p>
    <w:p w:rsidR="00345F02" w:rsidRPr="00345F02" w:rsidRDefault="006575E7" w:rsidP="00345F02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31954">
        <w:rPr>
          <w:color w:val="000000"/>
          <w:sz w:val="24"/>
          <w:szCs w:val="24"/>
        </w:rPr>
        <w:t>приобретение навыков анализа полифонических приемов музыкального мышления, необходимых в исполнительской деятельности</w:t>
      </w:r>
      <w:r w:rsidR="00345F02">
        <w:rPr>
          <w:color w:val="000000"/>
          <w:sz w:val="24"/>
          <w:szCs w:val="24"/>
        </w:rPr>
        <w:t xml:space="preserve"> и работе над концертным и педагогическим полифоническим репертуаром</w:t>
      </w:r>
      <w:r w:rsidRPr="00231954">
        <w:rPr>
          <w:color w:val="000000"/>
          <w:sz w:val="24"/>
          <w:szCs w:val="24"/>
        </w:rPr>
        <w:t>;</w:t>
      </w:r>
    </w:p>
    <w:p w:rsidR="00EC62CD" w:rsidRPr="00231954" w:rsidRDefault="00EC62CD" w:rsidP="00B1538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31954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:rsidR="00EC62CD" w:rsidRPr="00231954" w:rsidRDefault="00EC62CD" w:rsidP="00B1538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31954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231954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EC62CD" w:rsidRPr="00231954" w:rsidRDefault="00EC62CD" w:rsidP="00EC62CD">
      <w:pPr>
        <w:pStyle w:val="2"/>
      </w:pPr>
      <w:r w:rsidRPr="00231954"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260"/>
        <w:gridCol w:w="4540"/>
      </w:tblGrid>
      <w:tr w:rsidR="00EC62CD" w:rsidRPr="00231954" w:rsidTr="000A0DFE">
        <w:trPr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31954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31954">
              <w:rPr>
                <w:b/>
                <w:color w:val="000000"/>
              </w:rPr>
              <w:t>Код и наименование индикатора</w:t>
            </w:r>
          </w:p>
          <w:p w:rsidR="00EC62CD" w:rsidRPr="00231954" w:rsidRDefault="00EC62CD" w:rsidP="004E5E3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31954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31954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EC62CD" w:rsidRPr="00231954" w:rsidRDefault="00EC62CD" w:rsidP="004E5E3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31954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B070E1" w:rsidRPr="00231954" w:rsidTr="000A0DFE">
        <w:trPr>
          <w:trHeight w:val="233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70E1" w:rsidRPr="00791C77" w:rsidRDefault="00B070E1" w:rsidP="00791C7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91C77">
              <w:rPr>
                <w:sz w:val="22"/>
                <w:szCs w:val="22"/>
              </w:rPr>
              <w:lastRenderedPageBreak/>
              <w:t>ПК-2</w:t>
            </w:r>
            <w:r w:rsidR="00791C77" w:rsidRPr="00791C77">
              <w:rPr>
                <w:sz w:val="22"/>
                <w:szCs w:val="22"/>
              </w:rPr>
              <w:t xml:space="preserve">. </w:t>
            </w:r>
            <w:r w:rsidR="00FA5A3F" w:rsidRPr="00FA5A3F">
              <w:rPr>
                <w:rFonts w:eastAsiaTheme="minorEastAsia"/>
                <w:sz w:val="22"/>
                <w:szCs w:val="22"/>
              </w:rPr>
              <w:t>Способен создавать индивидуальную художественную интерпретацию музыкального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70E1" w:rsidRPr="00791C77" w:rsidRDefault="00B070E1" w:rsidP="00791C77">
            <w:pPr>
              <w:pStyle w:val="af0"/>
              <w:ind w:left="0"/>
            </w:pPr>
            <w:r w:rsidRPr="00791C77">
              <w:t xml:space="preserve">ИД-ПК-2.3 </w:t>
            </w:r>
            <w:r w:rsidR="00FA5A3F" w:rsidRPr="00FA5A3F">
              <w:t>Создание индивидуальной исполнительской интерпретации в соответствии со стилистическими и жанровыми особенностями музыкального произведения в контексте выбранного исторического периода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70E1" w:rsidRPr="00791C77" w:rsidRDefault="00B070E1" w:rsidP="0023195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791C77">
              <w:t>Демонстрирует навыки полифонического анализа, целостного анализа музыкальной композиции, представляющей определенный полифонический стиль</w:t>
            </w:r>
            <w:r w:rsidR="00345F02" w:rsidRPr="00791C77">
              <w:t>, используемый в активном концертном и педагогическом репертуаре;</w:t>
            </w:r>
          </w:p>
          <w:p w:rsidR="00B070E1" w:rsidRPr="00791C77" w:rsidRDefault="00345F02" w:rsidP="00345F02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791C77">
              <w:t>Выявляет и анализирует ключевые особенности полифонической техники для ее многомерной интерпретации в исполнительской практике</w:t>
            </w:r>
            <w:r w:rsidR="00F0497D" w:rsidRPr="00791C77">
              <w:t>.</w:t>
            </w:r>
          </w:p>
        </w:tc>
      </w:tr>
      <w:tr w:rsidR="00B070E1" w:rsidRPr="00231954" w:rsidTr="000A0DFE">
        <w:trPr>
          <w:trHeight w:val="3406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70E1" w:rsidRPr="00791C77" w:rsidRDefault="00B070E1" w:rsidP="0037408F">
            <w:pPr>
              <w:pStyle w:val="af0"/>
              <w:ind w:left="0"/>
            </w:pPr>
            <w:r w:rsidRPr="00791C77">
              <w:t>ПК-5</w:t>
            </w:r>
            <w:r w:rsidR="00791C77" w:rsidRPr="00791C77">
              <w:t>.</w:t>
            </w:r>
            <w:r w:rsidRPr="00791C77">
              <w:t xml:space="preserve"> </w:t>
            </w:r>
            <w:r w:rsidR="00FA5A3F" w:rsidRPr="00FA5A3F">
              <w:t>Способен осуществлять подбор концертного и педагогического репертуара</w:t>
            </w:r>
          </w:p>
          <w:p w:rsidR="00B070E1" w:rsidRPr="00791C77" w:rsidRDefault="00B070E1" w:rsidP="0037408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E1" w:rsidRPr="00791C77" w:rsidRDefault="00B070E1" w:rsidP="00791C77">
            <w:pPr>
              <w:pStyle w:val="af0"/>
              <w:ind w:left="0"/>
            </w:pPr>
            <w:r w:rsidRPr="00791C77">
              <w:t xml:space="preserve">ИД-ПК-5.3 </w:t>
            </w:r>
            <w:r w:rsidR="00FA5A3F" w:rsidRPr="00FA5A3F">
              <w:t>Подбор педагогического репертуара с учетом жанрового и стилевого разнообразия и поставленных технических и художественных задач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0E1" w:rsidRPr="00791C77" w:rsidRDefault="00B070E1" w:rsidP="0037408F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791C77">
              <w:t>Использует знание основных особенностей полифонических стилей в музыке разных исторических эпох различных стилистических направлений для составления репертуара для осуществления концертной деятельности;</w:t>
            </w:r>
          </w:p>
          <w:p w:rsidR="00B070E1" w:rsidRPr="00791C77" w:rsidRDefault="00B070E1" w:rsidP="0037408F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791C77">
              <w:t>Осмысливает роль полифонии в музыкальном произведении</w:t>
            </w:r>
            <w:r w:rsidR="00791C77" w:rsidRPr="00791C77">
              <w:t xml:space="preserve"> в контексте технических и художественных исполнительских задач</w:t>
            </w:r>
            <w:r w:rsidRPr="00791C77">
              <w:t>;</w:t>
            </w:r>
          </w:p>
          <w:p w:rsidR="00B070E1" w:rsidRPr="00791C77" w:rsidRDefault="00B070E1" w:rsidP="00791C77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791C77">
              <w:t>Имеет навыки анализа полифонических и гомофонных (с применением полифонических приёмов) форм</w:t>
            </w:r>
            <w:r w:rsidR="00791C77" w:rsidRPr="00791C77">
              <w:t xml:space="preserve"> активного и пассивного исполнительского репертуара</w:t>
            </w:r>
            <w:r w:rsidRPr="00791C77">
              <w:t xml:space="preserve">. </w:t>
            </w:r>
          </w:p>
        </w:tc>
      </w:tr>
    </w:tbl>
    <w:p w:rsidR="00EC62CD" w:rsidRPr="00231954" w:rsidRDefault="00EC62CD" w:rsidP="00EC62CD">
      <w:pPr>
        <w:pStyle w:val="1"/>
      </w:pPr>
      <w:r w:rsidRPr="00231954">
        <w:t>СТРУКТУРА И СОДЕРЖАНИЕ УЧЕБНОЙ ДИСЦИПЛИНЫ</w:t>
      </w:r>
    </w:p>
    <w:p w:rsidR="00EC62CD" w:rsidRPr="00231954" w:rsidRDefault="00EC62CD" w:rsidP="00B1538F">
      <w:pPr>
        <w:pStyle w:val="af0"/>
        <w:numPr>
          <w:ilvl w:val="3"/>
          <w:numId w:val="5"/>
        </w:numPr>
        <w:jc w:val="both"/>
      </w:pPr>
      <w:r w:rsidRPr="00231954">
        <w:rPr>
          <w:sz w:val="24"/>
          <w:szCs w:val="24"/>
        </w:rPr>
        <w:t>Общая трудоёмкость учебной дисциплины по учебному плану составляет:</w:t>
      </w:r>
    </w:p>
    <w:p w:rsidR="00EC62CD" w:rsidRPr="00231954" w:rsidRDefault="00EC62CD" w:rsidP="00B1538F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EC62CD" w:rsidRPr="00231954" w:rsidTr="004E5E3A">
        <w:trPr>
          <w:trHeight w:val="340"/>
        </w:trPr>
        <w:tc>
          <w:tcPr>
            <w:tcW w:w="3969" w:type="dxa"/>
            <w:vAlign w:val="center"/>
          </w:tcPr>
          <w:p w:rsidR="00EC62CD" w:rsidRPr="00231954" w:rsidRDefault="00EC62CD" w:rsidP="004E5E3A">
            <w:r w:rsidRPr="00231954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EC62CD" w:rsidRPr="00231954" w:rsidRDefault="00EF7D26" w:rsidP="004E5E3A">
            <w:pPr>
              <w:jc w:val="center"/>
            </w:pPr>
            <w:r w:rsidRPr="00231954">
              <w:t>3</w:t>
            </w:r>
          </w:p>
        </w:tc>
        <w:tc>
          <w:tcPr>
            <w:tcW w:w="567" w:type="dxa"/>
            <w:vAlign w:val="center"/>
          </w:tcPr>
          <w:p w:rsidR="00EC62CD" w:rsidRPr="00231954" w:rsidRDefault="00EC62CD" w:rsidP="004E5E3A">
            <w:pPr>
              <w:jc w:val="center"/>
            </w:pPr>
            <w:r w:rsidRPr="00231954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EC62CD" w:rsidRPr="00231954" w:rsidRDefault="00EF7D26" w:rsidP="004E5E3A">
            <w:pPr>
              <w:jc w:val="center"/>
            </w:pPr>
            <w:r w:rsidRPr="00231954">
              <w:t>108</w:t>
            </w:r>
          </w:p>
        </w:tc>
        <w:tc>
          <w:tcPr>
            <w:tcW w:w="937" w:type="dxa"/>
            <w:vAlign w:val="center"/>
          </w:tcPr>
          <w:p w:rsidR="00EC62CD" w:rsidRPr="00231954" w:rsidRDefault="00EC62CD" w:rsidP="004E5E3A">
            <w:r w:rsidRPr="00231954">
              <w:rPr>
                <w:b/>
                <w:sz w:val="24"/>
                <w:szCs w:val="24"/>
              </w:rPr>
              <w:t>час.</w:t>
            </w:r>
          </w:p>
        </w:tc>
      </w:tr>
    </w:tbl>
    <w:p w:rsidR="00EF7D26" w:rsidRPr="00231954" w:rsidRDefault="00EF7D26" w:rsidP="000A0DFE">
      <w:pPr>
        <w:pStyle w:val="2"/>
        <w:numPr>
          <w:ilvl w:val="0"/>
          <w:numId w:val="0"/>
        </w:numPr>
      </w:pPr>
    </w:p>
    <w:p w:rsidR="00EC62CD" w:rsidRPr="00231954" w:rsidRDefault="00EC62CD" w:rsidP="00EC62CD">
      <w:pPr>
        <w:pStyle w:val="2"/>
      </w:pPr>
      <w:r w:rsidRPr="00231954">
        <w:t xml:space="preserve">Структура учебной дисциплины для обучающихся по видам занятий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EC62CD" w:rsidRPr="00231954" w:rsidTr="004E5E3A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jc w:val="center"/>
              <w:rPr>
                <w:b/>
                <w:sz w:val="20"/>
                <w:szCs w:val="20"/>
              </w:rPr>
            </w:pPr>
            <w:r w:rsidRPr="00231954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EC62CD" w:rsidRPr="00231954" w:rsidTr="004E5E3A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954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EC62CD" w:rsidRPr="00231954" w:rsidRDefault="00EC62CD" w:rsidP="004E5E3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EC62CD" w:rsidRPr="00231954" w:rsidRDefault="00EC62CD" w:rsidP="004E5E3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31954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EC62CD" w:rsidRPr="00231954" w:rsidTr="004E5E3A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EC62CD" w:rsidRPr="00231954" w:rsidRDefault="00EC62CD" w:rsidP="004E5E3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EC62CD" w:rsidRPr="00231954" w:rsidRDefault="00EC62CD" w:rsidP="004E5E3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EC62CD" w:rsidRPr="00231954" w:rsidRDefault="00EC62CD" w:rsidP="004E5E3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EC62CD" w:rsidRPr="00231954" w:rsidRDefault="00EC62CD" w:rsidP="004E5E3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EC62CD" w:rsidRPr="00231954" w:rsidRDefault="00EC62CD" w:rsidP="004E5E3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EC62CD" w:rsidRPr="00231954" w:rsidRDefault="00EC62CD" w:rsidP="004E5E3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EC62CD" w:rsidRPr="00231954" w:rsidRDefault="00EC62CD" w:rsidP="004E5E3A">
            <w:pPr>
              <w:ind w:left="28"/>
              <w:rPr>
                <w:b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курсовая работа/</w:t>
            </w:r>
          </w:p>
          <w:p w:rsidR="00EC62CD" w:rsidRPr="00231954" w:rsidRDefault="00EC62CD" w:rsidP="004E5E3A">
            <w:pPr>
              <w:ind w:left="28"/>
              <w:rPr>
                <w:b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EC62CD" w:rsidRPr="00231954" w:rsidRDefault="00EC62CD" w:rsidP="004E5E3A">
            <w:pPr>
              <w:rPr>
                <w:b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EC62CD" w:rsidRPr="00231954" w:rsidRDefault="00EC62CD" w:rsidP="004E5E3A">
            <w:pPr>
              <w:rPr>
                <w:b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EC62CD" w:rsidRPr="00231954" w:rsidTr="004E5E3A">
        <w:trPr>
          <w:cantSplit/>
          <w:trHeight w:val="227"/>
        </w:trPr>
        <w:tc>
          <w:tcPr>
            <w:tcW w:w="1943" w:type="dxa"/>
          </w:tcPr>
          <w:p w:rsidR="00EC62CD" w:rsidRPr="00231954" w:rsidRDefault="00EF7D26" w:rsidP="004E5E3A">
            <w:r w:rsidRPr="00231954">
              <w:t xml:space="preserve">6 </w:t>
            </w:r>
            <w:r w:rsidR="00EC62CD" w:rsidRPr="00231954">
              <w:t xml:space="preserve"> семестр</w:t>
            </w:r>
          </w:p>
        </w:tc>
        <w:tc>
          <w:tcPr>
            <w:tcW w:w="1130" w:type="dxa"/>
          </w:tcPr>
          <w:p w:rsidR="00EC62CD" w:rsidRPr="00231954" w:rsidRDefault="00EF7D26" w:rsidP="004E5E3A">
            <w:pPr>
              <w:ind w:left="28"/>
              <w:jc w:val="center"/>
            </w:pPr>
            <w:r w:rsidRPr="00231954">
              <w:t>экзамен</w:t>
            </w:r>
          </w:p>
        </w:tc>
        <w:tc>
          <w:tcPr>
            <w:tcW w:w="833" w:type="dxa"/>
          </w:tcPr>
          <w:p w:rsidR="00EC62CD" w:rsidRPr="00231954" w:rsidRDefault="00EF7D26" w:rsidP="004E5E3A">
            <w:pPr>
              <w:ind w:left="28"/>
              <w:jc w:val="center"/>
            </w:pPr>
            <w:r w:rsidRPr="00231954">
              <w:t>108</w:t>
            </w:r>
          </w:p>
        </w:tc>
        <w:tc>
          <w:tcPr>
            <w:tcW w:w="834" w:type="dxa"/>
            <w:shd w:val="clear" w:color="auto" w:fill="auto"/>
          </w:tcPr>
          <w:p w:rsidR="00EC62CD" w:rsidRPr="00231954" w:rsidRDefault="00345F02" w:rsidP="004E5E3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EC62CD" w:rsidRPr="00231954" w:rsidRDefault="00345F02" w:rsidP="004E5E3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EC62CD" w:rsidRPr="00231954" w:rsidRDefault="00EC62CD" w:rsidP="004E5E3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C62CD" w:rsidRPr="00231954" w:rsidRDefault="00EC62CD" w:rsidP="004E5E3A">
            <w:pPr>
              <w:ind w:left="28"/>
              <w:jc w:val="center"/>
            </w:pPr>
          </w:p>
        </w:tc>
        <w:tc>
          <w:tcPr>
            <w:tcW w:w="834" w:type="dxa"/>
          </w:tcPr>
          <w:p w:rsidR="00EC62CD" w:rsidRPr="00231954" w:rsidRDefault="00EC62CD" w:rsidP="004E5E3A">
            <w:pPr>
              <w:ind w:left="28"/>
              <w:jc w:val="center"/>
            </w:pPr>
          </w:p>
        </w:tc>
        <w:tc>
          <w:tcPr>
            <w:tcW w:w="834" w:type="dxa"/>
          </w:tcPr>
          <w:p w:rsidR="00EC62CD" w:rsidRPr="00231954" w:rsidRDefault="00FA5A3F" w:rsidP="00345F02">
            <w:pPr>
              <w:ind w:left="28"/>
              <w:jc w:val="center"/>
            </w:pPr>
            <w:r>
              <w:t>47</w:t>
            </w:r>
          </w:p>
        </w:tc>
        <w:tc>
          <w:tcPr>
            <w:tcW w:w="837" w:type="dxa"/>
          </w:tcPr>
          <w:p w:rsidR="00EC62CD" w:rsidRPr="00231954" w:rsidRDefault="00FA5A3F" w:rsidP="004E5E3A">
            <w:pPr>
              <w:ind w:left="28"/>
              <w:jc w:val="center"/>
            </w:pPr>
            <w:r>
              <w:t>27</w:t>
            </w:r>
          </w:p>
        </w:tc>
      </w:tr>
      <w:tr w:rsidR="00EC62CD" w:rsidRPr="00231954" w:rsidTr="004E5E3A">
        <w:trPr>
          <w:cantSplit/>
          <w:trHeight w:val="227"/>
        </w:trPr>
        <w:tc>
          <w:tcPr>
            <w:tcW w:w="1943" w:type="dxa"/>
          </w:tcPr>
          <w:p w:rsidR="00EC62CD" w:rsidRPr="00231954" w:rsidRDefault="00EC62CD" w:rsidP="004E5E3A">
            <w:pPr>
              <w:jc w:val="right"/>
            </w:pPr>
            <w:r w:rsidRPr="00231954">
              <w:t>Всего:</w:t>
            </w:r>
          </w:p>
        </w:tc>
        <w:tc>
          <w:tcPr>
            <w:tcW w:w="1130" w:type="dxa"/>
          </w:tcPr>
          <w:p w:rsidR="00EC62CD" w:rsidRPr="00231954" w:rsidRDefault="00EC62CD" w:rsidP="004E5E3A">
            <w:pPr>
              <w:ind w:left="28"/>
              <w:jc w:val="center"/>
            </w:pPr>
          </w:p>
        </w:tc>
        <w:tc>
          <w:tcPr>
            <w:tcW w:w="833" w:type="dxa"/>
          </w:tcPr>
          <w:p w:rsidR="00EC62CD" w:rsidRPr="00231954" w:rsidRDefault="00EF7D26" w:rsidP="004E5E3A">
            <w:pPr>
              <w:ind w:left="28"/>
              <w:jc w:val="center"/>
            </w:pPr>
            <w:r w:rsidRPr="00231954">
              <w:t>108</w:t>
            </w:r>
          </w:p>
        </w:tc>
        <w:tc>
          <w:tcPr>
            <w:tcW w:w="834" w:type="dxa"/>
            <w:shd w:val="clear" w:color="auto" w:fill="auto"/>
          </w:tcPr>
          <w:p w:rsidR="00EC62CD" w:rsidRPr="00231954" w:rsidRDefault="00345F02" w:rsidP="004E5E3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EC62CD" w:rsidRPr="00231954" w:rsidRDefault="00345F02" w:rsidP="004E5E3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EC62CD" w:rsidRPr="00231954" w:rsidRDefault="00EC62CD" w:rsidP="004E5E3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C62CD" w:rsidRPr="00231954" w:rsidRDefault="00EC62CD" w:rsidP="004E5E3A">
            <w:pPr>
              <w:ind w:left="28"/>
              <w:jc w:val="center"/>
            </w:pPr>
          </w:p>
        </w:tc>
        <w:tc>
          <w:tcPr>
            <w:tcW w:w="834" w:type="dxa"/>
          </w:tcPr>
          <w:p w:rsidR="00EC62CD" w:rsidRPr="00231954" w:rsidRDefault="00EC62CD" w:rsidP="004E5E3A">
            <w:pPr>
              <w:ind w:left="28"/>
              <w:jc w:val="center"/>
            </w:pPr>
          </w:p>
        </w:tc>
        <w:tc>
          <w:tcPr>
            <w:tcW w:w="834" w:type="dxa"/>
          </w:tcPr>
          <w:p w:rsidR="00EC62CD" w:rsidRPr="00231954" w:rsidRDefault="00FA5A3F" w:rsidP="004E5E3A">
            <w:pPr>
              <w:ind w:left="28"/>
              <w:jc w:val="center"/>
            </w:pPr>
            <w:r>
              <w:t>47</w:t>
            </w:r>
          </w:p>
        </w:tc>
        <w:tc>
          <w:tcPr>
            <w:tcW w:w="837" w:type="dxa"/>
          </w:tcPr>
          <w:p w:rsidR="00EC62CD" w:rsidRPr="00231954" w:rsidRDefault="00FA5A3F" w:rsidP="004E5E3A">
            <w:pPr>
              <w:ind w:left="28"/>
              <w:jc w:val="center"/>
            </w:pPr>
            <w:r>
              <w:t>27</w:t>
            </w:r>
          </w:p>
        </w:tc>
      </w:tr>
    </w:tbl>
    <w:p w:rsidR="00EC62CD" w:rsidRPr="00231954" w:rsidRDefault="00EC62CD" w:rsidP="00B1538F">
      <w:pPr>
        <w:pStyle w:val="af0"/>
        <w:numPr>
          <w:ilvl w:val="3"/>
          <w:numId w:val="8"/>
        </w:numPr>
        <w:jc w:val="both"/>
      </w:pPr>
    </w:p>
    <w:p w:rsidR="00EC62CD" w:rsidRPr="00231954" w:rsidRDefault="00EC62CD" w:rsidP="00B1538F">
      <w:pPr>
        <w:pStyle w:val="af0"/>
        <w:numPr>
          <w:ilvl w:val="3"/>
          <w:numId w:val="8"/>
        </w:numPr>
        <w:jc w:val="both"/>
      </w:pPr>
    </w:p>
    <w:p w:rsidR="00EC62CD" w:rsidRPr="00231954" w:rsidRDefault="00EC62CD" w:rsidP="00B1538F">
      <w:pPr>
        <w:pStyle w:val="af0"/>
        <w:numPr>
          <w:ilvl w:val="1"/>
          <w:numId w:val="8"/>
        </w:numPr>
        <w:jc w:val="both"/>
        <w:sectPr w:rsidR="00EC62CD" w:rsidRPr="00231954" w:rsidSect="004E5E3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EC62CD" w:rsidRPr="00231954" w:rsidRDefault="00EC62CD" w:rsidP="00EC62CD">
      <w:pPr>
        <w:pStyle w:val="2"/>
      </w:pPr>
      <w:r w:rsidRPr="00231954">
        <w:lastRenderedPageBreak/>
        <w:t>Структура учебной дисциплины для обучающихся по разделам и темам дисциплины:</w:t>
      </w:r>
    </w:p>
    <w:p w:rsidR="00EC62CD" w:rsidRPr="00231954" w:rsidRDefault="00EC62CD" w:rsidP="00EC62CD">
      <w:pPr>
        <w:rPr>
          <w:bCs/>
        </w:rPr>
      </w:pPr>
      <w:r w:rsidRPr="00231954">
        <w:rPr>
          <w:bCs/>
        </w:rPr>
        <w:t xml:space="preserve"> 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568"/>
        <w:gridCol w:w="567"/>
        <w:gridCol w:w="815"/>
        <w:gridCol w:w="533"/>
        <w:gridCol w:w="567"/>
        <w:gridCol w:w="4889"/>
      </w:tblGrid>
      <w:tr w:rsidR="00EC62CD" w:rsidRPr="00231954" w:rsidTr="00691CB4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231954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231954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31954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1954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1954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2483" w:type="dxa"/>
            <w:gridSpan w:val="4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231954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567" w:type="dxa"/>
            <w:vMerge w:val="restart"/>
            <w:shd w:val="clear" w:color="auto" w:fill="DBE5F1" w:themeFill="accent1" w:themeFillTint="33"/>
            <w:textDirection w:val="btLr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231954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889" w:type="dxa"/>
            <w:vMerge w:val="restart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jc w:val="center"/>
              <w:rPr>
                <w:b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EC62CD" w:rsidRPr="00231954" w:rsidRDefault="00EC62CD" w:rsidP="004E5E3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31954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EC62CD" w:rsidRPr="00231954" w:rsidTr="00691CB4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3" w:type="dxa"/>
            <w:gridSpan w:val="4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231954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89" w:type="dxa"/>
            <w:vMerge/>
            <w:shd w:val="clear" w:color="auto" w:fill="DBE5F1" w:themeFill="accent1" w:themeFillTint="33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C62CD" w:rsidRPr="00231954" w:rsidTr="00691CB4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DBE5F1" w:themeFill="accent1" w:themeFillTint="33"/>
            <w:textDirection w:val="btLr"/>
            <w:vAlign w:val="center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31954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31954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31954"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533" w:type="dxa"/>
            <w:shd w:val="clear" w:color="auto" w:fill="DBE5F1" w:themeFill="accent1" w:themeFillTint="33"/>
            <w:textDirection w:val="btLr"/>
            <w:vAlign w:val="center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231954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  <w:textDirection w:val="btLr"/>
            <w:vAlign w:val="center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89" w:type="dxa"/>
            <w:vMerge/>
            <w:shd w:val="clear" w:color="auto" w:fill="DBE5F1" w:themeFill="accent1" w:themeFillTint="33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C62CD" w:rsidRPr="00231954" w:rsidTr="00691CB4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3892" w:type="dxa"/>
            <w:gridSpan w:val="7"/>
            <w:shd w:val="clear" w:color="auto" w:fill="EAF1DD" w:themeFill="accent3" w:themeFillTint="33"/>
            <w:vAlign w:val="center"/>
          </w:tcPr>
          <w:p w:rsidR="00EC62CD" w:rsidRPr="00231954" w:rsidRDefault="00EF7D26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1954">
              <w:rPr>
                <w:b/>
              </w:rPr>
              <w:t>Шестой</w:t>
            </w:r>
            <w:r w:rsidR="00EC62CD" w:rsidRPr="00231954">
              <w:rPr>
                <w:b/>
              </w:rPr>
              <w:t xml:space="preserve"> семестр</w:t>
            </w:r>
          </w:p>
        </w:tc>
      </w:tr>
      <w:tr w:rsidR="00EC62CD" w:rsidRPr="00231954" w:rsidTr="00691CB4">
        <w:trPr>
          <w:trHeight w:val="227"/>
        </w:trPr>
        <w:tc>
          <w:tcPr>
            <w:tcW w:w="1701" w:type="dxa"/>
            <w:vMerge w:val="restart"/>
          </w:tcPr>
          <w:p w:rsidR="00791C77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ПК-2:</w:t>
            </w:r>
          </w:p>
          <w:p w:rsidR="00791C77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ИД-ПК-2.3</w:t>
            </w:r>
          </w:p>
          <w:p w:rsidR="00791C77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EF7D26" w:rsidRPr="00231954" w:rsidRDefault="00EF7D26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1954">
              <w:t>ПК-5:</w:t>
            </w:r>
          </w:p>
          <w:p w:rsidR="00EF7D26" w:rsidRPr="00231954" w:rsidRDefault="00EF7D26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31954">
              <w:t>ИД-ПК-5.3</w:t>
            </w:r>
          </w:p>
        </w:tc>
        <w:tc>
          <w:tcPr>
            <w:tcW w:w="5953" w:type="dxa"/>
          </w:tcPr>
          <w:p w:rsidR="00EC62CD" w:rsidRPr="00791C77" w:rsidRDefault="00EC62CD" w:rsidP="004E5E3A">
            <w:pPr>
              <w:rPr>
                <w:b/>
              </w:rPr>
            </w:pPr>
            <w:r w:rsidRPr="00791C77">
              <w:rPr>
                <w:b/>
              </w:rPr>
              <w:t xml:space="preserve">Раздел </w:t>
            </w:r>
            <w:r w:rsidRPr="00791C77">
              <w:rPr>
                <w:b/>
                <w:lang w:val="en-US"/>
              </w:rPr>
              <w:t>I</w:t>
            </w:r>
            <w:r w:rsidRPr="00791C77">
              <w:rPr>
                <w:b/>
              </w:rPr>
              <w:t xml:space="preserve">. </w:t>
            </w:r>
            <w:r w:rsidR="00E979E1" w:rsidRPr="00791C77">
              <w:rPr>
                <w:rFonts w:eastAsia="Calibri"/>
                <w:b/>
              </w:rPr>
              <w:t>История полифонии</w:t>
            </w:r>
          </w:p>
        </w:tc>
        <w:tc>
          <w:tcPr>
            <w:tcW w:w="568" w:type="dxa"/>
          </w:tcPr>
          <w:p w:rsidR="00EC62CD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EC62CD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EC62CD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33" w:type="dxa"/>
          </w:tcPr>
          <w:p w:rsidR="00EC62CD" w:rsidRPr="00231954" w:rsidRDefault="00791C77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567" w:type="dxa"/>
          </w:tcPr>
          <w:p w:rsidR="00EC62CD" w:rsidRPr="00231954" w:rsidRDefault="00FA5A3F" w:rsidP="00FA5A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889" w:type="dxa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C62CD" w:rsidRPr="00231954" w:rsidTr="00691CB4">
        <w:tc>
          <w:tcPr>
            <w:tcW w:w="1701" w:type="dxa"/>
            <w:vMerge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C62CD" w:rsidRPr="00231954" w:rsidRDefault="00E979E1" w:rsidP="004E5E3A">
            <w:r w:rsidRPr="00231954">
              <w:t>Тема 1.</w:t>
            </w:r>
            <w:r w:rsidR="002559DE" w:rsidRPr="00231954">
              <w:t>1.</w:t>
            </w:r>
            <w:r w:rsidRPr="00231954">
              <w:t xml:space="preserve"> </w:t>
            </w:r>
            <w:r w:rsidRPr="00231954">
              <w:rPr>
                <w:rFonts w:eastAsia="Calibri"/>
              </w:rPr>
              <w:t>Особенности полифонии. Виды многоголосия. Монодия</w:t>
            </w:r>
          </w:p>
        </w:tc>
        <w:tc>
          <w:tcPr>
            <w:tcW w:w="568" w:type="dxa"/>
          </w:tcPr>
          <w:p w:rsidR="00EC62CD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C62CD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</w:tcPr>
          <w:p w:rsidR="00EC62CD" w:rsidRPr="00231954" w:rsidRDefault="00EC62CD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EC62CD" w:rsidRPr="00231954" w:rsidRDefault="00FA5A3F" w:rsidP="00C304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89" w:type="dxa"/>
            <w:vMerge w:val="restart"/>
          </w:tcPr>
          <w:p w:rsidR="00EC62CD" w:rsidRPr="00231954" w:rsidRDefault="00EC62CD" w:rsidP="004E5E3A">
            <w:pPr>
              <w:jc w:val="both"/>
            </w:pPr>
            <w:r w:rsidRPr="00231954">
              <w:t xml:space="preserve">Формы текущего контроля </w:t>
            </w:r>
          </w:p>
          <w:p w:rsidR="00EC62CD" w:rsidRPr="00231954" w:rsidRDefault="00EC62CD" w:rsidP="004E5E3A">
            <w:pPr>
              <w:jc w:val="both"/>
            </w:pPr>
            <w:r w:rsidRPr="00231954">
              <w:t xml:space="preserve">по разделу </w:t>
            </w:r>
            <w:r w:rsidRPr="00231954">
              <w:rPr>
                <w:lang w:val="en-US"/>
              </w:rPr>
              <w:t>I</w:t>
            </w:r>
            <w:r w:rsidRPr="00231954">
              <w:t>:</w:t>
            </w:r>
          </w:p>
          <w:p w:rsidR="00EC62CD" w:rsidRPr="00231954" w:rsidRDefault="00EC62CD" w:rsidP="004E5E3A">
            <w:pPr>
              <w:jc w:val="both"/>
              <w:rPr>
                <w:sz w:val="24"/>
                <w:szCs w:val="24"/>
              </w:rPr>
            </w:pPr>
            <w:r w:rsidRPr="00231954">
              <w:t>практическое задание</w:t>
            </w:r>
            <w:r w:rsidR="006432C0" w:rsidRPr="00231954">
              <w:t>, собеседование</w:t>
            </w:r>
          </w:p>
        </w:tc>
      </w:tr>
      <w:tr w:rsidR="00EC62CD" w:rsidRPr="00231954" w:rsidTr="00691CB4">
        <w:tc>
          <w:tcPr>
            <w:tcW w:w="1701" w:type="dxa"/>
            <w:vMerge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C62CD" w:rsidRPr="00231954" w:rsidRDefault="00E979E1" w:rsidP="004E5E3A">
            <w:r w:rsidRPr="00231954">
              <w:t xml:space="preserve">Тема </w:t>
            </w:r>
            <w:r w:rsidR="002559DE" w:rsidRPr="00231954">
              <w:t>1.</w:t>
            </w:r>
            <w:r w:rsidRPr="00231954">
              <w:t>2. Полифония Средневековья</w:t>
            </w:r>
          </w:p>
        </w:tc>
        <w:tc>
          <w:tcPr>
            <w:tcW w:w="568" w:type="dxa"/>
          </w:tcPr>
          <w:p w:rsidR="00EC62CD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C62CD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</w:tcPr>
          <w:p w:rsidR="00EC62CD" w:rsidRPr="00231954" w:rsidRDefault="00EC62CD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EC62CD" w:rsidRPr="00231954" w:rsidRDefault="00FA5A3F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89" w:type="dxa"/>
            <w:vMerge/>
          </w:tcPr>
          <w:p w:rsidR="00EC62CD" w:rsidRPr="00231954" w:rsidRDefault="00EC62CD" w:rsidP="004E5E3A">
            <w:pPr>
              <w:jc w:val="both"/>
            </w:pPr>
          </w:p>
        </w:tc>
      </w:tr>
      <w:tr w:rsidR="00EC62CD" w:rsidRPr="00231954" w:rsidTr="00691CB4">
        <w:tc>
          <w:tcPr>
            <w:tcW w:w="1701" w:type="dxa"/>
            <w:vMerge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C62CD" w:rsidRPr="00231954" w:rsidRDefault="00E979E1" w:rsidP="004E5E3A">
            <w:r w:rsidRPr="00231954">
              <w:t xml:space="preserve">Тема </w:t>
            </w:r>
            <w:r w:rsidR="002559DE" w:rsidRPr="00231954">
              <w:t>1.</w:t>
            </w:r>
            <w:r w:rsidRPr="00231954">
              <w:t>3. Полифония эпохи Возрождения</w:t>
            </w:r>
            <w:r w:rsidR="00D0770F" w:rsidRPr="00231954">
              <w:t>. Строгий стиль</w:t>
            </w:r>
          </w:p>
        </w:tc>
        <w:tc>
          <w:tcPr>
            <w:tcW w:w="568" w:type="dxa"/>
          </w:tcPr>
          <w:p w:rsidR="00EC62CD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C62CD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</w:tcPr>
          <w:p w:rsidR="00EC62CD" w:rsidRPr="00231954" w:rsidRDefault="00EC62CD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EC62CD" w:rsidRPr="00231954" w:rsidRDefault="00FA5A3F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89" w:type="dxa"/>
            <w:vMerge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C62CD" w:rsidRPr="00231954" w:rsidTr="00691CB4">
        <w:tc>
          <w:tcPr>
            <w:tcW w:w="1701" w:type="dxa"/>
            <w:vMerge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C62CD" w:rsidRPr="00231954" w:rsidRDefault="00E979E1" w:rsidP="00D0770F">
            <w:r w:rsidRPr="00231954">
              <w:t xml:space="preserve">Тема </w:t>
            </w:r>
            <w:r w:rsidR="002559DE" w:rsidRPr="00231954">
              <w:t>1.</w:t>
            </w:r>
            <w:r w:rsidRPr="00231954">
              <w:t>4. Полифония Барокко</w:t>
            </w:r>
            <w:r w:rsidR="00D0770F" w:rsidRPr="00231954">
              <w:t>. Свободный стиль</w:t>
            </w:r>
          </w:p>
        </w:tc>
        <w:tc>
          <w:tcPr>
            <w:tcW w:w="568" w:type="dxa"/>
          </w:tcPr>
          <w:p w:rsidR="00EC62CD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C62CD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</w:tcPr>
          <w:p w:rsidR="00EC62CD" w:rsidRPr="00231954" w:rsidRDefault="00EC62CD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EC62CD" w:rsidRPr="00231954" w:rsidRDefault="00FA5A3F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89" w:type="dxa"/>
            <w:vMerge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C62CD" w:rsidRPr="00231954" w:rsidTr="00691CB4">
        <w:tc>
          <w:tcPr>
            <w:tcW w:w="1701" w:type="dxa"/>
            <w:vMerge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C62CD" w:rsidRPr="00231954" w:rsidRDefault="00E979E1" w:rsidP="004E5E3A">
            <w:r w:rsidRPr="00231954">
              <w:t xml:space="preserve">Тема </w:t>
            </w:r>
            <w:r w:rsidR="002559DE" w:rsidRPr="00231954">
              <w:t>1.</w:t>
            </w:r>
            <w:r w:rsidRPr="00231954">
              <w:t>5. Классицизм, романтизм, ХХ век</w:t>
            </w:r>
          </w:p>
        </w:tc>
        <w:tc>
          <w:tcPr>
            <w:tcW w:w="568" w:type="dxa"/>
          </w:tcPr>
          <w:p w:rsidR="00EC62CD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C62CD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</w:tcPr>
          <w:p w:rsidR="00EC62CD" w:rsidRPr="00231954" w:rsidRDefault="00EC62CD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EC62CD" w:rsidRPr="00231954" w:rsidRDefault="00FA5A3F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89" w:type="dxa"/>
            <w:vMerge/>
          </w:tcPr>
          <w:p w:rsidR="00EC62CD" w:rsidRPr="00231954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91C77" w:rsidRPr="00231954" w:rsidTr="00691CB4">
        <w:tc>
          <w:tcPr>
            <w:tcW w:w="1701" w:type="dxa"/>
            <w:vMerge w:val="restart"/>
          </w:tcPr>
          <w:p w:rsidR="00791C77" w:rsidRDefault="00791C77" w:rsidP="00AD0A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ПК-2:</w:t>
            </w:r>
          </w:p>
          <w:p w:rsidR="00791C77" w:rsidRDefault="00791C77" w:rsidP="00AD0A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ИД-ПК-2.3</w:t>
            </w:r>
          </w:p>
          <w:p w:rsidR="00791C77" w:rsidRDefault="00791C77" w:rsidP="00AD0A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791C77" w:rsidRPr="00231954" w:rsidRDefault="00791C77" w:rsidP="00AD0A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1954">
              <w:t>ПК-5:</w:t>
            </w:r>
          </w:p>
          <w:p w:rsidR="00791C77" w:rsidRPr="00231954" w:rsidRDefault="00791C77" w:rsidP="00AD0A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31954">
              <w:t>ИД-ПК-5.3</w:t>
            </w:r>
          </w:p>
        </w:tc>
        <w:tc>
          <w:tcPr>
            <w:tcW w:w="5953" w:type="dxa"/>
          </w:tcPr>
          <w:p w:rsidR="00791C77" w:rsidRPr="00791C77" w:rsidRDefault="00791C77" w:rsidP="004E5E3A">
            <w:pPr>
              <w:rPr>
                <w:b/>
              </w:rPr>
            </w:pPr>
            <w:r w:rsidRPr="00791C77">
              <w:rPr>
                <w:b/>
              </w:rPr>
              <w:t xml:space="preserve">Раздел </w:t>
            </w:r>
            <w:r w:rsidRPr="00791C77">
              <w:rPr>
                <w:b/>
                <w:lang w:val="en-US"/>
              </w:rPr>
              <w:t>II</w:t>
            </w:r>
            <w:r w:rsidRPr="00791C77">
              <w:rPr>
                <w:b/>
              </w:rPr>
              <w:t>. Полифонические приемы и техники композиции</w:t>
            </w:r>
          </w:p>
        </w:tc>
        <w:tc>
          <w:tcPr>
            <w:tcW w:w="568" w:type="dxa"/>
          </w:tcPr>
          <w:p w:rsidR="00791C77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791C77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791C77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33" w:type="dxa"/>
          </w:tcPr>
          <w:p w:rsidR="00791C77" w:rsidRPr="00231954" w:rsidRDefault="00791C77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567" w:type="dxa"/>
          </w:tcPr>
          <w:p w:rsidR="00791C77" w:rsidRPr="00231954" w:rsidRDefault="00FA5A3F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4889" w:type="dxa"/>
            <w:vMerge w:val="restart"/>
          </w:tcPr>
          <w:p w:rsidR="00791C77" w:rsidRPr="00231954" w:rsidRDefault="00791C77" w:rsidP="004E5E3A">
            <w:pPr>
              <w:jc w:val="both"/>
            </w:pPr>
            <w:r w:rsidRPr="00231954">
              <w:t xml:space="preserve">Формы текущего контроля </w:t>
            </w:r>
          </w:p>
          <w:p w:rsidR="00791C77" w:rsidRPr="00231954" w:rsidRDefault="00791C77" w:rsidP="004E5E3A">
            <w:pPr>
              <w:jc w:val="both"/>
            </w:pPr>
            <w:r w:rsidRPr="00231954">
              <w:t xml:space="preserve">по разделу </w:t>
            </w:r>
            <w:r w:rsidRPr="00231954">
              <w:rPr>
                <w:lang w:val="en-US"/>
              </w:rPr>
              <w:t>II</w:t>
            </w:r>
            <w:r w:rsidRPr="00231954">
              <w:t>:</w:t>
            </w:r>
          </w:p>
          <w:p w:rsidR="00791C77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1954">
              <w:t>практическое задание, собеседование</w:t>
            </w:r>
          </w:p>
        </w:tc>
      </w:tr>
      <w:tr w:rsidR="00E979E1" w:rsidRPr="00231954" w:rsidTr="00691CB4">
        <w:tc>
          <w:tcPr>
            <w:tcW w:w="1701" w:type="dxa"/>
            <w:vMerge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979E1" w:rsidRPr="00231954" w:rsidRDefault="00E979E1" w:rsidP="004E5E3A">
            <w:r w:rsidRPr="00231954">
              <w:t xml:space="preserve">Тема </w:t>
            </w:r>
            <w:r w:rsidR="002559DE" w:rsidRPr="00231954">
              <w:t>2.</w:t>
            </w:r>
            <w:r w:rsidRPr="00231954">
              <w:t xml:space="preserve">1. </w:t>
            </w:r>
            <w:r w:rsidRPr="00231954">
              <w:rPr>
                <w:rFonts w:eastAsia="Calibri"/>
              </w:rPr>
              <w:t>Одноголосие. Правила сочинений мелодии строгого письма</w:t>
            </w:r>
          </w:p>
        </w:tc>
        <w:tc>
          <w:tcPr>
            <w:tcW w:w="568" w:type="dxa"/>
          </w:tcPr>
          <w:p w:rsidR="00E979E1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979E1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</w:tcPr>
          <w:p w:rsidR="00E979E1" w:rsidRPr="00231954" w:rsidRDefault="00E979E1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E979E1" w:rsidRPr="00231954" w:rsidRDefault="00FA5A3F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89" w:type="dxa"/>
            <w:vMerge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79E1" w:rsidRPr="00231954" w:rsidTr="00691CB4">
        <w:trPr>
          <w:trHeight w:val="321"/>
        </w:trPr>
        <w:tc>
          <w:tcPr>
            <w:tcW w:w="1701" w:type="dxa"/>
            <w:vMerge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979E1" w:rsidRPr="00231954" w:rsidRDefault="00E979E1" w:rsidP="004E5E3A">
            <w:pPr>
              <w:rPr>
                <w:b/>
              </w:rPr>
            </w:pPr>
            <w:r w:rsidRPr="00231954">
              <w:t xml:space="preserve">Тема </w:t>
            </w:r>
            <w:r w:rsidR="002559DE" w:rsidRPr="00231954">
              <w:t>2.</w:t>
            </w:r>
            <w:r w:rsidRPr="00231954">
              <w:t xml:space="preserve">2. </w:t>
            </w:r>
            <w:r w:rsidRPr="00231954">
              <w:rPr>
                <w:rFonts w:eastAsia="Calibri"/>
              </w:rPr>
              <w:t>Простой контрапункт в 2</w:t>
            </w:r>
            <w:r w:rsidRPr="00231954">
              <w:rPr>
                <w:rFonts w:eastAsia="Calibri"/>
                <w:vertAlign w:val="superscript"/>
              </w:rPr>
              <w:t>х</w:t>
            </w:r>
            <w:r w:rsidRPr="00231954">
              <w:rPr>
                <w:rFonts w:eastAsia="Calibri"/>
              </w:rPr>
              <w:t>голосии строгого письма</w:t>
            </w:r>
          </w:p>
        </w:tc>
        <w:tc>
          <w:tcPr>
            <w:tcW w:w="568" w:type="dxa"/>
          </w:tcPr>
          <w:p w:rsidR="00E979E1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979E1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</w:tcPr>
          <w:p w:rsidR="00E979E1" w:rsidRPr="00231954" w:rsidRDefault="00E979E1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E979E1" w:rsidRPr="00231954" w:rsidRDefault="00FA5A3F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89" w:type="dxa"/>
            <w:vMerge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79E1" w:rsidRPr="00231954" w:rsidTr="00691CB4">
        <w:trPr>
          <w:trHeight w:val="255"/>
        </w:trPr>
        <w:tc>
          <w:tcPr>
            <w:tcW w:w="1701" w:type="dxa"/>
            <w:vMerge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979E1" w:rsidRPr="00231954" w:rsidRDefault="00E979E1" w:rsidP="004E5E3A">
            <w:r w:rsidRPr="00231954">
              <w:t xml:space="preserve">Тема </w:t>
            </w:r>
            <w:r w:rsidR="002559DE" w:rsidRPr="00231954">
              <w:t>2.</w:t>
            </w:r>
            <w:r w:rsidRPr="00231954">
              <w:t xml:space="preserve">3. </w:t>
            </w:r>
            <w:r w:rsidRPr="00231954">
              <w:rPr>
                <w:rFonts w:eastAsia="Calibri"/>
              </w:rPr>
              <w:t>Двухголосная имитация. Виды имитаций. Способы преобразования полифонической темы</w:t>
            </w:r>
          </w:p>
        </w:tc>
        <w:tc>
          <w:tcPr>
            <w:tcW w:w="568" w:type="dxa"/>
          </w:tcPr>
          <w:p w:rsidR="00E979E1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979E1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</w:tcPr>
          <w:p w:rsidR="00E979E1" w:rsidRPr="00231954" w:rsidRDefault="00E979E1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E979E1" w:rsidRPr="00231954" w:rsidRDefault="00FA5A3F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89" w:type="dxa"/>
            <w:vMerge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79E1" w:rsidRPr="00231954" w:rsidTr="00691CB4">
        <w:trPr>
          <w:trHeight w:val="210"/>
        </w:trPr>
        <w:tc>
          <w:tcPr>
            <w:tcW w:w="1701" w:type="dxa"/>
            <w:vMerge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979E1" w:rsidRPr="00231954" w:rsidRDefault="00E979E1" w:rsidP="004E5E3A">
            <w:r w:rsidRPr="00231954">
              <w:t xml:space="preserve">Тема </w:t>
            </w:r>
            <w:r w:rsidR="002559DE" w:rsidRPr="00231954">
              <w:t>2.</w:t>
            </w:r>
            <w:r w:rsidRPr="00231954">
              <w:t>4. Канон. Ричеркар</w:t>
            </w:r>
          </w:p>
        </w:tc>
        <w:tc>
          <w:tcPr>
            <w:tcW w:w="568" w:type="dxa"/>
          </w:tcPr>
          <w:p w:rsidR="00E979E1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979E1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</w:tcPr>
          <w:p w:rsidR="00E979E1" w:rsidRPr="00231954" w:rsidRDefault="00E979E1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E979E1" w:rsidRPr="00231954" w:rsidRDefault="00FA5A3F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89" w:type="dxa"/>
            <w:vMerge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79E1" w:rsidRPr="00231954" w:rsidTr="00691CB4">
        <w:trPr>
          <w:trHeight w:val="225"/>
        </w:trPr>
        <w:tc>
          <w:tcPr>
            <w:tcW w:w="1701" w:type="dxa"/>
            <w:vMerge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979E1" w:rsidRPr="00231954" w:rsidRDefault="00E979E1" w:rsidP="004E5E3A">
            <w:r w:rsidRPr="00231954">
              <w:t xml:space="preserve">Тема </w:t>
            </w:r>
            <w:r w:rsidR="002559DE" w:rsidRPr="00231954">
              <w:t>2.</w:t>
            </w:r>
            <w:r w:rsidRPr="00231954">
              <w:t xml:space="preserve">5. </w:t>
            </w:r>
            <w:r w:rsidRPr="00231954">
              <w:rPr>
                <w:rFonts w:eastAsia="Calibri"/>
              </w:rPr>
              <w:t>Сложный контрапункт. Виды подвижного контрапункта строгого стиля. Математическая доктрина С.И. Танеева</w:t>
            </w:r>
          </w:p>
        </w:tc>
        <w:tc>
          <w:tcPr>
            <w:tcW w:w="568" w:type="dxa"/>
          </w:tcPr>
          <w:p w:rsidR="00E979E1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979E1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</w:tcPr>
          <w:p w:rsidR="00E979E1" w:rsidRPr="00231954" w:rsidRDefault="00E979E1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E979E1" w:rsidRPr="00231954" w:rsidRDefault="00FA5A3F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889" w:type="dxa"/>
            <w:vMerge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79E1" w:rsidRPr="00231954" w:rsidTr="00691CB4">
        <w:trPr>
          <w:trHeight w:val="120"/>
        </w:trPr>
        <w:tc>
          <w:tcPr>
            <w:tcW w:w="1701" w:type="dxa"/>
            <w:vMerge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979E1" w:rsidRPr="00231954" w:rsidRDefault="00E979E1" w:rsidP="004E5E3A">
            <w:r w:rsidRPr="00231954">
              <w:t xml:space="preserve">Тема </w:t>
            </w:r>
            <w:r w:rsidR="002559DE" w:rsidRPr="00231954">
              <w:t>2.</w:t>
            </w:r>
            <w:r w:rsidRPr="00231954">
              <w:t xml:space="preserve">6. </w:t>
            </w:r>
            <w:r w:rsidRPr="00231954">
              <w:rPr>
                <w:rFonts w:eastAsia="Calibri"/>
              </w:rPr>
              <w:t>Двойной контрапункт октавы, децимы, дуодецимы</w:t>
            </w:r>
          </w:p>
        </w:tc>
        <w:tc>
          <w:tcPr>
            <w:tcW w:w="568" w:type="dxa"/>
          </w:tcPr>
          <w:p w:rsidR="00E979E1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979E1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</w:tcPr>
          <w:p w:rsidR="00E979E1" w:rsidRPr="00231954" w:rsidRDefault="00E979E1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E979E1" w:rsidRPr="00231954" w:rsidRDefault="00FA5A3F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89" w:type="dxa"/>
            <w:vMerge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79E1" w:rsidRPr="00231954" w:rsidTr="00691CB4">
        <w:trPr>
          <w:trHeight w:val="120"/>
        </w:trPr>
        <w:tc>
          <w:tcPr>
            <w:tcW w:w="1701" w:type="dxa"/>
            <w:vMerge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979E1" w:rsidRPr="00231954" w:rsidRDefault="00E979E1" w:rsidP="004E5E3A">
            <w:r w:rsidRPr="00231954">
              <w:t xml:space="preserve">Тема </w:t>
            </w:r>
            <w:r w:rsidR="002559DE" w:rsidRPr="00231954">
              <w:t>2.</w:t>
            </w:r>
            <w:r w:rsidRPr="00231954">
              <w:t xml:space="preserve">7. </w:t>
            </w:r>
            <w:r w:rsidRPr="00231954">
              <w:rPr>
                <w:rFonts w:eastAsia="Calibri"/>
              </w:rPr>
              <w:t>Бесконечный канон и каноническая секвенция 1</w:t>
            </w:r>
            <w:r w:rsidRPr="00231954">
              <w:rPr>
                <w:rFonts w:eastAsia="Calibri"/>
                <w:vertAlign w:val="superscript"/>
              </w:rPr>
              <w:t>го</w:t>
            </w:r>
            <w:r w:rsidRPr="00231954">
              <w:rPr>
                <w:rFonts w:eastAsia="Calibri"/>
              </w:rPr>
              <w:t xml:space="preserve"> разряда</w:t>
            </w:r>
          </w:p>
        </w:tc>
        <w:tc>
          <w:tcPr>
            <w:tcW w:w="568" w:type="dxa"/>
          </w:tcPr>
          <w:p w:rsidR="00E979E1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979E1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</w:tcPr>
          <w:p w:rsidR="00E979E1" w:rsidRPr="00231954" w:rsidRDefault="00E979E1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E979E1" w:rsidRPr="00231954" w:rsidRDefault="00FA5A3F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89" w:type="dxa"/>
            <w:vMerge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79E1" w:rsidRPr="00231954" w:rsidTr="00691CB4">
        <w:tc>
          <w:tcPr>
            <w:tcW w:w="1701" w:type="dxa"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979E1" w:rsidRPr="00231954" w:rsidRDefault="006432C0" w:rsidP="004E5E3A">
            <w:r w:rsidRPr="00231954">
              <w:t>Экзамен</w:t>
            </w:r>
          </w:p>
        </w:tc>
        <w:tc>
          <w:tcPr>
            <w:tcW w:w="568" w:type="dxa"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E979E1" w:rsidRPr="00231954" w:rsidRDefault="00FA5A3F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889" w:type="dxa"/>
          </w:tcPr>
          <w:p w:rsidR="00E979E1" w:rsidRPr="00231954" w:rsidRDefault="00E979E1" w:rsidP="00691CB4">
            <w:pPr>
              <w:tabs>
                <w:tab w:val="left" w:pos="708"/>
                <w:tab w:val="right" w:leader="underscore" w:pos="9639"/>
              </w:tabs>
            </w:pPr>
            <w:r w:rsidRPr="00231954">
              <w:t xml:space="preserve">практическое задание, </w:t>
            </w:r>
            <w:r w:rsidR="00691CB4">
              <w:t>устный ответ по билетам</w:t>
            </w:r>
          </w:p>
        </w:tc>
      </w:tr>
      <w:tr w:rsidR="00E979E1" w:rsidRPr="00231954" w:rsidTr="00691CB4">
        <w:tc>
          <w:tcPr>
            <w:tcW w:w="1701" w:type="dxa"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979E1" w:rsidRPr="00231954" w:rsidRDefault="00E979E1" w:rsidP="00E979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231954">
              <w:rPr>
                <w:b/>
              </w:rPr>
              <w:t>ИТОГО за шестой семестр</w:t>
            </w:r>
          </w:p>
        </w:tc>
        <w:tc>
          <w:tcPr>
            <w:tcW w:w="568" w:type="dxa"/>
          </w:tcPr>
          <w:p w:rsidR="00E979E1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" w:type="dxa"/>
          </w:tcPr>
          <w:p w:rsidR="00E979E1" w:rsidRPr="00231954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979E1" w:rsidRPr="00791C77" w:rsidRDefault="00DF7BB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1C77">
              <w:rPr>
                <w:b/>
              </w:rPr>
              <w:t>74</w:t>
            </w:r>
          </w:p>
        </w:tc>
        <w:tc>
          <w:tcPr>
            <w:tcW w:w="4889" w:type="dxa"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979E1" w:rsidRPr="00231954" w:rsidTr="00691CB4">
        <w:tc>
          <w:tcPr>
            <w:tcW w:w="1701" w:type="dxa"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31954">
              <w:rPr>
                <w:b/>
              </w:rPr>
              <w:t>ИТОГО за весь период</w:t>
            </w:r>
          </w:p>
        </w:tc>
        <w:tc>
          <w:tcPr>
            <w:tcW w:w="568" w:type="dxa"/>
          </w:tcPr>
          <w:p w:rsidR="00E979E1" w:rsidRPr="00791C77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1C77">
              <w:rPr>
                <w:b/>
              </w:rPr>
              <w:t>17</w:t>
            </w:r>
          </w:p>
        </w:tc>
        <w:tc>
          <w:tcPr>
            <w:tcW w:w="567" w:type="dxa"/>
          </w:tcPr>
          <w:p w:rsidR="00E979E1" w:rsidRPr="00791C77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1C77">
              <w:rPr>
                <w:b/>
              </w:rPr>
              <w:t>17</w:t>
            </w:r>
          </w:p>
        </w:tc>
        <w:tc>
          <w:tcPr>
            <w:tcW w:w="815" w:type="dxa"/>
          </w:tcPr>
          <w:p w:rsidR="00E979E1" w:rsidRPr="00791C77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E979E1" w:rsidRPr="00791C77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979E1" w:rsidRPr="00791C77" w:rsidRDefault="00791C7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1C77">
              <w:rPr>
                <w:b/>
              </w:rPr>
              <w:t>74</w:t>
            </w:r>
          </w:p>
        </w:tc>
        <w:tc>
          <w:tcPr>
            <w:tcW w:w="4889" w:type="dxa"/>
          </w:tcPr>
          <w:p w:rsidR="00E979E1" w:rsidRPr="00231954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EC62CD" w:rsidRPr="00231954" w:rsidRDefault="00EC62CD" w:rsidP="00B1538F">
      <w:pPr>
        <w:pStyle w:val="af0"/>
        <w:numPr>
          <w:ilvl w:val="3"/>
          <w:numId w:val="8"/>
        </w:numPr>
        <w:jc w:val="both"/>
        <w:sectPr w:rsidR="00EC62CD" w:rsidRPr="00231954" w:rsidSect="004E5E3A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EC62CD" w:rsidRPr="00231954" w:rsidRDefault="00EC62CD" w:rsidP="00EC62CD">
      <w:pPr>
        <w:pStyle w:val="2"/>
      </w:pPr>
      <w:r w:rsidRPr="00231954"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6237"/>
      </w:tblGrid>
      <w:tr w:rsidR="00EC62CD" w:rsidRPr="00231954" w:rsidTr="00791C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jc w:val="center"/>
              <w:rPr>
                <w:sz w:val="20"/>
                <w:szCs w:val="20"/>
              </w:rPr>
            </w:pPr>
            <w:r w:rsidRPr="00231954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jc w:val="center"/>
              <w:rPr>
                <w:sz w:val="20"/>
                <w:szCs w:val="20"/>
              </w:rPr>
            </w:pPr>
            <w:r w:rsidRPr="00231954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954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EC62CD" w:rsidRPr="00231954" w:rsidTr="006432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2CD" w:rsidRPr="00231954" w:rsidRDefault="00EC62CD" w:rsidP="004E5E3A">
            <w:pPr>
              <w:rPr>
                <w:b/>
                <w:bCs/>
                <w:lang w:val="en-US"/>
              </w:rPr>
            </w:pPr>
            <w:r w:rsidRPr="00231954">
              <w:rPr>
                <w:b/>
              </w:rPr>
              <w:t xml:space="preserve">Раздел </w:t>
            </w:r>
            <w:r w:rsidRPr="00231954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62CD" w:rsidRPr="00791C77" w:rsidRDefault="006432C0" w:rsidP="004E5E3A">
            <w:pPr>
              <w:rPr>
                <w:b/>
              </w:rPr>
            </w:pPr>
            <w:r w:rsidRPr="00791C77">
              <w:rPr>
                <w:rFonts w:eastAsia="Calibri"/>
                <w:b/>
              </w:rPr>
              <w:t>История полифонии</w:t>
            </w:r>
          </w:p>
        </w:tc>
      </w:tr>
      <w:tr w:rsidR="006432C0" w:rsidRPr="00231954" w:rsidTr="00791C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2C0" w:rsidRPr="00231954" w:rsidRDefault="006432C0" w:rsidP="002559DE">
            <w:r w:rsidRPr="00231954">
              <w:t>Тема 1.</w:t>
            </w:r>
            <w:r w:rsidR="00791C77"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32C0" w:rsidRPr="00231954" w:rsidRDefault="002559DE" w:rsidP="004E5E3A">
            <w:r w:rsidRPr="00231954">
              <w:rPr>
                <w:rFonts w:eastAsia="Calibri"/>
              </w:rPr>
              <w:t>Особенности полифонии. Виды многоголосия. Монодия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770F" w:rsidRPr="00231954" w:rsidRDefault="00D0770F" w:rsidP="004937FE">
            <w:pPr>
              <w:contextualSpacing/>
              <w:jc w:val="both"/>
              <w:rPr>
                <w:rFonts w:eastAsia="Times New Roman"/>
              </w:rPr>
            </w:pPr>
            <w:r w:rsidRPr="00231954">
              <w:t xml:space="preserve">Введение в предмет. Список литературы. Определение полифонии, одноголосия, контрапункта.  </w:t>
            </w:r>
            <w:r w:rsidRPr="00231954">
              <w:rPr>
                <w:rFonts w:eastAsia="Times New Roman"/>
              </w:rPr>
              <w:t>Полифоническая музыка располагает своими способами изложения, жанрами и формами.</w:t>
            </w:r>
          </w:p>
          <w:p w:rsidR="006432C0" w:rsidRPr="00231954" w:rsidRDefault="00D0770F" w:rsidP="004937FE">
            <w:pPr>
              <w:contextualSpacing/>
              <w:jc w:val="both"/>
              <w:rPr>
                <w:rFonts w:eastAsia="Times New Roman"/>
              </w:rPr>
            </w:pPr>
            <w:r w:rsidRPr="00231954">
              <w:rPr>
                <w:rFonts w:eastAsia="Times New Roman"/>
              </w:rPr>
              <w:t>Основные этапы развития Полифонии в европейской профессиональной музыке. Особенности полифонии. Виды многоголосия. Монодия. Многоголосие.  Гомофонно-гармонический склад. Подголосочность. Полифония.</w:t>
            </w:r>
          </w:p>
        </w:tc>
      </w:tr>
      <w:tr w:rsidR="006432C0" w:rsidRPr="00231954" w:rsidTr="00791C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2C0" w:rsidRPr="00231954" w:rsidRDefault="006432C0" w:rsidP="002559DE">
            <w:r w:rsidRPr="00231954">
              <w:t xml:space="preserve">Тема </w:t>
            </w:r>
            <w:r w:rsidR="00454671" w:rsidRPr="00231954">
              <w:t>1.</w:t>
            </w:r>
            <w:r w:rsidR="00791C77"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2C0" w:rsidRPr="00231954" w:rsidRDefault="002559DE" w:rsidP="004E5E3A">
            <w:r w:rsidRPr="00231954">
              <w:t>Полифония Средневековья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32C0" w:rsidRPr="00231954" w:rsidRDefault="00814F41" w:rsidP="004937FE">
            <w:pPr>
              <w:jc w:val="both"/>
              <w:rPr>
                <w:bCs/>
                <w:sz w:val="24"/>
                <w:szCs w:val="24"/>
              </w:rPr>
            </w:pPr>
            <w:r w:rsidRPr="00231954">
              <w:rPr>
                <w:rFonts w:eastAsia="Times New Roman"/>
                <w:sz w:val="24"/>
                <w:szCs w:val="24"/>
                <w:lang w:bidi="ru-RU"/>
              </w:rPr>
              <w:t>Полифония Средневековья</w:t>
            </w:r>
            <w:r w:rsidR="00553DFD" w:rsidRPr="00231954">
              <w:rPr>
                <w:rFonts w:eastAsia="Times New Roman"/>
                <w:sz w:val="24"/>
                <w:szCs w:val="24"/>
                <w:lang w:bidi="ru-RU"/>
              </w:rPr>
              <w:t xml:space="preserve">. </w:t>
            </w:r>
            <w:r w:rsidR="00512417" w:rsidRPr="00231954">
              <w:rPr>
                <w:rFonts w:eastAsia="Times New Roman"/>
                <w:sz w:val="24"/>
                <w:szCs w:val="24"/>
                <w:lang w:val="en-US" w:bidi="ru-RU"/>
              </w:rPr>
              <w:t>X</w:t>
            </w:r>
            <w:r w:rsidR="00512417" w:rsidRPr="00231954">
              <w:rPr>
                <w:rFonts w:eastAsia="Times New Roman"/>
                <w:sz w:val="24"/>
                <w:szCs w:val="24"/>
                <w:lang w:bidi="ru-RU"/>
              </w:rPr>
              <w:t>-</w:t>
            </w:r>
            <w:r w:rsidR="00512417" w:rsidRPr="00231954">
              <w:rPr>
                <w:rFonts w:eastAsia="Times New Roman"/>
                <w:sz w:val="24"/>
                <w:szCs w:val="24"/>
                <w:lang w:val="en-US" w:bidi="ru-RU"/>
              </w:rPr>
              <w:t>XIV</w:t>
            </w:r>
            <w:r w:rsidR="00512417" w:rsidRPr="00231954">
              <w:rPr>
                <w:rFonts w:eastAsia="Times New Roman"/>
                <w:sz w:val="24"/>
                <w:szCs w:val="24"/>
                <w:lang w:bidi="ru-RU"/>
              </w:rPr>
              <w:t xml:space="preserve"> вв. </w:t>
            </w:r>
            <w:r w:rsidR="00553DFD" w:rsidRPr="00231954">
              <w:rPr>
                <w:rFonts w:eastAsia="Times New Roman"/>
                <w:sz w:val="24"/>
                <w:szCs w:val="24"/>
                <w:lang w:bidi="ru-RU"/>
              </w:rPr>
              <w:t>Жанры и формы. Органум, виды органума. Композиторы эпохи. Леонин, Перотин – расцвет готического многоголосия</w:t>
            </w:r>
            <w:r w:rsidR="00553DFD" w:rsidRPr="00231954">
              <w:rPr>
                <w:bCs/>
                <w:sz w:val="24"/>
                <w:szCs w:val="24"/>
              </w:rPr>
              <w:t xml:space="preserve">. </w:t>
            </w:r>
            <w:r w:rsidR="00553DFD" w:rsidRPr="00231954">
              <w:rPr>
                <w:rFonts w:eastAsia="Times New Roman"/>
                <w:sz w:val="24"/>
                <w:szCs w:val="24"/>
                <w:lang w:bidi="ru-RU"/>
              </w:rPr>
              <w:t xml:space="preserve">Приемы развития материала. Вопросы вертикали: необычайно свободные, трудно постижимые для современного понимания вертикальные нормы координации голосов, обилие диссонирующих сочетаний, образующихся в сумме всех линий вызывают представление о чистом контрапункте – линеарном многоголосии, то есть о примате линий над их совместным сочетанием. Результирующая вертикаль. Комплементарно-контрапунктирующее многоголосие. </w:t>
            </w:r>
            <w:r w:rsidR="00553DFD" w:rsidRPr="00231954">
              <w:rPr>
                <w:rFonts w:eastAsia="Times New Roman"/>
                <w:sz w:val="24"/>
                <w:szCs w:val="24"/>
                <w:lang w:val="en-US" w:bidi="ru-RU"/>
              </w:rPr>
              <w:t>Cantus</w:t>
            </w:r>
            <w:r w:rsidR="00553DFD" w:rsidRPr="00231954">
              <w:rPr>
                <w:rFonts w:eastAsia="Times New Roman"/>
                <w:sz w:val="24"/>
                <w:szCs w:val="24"/>
                <w:lang w:bidi="ru-RU"/>
              </w:rPr>
              <w:t xml:space="preserve"> </w:t>
            </w:r>
            <w:r w:rsidR="00553DFD" w:rsidRPr="00231954">
              <w:rPr>
                <w:rFonts w:eastAsia="Times New Roman"/>
                <w:sz w:val="24"/>
                <w:szCs w:val="24"/>
                <w:lang w:val="en-US" w:bidi="ru-RU"/>
              </w:rPr>
              <w:t>firmus</w:t>
            </w:r>
            <w:r w:rsidR="00553DFD" w:rsidRPr="00231954">
              <w:rPr>
                <w:rFonts w:eastAsia="Times New Roman"/>
                <w:sz w:val="24"/>
                <w:szCs w:val="24"/>
                <w:lang w:bidi="ru-RU"/>
              </w:rPr>
              <w:t xml:space="preserve">. </w:t>
            </w:r>
            <w:r w:rsidR="00553DFD" w:rsidRPr="00231954">
              <w:rPr>
                <w:rFonts w:eastAsia="Times New Roman"/>
                <w:sz w:val="24"/>
                <w:szCs w:val="24"/>
                <w:lang w:val="en-US" w:bidi="ru-RU"/>
              </w:rPr>
              <w:t>XIV</w:t>
            </w:r>
            <w:r w:rsidR="00553DFD" w:rsidRPr="00231954">
              <w:rPr>
                <w:rFonts w:eastAsia="Times New Roman"/>
                <w:sz w:val="24"/>
                <w:szCs w:val="24"/>
                <w:lang w:bidi="ru-RU"/>
              </w:rPr>
              <w:t xml:space="preserve"> век – новая эпоха </w:t>
            </w:r>
            <w:r w:rsidR="00553DFD" w:rsidRPr="00231954">
              <w:rPr>
                <w:rFonts w:eastAsia="Times New Roman"/>
                <w:sz w:val="24"/>
                <w:szCs w:val="24"/>
                <w:lang w:val="en-US" w:bidi="ru-RU"/>
              </w:rPr>
              <w:t>ars</w:t>
            </w:r>
            <w:r w:rsidR="00553DFD" w:rsidRPr="00231954">
              <w:rPr>
                <w:rFonts w:eastAsia="Times New Roman"/>
                <w:sz w:val="24"/>
                <w:szCs w:val="24"/>
                <w:lang w:bidi="ru-RU"/>
              </w:rPr>
              <w:t xml:space="preserve"> </w:t>
            </w:r>
            <w:r w:rsidR="00553DFD" w:rsidRPr="00231954">
              <w:rPr>
                <w:rFonts w:eastAsia="Times New Roman"/>
                <w:sz w:val="24"/>
                <w:szCs w:val="24"/>
                <w:lang w:val="en-US" w:bidi="ru-RU"/>
              </w:rPr>
              <w:t>nova</w:t>
            </w:r>
            <w:r w:rsidR="00553DFD" w:rsidRPr="00231954">
              <w:rPr>
                <w:rFonts w:eastAsia="Times New Roman"/>
                <w:sz w:val="24"/>
                <w:szCs w:val="24"/>
                <w:lang w:bidi="ru-RU"/>
              </w:rPr>
              <w:t xml:space="preserve"> Изоритмия. Филипп де Витри,</w:t>
            </w:r>
            <w:r w:rsidR="00553DFD" w:rsidRPr="00231954">
              <w:rPr>
                <w:rFonts w:eastAsia="Times New Roman"/>
                <w:sz w:val="24"/>
                <w:szCs w:val="24"/>
                <w:lang w:val="en-US" w:bidi="ru-RU"/>
              </w:rPr>
              <w:t xml:space="preserve"> </w:t>
            </w:r>
            <w:r w:rsidR="00553DFD" w:rsidRPr="00231954">
              <w:rPr>
                <w:rFonts w:eastAsia="Times New Roman"/>
                <w:sz w:val="24"/>
                <w:szCs w:val="24"/>
                <w:lang w:bidi="ru-RU"/>
              </w:rPr>
              <w:t>Гийом де Машо. Национальные композиторские школы</w:t>
            </w:r>
          </w:p>
        </w:tc>
      </w:tr>
      <w:tr w:rsidR="006432C0" w:rsidRPr="00231954" w:rsidTr="00791C77">
        <w:trPr>
          <w:trHeight w:val="828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32C0" w:rsidRPr="00231954" w:rsidRDefault="006432C0" w:rsidP="002559DE">
            <w:r w:rsidRPr="00231954">
              <w:t xml:space="preserve">Тема </w:t>
            </w:r>
            <w:r w:rsidR="00454671" w:rsidRPr="00231954">
              <w:t>1.</w:t>
            </w:r>
            <w:r w:rsidR="00791C77"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32C0" w:rsidRPr="00231954" w:rsidRDefault="002559DE" w:rsidP="004E5E3A">
            <w:r w:rsidRPr="00231954">
              <w:t>Полифония эпохи Возрождения</w:t>
            </w:r>
            <w:r w:rsidR="00D0770F" w:rsidRPr="00231954">
              <w:t>. Строгий стиль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06039A" w:rsidRPr="00231954" w:rsidRDefault="00512417" w:rsidP="00D0770F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lang w:bidi="ru-RU"/>
              </w:rPr>
            </w:pPr>
            <w:r w:rsidRPr="00231954">
              <w:rPr>
                <w:rFonts w:eastAsia="Times New Roman"/>
                <w:lang w:bidi="ru-RU"/>
              </w:rPr>
              <w:t xml:space="preserve">XV-XVI века. </w:t>
            </w:r>
            <w:r w:rsidR="0006039A" w:rsidRPr="00231954">
              <w:rPr>
                <w:rFonts w:eastAsia="Times New Roman"/>
                <w:lang w:bidi="ru-RU"/>
              </w:rPr>
              <w:t>Синтезирует национальные традиции, сложившиеся ранее. Во всех жанрах обнаруживаются общие черты.</w:t>
            </w:r>
            <w:r w:rsidR="00D0770F" w:rsidRPr="00231954">
              <w:rPr>
                <w:rFonts w:eastAsia="Times New Roman"/>
                <w:lang w:bidi="ru-RU"/>
              </w:rPr>
              <w:t xml:space="preserve"> </w:t>
            </w:r>
            <w:r w:rsidR="0006039A" w:rsidRPr="00231954">
              <w:rPr>
                <w:rFonts w:eastAsia="Times New Roman"/>
                <w:lang w:bidi="ru-RU"/>
              </w:rPr>
              <w:t>Содержание музыки меняется – вместо сакрального пребыва</w:t>
            </w:r>
            <w:r w:rsidR="00814F41" w:rsidRPr="00231954">
              <w:rPr>
                <w:rFonts w:eastAsia="Times New Roman"/>
                <w:lang w:bidi="ru-RU"/>
              </w:rPr>
              <w:t>ния, погружения в одно состояние</w:t>
            </w:r>
            <w:r w:rsidR="0006039A" w:rsidRPr="00231954">
              <w:rPr>
                <w:rFonts w:eastAsia="Times New Roman"/>
                <w:lang w:bidi="ru-RU"/>
              </w:rPr>
              <w:t xml:space="preserve"> медитации мы видим поступательное движение, выражающее себя через изменение, обновление. Смена мышления. Вместо остинатности – вариантность.</w:t>
            </w:r>
            <w:r w:rsidR="00D0770F" w:rsidRPr="00231954">
              <w:rPr>
                <w:rFonts w:eastAsia="Times New Roman"/>
                <w:lang w:bidi="ru-RU"/>
              </w:rPr>
              <w:t xml:space="preserve"> </w:t>
            </w:r>
            <w:r w:rsidR="0006039A" w:rsidRPr="00231954">
              <w:rPr>
                <w:rFonts w:eastAsia="Times New Roman"/>
                <w:lang w:bidi="ru-RU"/>
              </w:rPr>
              <w:t>Рост конструктивного начала – композиторы придают большое значение форме, рассчитывают ее, появляется потребность в организации пространственно-временного континуума музыкальной формы.</w:t>
            </w:r>
            <w:r w:rsidR="00D0770F" w:rsidRPr="00231954">
              <w:rPr>
                <w:rFonts w:eastAsia="Times New Roman"/>
                <w:lang w:bidi="ru-RU"/>
              </w:rPr>
              <w:t xml:space="preserve"> </w:t>
            </w:r>
            <w:r w:rsidR="0006039A" w:rsidRPr="00231954">
              <w:rPr>
                <w:rFonts w:eastAsia="Times New Roman"/>
                <w:lang w:val="en-US" w:bidi="ru-RU"/>
              </w:rPr>
              <w:t>XV</w:t>
            </w:r>
            <w:r w:rsidR="0006039A" w:rsidRPr="00231954">
              <w:rPr>
                <w:rFonts w:eastAsia="Times New Roman"/>
                <w:lang w:bidi="ru-RU"/>
              </w:rPr>
              <w:t xml:space="preserve"> век – Нидерландская школа: синтезирует достижения национальных школ средневековья, итал., франц., англ., вбирает и творчески перерабатывает. Стираются национальные черты в связи с тем, что композиторы мигрировали по Европе. Постепенное движение к вокальной полифонии строгого письма. Стадии развития – в творчестве каждого композиторы – Данстейбл, Дюфаи, Окегем, Обрехт, Жоскен.</w:t>
            </w:r>
          </w:p>
          <w:p w:rsidR="00D0770F" w:rsidRPr="00231954" w:rsidRDefault="00D0770F" w:rsidP="00D0770F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lang w:bidi="ru-RU"/>
              </w:rPr>
            </w:pPr>
            <w:r w:rsidRPr="00231954">
              <w:rPr>
                <w:rFonts w:eastAsia="Times New Roman"/>
                <w:lang w:bidi="ru-RU"/>
              </w:rPr>
              <w:t>Стилевая доминанта – мелос: красивый, выразительный, красота, изящество, изысканная пластика высказывания. Ритмическая формульность уходит. Чувственность, песенность, вокальность.</w:t>
            </w:r>
          </w:p>
          <w:p w:rsidR="00D0770F" w:rsidRPr="00231954" w:rsidRDefault="00D0770F" w:rsidP="00D0770F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lang w:bidi="ru-RU"/>
              </w:rPr>
            </w:pPr>
            <w:r w:rsidRPr="00231954">
              <w:rPr>
                <w:rFonts w:eastAsia="Times New Roman"/>
                <w:lang w:bidi="ru-RU"/>
              </w:rPr>
              <w:t xml:space="preserve">Переход от вокально-инструментального к хоровому. В мелосе усиливаются структурные черты. Упорядочивание, кристаллизация свободного потока в четкие формы. </w:t>
            </w:r>
          </w:p>
          <w:p w:rsidR="00D0770F" w:rsidRPr="00231954" w:rsidRDefault="00D0770F" w:rsidP="00D0770F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lang w:bidi="ru-RU"/>
              </w:rPr>
            </w:pPr>
            <w:r w:rsidRPr="00231954">
              <w:rPr>
                <w:rFonts w:eastAsia="Times New Roman"/>
                <w:lang w:bidi="ru-RU"/>
              </w:rPr>
              <w:t xml:space="preserve">Выдвижение идеи повторности как одной из наиболее универсальных. Господствующая роль повторности. Техники – имитации, контрапункты, канонические секвенции, бесконечные каноны, остинато в голосах. Возвращение идеи </w:t>
            </w:r>
            <w:r w:rsidRPr="00231954">
              <w:rPr>
                <w:rFonts w:eastAsia="Times New Roman"/>
                <w:lang w:bidi="ru-RU"/>
              </w:rPr>
              <w:lastRenderedPageBreak/>
              <w:t>остинатности на новом витке.</w:t>
            </w:r>
          </w:p>
          <w:p w:rsidR="006432C0" w:rsidRPr="00231954" w:rsidRDefault="00D0770F" w:rsidP="00D0770F">
            <w:pPr>
              <w:contextualSpacing/>
              <w:rPr>
                <w:rFonts w:eastAsia="Times New Roman"/>
                <w:lang w:bidi="ru-RU"/>
              </w:rPr>
            </w:pPr>
            <w:r w:rsidRPr="00231954">
              <w:rPr>
                <w:rFonts w:eastAsia="Times New Roman"/>
                <w:lang w:val="en-US" w:bidi="ru-RU"/>
              </w:rPr>
              <w:t>XVI</w:t>
            </w:r>
            <w:r w:rsidRPr="00231954">
              <w:rPr>
                <w:rFonts w:eastAsia="Times New Roman"/>
                <w:lang w:bidi="ru-RU"/>
              </w:rPr>
              <w:t xml:space="preserve"> век – Национальные полифонические школы имели ярко выраженные общие черты.</w:t>
            </w:r>
          </w:p>
          <w:p w:rsidR="00D0770F" w:rsidRPr="00231954" w:rsidRDefault="00D0770F" w:rsidP="00D0770F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lang w:bidi="ru-RU"/>
              </w:rPr>
            </w:pPr>
            <w:r w:rsidRPr="00231954">
              <w:rPr>
                <w:rFonts w:eastAsia="Times New Roman"/>
                <w:lang w:bidi="ru-RU"/>
              </w:rPr>
              <w:t xml:space="preserve">Полифония </w:t>
            </w:r>
            <w:r w:rsidRPr="00231954">
              <w:rPr>
                <w:rFonts w:eastAsia="Times New Roman"/>
                <w:lang w:val="en-US" w:bidi="ru-RU"/>
              </w:rPr>
              <w:t>XVI</w:t>
            </w:r>
            <w:r w:rsidRPr="00231954">
              <w:rPr>
                <w:rFonts w:eastAsia="Times New Roman"/>
                <w:lang w:bidi="ru-RU"/>
              </w:rPr>
              <w:t xml:space="preserve"> в. Кантус Фирмус лежал в основе произведения, в нижнем голосе, не имел отождествления с темой. Напев задавал интонационный план и протяженность формы. Композиция представляет собой фактурную обработку напева. Главное – фактурные вариации. Создание фактуры – главная задача композитора. Ладотональные связи – соотношение каденций и соотношение ладов внутри произведения. В нормах модальной гармонии. Части мессы завершаются в одной тональности. На первый план выходят кварто-квинтовые, тонико-доминантовые соотношения. Композиция определялась чередованием тональностей внутри себя. Тонико-доминантовые концентрировались в начале и в каденциях. </w:t>
            </w:r>
          </w:p>
          <w:p w:rsidR="00D0770F" w:rsidRPr="00231954" w:rsidRDefault="00D0770F" w:rsidP="00D0770F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lang w:bidi="ru-RU"/>
              </w:rPr>
            </w:pPr>
            <w:r w:rsidRPr="00231954">
              <w:rPr>
                <w:rFonts w:eastAsia="Times New Roman"/>
                <w:lang w:bidi="ru-RU"/>
              </w:rPr>
              <w:t xml:space="preserve">Имитационность начинает преобладать. Минимальный временной шаг. </w:t>
            </w:r>
          </w:p>
          <w:p w:rsidR="00D0770F" w:rsidRPr="00231954" w:rsidRDefault="00D0770F" w:rsidP="00D0770F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lang w:bidi="ru-RU"/>
              </w:rPr>
            </w:pPr>
            <w:r w:rsidRPr="00231954">
              <w:rPr>
                <w:rFonts w:eastAsia="Times New Roman"/>
                <w:lang w:bidi="ru-RU"/>
              </w:rPr>
              <w:t>Интонационность – простота, единство, неконтрастность. Формирование явления темы. Григорианский хорал постепенно оттесняется и выходят народные элементы.</w:t>
            </w:r>
          </w:p>
          <w:p w:rsidR="00D0770F" w:rsidRPr="00231954" w:rsidRDefault="00D0770F" w:rsidP="00D0770F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lang w:bidi="ru-RU"/>
              </w:rPr>
            </w:pPr>
            <w:r w:rsidRPr="00231954">
              <w:rPr>
                <w:rFonts w:eastAsia="Times New Roman"/>
                <w:lang w:bidi="ru-RU"/>
              </w:rPr>
              <w:t>Усиление гармонического начала. Осмысленное употребление гармонических последовательностей - автентических и плагальных. Обострение диссонантности за счет проходящих неприготовленных диссонансов.</w:t>
            </w:r>
          </w:p>
        </w:tc>
      </w:tr>
      <w:tr w:rsidR="006432C0" w:rsidRPr="00231954" w:rsidTr="00791C77">
        <w:trPr>
          <w:trHeight w:val="27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432C0" w:rsidRPr="00231954" w:rsidRDefault="006432C0" w:rsidP="002559DE">
            <w:r w:rsidRPr="00231954">
              <w:lastRenderedPageBreak/>
              <w:t xml:space="preserve">Тема </w:t>
            </w:r>
            <w:r w:rsidR="00454671" w:rsidRPr="00231954">
              <w:t>1.</w:t>
            </w:r>
            <w:r w:rsidR="00791C77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32C0" w:rsidRPr="00231954" w:rsidRDefault="002559DE" w:rsidP="004E5E3A">
            <w:r w:rsidRPr="00231954">
              <w:t>Полифония Барокко</w:t>
            </w:r>
            <w:r w:rsidR="00D0770F" w:rsidRPr="00231954">
              <w:t>. Свободный стиль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12417" w:rsidRPr="00231954" w:rsidRDefault="00512417" w:rsidP="0051241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bidi="ru-RU"/>
              </w:rPr>
            </w:pPr>
            <w:r w:rsidRPr="00231954">
              <w:rPr>
                <w:rFonts w:eastAsia="Times New Roman"/>
                <w:lang w:bidi="ru-RU"/>
              </w:rPr>
              <w:t>XVII-XVIII вв.  Передача многоплановости человеческой жизни, поэтому данной музыкальной культуре свойственны драматизм, экспрессия, контрасты. Связь с религией остается достаточно прочной. Присутствуют высокие духовные идеалы с одной стороны и человеческие чувства – с другой (духовное состояние человека). Все, что было достигнуто ранее переходит, реформируясь, в свободный стиль:</w:t>
            </w:r>
          </w:p>
          <w:p w:rsidR="00512417" w:rsidRPr="00231954" w:rsidRDefault="00512417" w:rsidP="0051241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bidi="ru-RU"/>
              </w:rPr>
            </w:pPr>
            <w:r w:rsidRPr="00231954">
              <w:rPr>
                <w:rFonts w:eastAsia="Times New Roman"/>
                <w:lang w:bidi="ru-RU"/>
              </w:rPr>
              <w:t>Иная идеология (в центре – духовный мир</w:t>
            </w:r>
            <w:r w:rsidRPr="00231954">
              <w:rPr>
                <w:rFonts w:eastAsia="Times New Roman"/>
                <w:spacing w:val="-7"/>
                <w:lang w:bidi="ru-RU"/>
              </w:rPr>
              <w:t xml:space="preserve"> </w:t>
            </w:r>
            <w:r w:rsidRPr="00231954">
              <w:rPr>
                <w:rFonts w:eastAsia="Times New Roman"/>
                <w:lang w:bidi="ru-RU"/>
              </w:rPr>
              <w:t>человека);</w:t>
            </w:r>
          </w:p>
          <w:p w:rsidR="00512417" w:rsidRPr="00231954" w:rsidRDefault="00512417" w:rsidP="00512417">
            <w:pPr>
              <w:widowControl w:val="0"/>
              <w:tabs>
                <w:tab w:val="left" w:pos="1418"/>
                <w:tab w:val="left" w:pos="7822"/>
                <w:tab w:val="left" w:pos="9472"/>
              </w:tabs>
              <w:autoSpaceDE w:val="0"/>
              <w:autoSpaceDN w:val="0"/>
              <w:jc w:val="both"/>
              <w:rPr>
                <w:rFonts w:eastAsia="Times New Roman"/>
                <w:lang w:bidi="ru-RU"/>
              </w:rPr>
            </w:pPr>
            <w:r w:rsidRPr="00231954">
              <w:rPr>
                <w:rFonts w:eastAsia="Times New Roman"/>
                <w:lang w:bidi="ru-RU"/>
              </w:rPr>
              <w:t xml:space="preserve">Декоративность, пышность, неповторимость творческих </w:t>
            </w:r>
            <w:r w:rsidRPr="00231954">
              <w:rPr>
                <w:rFonts w:eastAsia="Times New Roman"/>
                <w:spacing w:val="-5"/>
                <w:lang w:bidi="ru-RU"/>
              </w:rPr>
              <w:t xml:space="preserve">манер </w:t>
            </w:r>
            <w:r w:rsidRPr="00231954">
              <w:rPr>
                <w:rFonts w:eastAsia="Times New Roman"/>
                <w:lang w:bidi="ru-RU"/>
              </w:rPr>
              <w:t>(Перселл, Фрескобальди, Букстехуде, Корелли,</w:t>
            </w:r>
            <w:r w:rsidRPr="00231954">
              <w:rPr>
                <w:rFonts w:eastAsia="Times New Roman"/>
                <w:spacing w:val="-7"/>
                <w:lang w:bidi="ru-RU"/>
              </w:rPr>
              <w:t xml:space="preserve"> </w:t>
            </w:r>
            <w:r w:rsidRPr="00231954">
              <w:rPr>
                <w:rFonts w:eastAsia="Times New Roman"/>
                <w:lang w:bidi="ru-RU"/>
              </w:rPr>
              <w:t>Пахельбель);</w:t>
            </w:r>
          </w:p>
          <w:p w:rsidR="00512417" w:rsidRPr="00231954" w:rsidRDefault="00512417" w:rsidP="0051241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bidi="ru-RU"/>
              </w:rPr>
            </w:pPr>
            <w:r w:rsidRPr="00231954">
              <w:rPr>
                <w:rFonts w:eastAsia="Times New Roman"/>
                <w:lang w:bidi="ru-RU"/>
              </w:rPr>
              <w:t>Инструментализм. Музыка впервые начала себя проявлять без</w:t>
            </w:r>
            <w:r w:rsidRPr="00231954">
              <w:rPr>
                <w:rFonts w:eastAsia="Times New Roman"/>
                <w:spacing w:val="-14"/>
                <w:lang w:bidi="ru-RU"/>
              </w:rPr>
              <w:t xml:space="preserve"> </w:t>
            </w:r>
            <w:r w:rsidRPr="00231954">
              <w:rPr>
                <w:rFonts w:eastAsia="Times New Roman"/>
                <w:lang w:bidi="ru-RU"/>
              </w:rPr>
              <w:t>слова;</w:t>
            </w:r>
          </w:p>
          <w:p w:rsidR="006432C0" w:rsidRPr="00231954" w:rsidRDefault="00512417" w:rsidP="0051241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bidi="ru-RU"/>
              </w:rPr>
            </w:pPr>
            <w:r w:rsidRPr="00231954">
              <w:rPr>
                <w:rFonts w:eastAsia="Times New Roman"/>
                <w:lang w:bidi="ru-RU"/>
              </w:rPr>
              <w:t>Принцип контраста через смены тональности, гармонии, мелодии. Появляются новые полифонические формы и жанры эпохи</w:t>
            </w:r>
            <w:r w:rsidRPr="00231954">
              <w:rPr>
                <w:rFonts w:eastAsia="Times New Roman"/>
                <w:spacing w:val="-20"/>
                <w:lang w:bidi="ru-RU"/>
              </w:rPr>
              <w:t xml:space="preserve"> </w:t>
            </w:r>
            <w:r w:rsidRPr="00231954">
              <w:rPr>
                <w:rFonts w:eastAsia="Times New Roman"/>
                <w:lang w:bidi="ru-RU"/>
              </w:rPr>
              <w:t>барокко.</w:t>
            </w:r>
          </w:p>
        </w:tc>
      </w:tr>
      <w:tr w:rsidR="006432C0" w:rsidRPr="00231954" w:rsidTr="00791C77">
        <w:trPr>
          <w:trHeight w:val="27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432C0" w:rsidRPr="00231954" w:rsidRDefault="006432C0" w:rsidP="002559DE">
            <w:r w:rsidRPr="00231954">
              <w:t xml:space="preserve">Тема </w:t>
            </w:r>
            <w:r w:rsidR="00454671" w:rsidRPr="00231954">
              <w:t>1.</w:t>
            </w:r>
            <w:r w:rsidR="00791C77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32C0" w:rsidRPr="00231954" w:rsidRDefault="002559DE" w:rsidP="004E5E3A">
            <w:r w:rsidRPr="00231954">
              <w:t>Классицизм, романтизм, ХХ век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12417" w:rsidRPr="00231954" w:rsidRDefault="00512417" w:rsidP="00512417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lang w:bidi="ru-RU"/>
              </w:rPr>
            </w:pPr>
            <w:r w:rsidRPr="00231954">
              <w:rPr>
                <w:rFonts w:eastAsia="Times New Roman"/>
                <w:lang w:bidi="ru-RU"/>
              </w:rPr>
              <w:t>Возобновление форм эпохи Возрождения, искусства Античности. Вера в человеческий разум – картезианская картина мира («Мыслю, следовательно существую, следовательно живу»). Происходят открытия в науке,</w:t>
            </w:r>
            <w:r w:rsidRPr="00231954">
              <w:rPr>
                <w:rFonts w:eastAsia="Times New Roman"/>
                <w:spacing w:val="-3"/>
                <w:lang w:bidi="ru-RU"/>
              </w:rPr>
              <w:t xml:space="preserve"> </w:t>
            </w:r>
            <w:r w:rsidRPr="00231954">
              <w:rPr>
                <w:rFonts w:eastAsia="Times New Roman"/>
                <w:lang w:bidi="ru-RU"/>
              </w:rPr>
              <w:t>искусстве.</w:t>
            </w:r>
          </w:p>
          <w:p w:rsidR="00512417" w:rsidRPr="00231954" w:rsidRDefault="00512417" w:rsidP="00512417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lang w:bidi="ru-RU"/>
              </w:rPr>
            </w:pPr>
            <w:r w:rsidRPr="00231954">
              <w:rPr>
                <w:rFonts w:eastAsia="Times New Roman"/>
                <w:lang w:bidi="ru-RU"/>
              </w:rPr>
              <w:t>Эпоха Классицизма делится на несколько этапов развития:</w:t>
            </w:r>
          </w:p>
          <w:p w:rsidR="00512417" w:rsidRPr="00231954" w:rsidRDefault="00512417" w:rsidP="00512417">
            <w:pPr>
              <w:widowControl w:val="0"/>
              <w:tabs>
                <w:tab w:val="left" w:pos="1702"/>
              </w:tabs>
              <w:autoSpaceDE w:val="0"/>
              <w:autoSpaceDN w:val="0"/>
              <w:contextualSpacing/>
              <w:jc w:val="both"/>
              <w:rPr>
                <w:rFonts w:eastAsia="Times New Roman"/>
                <w:lang w:bidi="ru-RU"/>
              </w:rPr>
            </w:pPr>
            <w:r w:rsidRPr="00231954">
              <w:rPr>
                <w:rFonts w:eastAsia="Times New Roman"/>
                <w:lang w:bidi="ru-RU"/>
              </w:rPr>
              <w:t>XVII век – Корнель, Рассин, Мольер, Пуссен,</w:t>
            </w:r>
            <w:r w:rsidRPr="00231954">
              <w:rPr>
                <w:rFonts w:eastAsia="Times New Roman"/>
                <w:spacing w:val="-6"/>
                <w:lang w:bidi="ru-RU"/>
              </w:rPr>
              <w:t xml:space="preserve"> </w:t>
            </w:r>
            <w:r w:rsidRPr="00231954">
              <w:rPr>
                <w:rFonts w:eastAsia="Times New Roman"/>
                <w:lang w:bidi="ru-RU"/>
              </w:rPr>
              <w:t>Люлли;</w:t>
            </w:r>
          </w:p>
          <w:p w:rsidR="00512417" w:rsidRPr="00231954" w:rsidRDefault="00512417" w:rsidP="00512417">
            <w:pPr>
              <w:widowControl w:val="0"/>
              <w:tabs>
                <w:tab w:val="left" w:pos="1702"/>
              </w:tabs>
              <w:autoSpaceDE w:val="0"/>
              <w:autoSpaceDN w:val="0"/>
              <w:contextualSpacing/>
              <w:jc w:val="both"/>
              <w:rPr>
                <w:rFonts w:eastAsia="Times New Roman"/>
                <w:lang w:bidi="ru-RU"/>
              </w:rPr>
            </w:pPr>
            <w:r w:rsidRPr="00231954">
              <w:rPr>
                <w:rFonts w:eastAsia="Times New Roman"/>
                <w:lang w:bidi="ru-RU"/>
              </w:rPr>
              <w:t>Просветительский классицизм (XVIII век) – Вольтер, Давид, Глюк, Гассек,</w:t>
            </w:r>
            <w:r w:rsidRPr="00231954">
              <w:rPr>
                <w:rFonts w:eastAsia="Times New Roman"/>
                <w:spacing w:val="-2"/>
                <w:lang w:bidi="ru-RU"/>
              </w:rPr>
              <w:t xml:space="preserve"> </w:t>
            </w:r>
            <w:r w:rsidRPr="00231954">
              <w:rPr>
                <w:rFonts w:eastAsia="Times New Roman"/>
                <w:lang w:bidi="ru-RU"/>
              </w:rPr>
              <w:t>Керубини;</w:t>
            </w:r>
          </w:p>
          <w:p w:rsidR="00512417" w:rsidRPr="00231954" w:rsidRDefault="00512417" w:rsidP="00512417">
            <w:pPr>
              <w:widowControl w:val="0"/>
              <w:tabs>
                <w:tab w:val="left" w:pos="1702"/>
              </w:tabs>
              <w:autoSpaceDE w:val="0"/>
              <w:autoSpaceDN w:val="0"/>
              <w:contextualSpacing/>
              <w:jc w:val="both"/>
              <w:rPr>
                <w:rFonts w:eastAsia="Times New Roman"/>
                <w:lang w:bidi="ru-RU"/>
              </w:rPr>
            </w:pPr>
            <w:r w:rsidRPr="00231954">
              <w:rPr>
                <w:rFonts w:eastAsia="Times New Roman"/>
                <w:lang w:bidi="ru-RU"/>
              </w:rPr>
              <w:t>Венский классицизм – духовная связь с Гете, Гегелем, Дидро, Руссо) – высокий уровень человеческого</w:t>
            </w:r>
            <w:r w:rsidRPr="00231954">
              <w:rPr>
                <w:rFonts w:eastAsia="Times New Roman"/>
                <w:spacing w:val="-2"/>
                <w:lang w:bidi="ru-RU"/>
              </w:rPr>
              <w:t xml:space="preserve"> </w:t>
            </w:r>
            <w:r w:rsidRPr="00231954">
              <w:rPr>
                <w:rFonts w:eastAsia="Times New Roman"/>
                <w:lang w:bidi="ru-RU"/>
              </w:rPr>
              <w:t>мышления.</w:t>
            </w:r>
          </w:p>
          <w:p w:rsidR="00512417" w:rsidRPr="00231954" w:rsidRDefault="00512417" w:rsidP="00512417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lang w:bidi="ru-RU"/>
              </w:rPr>
            </w:pPr>
            <w:r w:rsidRPr="00231954">
              <w:rPr>
                <w:rFonts w:eastAsia="Times New Roman"/>
                <w:lang w:bidi="ru-RU"/>
              </w:rPr>
              <w:t>Композиторы-</w:t>
            </w:r>
            <w:r w:rsidRPr="00791C77">
              <w:rPr>
                <w:rFonts w:eastAsia="Times New Roman"/>
                <w:lang w:bidi="ru-RU"/>
              </w:rPr>
              <w:t>классики не отказываются от богатых полифонических форм. Так, например, происходит симфонизация фуги.</w:t>
            </w:r>
          </w:p>
          <w:p w:rsidR="00512417" w:rsidRPr="00231954" w:rsidRDefault="00512417" w:rsidP="00512417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lang w:bidi="ru-RU"/>
              </w:rPr>
            </w:pPr>
            <w:r w:rsidRPr="00231954">
              <w:rPr>
                <w:rFonts w:eastAsia="Times New Roman"/>
                <w:lang w:bidi="ru-RU"/>
              </w:rPr>
              <w:t>У Гайдна – полифония во «Временах года».</w:t>
            </w:r>
          </w:p>
          <w:p w:rsidR="00512417" w:rsidRPr="00231954" w:rsidRDefault="00512417" w:rsidP="00512417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lang w:bidi="ru-RU"/>
              </w:rPr>
            </w:pPr>
            <w:r w:rsidRPr="00231954">
              <w:rPr>
                <w:rFonts w:eastAsia="Times New Roman"/>
                <w:lang w:bidi="ru-RU"/>
              </w:rPr>
              <w:t xml:space="preserve">У В. Моцарта – богатая полифоническая техника (его педагог – </w:t>
            </w:r>
            <w:r w:rsidRPr="00231954">
              <w:rPr>
                <w:rFonts w:eastAsia="Times New Roman"/>
                <w:lang w:bidi="ru-RU"/>
              </w:rPr>
              <w:lastRenderedPageBreak/>
              <w:t>падре Мартини) проявилась в «Реквиеме»: использование полифонических приемов и полифонических жанров в сочетании с гомофонией. В его симфониях – большая полифоническая форма инкрустируется в гомофонию (симфония</w:t>
            </w:r>
            <w:r w:rsidRPr="00231954">
              <w:rPr>
                <w:rFonts w:eastAsia="Times New Roman"/>
                <w:spacing w:val="-14"/>
                <w:lang w:bidi="ru-RU"/>
              </w:rPr>
              <w:t xml:space="preserve"> </w:t>
            </w:r>
            <w:r w:rsidRPr="00231954">
              <w:rPr>
                <w:rFonts w:eastAsia="Times New Roman"/>
                <w:lang w:bidi="ru-RU"/>
              </w:rPr>
              <w:t>«Юпитер»).</w:t>
            </w:r>
          </w:p>
          <w:p w:rsidR="00512417" w:rsidRPr="00231954" w:rsidRDefault="00512417" w:rsidP="00512417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lang w:bidi="ru-RU"/>
              </w:rPr>
            </w:pPr>
            <w:r w:rsidRPr="00231954">
              <w:rPr>
                <w:rFonts w:eastAsia="Times New Roman"/>
                <w:lang w:bidi="ru-RU"/>
              </w:rPr>
              <w:t xml:space="preserve">У Л. Бетховена – полифония широко применялась в среднем и позднем периодах творчества. Полифонические приемы были связаны с глубокой философичностью, разработочностью (фугато в </w:t>
            </w:r>
            <w:r w:rsidRPr="00231954">
              <w:rPr>
                <w:rFonts w:eastAsia="Times New Roman"/>
                <w:spacing w:val="3"/>
                <w:lang w:bidi="ru-RU"/>
              </w:rPr>
              <w:t>3</w:t>
            </w:r>
            <w:r w:rsidRPr="00231954">
              <w:rPr>
                <w:rFonts w:eastAsia="Times New Roman"/>
                <w:spacing w:val="3"/>
                <w:vertAlign w:val="superscript"/>
                <w:lang w:bidi="ru-RU"/>
              </w:rPr>
              <w:t>й</w:t>
            </w:r>
            <w:r w:rsidRPr="00231954">
              <w:rPr>
                <w:rFonts w:eastAsia="Times New Roman"/>
                <w:spacing w:val="3"/>
                <w:lang w:bidi="ru-RU"/>
              </w:rPr>
              <w:t xml:space="preserve"> </w:t>
            </w:r>
            <w:r w:rsidRPr="00231954">
              <w:rPr>
                <w:rFonts w:eastAsia="Times New Roman"/>
                <w:lang w:bidi="ru-RU"/>
              </w:rPr>
              <w:t>симфонии, II часть в 7</w:t>
            </w:r>
            <w:r w:rsidRPr="00231954">
              <w:rPr>
                <w:rFonts w:eastAsia="Times New Roman"/>
                <w:vertAlign w:val="superscript"/>
                <w:lang w:bidi="ru-RU"/>
              </w:rPr>
              <w:t>й</w:t>
            </w:r>
            <w:r w:rsidRPr="00231954">
              <w:rPr>
                <w:rFonts w:eastAsia="Times New Roman"/>
                <w:lang w:bidi="ru-RU"/>
              </w:rPr>
              <w:t xml:space="preserve"> симфонии, финал 29</w:t>
            </w:r>
            <w:r w:rsidRPr="00231954">
              <w:rPr>
                <w:rFonts w:eastAsia="Times New Roman"/>
                <w:vertAlign w:val="superscript"/>
                <w:lang w:bidi="ru-RU"/>
              </w:rPr>
              <w:t>й</w:t>
            </w:r>
            <w:r w:rsidRPr="00231954">
              <w:rPr>
                <w:rFonts w:eastAsia="Times New Roman"/>
                <w:lang w:bidi="ru-RU"/>
              </w:rPr>
              <w:t xml:space="preserve"> сонаты, финал 31</w:t>
            </w:r>
            <w:r w:rsidRPr="00231954">
              <w:rPr>
                <w:rFonts w:eastAsia="Times New Roman"/>
                <w:vertAlign w:val="superscript"/>
                <w:lang w:bidi="ru-RU"/>
              </w:rPr>
              <w:t>й</w:t>
            </w:r>
            <w:r w:rsidRPr="00231954">
              <w:rPr>
                <w:rFonts w:eastAsia="Times New Roman"/>
                <w:lang w:bidi="ru-RU"/>
              </w:rPr>
              <w:t xml:space="preserve"> сонаты; в 9</w:t>
            </w:r>
            <w:r w:rsidRPr="00231954">
              <w:rPr>
                <w:rFonts w:eastAsia="Times New Roman"/>
                <w:vertAlign w:val="superscript"/>
                <w:lang w:bidi="ru-RU"/>
              </w:rPr>
              <w:t>й</w:t>
            </w:r>
            <w:r w:rsidRPr="00231954">
              <w:rPr>
                <w:rFonts w:eastAsia="Times New Roman"/>
                <w:spacing w:val="67"/>
                <w:lang w:bidi="ru-RU"/>
              </w:rPr>
              <w:t xml:space="preserve"> </w:t>
            </w:r>
            <w:r w:rsidRPr="00231954">
              <w:rPr>
                <w:rFonts w:eastAsia="Times New Roman"/>
                <w:lang w:bidi="ru-RU"/>
              </w:rPr>
              <w:t>симфонии полифонизированы Iч., IIч., IIIч., финал – двойная фуга с вариационным развитием).</w:t>
            </w:r>
          </w:p>
          <w:p w:rsidR="00512417" w:rsidRPr="00231954" w:rsidRDefault="00512417" w:rsidP="00512417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lang w:bidi="ru-RU"/>
              </w:rPr>
            </w:pPr>
            <w:r w:rsidRPr="00231954">
              <w:rPr>
                <w:rFonts w:eastAsia="Times New Roman"/>
                <w:lang w:bidi="ru-RU"/>
              </w:rPr>
              <w:t>Главные черты фуг Бетховена: широта масштабов, в быстрых фугах – медленные эпизоды, свободное преобразование темы, расширение тональных связей, размах регистров, простота тематизма.</w:t>
            </w:r>
          </w:p>
          <w:p w:rsidR="006432C0" w:rsidRPr="00231954" w:rsidRDefault="00512417" w:rsidP="00512417">
            <w:pPr>
              <w:contextualSpacing/>
              <w:jc w:val="both"/>
            </w:pPr>
            <w:r w:rsidRPr="00231954">
              <w:t>Полифонические приемы и техники в творчестве композиторов романтико, композиторов ХХ века.</w:t>
            </w:r>
          </w:p>
        </w:tc>
      </w:tr>
      <w:tr w:rsidR="00EC62CD" w:rsidRPr="00231954" w:rsidTr="006432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2CD" w:rsidRPr="00231954" w:rsidRDefault="00EC62CD" w:rsidP="004E5E3A">
            <w:pPr>
              <w:rPr>
                <w:b/>
                <w:bCs/>
                <w:lang w:val="en-US"/>
              </w:rPr>
            </w:pPr>
            <w:r w:rsidRPr="00231954">
              <w:rPr>
                <w:b/>
                <w:bCs/>
              </w:rPr>
              <w:lastRenderedPageBreak/>
              <w:t xml:space="preserve">Раздел </w:t>
            </w:r>
            <w:r w:rsidRPr="00231954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62CD" w:rsidRPr="00791C77" w:rsidRDefault="006432C0" w:rsidP="004E5E3A">
            <w:pPr>
              <w:rPr>
                <w:b/>
              </w:rPr>
            </w:pPr>
            <w:r w:rsidRPr="00791C77">
              <w:rPr>
                <w:b/>
              </w:rPr>
              <w:t>Полифонические приемы и техники композиции</w:t>
            </w:r>
          </w:p>
        </w:tc>
      </w:tr>
      <w:tr w:rsidR="006432C0" w:rsidRPr="00231954" w:rsidTr="004937F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2C0" w:rsidRPr="00231954" w:rsidRDefault="006432C0" w:rsidP="002559DE">
            <w:r w:rsidRPr="00231954">
              <w:t xml:space="preserve">Тема </w:t>
            </w:r>
            <w:r w:rsidR="00454671" w:rsidRPr="00231954">
              <w:t>2.</w:t>
            </w:r>
            <w:r w:rsidR="00791C77"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2C0" w:rsidRPr="00231954" w:rsidRDefault="002559DE" w:rsidP="004E5E3A">
            <w:pPr>
              <w:rPr>
                <w:bCs/>
              </w:rPr>
            </w:pPr>
            <w:r w:rsidRPr="00231954">
              <w:rPr>
                <w:rFonts w:eastAsia="Calibri"/>
              </w:rPr>
              <w:t>Одноголосие. Правила сочинений мелодии строгого письма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32C0" w:rsidRPr="00231954" w:rsidRDefault="000977F5" w:rsidP="000977F5">
            <w:pPr>
              <w:jc w:val="both"/>
            </w:pPr>
            <w:r w:rsidRPr="00231954">
              <w:t xml:space="preserve">Метро-ритмические и мелодико-гармонические особенности мелодии строгого письма. Образцы мелодии строгого стиля. </w:t>
            </w:r>
          </w:p>
          <w:p w:rsidR="006432C0" w:rsidRPr="00231954" w:rsidRDefault="006432C0" w:rsidP="004E5E3A"/>
        </w:tc>
      </w:tr>
      <w:tr w:rsidR="006432C0" w:rsidRPr="00231954" w:rsidTr="004937FE">
        <w:trPr>
          <w:trHeight w:val="1155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32C0" w:rsidRPr="00231954" w:rsidRDefault="006432C0" w:rsidP="002559DE">
            <w:pPr>
              <w:rPr>
                <w:b/>
              </w:rPr>
            </w:pPr>
            <w:r w:rsidRPr="00231954">
              <w:t xml:space="preserve">Тема </w:t>
            </w:r>
            <w:r w:rsidR="00454671" w:rsidRPr="00231954">
              <w:t>2.</w:t>
            </w:r>
            <w:r w:rsidR="00791C77"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32C0" w:rsidRPr="00231954" w:rsidRDefault="002559DE" w:rsidP="004E5E3A">
            <w:pPr>
              <w:rPr>
                <w:bCs/>
              </w:rPr>
            </w:pPr>
            <w:r w:rsidRPr="00231954">
              <w:rPr>
                <w:rFonts w:eastAsia="Calibri"/>
              </w:rPr>
              <w:t>Простой контрапункт в 2</w:t>
            </w:r>
            <w:r w:rsidRPr="00231954">
              <w:rPr>
                <w:rFonts w:eastAsia="Calibri"/>
                <w:vertAlign w:val="superscript"/>
              </w:rPr>
              <w:t>х</w:t>
            </w:r>
            <w:r w:rsidRPr="00231954">
              <w:rPr>
                <w:rFonts w:eastAsia="Calibri"/>
              </w:rPr>
              <w:t>голосии строгого письма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0977F5" w:rsidRPr="00231954" w:rsidRDefault="000977F5" w:rsidP="000977F5">
            <w:pPr>
              <w:contextualSpacing/>
              <w:jc w:val="both"/>
              <w:rPr>
                <w:rFonts w:eastAsia="Times New Roman"/>
              </w:rPr>
            </w:pPr>
            <w:r w:rsidRPr="00231954">
              <w:rPr>
                <w:rFonts w:eastAsia="Times New Roman"/>
              </w:rPr>
              <w:t>Для полифонии 2</w:t>
            </w:r>
            <w:r w:rsidRPr="00231954">
              <w:rPr>
                <w:rFonts w:eastAsia="Times New Roman"/>
                <w:vertAlign w:val="superscript"/>
              </w:rPr>
              <w:t>х</w:t>
            </w:r>
            <w:r w:rsidRPr="00231954">
              <w:rPr>
                <w:rFonts w:eastAsia="Times New Roman"/>
              </w:rPr>
              <w:t>голосие имеет особое значение, так как многоголосная фактура – сумма интервалов, сумма пар голосов (3</w:t>
            </w:r>
            <w:r w:rsidRPr="00231954">
              <w:rPr>
                <w:rFonts w:eastAsia="Times New Roman"/>
                <w:vertAlign w:val="superscript"/>
              </w:rPr>
              <w:t>х</w:t>
            </w:r>
            <w:r w:rsidRPr="00231954">
              <w:rPr>
                <w:rFonts w:eastAsia="Times New Roman"/>
              </w:rPr>
              <w:t>, 4</w:t>
            </w:r>
            <w:r w:rsidRPr="00231954">
              <w:rPr>
                <w:rFonts w:eastAsia="Times New Roman"/>
                <w:vertAlign w:val="superscript"/>
              </w:rPr>
              <w:t>х</w:t>
            </w:r>
            <w:r w:rsidRPr="00231954">
              <w:rPr>
                <w:rFonts w:eastAsia="Times New Roman"/>
              </w:rPr>
              <w:t>, 5</w:t>
            </w:r>
            <w:r w:rsidRPr="00231954">
              <w:rPr>
                <w:rFonts w:eastAsia="Times New Roman"/>
                <w:vertAlign w:val="superscript"/>
              </w:rPr>
              <w:t>ти</w:t>
            </w:r>
            <w:r w:rsidRPr="00231954">
              <w:rPr>
                <w:rFonts w:eastAsia="Times New Roman"/>
              </w:rPr>
              <w:t>голосие – это сумма 2</w:t>
            </w:r>
            <w:r w:rsidRPr="00231954">
              <w:rPr>
                <w:rFonts w:eastAsia="Times New Roman"/>
                <w:vertAlign w:val="superscript"/>
              </w:rPr>
              <w:t>х</w:t>
            </w:r>
            <w:r w:rsidRPr="00231954">
              <w:rPr>
                <w:rFonts w:eastAsia="Times New Roman"/>
              </w:rPr>
              <w:t>голосных пар). Многоголосие прозвучит красиво в полифонии, если звучит каждая пара голосов.</w:t>
            </w:r>
          </w:p>
          <w:p w:rsidR="000977F5" w:rsidRPr="00231954" w:rsidRDefault="000977F5" w:rsidP="000977F5">
            <w:pPr>
              <w:contextualSpacing/>
              <w:jc w:val="both"/>
              <w:rPr>
                <w:rFonts w:eastAsia="Times New Roman"/>
              </w:rPr>
            </w:pPr>
            <w:r w:rsidRPr="00231954">
              <w:rPr>
                <w:rFonts w:eastAsia="Times New Roman"/>
              </w:rPr>
              <w:t>2</w:t>
            </w:r>
            <w:r w:rsidRPr="00231954">
              <w:rPr>
                <w:rFonts w:eastAsia="Times New Roman"/>
                <w:vertAlign w:val="superscript"/>
              </w:rPr>
              <w:t>х</w:t>
            </w:r>
            <w:r w:rsidRPr="00231954">
              <w:rPr>
                <w:rFonts w:eastAsia="Times New Roman"/>
              </w:rPr>
              <w:t>голосие – это часть многоголосной фактура и вполне самостоятельная фактура. Между ними есть разница, но приемлемы и общие закономерности.</w:t>
            </w:r>
          </w:p>
          <w:p w:rsidR="000977F5" w:rsidRPr="00231954" w:rsidRDefault="000977F5" w:rsidP="000977F5">
            <w:pPr>
              <w:contextualSpacing/>
              <w:jc w:val="both"/>
              <w:rPr>
                <w:rFonts w:eastAsia="Times New Roman"/>
              </w:rPr>
            </w:pPr>
            <w:r w:rsidRPr="00231954">
              <w:rPr>
                <w:rFonts w:eastAsia="Times New Roman"/>
              </w:rPr>
              <w:t>2</w:t>
            </w:r>
            <w:r w:rsidRPr="00231954">
              <w:rPr>
                <w:rFonts w:eastAsia="Times New Roman"/>
                <w:vertAlign w:val="superscript"/>
              </w:rPr>
              <w:t>х</w:t>
            </w:r>
            <w:r w:rsidRPr="00231954">
              <w:rPr>
                <w:rFonts w:eastAsia="Times New Roman"/>
              </w:rPr>
              <w:t>голосие как самостоятельная фактура характерна для народной песенности (подголосочная полифония). Важнейшие закономерности 2</w:t>
            </w:r>
            <w:r w:rsidRPr="00231954">
              <w:rPr>
                <w:rFonts w:eastAsia="Times New Roman"/>
                <w:vertAlign w:val="superscript"/>
              </w:rPr>
              <w:t>х</w:t>
            </w:r>
            <w:r w:rsidRPr="00231954">
              <w:rPr>
                <w:rFonts w:eastAsia="Times New Roman"/>
              </w:rPr>
              <w:t>голосия формировались в народной песне, но более всего – в профессиональной музыке (</w:t>
            </w:r>
            <w:r w:rsidRPr="00231954">
              <w:rPr>
                <w:rFonts w:eastAsia="Times New Roman"/>
                <w:lang w:val="en-US"/>
              </w:rPr>
              <w:t>IX</w:t>
            </w:r>
            <w:r w:rsidRPr="00231954">
              <w:rPr>
                <w:rFonts w:eastAsia="Times New Roman"/>
              </w:rPr>
              <w:t>-</w:t>
            </w:r>
            <w:r w:rsidRPr="00231954">
              <w:rPr>
                <w:rFonts w:eastAsia="Times New Roman"/>
                <w:lang w:val="en-US"/>
              </w:rPr>
              <w:t>XX</w:t>
            </w:r>
            <w:r w:rsidRPr="00231954">
              <w:rPr>
                <w:rFonts w:eastAsia="Times New Roman"/>
              </w:rPr>
              <w:t xml:space="preserve"> вв.).</w:t>
            </w:r>
          </w:p>
          <w:p w:rsidR="000977F5" w:rsidRPr="00231954" w:rsidRDefault="000977F5" w:rsidP="000977F5">
            <w:pPr>
              <w:contextualSpacing/>
              <w:jc w:val="both"/>
              <w:rPr>
                <w:rFonts w:eastAsia="Times New Roman"/>
              </w:rPr>
            </w:pPr>
            <w:r w:rsidRPr="00231954">
              <w:rPr>
                <w:rFonts w:eastAsia="Times New Roman"/>
              </w:rPr>
              <w:t>Первичное 2</w:t>
            </w:r>
            <w:r w:rsidRPr="00231954">
              <w:rPr>
                <w:rFonts w:eastAsia="Times New Roman"/>
                <w:vertAlign w:val="superscript"/>
              </w:rPr>
              <w:t>х</w:t>
            </w:r>
            <w:r w:rsidRPr="00231954">
              <w:rPr>
                <w:rFonts w:eastAsia="Times New Roman"/>
              </w:rPr>
              <w:t>голосие – это параллельный органум (пение параллельными квинтами). Такой параллелизм (утолщение голоса) не типичен для классико-романтической музыки.</w:t>
            </w:r>
          </w:p>
          <w:p w:rsidR="006432C0" w:rsidRPr="00231954" w:rsidRDefault="000977F5" w:rsidP="000977F5">
            <w:pPr>
              <w:contextualSpacing/>
              <w:jc w:val="both"/>
              <w:rPr>
                <w:rFonts w:eastAsia="Times New Roman"/>
              </w:rPr>
            </w:pPr>
            <w:r w:rsidRPr="00231954">
              <w:rPr>
                <w:rFonts w:eastAsia="Times New Roman"/>
              </w:rPr>
              <w:t>Употребление интервалов в простом 2</w:t>
            </w:r>
            <w:r w:rsidRPr="00231954">
              <w:rPr>
                <w:rFonts w:eastAsia="Times New Roman"/>
                <w:vertAlign w:val="superscript"/>
              </w:rPr>
              <w:t>х</w:t>
            </w:r>
            <w:r w:rsidRPr="00231954">
              <w:rPr>
                <w:rFonts w:eastAsia="Times New Roman"/>
              </w:rPr>
              <w:t>голосном контрапункте.</w:t>
            </w:r>
          </w:p>
        </w:tc>
      </w:tr>
      <w:tr w:rsidR="006432C0" w:rsidRPr="00231954" w:rsidTr="004937FE">
        <w:trPr>
          <w:trHeight w:val="33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432C0" w:rsidRPr="00231954" w:rsidRDefault="006432C0" w:rsidP="002559DE">
            <w:r w:rsidRPr="00231954">
              <w:t xml:space="preserve">Тема </w:t>
            </w:r>
            <w:r w:rsidR="00454671" w:rsidRPr="00231954">
              <w:t>2.</w:t>
            </w:r>
            <w:r w:rsidR="00791C77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32C0" w:rsidRPr="00231954" w:rsidRDefault="002559DE" w:rsidP="004E5E3A">
            <w:r w:rsidRPr="00231954">
              <w:rPr>
                <w:rFonts w:eastAsia="Calibri"/>
              </w:rPr>
              <w:t>Двухголосная имитация. Виды имитаций. Способы преобразования полифонической темы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977F5" w:rsidRPr="00231954" w:rsidRDefault="000977F5" w:rsidP="000977F5">
            <w:pPr>
              <w:jc w:val="both"/>
              <w:rPr>
                <w:rFonts w:eastAsia="Calibri"/>
                <w:color w:val="000000"/>
              </w:rPr>
            </w:pPr>
            <w:r w:rsidRPr="00231954">
              <w:rPr>
                <w:rFonts w:eastAsia="Calibri"/>
                <w:color w:val="000000"/>
              </w:rPr>
              <w:t>Имитация (от лат. подражание) – повторение мелодии, мотива, фразы в другом голосе или голосах сразу вслед за её первоначальным проведением.</w:t>
            </w:r>
          </w:p>
          <w:p w:rsidR="000977F5" w:rsidRPr="00231954" w:rsidRDefault="000977F5" w:rsidP="000977F5">
            <w:pPr>
              <w:jc w:val="both"/>
              <w:rPr>
                <w:rFonts w:eastAsia="Calibri"/>
                <w:color w:val="000000"/>
              </w:rPr>
            </w:pPr>
            <w:r w:rsidRPr="00231954">
              <w:rPr>
                <w:rFonts w:eastAsia="Calibri"/>
                <w:color w:val="000000"/>
              </w:rPr>
              <w:t xml:space="preserve">Голос, первым излагающий исходную тему, называется </w:t>
            </w:r>
            <w:r w:rsidR="00B343C7">
              <w:rPr>
                <w:rFonts w:eastAsia="Calibri"/>
                <w:color w:val="000000"/>
              </w:rPr>
              <w:t>пропостой</w:t>
            </w:r>
            <w:r w:rsidRPr="00231954">
              <w:rPr>
                <w:rFonts w:eastAsia="Calibri"/>
                <w:color w:val="000000"/>
              </w:rPr>
              <w:t xml:space="preserve"> (от итал. – предложение); голос, имитирующий тему – </w:t>
            </w:r>
            <w:r w:rsidR="00B343C7">
              <w:rPr>
                <w:rFonts w:eastAsia="Calibri"/>
                <w:color w:val="000000"/>
              </w:rPr>
              <w:t>риспоста</w:t>
            </w:r>
            <w:r w:rsidRPr="00231954">
              <w:rPr>
                <w:rFonts w:eastAsia="Calibri"/>
                <w:color w:val="000000"/>
              </w:rPr>
              <w:t xml:space="preserve"> (от итал. – ответ, возражение). Пропоста обозначается буквой Р, риспоста – буквой </w:t>
            </w:r>
            <w:r w:rsidRPr="00231954">
              <w:rPr>
                <w:rFonts w:eastAsia="Calibri"/>
                <w:color w:val="000000"/>
                <w:lang w:val="en-US"/>
              </w:rPr>
              <w:t>R</w:t>
            </w:r>
            <w:r w:rsidRPr="00231954">
              <w:rPr>
                <w:rFonts w:eastAsia="Calibri"/>
                <w:color w:val="000000"/>
              </w:rPr>
              <w:t>.</w:t>
            </w:r>
          </w:p>
          <w:p w:rsidR="000977F5" w:rsidRPr="00231954" w:rsidRDefault="000977F5" w:rsidP="000977F5">
            <w:pPr>
              <w:jc w:val="both"/>
              <w:rPr>
                <w:rFonts w:eastAsia="Times New Roman"/>
                <w:lang w:eastAsia="ar-SA"/>
              </w:rPr>
            </w:pPr>
            <w:r w:rsidRPr="00231954">
              <w:rPr>
                <w:rFonts w:eastAsia="Times New Roman"/>
                <w:lang w:eastAsia="ar-SA"/>
              </w:rPr>
              <w:t xml:space="preserve">С момента вступления Риспосты, Пропоста продолжает мелодическое развитие, образуя контрапункт к Риспосте, называемый </w:t>
            </w:r>
            <w:r w:rsidR="00B343C7" w:rsidRPr="00231954">
              <w:rPr>
                <w:rFonts w:eastAsia="Calibri"/>
                <w:color w:val="000000"/>
              </w:rPr>
              <w:t>противосложение</w:t>
            </w:r>
            <w:r w:rsidR="00B343C7">
              <w:rPr>
                <w:rFonts w:eastAsia="Calibri"/>
                <w:color w:val="000000"/>
              </w:rPr>
              <w:t>м</w:t>
            </w:r>
            <w:r w:rsidRPr="00231954">
              <w:rPr>
                <w:rFonts w:eastAsia="Times New Roman"/>
                <w:lang w:eastAsia="ar-SA"/>
              </w:rPr>
              <w:t>.</w:t>
            </w:r>
          </w:p>
          <w:p w:rsidR="000977F5" w:rsidRPr="00231954" w:rsidRDefault="000977F5" w:rsidP="000977F5">
            <w:pPr>
              <w:jc w:val="both"/>
              <w:rPr>
                <w:rFonts w:eastAsia="Times New Roman"/>
                <w:lang w:eastAsia="ar-SA"/>
              </w:rPr>
            </w:pPr>
            <w:r w:rsidRPr="00231954">
              <w:rPr>
                <w:rFonts w:eastAsia="Times New Roman"/>
                <w:lang w:eastAsia="ar-SA"/>
              </w:rPr>
              <w:t xml:space="preserve">Как правило, Имитация заканчивается свободной каденцией или переходит в свободное развитие. </w:t>
            </w:r>
          </w:p>
          <w:p w:rsidR="000977F5" w:rsidRPr="00231954" w:rsidRDefault="000977F5" w:rsidP="000977F5">
            <w:pPr>
              <w:jc w:val="both"/>
              <w:rPr>
                <w:rFonts w:eastAsia="Calibri"/>
                <w:color w:val="000000"/>
              </w:rPr>
            </w:pPr>
            <w:r w:rsidRPr="00231954">
              <w:rPr>
                <w:rFonts w:eastAsia="Calibri"/>
                <w:color w:val="000000"/>
              </w:rPr>
              <w:t>Виды имитаций: различаются строгая и свободная имитации, простая и каноническая, обычная и с преобразованием, полная и частичная, нестреттная и стреттная, а также с нулевым сдвигом риспосты.</w:t>
            </w:r>
          </w:p>
          <w:p w:rsidR="000977F5" w:rsidRPr="00231954" w:rsidRDefault="000977F5" w:rsidP="000977F5">
            <w:pPr>
              <w:jc w:val="both"/>
              <w:rPr>
                <w:rFonts w:eastAsia="Calibri"/>
                <w:color w:val="000000"/>
              </w:rPr>
            </w:pPr>
            <w:r w:rsidRPr="00231954">
              <w:rPr>
                <w:rFonts w:eastAsia="Calibri"/>
                <w:color w:val="000000"/>
              </w:rPr>
              <w:t xml:space="preserve">Строгая имитация сохраняет ритм и ступеневую величину интервалов пропосты (точная имитация сохраняет и тоновую </w:t>
            </w:r>
            <w:r w:rsidRPr="00231954">
              <w:rPr>
                <w:rFonts w:eastAsia="Calibri"/>
                <w:color w:val="000000"/>
              </w:rPr>
              <w:lastRenderedPageBreak/>
              <w:t>величину). Свободная имитация меняет ритмику или интервалику исходной мелодики.</w:t>
            </w:r>
          </w:p>
          <w:p w:rsidR="000977F5" w:rsidRPr="00231954" w:rsidRDefault="000977F5" w:rsidP="000977F5">
            <w:pPr>
              <w:jc w:val="both"/>
              <w:rPr>
                <w:rFonts w:eastAsia="Calibri"/>
                <w:color w:val="000000"/>
              </w:rPr>
            </w:pPr>
            <w:r w:rsidRPr="00231954">
              <w:rPr>
                <w:rFonts w:eastAsia="Calibri"/>
                <w:color w:val="000000"/>
              </w:rPr>
              <w:t>Простая и каноническая имитации отличаются продолжительностью имитирования. В простой повторяется только одноголосный мотив, а в канонической и противосложение мелодии, накладывающееся на риспосту.</w:t>
            </w:r>
          </w:p>
          <w:p w:rsidR="000977F5" w:rsidRPr="00231954" w:rsidRDefault="000977F5" w:rsidP="000977F5">
            <w:pPr>
              <w:jc w:val="both"/>
              <w:rPr>
                <w:rFonts w:eastAsia="Calibri"/>
                <w:color w:val="000000"/>
              </w:rPr>
            </w:pPr>
            <w:r w:rsidRPr="00231954">
              <w:rPr>
                <w:rFonts w:eastAsia="Calibri"/>
                <w:color w:val="000000"/>
              </w:rPr>
              <w:t>Имитация с преобразованием усложняется способом работы с мелодией (инверсия-обращение, ракоход, увеличение, уменьшение, удвоение).</w:t>
            </w:r>
          </w:p>
          <w:p w:rsidR="000977F5" w:rsidRPr="00231954" w:rsidRDefault="000977F5" w:rsidP="000977F5">
            <w:pPr>
              <w:jc w:val="both"/>
              <w:rPr>
                <w:rFonts w:eastAsia="Calibri"/>
                <w:color w:val="000000"/>
              </w:rPr>
            </w:pPr>
            <w:r w:rsidRPr="00231954">
              <w:rPr>
                <w:rFonts w:eastAsia="Calibri"/>
                <w:color w:val="000000"/>
              </w:rPr>
              <w:t>Частичная воспроизводит какую-либо одну сторону темы (ритмический рисунок или интервалику).</w:t>
            </w:r>
          </w:p>
          <w:p w:rsidR="000977F5" w:rsidRPr="00231954" w:rsidRDefault="000977F5" w:rsidP="000977F5">
            <w:pPr>
              <w:jc w:val="both"/>
              <w:rPr>
                <w:rFonts w:eastAsia="Calibri"/>
                <w:color w:val="000000"/>
              </w:rPr>
            </w:pPr>
            <w:r w:rsidRPr="00231954">
              <w:rPr>
                <w:rFonts w:eastAsia="Calibri"/>
                <w:color w:val="000000"/>
              </w:rPr>
              <w:t>Стреттная (сжатая) – риспоста вступает, не дожидаясь окончания пропосты (сходна с канонической).</w:t>
            </w:r>
          </w:p>
          <w:p w:rsidR="000977F5" w:rsidRPr="00231954" w:rsidRDefault="000977F5" w:rsidP="000977F5">
            <w:pPr>
              <w:jc w:val="both"/>
              <w:rPr>
                <w:rFonts w:eastAsia="Calibri"/>
                <w:color w:val="000000"/>
              </w:rPr>
            </w:pPr>
            <w:r w:rsidRPr="00231954">
              <w:rPr>
                <w:rFonts w:eastAsia="Calibri"/>
                <w:color w:val="000000"/>
              </w:rPr>
              <w:t>В имитации с нулевым сдвигом пропоста и риспоста вступают одновременно.</w:t>
            </w:r>
          </w:p>
          <w:p w:rsidR="006432C0" w:rsidRPr="00231954" w:rsidRDefault="000977F5" w:rsidP="000977F5">
            <w:pPr>
              <w:jc w:val="both"/>
            </w:pPr>
            <w:r w:rsidRPr="00231954">
              <w:rPr>
                <w:rFonts w:eastAsia="Times New Roman"/>
                <w:lang w:eastAsia="ar-SA"/>
              </w:rPr>
              <w:t>Разновидности Имитаций с преобразованием.</w:t>
            </w:r>
          </w:p>
        </w:tc>
      </w:tr>
      <w:tr w:rsidR="006432C0" w:rsidRPr="00231954" w:rsidTr="004937FE">
        <w:trPr>
          <w:trHeight w:val="34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432C0" w:rsidRPr="00231954" w:rsidRDefault="006432C0" w:rsidP="002559DE">
            <w:r w:rsidRPr="00231954">
              <w:lastRenderedPageBreak/>
              <w:t xml:space="preserve">Тема </w:t>
            </w:r>
            <w:r w:rsidR="00454671" w:rsidRPr="00231954">
              <w:t>2.</w:t>
            </w:r>
            <w:r w:rsidR="00791C77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32C0" w:rsidRPr="00231954" w:rsidRDefault="002559DE" w:rsidP="004E5E3A">
            <w:r w:rsidRPr="00231954">
              <w:t>Канон. Ричеркар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432C0" w:rsidRPr="00231954" w:rsidRDefault="000977F5" w:rsidP="000977F5">
            <w:r w:rsidRPr="00231954">
              <w:t>Понятие канона. Разновидности. Примеры использования в музыке.</w:t>
            </w:r>
          </w:p>
          <w:p w:rsidR="000977F5" w:rsidRPr="00231954" w:rsidRDefault="000977F5" w:rsidP="000977F5">
            <w:pPr>
              <w:jc w:val="both"/>
            </w:pPr>
            <w:r w:rsidRPr="00231954">
              <w:t xml:space="preserve">Правила сочинения ричеркара. </w:t>
            </w:r>
            <w:r w:rsidRPr="00231954">
              <w:rPr>
                <w:rFonts w:eastAsia="Times New Roman"/>
                <w:lang w:eastAsia="ar-SA"/>
              </w:rPr>
              <w:t>Особенности жанра, формы, техника написания.</w:t>
            </w:r>
            <w:r w:rsidRPr="00231954">
              <w:t xml:space="preserve"> Имитационная форма XVI-XVII вв. Ричеркар подготовил формирование фуги. Возникли закономерности, характерные для фуги. Для его сочинения выбирается тема. Как правило, классические темы начинаются с 1 или 5 ступеней лада, завершается на 3, 1 или 5 ступенях. Тема сочиняется по правилам канона, далее – звучит стреттный ответ.</w:t>
            </w:r>
          </w:p>
          <w:p w:rsidR="000977F5" w:rsidRPr="00231954" w:rsidRDefault="000977F5" w:rsidP="000977F5">
            <w:pPr>
              <w:jc w:val="both"/>
            </w:pPr>
            <w:r w:rsidRPr="00231954">
              <w:t>Ладовые особенности: не следует использовать в теме оба звука тритона. Интонации должны быть простыми.</w:t>
            </w:r>
          </w:p>
          <w:p w:rsidR="000977F5" w:rsidRPr="00231954" w:rsidRDefault="000977F5" w:rsidP="000977F5">
            <w:pPr>
              <w:jc w:val="both"/>
            </w:pPr>
            <w:r w:rsidRPr="00231954">
              <w:t>По структуре: изложение темы, затем ответ.</w:t>
            </w:r>
          </w:p>
          <w:p w:rsidR="000977F5" w:rsidRPr="00231954" w:rsidRDefault="000977F5" w:rsidP="000977F5">
            <w:r w:rsidRPr="00231954">
              <w:t>Экспозиция фуги.</w:t>
            </w:r>
          </w:p>
        </w:tc>
      </w:tr>
      <w:tr w:rsidR="006432C0" w:rsidRPr="00231954" w:rsidTr="004937FE">
        <w:trPr>
          <w:trHeight w:val="28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432C0" w:rsidRPr="00231954" w:rsidRDefault="006432C0" w:rsidP="00454671">
            <w:r w:rsidRPr="00231954">
              <w:t xml:space="preserve">Тема </w:t>
            </w:r>
            <w:r w:rsidR="00454671" w:rsidRPr="00231954">
              <w:t>2.</w:t>
            </w:r>
            <w:r w:rsidR="00791C77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32C0" w:rsidRPr="00231954" w:rsidRDefault="00454671" w:rsidP="004E5E3A">
            <w:r w:rsidRPr="00231954">
              <w:rPr>
                <w:rFonts w:eastAsia="Calibri"/>
              </w:rPr>
              <w:t>Сложный контрапункт. Виды подвижного контрапункта строгого стиля. Математическая доктрина С.И. Танеева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977F5" w:rsidRPr="00231954" w:rsidRDefault="000977F5" w:rsidP="000977F5">
            <w:pPr>
              <w:contextualSpacing/>
              <w:jc w:val="both"/>
            </w:pPr>
            <w:r w:rsidRPr="00231954">
              <w:t>Контрапункт – одновременное сочетание 2</w:t>
            </w:r>
            <w:r w:rsidRPr="00231954">
              <w:rPr>
                <w:vertAlign w:val="superscript"/>
              </w:rPr>
              <w:t>х</w:t>
            </w:r>
            <w:r w:rsidRPr="00231954">
              <w:t xml:space="preserve"> или более мелодий в разных голосах. Единство различного – суть контрапункта. Принципы контрапунктирования – закономерности метроритмического, мелодического и звуковысотного соотнесения голосов. Принципы метроритмического соотнесения – контраст ритмов. Контрапункту чужда регулярная метрическая квадратность с одновременными акцентами (характерна комплементарность).</w:t>
            </w:r>
          </w:p>
          <w:p w:rsidR="000977F5" w:rsidRPr="00231954" w:rsidRDefault="000977F5" w:rsidP="000977F5">
            <w:pPr>
              <w:contextualSpacing/>
              <w:jc w:val="both"/>
            </w:pPr>
            <w:r w:rsidRPr="00231954">
              <w:t>Сложное средство тематического и полифонического развития. Сложный контрапункт – соединение мелодий, которые при повторе проводятся в новой комбинации. Исходное соединение – первоначальное, а образованное соединение – производное.</w:t>
            </w:r>
          </w:p>
          <w:p w:rsidR="000977F5" w:rsidRPr="00231954" w:rsidRDefault="000977F5" w:rsidP="000977F5">
            <w:pPr>
              <w:contextualSpacing/>
              <w:jc w:val="both"/>
            </w:pPr>
            <w:r w:rsidRPr="00231954">
              <w:t>Виды образований сложного контрапункта:</w:t>
            </w:r>
          </w:p>
          <w:p w:rsidR="000977F5" w:rsidRPr="00231954" w:rsidRDefault="000977F5" w:rsidP="004D30BF">
            <w:pPr>
              <w:pStyle w:val="af0"/>
              <w:tabs>
                <w:tab w:val="left" w:pos="0"/>
                <w:tab w:val="left" w:pos="993"/>
              </w:tabs>
              <w:ind w:left="0"/>
              <w:jc w:val="both"/>
            </w:pPr>
            <w:r w:rsidRPr="00231954">
              <w:t>Подвижной контрапункт – производное соединение образуется в результате изменения соотношений мелодий первоначального путем их передвижения относительно друг друга.</w:t>
            </w:r>
          </w:p>
          <w:p w:rsidR="006432C0" w:rsidRPr="00231954" w:rsidRDefault="000977F5" w:rsidP="00B343C7">
            <w:pPr>
              <w:contextualSpacing/>
              <w:jc w:val="both"/>
            </w:pPr>
            <w:r w:rsidRPr="00231954">
              <w:t xml:space="preserve">Вертикально-подвижной контрапункт. Первоначальное соединение. Производное соединение. </w:t>
            </w:r>
            <w:r w:rsidR="004D30BF" w:rsidRPr="00231954">
              <w:t xml:space="preserve">Смещение голосов относительно друг друга. Индекс Вертикалис. </w:t>
            </w:r>
          </w:p>
        </w:tc>
      </w:tr>
      <w:tr w:rsidR="006432C0" w:rsidRPr="00231954" w:rsidTr="004937FE">
        <w:trPr>
          <w:trHeight w:val="27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432C0" w:rsidRPr="00231954" w:rsidRDefault="006432C0" w:rsidP="00454671">
            <w:r w:rsidRPr="00231954">
              <w:t xml:space="preserve">Тема </w:t>
            </w:r>
            <w:r w:rsidR="00454671" w:rsidRPr="00231954">
              <w:t>2.</w:t>
            </w:r>
            <w:r w:rsidR="00791C77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32C0" w:rsidRPr="00231954" w:rsidRDefault="00454671" w:rsidP="004E5E3A">
            <w:r w:rsidRPr="00231954">
              <w:rPr>
                <w:rFonts w:eastAsia="Calibri"/>
              </w:rPr>
              <w:t>Двойной контрапункт октавы, децимы, дуодецимы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432C0" w:rsidRPr="00231954" w:rsidRDefault="004D30BF" w:rsidP="004E5E3A">
            <w:r w:rsidRPr="00231954">
              <w:rPr>
                <w:rFonts w:eastAsia="Calibri"/>
              </w:rPr>
              <w:t xml:space="preserve">Двойной контрапункт октавы, децимы, дуодецимы. </w:t>
            </w:r>
          </w:p>
        </w:tc>
      </w:tr>
      <w:tr w:rsidR="006432C0" w:rsidRPr="00231954" w:rsidTr="004937FE">
        <w:trPr>
          <w:trHeight w:val="285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432C0" w:rsidRPr="00231954" w:rsidRDefault="006432C0" w:rsidP="00454671">
            <w:r w:rsidRPr="00231954">
              <w:t xml:space="preserve">Тема </w:t>
            </w:r>
            <w:r w:rsidR="00454671" w:rsidRPr="00231954">
              <w:t>2.</w:t>
            </w:r>
            <w:r w:rsidR="00791C77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2C0" w:rsidRPr="00231954" w:rsidRDefault="00454671" w:rsidP="004E5E3A">
            <w:r w:rsidRPr="00231954">
              <w:rPr>
                <w:rFonts w:eastAsia="Calibri"/>
              </w:rPr>
              <w:t>Бесконечный канон и каноническая секвенция 1</w:t>
            </w:r>
            <w:r w:rsidRPr="00231954">
              <w:rPr>
                <w:rFonts w:eastAsia="Calibri"/>
                <w:vertAlign w:val="superscript"/>
              </w:rPr>
              <w:t>го</w:t>
            </w:r>
            <w:r w:rsidRPr="00231954">
              <w:rPr>
                <w:rFonts w:eastAsia="Calibri"/>
              </w:rPr>
              <w:t xml:space="preserve"> разряда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6432C0" w:rsidRPr="00231954" w:rsidRDefault="00B343C7" w:rsidP="004D30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Если Пропоста и Рис</w:t>
            </w:r>
            <w:r w:rsidR="004D30BF" w:rsidRPr="00231954">
              <w:rPr>
                <w:rFonts w:eastAsia="Calibri"/>
              </w:rPr>
              <w:t>поста систематически возвращаются к своему началу через равные промежутки времени на той же высоте, возникает бесконечный канон 1</w:t>
            </w:r>
            <w:r w:rsidR="004D30BF" w:rsidRPr="00231954">
              <w:rPr>
                <w:rFonts w:eastAsia="Calibri"/>
                <w:vertAlign w:val="superscript"/>
              </w:rPr>
              <w:t>го</w:t>
            </w:r>
            <w:r w:rsidR="004D30BF" w:rsidRPr="00231954">
              <w:rPr>
                <w:rFonts w:eastAsia="Calibri"/>
              </w:rPr>
              <w:t xml:space="preserve"> разряда </w:t>
            </w:r>
            <w:r w:rsidR="004D30BF" w:rsidRPr="00231954">
              <w:rPr>
                <w:rFonts w:eastAsia="Calibri"/>
              </w:rPr>
              <w:lastRenderedPageBreak/>
              <w:t>(симметричный). Канон, не возвращающийся к своему началу, называется конечным.</w:t>
            </w:r>
            <w:r w:rsidR="00791C77">
              <w:rPr>
                <w:rFonts w:eastAsia="Calibri"/>
              </w:rPr>
              <w:t xml:space="preserve"> Обзор наиболее ярких примеров.</w:t>
            </w:r>
          </w:p>
        </w:tc>
      </w:tr>
    </w:tbl>
    <w:p w:rsidR="00EC62CD" w:rsidRPr="00231954" w:rsidRDefault="00EC62CD" w:rsidP="00EC62CD">
      <w:pPr>
        <w:pStyle w:val="2"/>
      </w:pPr>
      <w:r w:rsidRPr="00231954">
        <w:lastRenderedPageBreak/>
        <w:t>Организация самостоятельной работы обучающихся</w:t>
      </w:r>
    </w:p>
    <w:p w:rsidR="00EC62CD" w:rsidRPr="00231954" w:rsidRDefault="00EC62CD" w:rsidP="00EC62CD">
      <w:pPr>
        <w:ind w:firstLine="709"/>
        <w:jc w:val="both"/>
        <w:rPr>
          <w:sz w:val="24"/>
          <w:szCs w:val="24"/>
        </w:rPr>
      </w:pPr>
      <w:r w:rsidRPr="00231954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EC62CD" w:rsidRPr="00231954" w:rsidRDefault="00EC62CD" w:rsidP="00EC62CD">
      <w:pPr>
        <w:ind w:firstLine="709"/>
        <w:jc w:val="both"/>
        <w:rPr>
          <w:sz w:val="24"/>
          <w:szCs w:val="24"/>
        </w:rPr>
      </w:pPr>
      <w:r w:rsidRPr="00231954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EC62CD" w:rsidRPr="00231954" w:rsidRDefault="00EC62CD" w:rsidP="00B1538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31954">
        <w:rPr>
          <w:sz w:val="24"/>
          <w:szCs w:val="24"/>
        </w:rPr>
        <w:t>подготовку  к</w:t>
      </w:r>
      <w:r w:rsidR="0081396D">
        <w:rPr>
          <w:sz w:val="24"/>
          <w:szCs w:val="24"/>
        </w:rPr>
        <w:t xml:space="preserve"> практическим занятия</w:t>
      </w:r>
      <w:r w:rsidR="00791C77">
        <w:rPr>
          <w:sz w:val="24"/>
          <w:szCs w:val="24"/>
        </w:rPr>
        <w:t>м</w:t>
      </w:r>
      <w:r w:rsidR="0081396D">
        <w:rPr>
          <w:sz w:val="24"/>
          <w:szCs w:val="24"/>
        </w:rPr>
        <w:t>;</w:t>
      </w:r>
    </w:p>
    <w:p w:rsidR="00EC62CD" w:rsidRPr="00231954" w:rsidRDefault="00EC62CD" w:rsidP="00B1538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31954">
        <w:rPr>
          <w:sz w:val="24"/>
          <w:szCs w:val="24"/>
        </w:rPr>
        <w:t>изучение учебных пособий;</w:t>
      </w:r>
    </w:p>
    <w:p w:rsidR="00EC62CD" w:rsidRPr="00AD2DAD" w:rsidRDefault="00EC62CD" w:rsidP="00EC62CD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31954">
        <w:rPr>
          <w:sz w:val="24"/>
          <w:szCs w:val="24"/>
        </w:rPr>
        <w:t>подготовка к промежуточной аттестации в течение семестра.</w:t>
      </w:r>
    </w:p>
    <w:p w:rsidR="00EC62CD" w:rsidRPr="00231954" w:rsidRDefault="00EC62CD" w:rsidP="00EC62CD">
      <w:pPr>
        <w:pStyle w:val="2"/>
      </w:pPr>
      <w:r w:rsidRPr="00231954">
        <w:t>Применение электронного обучения, дистанционных образовательных технологий</w:t>
      </w:r>
    </w:p>
    <w:p w:rsidR="00EC62CD" w:rsidRPr="00231954" w:rsidRDefault="00EC62CD" w:rsidP="00EC62CD">
      <w:pPr>
        <w:ind w:firstLine="709"/>
        <w:jc w:val="both"/>
        <w:rPr>
          <w:sz w:val="24"/>
          <w:szCs w:val="24"/>
        </w:rPr>
      </w:pPr>
      <w:r w:rsidRPr="00231954">
        <w:rPr>
          <w:sz w:val="24"/>
          <w:szCs w:val="24"/>
        </w:rPr>
        <w:t>При реализации программы уч</w:t>
      </w:r>
      <w:r w:rsidR="00795946" w:rsidRPr="00231954">
        <w:rPr>
          <w:sz w:val="24"/>
          <w:szCs w:val="24"/>
        </w:rPr>
        <w:t>ебной дисциплины</w:t>
      </w:r>
      <w:r w:rsidRPr="00231954">
        <w:rPr>
          <w:sz w:val="24"/>
          <w:szCs w:val="24"/>
        </w:rPr>
        <w:t xml:space="preserve"> электронное обучение и дистанционные образовательные технологии не применяются.</w:t>
      </w:r>
    </w:p>
    <w:p w:rsidR="00EC62CD" w:rsidRPr="00231954" w:rsidRDefault="00EC62CD" w:rsidP="00EC62CD">
      <w:pPr>
        <w:ind w:firstLine="709"/>
        <w:jc w:val="both"/>
        <w:rPr>
          <w:sz w:val="24"/>
          <w:szCs w:val="24"/>
        </w:rPr>
      </w:pPr>
    </w:p>
    <w:p w:rsidR="00EC62CD" w:rsidRPr="00231954" w:rsidRDefault="00EC62CD" w:rsidP="00EC62CD"/>
    <w:p w:rsidR="00EC62CD" w:rsidRPr="00231954" w:rsidRDefault="00EC62CD" w:rsidP="00EC62CD"/>
    <w:p w:rsidR="00EC62CD" w:rsidRPr="00231954" w:rsidRDefault="00EC62CD" w:rsidP="00EC62CD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C62CD" w:rsidRPr="00231954" w:rsidSect="004E5E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C62CD" w:rsidRPr="00231954" w:rsidRDefault="00EC62CD" w:rsidP="00EC62CD">
      <w:pPr>
        <w:pStyle w:val="1"/>
        <w:ind w:left="709"/>
        <w:rPr>
          <w:rFonts w:eastAsiaTheme="minorEastAsia"/>
          <w:szCs w:val="24"/>
        </w:rPr>
      </w:pPr>
      <w:r w:rsidRPr="00231954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231954">
        <w:rPr>
          <w:color w:val="000000"/>
          <w:szCs w:val="24"/>
        </w:rPr>
        <w:t xml:space="preserve">КРИТЕРИИ </w:t>
      </w:r>
      <w:r w:rsidRPr="00231954">
        <w:rPr>
          <w:szCs w:val="24"/>
        </w:rPr>
        <w:t xml:space="preserve">ОЦЕНКИ УРОВНЯ СФОРМИРОВАННОСТИ КОМПЕТЕНЦИЙ, </w:t>
      </w:r>
      <w:r w:rsidRPr="00231954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EC62CD" w:rsidRPr="00231954" w:rsidRDefault="00EC62CD" w:rsidP="00EC62CD">
      <w:pPr>
        <w:pStyle w:val="2"/>
      </w:pPr>
      <w:r w:rsidRPr="00231954">
        <w:t xml:space="preserve">Соотнесение планируемых результатов обучения с уровнями </w:t>
      </w:r>
      <w:r w:rsidRPr="00231954">
        <w:rPr>
          <w:color w:val="000000"/>
        </w:rPr>
        <w:t>сформированности компетенций.</w:t>
      </w:r>
    </w:p>
    <w:tbl>
      <w:tblPr>
        <w:tblStyle w:val="11"/>
        <w:tblW w:w="15451" w:type="dxa"/>
        <w:tblInd w:w="-459" w:type="dxa"/>
        <w:tblLook w:val="04A0" w:firstRow="1" w:lastRow="0" w:firstColumn="1" w:lastColumn="0" w:noHBand="0" w:noVBand="1"/>
      </w:tblPr>
      <w:tblGrid>
        <w:gridCol w:w="2045"/>
        <w:gridCol w:w="2066"/>
        <w:gridCol w:w="1701"/>
        <w:gridCol w:w="2552"/>
        <w:gridCol w:w="7087"/>
      </w:tblGrid>
      <w:tr w:rsidR="0081396D" w:rsidRPr="00231954" w:rsidTr="004937FE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81396D" w:rsidRPr="00231954" w:rsidRDefault="0081396D" w:rsidP="004E5E3A">
            <w:pPr>
              <w:jc w:val="center"/>
              <w:rPr>
                <w:b/>
                <w:sz w:val="21"/>
                <w:szCs w:val="21"/>
              </w:rPr>
            </w:pPr>
            <w:r w:rsidRPr="00231954">
              <w:rPr>
                <w:b/>
                <w:sz w:val="21"/>
                <w:szCs w:val="21"/>
              </w:rPr>
              <w:t>Уровни сформированности компетенций</w:t>
            </w:r>
          </w:p>
        </w:tc>
        <w:tc>
          <w:tcPr>
            <w:tcW w:w="2066" w:type="dxa"/>
            <w:vMerge w:val="restart"/>
            <w:shd w:val="clear" w:color="auto" w:fill="DBE5F1" w:themeFill="accent1" w:themeFillTint="33"/>
          </w:tcPr>
          <w:p w:rsidR="0081396D" w:rsidRPr="00231954" w:rsidRDefault="0081396D" w:rsidP="004E5E3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231954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81396D" w:rsidRPr="00231954" w:rsidRDefault="0081396D" w:rsidP="004E5E3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23195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81396D" w:rsidRPr="00231954" w:rsidRDefault="0081396D" w:rsidP="004E5E3A">
            <w:pPr>
              <w:rPr>
                <w:sz w:val="21"/>
                <w:szCs w:val="21"/>
              </w:rPr>
            </w:pPr>
          </w:p>
        </w:tc>
        <w:tc>
          <w:tcPr>
            <w:tcW w:w="11340" w:type="dxa"/>
            <w:gridSpan w:val="3"/>
            <w:shd w:val="clear" w:color="auto" w:fill="DBE5F1" w:themeFill="accent1" w:themeFillTint="33"/>
            <w:vAlign w:val="center"/>
          </w:tcPr>
          <w:p w:rsidR="0081396D" w:rsidRPr="00231954" w:rsidRDefault="0081396D" w:rsidP="004E5E3A">
            <w:pPr>
              <w:jc w:val="center"/>
              <w:rPr>
                <w:b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81396D" w:rsidRPr="00231954" w:rsidTr="004937FE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81396D" w:rsidRPr="00231954" w:rsidRDefault="0081396D" w:rsidP="004E5E3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066" w:type="dxa"/>
            <w:vMerge/>
            <w:shd w:val="clear" w:color="auto" w:fill="DBE5F1" w:themeFill="accent1" w:themeFillTint="33"/>
          </w:tcPr>
          <w:p w:rsidR="0081396D" w:rsidRPr="00231954" w:rsidRDefault="0081396D" w:rsidP="004E5E3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81396D" w:rsidRPr="00231954" w:rsidRDefault="0081396D" w:rsidP="004E5E3A">
            <w:pPr>
              <w:jc w:val="center"/>
              <w:rPr>
                <w:b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 xml:space="preserve">универсальных </w:t>
            </w:r>
          </w:p>
          <w:p w:rsidR="0081396D" w:rsidRPr="00231954" w:rsidRDefault="0081396D" w:rsidP="004E5E3A">
            <w:pPr>
              <w:jc w:val="center"/>
              <w:rPr>
                <w:b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:rsidR="0081396D" w:rsidRPr="00231954" w:rsidRDefault="0081396D" w:rsidP="004E5E3A">
            <w:pPr>
              <w:jc w:val="center"/>
              <w:rPr>
                <w:b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общепрофессиональных компетенций</w:t>
            </w:r>
          </w:p>
        </w:tc>
        <w:tc>
          <w:tcPr>
            <w:tcW w:w="7087" w:type="dxa"/>
            <w:shd w:val="clear" w:color="auto" w:fill="DBE5F1" w:themeFill="accent1" w:themeFillTint="33"/>
            <w:vAlign w:val="center"/>
          </w:tcPr>
          <w:p w:rsidR="0081396D" w:rsidRPr="00231954" w:rsidRDefault="0081396D" w:rsidP="004E5E3A">
            <w:pPr>
              <w:jc w:val="center"/>
              <w:rPr>
                <w:b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профессиональных</w:t>
            </w:r>
          </w:p>
          <w:p w:rsidR="0081396D" w:rsidRPr="00231954" w:rsidRDefault="0081396D" w:rsidP="004E5E3A">
            <w:pPr>
              <w:jc w:val="center"/>
              <w:rPr>
                <w:b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81396D" w:rsidRPr="00231954" w:rsidTr="004937FE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81396D" w:rsidRPr="00231954" w:rsidRDefault="0081396D" w:rsidP="004E5E3A">
            <w:pPr>
              <w:jc w:val="center"/>
              <w:rPr>
                <w:b/>
              </w:rPr>
            </w:pPr>
          </w:p>
        </w:tc>
        <w:tc>
          <w:tcPr>
            <w:tcW w:w="2066" w:type="dxa"/>
            <w:vMerge/>
            <w:shd w:val="clear" w:color="auto" w:fill="DBE5F1" w:themeFill="accent1" w:themeFillTint="33"/>
          </w:tcPr>
          <w:p w:rsidR="0081396D" w:rsidRPr="00231954" w:rsidRDefault="0081396D" w:rsidP="004E5E3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81396D" w:rsidRPr="00231954" w:rsidRDefault="0081396D" w:rsidP="004E5E3A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:rsidR="0081396D" w:rsidRPr="00231954" w:rsidRDefault="0081396D" w:rsidP="004E5E3A">
            <w:pPr>
              <w:rPr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DBE5F1" w:themeFill="accent1" w:themeFillTint="33"/>
          </w:tcPr>
          <w:p w:rsidR="0081396D" w:rsidRPr="00791C77" w:rsidRDefault="0081396D" w:rsidP="001078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791C77">
              <w:rPr>
                <w:sz w:val="20"/>
              </w:rPr>
              <w:t>ПК-2:</w:t>
            </w:r>
          </w:p>
          <w:p w:rsidR="0081396D" w:rsidRPr="00791C77" w:rsidRDefault="0081396D" w:rsidP="001078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791C77">
              <w:rPr>
                <w:sz w:val="20"/>
              </w:rPr>
              <w:t>ИД-ПК-2.3</w:t>
            </w:r>
          </w:p>
          <w:p w:rsidR="00791C77" w:rsidRPr="00791C77" w:rsidRDefault="00791C77" w:rsidP="001078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  <w:p w:rsidR="0081396D" w:rsidRPr="00791C77" w:rsidRDefault="0081396D" w:rsidP="001078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791C77">
              <w:rPr>
                <w:sz w:val="20"/>
              </w:rPr>
              <w:t>ПК-5:</w:t>
            </w:r>
          </w:p>
          <w:p w:rsidR="0081396D" w:rsidRPr="00791C77" w:rsidRDefault="0081396D" w:rsidP="00107883">
            <w:pPr>
              <w:rPr>
                <w:b/>
                <w:sz w:val="20"/>
                <w:szCs w:val="20"/>
              </w:rPr>
            </w:pPr>
            <w:r w:rsidRPr="00791C77">
              <w:rPr>
                <w:sz w:val="20"/>
              </w:rPr>
              <w:t>ИД-ПК-5.3</w:t>
            </w:r>
          </w:p>
        </w:tc>
      </w:tr>
      <w:tr w:rsidR="0081396D" w:rsidRPr="00231954" w:rsidTr="004937FE">
        <w:trPr>
          <w:trHeight w:val="283"/>
        </w:trPr>
        <w:tc>
          <w:tcPr>
            <w:tcW w:w="2045" w:type="dxa"/>
          </w:tcPr>
          <w:p w:rsidR="0081396D" w:rsidRPr="00231954" w:rsidRDefault="0081396D" w:rsidP="004E5E3A">
            <w:r w:rsidRPr="00231954">
              <w:t>высокий</w:t>
            </w:r>
          </w:p>
        </w:tc>
        <w:tc>
          <w:tcPr>
            <w:tcW w:w="2066" w:type="dxa"/>
          </w:tcPr>
          <w:p w:rsidR="0081396D" w:rsidRPr="00231954" w:rsidRDefault="0081396D" w:rsidP="004E5E3A">
            <w:pPr>
              <w:rPr>
                <w:iCs/>
              </w:rPr>
            </w:pPr>
            <w:r w:rsidRPr="00231954">
              <w:rPr>
                <w:iCs/>
              </w:rPr>
              <w:t>5</w:t>
            </w:r>
            <w:r>
              <w:rPr>
                <w:iCs/>
              </w:rPr>
              <w:t xml:space="preserve"> / аттестован</w:t>
            </w:r>
          </w:p>
        </w:tc>
        <w:tc>
          <w:tcPr>
            <w:tcW w:w="1701" w:type="dxa"/>
          </w:tcPr>
          <w:p w:rsidR="0081396D" w:rsidRPr="00231954" w:rsidRDefault="00791C77" w:rsidP="004E5E3A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</w:p>
        </w:tc>
        <w:tc>
          <w:tcPr>
            <w:tcW w:w="2552" w:type="dxa"/>
          </w:tcPr>
          <w:p w:rsidR="0081396D" w:rsidRPr="00231954" w:rsidRDefault="00791C77" w:rsidP="00107883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–</w:t>
            </w:r>
          </w:p>
        </w:tc>
        <w:tc>
          <w:tcPr>
            <w:tcW w:w="7087" w:type="dxa"/>
          </w:tcPr>
          <w:p w:rsidR="0037408F" w:rsidRPr="0037408F" w:rsidRDefault="0037408F" w:rsidP="00691CB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Уверенно д</w:t>
            </w:r>
            <w:r w:rsidRPr="00231954">
              <w:t>емонстрирует навыки полифонического анализа, целостного анализа музыкальной композиции, представляющей определенный полифонический стиль с опорой на нотный текст, постигаемый внутренним слухом;</w:t>
            </w:r>
          </w:p>
          <w:p w:rsidR="0081396D" w:rsidRPr="0037408F" w:rsidRDefault="0037408F" w:rsidP="00691CB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 xml:space="preserve">Применяет </w:t>
            </w:r>
            <w:r w:rsidRPr="00231954">
              <w:t>основные виды полифонии (контрастная, имитационная, под</w:t>
            </w:r>
            <w:r>
              <w:t>голосочная) и их закономерности;</w:t>
            </w:r>
          </w:p>
          <w:p w:rsidR="0037408F" w:rsidRPr="00231954" w:rsidRDefault="0037408F" w:rsidP="00691CB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231954">
              <w:t>Использует знание основных особенностей</w:t>
            </w:r>
            <w:r>
              <w:t xml:space="preserve"> полифонических стилей</w:t>
            </w:r>
            <w:r w:rsidRPr="00231954">
              <w:t xml:space="preserve"> в музыке разных исторических эпох различных стилистических направлений</w:t>
            </w:r>
            <w:r>
              <w:t xml:space="preserve"> для составления репертуара для осуществления концертной деятельности</w:t>
            </w:r>
            <w:r w:rsidRPr="00231954">
              <w:t>;</w:t>
            </w:r>
          </w:p>
          <w:p w:rsidR="0037408F" w:rsidRPr="00231954" w:rsidRDefault="0037408F" w:rsidP="00691CB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>
              <w:t>Осмысливает</w:t>
            </w:r>
            <w:r w:rsidRPr="00231954">
              <w:t xml:space="preserve"> роль полифо</w:t>
            </w:r>
            <w:r>
              <w:t>нии в музыкальном произведении;</w:t>
            </w:r>
          </w:p>
          <w:p w:rsidR="0037408F" w:rsidRPr="00231954" w:rsidRDefault="0037408F" w:rsidP="00691CB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>
              <w:t>Имеет</w:t>
            </w:r>
            <w:r w:rsidRPr="00231954">
              <w:t xml:space="preserve"> навыки анализа полифонических и гомофонных (с применением полифонических приёмов) форм; </w:t>
            </w:r>
          </w:p>
          <w:p w:rsidR="0037408F" w:rsidRPr="0037408F" w:rsidRDefault="0037408F" w:rsidP="00691CB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Верно интерпретирует</w:t>
            </w:r>
            <w:r w:rsidRPr="00231954">
              <w:t xml:space="preserve"> логику т</w:t>
            </w:r>
            <w:r>
              <w:t>ворческого мышления композитора.</w:t>
            </w:r>
          </w:p>
        </w:tc>
      </w:tr>
      <w:tr w:rsidR="00791C77" w:rsidRPr="00231954" w:rsidTr="004937FE">
        <w:trPr>
          <w:trHeight w:val="283"/>
        </w:trPr>
        <w:tc>
          <w:tcPr>
            <w:tcW w:w="2045" w:type="dxa"/>
          </w:tcPr>
          <w:p w:rsidR="00791C77" w:rsidRPr="00231954" w:rsidRDefault="00791C77" w:rsidP="004E5E3A">
            <w:r w:rsidRPr="00231954">
              <w:t>повышенный</w:t>
            </w:r>
          </w:p>
        </w:tc>
        <w:tc>
          <w:tcPr>
            <w:tcW w:w="2066" w:type="dxa"/>
          </w:tcPr>
          <w:p w:rsidR="00791C77" w:rsidRPr="00231954" w:rsidRDefault="00791C77" w:rsidP="004E5E3A">
            <w:pPr>
              <w:rPr>
                <w:iCs/>
              </w:rPr>
            </w:pPr>
            <w:r w:rsidRPr="00231954">
              <w:rPr>
                <w:iCs/>
              </w:rPr>
              <w:t>4</w:t>
            </w:r>
            <w:r>
              <w:rPr>
                <w:iCs/>
              </w:rPr>
              <w:t xml:space="preserve"> / аттестован</w:t>
            </w:r>
          </w:p>
        </w:tc>
        <w:tc>
          <w:tcPr>
            <w:tcW w:w="1701" w:type="dxa"/>
          </w:tcPr>
          <w:p w:rsidR="00791C77" w:rsidRPr="00231954" w:rsidRDefault="00791C77" w:rsidP="00AD0AA3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</w:p>
        </w:tc>
        <w:tc>
          <w:tcPr>
            <w:tcW w:w="2552" w:type="dxa"/>
          </w:tcPr>
          <w:p w:rsidR="00791C77" w:rsidRPr="00231954" w:rsidRDefault="00791C77" w:rsidP="00AD0AA3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–</w:t>
            </w:r>
          </w:p>
        </w:tc>
        <w:tc>
          <w:tcPr>
            <w:tcW w:w="7087" w:type="dxa"/>
          </w:tcPr>
          <w:p w:rsidR="00791C77" w:rsidRPr="0037408F" w:rsidRDefault="00791C77" w:rsidP="00691CB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Применяет</w:t>
            </w:r>
            <w:r w:rsidRPr="00231954">
              <w:t xml:space="preserve"> навыки полифонического анализа, целостного</w:t>
            </w:r>
            <w:r>
              <w:t xml:space="preserve"> анализа музыкальной композиции на невысоком уровне</w:t>
            </w:r>
            <w:r w:rsidRPr="00231954">
              <w:t>;</w:t>
            </w:r>
          </w:p>
          <w:p w:rsidR="00791C77" w:rsidRPr="0037408F" w:rsidRDefault="00791C77" w:rsidP="00691CB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 xml:space="preserve">Применяет </w:t>
            </w:r>
            <w:r w:rsidRPr="00231954">
              <w:t>основные виды полифонии (контрастная, имитационная, под</w:t>
            </w:r>
            <w:r>
              <w:t>голосочная) и их закономерности;</w:t>
            </w:r>
          </w:p>
          <w:p w:rsidR="00791C77" w:rsidRPr="00231954" w:rsidRDefault="00791C77" w:rsidP="00691CB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231954">
              <w:t>Использует знание основных особенностей</w:t>
            </w:r>
            <w:r>
              <w:t xml:space="preserve"> полифонических стилей</w:t>
            </w:r>
            <w:r w:rsidRPr="00231954">
              <w:t xml:space="preserve"> в музыке разных исторических эпох различных стилистических направлений</w:t>
            </w:r>
            <w:r>
              <w:t xml:space="preserve"> для составления репертуара для осуществления концертной деятельности, допуская незначительные неточности</w:t>
            </w:r>
            <w:r w:rsidRPr="00231954">
              <w:t>;</w:t>
            </w:r>
          </w:p>
          <w:p w:rsidR="00791C77" w:rsidRPr="00231954" w:rsidRDefault="00791C77" w:rsidP="00691CB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>
              <w:lastRenderedPageBreak/>
              <w:t>Р</w:t>
            </w:r>
            <w:r w:rsidRPr="00231954">
              <w:t>оль полифо</w:t>
            </w:r>
            <w:r>
              <w:t>нии в музыкальном произведении осмыслена с незначительными пробелами;</w:t>
            </w:r>
          </w:p>
          <w:p w:rsidR="00791C77" w:rsidRPr="00770788" w:rsidRDefault="00791C77" w:rsidP="00691CB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Н</w:t>
            </w:r>
            <w:r w:rsidRPr="00231954">
              <w:t xml:space="preserve">авыки анализа полифонических и гомофонных (с применением </w:t>
            </w:r>
            <w:r w:rsidRPr="00770788">
              <w:t xml:space="preserve">полифонических приёмов) форм развиты не вполне; </w:t>
            </w:r>
          </w:p>
          <w:p w:rsidR="00791C77" w:rsidRPr="00770788" w:rsidRDefault="00791C77" w:rsidP="00691CB4">
            <w:pPr>
              <w:numPr>
                <w:ilvl w:val="0"/>
                <w:numId w:val="7"/>
              </w:numPr>
              <w:tabs>
                <w:tab w:val="left" w:pos="313"/>
                <w:tab w:val="left" w:pos="339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</w:t>
            </w:r>
            <w:r w:rsidRPr="00770788">
              <w:rPr>
                <w:iCs/>
                <w:sz w:val="21"/>
                <w:szCs w:val="21"/>
              </w:rPr>
              <w:t>опускает единичные негрубые ошибки;</w:t>
            </w:r>
          </w:p>
          <w:p w:rsidR="00791C77" w:rsidRPr="0037408F" w:rsidRDefault="00791C77" w:rsidP="00691CB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770788">
              <w:rPr>
                <w:iCs/>
                <w:sz w:val="21"/>
                <w:szCs w:val="21"/>
              </w:rPr>
              <w:t xml:space="preserve">Испытывает затруднения в поисках </w:t>
            </w:r>
            <w:r w:rsidRPr="00770788">
              <w:t>верной</w:t>
            </w:r>
            <w:r>
              <w:t xml:space="preserve"> интерпретации логики</w:t>
            </w:r>
            <w:r w:rsidRPr="00231954">
              <w:t xml:space="preserve"> т</w:t>
            </w:r>
            <w:r>
              <w:t>ворческого мышления композитора.</w:t>
            </w:r>
          </w:p>
        </w:tc>
      </w:tr>
      <w:tr w:rsidR="00791C77" w:rsidRPr="00231954" w:rsidTr="004937FE">
        <w:trPr>
          <w:trHeight w:val="283"/>
        </w:trPr>
        <w:tc>
          <w:tcPr>
            <w:tcW w:w="2045" w:type="dxa"/>
          </w:tcPr>
          <w:p w:rsidR="00791C77" w:rsidRPr="00231954" w:rsidRDefault="00791C77" w:rsidP="004E5E3A">
            <w:r w:rsidRPr="00231954">
              <w:lastRenderedPageBreak/>
              <w:t>базовый</w:t>
            </w:r>
          </w:p>
        </w:tc>
        <w:tc>
          <w:tcPr>
            <w:tcW w:w="2066" w:type="dxa"/>
          </w:tcPr>
          <w:p w:rsidR="00791C77" w:rsidRPr="00231954" w:rsidRDefault="00791C77" w:rsidP="004E5E3A">
            <w:pPr>
              <w:rPr>
                <w:iCs/>
              </w:rPr>
            </w:pPr>
            <w:r w:rsidRPr="00231954">
              <w:rPr>
                <w:iCs/>
              </w:rPr>
              <w:t>3</w:t>
            </w:r>
            <w:r>
              <w:rPr>
                <w:iCs/>
              </w:rPr>
              <w:t xml:space="preserve"> / аттестован</w:t>
            </w:r>
          </w:p>
        </w:tc>
        <w:tc>
          <w:tcPr>
            <w:tcW w:w="1701" w:type="dxa"/>
          </w:tcPr>
          <w:p w:rsidR="00791C77" w:rsidRPr="00231954" w:rsidRDefault="00791C77" w:rsidP="00AD0AA3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</w:p>
        </w:tc>
        <w:tc>
          <w:tcPr>
            <w:tcW w:w="2552" w:type="dxa"/>
          </w:tcPr>
          <w:p w:rsidR="00791C77" w:rsidRPr="00231954" w:rsidRDefault="00791C77" w:rsidP="00AD0AA3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–</w:t>
            </w:r>
          </w:p>
        </w:tc>
        <w:tc>
          <w:tcPr>
            <w:tcW w:w="7087" w:type="dxa"/>
            <w:vAlign w:val="center"/>
          </w:tcPr>
          <w:p w:rsidR="00791C77" w:rsidRPr="0037408F" w:rsidRDefault="00791C77" w:rsidP="00691CB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С трудом применяет</w:t>
            </w:r>
            <w:r w:rsidRPr="00231954">
              <w:t xml:space="preserve"> навыки полифонического анализа, целостного</w:t>
            </w:r>
            <w:r>
              <w:t xml:space="preserve"> анализа музыкальной композиции</w:t>
            </w:r>
            <w:r w:rsidRPr="00231954">
              <w:t>;</w:t>
            </w:r>
          </w:p>
          <w:p w:rsidR="00791C77" w:rsidRPr="0037408F" w:rsidRDefault="00791C77" w:rsidP="00691CB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 xml:space="preserve">В целом применяет </w:t>
            </w:r>
            <w:r w:rsidRPr="00231954">
              <w:t>основные виды полифонии (контрастная, имитационная, под</w:t>
            </w:r>
            <w:r>
              <w:t>голосочная) и их закономерности н базовом уровне;</w:t>
            </w:r>
          </w:p>
          <w:p w:rsidR="00791C77" w:rsidRPr="00231954" w:rsidRDefault="00791C77" w:rsidP="00691CB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231954">
              <w:t>Использует знание основных особенностей</w:t>
            </w:r>
            <w:r>
              <w:t xml:space="preserve"> полифонических стилей</w:t>
            </w:r>
            <w:r w:rsidRPr="00231954">
              <w:t xml:space="preserve"> в музыке разных исторических эпох различных стилистических направлений</w:t>
            </w:r>
            <w:r>
              <w:t xml:space="preserve"> для составления репертуара для осуществления концертной деятельности, допуская значительные неточности</w:t>
            </w:r>
            <w:r w:rsidRPr="00231954">
              <w:t>;</w:t>
            </w:r>
          </w:p>
          <w:p w:rsidR="00791C77" w:rsidRPr="00231954" w:rsidRDefault="00791C77" w:rsidP="00691CB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>
              <w:t>Р</w:t>
            </w:r>
            <w:r w:rsidRPr="00231954">
              <w:t>оль полифо</w:t>
            </w:r>
            <w:r>
              <w:t>нии в музыкальном произведении осмыслена с пробелами;</w:t>
            </w:r>
          </w:p>
          <w:p w:rsidR="00791C77" w:rsidRPr="0037408F" w:rsidRDefault="00791C77" w:rsidP="00691CB4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>
              <w:t>Н</w:t>
            </w:r>
            <w:r w:rsidRPr="00231954">
              <w:t>авыки анализа полифонических и гомофонных (с применением полифонических приёмов) форм</w:t>
            </w:r>
            <w:r>
              <w:t xml:space="preserve"> не развиты</w:t>
            </w:r>
            <w:r w:rsidRPr="00231954">
              <w:t xml:space="preserve">; </w:t>
            </w:r>
          </w:p>
          <w:p w:rsidR="00791C77" w:rsidRPr="00231954" w:rsidRDefault="00791C77" w:rsidP="00691CB4">
            <w:pPr>
              <w:tabs>
                <w:tab w:val="left" w:pos="339"/>
              </w:tabs>
              <w:jc w:val="both"/>
              <w:rPr>
                <w:b/>
              </w:rPr>
            </w:pPr>
            <w:r>
              <w:rPr>
                <w:iCs/>
                <w:sz w:val="21"/>
                <w:szCs w:val="21"/>
              </w:rPr>
              <w:t>И</w:t>
            </w:r>
            <w:r w:rsidRPr="00231954">
              <w:rPr>
                <w:iCs/>
                <w:sz w:val="21"/>
                <w:szCs w:val="21"/>
              </w:rPr>
              <w:t xml:space="preserve">спытывает затруднения </w:t>
            </w:r>
            <w:r>
              <w:rPr>
                <w:iCs/>
                <w:sz w:val="21"/>
                <w:szCs w:val="21"/>
              </w:rPr>
              <w:t xml:space="preserve">в поисках </w:t>
            </w:r>
            <w:r>
              <w:t>верной интерпретации логики</w:t>
            </w:r>
            <w:r w:rsidRPr="00231954">
              <w:t xml:space="preserve"> т</w:t>
            </w:r>
            <w:r>
              <w:t>ворческого мышления композитора.</w:t>
            </w:r>
          </w:p>
        </w:tc>
      </w:tr>
      <w:tr w:rsidR="00791C77" w:rsidRPr="00231954" w:rsidTr="004937FE">
        <w:trPr>
          <w:trHeight w:val="283"/>
        </w:trPr>
        <w:tc>
          <w:tcPr>
            <w:tcW w:w="2045" w:type="dxa"/>
          </w:tcPr>
          <w:p w:rsidR="00791C77" w:rsidRPr="00231954" w:rsidRDefault="00791C77" w:rsidP="004E5E3A">
            <w:r w:rsidRPr="00231954">
              <w:t>низкий</w:t>
            </w:r>
          </w:p>
        </w:tc>
        <w:tc>
          <w:tcPr>
            <w:tcW w:w="2066" w:type="dxa"/>
          </w:tcPr>
          <w:p w:rsidR="00791C77" w:rsidRPr="00231954" w:rsidRDefault="00791C77" w:rsidP="004E5E3A">
            <w:pPr>
              <w:rPr>
                <w:iCs/>
              </w:rPr>
            </w:pPr>
            <w:r w:rsidRPr="00231954">
              <w:rPr>
                <w:iCs/>
              </w:rPr>
              <w:t>2</w:t>
            </w:r>
            <w:r>
              <w:rPr>
                <w:iCs/>
              </w:rPr>
              <w:t xml:space="preserve"> / не аттестован</w:t>
            </w:r>
          </w:p>
        </w:tc>
        <w:tc>
          <w:tcPr>
            <w:tcW w:w="11340" w:type="dxa"/>
            <w:gridSpan w:val="3"/>
          </w:tcPr>
          <w:p w:rsidR="00791C77" w:rsidRPr="00FA5A3F" w:rsidRDefault="00791C77" w:rsidP="00FA5A3F">
            <w:pPr>
              <w:numPr>
                <w:ilvl w:val="0"/>
                <w:numId w:val="12"/>
              </w:numPr>
              <w:tabs>
                <w:tab w:val="left" w:pos="0"/>
                <w:tab w:val="left" w:pos="317"/>
              </w:tabs>
              <w:ind w:left="0" w:firstLine="0"/>
              <w:contextualSpacing/>
              <w:rPr>
                <w:b/>
                <w:szCs w:val="21"/>
              </w:rPr>
            </w:pPr>
            <w:r w:rsidRPr="00FA5A3F">
              <w:rPr>
                <w:iCs/>
                <w:szCs w:val="21"/>
              </w:rPr>
              <w:t>ответ обучающегося отражает в целом сформированные, но содержащие незначительные пробелы знания, допускаются грубые ошибки.</w:t>
            </w:r>
          </w:p>
          <w:p w:rsidR="00791C77" w:rsidRPr="00FA5A3F" w:rsidRDefault="00791C77" w:rsidP="00FA5A3F">
            <w:pPr>
              <w:numPr>
                <w:ilvl w:val="0"/>
                <w:numId w:val="12"/>
              </w:numPr>
              <w:tabs>
                <w:tab w:val="left" w:pos="0"/>
                <w:tab w:val="left" w:pos="317"/>
              </w:tabs>
              <w:ind w:left="0" w:firstLine="0"/>
              <w:contextualSpacing/>
              <w:rPr>
                <w:b/>
                <w:szCs w:val="21"/>
              </w:rPr>
            </w:pPr>
            <w:r w:rsidRPr="00FA5A3F">
              <w:rPr>
                <w:iCs/>
                <w:szCs w:val="21"/>
              </w:rPr>
              <w:t>испытывает серьёзные затруднения в применении теоретических положений при выполнении практических заданий;</w:t>
            </w:r>
          </w:p>
          <w:p w:rsidR="00791C77" w:rsidRPr="00FA5A3F" w:rsidRDefault="00791C77" w:rsidP="00FA5A3F">
            <w:pPr>
              <w:numPr>
                <w:ilvl w:val="0"/>
                <w:numId w:val="12"/>
              </w:numPr>
              <w:tabs>
                <w:tab w:val="left" w:pos="0"/>
                <w:tab w:val="left" w:pos="317"/>
              </w:tabs>
              <w:ind w:left="0" w:firstLine="0"/>
              <w:contextualSpacing/>
              <w:rPr>
                <w:b/>
                <w:szCs w:val="21"/>
              </w:rPr>
            </w:pPr>
            <w:r w:rsidRPr="00FA5A3F">
              <w:rPr>
                <w:szCs w:val="21"/>
              </w:rPr>
              <w:t>выполняет задания только по образцу и под руководством преподавателя;</w:t>
            </w:r>
          </w:p>
          <w:p w:rsidR="00791C77" w:rsidRPr="00FA5A3F" w:rsidRDefault="00791C77" w:rsidP="00FA5A3F">
            <w:pPr>
              <w:numPr>
                <w:ilvl w:val="0"/>
                <w:numId w:val="12"/>
              </w:numPr>
              <w:tabs>
                <w:tab w:val="left" w:pos="0"/>
                <w:tab w:val="left" w:pos="317"/>
              </w:tabs>
              <w:ind w:left="0" w:firstLine="0"/>
              <w:contextualSpacing/>
              <w:rPr>
                <w:szCs w:val="21"/>
              </w:rPr>
            </w:pPr>
            <w:r w:rsidRPr="00FA5A3F">
              <w:rPr>
                <w:iCs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FA5A3F">
              <w:rPr>
                <w:szCs w:val="21"/>
              </w:rPr>
              <w:t>необходимом для дальнейшей учебы.</w:t>
            </w:r>
          </w:p>
        </w:tc>
        <w:bookmarkStart w:id="5" w:name="_GoBack"/>
        <w:bookmarkEnd w:id="5"/>
      </w:tr>
    </w:tbl>
    <w:p w:rsidR="00EC62CD" w:rsidRPr="00231954" w:rsidRDefault="00EC62CD" w:rsidP="00EC62CD">
      <w:pPr>
        <w:pStyle w:val="1"/>
      </w:pPr>
      <w:r w:rsidRPr="00231954"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EC62CD" w:rsidRPr="00231954" w:rsidRDefault="00EC62CD" w:rsidP="00B1538F">
      <w:pPr>
        <w:pStyle w:val="af0"/>
        <w:numPr>
          <w:ilvl w:val="3"/>
          <w:numId w:val="8"/>
        </w:numPr>
        <w:jc w:val="both"/>
      </w:pPr>
      <w:r w:rsidRPr="00231954">
        <w:rPr>
          <w:rFonts w:eastAsia="Times New Roman"/>
          <w:bCs/>
          <w:sz w:val="24"/>
          <w:szCs w:val="24"/>
        </w:rPr>
        <w:t xml:space="preserve">При проведении контроля самостоятельной работы обучающихся, текущего контроля и промежуточной аттестации по учебной дисциплине проверяется уровень сформированности у обучающихся компетенций и запланированных результатов обучения </w:t>
      </w:r>
      <w:r w:rsidR="00795946" w:rsidRPr="00231954">
        <w:rPr>
          <w:rFonts w:eastAsia="Times New Roman"/>
          <w:bCs/>
          <w:sz w:val="24"/>
          <w:szCs w:val="24"/>
        </w:rPr>
        <w:t>по дисциплине</w:t>
      </w:r>
      <w:r w:rsidRPr="00231954">
        <w:rPr>
          <w:rFonts w:eastAsia="Times New Roman"/>
          <w:bCs/>
          <w:sz w:val="24"/>
          <w:szCs w:val="24"/>
        </w:rPr>
        <w:t>, указанных в разделе 2 настоящей программы.</w:t>
      </w:r>
    </w:p>
    <w:p w:rsidR="00EC62CD" w:rsidRPr="00231954" w:rsidRDefault="00EC62CD" w:rsidP="00EC62CD">
      <w:pPr>
        <w:pStyle w:val="2"/>
      </w:pPr>
      <w:r w:rsidRPr="00231954">
        <w:t>Формы текущего контроля успеваемости, примеры типовых заданий:</w:t>
      </w:r>
    </w:p>
    <w:tbl>
      <w:tblPr>
        <w:tblStyle w:val="a8"/>
        <w:tblW w:w="15026" w:type="dxa"/>
        <w:tblInd w:w="108" w:type="dxa"/>
        <w:tblLook w:val="04A0" w:firstRow="1" w:lastRow="0" w:firstColumn="1" w:lastColumn="0" w:noHBand="0" w:noVBand="1"/>
      </w:tblPr>
      <w:tblGrid>
        <w:gridCol w:w="993"/>
        <w:gridCol w:w="1984"/>
        <w:gridCol w:w="12049"/>
      </w:tblGrid>
      <w:tr w:rsidR="00EC62CD" w:rsidRPr="00231954" w:rsidTr="00791C77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pStyle w:val="af0"/>
              <w:ind w:left="0"/>
              <w:jc w:val="center"/>
              <w:rPr>
                <w:b/>
              </w:rPr>
            </w:pPr>
            <w:r w:rsidRPr="00231954">
              <w:rPr>
                <w:b/>
              </w:rPr>
              <w:t>№ пп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pStyle w:val="af0"/>
              <w:ind w:left="0"/>
              <w:jc w:val="center"/>
              <w:rPr>
                <w:b/>
              </w:rPr>
            </w:pPr>
            <w:r w:rsidRPr="00231954">
              <w:rPr>
                <w:b/>
              </w:rPr>
              <w:t>Формы текущего контроля</w:t>
            </w:r>
          </w:p>
        </w:tc>
        <w:tc>
          <w:tcPr>
            <w:tcW w:w="12049" w:type="dxa"/>
            <w:shd w:val="clear" w:color="auto" w:fill="DBE5F1" w:themeFill="accent1" w:themeFillTint="33"/>
            <w:vAlign w:val="center"/>
          </w:tcPr>
          <w:p w:rsidR="00EC62CD" w:rsidRPr="00231954" w:rsidRDefault="00EC62CD" w:rsidP="00B1538F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231954">
              <w:rPr>
                <w:b/>
              </w:rPr>
              <w:t>Примеры типовых заданий</w:t>
            </w:r>
          </w:p>
        </w:tc>
      </w:tr>
      <w:tr w:rsidR="00EC62CD" w:rsidRPr="00231954" w:rsidTr="00791C77">
        <w:trPr>
          <w:trHeight w:val="2490"/>
        </w:trPr>
        <w:tc>
          <w:tcPr>
            <w:tcW w:w="993" w:type="dxa"/>
          </w:tcPr>
          <w:p w:rsidR="00EC62CD" w:rsidRPr="00231954" w:rsidRDefault="0081396D" w:rsidP="004E5E3A">
            <w:r>
              <w:t>1.</w:t>
            </w:r>
          </w:p>
        </w:tc>
        <w:tc>
          <w:tcPr>
            <w:tcW w:w="1984" w:type="dxa"/>
          </w:tcPr>
          <w:p w:rsidR="00EC62CD" w:rsidRPr="00231954" w:rsidRDefault="00EC62CD" w:rsidP="004E5E3A">
            <w:r w:rsidRPr="00231954">
              <w:t>Практическое задание</w:t>
            </w:r>
          </w:p>
        </w:tc>
        <w:tc>
          <w:tcPr>
            <w:tcW w:w="12049" w:type="dxa"/>
          </w:tcPr>
          <w:p w:rsidR="00F92686" w:rsidRPr="00231954" w:rsidRDefault="00AD2DAD" w:rsidP="00AD2DAD">
            <w:pPr>
              <w:pStyle w:val="afe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1. </w:t>
            </w:r>
            <w:r w:rsidR="00F92686" w:rsidRPr="00231954">
              <w:rPr>
                <w:rFonts w:ascii="Times New Roman" w:hAnsi="Times New Roman"/>
              </w:rPr>
              <w:t>Выбрать размеры, используемые в мелодии строгого стиля:</w:t>
            </w:r>
          </w:p>
          <w:p w:rsidR="00F92686" w:rsidRPr="00231954" w:rsidRDefault="00F92686" w:rsidP="0016299E">
            <w:pPr>
              <w:pStyle w:val="afe"/>
              <w:contextualSpacing/>
              <w:jc w:val="both"/>
              <w:rPr>
                <w:rFonts w:ascii="Times New Roman" w:hAnsi="Times New Roman"/>
              </w:rPr>
            </w:pPr>
            <w:r w:rsidRPr="00231954">
              <w:rPr>
                <w:rFonts w:ascii="Times New Roman" w:hAnsi="Times New Roman"/>
              </w:rPr>
              <w:t>3/4, 2/2, 3/8, 6/4, 3/2, 9/8, 3/1, 4/2, 6/8, 4/4.</w:t>
            </w:r>
          </w:p>
          <w:p w:rsidR="00F92686" w:rsidRPr="00791C77" w:rsidRDefault="00AD2DAD" w:rsidP="00AD2DAD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2. </w:t>
            </w:r>
            <w:r w:rsidR="00F92686" w:rsidRPr="00231954">
              <w:rPr>
                <w:rFonts w:eastAsia="Calibri"/>
              </w:rPr>
              <w:t>Сочинить мелодию строгого письма в заданном ритме:</w:t>
            </w:r>
          </w:p>
          <w:p w:rsidR="00F92686" w:rsidRPr="00231954" w:rsidRDefault="00F92686" w:rsidP="0016299E">
            <w:pPr>
              <w:contextualSpacing/>
              <w:jc w:val="both"/>
              <w:rPr>
                <w:rFonts w:eastAsia="Calibri"/>
                <w:b/>
              </w:rPr>
            </w:pPr>
            <w:r w:rsidRPr="00231954">
              <w:rPr>
                <w:rFonts w:ascii="Calibri" w:eastAsia="Calibri" w:hAnsi="Calibri"/>
                <w:noProof/>
              </w:rPr>
              <w:drawing>
                <wp:inline distT="0" distB="0" distL="0" distR="0" wp14:anchorId="70B48B3B" wp14:editId="594E5BA8">
                  <wp:extent cx="4648200" cy="361954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7348" cy="361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686" w:rsidRPr="00231954" w:rsidRDefault="00AD2DAD" w:rsidP="00AD2DAD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3. </w:t>
            </w:r>
            <w:r w:rsidR="00F92686" w:rsidRPr="00231954">
              <w:rPr>
                <w:rFonts w:eastAsia="Times New Roman"/>
              </w:rPr>
              <w:t>Сочинить мелодии строгого письма (объем – 9 тактов):</w:t>
            </w:r>
          </w:p>
          <w:p w:rsidR="00F92686" w:rsidRPr="00231954" w:rsidRDefault="00F92686" w:rsidP="0016299E">
            <w:pPr>
              <w:contextualSpacing/>
              <w:jc w:val="both"/>
              <w:rPr>
                <w:rFonts w:eastAsia="Times New Roman"/>
              </w:rPr>
            </w:pPr>
            <w:r w:rsidRPr="00231954">
              <w:rPr>
                <w:rFonts w:eastAsia="Times New Roman"/>
              </w:rPr>
              <w:t xml:space="preserve">– скрипичный ключ, лад – </w:t>
            </w:r>
            <w:r w:rsidRPr="00231954">
              <w:rPr>
                <w:rFonts w:eastAsia="Times New Roman"/>
                <w:lang w:val="en-US"/>
              </w:rPr>
              <w:t>g</w:t>
            </w:r>
            <w:r w:rsidRPr="00231954">
              <w:rPr>
                <w:rFonts w:eastAsia="Times New Roman"/>
              </w:rPr>
              <w:t xml:space="preserve"> дорийский, размер 3/2;</w:t>
            </w:r>
          </w:p>
          <w:p w:rsidR="00F92686" w:rsidRPr="00231954" w:rsidRDefault="00F92686" w:rsidP="0016299E">
            <w:pPr>
              <w:contextualSpacing/>
              <w:jc w:val="both"/>
              <w:rPr>
                <w:rFonts w:eastAsia="Times New Roman"/>
              </w:rPr>
            </w:pPr>
            <w:r w:rsidRPr="00231954">
              <w:rPr>
                <w:rFonts w:eastAsia="Times New Roman"/>
              </w:rPr>
              <w:t>– басовый ключ, лад – е фригийский, размер 4/2;</w:t>
            </w:r>
          </w:p>
          <w:p w:rsidR="00F92686" w:rsidRPr="00231954" w:rsidRDefault="00F92686" w:rsidP="0016299E">
            <w:pPr>
              <w:contextualSpacing/>
              <w:jc w:val="both"/>
              <w:rPr>
                <w:rFonts w:eastAsia="Times New Roman"/>
              </w:rPr>
            </w:pPr>
            <w:r w:rsidRPr="00231954">
              <w:rPr>
                <w:rFonts w:eastAsia="Times New Roman"/>
              </w:rPr>
              <w:t>– альтовый ключ, лад – с миксолидийский, размер 2/2.</w:t>
            </w:r>
          </w:p>
          <w:p w:rsidR="00F92686" w:rsidRPr="00231954" w:rsidRDefault="00AD2DAD" w:rsidP="00AD2DAD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4. </w:t>
            </w:r>
            <w:r w:rsidR="00F92686" w:rsidRPr="00231954">
              <w:rPr>
                <w:rFonts w:eastAsia="Calibri"/>
              </w:rPr>
              <w:t>К заданной мелодии присоединить второй голос в условиях простого 2</w:t>
            </w:r>
            <w:r w:rsidR="00F92686" w:rsidRPr="00231954">
              <w:rPr>
                <w:rFonts w:eastAsia="Calibri"/>
                <w:vertAlign w:val="superscript"/>
              </w:rPr>
              <w:t>х</w:t>
            </w:r>
            <w:r w:rsidR="0016299E" w:rsidRPr="00231954">
              <w:rPr>
                <w:rFonts w:eastAsia="Calibri"/>
              </w:rPr>
              <w:t>голосного контрапункта</w:t>
            </w:r>
            <w:r w:rsidR="00F92686" w:rsidRPr="00231954">
              <w:rPr>
                <w:rFonts w:eastAsia="Calibri"/>
              </w:rPr>
              <w:t>:</w:t>
            </w:r>
          </w:p>
          <w:p w:rsidR="00F92686" w:rsidRPr="00231954" w:rsidRDefault="00F92686" w:rsidP="0016299E">
            <w:pPr>
              <w:contextualSpacing/>
              <w:jc w:val="both"/>
              <w:rPr>
                <w:rFonts w:eastAsia="Calibri"/>
                <w:b/>
              </w:rPr>
            </w:pPr>
            <w:r w:rsidRPr="00231954">
              <w:rPr>
                <w:rFonts w:ascii="Calibri" w:eastAsia="Calibri" w:hAnsi="Calibri"/>
                <w:noProof/>
              </w:rPr>
              <w:drawing>
                <wp:inline distT="0" distB="0" distL="0" distR="0" wp14:anchorId="2E1F1439" wp14:editId="7957A087">
                  <wp:extent cx="4645440" cy="432000"/>
                  <wp:effectExtent l="0" t="0" r="3175" b="635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544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686" w:rsidRPr="00AD2DAD" w:rsidRDefault="00AD2DAD" w:rsidP="0016299E">
            <w:pPr>
              <w:contextualSpacing/>
              <w:jc w:val="both"/>
              <w:rPr>
                <w:rFonts w:eastAsia="Calibri"/>
              </w:rPr>
            </w:pPr>
            <w:r w:rsidRPr="00AD2DAD">
              <w:rPr>
                <w:rFonts w:eastAsia="Calibri"/>
              </w:rPr>
              <w:t>5. К заданной мелодии присоединить второй голос в условиях простого 2</w:t>
            </w:r>
            <w:r w:rsidRPr="00AD2DAD">
              <w:rPr>
                <w:rFonts w:eastAsia="Calibri"/>
                <w:vertAlign w:val="superscript"/>
              </w:rPr>
              <w:t>х</w:t>
            </w:r>
            <w:r w:rsidRPr="00AD2DAD">
              <w:rPr>
                <w:rFonts w:eastAsia="Calibri"/>
              </w:rPr>
              <w:t>голосного контрапункта:</w:t>
            </w:r>
          </w:p>
          <w:p w:rsidR="00F92686" w:rsidRPr="00231954" w:rsidRDefault="00F92686" w:rsidP="0016299E">
            <w:pPr>
              <w:contextualSpacing/>
              <w:jc w:val="both"/>
              <w:rPr>
                <w:rFonts w:eastAsia="Calibri"/>
                <w:b/>
              </w:rPr>
            </w:pPr>
            <w:r w:rsidRPr="00231954">
              <w:rPr>
                <w:rFonts w:ascii="Calibri" w:eastAsia="Calibri" w:hAnsi="Calibri"/>
                <w:noProof/>
              </w:rPr>
              <w:drawing>
                <wp:inline distT="0" distB="0" distL="0" distR="0" wp14:anchorId="31B6425F" wp14:editId="381CFC92">
                  <wp:extent cx="4674205" cy="468000"/>
                  <wp:effectExtent l="0" t="0" r="0" b="825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4205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2CD" w:rsidRPr="00231954" w:rsidRDefault="00AD2DAD" w:rsidP="00AD2DAD">
            <w:pPr>
              <w:pStyle w:val="af0"/>
              <w:ind w:left="0"/>
              <w:jc w:val="both"/>
            </w:pPr>
            <w:r>
              <w:rPr>
                <w:rFonts w:eastAsia="Times New Roman"/>
              </w:rPr>
              <w:t>6. </w:t>
            </w:r>
            <w:r w:rsidR="0016299E" w:rsidRPr="00231954">
              <w:rPr>
                <w:rFonts w:eastAsia="Times New Roman"/>
              </w:rPr>
              <w:t>Найти примеры неимитационной (разнотемной, контрастной) полифонии в произ</w:t>
            </w:r>
            <w:r w:rsidR="00791C77">
              <w:rPr>
                <w:rFonts w:eastAsia="Times New Roman"/>
              </w:rPr>
              <w:t>ведениях различных композиторов.</w:t>
            </w:r>
          </w:p>
        </w:tc>
      </w:tr>
      <w:tr w:rsidR="00F92686" w:rsidRPr="00231954" w:rsidTr="002E1213">
        <w:trPr>
          <w:trHeight w:val="112"/>
        </w:trPr>
        <w:tc>
          <w:tcPr>
            <w:tcW w:w="993" w:type="dxa"/>
          </w:tcPr>
          <w:p w:rsidR="00F92686" w:rsidRPr="00231954" w:rsidRDefault="0081396D" w:rsidP="004E5E3A">
            <w:r>
              <w:t>2.</w:t>
            </w:r>
          </w:p>
        </w:tc>
        <w:tc>
          <w:tcPr>
            <w:tcW w:w="1984" w:type="dxa"/>
          </w:tcPr>
          <w:p w:rsidR="00F92686" w:rsidRPr="00231954" w:rsidRDefault="00F92686" w:rsidP="004E5E3A">
            <w:r w:rsidRPr="00231954">
              <w:t>Собеседование</w:t>
            </w:r>
          </w:p>
        </w:tc>
        <w:tc>
          <w:tcPr>
            <w:tcW w:w="12049" w:type="dxa"/>
          </w:tcPr>
          <w:p w:rsidR="00F92686" w:rsidRPr="00231954" w:rsidRDefault="00F92686" w:rsidP="0016299E">
            <w:pPr>
              <w:pStyle w:val="af0"/>
              <w:tabs>
                <w:tab w:val="left" w:pos="346"/>
              </w:tabs>
              <w:ind w:left="0"/>
              <w:jc w:val="both"/>
            </w:pPr>
            <w:r w:rsidRPr="00231954">
              <w:t>Вопросы</w:t>
            </w:r>
            <w:r w:rsidR="002E1213">
              <w:t>:</w:t>
            </w:r>
          </w:p>
          <w:p w:rsidR="00F92686" w:rsidRPr="00231954" w:rsidRDefault="00791C77" w:rsidP="0016299E">
            <w:pPr>
              <w:pStyle w:val="afe"/>
              <w:numPr>
                <w:ilvl w:val="0"/>
                <w:numId w:val="31"/>
              </w:numPr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92686" w:rsidRPr="00231954">
              <w:rPr>
                <w:rFonts w:ascii="Times New Roman" w:hAnsi="Times New Roman"/>
              </w:rPr>
              <w:t>ериодизация и классификация основных этапов развития полифонии</w:t>
            </w:r>
            <w:r w:rsidR="002E1213">
              <w:rPr>
                <w:rFonts w:ascii="Times New Roman" w:hAnsi="Times New Roman"/>
              </w:rPr>
              <w:t>.</w:t>
            </w:r>
          </w:p>
          <w:p w:rsidR="00F92686" w:rsidRPr="00231954" w:rsidRDefault="00791C77" w:rsidP="0016299E">
            <w:pPr>
              <w:numPr>
                <w:ilvl w:val="0"/>
                <w:numId w:val="31"/>
              </w:numPr>
              <w:ind w:left="0" w:firstLine="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="00F92686" w:rsidRPr="00231954">
              <w:rPr>
                <w:rFonts w:eastAsia="Times New Roman"/>
              </w:rPr>
              <w:t>трогий ст</w:t>
            </w:r>
            <w:r w:rsidR="002E1213">
              <w:rPr>
                <w:rFonts w:eastAsia="Times New Roman"/>
              </w:rPr>
              <w:t>иль: формы, жанры, картина мира.</w:t>
            </w:r>
          </w:p>
          <w:p w:rsidR="00F92686" w:rsidRPr="00231954" w:rsidRDefault="00791C77" w:rsidP="0016299E">
            <w:pPr>
              <w:numPr>
                <w:ilvl w:val="0"/>
                <w:numId w:val="31"/>
              </w:numPr>
              <w:ind w:left="0" w:firstLine="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="00F92686" w:rsidRPr="00231954">
              <w:rPr>
                <w:rFonts w:eastAsia="Times New Roman"/>
              </w:rPr>
              <w:t xml:space="preserve">олифония Нового времени; полифония барокко, общая </w:t>
            </w:r>
            <w:r w:rsidR="002E1213">
              <w:rPr>
                <w:rFonts w:eastAsia="Times New Roman"/>
              </w:rPr>
              <w:t>характеристика стиля.</w:t>
            </w:r>
          </w:p>
          <w:p w:rsidR="00F92686" w:rsidRPr="00231954" w:rsidRDefault="00791C77" w:rsidP="0016299E">
            <w:pPr>
              <w:numPr>
                <w:ilvl w:val="0"/>
                <w:numId w:val="31"/>
              </w:numPr>
              <w:ind w:left="0" w:firstLine="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 w:rsidR="00F92686" w:rsidRPr="00231954">
              <w:rPr>
                <w:rFonts w:eastAsia="Times New Roman"/>
              </w:rPr>
              <w:t>лассицизм – особенности поли</w:t>
            </w:r>
            <w:r w:rsidR="002E1213">
              <w:rPr>
                <w:rFonts w:eastAsia="Times New Roman"/>
              </w:rPr>
              <w:t>фонического музыкального языка.</w:t>
            </w:r>
          </w:p>
          <w:p w:rsidR="00F92686" w:rsidRPr="00AD0AA3" w:rsidRDefault="00791C77" w:rsidP="00AD0AA3">
            <w:pPr>
              <w:numPr>
                <w:ilvl w:val="0"/>
                <w:numId w:val="31"/>
              </w:numPr>
              <w:ind w:left="0" w:firstLine="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="00F92686" w:rsidRPr="00231954">
              <w:rPr>
                <w:rFonts w:eastAsia="Times New Roman"/>
              </w:rPr>
              <w:t xml:space="preserve">олифония </w:t>
            </w:r>
            <w:r w:rsidR="00F92686" w:rsidRPr="00231954">
              <w:rPr>
                <w:rFonts w:eastAsia="Times New Roman"/>
                <w:lang w:val="en-US"/>
              </w:rPr>
              <w:t>XIX</w:t>
            </w:r>
            <w:r w:rsidR="002E1213">
              <w:rPr>
                <w:rFonts w:eastAsia="Times New Roman"/>
              </w:rPr>
              <w:t xml:space="preserve"> века.</w:t>
            </w:r>
          </w:p>
        </w:tc>
      </w:tr>
    </w:tbl>
    <w:p w:rsidR="00EC62CD" w:rsidRPr="00231954" w:rsidRDefault="00EC62CD" w:rsidP="00EC62CD">
      <w:pPr>
        <w:pStyle w:val="2"/>
      </w:pPr>
      <w:r w:rsidRPr="00231954">
        <w:lastRenderedPageBreak/>
        <w:t>Критерии, шкалы оценивания текущего контроля успеваемости:</w:t>
      </w:r>
    </w:p>
    <w:tbl>
      <w:tblPr>
        <w:tblStyle w:val="a8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1198"/>
        <w:gridCol w:w="1701"/>
      </w:tblGrid>
      <w:tr w:rsidR="00EC62CD" w:rsidRPr="00231954" w:rsidTr="00691CB4">
        <w:trPr>
          <w:trHeight w:val="754"/>
          <w:tblHeader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EC62CD" w:rsidRPr="00231954" w:rsidRDefault="00EC62CD" w:rsidP="004E5E3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31954">
              <w:rPr>
                <w:b/>
                <w:lang w:val="ru-RU"/>
              </w:rPr>
              <w:t xml:space="preserve">Наименование оценочного средства </w:t>
            </w:r>
            <w:r w:rsidRPr="00231954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231954">
              <w:rPr>
                <w:b/>
                <w:lang w:val="ru-RU"/>
              </w:rPr>
              <w:t>мероприятия)</w:t>
            </w:r>
          </w:p>
        </w:tc>
        <w:tc>
          <w:tcPr>
            <w:tcW w:w="11198" w:type="dxa"/>
            <w:vMerge w:val="restart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pStyle w:val="TableParagraph"/>
              <w:ind w:left="872"/>
              <w:rPr>
                <w:b/>
              </w:rPr>
            </w:pPr>
            <w:r w:rsidRPr="00231954">
              <w:rPr>
                <w:b/>
              </w:rPr>
              <w:t>Критерии оценивания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jc w:val="center"/>
              <w:rPr>
                <w:b/>
              </w:rPr>
            </w:pPr>
            <w:r w:rsidRPr="00231954">
              <w:rPr>
                <w:b/>
              </w:rPr>
              <w:t>Шкалы оценивания</w:t>
            </w:r>
          </w:p>
        </w:tc>
      </w:tr>
      <w:tr w:rsidR="0081396D" w:rsidRPr="00231954" w:rsidTr="00691CB4">
        <w:trPr>
          <w:trHeight w:val="754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81396D" w:rsidRPr="00231954" w:rsidRDefault="0081396D" w:rsidP="004E5E3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11198" w:type="dxa"/>
            <w:vMerge/>
            <w:shd w:val="clear" w:color="auto" w:fill="DBE5F1" w:themeFill="accent1" w:themeFillTint="33"/>
          </w:tcPr>
          <w:p w:rsidR="0081396D" w:rsidRPr="00231954" w:rsidRDefault="0081396D" w:rsidP="004E5E3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81396D" w:rsidRPr="00231954" w:rsidRDefault="0081396D" w:rsidP="00691CB4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С</w:t>
            </w:r>
            <w:r w:rsidRPr="00231954">
              <w:rPr>
                <w:b/>
                <w:bCs/>
                <w:iCs/>
                <w:sz w:val="20"/>
                <w:szCs w:val="20"/>
              </w:rPr>
              <w:t>истема</w:t>
            </w:r>
            <w:r>
              <w:rPr>
                <w:b/>
                <w:bCs/>
                <w:iCs/>
                <w:sz w:val="20"/>
                <w:szCs w:val="20"/>
              </w:rPr>
              <w:t xml:space="preserve"> аттестован / не</w:t>
            </w:r>
            <w:r w:rsidR="00691CB4">
              <w:rPr>
                <w:b/>
                <w:bCs/>
                <w:iCs/>
                <w:sz w:val="20"/>
                <w:szCs w:val="20"/>
              </w:rPr>
              <w:t> </w:t>
            </w:r>
            <w:r>
              <w:rPr>
                <w:b/>
                <w:bCs/>
                <w:iCs/>
                <w:sz w:val="20"/>
                <w:szCs w:val="20"/>
              </w:rPr>
              <w:t>аттестован</w:t>
            </w:r>
          </w:p>
        </w:tc>
      </w:tr>
      <w:tr w:rsidR="0081396D" w:rsidRPr="00231954" w:rsidTr="00691CB4">
        <w:trPr>
          <w:trHeight w:val="437"/>
        </w:trPr>
        <w:tc>
          <w:tcPr>
            <w:tcW w:w="2127" w:type="dxa"/>
            <w:vMerge w:val="restart"/>
          </w:tcPr>
          <w:p w:rsidR="0081396D" w:rsidRPr="00231954" w:rsidRDefault="0081396D" w:rsidP="0016299E">
            <w:pPr>
              <w:pStyle w:val="TableParagraph"/>
              <w:spacing w:before="56"/>
              <w:rPr>
                <w:lang w:val="ru-RU"/>
              </w:rPr>
            </w:pPr>
            <w:r w:rsidRPr="00231954">
              <w:t>Практическое задание</w:t>
            </w:r>
          </w:p>
        </w:tc>
        <w:tc>
          <w:tcPr>
            <w:tcW w:w="11198" w:type="dxa"/>
          </w:tcPr>
          <w:p w:rsidR="0081396D" w:rsidRPr="00231954" w:rsidRDefault="0081396D" w:rsidP="006F5C1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31954">
              <w:rPr>
                <w:lang w:val="ru-RU"/>
              </w:rPr>
              <w:t>Работа выполнена полностью без ошибок, продемонстрированы глубокие знания дисциплины,</w:t>
            </w:r>
            <w:r w:rsidRPr="00231954">
              <w:rPr>
                <w:iCs/>
                <w:lang w:val="ru-RU"/>
              </w:rPr>
              <w:t xml:space="preserve"> правильно применены теоретические положения</w:t>
            </w:r>
            <w:r w:rsidR="00064F33">
              <w:rPr>
                <w:iCs/>
                <w:lang w:val="ru-RU"/>
              </w:rPr>
              <w:t xml:space="preserve"> / </w:t>
            </w:r>
            <w:r w:rsidR="006F5C15">
              <w:rPr>
                <w:lang w:val="ru-RU"/>
              </w:rPr>
              <w:t>р</w:t>
            </w:r>
            <w:r w:rsidR="00064F33" w:rsidRPr="00231954">
              <w:rPr>
                <w:lang w:val="ru-RU"/>
              </w:rPr>
              <w:t>абота выполнена полностью, допущены нез</w:t>
            </w:r>
            <w:r w:rsidR="00064F33">
              <w:rPr>
                <w:lang w:val="ru-RU"/>
              </w:rPr>
              <w:t>начительные неточности</w:t>
            </w:r>
          </w:p>
        </w:tc>
        <w:tc>
          <w:tcPr>
            <w:tcW w:w="1701" w:type="dxa"/>
          </w:tcPr>
          <w:p w:rsidR="0081396D" w:rsidRPr="00231954" w:rsidRDefault="00064F33" w:rsidP="00064F33">
            <w:pPr>
              <w:jc w:val="center"/>
            </w:pPr>
            <w:r>
              <w:t>аттестован</w:t>
            </w:r>
          </w:p>
        </w:tc>
      </w:tr>
      <w:tr w:rsidR="0081396D" w:rsidRPr="00231954" w:rsidTr="00691CB4">
        <w:trPr>
          <w:trHeight w:val="283"/>
        </w:trPr>
        <w:tc>
          <w:tcPr>
            <w:tcW w:w="2127" w:type="dxa"/>
            <w:vMerge/>
          </w:tcPr>
          <w:p w:rsidR="0081396D" w:rsidRPr="00231954" w:rsidRDefault="0081396D" w:rsidP="004E5E3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11198" w:type="dxa"/>
          </w:tcPr>
          <w:p w:rsidR="0081396D" w:rsidRPr="006F5C15" w:rsidRDefault="00064F33" w:rsidP="006F5C15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231954">
              <w:rPr>
                <w:lang w:val="ru-RU"/>
              </w:rPr>
              <w:t>Обучающийся не справился с заданием на уровне, достаточном для проставления положительной оценки</w:t>
            </w:r>
            <w:r w:rsidR="006F5C15">
              <w:rPr>
                <w:lang w:val="ru-RU"/>
              </w:rPr>
              <w:t xml:space="preserve"> / р</w:t>
            </w:r>
            <w:r w:rsidR="006F5C15" w:rsidRPr="006F5C15">
              <w:rPr>
                <w:lang w:val="ru-RU"/>
              </w:rPr>
              <w:t>абота не</w:t>
            </w:r>
            <w:r w:rsidR="006F5C15" w:rsidRPr="00231954">
              <w:rPr>
                <w:lang w:val="ru-RU"/>
              </w:rPr>
              <w:t xml:space="preserve"> </w:t>
            </w:r>
            <w:r w:rsidR="006F5C15" w:rsidRPr="006F5C15">
              <w:rPr>
                <w:spacing w:val="-1"/>
                <w:lang w:val="ru-RU"/>
              </w:rPr>
              <w:t>выполнена</w:t>
            </w:r>
          </w:p>
        </w:tc>
        <w:tc>
          <w:tcPr>
            <w:tcW w:w="1701" w:type="dxa"/>
          </w:tcPr>
          <w:p w:rsidR="0081396D" w:rsidRPr="00231954" w:rsidRDefault="006F5C15" w:rsidP="004E5E3A">
            <w:pPr>
              <w:jc w:val="center"/>
            </w:pPr>
            <w:r>
              <w:t>н</w:t>
            </w:r>
            <w:r w:rsidR="00064F33">
              <w:t>е аттестован</w:t>
            </w:r>
          </w:p>
        </w:tc>
      </w:tr>
      <w:tr w:rsidR="0081396D" w:rsidRPr="00231954" w:rsidTr="00691CB4">
        <w:trPr>
          <w:trHeight w:val="799"/>
        </w:trPr>
        <w:tc>
          <w:tcPr>
            <w:tcW w:w="2127" w:type="dxa"/>
            <w:vMerge w:val="restart"/>
          </w:tcPr>
          <w:p w:rsidR="0081396D" w:rsidRPr="00231954" w:rsidRDefault="0081396D" w:rsidP="002E1213">
            <w:pPr>
              <w:pStyle w:val="TableParagraph"/>
              <w:spacing w:before="56"/>
              <w:ind w:left="34"/>
              <w:rPr>
                <w:lang w:val="ru-RU"/>
              </w:rPr>
            </w:pPr>
            <w:r w:rsidRPr="00231954">
              <w:rPr>
                <w:lang w:val="ru-RU"/>
              </w:rPr>
              <w:t>Собеседование</w:t>
            </w:r>
          </w:p>
        </w:tc>
        <w:tc>
          <w:tcPr>
            <w:tcW w:w="11198" w:type="dxa"/>
            <w:tcBorders>
              <w:bottom w:val="single" w:sz="4" w:space="0" w:color="auto"/>
            </w:tcBorders>
          </w:tcPr>
          <w:p w:rsidR="0081396D" w:rsidRPr="00231954" w:rsidRDefault="00064F33" w:rsidP="00F825C0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231954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по курсу,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231954">
              <w:rPr>
                <w:spacing w:val="-4"/>
                <w:lang w:val="ru-RU"/>
              </w:rPr>
              <w:t xml:space="preserve">Обучающийся </w:t>
            </w:r>
            <w:r w:rsidRPr="00231954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396D" w:rsidRPr="00231954" w:rsidRDefault="0081396D" w:rsidP="00A81D30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:rsidR="0081396D" w:rsidRPr="00231954" w:rsidRDefault="00064F33" w:rsidP="00A81D30">
            <w:pPr>
              <w:jc w:val="center"/>
            </w:pPr>
            <w:r>
              <w:t>аттестован</w:t>
            </w:r>
          </w:p>
        </w:tc>
      </w:tr>
      <w:tr w:rsidR="00064F33" w:rsidRPr="00231954" w:rsidTr="00691CB4">
        <w:trPr>
          <w:trHeight w:val="283"/>
        </w:trPr>
        <w:tc>
          <w:tcPr>
            <w:tcW w:w="2127" w:type="dxa"/>
            <w:vMerge/>
          </w:tcPr>
          <w:p w:rsidR="00064F33" w:rsidRPr="00231954" w:rsidRDefault="00064F33" w:rsidP="004E5E3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11198" w:type="dxa"/>
          </w:tcPr>
          <w:p w:rsidR="00064F33" w:rsidRPr="00064F33" w:rsidRDefault="00064F33" w:rsidP="00F825C0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064F33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  <w:r w:rsidR="006F5C15" w:rsidRPr="00231954">
              <w:rPr>
                <w:lang w:val="ru-RU"/>
              </w:rPr>
              <w:t xml:space="preserve"> Не получены ответы</w:t>
            </w:r>
            <w:r w:rsidR="006F5C15">
              <w:rPr>
                <w:lang w:val="ru-RU"/>
              </w:rPr>
              <w:t xml:space="preserve"> по базовым вопросам дисциплины</w:t>
            </w:r>
          </w:p>
        </w:tc>
        <w:tc>
          <w:tcPr>
            <w:tcW w:w="1701" w:type="dxa"/>
          </w:tcPr>
          <w:p w:rsidR="00064F33" w:rsidRPr="00231954" w:rsidRDefault="006F5C15" w:rsidP="00064F33">
            <w:pPr>
              <w:jc w:val="center"/>
            </w:pPr>
            <w:r>
              <w:t>н</w:t>
            </w:r>
            <w:r w:rsidR="00064F33">
              <w:t>е аттестован</w:t>
            </w:r>
          </w:p>
        </w:tc>
      </w:tr>
    </w:tbl>
    <w:p w:rsidR="00EC62CD" w:rsidRPr="00231954" w:rsidRDefault="00EC62CD" w:rsidP="00EC62CD">
      <w:pPr>
        <w:pStyle w:val="2"/>
      </w:pPr>
      <w:r w:rsidRPr="00231954">
        <w:t>Промежуточная аттестация:</w:t>
      </w:r>
    </w:p>
    <w:tbl>
      <w:tblPr>
        <w:tblStyle w:val="a8"/>
        <w:tblW w:w="15026" w:type="dxa"/>
        <w:tblInd w:w="108" w:type="dxa"/>
        <w:tblLook w:val="04A0" w:firstRow="1" w:lastRow="0" w:firstColumn="1" w:lastColumn="0" w:noHBand="0" w:noVBand="1"/>
      </w:tblPr>
      <w:tblGrid>
        <w:gridCol w:w="3261"/>
        <w:gridCol w:w="11765"/>
      </w:tblGrid>
      <w:tr w:rsidR="00EC62CD" w:rsidRPr="00231954" w:rsidTr="00691CB4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pStyle w:val="af0"/>
              <w:ind w:left="0"/>
              <w:jc w:val="center"/>
              <w:rPr>
                <w:b/>
              </w:rPr>
            </w:pPr>
            <w:r w:rsidRPr="00231954">
              <w:rPr>
                <w:b/>
              </w:rPr>
              <w:t>Форма промежуточной аттестации</w:t>
            </w:r>
          </w:p>
        </w:tc>
        <w:tc>
          <w:tcPr>
            <w:tcW w:w="11765" w:type="dxa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pStyle w:val="af0"/>
              <w:ind w:left="0"/>
              <w:jc w:val="center"/>
              <w:rPr>
                <w:b/>
                <w:bCs/>
              </w:rPr>
            </w:pPr>
            <w:r w:rsidRPr="00231954">
              <w:rPr>
                <w:b/>
                <w:bCs/>
              </w:rPr>
              <w:t>Типовые контрольные задания и иные материалы</w:t>
            </w:r>
          </w:p>
          <w:p w:rsidR="00EC62CD" w:rsidRPr="00231954" w:rsidRDefault="00EC62CD" w:rsidP="004E5E3A">
            <w:pPr>
              <w:pStyle w:val="af0"/>
              <w:ind w:left="0"/>
              <w:jc w:val="center"/>
              <w:rPr>
                <w:b/>
                <w:bCs/>
              </w:rPr>
            </w:pPr>
            <w:r w:rsidRPr="00231954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EC62CD" w:rsidRPr="00231954" w:rsidTr="004937FE">
        <w:trPr>
          <w:trHeight w:val="1891"/>
        </w:trPr>
        <w:tc>
          <w:tcPr>
            <w:tcW w:w="3261" w:type="dxa"/>
          </w:tcPr>
          <w:p w:rsidR="00EC62CD" w:rsidRPr="00231954" w:rsidRDefault="0081396D" w:rsidP="004E5E3A">
            <w:pPr>
              <w:jc w:val="both"/>
            </w:pPr>
            <w:r>
              <w:t>Экзамен</w:t>
            </w:r>
          </w:p>
          <w:p w:rsidR="00EC62CD" w:rsidRPr="00231954" w:rsidRDefault="002E1213" w:rsidP="004E5E3A">
            <w:pPr>
              <w:jc w:val="both"/>
            </w:pPr>
            <w:r>
              <w:t>Практическое</w:t>
            </w:r>
            <w:r w:rsidR="00EC62CD" w:rsidRPr="00231954">
              <w:t xml:space="preserve"> задание</w:t>
            </w:r>
          </w:p>
        </w:tc>
        <w:tc>
          <w:tcPr>
            <w:tcW w:w="11765" w:type="dxa"/>
          </w:tcPr>
          <w:p w:rsidR="002E1213" w:rsidRDefault="002E1213" w:rsidP="004937FE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Практическое задание 1:</w:t>
            </w:r>
          </w:p>
          <w:p w:rsidR="00F825C0" w:rsidRPr="00691CB4" w:rsidRDefault="002E1213" w:rsidP="004937FE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1. </w:t>
            </w:r>
            <w:r w:rsidR="00F825C0" w:rsidRPr="00231954">
              <w:rPr>
                <w:rFonts w:eastAsia="Calibri"/>
              </w:rPr>
              <w:t>К заданной мелодии присоединить второй голос в условиях простого 2</w:t>
            </w:r>
            <w:r w:rsidR="00F825C0" w:rsidRPr="00231954">
              <w:rPr>
                <w:rFonts w:eastAsia="Calibri"/>
                <w:vertAlign w:val="superscript"/>
              </w:rPr>
              <w:t>х</w:t>
            </w:r>
            <w:r w:rsidR="00F825C0" w:rsidRPr="00231954">
              <w:rPr>
                <w:rFonts w:eastAsia="Calibri"/>
              </w:rPr>
              <w:t>голосного контрапункта:</w:t>
            </w:r>
          </w:p>
          <w:p w:rsidR="00F825C0" w:rsidRPr="002E1213" w:rsidRDefault="00F825C0" w:rsidP="004937FE">
            <w:pPr>
              <w:contextualSpacing/>
              <w:rPr>
                <w:rFonts w:eastAsia="Calibri"/>
              </w:rPr>
            </w:pPr>
            <w:r w:rsidRPr="00231954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263D99E5" wp14:editId="2445A6C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-1270</wp:posOffset>
                  </wp:positionV>
                  <wp:extent cx="6350000" cy="590550"/>
                  <wp:effectExtent l="0" t="0" r="0" b="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1213" w:rsidRPr="002E1213">
              <w:rPr>
                <w:rFonts w:eastAsia="Calibri"/>
              </w:rPr>
              <w:t>2. </w:t>
            </w:r>
            <w:r w:rsidRPr="002E1213">
              <w:rPr>
                <w:rFonts w:eastAsia="Calibri"/>
              </w:rPr>
              <w:t>Подвижной контрапункт октавы</w:t>
            </w:r>
            <w:r w:rsidR="002E1213">
              <w:rPr>
                <w:rFonts w:eastAsia="Calibri"/>
              </w:rPr>
              <w:t>: в</w:t>
            </w:r>
            <w:r w:rsidRPr="002E1213">
              <w:rPr>
                <w:rFonts w:eastAsia="Calibri"/>
                <w:lang w:eastAsia="en-US"/>
              </w:rPr>
              <w:t>ыполнить производную перестановку по указанной схеме:</w:t>
            </w:r>
          </w:p>
          <w:p w:rsidR="00F825C0" w:rsidRPr="002E1213" w:rsidRDefault="00F825C0" w:rsidP="004937FE">
            <w:pPr>
              <w:rPr>
                <w:rFonts w:eastAsia="Calibri"/>
              </w:rPr>
            </w:pPr>
            <w:r w:rsidRPr="002E1213">
              <w:rPr>
                <w:rFonts w:eastAsia="Calibri"/>
              </w:rPr>
              <w:lastRenderedPageBreak/>
              <w:t xml:space="preserve">Первоначальное соединение </w:t>
            </w:r>
            <w:r w:rsidRPr="002E1213">
              <w:rPr>
                <w:rFonts w:eastAsia="Calibri"/>
                <w:lang w:val="en-US"/>
              </w:rPr>
              <w:t>Iv</w:t>
            </w:r>
            <w:r w:rsidRPr="002E1213">
              <w:rPr>
                <w:rFonts w:eastAsia="Calibri"/>
              </w:rPr>
              <w:t xml:space="preserve"> = -7</w:t>
            </w:r>
          </w:p>
          <w:p w:rsidR="00F825C0" w:rsidRPr="00231954" w:rsidRDefault="00F825C0" w:rsidP="004937FE">
            <w:pPr>
              <w:rPr>
                <w:rFonts w:eastAsia="Calibri"/>
              </w:rPr>
            </w:pPr>
            <w:r w:rsidRPr="00231954">
              <w:rPr>
                <w:rFonts w:ascii="Calibri" w:eastAsia="Calibri" w:hAnsi="Calibri"/>
                <w:noProof/>
              </w:rPr>
              <w:drawing>
                <wp:inline distT="0" distB="0" distL="0" distR="0" wp14:anchorId="59977471" wp14:editId="225AF283">
                  <wp:extent cx="6283018" cy="1085850"/>
                  <wp:effectExtent l="0" t="0" r="381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0855" cy="1087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5C0" w:rsidRPr="00231954" w:rsidRDefault="00F825C0" w:rsidP="004937FE">
            <w:pPr>
              <w:rPr>
                <w:rFonts w:eastAsia="Times New Roman"/>
              </w:rPr>
            </w:pPr>
            <w:r w:rsidRPr="00231954">
              <w:rPr>
                <w:rFonts w:eastAsia="Calibri"/>
              </w:rPr>
              <w:t xml:space="preserve">Производное соединение </w:t>
            </w:r>
            <w:r w:rsidRPr="00231954">
              <w:rPr>
                <w:rFonts w:eastAsia="Calibri"/>
                <w:lang w:val="en-US"/>
              </w:rPr>
              <w:t>Iv</w:t>
            </w:r>
            <w:r w:rsidRPr="00231954">
              <w:rPr>
                <w:rFonts w:eastAsia="Calibri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-3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-4</m:t>
                  </m:r>
                </m:den>
              </m:f>
            </m:oMath>
          </w:p>
          <w:p w:rsidR="00F825C0" w:rsidRPr="00231954" w:rsidRDefault="00F825C0" w:rsidP="004937FE">
            <w:pPr>
              <w:rPr>
                <w:rFonts w:eastAsia="Calibri"/>
              </w:rPr>
            </w:pPr>
            <w:r w:rsidRPr="00231954">
              <w:rPr>
                <w:rFonts w:eastAsia="Calibri"/>
              </w:rPr>
              <w:t xml:space="preserve">Производное соединение </w:t>
            </w:r>
            <w:r w:rsidRPr="00231954">
              <w:rPr>
                <w:rFonts w:eastAsia="Calibri"/>
                <w:lang w:val="en-US"/>
              </w:rPr>
              <w:t>Iv</w:t>
            </w:r>
            <w:r w:rsidRPr="00231954">
              <w:rPr>
                <w:rFonts w:eastAsia="Calibri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-5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-2</m:t>
                  </m:r>
                </m:den>
              </m:f>
            </m:oMath>
          </w:p>
          <w:p w:rsidR="00691CB4" w:rsidRDefault="00691CB4" w:rsidP="004937FE"/>
          <w:p w:rsidR="00EC62CD" w:rsidRPr="00231954" w:rsidRDefault="00691CB4" w:rsidP="004937FE">
            <w:r>
              <w:t xml:space="preserve">Практическое задание </w:t>
            </w:r>
            <w:r w:rsidR="00EC62CD" w:rsidRPr="00231954">
              <w:t>2</w:t>
            </w:r>
            <w:r>
              <w:t>:</w:t>
            </w:r>
          </w:p>
          <w:p w:rsidR="00F825C0" w:rsidRPr="00231954" w:rsidRDefault="00691CB4" w:rsidP="004937FE">
            <w:pPr>
              <w:rPr>
                <w:rFonts w:eastAsia="Calibri"/>
              </w:rPr>
            </w:pPr>
            <w:r>
              <w:rPr>
                <w:rFonts w:eastAsia="Calibri"/>
              </w:rPr>
              <w:t>1. </w:t>
            </w:r>
            <w:r w:rsidR="00F825C0" w:rsidRPr="00231954">
              <w:rPr>
                <w:rFonts w:eastAsia="Calibri"/>
              </w:rPr>
              <w:t xml:space="preserve">Проанализировать использование диссонансов в двух вариантах, выбрать </w:t>
            </w:r>
            <w:r>
              <w:rPr>
                <w:rFonts w:eastAsia="Calibri"/>
              </w:rPr>
              <w:t xml:space="preserve">наиболее корректный </w:t>
            </w:r>
            <w:r w:rsidR="00F825C0" w:rsidRPr="00231954">
              <w:rPr>
                <w:rFonts w:eastAsia="Calibri"/>
              </w:rPr>
              <w:t>вариант:</w:t>
            </w:r>
          </w:p>
          <w:p w:rsidR="00F825C0" w:rsidRPr="00231954" w:rsidRDefault="00F825C0" w:rsidP="004937FE">
            <w:pPr>
              <w:rPr>
                <w:rFonts w:eastAsia="Calibri"/>
                <w:b/>
              </w:rPr>
            </w:pPr>
            <w:r w:rsidRPr="00231954">
              <w:rPr>
                <w:rFonts w:eastAsia="Calibri"/>
                <w:b/>
              </w:rPr>
              <w:t>а)</w:t>
            </w:r>
            <w:r w:rsidRPr="00231954">
              <w:rPr>
                <w:rFonts w:eastAsia="Calibri"/>
                <w:b/>
              </w:rPr>
              <w:tab/>
            </w:r>
            <w:r w:rsidRPr="00231954">
              <w:rPr>
                <w:rFonts w:eastAsia="Calibri"/>
                <w:b/>
              </w:rPr>
              <w:tab/>
            </w:r>
            <w:r w:rsidRPr="00231954">
              <w:rPr>
                <w:rFonts w:eastAsia="Calibri"/>
                <w:b/>
              </w:rPr>
              <w:tab/>
            </w:r>
            <w:r w:rsidRPr="00231954">
              <w:rPr>
                <w:rFonts w:eastAsia="Calibri"/>
                <w:b/>
              </w:rPr>
              <w:tab/>
            </w:r>
            <w:r w:rsidRPr="00231954">
              <w:rPr>
                <w:rFonts w:eastAsia="Calibri"/>
                <w:b/>
              </w:rPr>
              <w:tab/>
              <w:t>б)</w:t>
            </w:r>
            <w:r w:rsidRPr="00231954">
              <w:rPr>
                <w:rFonts w:eastAsia="Calibri"/>
                <w:b/>
              </w:rPr>
              <w:tab/>
            </w:r>
          </w:p>
          <w:p w:rsidR="00F825C0" w:rsidRPr="00231954" w:rsidRDefault="00F825C0" w:rsidP="004937FE">
            <w:pPr>
              <w:rPr>
                <w:rFonts w:eastAsia="Calibri"/>
                <w:b/>
              </w:rPr>
            </w:pPr>
            <w:r w:rsidRPr="00231954">
              <w:rPr>
                <w:rFonts w:eastAsia="Calibri"/>
                <w:noProof/>
              </w:rPr>
              <w:drawing>
                <wp:inline distT="0" distB="0" distL="0" distR="0" wp14:anchorId="16164ECE" wp14:editId="70D9E5B0">
                  <wp:extent cx="6219825" cy="658743"/>
                  <wp:effectExtent l="0" t="0" r="0" b="825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6816" cy="660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5C0" w:rsidRPr="00231954" w:rsidRDefault="00691CB4" w:rsidP="004937FE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2. </w:t>
            </w:r>
            <w:r w:rsidR="00F825C0" w:rsidRPr="00231954">
              <w:rPr>
                <w:rFonts w:ascii="Times New Roman" w:hAnsi="Times New Roman" w:cs="Times New Roman"/>
                <w:sz w:val="22"/>
                <w:szCs w:val="22"/>
              </w:rPr>
              <w:t xml:space="preserve">Сочинить каноническую секвенцию </w:t>
            </w:r>
            <w:r w:rsidR="00F825C0" w:rsidRPr="0023195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="00F825C0" w:rsidRPr="00231954">
              <w:rPr>
                <w:rFonts w:ascii="Times New Roman" w:hAnsi="Times New Roman" w:cs="Times New Roman"/>
                <w:sz w:val="22"/>
                <w:szCs w:val="22"/>
              </w:rPr>
              <w:t xml:space="preserve"> разряда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заданному материалу:</w:t>
            </w:r>
          </w:p>
          <w:p w:rsidR="00EC62CD" w:rsidRPr="006F5C15" w:rsidRDefault="00F825C0" w:rsidP="004937FE">
            <w:pPr>
              <w:rPr>
                <w:rFonts w:eastAsia="Calibri"/>
                <w:lang w:eastAsia="en-US"/>
              </w:rPr>
            </w:pPr>
            <w:r w:rsidRPr="00231954">
              <w:rPr>
                <w:b/>
                <w:noProof/>
              </w:rPr>
              <w:drawing>
                <wp:inline distT="0" distB="0" distL="0" distR="0" wp14:anchorId="724D7B42" wp14:editId="217E8997">
                  <wp:extent cx="6172200" cy="439883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960" cy="440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2CD" w:rsidRPr="00231954" w:rsidTr="00691CB4">
        <w:trPr>
          <w:trHeight w:val="910"/>
        </w:trPr>
        <w:tc>
          <w:tcPr>
            <w:tcW w:w="3261" w:type="dxa"/>
          </w:tcPr>
          <w:p w:rsidR="00EC62CD" w:rsidRPr="00231954" w:rsidRDefault="00AD2DAD" w:rsidP="00AD2DAD">
            <w:pPr>
              <w:jc w:val="both"/>
            </w:pPr>
            <w:r>
              <w:lastRenderedPageBreak/>
              <w:t xml:space="preserve">Устный ответ </w:t>
            </w:r>
            <w:r w:rsidR="00AD0AA3">
              <w:t>по билетам</w:t>
            </w:r>
          </w:p>
        </w:tc>
        <w:tc>
          <w:tcPr>
            <w:tcW w:w="11765" w:type="dxa"/>
          </w:tcPr>
          <w:p w:rsidR="0095027F" w:rsidRPr="00AD2DAD" w:rsidRDefault="0095027F" w:rsidP="0095027F">
            <w:pPr>
              <w:contextualSpacing/>
              <w:jc w:val="both"/>
            </w:pPr>
            <w:r w:rsidRPr="00AD2DAD">
              <w:t>Билет № 1</w:t>
            </w:r>
          </w:p>
          <w:p w:rsidR="0095027F" w:rsidRPr="00AD2DAD" w:rsidRDefault="0095027F" w:rsidP="0095027F">
            <w:pPr>
              <w:contextualSpacing/>
              <w:jc w:val="both"/>
            </w:pPr>
            <w:r w:rsidRPr="00AD2DAD">
              <w:t>Вопрос 1</w:t>
            </w:r>
            <w:r w:rsidR="00AD2DAD" w:rsidRPr="00AD2DAD">
              <w:t xml:space="preserve">. </w:t>
            </w:r>
            <w:r w:rsidRPr="00AD2DAD">
              <w:t xml:space="preserve">Французская школа Нового искусства </w:t>
            </w:r>
          </w:p>
          <w:p w:rsidR="0095027F" w:rsidRPr="00AD2DAD" w:rsidRDefault="0095027F" w:rsidP="00AD2DAD">
            <w:pPr>
              <w:contextualSpacing/>
              <w:jc w:val="both"/>
              <w:rPr>
                <w:rFonts w:eastAsia="Calibri"/>
              </w:rPr>
            </w:pPr>
            <w:r w:rsidRPr="00AD2DAD">
              <w:t>Вопрос 2</w:t>
            </w:r>
            <w:r w:rsidR="00AD2DAD" w:rsidRPr="00AD2DAD">
              <w:t xml:space="preserve">. </w:t>
            </w:r>
            <w:r w:rsidR="00AD2DAD" w:rsidRPr="00AD2DAD">
              <w:rPr>
                <w:rFonts w:eastAsia="Calibri"/>
              </w:rPr>
              <w:t>О</w:t>
            </w:r>
            <w:r w:rsidRPr="00AD2DAD">
              <w:rPr>
                <w:rFonts w:eastAsia="Calibri"/>
              </w:rPr>
              <w:t>собенности цифрового обо</w:t>
            </w:r>
            <w:r w:rsidR="00AD2DAD" w:rsidRPr="00AD2DAD">
              <w:rPr>
                <w:rFonts w:eastAsia="Calibri"/>
              </w:rPr>
              <w:t>значения интервалов в полифонии</w:t>
            </w:r>
          </w:p>
          <w:p w:rsidR="0095027F" w:rsidRPr="00AD2DAD" w:rsidRDefault="0095027F" w:rsidP="0095027F">
            <w:pPr>
              <w:pStyle w:val="af0"/>
              <w:ind w:left="0"/>
              <w:jc w:val="both"/>
            </w:pPr>
          </w:p>
          <w:p w:rsidR="0095027F" w:rsidRPr="00AD2DAD" w:rsidRDefault="0095027F" w:rsidP="0095027F">
            <w:pPr>
              <w:contextualSpacing/>
              <w:jc w:val="both"/>
            </w:pPr>
            <w:r w:rsidRPr="00AD2DAD">
              <w:t>Билет № 2</w:t>
            </w:r>
          </w:p>
          <w:p w:rsidR="0095027F" w:rsidRPr="00AD2DAD" w:rsidRDefault="0095027F" w:rsidP="00AD2DAD">
            <w:pPr>
              <w:contextualSpacing/>
              <w:jc w:val="both"/>
            </w:pPr>
            <w:r w:rsidRPr="00AD2DAD">
              <w:t>Вопрос 1</w:t>
            </w:r>
            <w:r w:rsidR="00AD2DAD" w:rsidRPr="00AD2DAD">
              <w:t xml:space="preserve">. </w:t>
            </w:r>
            <w:r w:rsidRPr="00AD2DAD">
              <w:t>Итальянская школа Нового искусства</w:t>
            </w:r>
          </w:p>
          <w:p w:rsidR="0095027F" w:rsidRPr="00AD2DAD" w:rsidRDefault="0095027F" w:rsidP="00AD2DAD">
            <w:pPr>
              <w:contextualSpacing/>
              <w:jc w:val="both"/>
              <w:rPr>
                <w:rFonts w:eastAsia="Calibri"/>
              </w:rPr>
            </w:pPr>
            <w:r w:rsidRPr="00AD2DAD">
              <w:t>Вопрос 2</w:t>
            </w:r>
            <w:r w:rsidR="00AD2DAD" w:rsidRPr="00AD2DAD">
              <w:t xml:space="preserve">. </w:t>
            </w:r>
            <w:r w:rsidRPr="00AD2DAD">
              <w:rPr>
                <w:rFonts w:eastAsia="Calibri"/>
              </w:rPr>
              <w:t>Способы преобразования полифонической темы</w:t>
            </w:r>
          </w:p>
          <w:p w:rsidR="0095027F" w:rsidRPr="00AD2DAD" w:rsidRDefault="0095027F" w:rsidP="0095027F">
            <w:pPr>
              <w:contextualSpacing/>
              <w:jc w:val="both"/>
            </w:pPr>
          </w:p>
          <w:p w:rsidR="0095027F" w:rsidRPr="00AD2DAD" w:rsidRDefault="0095027F" w:rsidP="0095027F">
            <w:pPr>
              <w:contextualSpacing/>
              <w:jc w:val="both"/>
            </w:pPr>
            <w:r w:rsidRPr="00AD2DAD">
              <w:t>Билет № 3</w:t>
            </w:r>
          </w:p>
          <w:p w:rsidR="0095027F" w:rsidRPr="00AD2DAD" w:rsidRDefault="0095027F" w:rsidP="00AD2DAD">
            <w:pPr>
              <w:contextualSpacing/>
              <w:jc w:val="both"/>
            </w:pPr>
            <w:r w:rsidRPr="00AD2DAD">
              <w:t>Вопрос 1</w:t>
            </w:r>
            <w:r w:rsidR="00AD2DAD" w:rsidRPr="00AD2DAD">
              <w:t xml:space="preserve">. </w:t>
            </w:r>
            <w:r w:rsidRPr="00AD2DAD">
              <w:t>Изоритмия</w:t>
            </w:r>
          </w:p>
          <w:p w:rsidR="00EC62CD" w:rsidRPr="00AD2DAD" w:rsidRDefault="0095027F" w:rsidP="00AD2DAD">
            <w:pPr>
              <w:contextualSpacing/>
              <w:jc w:val="both"/>
              <w:rPr>
                <w:rFonts w:eastAsia="Calibri"/>
              </w:rPr>
            </w:pPr>
            <w:r w:rsidRPr="00AD2DAD">
              <w:t>Вопрос 2</w:t>
            </w:r>
            <w:r w:rsidR="00AD2DAD" w:rsidRPr="00AD2DAD">
              <w:t xml:space="preserve">. </w:t>
            </w:r>
            <w:r w:rsidRPr="00AD2DAD">
              <w:rPr>
                <w:rFonts w:eastAsia="Calibri"/>
              </w:rPr>
              <w:t>Пропоста</w:t>
            </w:r>
          </w:p>
        </w:tc>
      </w:tr>
    </w:tbl>
    <w:p w:rsidR="00EC62CD" w:rsidRPr="00231954" w:rsidRDefault="00EC62CD" w:rsidP="00EC62CD">
      <w:pPr>
        <w:pStyle w:val="2"/>
      </w:pPr>
      <w:r w:rsidRPr="00231954">
        <w:lastRenderedPageBreak/>
        <w:t xml:space="preserve">Критерии, шкалы оценивания промежуточной аттестации </w:t>
      </w:r>
      <w:r w:rsidR="00795946" w:rsidRPr="00231954">
        <w:t>учебной дисциплины</w:t>
      </w:r>
      <w:r w:rsidRPr="00231954">
        <w:t>:</w:t>
      </w:r>
    </w:p>
    <w:tbl>
      <w:tblPr>
        <w:tblStyle w:val="a8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0773"/>
        <w:gridCol w:w="1559"/>
      </w:tblGrid>
      <w:tr w:rsidR="00EC62CD" w:rsidRPr="00231954" w:rsidTr="00AD2DAD">
        <w:trPr>
          <w:trHeight w:val="521"/>
          <w:tblHeader/>
        </w:trPr>
        <w:tc>
          <w:tcPr>
            <w:tcW w:w="2694" w:type="dxa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319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10773" w:type="dxa"/>
            <w:vMerge w:val="restart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pStyle w:val="TableParagraph"/>
              <w:ind w:left="872"/>
              <w:rPr>
                <w:b/>
              </w:rPr>
            </w:pPr>
            <w:r w:rsidRPr="00231954">
              <w:rPr>
                <w:b/>
                <w:lang w:val="ru-RU"/>
              </w:rPr>
              <w:t>Критерии оце</w:t>
            </w:r>
            <w:r w:rsidRPr="00AD2DAD">
              <w:rPr>
                <w:b/>
                <w:lang w:val="ru-RU"/>
              </w:rPr>
              <w:t>н</w:t>
            </w:r>
            <w:r w:rsidRPr="00231954">
              <w:rPr>
                <w:b/>
              </w:rPr>
              <w:t>ивания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jc w:val="center"/>
              <w:rPr>
                <w:b/>
              </w:rPr>
            </w:pPr>
            <w:r w:rsidRPr="00231954">
              <w:rPr>
                <w:b/>
              </w:rPr>
              <w:t>Шкалы оценивания</w:t>
            </w:r>
          </w:p>
        </w:tc>
      </w:tr>
      <w:tr w:rsidR="000C2360" w:rsidRPr="00231954" w:rsidTr="00AD2DAD">
        <w:trPr>
          <w:trHeight w:val="557"/>
          <w:tblHeader/>
        </w:trPr>
        <w:tc>
          <w:tcPr>
            <w:tcW w:w="2694" w:type="dxa"/>
            <w:shd w:val="clear" w:color="auto" w:fill="DBE5F1" w:themeFill="accent1" w:themeFillTint="33"/>
          </w:tcPr>
          <w:p w:rsidR="000C2360" w:rsidRPr="00231954" w:rsidRDefault="000C2360" w:rsidP="004E5E3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31954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10773" w:type="dxa"/>
            <w:vMerge/>
            <w:shd w:val="clear" w:color="auto" w:fill="DBE5F1" w:themeFill="accent1" w:themeFillTint="33"/>
          </w:tcPr>
          <w:p w:rsidR="000C2360" w:rsidRPr="00231954" w:rsidRDefault="000C2360" w:rsidP="004E5E3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0C2360" w:rsidRPr="00231954" w:rsidRDefault="000C2360" w:rsidP="004E5E3A">
            <w:pPr>
              <w:jc w:val="center"/>
              <w:rPr>
                <w:b/>
              </w:rPr>
            </w:pPr>
            <w:r w:rsidRPr="00231954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C2360" w:rsidRPr="00231954" w:rsidTr="00AD2DAD">
        <w:trPr>
          <w:trHeight w:val="283"/>
        </w:trPr>
        <w:tc>
          <w:tcPr>
            <w:tcW w:w="2694" w:type="dxa"/>
            <w:vMerge w:val="restart"/>
          </w:tcPr>
          <w:p w:rsidR="000C2360" w:rsidRDefault="006F5C15" w:rsidP="004E5E3A">
            <w:r>
              <w:t>Экзамен</w:t>
            </w:r>
            <w:r w:rsidR="00AD2DAD">
              <w:t>:</w:t>
            </w:r>
          </w:p>
          <w:p w:rsidR="006F5C15" w:rsidRPr="00231954" w:rsidRDefault="006F5C15" w:rsidP="00AD2DAD">
            <w:r>
              <w:t xml:space="preserve">Практическое задание, </w:t>
            </w:r>
            <w:r w:rsidR="00AD2DAD">
              <w:t>устный ответ по билетам</w:t>
            </w:r>
          </w:p>
        </w:tc>
        <w:tc>
          <w:tcPr>
            <w:tcW w:w="10773" w:type="dxa"/>
          </w:tcPr>
          <w:p w:rsidR="006F5C15" w:rsidRDefault="006F5C15" w:rsidP="000251D4">
            <w:pPr>
              <w:pStyle w:val="TableParagraph"/>
              <w:tabs>
                <w:tab w:val="left" w:pos="317"/>
              </w:tabs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Обучающийся:</w:t>
            </w:r>
          </w:p>
          <w:p w:rsidR="000C2360" w:rsidRPr="00231954" w:rsidRDefault="000C2360" w:rsidP="00AD2DAD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ind w:left="33" w:firstLine="0"/>
              <w:jc w:val="both"/>
              <w:rPr>
                <w:lang w:val="ru-RU"/>
              </w:rPr>
            </w:pPr>
            <w:r w:rsidRPr="00231954">
              <w:rPr>
                <w:color w:val="000000"/>
                <w:lang w:val="ru-RU"/>
              </w:rPr>
              <w:t xml:space="preserve">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</w:t>
            </w:r>
            <w:r w:rsidR="006F5C15">
              <w:rPr>
                <w:color w:val="000000"/>
                <w:lang w:val="ru-RU"/>
              </w:rPr>
              <w:t>выполнении практических заданий;</w:t>
            </w:r>
          </w:p>
          <w:p w:rsidR="000C2360" w:rsidRPr="00231954" w:rsidRDefault="000C2360" w:rsidP="00AD2DAD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231954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0C2360" w:rsidRPr="00231954" w:rsidRDefault="000C2360" w:rsidP="00AD2DAD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231954">
              <w:rPr>
                <w:lang w:val="ru-RU"/>
              </w:rPr>
              <w:t>свободно выполняет практические задания, демонстрирует системную работу с основной и дополнительной литературой.</w:t>
            </w:r>
          </w:p>
          <w:p w:rsidR="000C2360" w:rsidRPr="00231954" w:rsidRDefault="000C2360" w:rsidP="000251D4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31954">
              <w:rPr>
                <w:rFonts w:ascii="Times New Roman" w:hAnsi="Times New Roman" w:cs="Times New Roman"/>
                <w:sz w:val="22"/>
                <w:szCs w:val="22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559" w:type="dxa"/>
          </w:tcPr>
          <w:p w:rsidR="000C2360" w:rsidRPr="00231954" w:rsidRDefault="000C2360" w:rsidP="004E5E3A">
            <w:pPr>
              <w:jc w:val="center"/>
            </w:pPr>
            <w:r w:rsidRPr="00231954">
              <w:t>5</w:t>
            </w:r>
          </w:p>
        </w:tc>
      </w:tr>
      <w:tr w:rsidR="000C2360" w:rsidRPr="00231954" w:rsidTr="00AD2DAD">
        <w:trPr>
          <w:trHeight w:val="283"/>
        </w:trPr>
        <w:tc>
          <w:tcPr>
            <w:tcW w:w="2694" w:type="dxa"/>
            <w:vMerge/>
          </w:tcPr>
          <w:p w:rsidR="000C2360" w:rsidRPr="00231954" w:rsidRDefault="000C2360" w:rsidP="004E5E3A"/>
        </w:tc>
        <w:tc>
          <w:tcPr>
            <w:tcW w:w="10773" w:type="dxa"/>
          </w:tcPr>
          <w:p w:rsidR="000C2360" w:rsidRPr="00231954" w:rsidRDefault="000C2360" w:rsidP="000251D4">
            <w:pPr>
              <w:contextualSpacing/>
            </w:pPr>
            <w:r w:rsidRPr="00231954">
              <w:t>Обучающийся:</w:t>
            </w:r>
          </w:p>
          <w:p w:rsidR="000C2360" w:rsidRPr="00231954" w:rsidRDefault="000C2360" w:rsidP="00AD2DAD">
            <w:pPr>
              <w:pStyle w:val="afc"/>
              <w:numPr>
                <w:ilvl w:val="0"/>
                <w:numId w:val="13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1954">
              <w:rPr>
                <w:rFonts w:ascii="Times New Roman" w:hAnsi="Times New Roman" w:cs="Times New Roman"/>
                <w:sz w:val="22"/>
                <w:szCs w:val="22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</w:t>
            </w:r>
            <w:r w:rsidR="006F5C15">
              <w:rPr>
                <w:rFonts w:ascii="Times New Roman" w:hAnsi="Times New Roman" w:cs="Times New Roman"/>
                <w:sz w:val="22"/>
                <w:szCs w:val="22"/>
              </w:rPr>
              <w:t>даря наводящему вопросу;</w:t>
            </w:r>
          </w:p>
          <w:p w:rsidR="000C2360" w:rsidRPr="00231954" w:rsidRDefault="000C2360" w:rsidP="00AD2DAD">
            <w:pPr>
              <w:numPr>
                <w:ilvl w:val="0"/>
                <w:numId w:val="16"/>
              </w:numPr>
              <w:tabs>
                <w:tab w:val="left" w:pos="317"/>
                <w:tab w:val="left" w:pos="444"/>
              </w:tabs>
              <w:ind w:left="0" w:firstLine="0"/>
              <w:contextualSpacing/>
              <w:jc w:val="both"/>
              <w:rPr>
                <w:rFonts w:eastAsia="Times New Roman"/>
                <w:color w:val="000000"/>
              </w:rPr>
            </w:pPr>
            <w:r w:rsidRPr="00231954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</w:tc>
        <w:tc>
          <w:tcPr>
            <w:tcW w:w="1559" w:type="dxa"/>
          </w:tcPr>
          <w:p w:rsidR="000C2360" w:rsidRPr="00231954" w:rsidRDefault="000C2360" w:rsidP="004E5E3A">
            <w:pPr>
              <w:jc w:val="center"/>
            </w:pPr>
            <w:r w:rsidRPr="00231954">
              <w:t>4</w:t>
            </w:r>
          </w:p>
        </w:tc>
      </w:tr>
      <w:tr w:rsidR="000C2360" w:rsidRPr="00231954" w:rsidTr="00AD2DAD">
        <w:trPr>
          <w:trHeight w:val="283"/>
        </w:trPr>
        <w:tc>
          <w:tcPr>
            <w:tcW w:w="2694" w:type="dxa"/>
            <w:vMerge/>
          </w:tcPr>
          <w:p w:rsidR="000C2360" w:rsidRPr="00231954" w:rsidRDefault="000C2360" w:rsidP="004E5E3A"/>
        </w:tc>
        <w:tc>
          <w:tcPr>
            <w:tcW w:w="10773" w:type="dxa"/>
          </w:tcPr>
          <w:p w:rsidR="000C2360" w:rsidRPr="00231954" w:rsidRDefault="000C2360" w:rsidP="000251D4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231954">
              <w:rPr>
                <w:color w:val="000000"/>
                <w:lang w:val="ru-RU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559" w:type="dxa"/>
          </w:tcPr>
          <w:p w:rsidR="000C2360" w:rsidRPr="00231954" w:rsidRDefault="000C2360" w:rsidP="004E5E3A">
            <w:pPr>
              <w:jc w:val="center"/>
            </w:pPr>
            <w:r w:rsidRPr="00231954">
              <w:t>3</w:t>
            </w:r>
          </w:p>
        </w:tc>
      </w:tr>
      <w:tr w:rsidR="000C2360" w:rsidRPr="00231954" w:rsidTr="00AD2DAD">
        <w:trPr>
          <w:trHeight w:val="283"/>
        </w:trPr>
        <w:tc>
          <w:tcPr>
            <w:tcW w:w="2694" w:type="dxa"/>
            <w:vMerge/>
          </w:tcPr>
          <w:p w:rsidR="000C2360" w:rsidRPr="00231954" w:rsidRDefault="000C2360" w:rsidP="004E5E3A"/>
        </w:tc>
        <w:tc>
          <w:tcPr>
            <w:tcW w:w="10773" w:type="dxa"/>
          </w:tcPr>
          <w:p w:rsidR="000C2360" w:rsidRPr="00231954" w:rsidRDefault="000C2360" w:rsidP="000251D4">
            <w:pPr>
              <w:jc w:val="both"/>
            </w:pPr>
            <w:r w:rsidRPr="00231954">
              <w:t xml:space="preserve">Обучающийся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0C2360" w:rsidRPr="00231954" w:rsidRDefault="000C2360" w:rsidP="000251D4">
            <w:pPr>
              <w:pStyle w:val="af0"/>
              <w:tabs>
                <w:tab w:val="left" w:pos="429"/>
              </w:tabs>
              <w:ind w:left="0"/>
              <w:jc w:val="both"/>
            </w:pPr>
            <w:r w:rsidRPr="00231954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559" w:type="dxa"/>
          </w:tcPr>
          <w:p w:rsidR="000C2360" w:rsidRPr="00231954" w:rsidRDefault="000C2360" w:rsidP="004E5E3A">
            <w:pPr>
              <w:jc w:val="center"/>
            </w:pPr>
            <w:r w:rsidRPr="00231954">
              <w:t>2</w:t>
            </w:r>
          </w:p>
        </w:tc>
      </w:tr>
    </w:tbl>
    <w:p w:rsidR="00EC62CD" w:rsidRPr="00231954" w:rsidRDefault="00EC62CD" w:rsidP="00EC62CD"/>
    <w:p w:rsidR="00EC62CD" w:rsidRPr="00231954" w:rsidRDefault="00EC62CD" w:rsidP="00B343C7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EC62CD" w:rsidRPr="00231954" w:rsidSect="004E5E3A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81396D" w:rsidRPr="000A0DFE" w:rsidRDefault="00EC62CD" w:rsidP="0081396D">
      <w:pPr>
        <w:pStyle w:val="2"/>
      </w:pPr>
      <w:r w:rsidRPr="00231954">
        <w:lastRenderedPageBreak/>
        <w:t>Система оценивания результатов текущего контроля и промежуточной аттестации.</w:t>
      </w:r>
    </w:p>
    <w:p w:rsidR="00CE2B1F" w:rsidRPr="000A0DFE" w:rsidRDefault="00CE2B1F" w:rsidP="00CE2B1F"/>
    <w:p w:rsidR="00CE2B1F" w:rsidRPr="00B0418F" w:rsidRDefault="00CE2B1F" w:rsidP="00CE2B1F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CE2B1F" w:rsidRPr="002A2399" w:rsidRDefault="00CE2B1F" w:rsidP="00CE2B1F"/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6F5C15" w:rsidRPr="008448CC" w:rsidTr="00E915BD">
        <w:trPr>
          <w:trHeight w:val="340"/>
        </w:trPr>
        <w:tc>
          <w:tcPr>
            <w:tcW w:w="4962" w:type="dxa"/>
            <w:shd w:val="clear" w:color="auto" w:fill="DBE5F1" w:themeFill="accent1" w:themeFillTint="33"/>
            <w:vAlign w:val="center"/>
          </w:tcPr>
          <w:p w:rsidR="006F5C15" w:rsidRPr="008448CC" w:rsidRDefault="006F5C15" w:rsidP="006F5C15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6F5C15" w:rsidRPr="008448CC" w:rsidRDefault="006F5C15" w:rsidP="0037408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Пятибалльная система / </w:t>
            </w:r>
            <w:r>
              <w:rPr>
                <w:b/>
                <w:iCs/>
              </w:rPr>
              <w:t>Система аттестован / не аттестован</w:t>
            </w:r>
          </w:p>
        </w:tc>
      </w:tr>
      <w:tr w:rsidR="006F5C15" w:rsidRPr="006F5C15" w:rsidTr="00E915BD">
        <w:trPr>
          <w:trHeight w:val="286"/>
        </w:trPr>
        <w:tc>
          <w:tcPr>
            <w:tcW w:w="4962" w:type="dxa"/>
          </w:tcPr>
          <w:p w:rsidR="006F5C15" w:rsidRPr="006F5C15" w:rsidRDefault="006F5C15" w:rsidP="00CE2B1F">
            <w:pPr>
              <w:rPr>
                <w:bCs/>
              </w:rPr>
            </w:pPr>
            <w:r w:rsidRPr="006F5C15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4536" w:type="dxa"/>
          </w:tcPr>
          <w:p w:rsidR="006F5C15" w:rsidRPr="006F5C15" w:rsidRDefault="006F5C15" w:rsidP="0037408F">
            <w:pPr>
              <w:rPr>
                <w:bCs/>
              </w:rPr>
            </w:pPr>
          </w:p>
        </w:tc>
      </w:tr>
      <w:tr w:rsidR="006F5C15" w:rsidRPr="006F5C15" w:rsidTr="00E915BD">
        <w:trPr>
          <w:trHeight w:val="286"/>
        </w:trPr>
        <w:tc>
          <w:tcPr>
            <w:tcW w:w="4962" w:type="dxa"/>
          </w:tcPr>
          <w:p w:rsidR="006F5C15" w:rsidRPr="006F5C15" w:rsidRDefault="006F5C15" w:rsidP="006F5C15">
            <w:pPr>
              <w:rPr>
                <w:bCs/>
                <w:lang w:val="en-US"/>
              </w:rPr>
            </w:pPr>
            <w:r>
              <w:rPr>
                <w:bCs/>
              </w:rPr>
              <w:t>Практическое задание, собеседование</w:t>
            </w:r>
          </w:p>
        </w:tc>
        <w:tc>
          <w:tcPr>
            <w:tcW w:w="4536" w:type="dxa"/>
          </w:tcPr>
          <w:p w:rsidR="006F5C15" w:rsidRPr="006F5C15" w:rsidRDefault="006F5C15" w:rsidP="00770788">
            <w:pPr>
              <w:jc w:val="center"/>
              <w:rPr>
                <w:bCs/>
              </w:rPr>
            </w:pPr>
            <w:r>
              <w:rPr>
                <w:bCs/>
              </w:rPr>
              <w:t>Аттестован / не аттестован</w:t>
            </w:r>
          </w:p>
        </w:tc>
      </w:tr>
      <w:tr w:rsidR="006F5C15" w:rsidRPr="006F5C15" w:rsidTr="00E915BD">
        <w:tc>
          <w:tcPr>
            <w:tcW w:w="4962" w:type="dxa"/>
          </w:tcPr>
          <w:p w:rsidR="006F5C15" w:rsidRPr="006F5C15" w:rsidRDefault="006F5C15" w:rsidP="0037408F">
            <w:pPr>
              <w:rPr>
                <w:bCs/>
                <w:iCs/>
              </w:rPr>
            </w:pPr>
            <w:r w:rsidRPr="006F5C15">
              <w:rPr>
                <w:bCs/>
                <w:iCs/>
              </w:rPr>
              <w:t xml:space="preserve">Промежуточная аттестация </w:t>
            </w:r>
          </w:p>
          <w:p w:rsidR="006F5C15" w:rsidRPr="006F5C15" w:rsidRDefault="006F5C15" w:rsidP="006F5C15">
            <w:pPr>
              <w:rPr>
                <w:bCs/>
              </w:rPr>
            </w:pPr>
            <w:r w:rsidRPr="006F5C15">
              <w:rPr>
                <w:bCs/>
              </w:rPr>
              <w:t>Экзамен</w:t>
            </w:r>
          </w:p>
        </w:tc>
        <w:tc>
          <w:tcPr>
            <w:tcW w:w="4536" w:type="dxa"/>
            <w:vMerge w:val="restart"/>
          </w:tcPr>
          <w:p w:rsidR="006F5C15" w:rsidRPr="006F5C15" w:rsidRDefault="006F5C15" w:rsidP="0037408F">
            <w:pPr>
              <w:rPr>
                <w:bCs/>
              </w:rPr>
            </w:pPr>
            <w:r w:rsidRPr="006F5C15">
              <w:rPr>
                <w:bCs/>
              </w:rPr>
              <w:t xml:space="preserve">5 </w:t>
            </w:r>
            <w:r>
              <w:rPr>
                <w:bCs/>
              </w:rPr>
              <w:t>(</w:t>
            </w:r>
            <w:r w:rsidRPr="006F5C15">
              <w:rPr>
                <w:bCs/>
              </w:rPr>
              <w:t>отлично</w:t>
            </w:r>
            <w:r>
              <w:rPr>
                <w:bCs/>
              </w:rPr>
              <w:t>)</w:t>
            </w:r>
          </w:p>
          <w:p w:rsidR="006F5C15" w:rsidRPr="006F5C15" w:rsidRDefault="006F5C15" w:rsidP="0037408F">
            <w:pPr>
              <w:rPr>
                <w:bCs/>
              </w:rPr>
            </w:pPr>
            <w:r w:rsidRPr="006F5C15">
              <w:rPr>
                <w:bCs/>
              </w:rPr>
              <w:t xml:space="preserve">4 </w:t>
            </w:r>
            <w:r>
              <w:rPr>
                <w:bCs/>
              </w:rPr>
              <w:t>(</w:t>
            </w:r>
            <w:r w:rsidRPr="006F5C15">
              <w:rPr>
                <w:bCs/>
              </w:rPr>
              <w:t>хорошо</w:t>
            </w:r>
            <w:r>
              <w:rPr>
                <w:bCs/>
              </w:rPr>
              <w:t>)</w:t>
            </w:r>
          </w:p>
          <w:p w:rsidR="006F5C15" w:rsidRPr="006F5C15" w:rsidRDefault="006F5C15" w:rsidP="0037408F">
            <w:pPr>
              <w:rPr>
                <w:bCs/>
              </w:rPr>
            </w:pPr>
            <w:r w:rsidRPr="006F5C15">
              <w:rPr>
                <w:bCs/>
              </w:rPr>
              <w:t xml:space="preserve">3 </w:t>
            </w:r>
            <w:r>
              <w:rPr>
                <w:bCs/>
              </w:rPr>
              <w:t>(</w:t>
            </w:r>
            <w:r w:rsidRPr="006F5C15">
              <w:rPr>
                <w:bCs/>
              </w:rPr>
              <w:t>удовлетворительно</w:t>
            </w:r>
            <w:r>
              <w:rPr>
                <w:bCs/>
              </w:rPr>
              <w:t>)</w:t>
            </w:r>
          </w:p>
          <w:p w:rsidR="006F5C15" w:rsidRPr="006F5C15" w:rsidRDefault="006F5C15" w:rsidP="0037408F">
            <w:pPr>
              <w:rPr>
                <w:bCs/>
              </w:rPr>
            </w:pPr>
            <w:r w:rsidRPr="006F5C15">
              <w:rPr>
                <w:bCs/>
              </w:rPr>
              <w:t xml:space="preserve">2 </w:t>
            </w:r>
            <w:r>
              <w:rPr>
                <w:bCs/>
              </w:rPr>
              <w:t>(</w:t>
            </w:r>
            <w:r w:rsidRPr="006F5C15">
              <w:rPr>
                <w:bCs/>
              </w:rPr>
              <w:t>неудовлетворительно</w:t>
            </w:r>
            <w:r>
              <w:rPr>
                <w:bCs/>
              </w:rPr>
              <w:t>)</w:t>
            </w:r>
          </w:p>
        </w:tc>
      </w:tr>
      <w:tr w:rsidR="006F5C15" w:rsidRPr="006F5C15" w:rsidTr="00E915BD">
        <w:tc>
          <w:tcPr>
            <w:tcW w:w="4962" w:type="dxa"/>
          </w:tcPr>
          <w:p w:rsidR="006F5C15" w:rsidRPr="006F5C15" w:rsidRDefault="006F5C15" w:rsidP="0037408F">
            <w:pPr>
              <w:rPr>
                <w:bCs/>
              </w:rPr>
            </w:pPr>
            <w:r w:rsidRPr="006F5C15">
              <w:rPr>
                <w:b/>
                <w:iCs/>
              </w:rPr>
              <w:t>Итого за семестр</w:t>
            </w:r>
            <w:r w:rsidRPr="006F5C15">
              <w:rPr>
                <w:bCs/>
              </w:rPr>
              <w:t xml:space="preserve"> (дисциплину)</w:t>
            </w:r>
          </w:p>
          <w:p w:rsidR="006F5C15" w:rsidRPr="006F5C15" w:rsidRDefault="006F5C15" w:rsidP="0037408F">
            <w:pPr>
              <w:rPr>
                <w:bCs/>
                <w:iCs/>
              </w:rPr>
            </w:pPr>
            <w:r w:rsidRPr="006F5C15">
              <w:rPr>
                <w:bCs/>
              </w:rPr>
              <w:t xml:space="preserve">экзамен </w:t>
            </w:r>
          </w:p>
        </w:tc>
        <w:tc>
          <w:tcPr>
            <w:tcW w:w="4536" w:type="dxa"/>
            <w:vMerge/>
          </w:tcPr>
          <w:p w:rsidR="006F5C15" w:rsidRPr="006F5C15" w:rsidRDefault="006F5C15" w:rsidP="0037408F">
            <w:pPr>
              <w:rPr>
                <w:bCs/>
              </w:rPr>
            </w:pPr>
          </w:p>
        </w:tc>
      </w:tr>
    </w:tbl>
    <w:p w:rsidR="00EC62CD" w:rsidRPr="00231954" w:rsidRDefault="00EC62CD" w:rsidP="00EC62CD">
      <w:pPr>
        <w:pStyle w:val="1"/>
      </w:pPr>
      <w:r w:rsidRPr="00231954">
        <w:t>ОБРАЗОВАТЕЛЬНЫЕ ТЕХНОЛОГИИ</w:t>
      </w:r>
    </w:p>
    <w:p w:rsidR="00EC62CD" w:rsidRPr="00231954" w:rsidRDefault="00EC62CD" w:rsidP="006F5C15">
      <w:pPr>
        <w:pStyle w:val="af0"/>
        <w:numPr>
          <w:ilvl w:val="3"/>
          <w:numId w:val="10"/>
        </w:numPr>
        <w:jc w:val="both"/>
      </w:pPr>
      <w:r w:rsidRPr="00231954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52E44" w:rsidRPr="00231954" w:rsidRDefault="00552E44" w:rsidP="006F5C15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231954">
        <w:rPr>
          <w:sz w:val="24"/>
          <w:szCs w:val="24"/>
        </w:rPr>
        <w:t>проблемная лекция;</w:t>
      </w:r>
    </w:p>
    <w:p w:rsidR="00EC62CD" w:rsidRPr="00231954" w:rsidRDefault="00EC62CD" w:rsidP="006F5C15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231954">
        <w:rPr>
          <w:sz w:val="24"/>
          <w:szCs w:val="24"/>
        </w:rPr>
        <w:t>проведение групповых дискуссий;</w:t>
      </w:r>
    </w:p>
    <w:p w:rsidR="00EC62CD" w:rsidRPr="00231954" w:rsidRDefault="00EC62CD" w:rsidP="006F5C15">
      <w:pPr>
        <w:pStyle w:val="af0"/>
        <w:numPr>
          <w:ilvl w:val="2"/>
          <w:numId w:val="10"/>
        </w:numPr>
        <w:jc w:val="both"/>
      </w:pPr>
      <w:r w:rsidRPr="00231954">
        <w:rPr>
          <w:sz w:val="24"/>
          <w:szCs w:val="24"/>
        </w:rPr>
        <w:t>поиск и обработка информации</w:t>
      </w:r>
      <w:r w:rsidR="0081396D">
        <w:rPr>
          <w:sz w:val="24"/>
          <w:szCs w:val="24"/>
        </w:rPr>
        <w:t xml:space="preserve"> с использованием сети Интернет.</w:t>
      </w:r>
    </w:p>
    <w:p w:rsidR="00EC62CD" w:rsidRPr="00231954" w:rsidRDefault="00EC62CD" w:rsidP="00EC62CD">
      <w:pPr>
        <w:pStyle w:val="1"/>
      </w:pPr>
      <w:r w:rsidRPr="00231954">
        <w:t>ПРАКТИЧЕСКАЯ ПОДГОТОВКА</w:t>
      </w:r>
    </w:p>
    <w:p w:rsidR="00EC62CD" w:rsidRPr="00231954" w:rsidRDefault="00EC62CD" w:rsidP="00B1538F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231954">
        <w:rPr>
          <w:sz w:val="24"/>
          <w:szCs w:val="24"/>
        </w:rPr>
        <w:t xml:space="preserve">Практическая подготовка в рамках учебной дисциплины </w:t>
      </w:r>
      <w:r w:rsidR="00A44FA9">
        <w:rPr>
          <w:sz w:val="24"/>
          <w:szCs w:val="24"/>
        </w:rPr>
        <w:t>не реализуется.</w:t>
      </w:r>
    </w:p>
    <w:p w:rsidR="00EC62CD" w:rsidRPr="00231954" w:rsidRDefault="00EC62CD" w:rsidP="00EC62CD">
      <w:pPr>
        <w:pStyle w:val="1"/>
      </w:pPr>
      <w:r w:rsidRPr="00231954">
        <w:t>ОРГАНИЗАЦИЯ ОБРАЗОВАТЕЛЬНОГО ПРОЦЕССА ДЛЯ ЛИЦ С ОГРАНИЧЕННЫМИ ВОЗМОЖНОСТЯМИ ЗДОРОВЬЯ</w:t>
      </w:r>
    </w:p>
    <w:p w:rsidR="00EB429F" w:rsidRPr="00513BCC" w:rsidRDefault="00EB429F" w:rsidP="00EB429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EB429F" w:rsidRPr="00513BCC" w:rsidRDefault="00EB429F" w:rsidP="00EB429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EB429F" w:rsidRPr="00513BCC" w:rsidRDefault="00EB429F" w:rsidP="00EB429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EB429F" w:rsidRPr="00513BCC" w:rsidRDefault="00EB429F" w:rsidP="00EB429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EB429F" w:rsidRPr="00103BEB" w:rsidRDefault="00EB429F" w:rsidP="00EB429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EB429F" w:rsidRPr="00A30D4B" w:rsidRDefault="00EB429F" w:rsidP="007B453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При </w:t>
      </w:r>
      <w:r w:rsidRPr="00513BCC">
        <w:rPr>
          <w:sz w:val="24"/>
          <w:szCs w:val="24"/>
        </w:rPr>
        <w:lastRenderedPageBreak/>
        <w:t>необходимости студенту предоставляется дополнительное время для подготовки ответа на зачете или экзамене.</w:t>
      </w:r>
    </w:p>
    <w:p w:rsidR="00EC62CD" w:rsidRPr="00231954" w:rsidRDefault="00EB429F" w:rsidP="007B453D">
      <w:pPr>
        <w:pStyle w:val="af0"/>
        <w:ind w:left="0" w:firstLine="709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EC62CD" w:rsidRPr="00231954" w:rsidRDefault="00EC62CD" w:rsidP="00EC62CD">
      <w:pPr>
        <w:pStyle w:val="1"/>
      </w:pPr>
      <w:r w:rsidRPr="00231954">
        <w:t xml:space="preserve">МАТЕРИАЛЬНО-ТЕХНИЧЕСКОЕ ОБЕСПЕЧЕНИЕ ДИСЦИПЛИНЫ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EC62CD" w:rsidRPr="00231954" w:rsidTr="004E5E3A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jc w:val="center"/>
              <w:rPr>
                <w:b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jc w:val="center"/>
              <w:rPr>
                <w:b/>
                <w:sz w:val="20"/>
                <w:szCs w:val="20"/>
              </w:rPr>
            </w:pPr>
            <w:r w:rsidRPr="00231954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EC62CD" w:rsidRPr="00231954" w:rsidTr="004E5E3A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EC62CD" w:rsidRPr="00231954" w:rsidRDefault="00EC62CD" w:rsidP="004E5E3A">
            <w:pPr>
              <w:tabs>
                <w:tab w:val="left" w:pos="647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231954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EC62CD" w:rsidRPr="00231954" w:rsidTr="006F5C15">
        <w:tc>
          <w:tcPr>
            <w:tcW w:w="4786" w:type="dxa"/>
          </w:tcPr>
          <w:p w:rsidR="00EC62CD" w:rsidRPr="00231954" w:rsidRDefault="00EC62CD" w:rsidP="006F5C15">
            <w:r w:rsidRPr="00231954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6F5C15" w:rsidRDefault="00EC62CD" w:rsidP="006F5C15">
            <w:pPr>
              <w:pStyle w:val="af0"/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</w:pPr>
            <w:r w:rsidRPr="00231954">
              <w:t>Электрическое пианино Yamaha YDP 161B</w:t>
            </w:r>
            <w:r w:rsidR="006F5C15">
              <w:t>;</w:t>
            </w:r>
          </w:p>
          <w:p w:rsidR="006F5C15" w:rsidRDefault="006F5C15" w:rsidP="006F5C15">
            <w:pPr>
              <w:pStyle w:val="af0"/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</w:pPr>
            <w:r>
              <w:t>К</w:t>
            </w:r>
            <w:r w:rsidR="00EC62CD" w:rsidRPr="00231954">
              <w:t xml:space="preserve">омплект </w:t>
            </w:r>
            <w:r w:rsidR="00EB429F">
              <w:t>учебной мебели</w:t>
            </w:r>
            <w:r>
              <w:t>;</w:t>
            </w:r>
          </w:p>
          <w:p w:rsidR="00EC62CD" w:rsidRPr="00EB429F" w:rsidRDefault="006F5C15" w:rsidP="006F5C15">
            <w:pPr>
              <w:pStyle w:val="af0"/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</w:pPr>
            <w:r>
              <w:t>Д</w:t>
            </w:r>
            <w:r w:rsidR="00EB429F">
              <w:t>оска меловая.</w:t>
            </w:r>
          </w:p>
        </w:tc>
      </w:tr>
    </w:tbl>
    <w:p w:rsidR="00EC62CD" w:rsidRPr="00231954" w:rsidRDefault="00EC62CD" w:rsidP="00B1538F">
      <w:pPr>
        <w:pStyle w:val="af0"/>
        <w:numPr>
          <w:ilvl w:val="1"/>
          <w:numId w:val="11"/>
        </w:numPr>
        <w:spacing w:before="120" w:after="120"/>
        <w:jc w:val="both"/>
        <w:rPr>
          <w:iCs/>
          <w:sz w:val="24"/>
          <w:szCs w:val="24"/>
        </w:rPr>
        <w:sectPr w:rsidR="00EC62CD" w:rsidRPr="00231954" w:rsidSect="004E5E3A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C62CD" w:rsidRPr="00231954" w:rsidRDefault="00EC62CD" w:rsidP="00EC62CD">
      <w:pPr>
        <w:pStyle w:val="1"/>
      </w:pPr>
      <w:r w:rsidRPr="00231954">
        <w:lastRenderedPageBreak/>
        <w:t xml:space="preserve">УЧЕБНО-МЕТОДИЧЕСКОЕ И ИНФОРМАЦИОННОЕ ОБЕСПЕЧЕНИЕ </w:t>
      </w:r>
      <w:r w:rsidR="00795946" w:rsidRPr="00231954">
        <w:t>УЧЕБНОЙ ДИСЦИПЛИНЫ</w:t>
      </w:r>
    </w:p>
    <w:tbl>
      <w:tblPr>
        <w:tblW w:w="15593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709"/>
        <w:gridCol w:w="1976"/>
        <w:gridCol w:w="3552"/>
        <w:gridCol w:w="1417"/>
        <w:gridCol w:w="1985"/>
        <w:gridCol w:w="1134"/>
        <w:gridCol w:w="3260"/>
        <w:gridCol w:w="1560"/>
      </w:tblGrid>
      <w:tr w:rsidR="00EC62CD" w:rsidRPr="00231954" w:rsidTr="00AF502C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C62CD" w:rsidRPr="00231954" w:rsidRDefault="00EC62CD" w:rsidP="004E5E3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31954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C62CD" w:rsidRPr="00231954" w:rsidRDefault="00EC62CD" w:rsidP="004E5E3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31954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C62CD" w:rsidRPr="00231954" w:rsidRDefault="00EC62CD" w:rsidP="004E5E3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31954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C62CD" w:rsidRPr="00231954" w:rsidRDefault="00EC62CD" w:rsidP="004E5E3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31954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C62CD" w:rsidRPr="00231954" w:rsidRDefault="00EC62CD" w:rsidP="004E5E3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31954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C62CD" w:rsidRPr="00231954" w:rsidRDefault="00EC62CD" w:rsidP="004E5E3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31954">
              <w:rPr>
                <w:b/>
                <w:bCs/>
                <w:lang w:eastAsia="ar-SA"/>
              </w:rPr>
              <w:t>Год</w:t>
            </w:r>
          </w:p>
          <w:p w:rsidR="00EC62CD" w:rsidRPr="00231954" w:rsidRDefault="00EC62CD" w:rsidP="004E5E3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31954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C62CD" w:rsidRPr="00231954" w:rsidRDefault="00EC62CD" w:rsidP="004E5E3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31954">
              <w:rPr>
                <w:b/>
                <w:bCs/>
                <w:lang w:eastAsia="ar-SA"/>
              </w:rPr>
              <w:t>Адрес сайта ЭБС</w:t>
            </w:r>
          </w:p>
          <w:p w:rsidR="00EC62CD" w:rsidRPr="00231954" w:rsidRDefault="00AF502C" w:rsidP="00AF502C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или электронного ресурса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EC62CD" w:rsidRPr="00231954" w:rsidRDefault="00EC62CD" w:rsidP="004E5E3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31954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EC62CD" w:rsidRPr="00231954" w:rsidTr="00AF502C">
        <w:trPr>
          <w:trHeight w:val="340"/>
        </w:trPr>
        <w:tc>
          <w:tcPr>
            <w:tcW w:w="15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C62CD" w:rsidRPr="00231954" w:rsidRDefault="00EC62CD" w:rsidP="004E5E3A">
            <w:pPr>
              <w:suppressAutoHyphens/>
              <w:spacing w:line="100" w:lineRule="atLeast"/>
              <w:rPr>
                <w:lang w:eastAsia="ar-SA"/>
              </w:rPr>
            </w:pPr>
            <w:r w:rsidRPr="00231954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52E44" w:rsidRPr="006F5C15" w:rsidTr="00AF50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E44" w:rsidRPr="006F5C15" w:rsidRDefault="00552E44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F5C15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E44" w:rsidRPr="006F5C15" w:rsidRDefault="00552E44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F5C15">
              <w:rPr>
                <w:sz w:val="20"/>
                <w:szCs w:val="20"/>
                <w:lang w:eastAsia="ar-SA"/>
              </w:rPr>
              <w:t>Протопопов В.В.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E44" w:rsidRPr="006F5C15" w:rsidRDefault="00552E44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F5C15">
              <w:rPr>
                <w:sz w:val="20"/>
                <w:szCs w:val="20"/>
                <w:lang w:eastAsia="ar-SA"/>
              </w:rPr>
              <w:t>История полифонии. Вып.4. Западноевропейская музыка ХIX</w:t>
            </w:r>
            <w:r w:rsidR="0055324C" w:rsidRPr="006F5C15">
              <w:rPr>
                <w:sz w:val="20"/>
                <w:szCs w:val="20"/>
                <w:lang w:eastAsia="ar-SA"/>
              </w:rPr>
              <w:t xml:space="preserve"> </w:t>
            </w:r>
            <w:r w:rsidRPr="006F5C15">
              <w:rPr>
                <w:sz w:val="20"/>
                <w:szCs w:val="20"/>
                <w:lang w:eastAsia="ar-SA"/>
              </w:rPr>
              <w:t>-</w:t>
            </w:r>
            <w:r w:rsidR="0055324C" w:rsidRPr="006F5C15">
              <w:rPr>
                <w:sz w:val="20"/>
                <w:szCs w:val="20"/>
                <w:lang w:eastAsia="ar-SA"/>
              </w:rPr>
              <w:t xml:space="preserve"> </w:t>
            </w:r>
            <w:r w:rsidRPr="006F5C15">
              <w:rPr>
                <w:sz w:val="20"/>
                <w:szCs w:val="20"/>
                <w:lang w:eastAsia="ar-SA"/>
              </w:rPr>
              <w:t>начала XX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E44" w:rsidRPr="006F5C15" w:rsidRDefault="00552E44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F5C15"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E44" w:rsidRPr="006F5C15" w:rsidRDefault="00552E44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F5C15">
              <w:rPr>
                <w:sz w:val="20"/>
                <w:szCs w:val="20"/>
                <w:lang w:eastAsia="ar-SA"/>
              </w:rPr>
              <w:t>М.: 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E44" w:rsidRPr="006F5C15" w:rsidRDefault="00552E44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F5C15">
              <w:rPr>
                <w:sz w:val="20"/>
                <w:szCs w:val="20"/>
                <w:lang w:eastAsia="ar-SA"/>
              </w:rPr>
              <w:t>1986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2E44" w:rsidRPr="006F5C15" w:rsidRDefault="00552E44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E44" w:rsidRPr="006F5C15" w:rsidRDefault="00552E44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F5C15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552E44" w:rsidRPr="006F5C15" w:rsidTr="00AF502C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E44" w:rsidRPr="006F5C15" w:rsidRDefault="00552E44" w:rsidP="006F5C15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6F5C15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E44" w:rsidRPr="006F5C15" w:rsidRDefault="00552E44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F5C15">
              <w:rPr>
                <w:sz w:val="20"/>
                <w:szCs w:val="20"/>
                <w:lang w:eastAsia="ar-SA"/>
              </w:rPr>
              <w:t>Евдокимова Ю.К.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E44" w:rsidRPr="006F5C15" w:rsidRDefault="00552E44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F5C15">
              <w:rPr>
                <w:sz w:val="20"/>
                <w:szCs w:val="20"/>
                <w:lang w:eastAsia="ar-SA"/>
              </w:rPr>
              <w:t>История полифонии.</w:t>
            </w:r>
            <w:r w:rsidRPr="006F5C15">
              <w:rPr>
                <w:sz w:val="20"/>
                <w:szCs w:val="20"/>
              </w:rPr>
              <w:t xml:space="preserve"> Выпуск 1. Многоголосие Средневековья X - XIV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E44" w:rsidRPr="006F5C15" w:rsidRDefault="00552E44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F5C15"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E44" w:rsidRPr="006F5C15" w:rsidRDefault="00552E44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F5C15">
              <w:rPr>
                <w:sz w:val="20"/>
                <w:szCs w:val="20"/>
                <w:lang w:eastAsia="ar-SA"/>
              </w:rPr>
              <w:t>М.: 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E44" w:rsidRPr="006F5C15" w:rsidRDefault="00552E44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F5C15">
              <w:rPr>
                <w:sz w:val="20"/>
                <w:szCs w:val="20"/>
                <w:lang w:eastAsia="ar-SA"/>
              </w:rPr>
              <w:t>1983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52E44" w:rsidRPr="006F5C15" w:rsidRDefault="00552E44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2E44" w:rsidRPr="006F5C15" w:rsidRDefault="00552E44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F5C15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552E44" w:rsidRPr="006F5C15" w:rsidTr="00AF502C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52E44" w:rsidRPr="006F5C15" w:rsidRDefault="005C6F1B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F5C15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52E44" w:rsidRPr="006F5C15" w:rsidRDefault="00552E44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F5C15">
              <w:rPr>
                <w:sz w:val="20"/>
                <w:szCs w:val="20"/>
                <w:lang w:eastAsia="ar-SA"/>
              </w:rPr>
              <w:t>Симакова Н.А.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52E44" w:rsidRPr="006F5C15" w:rsidRDefault="00552E44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F5C15">
              <w:rPr>
                <w:sz w:val="20"/>
                <w:szCs w:val="20"/>
                <w:lang w:eastAsia="ar-SA"/>
              </w:rPr>
              <w:t>Контрапункт строгого стиля и фуга. История, теория,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52E44" w:rsidRPr="006F5C15" w:rsidRDefault="00552E44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F5C15">
              <w:rPr>
                <w:sz w:val="20"/>
                <w:szCs w:val="20"/>
                <w:lang w:eastAsia="ar-SA"/>
              </w:rPr>
              <w:t>Исследование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52E44" w:rsidRPr="006F5C15" w:rsidRDefault="00552E44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F5C15">
              <w:rPr>
                <w:sz w:val="20"/>
                <w:szCs w:val="20"/>
                <w:lang w:eastAsia="ar-SA"/>
              </w:rPr>
              <w:t>М.: Композитор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52E44" w:rsidRPr="006F5C15" w:rsidRDefault="00552E44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F5C15">
              <w:rPr>
                <w:sz w:val="20"/>
                <w:szCs w:val="20"/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52E44" w:rsidRPr="006F5C15" w:rsidRDefault="00552E44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2E44" w:rsidRPr="006F5C15" w:rsidRDefault="00552E44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F5C15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552E44" w:rsidRPr="006F5C15" w:rsidTr="00AF502C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2E44" w:rsidRPr="006F5C15" w:rsidRDefault="005C6F1B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F5C15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2E44" w:rsidRPr="006F5C15" w:rsidRDefault="00552E44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F5C15">
              <w:rPr>
                <w:sz w:val="20"/>
                <w:szCs w:val="20"/>
                <w:shd w:val="clear" w:color="auto" w:fill="FFFFFF"/>
              </w:rPr>
              <w:t>Абдуллина Г.В.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2E44" w:rsidRPr="006F5C15" w:rsidRDefault="00552E44" w:rsidP="00AF502C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b w:val="0"/>
                <w:sz w:val="20"/>
                <w:szCs w:val="20"/>
                <w:lang w:eastAsia="ar-SA"/>
              </w:rPr>
            </w:pPr>
            <w:r w:rsidRPr="006F5C15">
              <w:rPr>
                <w:b w:val="0"/>
                <w:bCs w:val="0"/>
                <w:sz w:val="20"/>
                <w:szCs w:val="20"/>
              </w:rPr>
              <w:t>Полифония. Свободный стиль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2E44" w:rsidRPr="006F5C15" w:rsidRDefault="006F5C15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2E44" w:rsidRPr="006F5C15" w:rsidRDefault="006F5C15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F5C15">
              <w:rPr>
                <w:sz w:val="20"/>
                <w:szCs w:val="20"/>
                <w:lang w:eastAsia="ar-SA"/>
              </w:rPr>
              <w:t xml:space="preserve">СПб.: </w:t>
            </w:r>
            <w:r w:rsidR="00552E44" w:rsidRPr="006F5C15">
              <w:rPr>
                <w:sz w:val="20"/>
                <w:szCs w:val="20"/>
                <w:lang w:eastAsia="ar-SA"/>
              </w:rPr>
              <w:t>Композитор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2E44" w:rsidRPr="006F5C15" w:rsidRDefault="00552E44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F5C15">
              <w:rPr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2E44" w:rsidRPr="006F5C15" w:rsidRDefault="00552E44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F5C15">
              <w:rPr>
                <w:sz w:val="20"/>
                <w:szCs w:val="20"/>
              </w:rPr>
              <w:t>https://e.lanbook.com/book/2863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E44" w:rsidRPr="006F5C15" w:rsidRDefault="006F5C15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F5C15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EC62CD" w:rsidRPr="00231954" w:rsidTr="00AF502C">
        <w:trPr>
          <w:trHeight w:val="340"/>
        </w:trPr>
        <w:tc>
          <w:tcPr>
            <w:tcW w:w="15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C62CD" w:rsidRPr="00231954" w:rsidRDefault="00EC62CD" w:rsidP="004E5E3A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231954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401D7" w:rsidRPr="00AF502C" w:rsidTr="00AF50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F502C">
              <w:rPr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1D7" w:rsidRPr="00AF502C" w:rsidRDefault="00C401D7" w:rsidP="00AF502C">
            <w:pPr>
              <w:suppressAutoHyphens/>
              <w:spacing w:line="100" w:lineRule="atLeast"/>
              <w:ind w:firstLine="25"/>
              <w:jc w:val="center"/>
              <w:rPr>
                <w:sz w:val="20"/>
                <w:szCs w:val="20"/>
                <w:lang w:eastAsia="ar-SA"/>
              </w:rPr>
            </w:pPr>
            <w:r w:rsidRPr="00AF502C">
              <w:rPr>
                <w:sz w:val="20"/>
                <w:szCs w:val="20"/>
                <w:lang w:eastAsia="ar-SA"/>
              </w:rPr>
              <w:t>Тюлин Ю.Н.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1D7" w:rsidRPr="00AF502C" w:rsidRDefault="00C401D7" w:rsidP="00AF502C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AF502C">
              <w:rPr>
                <w:b w:val="0"/>
                <w:sz w:val="20"/>
                <w:szCs w:val="20"/>
              </w:rPr>
              <w:t>Искусство контрапункта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F502C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01D7" w:rsidRPr="00AF502C" w:rsidRDefault="0055324C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F502C">
              <w:rPr>
                <w:sz w:val="20"/>
                <w:szCs w:val="20"/>
                <w:lang w:eastAsia="ar-SA"/>
              </w:rPr>
              <w:t>М.: Му</w:t>
            </w:r>
            <w:r w:rsidR="00C401D7" w:rsidRPr="00AF502C">
              <w:rPr>
                <w:sz w:val="20"/>
                <w:szCs w:val="20"/>
                <w:lang w:eastAsia="ar-SA"/>
              </w:rPr>
              <w:t>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F502C">
              <w:rPr>
                <w:sz w:val="20"/>
                <w:szCs w:val="20"/>
                <w:lang w:eastAsia="ar-SA"/>
              </w:rPr>
              <w:t>1964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F502C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C401D7" w:rsidRPr="00AF502C" w:rsidTr="00AD2DAD">
        <w:trPr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AF502C">
              <w:rPr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1D7" w:rsidRPr="00AF502C" w:rsidRDefault="00C401D7" w:rsidP="00AF502C">
            <w:pPr>
              <w:suppressAutoHyphens/>
              <w:spacing w:line="100" w:lineRule="atLeast"/>
              <w:ind w:firstLine="25"/>
              <w:jc w:val="center"/>
              <w:rPr>
                <w:sz w:val="20"/>
                <w:szCs w:val="20"/>
                <w:lang w:eastAsia="ar-SA"/>
              </w:rPr>
            </w:pPr>
            <w:r w:rsidRPr="00AF502C">
              <w:rPr>
                <w:sz w:val="20"/>
                <w:szCs w:val="20"/>
                <w:lang w:eastAsia="ar-SA"/>
              </w:rPr>
              <w:t>Фраенов В.П.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1D7" w:rsidRPr="00AF502C" w:rsidRDefault="00C401D7" w:rsidP="00AF502C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AF502C">
              <w:rPr>
                <w:b w:val="0"/>
                <w:sz w:val="20"/>
                <w:szCs w:val="20"/>
              </w:rPr>
              <w:t>Учебник полифонии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F502C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F502C">
              <w:rPr>
                <w:sz w:val="20"/>
                <w:szCs w:val="20"/>
                <w:lang w:eastAsia="ar-SA"/>
              </w:rPr>
              <w:t>М.: 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F502C">
              <w:rPr>
                <w:sz w:val="20"/>
                <w:szCs w:val="20"/>
                <w:lang w:eastAsia="ar-SA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F502C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C401D7" w:rsidRPr="00AF502C" w:rsidTr="00AF502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AF502C">
              <w:rPr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401D7" w:rsidRPr="00AF502C" w:rsidRDefault="00C401D7" w:rsidP="00AF502C">
            <w:pPr>
              <w:suppressAutoHyphens/>
              <w:spacing w:line="100" w:lineRule="atLeast"/>
              <w:ind w:firstLine="25"/>
              <w:jc w:val="center"/>
              <w:rPr>
                <w:sz w:val="20"/>
                <w:szCs w:val="20"/>
                <w:lang w:eastAsia="ar-SA"/>
              </w:rPr>
            </w:pPr>
            <w:r w:rsidRPr="00AF502C">
              <w:rPr>
                <w:sz w:val="20"/>
                <w:szCs w:val="20"/>
                <w:lang w:eastAsia="ar-SA"/>
              </w:rPr>
              <w:t>Григорьев С.С., Мюллер Т.Ф.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F502C">
              <w:rPr>
                <w:sz w:val="20"/>
                <w:szCs w:val="20"/>
                <w:lang w:eastAsia="ar-SA"/>
              </w:rPr>
              <w:t>Учебник полифонии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F502C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AF502C">
              <w:rPr>
                <w:iCs/>
                <w:sz w:val="20"/>
                <w:szCs w:val="20"/>
                <w:lang w:eastAsia="ar-SA"/>
              </w:rPr>
              <w:t>М.: 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F502C">
              <w:rPr>
                <w:sz w:val="20"/>
                <w:szCs w:val="20"/>
                <w:lang w:eastAsia="ar-SA"/>
              </w:rPr>
              <w:t>1985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F502C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C401D7" w:rsidRPr="00AF502C" w:rsidTr="00AF502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AF502C">
              <w:rPr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401D7" w:rsidRPr="00AF502C" w:rsidRDefault="00C401D7" w:rsidP="00AF502C">
            <w:pPr>
              <w:suppressAutoHyphens/>
              <w:spacing w:line="100" w:lineRule="atLeast"/>
              <w:ind w:firstLine="25"/>
              <w:jc w:val="center"/>
              <w:rPr>
                <w:iCs/>
                <w:sz w:val="20"/>
                <w:szCs w:val="20"/>
                <w:lang w:eastAsia="ar-SA"/>
              </w:rPr>
            </w:pPr>
            <w:r w:rsidRPr="00AF502C">
              <w:rPr>
                <w:iCs/>
                <w:sz w:val="20"/>
                <w:szCs w:val="20"/>
                <w:lang w:eastAsia="ar-SA"/>
              </w:rPr>
              <w:t>Евдокимова Ю.К.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F502C">
              <w:rPr>
                <w:sz w:val="20"/>
                <w:szCs w:val="20"/>
              </w:rPr>
              <w:t>История полифонии. Выпуск 2А. Музыка эпохи Возрождения XV 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F502C"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F502C">
              <w:rPr>
                <w:sz w:val="20"/>
                <w:szCs w:val="20"/>
                <w:lang w:eastAsia="ar-SA"/>
              </w:rPr>
              <w:t>М.: 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AF502C">
              <w:rPr>
                <w:iCs/>
                <w:sz w:val="20"/>
                <w:szCs w:val="20"/>
                <w:lang w:eastAsia="ar-SA"/>
              </w:rPr>
              <w:t>1983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F502C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C401D7" w:rsidRPr="00AF502C" w:rsidTr="00AD2DAD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AF502C">
              <w:rPr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401D7" w:rsidRPr="00AF502C" w:rsidRDefault="00C401D7" w:rsidP="00AF502C">
            <w:pPr>
              <w:suppressAutoHyphens/>
              <w:spacing w:line="100" w:lineRule="atLeast"/>
              <w:ind w:firstLine="25"/>
              <w:jc w:val="center"/>
              <w:rPr>
                <w:iCs/>
                <w:sz w:val="20"/>
                <w:szCs w:val="20"/>
                <w:lang w:eastAsia="ar-SA"/>
              </w:rPr>
            </w:pPr>
            <w:r w:rsidRPr="00AF502C">
              <w:rPr>
                <w:iCs/>
                <w:sz w:val="20"/>
                <w:szCs w:val="20"/>
                <w:lang w:eastAsia="ar-SA"/>
              </w:rPr>
              <w:t>Чугаев А.Г.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F502C">
              <w:rPr>
                <w:sz w:val="20"/>
                <w:szCs w:val="20"/>
              </w:rPr>
              <w:t>Учебник контрапункта и полифонии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F502C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F502C">
              <w:rPr>
                <w:sz w:val="20"/>
                <w:szCs w:val="20"/>
                <w:lang w:eastAsia="ar-SA"/>
              </w:rPr>
              <w:t>М.: Композитор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AF502C">
              <w:rPr>
                <w:iCs/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F502C">
              <w:rPr>
                <w:sz w:val="20"/>
                <w:szCs w:val="20"/>
                <w:lang w:eastAsia="ar-SA"/>
              </w:rPr>
              <w:t>6</w:t>
            </w:r>
          </w:p>
        </w:tc>
      </w:tr>
      <w:tr w:rsidR="00C401D7" w:rsidRPr="00AF502C" w:rsidTr="00AF502C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AF502C">
              <w:rPr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01D7" w:rsidRPr="00AF502C" w:rsidRDefault="00C401D7" w:rsidP="00AF502C">
            <w:pPr>
              <w:suppressAutoHyphens/>
              <w:spacing w:line="100" w:lineRule="atLeast"/>
              <w:ind w:firstLine="25"/>
              <w:jc w:val="center"/>
              <w:rPr>
                <w:iCs/>
                <w:sz w:val="20"/>
                <w:szCs w:val="20"/>
                <w:lang w:eastAsia="ar-SA"/>
              </w:rPr>
            </w:pPr>
            <w:r w:rsidRPr="00AF502C">
              <w:rPr>
                <w:sz w:val="20"/>
                <w:szCs w:val="20"/>
                <w:shd w:val="clear" w:color="auto" w:fill="FFFFFF"/>
              </w:rPr>
              <w:t>Мартюшева Н.В.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01D7" w:rsidRPr="00AF502C" w:rsidRDefault="00C401D7" w:rsidP="00AF502C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AF502C">
              <w:rPr>
                <w:b w:val="0"/>
                <w:bCs w:val="0"/>
                <w:sz w:val="20"/>
                <w:szCs w:val="20"/>
              </w:rPr>
              <w:t>Полифония строгого стиля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F502C">
              <w:rPr>
                <w:bCs/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01D7" w:rsidRPr="00AF502C" w:rsidRDefault="00AF502C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F502C">
              <w:rPr>
                <w:sz w:val="20"/>
                <w:szCs w:val="20"/>
                <w:shd w:val="clear" w:color="auto" w:fill="FFFFFF"/>
              </w:rPr>
              <w:t xml:space="preserve">СПб.: </w:t>
            </w:r>
            <w:r w:rsidR="00C401D7" w:rsidRPr="00AF502C">
              <w:rPr>
                <w:sz w:val="20"/>
                <w:szCs w:val="20"/>
                <w:shd w:val="clear" w:color="auto" w:fill="FFFFFF"/>
              </w:rPr>
              <w:t>Лань, Планета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AF502C">
              <w:rPr>
                <w:iCs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01D7" w:rsidRPr="00AF502C" w:rsidRDefault="00C401D7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F502C">
              <w:rPr>
                <w:sz w:val="20"/>
                <w:szCs w:val="20"/>
              </w:rPr>
              <w:t>https://e.lanbook.com/book/113187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1D7" w:rsidRPr="00AF502C" w:rsidRDefault="00AF502C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EC62CD" w:rsidRPr="00231954" w:rsidTr="00AF502C">
        <w:trPr>
          <w:trHeight w:val="216"/>
        </w:trPr>
        <w:tc>
          <w:tcPr>
            <w:tcW w:w="15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C62CD" w:rsidRPr="00231954" w:rsidRDefault="00EC62CD" w:rsidP="004E5E3A">
            <w:pPr>
              <w:suppressAutoHyphens/>
              <w:spacing w:line="276" w:lineRule="auto"/>
              <w:rPr>
                <w:lang w:eastAsia="en-US"/>
              </w:rPr>
            </w:pPr>
            <w:r w:rsidRPr="00231954">
              <w:rPr>
                <w:bCs/>
                <w:lang w:eastAsia="en-US"/>
              </w:rPr>
              <w:t>10.3 Методические материалы</w:t>
            </w:r>
            <w:r w:rsidRPr="00231954">
              <w:rPr>
                <w:lang w:eastAsia="en-US"/>
              </w:rPr>
              <w:t xml:space="preserve"> (указания, рекомендации</w:t>
            </w:r>
            <w:r w:rsidR="00795946" w:rsidRPr="00231954">
              <w:rPr>
                <w:lang w:eastAsia="en-US"/>
              </w:rPr>
              <w:t xml:space="preserve"> по освоению дисциплины</w:t>
            </w:r>
            <w:r w:rsidRPr="00231954">
              <w:rPr>
                <w:lang w:eastAsia="en-US"/>
              </w:rPr>
              <w:t xml:space="preserve"> авторов РГУ им. А. Н. Косыгина)</w:t>
            </w:r>
          </w:p>
        </w:tc>
      </w:tr>
      <w:tr w:rsidR="00053D2C" w:rsidRPr="00231954" w:rsidTr="00AF50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3D2C" w:rsidRPr="00231954" w:rsidRDefault="00053D2C" w:rsidP="004E5E3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3195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3D2C" w:rsidRPr="00231954" w:rsidRDefault="00AF502C" w:rsidP="003470F7">
            <w:pPr>
              <w:suppressAutoHyphens/>
              <w:spacing w:line="100" w:lineRule="atLeast"/>
              <w:ind w:firstLine="25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Барский В.М.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3D2C" w:rsidRPr="00231954" w:rsidRDefault="00053D2C" w:rsidP="00347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31954">
              <w:rPr>
                <w:sz w:val="20"/>
                <w:szCs w:val="20"/>
                <w:lang w:eastAsia="ar-SA"/>
              </w:rPr>
              <w:t>Методические указания для проведения практических занятий по дисциплине «Полифония»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3D2C" w:rsidRPr="00231954" w:rsidRDefault="00053D2C" w:rsidP="00347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31954">
              <w:rPr>
                <w:sz w:val="20"/>
                <w:szCs w:val="20"/>
                <w:lang w:eastAsia="ar-SA"/>
              </w:rPr>
              <w:t>Методичес</w:t>
            </w:r>
            <w:r w:rsidR="00AF502C">
              <w:rPr>
                <w:sz w:val="20"/>
                <w:szCs w:val="20"/>
                <w:lang w:eastAsia="ar-SA"/>
              </w:rPr>
              <w:softHyphen/>
            </w:r>
            <w:r w:rsidRPr="00231954">
              <w:rPr>
                <w:sz w:val="20"/>
                <w:szCs w:val="20"/>
                <w:lang w:eastAsia="ar-SA"/>
              </w:rPr>
              <w:t>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3D2C" w:rsidRPr="00231954" w:rsidRDefault="00053D2C" w:rsidP="00347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31954">
              <w:rPr>
                <w:sz w:val="20"/>
                <w:szCs w:val="20"/>
                <w:lang w:eastAsia="ar-SA"/>
              </w:rPr>
              <w:t>Утверждено на заседании кафедры, протокол №9 от 27.04.2018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3D2C" w:rsidRPr="00231954" w:rsidRDefault="00053D2C" w:rsidP="003470F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31954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3D2C" w:rsidRPr="00231954" w:rsidRDefault="00053D2C" w:rsidP="003470F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31954">
              <w:rPr>
                <w:sz w:val="20"/>
                <w:szCs w:val="20"/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3D2C" w:rsidRPr="00231954" w:rsidRDefault="00AD2DAD" w:rsidP="00AD2D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</w:tbl>
    <w:p w:rsidR="00EC62CD" w:rsidRPr="00AF502C" w:rsidRDefault="00EC62CD" w:rsidP="00B1538F">
      <w:pPr>
        <w:pStyle w:val="af0"/>
        <w:numPr>
          <w:ilvl w:val="3"/>
          <w:numId w:val="11"/>
        </w:numPr>
        <w:spacing w:before="120" w:after="120"/>
        <w:jc w:val="both"/>
        <w:rPr>
          <w:sz w:val="4"/>
          <w:szCs w:val="24"/>
        </w:rPr>
      </w:pPr>
    </w:p>
    <w:p w:rsidR="00EC62CD" w:rsidRPr="00231954" w:rsidRDefault="00EC62CD" w:rsidP="00B1538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lang w:eastAsia="ar-SA"/>
        </w:rPr>
        <w:sectPr w:rsidR="00EC62CD" w:rsidRPr="00231954" w:rsidSect="004E5E3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C62CD" w:rsidRPr="00231954" w:rsidRDefault="00EC62CD" w:rsidP="00EC62CD">
      <w:pPr>
        <w:pStyle w:val="1"/>
        <w:rPr>
          <w:rFonts w:eastAsiaTheme="minorEastAsia"/>
        </w:rPr>
      </w:pPr>
      <w:r w:rsidRPr="00231954">
        <w:rPr>
          <w:rFonts w:eastAsia="Arial Unicode MS"/>
        </w:rPr>
        <w:lastRenderedPageBreak/>
        <w:t>ИНФОРМАЦИОННОЕ ОБЕСПЕЧЕНИЕ УЧЕБНОГО ПРОЦЕССА</w:t>
      </w:r>
    </w:p>
    <w:p w:rsidR="00EC62CD" w:rsidRPr="00231954" w:rsidRDefault="00EC62CD" w:rsidP="00EC62CD">
      <w:pPr>
        <w:pStyle w:val="2"/>
        <w:rPr>
          <w:rFonts w:eastAsiaTheme="minorEastAsia"/>
        </w:rPr>
      </w:pPr>
      <w:r w:rsidRPr="00231954">
        <w:rPr>
          <w:rFonts w:eastAsia="Arial Unicode MS"/>
        </w:rPr>
        <w:t xml:space="preserve">Ресурсы электронной библиотеки, </w:t>
      </w:r>
      <w:r w:rsidRPr="00231954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:rsidR="00EC62CD" w:rsidRPr="00231954" w:rsidRDefault="00EC62CD" w:rsidP="00B1538F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EC62CD" w:rsidRPr="00231954" w:rsidTr="004E5E3A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rPr>
                <w:b/>
              </w:rPr>
            </w:pPr>
            <w:r w:rsidRPr="00231954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EC62CD" w:rsidRPr="00231954" w:rsidRDefault="00EC62CD" w:rsidP="004E5E3A">
            <w:pPr>
              <w:rPr>
                <w:b/>
              </w:rPr>
            </w:pPr>
            <w:r w:rsidRPr="00231954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EC62CD" w:rsidRPr="00231954" w:rsidTr="004E5E3A">
        <w:trPr>
          <w:trHeight w:val="283"/>
        </w:trPr>
        <w:tc>
          <w:tcPr>
            <w:tcW w:w="851" w:type="dxa"/>
          </w:tcPr>
          <w:p w:rsidR="00EC62CD" w:rsidRPr="00231954" w:rsidRDefault="00EC62CD" w:rsidP="00B1538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C62CD" w:rsidRPr="00231954" w:rsidRDefault="00EC62CD" w:rsidP="004E5E3A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31954">
              <w:rPr>
                <w:rFonts w:cs="Times New Roman"/>
                <w:b w:val="0"/>
              </w:rPr>
              <w:t xml:space="preserve">ЭБС «Лань» </w:t>
            </w:r>
            <w:hyperlink r:id="rId22" w:history="1">
              <w:r w:rsidRPr="00231954">
                <w:rPr>
                  <w:rStyle w:val="af3"/>
                  <w:rFonts w:cs="Times New Roman"/>
                  <w:b w:val="0"/>
                </w:rPr>
                <w:t>http://</w:t>
              </w:r>
              <w:r w:rsidRPr="00231954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31954">
                <w:rPr>
                  <w:rStyle w:val="af3"/>
                  <w:rFonts w:cs="Times New Roman"/>
                  <w:b w:val="0"/>
                </w:rPr>
                <w:t>.</w:t>
              </w:r>
              <w:r w:rsidRPr="00231954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31954">
                <w:rPr>
                  <w:rStyle w:val="af3"/>
                  <w:rFonts w:cs="Times New Roman"/>
                  <w:b w:val="0"/>
                </w:rPr>
                <w:t>.</w:t>
              </w:r>
              <w:r w:rsidRPr="00231954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31954">
                <w:rPr>
                  <w:rStyle w:val="af3"/>
                  <w:rFonts w:cs="Times New Roman"/>
                  <w:b w:val="0"/>
                </w:rPr>
                <w:t>.</w:t>
              </w:r>
              <w:r w:rsidRPr="00231954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31954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EC62CD" w:rsidRPr="00231954" w:rsidTr="004E5E3A">
        <w:trPr>
          <w:trHeight w:val="283"/>
        </w:trPr>
        <w:tc>
          <w:tcPr>
            <w:tcW w:w="851" w:type="dxa"/>
          </w:tcPr>
          <w:p w:rsidR="00EC62CD" w:rsidRPr="00231954" w:rsidRDefault="00EC62CD" w:rsidP="00B1538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C62CD" w:rsidRPr="00231954" w:rsidRDefault="00EC62CD" w:rsidP="004E5E3A">
            <w:pPr>
              <w:ind w:left="34"/>
              <w:rPr>
                <w:sz w:val="24"/>
                <w:szCs w:val="24"/>
              </w:rPr>
            </w:pPr>
            <w:r w:rsidRPr="00231954">
              <w:rPr>
                <w:sz w:val="24"/>
                <w:szCs w:val="24"/>
              </w:rPr>
              <w:t>«</w:t>
            </w:r>
            <w:r w:rsidRPr="00231954">
              <w:rPr>
                <w:sz w:val="24"/>
                <w:szCs w:val="24"/>
                <w:lang w:val="en-US"/>
              </w:rPr>
              <w:t>Znanium</w:t>
            </w:r>
            <w:r w:rsidRPr="00231954">
              <w:rPr>
                <w:sz w:val="24"/>
                <w:szCs w:val="24"/>
              </w:rPr>
              <w:t>.</w:t>
            </w:r>
            <w:r w:rsidRPr="00231954">
              <w:rPr>
                <w:sz w:val="24"/>
                <w:szCs w:val="24"/>
                <w:lang w:val="en-US"/>
              </w:rPr>
              <w:t>com</w:t>
            </w:r>
            <w:r w:rsidRPr="00231954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EC62CD" w:rsidRPr="00231954" w:rsidRDefault="002E01B4" w:rsidP="004E5E3A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3" w:history="1">
              <w:r w:rsidR="00EC62CD" w:rsidRPr="00231954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EC62CD" w:rsidRPr="00231954">
                <w:rPr>
                  <w:rStyle w:val="af3"/>
                  <w:rFonts w:cs="Times New Roman"/>
                  <w:b w:val="0"/>
                </w:rPr>
                <w:t>://</w:t>
              </w:r>
              <w:r w:rsidR="00EC62CD" w:rsidRPr="00231954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EC62CD" w:rsidRPr="00231954">
                <w:rPr>
                  <w:rStyle w:val="af3"/>
                  <w:rFonts w:cs="Times New Roman"/>
                  <w:b w:val="0"/>
                </w:rPr>
                <w:t>.</w:t>
              </w:r>
              <w:r w:rsidR="00EC62CD" w:rsidRPr="00231954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EC62CD" w:rsidRPr="00231954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EC62CD" w:rsidRPr="00231954">
              <w:rPr>
                <w:rFonts w:cs="Times New Roman"/>
                <w:b w:val="0"/>
              </w:rPr>
              <w:t xml:space="preserve"> </w:t>
            </w:r>
          </w:p>
        </w:tc>
      </w:tr>
      <w:tr w:rsidR="00EC62CD" w:rsidRPr="00231954" w:rsidTr="004E5E3A">
        <w:trPr>
          <w:trHeight w:val="283"/>
        </w:trPr>
        <w:tc>
          <w:tcPr>
            <w:tcW w:w="851" w:type="dxa"/>
          </w:tcPr>
          <w:p w:rsidR="00EC62CD" w:rsidRPr="00231954" w:rsidRDefault="00EC62CD" w:rsidP="00B1538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C62CD" w:rsidRPr="00231954" w:rsidRDefault="00EC62CD" w:rsidP="004E5E3A">
            <w:pPr>
              <w:ind w:left="34"/>
              <w:rPr>
                <w:sz w:val="24"/>
                <w:szCs w:val="24"/>
              </w:rPr>
            </w:pPr>
            <w:r w:rsidRPr="00231954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31954">
              <w:rPr>
                <w:sz w:val="24"/>
                <w:szCs w:val="24"/>
                <w:lang w:val="en-US"/>
              </w:rPr>
              <w:t>Znanium</w:t>
            </w:r>
            <w:r w:rsidRPr="00231954">
              <w:rPr>
                <w:sz w:val="24"/>
                <w:szCs w:val="24"/>
              </w:rPr>
              <w:t>.</w:t>
            </w:r>
            <w:r w:rsidRPr="00231954">
              <w:rPr>
                <w:sz w:val="24"/>
                <w:szCs w:val="24"/>
                <w:lang w:val="en-US"/>
              </w:rPr>
              <w:t>com</w:t>
            </w:r>
            <w:r w:rsidRPr="00231954">
              <w:rPr>
                <w:sz w:val="24"/>
                <w:szCs w:val="24"/>
              </w:rPr>
              <w:t xml:space="preserve">» </w:t>
            </w:r>
            <w:hyperlink r:id="rId24" w:history="1">
              <w:r w:rsidRPr="00231954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31954">
                <w:rPr>
                  <w:rStyle w:val="af3"/>
                  <w:sz w:val="24"/>
                  <w:szCs w:val="24"/>
                </w:rPr>
                <w:t>://</w:t>
              </w:r>
              <w:r w:rsidRPr="00231954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31954">
                <w:rPr>
                  <w:rStyle w:val="af3"/>
                  <w:sz w:val="24"/>
                  <w:szCs w:val="24"/>
                </w:rPr>
                <w:t>.</w:t>
              </w:r>
              <w:r w:rsidRPr="00231954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31954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EC62CD" w:rsidRPr="00231954" w:rsidTr="004E5E3A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EC62CD" w:rsidRPr="00231954" w:rsidRDefault="00EC62CD" w:rsidP="004E5E3A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EC62CD" w:rsidRPr="00231954" w:rsidRDefault="00EC62CD" w:rsidP="004E5E3A">
            <w:pPr>
              <w:ind w:left="34"/>
              <w:jc w:val="both"/>
              <w:rPr>
                <w:b/>
              </w:rPr>
            </w:pPr>
            <w:r w:rsidRPr="00231954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EC62CD" w:rsidRPr="00231954" w:rsidTr="00EB429F">
        <w:trPr>
          <w:trHeight w:val="375"/>
        </w:trPr>
        <w:tc>
          <w:tcPr>
            <w:tcW w:w="851" w:type="dxa"/>
          </w:tcPr>
          <w:p w:rsidR="00EC62CD" w:rsidRPr="00231954" w:rsidRDefault="00EC62CD" w:rsidP="00B1538F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B429F" w:rsidRPr="00871849" w:rsidRDefault="002E01B4" w:rsidP="00871849">
            <w:pPr>
              <w:shd w:val="clear" w:color="auto" w:fill="FFFFFF"/>
              <w:suppressAutoHyphens/>
              <w:ind w:left="176"/>
              <w:contextualSpacing/>
              <w:rPr>
                <w:iCs/>
                <w:lang w:eastAsia="ar-SA"/>
              </w:rPr>
            </w:pPr>
            <w:hyperlink r:id="rId25" w:history="1">
              <w:r w:rsidR="00EC62CD" w:rsidRPr="00231954">
                <w:rPr>
                  <w:iCs/>
                  <w:u w:val="single"/>
                  <w:lang w:val="en-US" w:eastAsia="ar-SA"/>
                </w:rPr>
                <w:t>http</w:t>
              </w:r>
              <w:r w:rsidR="00EC62CD" w:rsidRPr="00231954">
                <w:rPr>
                  <w:iCs/>
                  <w:u w:val="single"/>
                  <w:lang w:eastAsia="ar-SA"/>
                </w:rPr>
                <w:t>://</w:t>
              </w:r>
              <w:r w:rsidR="00EC62CD" w:rsidRPr="00231954">
                <w:rPr>
                  <w:iCs/>
                  <w:u w:val="single"/>
                  <w:lang w:val="en-US" w:eastAsia="ar-SA"/>
                </w:rPr>
                <w:t>elibrary</w:t>
              </w:r>
              <w:r w:rsidR="00EC62CD" w:rsidRPr="00231954">
                <w:rPr>
                  <w:iCs/>
                  <w:u w:val="single"/>
                  <w:lang w:eastAsia="ar-SA"/>
                </w:rPr>
                <w:t>.</w:t>
              </w:r>
              <w:r w:rsidR="00EC62CD" w:rsidRPr="00231954">
                <w:rPr>
                  <w:iCs/>
                  <w:u w:val="single"/>
                  <w:lang w:val="en-US" w:eastAsia="ar-SA"/>
                </w:rPr>
                <w:t>ru</w:t>
              </w:r>
              <w:r w:rsidR="00EC62CD" w:rsidRPr="00231954">
                <w:rPr>
                  <w:iCs/>
                  <w:u w:val="single"/>
                  <w:lang w:eastAsia="ar-SA"/>
                </w:rPr>
                <w:t>/</w:t>
              </w:r>
              <w:r w:rsidR="00EC62CD" w:rsidRPr="00231954">
                <w:rPr>
                  <w:iCs/>
                  <w:u w:val="single"/>
                  <w:lang w:val="en-US" w:eastAsia="ar-SA"/>
                </w:rPr>
                <w:t>defaultx</w:t>
              </w:r>
              <w:r w:rsidR="00EC62CD" w:rsidRPr="00231954">
                <w:rPr>
                  <w:iCs/>
                  <w:u w:val="single"/>
                  <w:lang w:eastAsia="ar-SA"/>
                </w:rPr>
                <w:t>.</w:t>
              </w:r>
              <w:r w:rsidR="00EC62CD" w:rsidRPr="00231954">
                <w:rPr>
                  <w:iCs/>
                  <w:u w:val="single"/>
                  <w:lang w:val="en-US" w:eastAsia="ar-SA"/>
                </w:rPr>
                <w:t>asp</w:t>
              </w:r>
            </w:hyperlink>
            <w:r w:rsidR="00AF502C">
              <w:rPr>
                <w:iCs/>
                <w:u w:val="single"/>
                <w:lang w:eastAsia="ar-SA"/>
              </w:rPr>
              <w:t xml:space="preserve"> </w:t>
            </w:r>
            <w:r w:rsidR="00EC62CD" w:rsidRPr="00231954">
              <w:rPr>
                <w:iCs/>
                <w:lang w:val="en-US" w:eastAsia="ar-SA"/>
              </w:rPr>
              <w:t> </w:t>
            </w:r>
          </w:p>
        </w:tc>
      </w:tr>
      <w:tr w:rsidR="00EB429F" w:rsidRPr="002E01B4" w:rsidTr="004E5E3A">
        <w:trPr>
          <w:trHeight w:val="369"/>
        </w:trPr>
        <w:tc>
          <w:tcPr>
            <w:tcW w:w="851" w:type="dxa"/>
          </w:tcPr>
          <w:p w:rsidR="00EB429F" w:rsidRPr="00231954" w:rsidRDefault="00EB429F" w:rsidP="00B1538F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B429F" w:rsidRPr="000A0DFE" w:rsidRDefault="00EB429F" w:rsidP="004E5E3A">
            <w:pPr>
              <w:shd w:val="clear" w:color="auto" w:fill="FFFFFF"/>
              <w:suppressAutoHyphens/>
              <w:ind w:left="176"/>
              <w:contextualSpacing/>
              <w:rPr>
                <w:lang w:val="it-IT"/>
              </w:rPr>
            </w:pPr>
            <w:r w:rsidRPr="000A0DFE">
              <w:rPr>
                <w:lang w:val="it-IT"/>
              </w:rPr>
              <w:t>Petru</w:t>
            </w:r>
            <w:r w:rsidR="00A902B1" w:rsidRPr="000A0DFE">
              <w:rPr>
                <w:lang w:val="it-IT"/>
              </w:rPr>
              <w:t>cci Music Library</w:t>
            </w:r>
          </w:p>
          <w:p w:rsidR="00EB429F" w:rsidRPr="00AF502C" w:rsidRDefault="002E01B4" w:rsidP="004E5E3A">
            <w:pPr>
              <w:shd w:val="clear" w:color="auto" w:fill="FFFFFF"/>
              <w:suppressAutoHyphens/>
              <w:ind w:left="176"/>
              <w:contextualSpacing/>
              <w:rPr>
                <w:lang w:val="it-IT"/>
              </w:rPr>
            </w:pPr>
            <w:hyperlink r:id="rId26" w:history="1">
              <w:r w:rsidR="00AF502C" w:rsidRPr="00A60B7A">
                <w:rPr>
                  <w:rStyle w:val="af3"/>
                  <w:lang w:val="it-IT"/>
                </w:rPr>
                <w:t>https://imslp.org/wiki/Category:Composers</w:t>
              </w:r>
            </w:hyperlink>
            <w:r w:rsidR="00AF502C" w:rsidRPr="00AF502C">
              <w:rPr>
                <w:lang w:val="it-IT"/>
              </w:rPr>
              <w:t xml:space="preserve"> </w:t>
            </w:r>
          </w:p>
        </w:tc>
      </w:tr>
    </w:tbl>
    <w:p w:rsidR="00EC62CD" w:rsidRPr="00231954" w:rsidRDefault="00EC62CD" w:rsidP="00EC62CD">
      <w:pPr>
        <w:pStyle w:val="2"/>
      </w:pPr>
      <w:r w:rsidRPr="00231954">
        <w:t xml:space="preserve">Перечень программного обеспечения </w:t>
      </w:r>
    </w:p>
    <w:p w:rsidR="00EC62CD" w:rsidRPr="00231954" w:rsidRDefault="00EC62CD" w:rsidP="00B1538F">
      <w:pPr>
        <w:pStyle w:val="af0"/>
        <w:numPr>
          <w:ilvl w:val="3"/>
          <w:numId w:val="11"/>
        </w:numPr>
        <w:spacing w:before="120" w:after="120"/>
        <w:jc w:val="both"/>
      </w:pPr>
    </w:p>
    <w:p w:rsidR="00EC62CD" w:rsidRPr="00EB429F" w:rsidRDefault="00EB429F" w:rsidP="00EB429F">
      <w:pPr>
        <w:spacing w:before="120" w:after="120"/>
        <w:ind w:left="709"/>
        <w:rPr>
          <w:sz w:val="24"/>
          <w:szCs w:val="24"/>
        </w:rPr>
        <w:sectPr w:rsidR="00EC62CD" w:rsidRPr="00EB429F" w:rsidSect="004E5E3A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>Не предусмотрено</w:t>
      </w:r>
      <w:r w:rsidR="00AF502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C62CD" w:rsidRPr="00231954" w:rsidRDefault="00EC62CD" w:rsidP="00EC62CD">
      <w:pPr>
        <w:pStyle w:val="3"/>
      </w:pPr>
      <w:bookmarkStart w:id="6" w:name="_Toc62039712"/>
      <w:r w:rsidRPr="00231954">
        <w:lastRenderedPageBreak/>
        <w:t>ЛИСТ УЧЕТА ОБНОВЛЕНИЙ РАБОЧЕЙ ПРОГРАММЫ</w:t>
      </w:r>
      <w:bookmarkEnd w:id="6"/>
      <w:r w:rsidRPr="00231954">
        <w:t xml:space="preserve"> </w:t>
      </w:r>
      <w:r w:rsidR="00795946" w:rsidRPr="00231954">
        <w:t>УЧЕБНОЙ ДИСЦИПЛИНЫ</w:t>
      </w:r>
    </w:p>
    <w:p w:rsidR="00EC62CD" w:rsidRPr="00231954" w:rsidRDefault="00EC62CD" w:rsidP="00EC62CD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231954">
        <w:rPr>
          <w:rFonts w:eastAsia="Times New Roman"/>
          <w:sz w:val="24"/>
          <w:szCs w:val="24"/>
        </w:rPr>
        <w:t xml:space="preserve">В рабочую программу </w:t>
      </w:r>
      <w:r w:rsidR="00795946" w:rsidRPr="00231954">
        <w:rPr>
          <w:rFonts w:eastAsia="Times New Roman"/>
          <w:sz w:val="24"/>
          <w:szCs w:val="24"/>
        </w:rPr>
        <w:t>учебной дисциплины</w:t>
      </w:r>
      <w:r w:rsidRPr="00231954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:rsidR="00EC62CD" w:rsidRPr="00231954" w:rsidRDefault="00EC62CD" w:rsidP="00EC62CD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"/>
        <w:gridCol w:w="1552"/>
        <w:gridCol w:w="5264"/>
        <w:gridCol w:w="1953"/>
      </w:tblGrid>
      <w:tr w:rsidR="00EC62CD" w:rsidRPr="00231954" w:rsidTr="004E5E3A">
        <w:tc>
          <w:tcPr>
            <w:tcW w:w="817" w:type="dxa"/>
            <w:shd w:val="clear" w:color="auto" w:fill="DBE5F1" w:themeFill="accent1" w:themeFillTint="33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b/>
              </w:rPr>
            </w:pPr>
            <w:r w:rsidRPr="00231954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b/>
              </w:rPr>
            </w:pPr>
            <w:r w:rsidRPr="00231954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b/>
              </w:rPr>
            </w:pPr>
            <w:r w:rsidRPr="00231954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EC62CD" w:rsidRPr="00231954" w:rsidRDefault="00EC62CD" w:rsidP="004E5E3A">
            <w:pPr>
              <w:jc w:val="center"/>
              <w:rPr>
                <w:rFonts w:eastAsia="Times New Roman"/>
                <w:b/>
              </w:rPr>
            </w:pPr>
            <w:r w:rsidRPr="00231954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b/>
              </w:rPr>
            </w:pPr>
            <w:r w:rsidRPr="00231954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EC62CD" w:rsidRPr="00231954" w:rsidRDefault="00EC62CD" w:rsidP="004E5E3A">
            <w:pPr>
              <w:jc w:val="center"/>
              <w:rPr>
                <w:rFonts w:eastAsia="Times New Roman"/>
                <w:b/>
              </w:rPr>
            </w:pPr>
            <w:r w:rsidRPr="00231954">
              <w:rPr>
                <w:rFonts w:eastAsia="Times New Roman"/>
                <w:b/>
              </w:rPr>
              <w:t>кафедры</w:t>
            </w:r>
          </w:p>
        </w:tc>
      </w:tr>
      <w:tr w:rsidR="00EC62CD" w:rsidRPr="00231954" w:rsidTr="004E5E3A">
        <w:tc>
          <w:tcPr>
            <w:tcW w:w="817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2CD" w:rsidRPr="00231954" w:rsidRDefault="00EC62CD" w:rsidP="00EB429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C62CD" w:rsidRPr="00231954" w:rsidTr="004E5E3A">
        <w:tc>
          <w:tcPr>
            <w:tcW w:w="817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C62CD" w:rsidRPr="00231954" w:rsidTr="004E5E3A">
        <w:tc>
          <w:tcPr>
            <w:tcW w:w="817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C62CD" w:rsidRPr="00231954" w:rsidTr="004E5E3A">
        <w:tc>
          <w:tcPr>
            <w:tcW w:w="817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C62CD" w:rsidRPr="00231954" w:rsidTr="004E5E3A">
        <w:tc>
          <w:tcPr>
            <w:tcW w:w="817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62CD" w:rsidRPr="00231954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E5E3A" w:rsidRPr="00231954" w:rsidRDefault="004E5E3A"/>
    <w:sectPr w:rsidR="004E5E3A" w:rsidRPr="0023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245" w:rsidRDefault="00EB1245">
      <w:r>
        <w:separator/>
      </w:r>
    </w:p>
  </w:endnote>
  <w:endnote w:type="continuationSeparator" w:id="0">
    <w:p w:rsidR="00EB1245" w:rsidRDefault="00EB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1B4" w:rsidRDefault="002E01B4" w:rsidP="004E5E3A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E01B4" w:rsidRDefault="002E01B4" w:rsidP="004E5E3A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1B4" w:rsidRDefault="002E01B4">
    <w:pPr>
      <w:pStyle w:val="ae"/>
      <w:jc w:val="right"/>
    </w:pPr>
  </w:p>
  <w:p w:rsidR="002E01B4" w:rsidRDefault="002E01B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1B4" w:rsidRDefault="002E01B4">
    <w:pPr>
      <w:pStyle w:val="ae"/>
      <w:jc w:val="right"/>
    </w:pPr>
  </w:p>
  <w:p w:rsidR="002E01B4" w:rsidRDefault="002E01B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245" w:rsidRDefault="00EB1245">
      <w:r>
        <w:separator/>
      </w:r>
    </w:p>
  </w:footnote>
  <w:footnote w:type="continuationSeparator" w:id="0">
    <w:p w:rsidR="00EB1245" w:rsidRDefault="00EB1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:rsidR="002E01B4" w:rsidRDefault="002E01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A3F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1B4" w:rsidRDefault="002E01B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:rsidR="002E01B4" w:rsidRDefault="002E01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A3F">
          <w:rPr>
            <w:noProof/>
          </w:rPr>
          <w:t>19</w:t>
        </w:r>
        <w:r>
          <w:fldChar w:fldCharType="end"/>
        </w:r>
      </w:p>
    </w:sdtContent>
  </w:sdt>
  <w:p w:rsidR="002E01B4" w:rsidRDefault="002E01B4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:rsidR="002E01B4" w:rsidRDefault="002E01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A3F">
          <w:rPr>
            <w:noProof/>
          </w:rPr>
          <w:t>18</w:t>
        </w:r>
        <w:r>
          <w:fldChar w:fldCharType="end"/>
        </w:r>
      </w:p>
    </w:sdtContent>
  </w:sdt>
  <w:p w:rsidR="002E01B4" w:rsidRDefault="002E01B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295E31"/>
    <w:multiLevelType w:val="hybridMultilevel"/>
    <w:tmpl w:val="B1FA5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0261E7"/>
    <w:multiLevelType w:val="hybridMultilevel"/>
    <w:tmpl w:val="957E94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11795E"/>
    <w:multiLevelType w:val="hybridMultilevel"/>
    <w:tmpl w:val="B4721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7D658D4"/>
    <w:multiLevelType w:val="hybridMultilevel"/>
    <w:tmpl w:val="1EA64052"/>
    <w:lvl w:ilvl="0" w:tplc="F5600696"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08CE7923"/>
    <w:multiLevelType w:val="hybridMultilevel"/>
    <w:tmpl w:val="904C2F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6B6D67"/>
    <w:multiLevelType w:val="hybridMultilevel"/>
    <w:tmpl w:val="08BA189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14AA28A6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0F445442"/>
    <w:multiLevelType w:val="hybridMultilevel"/>
    <w:tmpl w:val="93B40910"/>
    <w:lvl w:ilvl="0" w:tplc="4D88EAD6"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0FBA7E86"/>
    <w:multiLevelType w:val="hybridMultilevel"/>
    <w:tmpl w:val="3A80C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C53DA9"/>
    <w:multiLevelType w:val="hybridMultilevel"/>
    <w:tmpl w:val="8BDAC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78B5C7C"/>
    <w:multiLevelType w:val="hybridMultilevel"/>
    <w:tmpl w:val="25081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5F75B0"/>
    <w:multiLevelType w:val="hybridMultilevel"/>
    <w:tmpl w:val="6450BC8C"/>
    <w:lvl w:ilvl="0" w:tplc="59081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6C3AD6"/>
    <w:multiLevelType w:val="hybridMultilevel"/>
    <w:tmpl w:val="E23CAFB2"/>
    <w:lvl w:ilvl="0" w:tplc="BC2C9C76">
      <w:start w:val="1"/>
      <w:numFmt w:val="decimal"/>
      <w:lvlText w:val="%1."/>
      <w:lvlJc w:val="left"/>
      <w:pPr>
        <w:tabs>
          <w:tab w:val="num" w:pos="600"/>
        </w:tabs>
        <w:ind w:firstLine="106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4AB7E29"/>
    <w:multiLevelType w:val="hybridMultilevel"/>
    <w:tmpl w:val="58A04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28B72242"/>
    <w:multiLevelType w:val="hybridMultilevel"/>
    <w:tmpl w:val="0EFE7744"/>
    <w:lvl w:ilvl="0" w:tplc="70166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085892"/>
    <w:multiLevelType w:val="hybridMultilevel"/>
    <w:tmpl w:val="5DC83902"/>
    <w:lvl w:ilvl="0" w:tplc="FF68CC82">
      <w:start w:val="2"/>
      <w:numFmt w:val="bullet"/>
      <w:lvlText w:val="‒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C93A6F"/>
    <w:multiLevelType w:val="hybridMultilevel"/>
    <w:tmpl w:val="DFBA5EC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">
    <w:nsid w:val="349156CF"/>
    <w:multiLevelType w:val="hybridMultilevel"/>
    <w:tmpl w:val="7C681EE0"/>
    <w:lvl w:ilvl="0" w:tplc="E6480AF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6E2E6F"/>
    <w:multiLevelType w:val="hybridMultilevel"/>
    <w:tmpl w:val="2A767D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3BC51C4"/>
    <w:multiLevelType w:val="hybridMultilevel"/>
    <w:tmpl w:val="7D909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6A3125"/>
    <w:multiLevelType w:val="hybridMultilevel"/>
    <w:tmpl w:val="30743A22"/>
    <w:lvl w:ilvl="0" w:tplc="B5424E12">
      <w:start w:val="1"/>
      <w:numFmt w:val="decimal"/>
      <w:lvlText w:val="%1."/>
      <w:lvlJc w:val="left"/>
      <w:pPr>
        <w:ind w:left="27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932B39C">
      <w:numFmt w:val="bullet"/>
      <w:lvlText w:val=""/>
      <w:lvlJc w:val="left"/>
      <w:pPr>
        <w:ind w:left="170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1009F88">
      <w:numFmt w:val="bullet"/>
      <w:lvlText w:val="•"/>
      <w:lvlJc w:val="left"/>
      <w:pPr>
        <w:ind w:left="2707" w:hanging="360"/>
      </w:pPr>
      <w:rPr>
        <w:rFonts w:hint="default"/>
        <w:lang w:val="ru-RU" w:eastAsia="ru-RU" w:bidi="ru-RU"/>
      </w:rPr>
    </w:lvl>
    <w:lvl w:ilvl="3" w:tplc="8E2CBA86">
      <w:numFmt w:val="bullet"/>
      <w:lvlText w:val="•"/>
      <w:lvlJc w:val="left"/>
      <w:pPr>
        <w:ind w:left="3714" w:hanging="360"/>
      </w:pPr>
      <w:rPr>
        <w:rFonts w:hint="default"/>
        <w:lang w:val="ru-RU" w:eastAsia="ru-RU" w:bidi="ru-RU"/>
      </w:rPr>
    </w:lvl>
    <w:lvl w:ilvl="4" w:tplc="52A4BDD2">
      <w:numFmt w:val="bullet"/>
      <w:lvlText w:val="•"/>
      <w:lvlJc w:val="left"/>
      <w:pPr>
        <w:ind w:left="4722" w:hanging="360"/>
      </w:pPr>
      <w:rPr>
        <w:rFonts w:hint="default"/>
        <w:lang w:val="ru-RU" w:eastAsia="ru-RU" w:bidi="ru-RU"/>
      </w:rPr>
    </w:lvl>
    <w:lvl w:ilvl="5" w:tplc="9E50D298">
      <w:numFmt w:val="bullet"/>
      <w:lvlText w:val="•"/>
      <w:lvlJc w:val="left"/>
      <w:pPr>
        <w:ind w:left="5729" w:hanging="360"/>
      </w:pPr>
      <w:rPr>
        <w:rFonts w:hint="default"/>
        <w:lang w:val="ru-RU" w:eastAsia="ru-RU" w:bidi="ru-RU"/>
      </w:rPr>
    </w:lvl>
    <w:lvl w:ilvl="6" w:tplc="9C807C64">
      <w:numFmt w:val="bullet"/>
      <w:lvlText w:val="•"/>
      <w:lvlJc w:val="left"/>
      <w:pPr>
        <w:ind w:left="6736" w:hanging="360"/>
      </w:pPr>
      <w:rPr>
        <w:rFonts w:hint="default"/>
        <w:lang w:val="ru-RU" w:eastAsia="ru-RU" w:bidi="ru-RU"/>
      </w:rPr>
    </w:lvl>
    <w:lvl w:ilvl="7" w:tplc="7ABCFD2E">
      <w:numFmt w:val="bullet"/>
      <w:lvlText w:val="•"/>
      <w:lvlJc w:val="left"/>
      <w:pPr>
        <w:ind w:left="7744" w:hanging="360"/>
      </w:pPr>
      <w:rPr>
        <w:rFonts w:hint="default"/>
        <w:lang w:val="ru-RU" w:eastAsia="ru-RU" w:bidi="ru-RU"/>
      </w:rPr>
    </w:lvl>
    <w:lvl w:ilvl="8" w:tplc="9502EE90">
      <w:numFmt w:val="bullet"/>
      <w:lvlText w:val="•"/>
      <w:lvlJc w:val="left"/>
      <w:pPr>
        <w:ind w:left="8751" w:hanging="360"/>
      </w:pPr>
      <w:rPr>
        <w:rFonts w:hint="default"/>
        <w:lang w:val="ru-RU" w:eastAsia="ru-RU" w:bidi="ru-RU"/>
      </w:rPr>
    </w:lvl>
  </w:abstractNum>
  <w:abstractNum w:abstractNumId="35">
    <w:nsid w:val="5BE63EC0"/>
    <w:multiLevelType w:val="hybridMultilevel"/>
    <w:tmpl w:val="EB360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6F445953"/>
    <w:multiLevelType w:val="hybridMultilevel"/>
    <w:tmpl w:val="25081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34E12"/>
    <w:multiLevelType w:val="hybridMultilevel"/>
    <w:tmpl w:val="BA92221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7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1"/>
  </w:num>
  <w:num w:numId="4">
    <w:abstractNumId w:val="5"/>
  </w:num>
  <w:num w:numId="5">
    <w:abstractNumId w:val="37"/>
  </w:num>
  <w:num w:numId="6">
    <w:abstractNumId w:val="41"/>
  </w:num>
  <w:num w:numId="7">
    <w:abstractNumId w:val="24"/>
  </w:num>
  <w:num w:numId="8">
    <w:abstractNumId w:val="22"/>
  </w:num>
  <w:num w:numId="9">
    <w:abstractNumId w:val="9"/>
  </w:num>
  <w:num w:numId="10">
    <w:abstractNumId w:val="36"/>
  </w:num>
  <w:num w:numId="11">
    <w:abstractNumId w:val="40"/>
  </w:num>
  <w:num w:numId="12">
    <w:abstractNumId w:val="12"/>
  </w:num>
  <w:num w:numId="13">
    <w:abstractNumId w:val="26"/>
  </w:num>
  <w:num w:numId="14">
    <w:abstractNumId w:val="6"/>
  </w:num>
  <w:num w:numId="15">
    <w:abstractNumId w:val="25"/>
  </w:num>
  <w:num w:numId="16">
    <w:abstractNumId w:val="33"/>
  </w:num>
  <w:num w:numId="17">
    <w:abstractNumId w:val="11"/>
  </w:num>
  <w:num w:numId="18">
    <w:abstractNumId w:val="30"/>
  </w:num>
  <w:num w:numId="19">
    <w:abstractNumId w:val="19"/>
  </w:num>
  <w:num w:numId="20">
    <w:abstractNumId w:val="15"/>
  </w:num>
  <w:num w:numId="21">
    <w:abstractNumId w:val="39"/>
  </w:num>
  <w:num w:numId="22">
    <w:abstractNumId w:val="17"/>
  </w:num>
  <w:num w:numId="23">
    <w:abstractNumId w:val="18"/>
  </w:num>
  <w:num w:numId="24">
    <w:abstractNumId w:val="29"/>
  </w:num>
  <w:num w:numId="25">
    <w:abstractNumId w:val="34"/>
  </w:num>
  <w:num w:numId="26">
    <w:abstractNumId w:val="16"/>
  </w:num>
  <w:num w:numId="27">
    <w:abstractNumId w:val="13"/>
  </w:num>
  <w:num w:numId="28">
    <w:abstractNumId w:val="20"/>
  </w:num>
  <w:num w:numId="29">
    <w:abstractNumId w:val="42"/>
  </w:num>
  <w:num w:numId="30">
    <w:abstractNumId w:val="27"/>
  </w:num>
  <w:num w:numId="31">
    <w:abstractNumId w:val="23"/>
  </w:num>
  <w:num w:numId="32">
    <w:abstractNumId w:val="21"/>
  </w:num>
  <w:num w:numId="33">
    <w:abstractNumId w:val="35"/>
  </w:num>
  <w:num w:numId="34">
    <w:abstractNumId w:val="4"/>
  </w:num>
  <w:num w:numId="35">
    <w:abstractNumId w:val="2"/>
  </w:num>
  <w:num w:numId="36">
    <w:abstractNumId w:val="3"/>
  </w:num>
  <w:num w:numId="37">
    <w:abstractNumId w:val="10"/>
  </w:num>
  <w:num w:numId="38">
    <w:abstractNumId w:val="32"/>
  </w:num>
  <w:num w:numId="39">
    <w:abstractNumId w:val="28"/>
  </w:num>
  <w:num w:numId="40">
    <w:abstractNumId w:val="8"/>
  </w:num>
  <w:num w:numId="41">
    <w:abstractNumId w:val="14"/>
  </w:num>
  <w:num w:numId="4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CD"/>
    <w:rsid w:val="000251D4"/>
    <w:rsid w:val="00047DCD"/>
    <w:rsid w:val="00053D2C"/>
    <w:rsid w:val="0006039A"/>
    <w:rsid w:val="000605AF"/>
    <w:rsid w:val="00064F33"/>
    <w:rsid w:val="000977F5"/>
    <w:rsid w:val="000A0DFE"/>
    <w:rsid w:val="000C2360"/>
    <w:rsid w:val="000D300C"/>
    <w:rsid w:val="000F2CD0"/>
    <w:rsid w:val="00107883"/>
    <w:rsid w:val="0016299E"/>
    <w:rsid w:val="00231954"/>
    <w:rsid w:val="002559DE"/>
    <w:rsid w:val="002E01B4"/>
    <w:rsid w:val="002E1213"/>
    <w:rsid w:val="003101C6"/>
    <w:rsid w:val="00345F02"/>
    <w:rsid w:val="003470F7"/>
    <w:rsid w:val="0036733D"/>
    <w:rsid w:val="003703F5"/>
    <w:rsid w:val="0037408F"/>
    <w:rsid w:val="00454671"/>
    <w:rsid w:val="004672F2"/>
    <w:rsid w:val="00492601"/>
    <w:rsid w:val="004937FE"/>
    <w:rsid w:val="004D30BF"/>
    <w:rsid w:val="004E5E3A"/>
    <w:rsid w:val="00512417"/>
    <w:rsid w:val="00534D87"/>
    <w:rsid w:val="0055146A"/>
    <w:rsid w:val="00552E44"/>
    <w:rsid w:val="0055324C"/>
    <w:rsid w:val="00553DFD"/>
    <w:rsid w:val="00566C36"/>
    <w:rsid w:val="005851EF"/>
    <w:rsid w:val="00594D1C"/>
    <w:rsid w:val="005C6F1B"/>
    <w:rsid w:val="00624DE9"/>
    <w:rsid w:val="006432C0"/>
    <w:rsid w:val="006575E7"/>
    <w:rsid w:val="006821A3"/>
    <w:rsid w:val="00691CB4"/>
    <w:rsid w:val="006F10A0"/>
    <w:rsid w:val="006F5C15"/>
    <w:rsid w:val="007058DE"/>
    <w:rsid w:val="00715D83"/>
    <w:rsid w:val="00753BFF"/>
    <w:rsid w:val="00770788"/>
    <w:rsid w:val="00791C77"/>
    <w:rsid w:val="00795946"/>
    <w:rsid w:val="007B453D"/>
    <w:rsid w:val="007C4AE5"/>
    <w:rsid w:val="007D1B4A"/>
    <w:rsid w:val="007D53A1"/>
    <w:rsid w:val="0081396D"/>
    <w:rsid w:val="00814F41"/>
    <w:rsid w:val="00871849"/>
    <w:rsid w:val="008D0657"/>
    <w:rsid w:val="0095027F"/>
    <w:rsid w:val="009A4837"/>
    <w:rsid w:val="009C6D11"/>
    <w:rsid w:val="00A44FA9"/>
    <w:rsid w:val="00A458B1"/>
    <w:rsid w:val="00A81D30"/>
    <w:rsid w:val="00A902B1"/>
    <w:rsid w:val="00AD0AA3"/>
    <w:rsid w:val="00AD2DAD"/>
    <w:rsid w:val="00AF26B8"/>
    <w:rsid w:val="00AF502C"/>
    <w:rsid w:val="00B04C54"/>
    <w:rsid w:val="00B070E1"/>
    <w:rsid w:val="00B1538F"/>
    <w:rsid w:val="00B343C7"/>
    <w:rsid w:val="00B65F5A"/>
    <w:rsid w:val="00BC0DC5"/>
    <w:rsid w:val="00BF78FB"/>
    <w:rsid w:val="00C30433"/>
    <w:rsid w:val="00C401D7"/>
    <w:rsid w:val="00C44542"/>
    <w:rsid w:val="00C57F2E"/>
    <w:rsid w:val="00CE1FAD"/>
    <w:rsid w:val="00CE2B1F"/>
    <w:rsid w:val="00D0770F"/>
    <w:rsid w:val="00D20A52"/>
    <w:rsid w:val="00D31D69"/>
    <w:rsid w:val="00D329D1"/>
    <w:rsid w:val="00D34429"/>
    <w:rsid w:val="00D92907"/>
    <w:rsid w:val="00DA62BE"/>
    <w:rsid w:val="00DC4F40"/>
    <w:rsid w:val="00DF7BB5"/>
    <w:rsid w:val="00E53176"/>
    <w:rsid w:val="00E915BD"/>
    <w:rsid w:val="00E979E1"/>
    <w:rsid w:val="00EB1245"/>
    <w:rsid w:val="00EB429F"/>
    <w:rsid w:val="00EC62CD"/>
    <w:rsid w:val="00EC664A"/>
    <w:rsid w:val="00EE095C"/>
    <w:rsid w:val="00EF7D26"/>
    <w:rsid w:val="00F0497D"/>
    <w:rsid w:val="00F4584C"/>
    <w:rsid w:val="00F55213"/>
    <w:rsid w:val="00F825C0"/>
    <w:rsid w:val="00F92686"/>
    <w:rsid w:val="00FA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C62C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EC62CD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EC62CD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EC62C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EC62CD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EC62C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EC62CD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EC62CD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EC62CD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EC62CD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C62C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EC62CD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C62C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C62C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C62C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C62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C62C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C6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uiPriority w:val="99"/>
    <w:rsid w:val="00EC62CD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uiPriority w:val="99"/>
    <w:rsid w:val="00EC62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EC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EC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EC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EC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EC62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EC62CD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EC62CD"/>
    <w:rPr>
      <w:vertAlign w:val="superscript"/>
    </w:rPr>
  </w:style>
  <w:style w:type="paragraph" w:customStyle="1" w:styleId="12">
    <w:name w:val="Стиль1"/>
    <w:basedOn w:val="a2"/>
    <w:rsid w:val="00EC62CD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EC62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C62CD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EC62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C62CD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EC62CD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C62CD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EC62CD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EC62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C62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EC62C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EC62CD"/>
  </w:style>
  <w:style w:type="paragraph" w:styleId="af4">
    <w:name w:val="Title"/>
    <w:link w:val="af5"/>
    <w:qFormat/>
    <w:rsid w:val="00EC62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EC62C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EC62CD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EC62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EC62CD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EC62CD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EC62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EC62CD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EC62CD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C62CD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EC62CD"/>
    <w:rPr>
      <w:sz w:val="24"/>
      <w:lang w:val="ru-RU" w:eastAsia="ru-RU" w:bidi="ar-SA"/>
    </w:rPr>
  </w:style>
  <w:style w:type="character" w:styleId="af9">
    <w:name w:val="page number"/>
    <w:rsid w:val="00EC62CD"/>
  </w:style>
  <w:style w:type="paragraph" w:customStyle="1" w:styleId="afa">
    <w:name w:val="бычный"/>
    <w:rsid w:val="00EC6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EC62CD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EC62CD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EC62C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EC62CD"/>
    <w:rPr>
      <w:i/>
      <w:iCs/>
    </w:rPr>
  </w:style>
  <w:style w:type="paragraph" w:customStyle="1" w:styleId="15">
    <w:name w:val="Обычный1"/>
    <w:rsid w:val="00EC62CD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EC62C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C62C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C62CD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C62CD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C62CD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EC62CD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EC62CD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EC62CD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EC62CD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EC62CD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EC62CD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EC62CD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uiPriority w:val="1"/>
    <w:qFormat/>
    <w:rsid w:val="00EC62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uiPriority w:val="99"/>
    <w:rsid w:val="00EC62CD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EC62CD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EC62CD"/>
  </w:style>
  <w:style w:type="character" w:customStyle="1" w:styleId="s12">
    <w:name w:val="s12"/>
    <w:basedOn w:val="a3"/>
    <w:rsid w:val="00EC62CD"/>
  </w:style>
  <w:style w:type="character" w:customStyle="1" w:styleId="s13">
    <w:name w:val="s13"/>
    <w:basedOn w:val="a3"/>
    <w:rsid w:val="00EC62CD"/>
  </w:style>
  <w:style w:type="character" w:customStyle="1" w:styleId="s14">
    <w:name w:val="s14"/>
    <w:basedOn w:val="a3"/>
    <w:rsid w:val="00EC62CD"/>
  </w:style>
  <w:style w:type="character" w:customStyle="1" w:styleId="s15">
    <w:name w:val="s15"/>
    <w:basedOn w:val="a3"/>
    <w:rsid w:val="00EC62CD"/>
  </w:style>
  <w:style w:type="paragraph" w:customStyle="1" w:styleId="p2">
    <w:name w:val="p2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EC62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EC62CD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EC62C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C62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EC62CD"/>
    <w:rPr>
      <w:sz w:val="16"/>
      <w:szCs w:val="16"/>
    </w:rPr>
  </w:style>
  <w:style w:type="paragraph" w:styleId="aff4">
    <w:name w:val="annotation text"/>
    <w:basedOn w:val="a2"/>
    <w:link w:val="aff5"/>
    <w:rsid w:val="00EC62CD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EC62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EC62CD"/>
    <w:rPr>
      <w:b/>
      <w:bCs/>
    </w:rPr>
  </w:style>
  <w:style w:type="character" w:customStyle="1" w:styleId="aff7">
    <w:name w:val="Тема примечания Знак"/>
    <w:basedOn w:val="aff5"/>
    <w:link w:val="aff6"/>
    <w:rsid w:val="00EC62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EC62CD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EC62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EC62CD"/>
    <w:rPr>
      <w:rFonts w:cs="Times New Roman"/>
      <w:b/>
      <w:bCs/>
    </w:rPr>
  </w:style>
  <w:style w:type="paragraph" w:customStyle="1" w:styleId="Style20">
    <w:name w:val="Style20"/>
    <w:basedOn w:val="a2"/>
    <w:rsid w:val="00EC62CD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EC62CD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C62CD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EC62CD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EC62CD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EC62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C62C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EC62C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EC6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C62CD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EC62CD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EC62CD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C62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EC62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C62CD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C62CD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C62CD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C62CD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EC62CD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C62CD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EC62CD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C62C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C62CD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EC62CD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EC62CD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C62CD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EC62CD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EC62CD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EC62C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EC62CD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EC62CD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EC62CD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EC62CD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EC62CD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EC62C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EC6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EC6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C62C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EC62C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C62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C62CD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EC62CD"/>
    <w:rPr>
      <w:color w:val="808080"/>
    </w:rPr>
  </w:style>
  <w:style w:type="character" w:customStyle="1" w:styleId="extended-textshort">
    <w:name w:val="extended-text__short"/>
    <w:basedOn w:val="a3"/>
    <w:rsid w:val="00EC62CD"/>
  </w:style>
  <w:style w:type="paragraph" w:customStyle="1" w:styleId="pboth">
    <w:name w:val="pboth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EC62C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EC62CD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EC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Без интервала Знак"/>
    <w:link w:val="afe"/>
    <w:locked/>
    <w:rsid w:val="00EC62CD"/>
    <w:rPr>
      <w:rFonts w:ascii="Calibri" w:eastAsia="Calibri" w:hAnsi="Calibri" w:cs="Times New Roman"/>
    </w:rPr>
  </w:style>
  <w:style w:type="paragraph" w:customStyle="1" w:styleId="51">
    <w:name w:val="Абзац списка5"/>
    <w:basedOn w:val="a2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  <w:lang w:val="x-none" w:eastAsia="x-none"/>
    </w:rPr>
  </w:style>
  <w:style w:type="character" w:customStyle="1" w:styleId="author">
    <w:name w:val="author"/>
    <w:basedOn w:val="a3"/>
    <w:rsid w:val="00EC6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C62C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EC62CD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EC62CD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EC62C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EC62CD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EC62C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EC62CD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EC62CD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EC62CD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EC62CD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C62C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EC62CD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C62C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C62C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C62C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C62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C62C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C6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uiPriority w:val="99"/>
    <w:rsid w:val="00EC62CD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uiPriority w:val="99"/>
    <w:rsid w:val="00EC62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EC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EC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EC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EC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EC62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EC62CD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EC62CD"/>
    <w:rPr>
      <w:vertAlign w:val="superscript"/>
    </w:rPr>
  </w:style>
  <w:style w:type="paragraph" w:customStyle="1" w:styleId="12">
    <w:name w:val="Стиль1"/>
    <w:basedOn w:val="a2"/>
    <w:rsid w:val="00EC62CD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EC62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C62CD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EC62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C62CD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EC62CD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C62CD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EC62CD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EC62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C62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EC62C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EC62CD"/>
  </w:style>
  <w:style w:type="paragraph" w:styleId="af4">
    <w:name w:val="Title"/>
    <w:link w:val="af5"/>
    <w:qFormat/>
    <w:rsid w:val="00EC62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EC62C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EC62CD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EC62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EC62CD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EC62CD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EC62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EC62CD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EC62CD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C62CD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EC62CD"/>
    <w:rPr>
      <w:sz w:val="24"/>
      <w:lang w:val="ru-RU" w:eastAsia="ru-RU" w:bidi="ar-SA"/>
    </w:rPr>
  </w:style>
  <w:style w:type="character" w:styleId="af9">
    <w:name w:val="page number"/>
    <w:rsid w:val="00EC62CD"/>
  </w:style>
  <w:style w:type="paragraph" w:customStyle="1" w:styleId="afa">
    <w:name w:val="бычный"/>
    <w:rsid w:val="00EC6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EC62CD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EC62CD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EC62C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EC62CD"/>
    <w:rPr>
      <w:i/>
      <w:iCs/>
    </w:rPr>
  </w:style>
  <w:style w:type="paragraph" w:customStyle="1" w:styleId="15">
    <w:name w:val="Обычный1"/>
    <w:rsid w:val="00EC62CD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EC62C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C62C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C62CD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C62CD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C62CD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EC62CD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EC62CD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EC62CD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EC62CD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EC62CD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EC62CD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EC62CD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uiPriority w:val="1"/>
    <w:qFormat/>
    <w:rsid w:val="00EC62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uiPriority w:val="99"/>
    <w:rsid w:val="00EC62CD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EC62CD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EC62CD"/>
  </w:style>
  <w:style w:type="character" w:customStyle="1" w:styleId="s12">
    <w:name w:val="s12"/>
    <w:basedOn w:val="a3"/>
    <w:rsid w:val="00EC62CD"/>
  </w:style>
  <w:style w:type="character" w:customStyle="1" w:styleId="s13">
    <w:name w:val="s13"/>
    <w:basedOn w:val="a3"/>
    <w:rsid w:val="00EC62CD"/>
  </w:style>
  <w:style w:type="character" w:customStyle="1" w:styleId="s14">
    <w:name w:val="s14"/>
    <w:basedOn w:val="a3"/>
    <w:rsid w:val="00EC62CD"/>
  </w:style>
  <w:style w:type="character" w:customStyle="1" w:styleId="s15">
    <w:name w:val="s15"/>
    <w:basedOn w:val="a3"/>
    <w:rsid w:val="00EC62CD"/>
  </w:style>
  <w:style w:type="paragraph" w:customStyle="1" w:styleId="p2">
    <w:name w:val="p2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EC62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EC62CD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EC62C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C62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EC62CD"/>
    <w:rPr>
      <w:sz w:val="16"/>
      <w:szCs w:val="16"/>
    </w:rPr>
  </w:style>
  <w:style w:type="paragraph" w:styleId="aff4">
    <w:name w:val="annotation text"/>
    <w:basedOn w:val="a2"/>
    <w:link w:val="aff5"/>
    <w:rsid w:val="00EC62CD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EC62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EC62CD"/>
    <w:rPr>
      <w:b/>
      <w:bCs/>
    </w:rPr>
  </w:style>
  <w:style w:type="character" w:customStyle="1" w:styleId="aff7">
    <w:name w:val="Тема примечания Знак"/>
    <w:basedOn w:val="aff5"/>
    <w:link w:val="aff6"/>
    <w:rsid w:val="00EC62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EC62CD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EC62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EC62CD"/>
    <w:rPr>
      <w:rFonts w:cs="Times New Roman"/>
      <w:b/>
      <w:bCs/>
    </w:rPr>
  </w:style>
  <w:style w:type="paragraph" w:customStyle="1" w:styleId="Style20">
    <w:name w:val="Style20"/>
    <w:basedOn w:val="a2"/>
    <w:rsid w:val="00EC62CD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EC62CD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C62CD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EC62CD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EC62CD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EC62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C62C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EC62C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EC6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C62CD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EC62CD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EC62CD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C62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EC62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C62CD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C62CD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C62CD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C62CD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EC62CD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C62CD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EC62CD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C62C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C62CD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EC62CD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EC62CD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C62CD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EC62CD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EC62CD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EC62C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EC62CD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EC62CD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EC62CD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EC62CD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EC62CD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EC62C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EC6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EC6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C62C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EC62C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C62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C62CD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EC62CD"/>
    <w:rPr>
      <w:color w:val="808080"/>
    </w:rPr>
  </w:style>
  <w:style w:type="character" w:customStyle="1" w:styleId="extended-textshort">
    <w:name w:val="extended-text__short"/>
    <w:basedOn w:val="a3"/>
    <w:rsid w:val="00EC62CD"/>
  </w:style>
  <w:style w:type="paragraph" w:customStyle="1" w:styleId="pboth">
    <w:name w:val="pboth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EC62C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EC62CD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EC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Без интервала Знак"/>
    <w:link w:val="afe"/>
    <w:locked/>
    <w:rsid w:val="00EC62CD"/>
    <w:rPr>
      <w:rFonts w:ascii="Calibri" w:eastAsia="Calibri" w:hAnsi="Calibri" w:cs="Times New Roman"/>
    </w:rPr>
  </w:style>
  <w:style w:type="paragraph" w:customStyle="1" w:styleId="51">
    <w:name w:val="Абзац списка5"/>
    <w:basedOn w:val="a2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  <w:lang w:val="x-none" w:eastAsia="x-none"/>
    </w:rPr>
  </w:style>
  <w:style w:type="character" w:customStyle="1" w:styleId="author">
    <w:name w:val="author"/>
    <w:basedOn w:val="a3"/>
    <w:rsid w:val="00EC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26" Type="http://schemas.openxmlformats.org/officeDocument/2006/relationships/hyperlink" Target="https://imslp.org/wiki/Category:Composers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5" Type="http://schemas.openxmlformats.org/officeDocument/2006/relationships/hyperlink" Target="http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znanium.com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e.lanbook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D75D6-CF8F-43B7-A773-FD21BCD4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5174</Words>
  <Characters>29497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cp:lastPrinted>2022-03-02T14:55:00Z</cp:lastPrinted>
  <dcterms:created xsi:type="dcterms:W3CDTF">2022-03-03T13:18:00Z</dcterms:created>
  <dcterms:modified xsi:type="dcterms:W3CDTF">2022-03-03T13:18:00Z</dcterms:modified>
</cp:coreProperties>
</file>