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13C00" w:rsidRPr="00DC111D" w:rsidRDefault="00793B9C" w:rsidP="00113C00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E84B30" w:rsidRDefault="00E84B30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E84B30" w:rsidRDefault="00E84B30" w:rsidP="00113C00"/>
              </w:txbxContent>
            </v:textbox>
          </v:rect>
        </w:pict>
      </w:r>
      <w:r w:rsidR="00113C00" w:rsidRPr="00DC111D">
        <w:t>Министерство образования и науки РФ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C8568F" w:rsidRDefault="00E4794E" w:rsidP="00E4794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2"/>
          <w:szCs w:val="22"/>
        </w:rPr>
      </w:pPr>
      <w:r w:rsidRPr="00585BD0">
        <w:rPr>
          <w:b/>
          <w:bCs/>
          <w:sz w:val="22"/>
          <w:szCs w:val="22"/>
        </w:rPr>
        <w:t>Музыка второй половины ХХ - начала XXI веко</w:t>
      </w:r>
      <w:r>
        <w:rPr>
          <w:b/>
          <w:bCs/>
          <w:sz w:val="22"/>
          <w:szCs w:val="22"/>
        </w:rPr>
        <w:t xml:space="preserve">в </w:t>
      </w:r>
    </w:p>
    <w:p w:rsidR="00E4794E" w:rsidRPr="00087D04" w:rsidRDefault="00E4794E" w:rsidP="00E4794E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="00E4794E">
        <w:rPr>
          <w:b/>
          <w:bCs/>
          <w:sz w:val="22"/>
          <w:szCs w:val="22"/>
        </w:rPr>
        <w:t xml:space="preserve"> </w:t>
      </w:r>
      <w:proofErr w:type="spellStart"/>
      <w:r w:rsidR="00E84B30">
        <w:rPr>
          <w:bCs/>
          <w:sz w:val="22"/>
          <w:szCs w:val="22"/>
        </w:rPr>
        <w:t>специалитет</w:t>
      </w:r>
      <w:proofErr w:type="spellEnd"/>
      <w:r w:rsidR="00E4794E" w:rsidRPr="00A3162C">
        <w:rPr>
          <w:bCs/>
          <w:sz w:val="22"/>
          <w:szCs w:val="22"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Default="00C8568F" w:rsidP="00E4794E">
      <w:pPr>
        <w:tabs>
          <w:tab w:val="right" w:leader="underscore" w:pos="8505"/>
        </w:tabs>
        <w:rPr>
          <w:bCs/>
          <w:sz w:val="22"/>
          <w:szCs w:val="22"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417EBB">
        <w:rPr>
          <w:b/>
          <w:bCs/>
          <w:sz w:val="22"/>
          <w:szCs w:val="22"/>
        </w:rPr>
        <w:t>/специальность</w:t>
      </w:r>
      <w:r w:rsidR="00E4794E">
        <w:rPr>
          <w:b/>
          <w:bCs/>
          <w:sz w:val="22"/>
          <w:szCs w:val="22"/>
        </w:rPr>
        <w:t xml:space="preserve"> </w:t>
      </w:r>
      <w:r w:rsidR="00657692" w:rsidRPr="00657692">
        <w:rPr>
          <w:bCs/>
          <w:sz w:val="22"/>
          <w:szCs w:val="22"/>
          <w:u w:val="single"/>
        </w:rPr>
        <w:t>53.05.04 М</w:t>
      </w:r>
      <w:r w:rsidR="00657692">
        <w:rPr>
          <w:bCs/>
          <w:sz w:val="22"/>
          <w:szCs w:val="22"/>
          <w:u w:val="single"/>
        </w:rPr>
        <w:t>узыкально-театральное искусство</w:t>
      </w:r>
      <w:r w:rsidR="00F55CF0" w:rsidRPr="00F55CF0">
        <w:rPr>
          <w:bCs/>
          <w:sz w:val="22"/>
          <w:szCs w:val="22"/>
          <w:u w:val="single"/>
        </w:rPr>
        <w:cr/>
      </w:r>
    </w:p>
    <w:p w:rsidR="00C91AF7" w:rsidRDefault="00C91AF7" w:rsidP="00E4794E">
      <w:pPr>
        <w:tabs>
          <w:tab w:val="right" w:leader="underscore" w:pos="8505"/>
        </w:tabs>
        <w:rPr>
          <w:b/>
          <w:bCs/>
        </w:rPr>
      </w:pPr>
    </w:p>
    <w:p w:rsidR="00087D04" w:rsidRDefault="00C8568F" w:rsidP="00C91AF7">
      <w:pPr>
        <w:tabs>
          <w:tab w:val="right" w:leader="underscore" w:pos="8505"/>
        </w:tabs>
        <w:rPr>
          <w:bCs/>
          <w:sz w:val="22"/>
          <w:szCs w:val="22"/>
        </w:rPr>
      </w:pPr>
      <w:r w:rsidRPr="00417EBB">
        <w:rPr>
          <w:b/>
          <w:bCs/>
        </w:rPr>
        <w:t>Профиль</w:t>
      </w:r>
      <w:r w:rsidR="00417EBB">
        <w:rPr>
          <w:b/>
          <w:bCs/>
        </w:rPr>
        <w:t>/специализация</w:t>
      </w:r>
      <w:r w:rsidR="00113C00">
        <w:rPr>
          <w:b/>
          <w:bCs/>
        </w:rPr>
        <w:t xml:space="preserve"> </w:t>
      </w:r>
      <w:r w:rsidR="00417EB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657692" w:rsidRPr="00657692">
        <w:rPr>
          <w:bCs/>
          <w:sz w:val="22"/>
          <w:szCs w:val="22"/>
          <w:u w:val="single"/>
        </w:rPr>
        <w:t>Искусство оперного пения</w:t>
      </w:r>
    </w:p>
    <w:p w:rsidR="00C91AF7" w:rsidRDefault="00C91AF7" w:rsidP="00C91AF7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91AF7">
      <w:pPr>
        <w:tabs>
          <w:tab w:val="right" w:leader="underscore" w:pos="8505"/>
        </w:tabs>
        <w:rPr>
          <w:bCs/>
          <w:sz w:val="22"/>
          <w:szCs w:val="22"/>
          <w:u w:val="single"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              </w:t>
      </w:r>
      <w:proofErr w:type="gramStart"/>
      <w:r w:rsidR="00C91AF7" w:rsidRPr="007B3294">
        <w:rPr>
          <w:bCs/>
          <w:sz w:val="22"/>
          <w:szCs w:val="22"/>
          <w:u w:val="single"/>
        </w:rPr>
        <w:t>очная</w:t>
      </w:r>
      <w:proofErr w:type="gramEnd"/>
    </w:p>
    <w:p w:rsidR="00C91AF7" w:rsidRPr="0064291D" w:rsidRDefault="00C91AF7" w:rsidP="00C91AF7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 w:rsidR="00E84B30">
        <w:rPr>
          <w:bCs/>
          <w:sz w:val="22"/>
          <w:szCs w:val="22"/>
          <w:u w:val="single"/>
        </w:rPr>
        <w:t>5 лет</w:t>
      </w:r>
      <w:r>
        <w:rPr>
          <w:b/>
          <w:bCs/>
        </w:rPr>
        <w:t xml:space="preserve">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91AF7" w:rsidRPr="007B3294" w:rsidRDefault="00C8568F" w:rsidP="00C91AF7">
      <w:pPr>
        <w:tabs>
          <w:tab w:val="right" w:leader="underscore" w:pos="8505"/>
        </w:tabs>
        <w:rPr>
          <w:bCs/>
          <w:sz w:val="22"/>
          <w:szCs w:val="22"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</w:t>
      </w:r>
      <w:r w:rsidR="00C91AF7" w:rsidRPr="007B3294">
        <w:rPr>
          <w:bCs/>
          <w:sz w:val="22"/>
          <w:szCs w:val="22"/>
          <w:u w:val="single"/>
        </w:rPr>
        <w:t xml:space="preserve">Академия имени </w:t>
      </w:r>
      <w:proofErr w:type="spellStart"/>
      <w:r w:rsidR="00C91AF7" w:rsidRPr="007B3294">
        <w:rPr>
          <w:bCs/>
          <w:sz w:val="22"/>
          <w:szCs w:val="22"/>
          <w:u w:val="single"/>
        </w:rPr>
        <w:t>Маймонида</w:t>
      </w:r>
      <w:proofErr w:type="spellEnd"/>
      <w:r w:rsidR="00C91AF7" w:rsidRPr="007B3294">
        <w:rPr>
          <w:bCs/>
          <w:sz w:val="22"/>
          <w:szCs w:val="22"/>
        </w:rPr>
        <w:t>___________</w:t>
      </w:r>
    </w:p>
    <w:p w:rsidR="00C8568F" w:rsidRDefault="00C91AF7" w:rsidP="00C91AF7">
      <w:pPr>
        <w:tabs>
          <w:tab w:val="right" w:leader="underscore" w:pos="8505"/>
        </w:tabs>
        <w:jc w:val="both"/>
        <w:rPr>
          <w:b/>
          <w:bCs/>
        </w:rPr>
      </w:pPr>
      <w:r w:rsidRPr="007B3294">
        <w:rPr>
          <w:bCs/>
          <w:sz w:val="22"/>
          <w:szCs w:val="22"/>
        </w:rPr>
        <w:t xml:space="preserve">                                                </w:t>
      </w:r>
      <w:r w:rsidRPr="007B3294">
        <w:rPr>
          <w:bCs/>
          <w:sz w:val="22"/>
          <w:szCs w:val="22"/>
          <w:u w:val="single"/>
        </w:rPr>
        <w:t>факультет мировой музыкальной культуры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</w:t>
      </w:r>
      <w:r w:rsidR="00657692" w:rsidRPr="00657692">
        <w:rPr>
          <w:bCs/>
          <w:sz w:val="22"/>
          <w:szCs w:val="22"/>
          <w:u w:val="single"/>
        </w:rPr>
        <w:t>Вокального искусства в классике и джазе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>подпись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C91AF7">
        <w:rPr>
          <w:b/>
          <w:bCs/>
        </w:rPr>
        <w:t>18</w:t>
      </w:r>
      <w:r>
        <w:rPr>
          <w:b/>
          <w:bCs/>
        </w:rPr>
        <w:t xml:space="preserve"> г.</w:t>
      </w:r>
    </w:p>
    <w:p w:rsidR="00814193" w:rsidRDefault="00C91AF7" w:rsidP="00C91AF7">
      <w:pPr>
        <w:tabs>
          <w:tab w:val="right" w:leader="underscore" w:pos="8505"/>
        </w:tabs>
        <w:jc w:val="center"/>
      </w:pPr>
      <w:r>
        <w:rPr>
          <w:b/>
          <w:bCs/>
        </w:rPr>
        <w:br w:type="page"/>
      </w:r>
      <w:r w:rsidR="00C8568F" w:rsidRPr="00B72CDC">
        <w:lastRenderedPageBreak/>
        <w:t xml:space="preserve">При разработке рабочей программы учебной дисциплины (модуля) в основу </w:t>
      </w:r>
    </w:p>
    <w:p w:rsidR="00B323C6" w:rsidRDefault="00C8568F" w:rsidP="00B323C6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B323C6" w:rsidRDefault="00E76CCD" w:rsidP="00910928">
      <w:pPr>
        <w:numPr>
          <w:ilvl w:val="0"/>
          <w:numId w:val="17"/>
        </w:numPr>
        <w:ind w:left="360"/>
        <w:jc w:val="both"/>
      </w:pPr>
      <w:bookmarkStart w:id="2" w:name="_Toc264543477"/>
      <w:bookmarkStart w:id="3" w:name="_Toc264543519"/>
      <w:r>
        <w:t>ФГОС ВО по направлению подготовки</w:t>
      </w:r>
      <w:r w:rsidR="008620D4">
        <w:t>/специальности</w:t>
      </w:r>
      <w:r w:rsidR="001F0D13">
        <w:t xml:space="preserve"> </w:t>
      </w:r>
      <w:r w:rsidR="00657692" w:rsidRPr="001F0D13">
        <w:rPr>
          <w:bCs/>
          <w:sz w:val="22"/>
          <w:szCs w:val="22"/>
          <w:u w:val="single"/>
        </w:rPr>
        <w:t>53.05.04 Музыкально-театральное искусство</w:t>
      </w:r>
      <w:r w:rsidR="00910928">
        <w:t>,</w:t>
      </w:r>
      <w:r w:rsidR="001F0D13">
        <w:t xml:space="preserve"> </w:t>
      </w:r>
      <w:proofErr w:type="gramStart"/>
      <w:r w:rsidR="00910928">
        <w:t>утвержденный</w:t>
      </w:r>
      <w:proofErr w:type="gramEnd"/>
      <w:r w:rsidR="00910928">
        <w:t xml:space="preserve"> </w:t>
      </w:r>
      <w:r>
        <w:t xml:space="preserve">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1F0D13">
        <w:t xml:space="preserve"> 12 сентября </w:t>
      </w:r>
      <w:r w:rsidR="00C8568F" w:rsidRPr="00B72CDC">
        <w:t>20</w:t>
      </w:r>
      <w:r w:rsidR="001F0D13">
        <w:t xml:space="preserve">16 </w:t>
      </w:r>
      <w:r w:rsidR="00C8568F" w:rsidRPr="00B72CDC">
        <w:t>г.</w:t>
      </w:r>
      <w:bookmarkEnd w:id="2"/>
      <w:bookmarkEnd w:id="3"/>
      <w:r w:rsidR="000F2367">
        <w:t>,</w:t>
      </w:r>
      <w:r w:rsidR="00C8568F">
        <w:t xml:space="preserve"> </w:t>
      </w:r>
      <w:r w:rsidR="00C8568F" w:rsidRPr="00B72CDC">
        <w:t xml:space="preserve"> № </w:t>
      </w:r>
      <w:r w:rsidR="001F0D13">
        <w:t>1171</w:t>
      </w:r>
      <w:r w:rsidR="00367D57">
        <w:t>;</w:t>
      </w:r>
      <w:bookmarkStart w:id="4" w:name="_Toc264543478"/>
      <w:bookmarkStart w:id="5" w:name="_Toc264543520"/>
    </w:p>
    <w:p w:rsidR="00C8568F" w:rsidRDefault="00B323C6" w:rsidP="00910928">
      <w:pPr>
        <w:numPr>
          <w:ilvl w:val="0"/>
          <w:numId w:val="17"/>
        </w:numPr>
        <w:ind w:left="360"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</w:t>
      </w:r>
      <w:r>
        <w:t>в</w:t>
      </w:r>
      <w:r>
        <w:t>лению</w:t>
      </w:r>
      <w:r w:rsidR="00E76CCD">
        <w:t xml:space="preserve"> подготовки </w:t>
      </w:r>
      <w:r w:rsidR="00657692" w:rsidRPr="001F0D13">
        <w:rPr>
          <w:bCs/>
          <w:sz w:val="22"/>
          <w:szCs w:val="22"/>
          <w:u w:val="single"/>
        </w:rPr>
        <w:t>53.05.04 Музыкально-театральное искусство</w:t>
      </w:r>
      <w:r w:rsidR="00910928" w:rsidRPr="001F0D13">
        <w:rPr>
          <w:sz w:val="22"/>
          <w:szCs w:val="22"/>
        </w:rPr>
        <w:t xml:space="preserve"> </w:t>
      </w:r>
      <w:r w:rsidR="00997620">
        <w:t>для  профиля</w:t>
      </w:r>
      <w:r w:rsidR="001F0D13">
        <w:t xml:space="preserve"> </w:t>
      </w:r>
      <w:r w:rsidR="00601845" w:rsidRPr="001F0D13">
        <w:rPr>
          <w:bCs/>
          <w:sz w:val="22"/>
          <w:szCs w:val="22"/>
          <w:u w:val="single"/>
        </w:rPr>
        <w:t>Искусство оперного пения</w:t>
      </w:r>
      <w:r w:rsidR="00910928" w:rsidRPr="001F0D13">
        <w:rPr>
          <w:bCs/>
          <w:sz w:val="22"/>
          <w:szCs w:val="22"/>
          <w:u w:val="single"/>
        </w:rPr>
        <w:t>,</w:t>
      </w:r>
      <w:r w:rsidR="00910928" w:rsidRPr="00B72CDC">
        <w:t xml:space="preserve"> </w:t>
      </w:r>
      <w:r w:rsidR="00C8568F" w:rsidRPr="00B72CDC">
        <w:t>утвержденн</w:t>
      </w:r>
      <w:r w:rsidR="007B31AB">
        <w:t>ая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FB11F7" w:rsidRPr="001F0D13">
        <w:rPr>
          <w:sz w:val="20"/>
          <w:szCs w:val="20"/>
        </w:rPr>
        <w:t xml:space="preserve"> </w:t>
      </w:r>
      <w:r w:rsidR="00C8568F" w:rsidRPr="00B72CDC">
        <w:t>_______20</w:t>
      </w:r>
      <w:r w:rsidR="00997620">
        <w:t>__</w:t>
      </w:r>
      <w:r w:rsidR="00C8568F" w:rsidRPr="00B72CDC">
        <w:t>__г.</w:t>
      </w:r>
      <w:proofErr w:type="gramStart"/>
      <w:r w:rsidR="00C8568F" w:rsidRPr="00B72CDC">
        <w:t xml:space="preserve"> </w:t>
      </w:r>
      <w:r w:rsidR="00C8568F">
        <w:t>,</w:t>
      </w:r>
      <w:proofErr w:type="gramEnd"/>
      <w:r w:rsidR="00C8568F">
        <w:t xml:space="preserve"> п</w:t>
      </w:r>
      <w:r w:rsidR="00C8568F" w:rsidRPr="00B72CDC">
        <w:t>рот</w:t>
      </w:r>
      <w:r w:rsidR="00C8568F" w:rsidRPr="00B72CDC">
        <w:t>о</w:t>
      </w:r>
      <w:r w:rsidR="00C8568F" w:rsidRPr="00B72CDC">
        <w:t>кол № _____</w:t>
      </w: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C8568F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419"/>
        <w:gridCol w:w="1566"/>
        <w:gridCol w:w="419"/>
        <w:gridCol w:w="3251"/>
      </w:tblGrid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59435D" w:rsidP="007877F7">
            <w:pPr>
              <w:jc w:val="center"/>
            </w:pPr>
            <w:r w:rsidRPr="007B3294">
              <w:rPr>
                <w:sz w:val="22"/>
                <w:szCs w:val="22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59435D" w:rsidP="007877F7">
            <w:pPr>
              <w:jc w:val="center"/>
            </w:pPr>
            <w:r>
              <w:rPr>
                <w:sz w:val="22"/>
                <w:szCs w:val="22"/>
              </w:rPr>
              <w:t>Барский В. М.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</w:t>
            </w:r>
            <w:r w:rsidR="00FB068D" w:rsidRPr="0064291D">
              <w:rPr>
                <w:i/>
                <w:sz w:val="18"/>
                <w:szCs w:val="18"/>
              </w:rP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1F0D13" w:rsidP="007877F7">
            <w:pPr>
              <w:jc w:val="center"/>
            </w:pPr>
            <w: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1F0D13" w:rsidP="007877F7">
            <w:pPr>
              <w:jc w:val="center"/>
            </w:pPr>
            <w:proofErr w:type="spellStart"/>
            <w:r>
              <w:t>Ренёва</w:t>
            </w:r>
            <w:proofErr w:type="spellEnd"/>
            <w:r>
              <w:t xml:space="preserve"> Н. С.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Pr="00FB068D" w:rsidRDefault="00C8568F" w:rsidP="0059435D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 xml:space="preserve">седании кафедры </w:t>
      </w:r>
      <w:bookmarkEnd w:id="6"/>
      <w:bookmarkEnd w:id="7"/>
      <w:r w:rsidR="0059435D" w:rsidRPr="007B3294">
        <w:rPr>
          <w:sz w:val="22"/>
          <w:szCs w:val="22"/>
        </w:rPr>
        <w:t>музыковедения</w:t>
      </w:r>
      <w:r w:rsidR="0059435D">
        <w:rPr>
          <w:sz w:val="22"/>
          <w:szCs w:val="22"/>
        </w:rPr>
        <w:t xml:space="preserve">, </w:t>
      </w:r>
      <w:proofErr w:type="spellStart"/>
      <w:r w:rsidR="0059435D">
        <w:rPr>
          <w:sz w:val="22"/>
          <w:szCs w:val="22"/>
        </w:rPr>
        <w:t>дирижирования</w:t>
      </w:r>
      <w:proofErr w:type="spellEnd"/>
      <w:r w:rsidR="0059435D">
        <w:rPr>
          <w:sz w:val="22"/>
          <w:szCs w:val="22"/>
        </w:rPr>
        <w:t xml:space="preserve"> и аналитической методологии</w:t>
      </w:r>
    </w:p>
    <w:p w:rsidR="00C8568F" w:rsidRDefault="00C8568F" w:rsidP="005A5B67">
      <w:pPr>
        <w:jc w:val="both"/>
      </w:pPr>
      <w:r w:rsidRPr="00B72CDC">
        <w:t>____________20_</w:t>
      </w:r>
      <w:r w:rsidR="00FD014D">
        <w:t>__</w:t>
      </w:r>
      <w:r w:rsidRPr="00B72CDC">
        <w:t>_г.</w:t>
      </w:r>
      <w:r w:rsidR="00FD014D">
        <w:t>,  п</w:t>
      </w:r>
      <w:r w:rsidR="00FD014D" w:rsidRPr="00B72CDC">
        <w:t>ротокол № _____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>Руководитель ОПОП</w:t>
      </w:r>
      <w:proofErr w:type="gramStart"/>
      <w:r>
        <w:rPr>
          <w:b/>
        </w:rPr>
        <w:t xml:space="preserve">             ______________                      </w:t>
      </w:r>
      <w:r w:rsidR="00050654">
        <w:rPr>
          <w:b/>
        </w:rPr>
        <w:t xml:space="preserve"> </w:t>
      </w:r>
      <w:r>
        <w:rPr>
          <w:b/>
        </w:rPr>
        <w:t>(</w:t>
      </w:r>
      <w:r w:rsidR="001F0D13">
        <w:rPr>
          <w:sz w:val="22"/>
          <w:szCs w:val="22"/>
        </w:rPr>
        <w:softHyphen/>
        <w:t>________________</w:t>
      </w:r>
      <w:r>
        <w:rPr>
          <w:b/>
        </w:rPr>
        <w:t>)</w:t>
      </w:r>
      <w:proofErr w:type="gramEnd"/>
    </w:p>
    <w:p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proofErr w:type="gramStart"/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 </w:t>
      </w:r>
      <w:r w:rsidR="00050654">
        <w:rPr>
          <w:b/>
        </w:rPr>
        <w:t xml:space="preserve"> </w:t>
      </w:r>
      <w:r w:rsidR="001535C3">
        <w:rPr>
          <w:b/>
        </w:rPr>
        <w:t>(</w:t>
      </w:r>
      <w:r w:rsidR="001F0D13">
        <w:rPr>
          <w:sz w:val="22"/>
          <w:szCs w:val="22"/>
        </w:rPr>
        <w:t>________________</w:t>
      </w:r>
      <w:r w:rsidR="001535C3">
        <w:rPr>
          <w:b/>
        </w:rPr>
        <w:t>)</w:t>
      </w:r>
      <w:proofErr w:type="gramEnd"/>
    </w:p>
    <w:p w:rsidR="00C8568F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</w:p>
    <w:p w:rsidR="00C8568F" w:rsidRPr="003D4CA4" w:rsidRDefault="00C8568F" w:rsidP="00C8568F">
      <w:pPr>
        <w:ind w:firstLine="709"/>
        <w:jc w:val="both"/>
      </w:pPr>
    </w:p>
    <w:p w:rsidR="00C8568F" w:rsidRPr="00063073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 </w:t>
      </w:r>
      <w:r w:rsidR="001535C3">
        <w:t>(</w:t>
      </w:r>
      <w:r w:rsidR="00050654" w:rsidRPr="00050654">
        <w:rPr>
          <w:sz w:val="22"/>
          <w:szCs w:val="22"/>
        </w:rPr>
        <w:t>Сушкова-Ирина Я.И.</w:t>
      </w:r>
      <w:r w:rsidR="001535C3">
        <w:t>)</w:t>
      </w:r>
      <w:bookmarkEnd w:id="10"/>
      <w:bookmarkEnd w:id="11"/>
    </w:p>
    <w:p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="005A5B67" w:rsidRPr="005A5B67">
        <w:rPr>
          <w:i/>
          <w:sz w:val="20"/>
          <w:szCs w:val="20"/>
        </w:rPr>
        <w:t xml:space="preserve">подпись    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C8568F" w:rsidRPr="00B72CDC">
        <w:t>____________20_</w:t>
      </w:r>
      <w:r w:rsidR="00D46A43">
        <w:t>__</w:t>
      </w:r>
      <w:r>
        <w:t>__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C8568F" w:rsidRPr="00D46A43" w:rsidRDefault="00D46A43" w:rsidP="00C8568F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B743A2" w:rsidRDefault="00B743A2">
      <w:pPr>
        <w:rPr>
          <w:b/>
        </w:rPr>
      </w:pPr>
      <w:r>
        <w:rPr>
          <w:b/>
        </w:rPr>
        <w:br w:type="page"/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1A65E2" w:rsidRDefault="00FD3EC4" w:rsidP="00FD3EC4">
      <w:pPr>
        <w:jc w:val="both"/>
        <w:rPr>
          <w:i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="00A44C56" w:rsidRPr="007B3294">
        <w:rPr>
          <w:sz w:val="22"/>
          <w:szCs w:val="22"/>
        </w:rPr>
        <w:t>«</w:t>
      </w:r>
      <w:r w:rsidR="00A44C56" w:rsidRPr="00842200">
        <w:rPr>
          <w:rFonts w:eastAsia="HiddenHorzOCR"/>
          <w:sz w:val="22"/>
          <w:szCs w:val="22"/>
        </w:rPr>
        <w:t>Музыка второй половины ХХ – начала XXI веков</w:t>
      </w:r>
      <w:r w:rsidR="00A44C56" w:rsidRPr="007B3294">
        <w:rPr>
          <w:sz w:val="22"/>
          <w:szCs w:val="22"/>
        </w:rPr>
        <w:t>»</w:t>
      </w:r>
      <w:r w:rsidR="005D2DFF">
        <w:rPr>
          <w:sz w:val="22"/>
          <w:szCs w:val="22"/>
        </w:rP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5D2DFF" w:rsidRPr="007B3294">
        <w:rPr>
          <w:sz w:val="22"/>
          <w:szCs w:val="22"/>
        </w:rPr>
        <w:t xml:space="preserve">базовую </w:t>
      </w:r>
      <w:r w:rsidRPr="001A65E2">
        <w:t>часть 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3B0EB0" w:rsidP="008A77FF">
      <w:pPr>
        <w:jc w:val="both"/>
        <w:rPr>
          <w:b/>
        </w:rPr>
      </w:pPr>
      <w:r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="008A77FF"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21"/>
      </w:tblGrid>
      <w:tr w:rsidR="008A77FF" w:rsidRPr="00E86A94" w:rsidTr="005D2DFF">
        <w:tc>
          <w:tcPr>
            <w:tcW w:w="1418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221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77FF" w:rsidRPr="00724953" w:rsidTr="005D2DFF">
        <w:trPr>
          <w:trHeight w:val="253"/>
        </w:trPr>
        <w:tc>
          <w:tcPr>
            <w:tcW w:w="1418" w:type="dxa"/>
            <w:shd w:val="clear" w:color="auto" w:fill="auto"/>
          </w:tcPr>
          <w:p w:rsidR="008A77FF" w:rsidRPr="00E86A94" w:rsidRDefault="00E84B30" w:rsidP="008B6109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E84B30">
              <w:rPr>
                <w:rFonts w:eastAsia="Calibri"/>
                <w:b/>
                <w:sz w:val="22"/>
                <w:szCs w:val="22"/>
                <w:lang w:eastAsia="en-US"/>
              </w:rPr>
              <w:t>ОПК-</w:t>
            </w:r>
            <w:r w:rsidR="008B610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8A77FF" w:rsidRPr="00E86A94" w:rsidRDefault="008B6109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B6109">
              <w:rPr>
                <w:rFonts w:eastAsia="Calibri"/>
                <w:b/>
                <w:sz w:val="22"/>
                <w:szCs w:val="22"/>
                <w:lang w:eastAsia="en-US"/>
              </w:rPr>
              <w:t>способностью к осмыслению развития музыкального искусства в историч</w:t>
            </w:r>
            <w:r w:rsidRPr="008B6109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8B6109">
              <w:rPr>
                <w:rFonts w:eastAsia="Calibri"/>
                <w:b/>
                <w:sz w:val="22"/>
                <w:szCs w:val="22"/>
                <w:lang w:eastAsia="en-US"/>
              </w:rPr>
              <w:t>ском контексте с другими видами искусства и литературы, с религиозными, философскими, эстетическими идеями конкретного исторического периода</w:t>
            </w:r>
          </w:p>
        </w:tc>
      </w:tr>
      <w:tr w:rsidR="00E84B30" w:rsidRPr="00724953" w:rsidTr="005D2DFF">
        <w:trPr>
          <w:trHeight w:val="253"/>
        </w:trPr>
        <w:tc>
          <w:tcPr>
            <w:tcW w:w="1418" w:type="dxa"/>
            <w:shd w:val="clear" w:color="auto" w:fill="auto"/>
          </w:tcPr>
          <w:p w:rsidR="00E84B30" w:rsidRPr="00E84B30" w:rsidRDefault="004F0EFD" w:rsidP="008B61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4B30">
              <w:rPr>
                <w:rFonts w:eastAsia="Calibri"/>
                <w:b/>
                <w:sz w:val="22"/>
                <w:szCs w:val="22"/>
                <w:lang w:eastAsia="en-US"/>
              </w:rPr>
              <w:t>ОПК-</w:t>
            </w:r>
            <w:r w:rsidR="008B610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E84B30" w:rsidRPr="00E84B30" w:rsidRDefault="008B6109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109">
              <w:rPr>
                <w:rFonts w:eastAsia="Calibri"/>
                <w:b/>
                <w:sz w:val="22"/>
                <w:szCs w:val="22"/>
                <w:lang w:eastAsia="en-US"/>
              </w:rPr>
              <w:t>способностью ориентироваться в композиторских стилях, жанрах и формах в историческом аспекте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00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1550"/>
        <w:gridCol w:w="1626"/>
      </w:tblGrid>
      <w:tr w:rsidR="007C3E81" w:rsidRPr="007026B2" w:rsidTr="00A7041B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550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</w:t>
            </w:r>
            <w:r w:rsidRPr="00E94CC0">
              <w:rPr>
                <w:b/>
                <w:bCs/>
                <w:sz w:val="22"/>
                <w:szCs w:val="22"/>
              </w:rPr>
              <w:t>с</w:t>
            </w:r>
            <w:r w:rsidRPr="00E94CC0">
              <w:rPr>
                <w:b/>
                <w:bCs/>
                <w:sz w:val="22"/>
                <w:szCs w:val="22"/>
              </w:rPr>
              <w:t>циплины по семестрам</w:t>
            </w:r>
          </w:p>
        </w:tc>
        <w:tc>
          <w:tcPr>
            <w:tcW w:w="1626" w:type="dxa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7041B" w:rsidRPr="007026B2" w:rsidTr="00A7041B">
        <w:trPr>
          <w:jc w:val="center"/>
        </w:trPr>
        <w:tc>
          <w:tcPr>
            <w:tcW w:w="4486" w:type="dxa"/>
            <w:gridSpan w:val="2"/>
            <w:vMerge/>
          </w:tcPr>
          <w:p w:rsidR="00A7041B" w:rsidRPr="00E94CC0" w:rsidRDefault="00A7041B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550" w:type="dxa"/>
            <w:vAlign w:val="center"/>
          </w:tcPr>
          <w:p w:rsidR="00A7041B" w:rsidRPr="00E94CC0" w:rsidRDefault="00A7041B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Семестр № 7</w:t>
            </w:r>
          </w:p>
        </w:tc>
        <w:tc>
          <w:tcPr>
            <w:tcW w:w="1623" w:type="dxa"/>
          </w:tcPr>
          <w:p w:rsidR="00A7041B" w:rsidRPr="007026B2" w:rsidRDefault="00A7041B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7041B" w:rsidRPr="007026B2" w:rsidTr="00A7041B">
        <w:trPr>
          <w:jc w:val="center"/>
        </w:trPr>
        <w:tc>
          <w:tcPr>
            <w:tcW w:w="4486" w:type="dxa"/>
            <w:gridSpan w:val="2"/>
          </w:tcPr>
          <w:p w:rsidR="00A7041B" w:rsidRPr="00E94CC0" w:rsidRDefault="00A7041B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550" w:type="dxa"/>
          </w:tcPr>
          <w:p w:rsidR="00A7041B" w:rsidRPr="005F721C" w:rsidRDefault="00A7041B" w:rsidP="00A7041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A7041B" w:rsidRPr="005F721C" w:rsidRDefault="00A7041B" w:rsidP="00A7041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7041B" w:rsidRPr="007026B2" w:rsidTr="00A7041B">
        <w:trPr>
          <w:jc w:val="center"/>
        </w:trPr>
        <w:tc>
          <w:tcPr>
            <w:tcW w:w="4486" w:type="dxa"/>
            <w:gridSpan w:val="2"/>
          </w:tcPr>
          <w:p w:rsidR="00A7041B" w:rsidRPr="00E94CC0" w:rsidRDefault="00A7041B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550" w:type="dxa"/>
          </w:tcPr>
          <w:p w:rsidR="00A7041B" w:rsidRPr="005F721C" w:rsidRDefault="00A7041B" w:rsidP="00A7041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623" w:type="dxa"/>
          </w:tcPr>
          <w:p w:rsidR="00A7041B" w:rsidRPr="005F721C" w:rsidRDefault="00A7041B" w:rsidP="00A7041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A7041B" w:rsidRPr="007026B2" w:rsidTr="00A7041B">
        <w:trPr>
          <w:jc w:val="center"/>
        </w:trPr>
        <w:tc>
          <w:tcPr>
            <w:tcW w:w="4486" w:type="dxa"/>
            <w:gridSpan w:val="2"/>
          </w:tcPr>
          <w:p w:rsidR="00A7041B" w:rsidRPr="00E94CC0" w:rsidRDefault="00A7041B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550" w:type="dxa"/>
          </w:tcPr>
          <w:p w:rsidR="00A7041B" w:rsidRPr="00E94CC0" w:rsidRDefault="00A7041B" w:rsidP="00A7041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623" w:type="dxa"/>
          </w:tcPr>
          <w:p w:rsidR="00A7041B" w:rsidRPr="00E94CC0" w:rsidRDefault="00A7041B" w:rsidP="00A7041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A7041B" w:rsidRPr="007026B2" w:rsidTr="00A7041B">
        <w:trPr>
          <w:jc w:val="center"/>
        </w:trPr>
        <w:tc>
          <w:tcPr>
            <w:tcW w:w="1793" w:type="dxa"/>
            <w:vMerge w:val="restart"/>
          </w:tcPr>
          <w:p w:rsidR="00A7041B" w:rsidRPr="00E94CC0" w:rsidRDefault="00A7041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A7041B" w:rsidRPr="00E94CC0" w:rsidRDefault="00A7041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550" w:type="dxa"/>
          </w:tcPr>
          <w:p w:rsidR="00A7041B" w:rsidRPr="005F721C" w:rsidRDefault="00A7041B" w:rsidP="00A7041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623" w:type="dxa"/>
          </w:tcPr>
          <w:p w:rsidR="00A7041B" w:rsidRPr="005F721C" w:rsidRDefault="00A7041B" w:rsidP="00A7041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A7041B" w:rsidRPr="007026B2" w:rsidTr="00A7041B">
        <w:trPr>
          <w:jc w:val="center"/>
        </w:trPr>
        <w:tc>
          <w:tcPr>
            <w:tcW w:w="1793" w:type="dxa"/>
            <w:vMerge/>
          </w:tcPr>
          <w:p w:rsidR="00A7041B" w:rsidRPr="00E94CC0" w:rsidRDefault="00A7041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7041B" w:rsidRPr="00E94CC0" w:rsidRDefault="00A7041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550" w:type="dxa"/>
          </w:tcPr>
          <w:p w:rsidR="00A7041B" w:rsidRPr="005F721C" w:rsidRDefault="00A7041B" w:rsidP="00A7041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623" w:type="dxa"/>
          </w:tcPr>
          <w:p w:rsidR="00A7041B" w:rsidRPr="005F721C" w:rsidRDefault="00A7041B" w:rsidP="00A7041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A7041B" w:rsidRPr="007026B2" w:rsidTr="00A7041B">
        <w:trPr>
          <w:jc w:val="center"/>
        </w:trPr>
        <w:tc>
          <w:tcPr>
            <w:tcW w:w="1793" w:type="dxa"/>
            <w:vMerge/>
          </w:tcPr>
          <w:p w:rsidR="00A7041B" w:rsidRPr="00E94CC0" w:rsidRDefault="00A7041B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7041B" w:rsidRPr="00E94CC0" w:rsidRDefault="00A7041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550" w:type="dxa"/>
          </w:tcPr>
          <w:p w:rsidR="00A7041B" w:rsidRPr="005F721C" w:rsidRDefault="00A7041B" w:rsidP="00A7041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A7041B" w:rsidRPr="005F721C" w:rsidRDefault="00A7041B" w:rsidP="00A7041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A7041B" w:rsidRPr="007026B2" w:rsidTr="00A7041B">
        <w:trPr>
          <w:jc w:val="center"/>
        </w:trPr>
        <w:tc>
          <w:tcPr>
            <w:tcW w:w="1793" w:type="dxa"/>
            <w:vMerge/>
          </w:tcPr>
          <w:p w:rsidR="00A7041B" w:rsidRPr="00E94CC0" w:rsidRDefault="00A7041B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7041B" w:rsidRPr="00E94CC0" w:rsidRDefault="00A7041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550" w:type="dxa"/>
          </w:tcPr>
          <w:p w:rsidR="00A7041B" w:rsidRPr="005F721C" w:rsidRDefault="00A7041B" w:rsidP="00A7041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A7041B" w:rsidRPr="005F721C" w:rsidRDefault="00A7041B" w:rsidP="00A7041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A7041B" w:rsidRPr="007026B2" w:rsidTr="00A7041B">
        <w:trPr>
          <w:jc w:val="center"/>
        </w:trPr>
        <w:tc>
          <w:tcPr>
            <w:tcW w:w="1793" w:type="dxa"/>
            <w:vMerge/>
          </w:tcPr>
          <w:p w:rsidR="00A7041B" w:rsidRPr="00E94CC0" w:rsidRDefault="00A7041B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7041B" w:rsidRPr="00E94CC0" w:rsidRDefault="00A7041B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0" w:type="dxa"/>
          </w:tcPr>
          <w:p w:rsidR="00A7041B" w:rsidRPr="005F721C" w:rsidRDefault="00A7041B" w:rsidP="00A7041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A7041B" w:rsidRPr="005F721C" w:rsidRDefault="00A7041B" w:rsidP="00A7041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A7041B" w:rsidRPr="007026B2" w:rsidTr="00A7041B">
        <w:trPr>
          <w:jc w:val="center"/>
        </w:trPr>
        <w:tc>
          <w:tcPr>
            <w:tcW w:w="4486" w:type="dxa"/>
            <w:gridSpan w:val="2"/>
          </w:tcPr>
          <w:p w:rsidR="00A7041B" w:rsidRPr="00E94CC0" w:rsidRDefault="00A7041B" w:rsidP="00331B6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550" w:type="dxa"/>
          </w:tcPr>
          <w:p w:rsidR="00A7041B" w:rsidRPr="005F721C" w:rsidRDefault="00A7041B" w:rsidP="00A7041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623" w:type="dxa"/>
          </w:tcPr>
          <w:p w:rsidR="00A7041B" w:rsidRPr="005F721C" w:rsidRDefault="00A7041B" w:rsidP="00A7041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7C3E81" w:rsidRPr="007026B2" w:rsidTr="00A7041B">
        <w:trPr>
          <w:jc w:val="center"/>
        </w:trPr>
        <w:tc>
          <w:tcPr>
            <w:tcW w:w="7662" w:type="dxa"/>
            <w:gridSpan w:val="4"/>
          </w:tcPr>
          <w:p w:rsidR="007C3E81" w:rsidRPr="00E94CC0" w:rsidRDefault="007C3E81" w:rsidP="00E637F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аттестации</w:t>
            </w:r>
          </w:p>
        </w:tc>
      </w:tr>
      <w:tr w:rsidR="00E637FE" w:rsidRPr="007026B2" w:rsidTr="00A7041B">
        <w:trPr>
          <w:jc w:val="center"/>
        </w:trPr>
        <w:tc>
          <w:tcPr>
            <w:tcW w:w="1793" w:type="dxa"/>
          </w:tcPr>
          <w:p w:rsidR="00E637FE" w:rsidRPr="00E94CC0" w:rsidRDefault="00E637FE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5869" w:type="dxa"/>
            <w:gridSpan w:val="3"/>
          </w:tcPr>
          <w:p w:rsidR="00E637FE" w:rsidRPr="005F721C" w:rsidRDefault="00E637F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7C3E81" w:rsidRDefault="007C3E81" w:rsidP="004C5050">
      <w:pPr>
        <w:ind w:firstLine="709"/>
        <w:jc w:val="center"/>
        <w:rPr>
          <w:b/>
          <w:bCs/>
        </w:rPr>
      </w:pPr>
    </w:p>
    <w:p w:rsidR="001D57D4" w:rsidRPr="00FC72AD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12"/>
        <w:gridCol w:w="425"/>
        <w:gridCol w:w="1985"/>
        <w:gridCol w:w="425"/>
        <w:gridCol w:w="709"/>
        <w:gridCol w:w="425"/>
        <w:gridCol w:w="567"/>
        <w:gridCol w:w="1701"/>
      </w:tblGrid>
      <w:tr w:rsidR="005A14B4" w:rsidRPr="00DE0B31" w:rsidTr="00E6232F">
        <w:tc>
          <w:tcPr>
            <w:tcW w:w="2835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</w:t>
            </w:r>
            <w:r w:rsidRPr="00DE0B31">
              <w:rPr>
                <w:b/>
                <w:bCs/>
                <w:sz w:val="20"/>
                <w:szCs w:val="20"/>
              </w:rPr>
              <w:t>у</w:t>
            </w:r>
            <w:r w:rsidRPr="00DE0B31">
              <w:rPr>
                <w:b/>
                <w:bCs/>
                <w:sz w:val="20"/>
                <w:szCs w:val="20"/>
              </w:rPr>
              <w:t>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241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ческих (семинарских) занятий</w:t>
            </w:r>
          </w:p>
        </w:tc>
        <w:tc>
          <w:tcPr>
            <w:tcW w:w="1134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</w:t>
            </w:r>
            <w:r w:rsidRPr="00DE0B31">
              <w:rPr>
                <w:b/>
                <w:bCs/>
                <w:sz w:val="20"/>
                <w:szCs w:val="20"/>
              </w:rPr>
              <w:t>о</w:t>
            </w:r>
            <w:r w:rsidRPr="00DE0B31">
              <w:rPr>
                <w:b/>
                <w:bCs/>
                <w:sz w:val="20"/>
                <w:szCs w:val="20"/>
              </w:rPr>
              <w:t>вание лабор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</w:t>
            </w:r>
            <w:r w:rsidRPr="00A36EAA">
              <w:rPr>
                <w:b/>
                <w:sz w:val="20"/>
                <w:szCs w:val="20"/>
              </w:rPr>
              <w:t>н</w:t>
            </w:r>
            <w:r w:rsidRPr="00A36EAA">
              <w:rPr>
                <w:b/>
                <w:sz w:val="20"/>
                <w:szCs w:val="20"/>
              </w:rPr>
              <w:t>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мости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rPr>
          <w:cantSplit/>
          <w:trHeight w:val="2154"/>
        </w:trPr>
        <w:tc>
          <w:tcPr>
            <w:tcW w:w="2835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5812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98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</w:t>
            </w:r>
            <w:r w:rsidRPr="003343CB">
              <w:rPr>
                <w:bCs/>
                <w:sz w:val="20"/>
                <w:szCs w:val="20"/>
              </w:rPr>
              <w:t>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тика лаб</w:t>
            </w:r>
            <w:r w:rsidRPr="003343CB">
              <w:rPr>
                <w:bCs/>
                <w:sz w:val="20"/>
                <w:szCs w:val="20"/>
              </w:rPr>
              <w:t>о</w:t>
            </w:r>
            <w:r w:rsidRPr="003343CB">
              <w:rPr>
                <w:bCs/>
                <w:sz w:val="20"/>
                <w:szCs w:val="20"/>
              </w:rPr>
              <w:t>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то</w:t>
            </w:r>
            <w:r w:rsidRPr="003343CB">
              <w:rPr>
                <w:bCs/>
                <w:sz w:val="20"/>
                <w:szCs w:val="20"/>
              </w:rPr>
              <w:t>р</w:t>
            </w:r>
            <w:r w:rsidRPr="003343CB">
              <w:rPr>
                <w:bCs/>
                <w:sz w:val="20"/>
                <w:szCs w:val="20"/>
              </w:rPr>
              <w:t>ной раб</w:t>
            </w:r>
            <w:r w:rsidRPr="003343CB">
              <w:rPr>
                <w:bCs/>
                <w:sz w:val="20"/>
                <w:szCs w:val="20"/>
              </w:rPr>
              <w:t>о</w:t>
            </w:r>
            <w:r w:rsidRPr="003343CB">
              <w:rPr>
                <w:bCs/>
                <w:sz w:val="20"/>
                <w:szCs w:val="20"/>
              </w:rPr>
              <w:t>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C050AD">
        <w:tc>
          <w:tcPr>
            <w:tcW w:w="13183" w:type="dxa"/>
            <w:gridSpan w:val="8"/>
          </w:tcPr>
          <w:p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D71BD2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vMerge w:val="restart"/>
          </w:tcPr>
          <w:p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</w:t>
            </w:r>
            <w:r w:rsidRPr="00F766BF">
              <w:rPr>
                <w:b/>
                <w:sz w:val="20"/>
                <w:szCs w:val="20"/>
              </w:rPr>
              <w:t>н</w:t>
            </w:r>
            <w:r w:rsidRPr="00F766BF">
              <w:rPr>
                <w:b/>
                <w:sz w:val="20"/>
                <w:szCs w:val="20"/>
              </w:rPr>
              <w:t>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5A14B4" w:rsidRPr="00345D0A" w:rsidRDefault="005A14B4" w:rsidP="00345D0A">
            <w:pPr>
              <w:jc w:val="both"/>
              <w:rPr>
                <w:b/>
                <w:sz w:val="20"/>
                <w:szCs w:val="20"/>
              </w:rPr>
            </w:pPr>
            <w:r w:rsidRPr="00345D0A">
              <w:rPr>
                <w:sz w:val="20"/>
                <w:szCs w:val="20"/>
              </w:rPr>
              <w:t>собеседование (</w:t>
            </w:r>
            <w:proofErr w:type="gramStart"/>
            <w:r w:rsidRPr="00345D0A">
              <w:rPr>
                <w:sz w:val="20"/>
                <w:szCs w:val="20"/>
              </w:rPr>
              <w:t>СБ</w:t>
            </w:r>
            <w:proofErr w:type="gramEnd"/>
            <w:r w:rsidRPr="00345D0A">
              <w:rPr>
                <w:sz w:val="20"/>
                <w:szCs w:val="20"/>
              </w:rPr>
              <w:t xml:space="preserve">), </w:t>
            </w:r>
            <w:r w:rsidR="00A7041B">
              <w:rPr>
                <w:sz w:val="20"/>
                <w:szCs w:val="20"/>
              </w:rPr>
              <w:t>выполн</w:t>
            </w:r>
            <w:r w:rsidR="00A7041B">
              <w:rPr>
                <w:sz w:val="20"/>
                <w:szCs w:val="20"/>
              </w:rPr>
              <w:t>е</w:t>
            </w:r>
            <w:r w:rsidR="00A7041B">
              <w:rPr>
                <w:sz w:val="20"/>
                <w:szCs w:val="20"/>
              </w:rPr>
              <w:t>ние практич</w:t>
            </w:r>
            <w:r w:rsidR="00A7041B">
              <w:rPr>
                <w:sz w:val="20"/>
                <w:szCs w:val="20"/>
              </w:rPr>
              <w:t>е</w:t>
            </w:r>
            <w:r w:rsidR="00A7041B">
              <w:rPr>
                <w:sz w:val="20"/>
                <w:szCs w:val="20"/>
              </w:rPr>
              <w:t>ского задания (ВПЗ)</w:t>
            </w:r>
            <w:r w:rsidRPr="00345D0A">
              <w:rPr>
                <w:sz w:val="20"/>
                <w:szCs w:val="20"/>
              </w:rPr>
              <w:t>.</w:t>
            </w:r>
          </w:p>
          <w:p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5A14B4" w:rsidRPr="007C7B63" w:rsidRDefault="005A14B4" w:rsidP="003E75F3">
            <w:pPr>
              <w:jc w:val="both"/>
              <w:rPr>
                <w:i/>
                <w:highlight w:val="yellow"/>
              </w:rPr>
            </w:pPr>
            <w:r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6232F" w:rsidRPr="00DE0B31" w:rsidTr="00E6232F">
        <w:trPr>
          <w:trHeight w:val="323"/>
        </w:trPr>
        <w:tc>
          <w:tcPr>
            <w:tcW w:w="2835" w:type="dxa"/>
            <w:vAlign w:val="center"/>
          </w:tcPr>
          <w:p w:rsidR="0061230F" w:rsidRPr="00BD6DB3" w:rsidRDefault="0061230F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Введение</w:t>
            </w:r>
          </w:p>
        </w:tc>
        <w:tc>
          <w:tcPr>
            <w:tcW w:w="5812" w:type="dxa"/>
          </w:tcPr>
          <w:p w:rsidR="0061230F" w:rsidRPr="00BD6DB3" w:rsidRDefault="0061230F" w:rsidP="0061230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1. </w:t>
            </w:r>
            <w:r w:rsidRPr="00BD6DB3">
              <w:rPr>
                <w:sz w:val="22"/>
                <w:szCs w:val="22"/>
              </w:rPr>
              <w:t>Истоки «Новой музыки»</w:t>
            </w:r>
          </w:p>
          <w:p w:rsidR="0061230F" w:rsidRPr="00BD6DB3" w:rsidRDefault="0061230F" w:rsidP="0061230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2. Неоклассицизм</w:t>
            </w:r>
          </w:p>
          <w:p w:rsidR="0061230F" w:rsidRPr="00470E29" w:rsidRDefault="0061230F" w:rsidP="0061230F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BD6DB3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BD6DB3">
              <w:rPr>
                <w:bCs/>
                <w:sz w:val="22"/>
                <w:szCs w:val="22"/>
              </w:rPr>
              <w:t>Неофольклоризм</w:t>
            </w:r>
            <w:proofErr w:type="spellEnd"/>
          </w:p>
        </w:tc>
        <w:tc>
          <w:tcPr>
            <w:tcW w:w="425" w:type="dxa"/>
          </w:tcPr>
          <w:p w:rsidR="0061230F" w:rsidRPr="00345D0A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1230F" w:rsidRPr="00BD6DB3" w:rsidRDefault="0061230F" w:rsidP="0061230F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1. Стравинский</w:t>
            </w:r>
          </w:p>
          <w:p w:rsidR="0061230F" w:rsidRPr="00BD6DB3" w:rsidRDefault="0061230F" w:rsidP="0061230F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2. Хиндемит</w:t>
            </w:r>
          </w:p>
          <w:p w:rsidR="0061230F" w:rsidRPr="00DE0B31" w:rsidRDefault="0061230F" w:rsidP="0061230F">
            <w:pPr>
              <w:jc w:val="both"/>
              <w:rPr>
                <w:i/>
              </w:rPr>
            </w:pPr>
            <w:r w:rsidRPr="00BD6DB3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BD6DB3">
              <w:rPr>
                <w:bCs/>
                <w:sz w:val="22"/>
                <w:szCs w:val="22"/>
              </w:rPr>
              <w:t>Барток</w:t>
            </w:r>
            <w:proofErr w:type="spellEnd"/>
          </w:p>
        </w:tc>
        <w:tc>
          <w:tcPr>
            <w:tcW w:w="425" w:type="dxa"/>
          </w:tcPr>
          <w:p w:rsidR="0061230F" w:rsidRPr="00345D0A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61230F" w:rsidRPr="001A2FD7" w:rsidRDefault="0061230F" w:rsidP="003E75F3">
            <w:pPr>
              <w:jc w:val="both"/>
            </w:pPr>
          </w:p>
        </w:tc>
        <w:tc>
          <w:tcPr>
            <w:tcW w:w="567" w:type="dxa"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rPr>
          <w:trHeight w:val="331"/>
        </w:trPr>
        <w:tc>
          <w:tcPr>
            <w:tcW w:w="2835" w:type="dxa"/>
            <w:vAlign w:val="center"/>
          </w:tcPr>
          <w:p w:rsidR="0061230F" w:rsidRPr="00BD6DB3" w:rsidRDefault="0061230F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sz w:val="22"/>
                <w:szCs w:val="22"/>
              </w:rPr>
              <w:t>Эстетика «</w:t>
            </w:r>
            <w:proofErr w:type="spellStart"/>
            <w:r w:rsidRPr="00BD6DB3">
              <w:rPr>
                <w:sz w:val="22"/>
                <w:szCs w:val="22"/>
              </w:rPr>
              <w:t>Нововенской</w:t>
            </w:r>
            <w:proofErr w:type="spellEnd"/>
            <w:r w:rsidRPr="00BD6DB3">
              <w:rPr>
                <w:sz w:val="22"/>
                <w:szCs w:val="22"/>
              </w:rPr>
              <w:t xml:space="preserve"> школы»</w:t>
            </w:r>
          </w:p>
        </w:tc>
        <w:tc>
          <w:tcPr>
            <w:tcW w:w="5812" w:type="dxa"/>
            <w:vAlign w:val="center"/>
          </w:tcPr>
          <w:p w:rsidR="0061230F" w:rsidRPr="00BD6DB3" w:rsidRDefault="0061230F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4. Додекафония как техника композиции</w:t>
            </w:r>
          </w:p>
          <w:p w:rsidR="0061230F" w:rsidRPr="00BD6DB3" w:rsidRDefault="0061230F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5. Гармония и форма в </w:t>
            </w:r>
            <w:proofErr w:type="spellStart"/>
            <w:r w:rsidRPr="00BD6DB3">
              <w:rPr>
                <w:bCs/>
                <w:sz w:val="22"/>
                <w:szCs w:val="22"/>
              </w:rPr>
              <w:t>додекафонной</w:t>
            </w:r>
            <w:proofErr w:type="spellEnd"/>
            <w:r w:rsidRPr="00BD6DB3">
              <w:rPr>
                <w:bCs/>
                <w:sz w:val="22"/>
                <w:szCs w:val="22"/>
              </w:rPr>
              <w:t xml:space="preserve"> музыке </w:t>
            </w:r>
          </w:p>
          <w:p w:rsidR="0061230F" w:rsidRPr="00BD6DB3" w:rsidRDefault="0061230F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6. Эволюция стиля</w:t>
            </w:r>
          </w:p>
        </w:tc>
        <w:tc>
          <w:tcPr>
            <w:tcW w:w="425" w:type="dxa"/>
          </w:tcPr>
          <w:p w:rsidR="0061230F" w:rsidRPr="00345D0A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61230F" w:rsidRPr="00BD6DB3" w:rsidRDefault="0061230F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4. Шенберг</w:t>
            </w:r>
          </w:p>
          <w:p w:rsidR="0061230F" w:rsidRPr="00BD6DB3" w:rsidRDefault="0061230F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5. </w:t>
            </w:r>
            <w:proofErr w:type="spellStart"/>
            <w:r w:rsidRPr="00BD6DB3">
              <w:rPr>
                <w:bCs/>
                <w:sz w:val="22"/>
                <w:szCs w:val="22"/>
              </w:rPr>
              <w:t>Веберн</w:t>
            </w:r>
            <w:proofErr w:type="spellEnd"/>
          </w:p>
          <w:p w:rsidR="0061230F" w:rsidRPr="00BD6DB3" w:rsidRDefault="0061230F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6. Берг</w:t>
            </w:r>
          </w:p>
        </w:tc>
        <w:tc>
          <w:tcPr>
            <w:tcW w:w="425" w:type="dxa"/>
          </w:tcPr>
          <w:p w:rsidR="0061230F" w:rsidRPr="00345D0A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61230F" w:rsidRPr="00DE0B31" w:rsidRDefault="0061230F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rPr>
          <w:trHeight w:val="535"/>
        </w:trPr>
        <w:tc>
          <w:tcPr>
            <w:tcW w:w="283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sz w:val="22"/>
                <w:szCs w:val="22"/>
              </w:rPr>
              <w:t xml:space="preserve">«Предтечи Новой музыки» первой половины </w:t>
            </w:r>
            <w:r w:rsidRPr="00BD6DB3">
              <w:rPr>
                <w:sz w:val="22"/>
                <w:szCs w:val="22"/>
                <w:lang w:val="en-US"/>
              </w:rPr>
              <w:t>XX</w:t>
            </w:r>
            <w:r w:rsidRPr="00BD6DB3">
              <w:rPr>
                <w:sz w:val="22"/>
                <w:szCs w:val="22"/>
              </w:rPr>
              <w:t xml:space="preserve"> ст</w:t>
            </w:r>
            <w:r w:rsidRPr="00BD6DB3">
              <w:rPr>
                <w:sz w:val="22"/>
                <w:szCs w:val="22"/>
              </w:rPr>
              <w:t>о</w:t>
            </w:r>
            <w:r w:rsidRPr="00BD6DB3">
              <w:rPr>
                <w:sz w:val="22"/>
                <w:szCs w:val="22"/>
              </w:rPr>
              <w:t>летия</w:t>
            </w:r>
          </w:p>
        </w:tc>
        <w:tc>
          <w:tcPr>
            <w:tcW w:w="5812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7. Новое ощущение времени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8. Новый тембр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9. Открытая форма</w:t>
            </w:r>
          </w:p>
        </w:tc>
        <w:tc>
          <w:tcPr>
            <w:tcW w:w="425" w:type="dxa"/>
            <w:vAlign w:val="center"/>
          </w:tcPr>
          <w:p w:rsidR="00F17BE2" w:rsidRPr="00BD6DB3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7. </w:t>
            </w:r>
            <w:proofErr w:type="spellStart"/>
            <w:r w:rsidRPr="00BD6DB3">
              <w:rPr>
                <w:bCs/>
                <w:sz w:val="22"/>
                <w:szCs w:val="22"/>
              </w:rPr>
              <w:t>Айвз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8. </w:t>
            </w:r>
            <w:proofErr w:type="spellStart"/>
            <w:r w:rsidRPr="00BD6DB3">
              <w:rPr>
                <w:bCs/>
                <w:sz w:val="22"/>
                <w:szCs w:val="22"/>
              </w:rPr>
              <w:t>Варез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9. Кейдж</w:t>
            </w:r>
          </w:p>
        </w:tc>
        <w:tc>
          <w:tcPr>
            <w:tcW w:w="425" w:type="dxa"/>
          </w:tcPr>
          <w:p w:rsidR="00F17BE2" w:rsidRPr="00345D0A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c>
          <w:tcPr>
            <w:tcW w:w="283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BD6DB3">
              <w:rPr>
                <w:sz w:val="22"/>
                <w:szCs w:val="22"/>
              </w:rPr>
              <w:t xml:space="preserve">Эстетические тенденции, стили и жанры музыки второй половины </w:t>
            </w:r>
            <w:r w:rsidRPr="00BD6DB3">
              <w:rPr>
                <w:sz w:val="22"/>
                <w:szCs w:val="22"/>
                <w:lang w:val="en-US"/>
              </w:rPr>
              <w:t>XX</w:t>
            </w:r>
            <w:r w:rsidRPr="00BD6DB3">
              <w:rPr>
                <w:sz w:val="22"/>
                <w:szCs w:val="22"/>
              </w:rPr>
              <w:t xml:space="preserve"> и начала </w:t>
            </w:r>
            <w:r w:rsidRPr="00BD6DB3">
              <w:rPr>
                <w:sz w:val="22"/>
                <w:szCs w:val="22"/>
                <w:lang w:val="en-US"/>
              </w:rPr>
              <w:t>XXI</w:t>
            </w:r>
            <w:r w:rsidRPr="00BD6DB3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5812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10. </w:t>
            </w:r>
            <w:r w:rsidRPr="00BD6DB3">
              <w:rPr>
                <w:sz w:val="22"/>
                <w:szCs w:val="22"/>
              </w:rPr>
              <w:t>Эстетические тенденции музыки второй половины XX и начала XXI веков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11. </w:t>
            </w:r>
            <w:r w:rsidRPr="00BD6DB3">
              <w:rPr>
                <w:sz w:val="22"/>
                <w:szCs w:val="22"/>
              </w:rPr>
              <w:t>Стили и жанры музыки второй половины XX и начала XXI веков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12. Авангард и постмодернизм</w:t>
            </w:r>
          </w:p>
        </w:tc>
        <w:tc>
          <w:tcPr>
            <w:tcW w:w="425" w:type="dxa"/>
            <w:vAlign w:val="center"/>
          </w:tcPr>
          <w:p w:rsidR="00F17BE2" w:rsidRPr="00BD6DB3" w:rsidRDefault="00345D0A" w:rsidP="00345D0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10. </w:t>
            </w:r>
            <w:proofErr w:type="spellStart"/>
            <w:r w:rsidRPr="00BD6DB3">
              <w:rPr>
                <w:bCs/>
                <w:sz w:val="22"/>
                <w:szCs w:val="22"/>
              </w:rPr>
              <w:t>Мессиан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11. </w:t>
            </w:r>
            <w:proofErr w:type="spellStart"/>
            <w:r w:rsidRPr="00BD6DB3">
              <w:rPr>
                <w:bCs/>
                <w:sz w:val="22"/>
                <w:szCs w:val="22"/>
              </w:rPr>
              <w:t>Штокхаузен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12. </w:t>
            </w:r>
            <w:proofErr w:type="spellStart"/>
            <w:r w:rsidRPr="00BD6DB3">
              <w:rPr>
                <w:bCs/>
                <w:sz w:val="22"/>
                <w:szCs w:val="22"/>
              </w:rPr>
              <w:t>Ксенакис</w:t>
            </w:r>
            <w:proofErr w:type="spellEnd"/>
          </w:p>
        </w:tc>
        <w:tc>
          <w:tcPr>
            <w:tcW w:w="425" w:type="dxa"/>
          </w:tcPr>
          <w:p w:rsidR="00F17BE2" w:rsidRPr="00345D0A" w:rsidRDefault="00345D0A" w:rsidP="00345D0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c>
          <w:tcPr>
            <w:tcW w:w="283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BD6DB3">
              <w:rPr>
                <w:sz w:val="22"/>
                <w:szCs w:val="22"/>
              </w:rPr>
              <w:t xml:space="preserve">Послевоенный авангард </w:t>
            </w:r>
            <w:r w:rsidRPr="00BD6DB3">
              <w:rPr>
                <w:sz w:val="22"/>
                <w:szCs w:val="22"/>
              </w:rPr>
              <w:lastRenderedPageBreak/>
              <w:t>Западной Европы</w:t>
            </w:r>
          </w:p>
        </w:tc>
        <w:tc>
          <w:tcPr>
            <w:tcW w:w="5812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lastRenderedPageBreak/>
              <w:t xml:space="preserve">13. </w:t>
            </w:r>
            <w:proofErr w:type="spellStart"/>
            <w:r w:rsidRPr="00BD6DB3">
              <w:rPr>
                <w:bCs/>
                <w:sz w:val="22"/>
                <w:szCs w:val="22"/>
              </w:rPr>
              <w:t>Сериализм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lastRenderedPageBreak/>
              <w:t xml:space="preserve">14. </w:t>
            </w:r>
            <w:proofErr w:type="spellStart"/>
            <w:r w:rsidRPr="00BD6DB3">
              <w:rPr>
                <w:bCs/>
                <w:sz w:val="22"/>
                <w:szCs w:val="22"/>
              </w:rPr>
              <w:t>Полистилистика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15. </w:t>
            </w:r>
            <w:proofErr w:type="spellStart"/>
            <w:r w:rsidRPr="00BD6DB3">
              <w:rPr>
                <w:bCs/>
                <w:sz w:val="22"/>
                <w:szCs w:val="22"/>
              </w:rPr>
              <w:t>Сонорика</w:t>
            </w:r>
            <w:proofErr w:type="spellEnd"/>
          </w:p>
        </w:tc>
        <w:tc>
          <w:tcPr>
            <w:tcW w:w="425" w:type="dxa"/>
            <w:vAlign w:val="center"/>
          </w:tcPr>
          <w:p w:rsidR="00F17BE2" w:rsidRPr="00BD6DB3" w:rsidRDefault="00345D0A" w:rsidP="00E84B3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13. </w:t>
            </w:r>
            <w:proofErr w:type="spellStart"/>
            <w:r w:rsidRPr="00BD6DB3">
              <w:rPr>
                <w:bCs/>
                <w:sz w:val="22"/>
                <w:szCs w:val="22"/>
              </w:rPr>
              <w:t>Ноно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lastRenderedPageBreak/>
              <w:t xml:space="preserve">14. </w:t>
            </w:r>
            <w:proofErr w:type="spellStart"/>
            <w:r w:rsidRPr="00BD6DB3">
              <w:rPr>
                <w:bCs/>
                <w:sz w:val="22"/>
                <w:szCs w:val="22"/>
              </w:rPr>
              <w:t>Берио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15. </w:t>
            </w:r>
            <w:proofErr w:type="spellStart"/>
            <w:r w:rsidRPr="00BD6DB3">
              <w:rPr>
                <w:bCs/>
                <w:sz w:val="22"/>
                <w:szCs w:val="22"/>
              </w:rPr>
              <w:t>Лигети</w:t>
            </w:r>
            <w:proofErr w:type="spellEnd"/>
          </w:p>
        </w:tc>
        <w:tc>
          <w:tcPr>
            <w:tcW w:w="425" w:type="dxa"/>
          </w:tcPr>
          <w:p w:rsidR="00F17BE2" w:rsidRPr="00345D0A" w:rsidRDefault="00345D0A" w:rsidP="00345D0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c>
          <w:tcPr>
            <w:tcW w:w="283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BD6DB3">
              <w:rPr>
                <w:sz w:val="22"/>
                <w:szCs w:val="22"/>
              </w:rPr>
              <w:lastRenderedPageBreak/>
              <w:t>Послевоенный авангард Восточной Европы</w:t>
            </w:r>
          </w:p>
        </w:tc>
        <w:tc>
          <w:tcPr>
            <w:tcW w:w="5812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16. Польская школа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17. </w:t>
            </w:r>
            <w:r w:rsidRPr="00BD6DB3">
              <w:rPr>
                <w:sz w:val="22"/>
                <w:szCs w:val="22"/>
              </w:rPr>
              <w:t>Композиторы Советского Союза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>18. Современные российские авторы</w:t>
            </w:r>
          </w:p>
        </w:tc>
        <w:tc>
          <w:tcPr>
            <w:tcW w:w="425" w:type="dxa"/>
            <w:vAlign w:val="center"/>
          </w:tcPr>
          <w:p w:rsidR="00F17BE2" w:rsidRPr="00BD6DB3" w:rsidRDefault="00345D0A" w:rsidP="00E84B3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16. </w:t>
            </w:r>
            <w:proofErr w:type="spellStart"/>
            <w:r w:rsidRPr="00BD6DB3">
              <w:rPr>
                <w:bCs/>
                <w:sz w:val="22"/>
                <w:szCs w:val="22"/>
              </w:rPr>
              <w:t>Лютославский</w:t>
            </w:r>
            <w:proofErr w:type="spellEnd"/>
            <w:r w:rsidRPr="00BD6DB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D6DB3">
              <w:rPr>
                <w:bCs/>
                <w:sz w:val="22"/>
                <w:szCs w:val="22"/>
              </w:rPr>
              <w:t>Пендерецкий</w:t>
            </w:r>
            <w:proofErr w:type="spellEnd"/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17. Волконский, </w:t>
            </w:r>
            <w:r w:rsidRPr="00BD6DB3">
              <w:rPr>
                <w:sz w:val="22"/>
                <w:szCs w:val="22"/>
              </w:rPr>
              <w:t xml:space="preserve">Денисов, </w:t>
            </w:r>
            <w:proofErr w:type="spellStart"/>
            <w:r w:rsidRPr="00BD6DB3">
              <w:rPr>
                <w:sz w:val="22"/>
                <w:szCs w:val="22"/>
              </w:rPr>
              <w:t>Шнитке</w:t>
            </w:r>
            <w:proofErr w:type="spellEnd"/>
            <w:r w:rsidRPr="00BD6DB3">
              <w:rPr>
                <w:sz w:val="22"/>
                <w:szCs w:val="22"/>
              </w:rPr>
              <w:t>, Губайдуллина</w:t>
            </w:r>
          </w:p>
          <w:p w:rsidR="00F17BE2" w:rsidRPr="00BD6DB3" w:rsidRDefault="00F17BE2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BD6DB3">
              <w:rPr>
                <w:bCs/>
                <w:sz w:val="22"/>
                <w:szCs w:val="22"/>
              </w:rPr>
              <w:t xml:space="preserve">18. </w:t>
            </w:r>
            <w:proofErr w:type="spellStart"/>
            <w:r w:rsidRPr="00BD6DB3">
              <w:rPr>
                <w:bCs/>
                <w:sz w:val="22"/>
                <w:szCs w:val="22"/>
              </w:rPr>
              <w:t>Екимовский</w:t>
            </w:r>
            <w:proofErr w:type="spellEnd"/>
            <w:r w:rsidRPr="00BD6DB3">
              <w:rPr>
                <w:bCs/>
                <w:sz w:val="22"/>
                <w:szCs w:val="22"/>
              </w:rPr>
              <w:t xml:space="preserve">, Раскатов, </w:t>
            </w:r>
            <w:proofErr w:type="spellStart"/>
            <w:r w:rsidRPr="00BD6DB3">
              <w:rPr>
                <w:bCs/>
                <w:sz w:val="22"/>
                <w:szCs w:val="22"/>
              </w:rPr>
              <w:t>Тарн</w:t>
            </w:r>
            <w:r w:rsidRPr="00BD6DB3">
              <w:rPr>
                <w:bCs/>
                <w:sz w:val="22"/>
                <w:szCs w:val="22"/>
              </w:rPr>
              <w:t>о</w:t>
            </w:r>
            <w:r w:rsidRPr="00BD6DB3">
              <w:rPr>
                <w:bCs/>
                <w:sz w:val="22"/>
                <w:szCs w:val="22"/>
              </w:rPr>
              <w:t>польский</w:t>
            </w:r>
            <w:proofErr w:type="spellEnd"/>
          </w:p>
        </w:tc>
        <w:tc>
          <w:tcPr>
            <w:tcW w:w="425" w:type="dxa"/>
          </w:tcPr>
          <w:p w:rsidR="00F17BE2" w:rsidRPr="00345D0A" w:rsidRDefault="00345D0A" w:rsidP="00345D0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345D0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  <w:tr w:rsidR="00E6232F" w:rsidRPr="00DE0B31" w:rsidTr="00E6232F">
        <w:trPr>
          <w:trHeight w:val="327"/>
        </w:trPr>
        <w:tc>
          <w:tcPr>
            <w:tcW w:w="8647" w:type="dxa"/>
            <w:gridSpan w:val="2"/>
          </w:tcPr>
          <w:p w:rsidR="00F17BE2" w:rsidRPr="002C5C75" w:rsidRDefault="00F17BE2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часов в семестре</w:t>
            </w:r>
            <w:r w:rsidRPr="002C5C75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F17BE2" w:rsidRPr="00E637FE" w:rsidRDefault="00F17BE2" w:rsidP="00E637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E637F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часов в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местре</w:t>
            </w:r>
            <w:r w:rsidRPr="002C5C75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F17BE2" w:rsidRPr="00E637FE" w:rsidRDefault="00F17BE2" w:rsidP="00E637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E637F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</w:t>
            </w:r>
            <w:r w:rsidRPr="002C5C75">
              <w:rPr>
                <w:sz w:val="22"/>
                <w:szCs w:val="22"/>
              </w:rPr>
              <w:t>е</w:t>
            </w:r>
            <w:r w:rsidRPr="002C5C75">
              <w:rPr>
                <w:sz w:val="22"/>
                <w:szCs w:val="22"/>
              </w:rPr>
              <w:t>го:</w:t>
            </w:r>
          </w:p>
        </w:tc>
        <w:tc>
          <w:tcPr>
            <w:tcW w:w="425" w:type="dxa"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17BE2" w:rsidRPr="00E637FE" w:rsidRDefault="00F17BE2" w:rsidP="00E637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E637FE">
              <w:rPr>
                <w:bCs/>
                <w:sz w:val="22"/>
                <w:szCs w:val="22"/>
              </w:rPr>
              <w:t>36</w:t>
            </w:r>
          </w:p>
          <w:p w:rsidR="00F17BE2" w:rsidRPr="00E637FE" w:rsidRDefault="00F17BE2" w:rsidP="00E637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  <w:tr w:rsidR="00F17BE2" w:rsidRPr="00DE0B31" w:rsidTr="00C050AD">
        <w:trPr>
          <w:trHeight w:val="287"/>
        </w:trPr>
        <w:tc>
          <w:tcPr>
            <w:tcW w:w="12616" w:type="dxa"/>
            <w:gridSpan w:val="7"/>
          </w:tcPr>
          <w:p w:rsidR="00F17BE2" w:rsidRPr="00DE0B31" w:rsidRDefault="00F17BE2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F17BE2" w:rsidRPr="00DE0B31" w:rsidRDefault="00F17BE2" w:rsidP="007C7B63">
            <w:pPr>
              <w:jc w:val="both"/>
              <w:rPr>
                <w:i/>
              </w:rPr>
            </w:pPr>
            <w:r>
              <w:t>36</w:t>
            </w:r>
          </w:p>
        </w:tc>
        <w:tc>
          <w:tcPr>
            <w:tcW w:w="1701" w:type="dxa"/>
            <w:vMerge/>
          </w:tcPr>
          <w:p w:rsidR="00F17BE2" w:rsidRPr="00DE0B31" w:rsidRDefault="00F17BE2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E637F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7</w:t>
            </w:r>
          </w:p>
        </w:tc>
      </w:tr>
      <w:tr w:rsidR="00E637FE" w:rsidRPr="00C340CB" w:rsidTr="00E84B30">
        <w:trPr>
          <w:jc w:val="center"/>
        </w:trPr>
        <w:tc>
          <w:tcPr>
            <w:tcW w:w="913" w:type="dxa"/>
            <w:vAlign w:val="center"/>
          </w:tcPr>
          <w:p w:rsidR="00E637FE" w:rsidRPr="000F2367" w:rsidRDefault="00E637F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E637FE" w:rsidRPr="00640F03" w:rsidRDefault="00E637FE" w:rsidP="00E84B30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Введение</w:t>
            </w:r>
          </w:p>
        </w:tc>
        <w:tc>
          <w:tcPr>
            <w:tcW w:w="10335" w:type="dxa"/>
            <w:vAlign w:val="center"/>
          </w:tcPr>
          <w:p w:rsidR="00E637FE" w:rsidRPr="00640F03" w:rsidRDefault="00E637FE" w:rsidP="00E84B3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1. Работа с учебной, справочной (словари и энциклопедии) и научной литературой;</w:t>
            </w:r>
          </w:p>
          <w:p w:rsidR="00E637FE" w:rsidRPr="00640F03" w:rsidRDefault="00E637FE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E637FE" w:rsidRPr="00640F03" w:rsidRDefault="00E637FE" w:rsidP="00E84B30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3. Слушание и просмотр музыкальных произведений в интернете;</w:t>
            </w:r>
          </w:p>
          <w:p w:rsidR="00E637FE" w:rsidRPr="00640F03" w:rsidRDefault="00E637FE" w:rsidP="001F0D13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 w:rsidR="001F0D13"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E637FE" w:rsidRPr="00640F03" w:rsidRDefault="00E637FE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6</w:t>
            </w:r>
          </w:p>
        </w:tc>
      </w:tr>
      <w:tr w:rsidR="001F0D13" w:rsidRPr="00C340CB" w:rsidTr="00E84B30">
        <w:trPr>
          <w:jc w:val="center"/>
        </w:trPr>
        <w:tc>
          <w:tcPr>
            <w:tcW w:w="913" w:type="dxa"/>
            <w:vAlign w:val="center"/>
          </w:tcPr>
          <w:p w:rsidR="001F0D13" w:rsidRPr="000F2367" w:rsidRDefault="001F0D13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1F0D13" w:rsidRPr="00640F03" w:rsidRDefault="001F0D13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Эстетика «</w:t>
            </w:r>
            <w:proofErr w:type="spellStart"/>
            <w:r w:rsidRPr="00640F03">
              <w:rPr>
                <w:sz w:val="22"/>
                <w:szCs w:val="22"/>
              </w:rPr>
              <w:t>Нововенской</w:t>
            </w:r>
            <w:proofErr w:type="spellEnd"/>
            <w:r w:rsidRPr="00640F03">
              <w:rPr>
                <w:sz w:val="22"/>
                <w:szCs w:val="22"/>
              </w:rPr>
              <w:t xml:space="preserve"> школы»</w:t>
            </w:r>
          </w:p>
        </w:tc>
        <w:tc>
          <w:tcPr>
            <w:tcW w:w="10335" w:type="dxa"/>
            <w:vAlign w:val="center"/>
          </w:tcPr>
          <w:p w:rsidR="001F0D13" w:rsidRPr="00640F03" w:rsidRDefault="001F0D13" w:rsidP="00BF2542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1. Работа с учебной, справочной (словари и энциклопедии) и научной литературой;</w:t>
            </w:r>
          </w:p>
          <w:p w:rsidR="001F0D13" w:rsidRPr="00640F03" w:rsidRDefault="001F0D13" w:rsidP="00BF254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1F0D13" w:rsidRPr="00640F03" w:rsidRDefault="001F0D13" w:rsidP="00BF2542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3. Слушание и просмотр музыкальных произведений в интернете;</w:t>
            </w:r>
          </w:p>
          <w:p w:rsidR="001F0D13" w:rsidRPr="00640F03" w:rsidRDefault="001F0D13" w:rsidP="00BF254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1F0D13" w:rsidRPr="00640F03" w:rsidRDefault="001F0D13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6</w:t>
            </w:r>
          </w:p>
        </w:tc>
      </w:tr>
      <w:tr w:rsidR="001F0D13" w:rsidRPr="00C340CB" w:rsidTr="00470E29">
        <w:trPr>
          <w:jc w:val="center"/>
        </w:trPr>
        <w:tc>
          <w:tcPr>
            <w:tcW w:w="913" w:type="dxa"/>
            <w:vAlign w:val="center"/>
          </w:tcPr>
          <w:p w:rsidR="001F0D13" w:rsidRPr="00E637FE" w:rsidRDefault="001F0D13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E637FE"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1F0D13" w:rsidRPr="00640F03" w:rsidRDefault="001F0D13" w:rsidP="00E84B3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«Предтечи Новой муз</w:t>
            </w:r>
            <w:r w:rsidRPr="00640F03">
              <w:rPr>
                <w:sz w:val="22"/>
                <w:szCs w:val="22"/>
              </w:rPr>
              <w:t>ы</w:t>
            </w:r>
            <w:r w:rsidRPr="00640F03">
              <w:rPr>
                <w:sz w:val="22"/>
                <w:szCs w:val="22"/>
              </w:rPr>
              <w:t xml:space="preserve">ки» первой половины </w:t>
            </w:r>
            <w:r w:rsidRPr="00640F03">
              <w:rPr>
                <w:sz w:val="22"/>
                <w:szCs w:val="22"/>
                <w:lang w:val="en-US"/>
              </w:rPr>
              <w:t>XX</w:t>
            </w:r>
            <w:r w:rsidRPr="00640F03">
              <w:rPr>
                <w:sz w:val="22"/>
                <w:szCs w:val="22"/>
              </w:rPr>
              <w:t xml:space="preserve"> столетия</w:t>
            </w:r>
          </w:p>
        </w:tc>
        <w:tc>
          <w:tcPr>
            <w:tcW w:w="10335" w:type="dxa"/>
            <w:vAlign w:val="center"/>
          </w:tcPr>
          <w:p w:rsidR="001F0D13" w:rsidRPr="00640F03" w:rsidRDefault="001F0D13" w:rsidP="00BF2542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1. Работа с учебной, справочной (словари и энциклопедии) и научной литературой;</w:t>
            </w:r>
          </w:p>
          <w:p w:rsidR="001F0D13" w:rsidRPr="00640F03" w:rsidRDefault="001F0D13" w:rsidP="00BF254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1F0D13" w:rsidRPr="00640F03" w:rsidRDefault="001F0D13" w:rsidP="00BF2542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3. Слушание и просмотр музыкальных произведений в интернете;</w:t>
            </w:r>
          </w:p>
          <w:p w:rsidR="001F0D13" w:rsidRPr="00640F03" w:rsidRDefault="001F0D13" w:rsidP="00BF254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1F0D13" w:rsidRPr="00640F03" w:rsidRDefault="001F0D13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6</w:t>
            </w:r>
          </w:p>
        </w:tc>
      </w:tr>
      <w:tr w:rsidR="001F0D13" w:rsidRPr="00C340CB" w:rsidTr="00470E29">
        <w:trPr>
          <w:jc w:val="center"/>
        </w:trPr>
        <w:tc>
          <w:tcPr>
            <w:tcW w:w="913" w:type="dxa"/>
            <w:vAlign w:val="center"/>
          </w:tcPr>
          <w:p w:rsidR="001F0D13" w:rsidRPr="00E637FE" w:rsidRDefault="001F0D13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1F0D13" w:rsidRPr="00640F03" w:rsidRDefault="001F0D13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Эстетические тенденции, стили и жанры музыки </w:t>
            </w:r>
            <w:r w:rsidRPr="00640F03">
              <w:rPr>
                <w:sz w:val="22"/>
                <w:szCs w:val="22"/>
              </w:rPr>
              <w:lastRenderedPageBreak/>
              <w:t xml:space="preserve">второй половины </w:t>
            </w:r>
            <w:r w:rsidRPr="00640F03">
              <w:rPr>
                <w:sz w:val="22"/>
                <w:szCs w:val="22"/>
                <w:lang w:val="en-US"/>
              </w:rPr>
              <w:t>XX</w:t>
            </w:r>
            <w:r w:rsidRPr="00640F03">
              <w:rPr>
                <w:sz w:val="22"/>
                <w:szCs w:val="22"/>
              </w:rPr>
              <w:t xml:space="preserve"> и начала </w:t>
            </w:r>
            <w:r w:rsidRPr="00640F03">
              <w:rPr>
                <w:sz w:val="22"/>
                <w:szCs w:val="22"/>
                <w:lang w:val="en-US"/>
              </w:rPr>
              <w:t>XXI</w:t>
            </w:r>
            <w:r w:rsidRPr="00640F03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10335" w:type="dxa"/>
            <w:vAlign w:val="center"/>
          </w:tcPr>
          <w:p w:rsidR="001F0D13" w:rsidRPr="00640F03" w:rsidRDefault="001F0D13" w:rsidP="00BF2542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lastRenderedPageBreak/>
              <w:t>1. Работа с учебной, справочной (словари и энциклопедии) и научной литературой;</w:t>
            </w:r>
          </w:p>
          <w:p w:rsidR="001F0D13" w:rsidRPr="00640F03" w:rsidRDefault="001F0D13" w:rsidP="00BF254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1F0D13" w:rsidRPr="00640F03" w:rsidRDefault="001F0D13" w:rsidP="00BF2542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lastRenderedPageBreak/>
              <w:t>3. Слушание и просмотр музыкальных произведений в интернете;</w:t>
            </w:r>
          </w:p>
          <w:p w:rsidR="001F0D13" w:rsidRPr="00640F03" w:rsidRDefault="001F0D13" w:rsidP="00BF254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1F0D13" w:rsidRPr="00640F03" w:rsidRDefault="001F0D13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lastRenderedPageBreak/>
              <w:t>6</w:t>
            </w:r>
          </w:p>
        </w:tc>
      </w:tr>
      <w:tr w:rsidR="001F0D13" w:rsidRPr="00C340CB" w:rsidTr="00470E29">
        <w:trPr>
          <w:jc w:val="center"/>
        </w:trPr>
        <w:tc>
          <w:tcPr>
            <w:tcW w:w="913" w:type="dxa"/>
            <w:vAlign w:val="center"/>
          </w:tcPr>
          <w:p w:rsidR="001F0D13" w:rsidRPr="00E637FE" w:rsidRDefault="001F0D13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627" w:type="dxa"/>
            <w:vAlign w:val="center"/>
          </w:tcPr>
          <w:p w:rsidR="001F0D13" w:rsidRPr="00640F03" w:rsidRDefault="001F0D13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Послевоенный авангард Западной Европы</w:t>
            </w:r>
          </w:p>
        </w:tc>
        <w:tc>
          <w:tcPr>
            <w:tcW w:w="10335" w:type="dxa"/>
            <w:vAlign w:val="center"/>
          </w:tcPr>
          <w:p w:rsidR="001F0D13" w:rsidRPr="00640F03" w:rsidRDefault="001F0D13" w:rsidP="00BF2542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1. Работа с учебной, справочной (словари и энциклопедии) и научной литературой;</w:t>
            </w:r>
          </w:p>
          <w:p w:rsidR="001F0D13" w:rsidRPr="00640F03" w:rsidRDefault="001F0D13" w:rsidP="00BF254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1F0D13" w:rsidRPr="00640F03" w:rsidRDefault="001F0D13" w:rsidP="00BF2542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3. Слушание и просмотр музыкальных произведений в интернете;</w:t>
            </w:r>
          </w:p>
          <w:p w:rsidR="001F0D13" w:rsidRPr="00640F03" w:rsidRDefault="001F0D13" w:rsidP="00BF254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1F0D13" w:rsidRPr="00640F03" w:rsidRDefault="001F0D13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6</w:t>
            </w:r>
          </w:p>
        </w:tc>
      </w:tr>
      <w:tr w:rsidR="001F0D13" w:rsidRPr="00C340CB" w:rsidTr="00470E29">
        <w:trPr>
          <w:jc w:val="center"/>
        </w:trPr>
        <w:tc>
          <w:tcPr>
            <w:tcW w:w="913" w:type="dxa"/>
            <w:vAlign w:val="center"/>
          </w:tcPr>
          <w:p w:rsidR="001F0D13" w:rsidRPr="00E637FE" w:rsidRDefault="001F0D13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27" w:type="dxa"/>
            <w:vAlign w:val="center"/>
          </w:tcPr>
          <w:p w:rsidR="001F0D13" w:rsidRPr="00640F03" w:rsidRDefault="001F0D13" w:rsidP="00E84B3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Послевоенный авангард Восточной Европы</w:t>
            </w:r>
          </w:p>
        </w:tc>
        <w:tc>
          <w:tcPr>
            <w:tcW w:w="10335" w:type="dxa"/>
            <w:vAlign w:val="center"/>
          </w:tcPr>
          <w:p w:rsidR="001F0D13" w:rsidRPr="00640F03" w:rsidRDefault="001F0D13" w:rsidP="00BF2542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1. Работа с учебной, справочной (словари и энциклопедии) и научной литературой;</w:t>
            </w:r>
          </w:p>
          <w:p w:rsidR="001F0D13" w:rsidRPr="00640F03" w:rsidRDefault="001F0D13" w:rsidP="00BF254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2. Конспект разделов книг из списка основной и дополнительной литературы</w:t>
            </w:r>
          </w:p>
          <w:p w:rsidR="001F0D13" w:rsidRPr="00640F03" w:rsidRDefault="001F0D13" w:rsidP="00BF2542">
            <w:pPr>
              <w:jc w:val="both"/>
              <w:rPr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>3. Слушание и просмотр музыкальных произведений в интернете;</w:t>
            </w:r>
          </w:p>
          <w:p w:rsidR="001F0D13" w:rsidRPr="00640F03" w:rsidRDefault="001F0D13" w:rsidP="00BF254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40F03">
              <w:rPr>
                <w:sz w:val="22"/>
                <w:szCs w:val="22"/>
              </w:rPr>
              <w:t xml:space="preserve">4. Подготовка к </w:t>
            </w:r>
            <w:r>
              <w:rPr>
                <w:sz w:val="22"/>
                <w:szCs w:val="22"/>
              </w:rPr>
              <w:t>собеседованию</w:t>
            </w:r>
          </w:p>
        </w:tc>
        <w:tc>
          <w:tcPr>
            <w:tcW w:w="944" w:type="dxa"/>
            <w:vAlign w:val="center"/>
          </w:tcPr>
          <w:p w:rsidR="001F0D13" w:rsidRPr="00640F03" w:rsidRDefault="001F0D13" w:rsidP="00E84B3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640F03">
              <w:rPr>
                <w:bCs/>
                <w:sz w:val="22"/>
                <w:szCs w:val="22"/>
              </w:rPr>
              <w:t>6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C340CB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470E29" w:rsidRPr="00C340CB" w:rsidRDefault="00E637FE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470E29" w:rsidRPr="00C340CB" w:rsidRDefault="00E637FE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5710"/>
        <w:gridCol w:w="1661"/>
      </w:tblGrid>
      <w:tr w:rsidR="008B5DFD" w:rsidRPr="00F766BF" w:rsidTr="00AB1746">
        <w:tc>
          <w:tcPr>
            <w:tcW w:w="1062" w:type="pct"/>
            <w:vAlign w:val="center"/>
          </w:tcPr>
          <w:p w:rsidR="008B5DFD" w:rsidRPr="00F766BF" w:rsidRDefault="008B5DFD" w:rsidP="00AB1746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8B5DFD" w:rsidRPr="00F766BF" w:rsidRDefault="008B5DFD" w:rsidP="00AB1746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050" w:type="pct"/>
            <w:vAlign w:val="center"/>
          </w:tcPr>
          <w:p w:rsidR="008B5DFD" w:rsidRPr="00F766BF" w:rsidRDefault="008B5DFD" w:rsidP="00AB174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</w:t>
            </w:r>
            <w:r w:rsidRPr="00393B56">
              <w:rPr>
                <w:b/>
              </w:rPr>
              <w:t>е</w:t>
            </w:r>
            <w:r w:rsidRPr="00393B56">
              <w:rPr>
                <w:b/>
              </w:rPr>
              <w:t>тенций  в рамках  изучаемой дисциплины</w:t>
            </w:r>
          </w:p>
        </w:tc>
        <w:tc>
          <w:tcPr>
            <w:tcW w:w="887" w:type="pct"/>
            <w:vAlign w:val="center"/>
          </w:tcPr>
          <w:p w:rsidR="008B5DFD" w:rsidRPr="00F766BF" w:rsidRDefault="008B5DFD" w:rsidP="00AB1746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8B5DFD" w:rsidRPr="00F766BF" w:rsidRDefault="008B5DFD" w:rsidP="00AB1746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8B5DFD" w:rsidRPr="00F766BF" w:rsidRDefault="008B5DFD" w:rsidP="00AB1746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8B5DFD" w:rsidRPr="00F766BF" w:rsidTr="00AB1746">
        <w:trPr>
          <w:trHeight w:val="1104"/>
        </w:trPr>
        <w:tc>
          <w:tcPr>
            <w:tcW w:w="1062" w:type="pct"/>
            <w:vMerge w:val="restart"/>
            <w:tcBorders>
              <w:bottom w:val="single" w:sz="4" w:space="0" w:color="auto"/>
            </w:tcBorders>
            <w:vAlign w:val="center"/>
          </w:tcPr>
          <w:p w:rsidR="008B5DFD" w:rsidRPr="00017C65" w:rsidRDefault="008B5DFD" w:rsidP="00AB1746">
            <w:pPr>
              <w:rPr>
                <w:sz w:val="22"/>
                <w:szCs w:val="22"/>
              </w:rPr>
            </w:pPr>
            <w:r w:rsidRPr="00017C65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</w:p>
          <w:p w:rsidR="008B5DFD" w:rsidRPr="008B5DFD" w:rsidRDefault="008B5DFD" w:rsidP="00AB1746">
            <w:r w:rsidRPr="008B5DFD">
              <w:rPr>
                <w:rFonts w:eastAsia="Calibri"/>
                <w:sz w:val="22"/>
                <w:szCs w:val="22"/>
                <w:lang w:eastAsia="en-US"/>
              </w:rPr>
              <w:t>способностью к осмыслению ра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вития музыкал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ного искусства в историческом контексте с др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гими видами и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кусства и литер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туры, с религио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ными, филосо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скими, эстетич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скими идеями конкретного ист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рического периода</w:t>
            </w:r>
          </w:p>
        </w:tc>
        <w:tc>
          <w:tcPr>
            <w:tcW w:w="3050" w:type="pct"/>
            <w:tcBorders>
              <w:bottom w:val="single" w:sz="4" w:space="0" w:color="auto"/>
            </w:tcBorders>
            <w:vAlign w:val="center"/>
          </w:tcPr>
          <w:p w:rsidR="008B5DFD" w:rsidRPr="00F766BF" w:rsidRDefault="008B5DFD" w:rsidP="00AB1746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8B5DFD" w:rsidRPr="004875D2" w:rsidRDefault="008B5DFD" w:rsidP="00AB1746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>общую периодизацию музыкального искусства.</w:t>
            </w:r>
          </w:p>
          <w:p w:rsidR="008B5DFD" w:rsidRPr="00F766BF" w:rsidRDefault="008B5DFD" w:rsidP="00AB1746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 xml:space="preserve">определять главные </w:t>
            </w:r>
            <w:r>
              <w:rPr>
                <w:sz w:val="22"/>
                <w:szCs w:val="22"/>
              </w:rPr>
              <w:t xml:space="preserve">свойства </w:t>
            </w:r>
            <w:proofErr w:type="gramStart"/>
            <w:r w:rsidRPr="00017C65">
              <w:rPr>
                <w:sz w:val="22"/>
                <w:szCs w:val="22"/>
              </w:rPr>
              <w:t>гармоническ</w:t>
            </w:r>
            <w:r>
              <w:rPr>
                <w:sz w:val="22"/>
                <w:szCs w:val="22"/>
              </w:rPr>
              <w:t>ого</w:t>
            </w:r>
            <w:r w:rsidRPr="00017C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языка</w:t>
            </w:r>
            <w:proofErr w:type="gramEnd"/>
            <w:r w:rsidRPr="00017C65">
              <w:rPr>
                <w:sz w:val="22"/>
                <w:szCs w:val="22"/>
              </w:rPr>
              <w:t xml:space="preserve"> в произведениях </w:t>
            </w:r>
            <w:r w:rsidRPr="00017C65">
              <w:rPr>
                <w:sz w:val="22"/>
                <w:szCs w:val="22"/>
                <w:lang w:val="en-US"/>
              </w:rPr>
              <w:t>XX</w:t>
            </w:r>
            <w:r w:rsidRPr="00017C65">
              <w:rPr>
                <w:sz w:val="22"/>
                <w:szCs w:val="22"/>
              </w:rPr>
              <w:t>–</w:t>
            </w:r>
            <w:r w:rsidRPr="00017C65">
              <w:rPr>
                <w:sz w:val="22"/>
                <w:szCs w:val="22"/>
                <w:lang w:val="en-US"/>
              </w:rPr>
              <w:t>XXI</w:t>
            </w:r>
            <w:r w:rsidRPr="00017C65">
              <w:rPr>
                <w:sz w:val="22"/>
                <w:szCs w:val="22"/>
              </w:rPr>
              <w:t xml:space="preserve"> веков.</w:t>
            </w:r>
          </w:p>
          <w:p w:rsidR="008B5DFD" w:rsidRPr="00AA771A" w:rsidRDefault="008B5DFD" w:rsidP="00AB1746">
            <w:r w:rsidRPr="00F766BF">
              <w:t>Владе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>базовыми навыками анализа по нотам и на слух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8B5DFD" w:rsidRPr="00F766BF" w:rsidRDefault="008B5DFD" w:rsidP="00AB1746">
            <w:pPr>
              <w:jc w:val="center"/>
            </w:pPr>
            <w:r w:rsidRPr="00F766BF">
              <w:t>оценка 3</w:t>
            </w:r>
          </w:p>
        </w:tc>
      </w:tr>
      <w:tr w:rsidR="008B5DFD" w:rsidRPr="00F766BF" w:rsidTr="00AB1746">
        <w:trPr>
          <w:trHeight w:val="1104"/>
        </w:trPr>
        <w:tc>
          <w:tcPr>
            <w:tcW w:w="1062" w:type="pct"/>
            <w:vMerge/>
            <w:tcBorders>
              <w:bottom w:val="single" w:sz="4" w:space="0" w:color="auto"/>
            </w:tcBorders>
            <w:vAlign w:val="center"/>
          </w:tcPr>
          <w:p w:rsidR="008B5DFD" w:rsidRPr="00F766BF" w:rsidRDefault="008B5DFD" w:rsidP="00AB1746">
            <w:pPr>
              <w:jc w:val="center"/>
            </w:pPr>
          </w:p>
        </w:tc>
        <w:tc>
          <w:tcPr>
            <w:tcW w:w="3050" w:type="pct"/>
            <w:tcBorders>
              <w:bottom w:val="single" w:sz="4" w:space="0" w:color="auto"/>
            </w:tcBorders>
            <w:vAlign w:val="center"/>
          </w:tcPr>
          <w:p w:rsidR="008B5DFD" w:rsidRPr="00F766BF" w:rsidRDefault="008B5DFD" w:rsidP="00AB1746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8B5DFD" w:rsidRPr="00AA771A" w:rsidRDefault="008B5DFD" w:rsidP="00AB1746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 xml:space="preserve">характерные черты музыкальных стилей </w:t>
            </w:r>
            <w:r w:rsidRPr="00017C65">
              <w:rPr>
                <w:sz w:val="22"/>
                <w:szCs w:val="22"/>
                <w:lang w:val="en-US"/>
              </w:rPr>
              <w:t>XX</w:t>
            </w:r>
            <w:r w:rsidRPr="00017C65">
              <w:rPr>
                <w:sz w:val="22"/>
                <w:szCs w:val="22"/>
              </w:rPr>
              <w:t>–</w:t>
            </w:r>
            <w:r w:rsidRPr="00017C65">
              <w:rPr>
                <w:sz w:val="22"/>
                <w:szCs w:val="22"/>
                <w:lang w:val="en-US"/>
              </w:rPr>
              <w:t>XXI</w:t>
            </w:r>
            <w:r w:rsidRPr="00017C65">
              <w:rPr>
                <w:sz w:val="22"/>
                <w:szCs w:val="22"/>
              </w:rPr>
              <w:t xml:space="preserve"> веков.</w:t>
            </w:r>
            <w:r>
              <w:rPr>
                <w:sz w:val="22"/>
                <w:szCs w:val="22"/>
              </w:rPr>
              <w:t xml:space="preserve"> </w:t>
            </w:r>
          </w:p>
          <w:p w:rsidR="008B5DFD" w:rsidRPr="00F766BF" w:rsidRDefault="008B5DFD" w:rsidP="00AB1746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>композиционные особенности</w:t>
            </w:r>
            <w:r w:rsidRPr="00017C65">
              <w:rPr>
                <w:sz w:val="22"/>
                <w:szCs w:val="22"/>
              </w:rPr>
              <w:t xml:space="preserve"> пр</w:t>
            </w:r>
            <w:r w:rsidRPr="00017C65">
              <w:rPr>
                <w:sz w:val="22"/>
                <w:szCs w:val="22"/>
              </w:rPr>
              <w:t>о</w:t>
            </w:r>
            <w:r w:rsidRPr="00017C65">
              <w:rPr>
                <w:sz w:val="22"/>
                <w:szCs w:val="22"/>
              </w:rPr>
              <w:t>изведения и делать обобщения на общеисторическом и общетеоретическом уровне.</w:t>
            </w:r>
          </w:p>
          <w:p w:rsidR="008B5DFD" w:rsidRPr="00F766BF" w:rsidRDefault="008B5DFD" w:rsidP="00AB1746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>навыками комплексного анализа по нотам и на слух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8B5DFD" w:rsidRPr="00F766BF" w:rsidRDefault="008B5DFD" w:rsidP="00AB1746">
            <w:pPr>
              <w:jc w:val="center"/>
            </w:pPr>
            <w:r w:rsidRPr="00F766BF">
              <w:t xml:space="preserve"> оценка 4</w:t>
            </w:r>
          </w:p>
        </w:tc>
      </w:tr>
      <w:tr w:rsidR="008B5DFD" w:rsidRPr="00F766BF" w:rsidTr="00AB1746">
        <w:trPr>
          <w:trHeight w:val="276"/>
        </w:trPr>
        <w:tc>
          <w:tcPr>
            <w:tcW w:w="1062" w:type="pct"/>
            <w:vMerge/>
            <w:tcBorders>
              <w:bottom w:val="single" w:sz="4" w:space="0" w:color="auto"/>
            </w:tcBorders>
            <w:vAlign w:val="center"/>
          </w:tcPr>
          <w:p w:rsidR="008B5DFD" w:rsidRPr="00F766BF" w:rsidRDefault="008B5DFD" w:rsidP="00AB1746">
            <w:pPr>
              <w:jc w:val="center"/>
            </w:pPr>
          </w:p>
        </w:tc>
        <w:tc>
          <w:tcPr>
            <w:tcW w:w="3050" w:type="pct"/>
            <w:tcBorders>
              <w:bottom w:val="single" w:sz="4" w:space="0" w:color="auto"/>
            </w:tcBorders>
            <w:vAlign w:val="center"/>
          </w:tcPr>
          <w:p w:rsidR="008B5DFD" w:rsidRPr="00F766BF" w:rsidRDefault="008B5DFD" w:rsidP="00AB1746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8B5DFD" w:rsidRDefault="008B5DFD" w:rsidP="00AB1746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>основные исторические этапы развития музыкал</w:t>
            </w:r>
            <w:r w:rsidRPr="00017C65">
              <w:rPr>
                <w:sz w:val="22"/>
                <w:szCs w:val="22"/>
              </w:rPr>
              <w:t>ь</w:t>
            </w:r>
            <w:r w:rsidRPr="00017C65">
              <w:rPr>
                <w:sz w:val="22"/>
                <w:szCs w:val="22"/>
              </w:rPr>
              <w:t>ного искусства, направления и стили академической м</w:t>
            </w:r>
            <w:r w:rsidRPr="00017C65">
              <w:rPr>
                <w:sz w:val="22"/>
                <w:szCs w:val="22"/>
              </w:rPr>
              <w:t>у</w:t>
            </w:r>
            <w:r w:rsidRPr="00017C65">
              <w:rPr>
                <w:sz w:val="22"/>
                <w:szCs w:val="22"/>
              </w:rPr>
              <w:t xml:space="preserve">зыки </w:t>
            </w:r>
            <w:r w:rsidRPr="00017C65">
              <w:rPr>
                <w:sz w:val="22"/>
                <w:szCs w:val="22"/>
                <w:lang w:val="en-US"/>
              </w:rPr>
              <w:t>XX</w:t>
            </w:r>
            <w:r w:rsidRPr="00017C65">
              <w:rPr>
                <w:sz w:val="22"/>
                <w:szCs w:val="22"/>
              </w:rPr>
              <w:t>–</w:t>
            </w:r>
            <w:r w:rsidRPr="00017C65">
              <w:rPr>
                <w:sz w:val="22"/>
                <w:szCs w:val="22"/>
                <w:lang w:val="en-US"/>
              </w:rPr>
              <w:t>XXI</w:t>
            </w:r>
            <w:r w:rsidRPr="00017C65">
              <w:rPr>
                <w:sz w:val="22"/>
                <w:szCs w:val="22"/>
              </w:rPr>
              <w:t xml:space="preserve"> веков</w:t>
            </w:r>
          </w:p>
          <w:p w:rsidR="008B5DFD" w:rsidRDefault="008B5DFD" w:rsidP="00AB1746">
            <w:pPr>
              <w:rPr>
                <w:sz w:val="22"/>
                <w:szCs w:val="22"/>
              </w:rPr>
            </w:pPr>
            <w:r w:rsidRPr="00F766BF">
              <w:t>Уме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 xml:space="preserve">анализировать музыкальный язык произведений </w:t>
            </w:r>
            <w:r w:rsidRPr="00017C65">
              <w:rPr>
                <w:sz w:val="22"/>
                <w:szCs w:val="22"/>
                <w:lang w:val="en-US"/>
              </w:rPr>
              <w:t>XX</w:t>
            </w:r>
            <w:r w:rsidRPr="00017C65">
              <w:rPr>
                <w:sz w:val="22"/>
                <w:szCs w:val="22"/>
              </w:rPr>
              <w:t>–</w:t>
            </w:r>
            <w:r w:rsidRPr="00017C65">
              <w:rPr>
                <w:sz w:val="22"/>
                <w:szCs w:val="22"/>
                <w:lang w:val="en-US"/>
              </w:rPr>
              <w:t>XXI</w:t>
            </w:r>
            <w:r w:rsidRPr="00017C65">
              <w:rPr>
                <w:sz w:val="22"/>
                <w:szCs w:val="22"/>
              </w:rPr>
              <w:t xml:space="preserve"> веков, определять </w:t>
            </w:r>
            <w:r>
              <w:rPr>
                <w:sz w:val="22"/>
                <w:szCs w:val="22"/>
              </w:rPr>
              <w:t>технику композиции в</w:t>
            </w:r>
            <w:r w:rsidRPr="00017C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нениях этого периода</w:t>
            </w:r>
          </w:p>
          <w:p w:rsidR="008B5DFD" w:rsidRPr="00F766BF" w:rsidRDefault="008B5DFD" w:rsidP="00AB1746"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>навыками гармонического анализа по нотам, общего комплексного анализа музыкального языка и в</w:t>
            </w:r>
            <w:r w:rsidRPr="00017C65">
              <w:rPr>
                <w:sz w:val="22"/>
                <w:szCs w:val="22"/>
              </w:rPr>
              <w:t>ы</w:t>
            </w:r>
            <w:r w:rsidRPr="00017C65">
              <w:rPr>
                <w:sz w:val="22"/>
                <w:szCs w:val="22"/>
              </w:rPr>
              <w:t>разительных средств на слух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8B5DFD" w:rsidRPr="00F766BF" w:rsidRDefault="008B5DFD" w:rsidP="00AB1746">
            <w:pPr>
              <w:jc w:val="center"/>
            </w:pPr>
            <w:r w:rsidRPr="00F766BF">
              <w:t>оценка 5</w:t>
            </w:r>
          </w:p>
        </w:tc>
      </w:tr>
      <w:tr w:rsidR="008B5DFD" w:rsidRPr="00F766BF" w:rsidTr="00AB1746">
        <w:trPr>
          <w:trHeight w:val="276"/>
        </w:trPr>
        <w:tc>
          <w:tcPr>
            <w:tcW w:w="1062" w:type="pct"/>
            <w:vMerge w:val="restart"/>
            <w:vAlign w:val="center"/>
          </w:tcPr>
          <w:p w:rsidR="008B5DFD" w:rsidRPr="00017C65" w:rsidRDefault="008B5DFD" w:rsidP="00AB1746">
            <w:pPr>
              <w:rPr>
                <w:sz w:val="22"/>
                <w:szCs w:val="22"/>
              </w:rPr>
            </w:pPr>
            <w:r w:rsidRPr="00017C65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6</w:t>
            </w:r>
          </w:p>
          <w:p w:rsidR="008B5DFD" w:rsidRPr="008B5DFD" w:rsidRDefault="008B5DFD" w:rsidP="00AB1746">
            <w:r w:rsidRPr="008B5DFD">
              <w:rPr>
                <w:rFonts w:eastAsia="Calibri"/>
                <w:sz w:val="22"/>
                <w:szCs w:val="22"/>
                <w:lang w:eastAsia="en-US"/>
              </w:rPr>
              <w:t>способностью ориентироваться в композиторских стилях, жанрах и формах в истор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8B5DFD">
              <w:rPr>
                <w:rFonts w:eastAsia="Calibri"/>
                <w:sz w:val="22"/>
                <w:szCs w:val="22"/>
                <w:lang w:eastAsia="en-US"/>
              </w:rPr>
              <w:t>ческом аспекте</w:t>
            </w:r>
          </w:p>
        </w:tc>
        <w:tc>
          <w:tcPr>
            <w:tcW w:w="3050" w:type="pct"/>
            <w:tcBorders>
              <w:bottom w:val="single" w:sz="4" w:space="0" w:color="auto"/>
            </w:tcBorders>
            <w:vAlign w:val="center"/>
          </w:tcPr>
          <w:p w:rsidR="008B5DFD" w:rsidRPr="00F766BF" w:rsidRDefault="008B5DFD" w:rsidP="00AB1746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8B5DFD" w:rsidRPr="004875D2" w:rsidRDefault="008B5DFD" w:rsidP="00AB1746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 xml:space="preserve">характерные черты музыкальных стилей </w:t>
            </w:r>
            <w:r w:rsidRPr="00017C65">
              <w:rPr>
                <w:sz w:val="22"/>
                <w:szCs w:val="22"/>
                <w:lang w:val="en-US"/>
              </w:rPr>
              <w:t>XX</w:t>
            </w:r>
            <w:r w:rsidRPr="00017C65">
              <w:rPr>
                <w:sz w:val="22"/>
                <w:szCs w:val="22"/>
              </w:rPr>
              <w:t>–</w:t>
            </w:r>
            <w:r w:rsidRPr="00017C65">
              <w:rPr>
                <w:sz w:val="22"/>
                <w:szCs w:val="22"/>
                <w:lang w:val="en-US"/>
              </w:rPr>
              <w:t>XXI</w:t>
            </w:r>
            <w:r w:rsidRPr="00017C65">
              <w:rPr>
                <w:sz w:val="22"/>
                <w:szCs w:val="22"/>
              </w:rPr>
              <w:t xml:space="preserve"> веков.</w:t>
            </w:r>
          </w:p>
          <w:p w:rsidR="008B5DFD" w:rsidRPr="00F766BF" w:rsidRDefault="008B5DFD" w:rsidP="00AB1746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 xml:space="preserve">определять главные </w:t>
            </w:r>
            <w:r>
              <w:rPr>
                <w:sz w:val="22"/>
                <w:szCs w:val="22"/>
              </w:rPr>
              <w:t xml:space="preserve">свойства </w:t>
            </w:r>
            <w:proofErr w:type="gramStart"/>
            <w:r w:rsidRPr="00017C65">
              <w:rPr>
                <w:sz w:val="22"/>
                <w:szCs w:val="22"/>
              </w:rPr>
              <w:t>гармоническ</w:t>
            </w:r>
            <w:r>
              <w:rPr>
                <w:sz w:val="22"/>
                <w:szCs w:val="22"/>
              </w:rPr>
              <w:t>ого</w:t>
            </w:r>
            <w:r w:rsidRPr="00017C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языка</w:t>
            </w:r>
            <w:proofErr w:type="gramEnd"/>
            <w:r w:rsidRPr="00017C65">
              <w:rPr>
                <w:sz w:val="22"/>
                <w:szCs w:val="22"/>
              </w:rPr>
              <w:t xml:space="preserve"> в произведениях </w:t>
            </w:r>
            <w:r w:rsidRPr="00017C65">
              <w:rPr>
                <w:sz w:val="22"/>
                <w:szCs w:val="22"/>
                <w:lang w:val="en-US"/>
              </w:rPr>
              <w:t>XX</w:t>
            </w:r>
            <w:r w:rsidRPr="00017C65">
              <w:rPr>
                <w:sz w:val="22"/>
                <w:szCs w:val="22"/>
              </w:rPr>
              <w:t>–</w:t>
            </w:r>
            <w:r w:rsidRPr="00017C65">
              <w:rPr>
                <w:sz w:val="22"/>
                <w:szCs w:val="22"/>
                <w:lang w:val="en-US"/>
              </w:rPr>
              <w:t>XXI</w:t>
            </w:r>
            <w:r w:rsidRPr="00017C65">
              <w:rPr>
                <w:sz w:val="22"/>
                <w:szCs w:val="22"/>
              </w:rPr>
              <w:t xml:space="preserve"> веков </w:t>
            </w:r>
          </w:p>
          <w:p w:rsidR="008B5DFD" w:rsidRPr="00F766BF" w:rsidRDefault="008B5DFD" w:rsidP="00AB1746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>базовыми навыками анализа по нотам и на слух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8B5DFD" w:rsidRPr="00F766BF" w:rsidRDefault="008B5DFD" w:rsidP="00AB1746">
            <w:pPr>
              <w:jc w:val="center"/>
            </w:pPr>
            <w:r w:rsidRPr="00F766BF">
              <w:t>оценка 3</w:t>
            </w:r>
          </w:p>
        </w:tc>
      </w:tr>
      <w:tr w:rsidR="008B5DFD" w:rsidRPr="00F766BF" w:rsidTr="00AB1746">
        <w:trPr>
          <w:trHeight w:val="276"/>
        </w:trPr>
        <w:tc>
          <w:tcPr>
            <w:tcW w:w="1062" w:type="pct"/>
            <w:vMerge/>
            <w:vAlign w:val="center"/>
          </w:tcPr>
          <w:p w:rsidR="008B5DFD" w:rsidRPr="00017C65" w:rsidRDefault="008B5DFD" w:rsidP="00AB1746">
            <w:pPr>
              <w:rPr>
                <w:sz w:val="22"/>
                <w:szCs w:val="22"/>
              </w:rPr>
            </w:pPr>
          </w:p>
        </w:tc>
        <w:tc>
          <w:tcPr>
            <w:tcW w:w="3050" w:type="pct"/>
            <w:tcBorders>
              <w:bottom w:val="single" w:sz="4" w:space="0" w:color="auto"/>
            </w:tcBorders>
            <w:vAlign w:val="center"/>
          </w:tcPr>
          <w:p w:rsidR="008B5DFD" w:rsidRPr="00F766BF" w:rsidRDefault="008B5DFD" w:rsidP="00AB1746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8B5DFD" w:rsidRPr="00AA771A" w:rsidRDefault="008B5DFD" w:rsidP="00AB1746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>особенности применения выразительных сре</w:t>
            </w:r>
            <w:proofErr w:type="gramStart"/>
            <w:r w:rsidRPr="00017C65">
              <w:rPr>
                <w:sz w:val="22"/>
                <w:szCs w:val="22"/>
              </w:rPr>
              <w:t>дств в р</w:t>
            </w:r>
            <w:proofErr w:type="gramEnd"/>
            <w:r w:rsidRPr="00017C65">
              <w:rPr>
                <w:sz w:val="22"/>
                <w:szCs w:val="22"/>
              </w:rPr>
              <w:t xml:space="preserve">азличных </w:t>
            </w:r>
            <w:r>
              <w:rPr>
                <w:sz w:val="22"/>
                <w:szCs w:val="22"/>
              </w:rPr>
              <w:t>техниках и</w:t>
            </w:r>
            <w:r w:rsidRPr="00017C65">
              <w:rPr>
                <w:sz w:val="22"/>
                <w:szCs w:val="22"/>
              </w:rPr>
              <w:t xml:space="preserve"> стилях</w:t>
            </w:r>
            <w:r>
              <w:rPr>
                <w:sz w:val="22"/>
                <w:szCs w:val="22"/>
              </w:rPr>
              <w:t xml:space="preserve"> композиции</w:t>
            </w:r>
          </w:p>
          <w:p w:rsidR="008B5DFD" w:rsidRPr="00F766BF" w:rsidRDefault="008B5DFD" w:rsidP="00AB1746">
            <w:r w:rsidRPr="00F766BF">
              <w:t>Уме</w:t>
            </w:r>
            <w:r>
              <w:t>ть</w:t>
            </w:r>
            <w:proofErr w:type="gramStart"/>
            <w:r w:rsidRPr="00017C65">
              <w:rPr>
                <w:sz w:val="22"/>
                <w:szCs w:val="22"/>
              </w:rPr>
              <w:t>.</w:t>
            </w:r>
            <w:proofErr w:type="gramEnd"/>
            <w:r w:rsidRPr="00017C65">
              <w:rPr>
                <w:sz w:val="22"/>
                <w:szCs w:val="22"/>
              </w:rPr>
              <w:t xml:space="preserve"> </w:t>
            </w:r>
            <w:proofErr w:type="gramStart"/>
            <w:r w:rsidRPr="00017C65">
              <w:rPr>
                <w:sz w:val="22"/>
                <w:szCs w:val="22"/>
              </w:rPr>
              <w:t>а</w:t>
            </w:r>
            <w:proofErr w:type="gramEnd"/>
            <w:r w:rsidRPr="00017C65">
              <w:rPr>
                <w:sz w:val="22"/>
                <w:szCs w:val="22"/>
              </w:rPr>
              <w:t xml:space="preserve">нализировать </w:t>
            </w:r>
            <w:r>
              <w:rPr>
                <w:sz w:val="22"/>
                <w:szCs w:val="22"/>
              </w:rPr>
              <w:t>композиционные особенности</w:t>
            </w:r>
            <w:r w:rsidRPr="00017C65">
              <w:rPr>
                <w:sz w:val="22"/>
                <w:szCs w:val="22"/>
              </w:rPr>
              <w:t xml:space="preserve"> произведения и делать обобщения на общеисторическом и общетеоретическом уровне</w:t>
            </w:r>
          </w:p>
          <w:p w:rsidR="008B5DFD" w:rsidRPr="00F766BF" w:rsidRDefault="008B5DFD" w:rsidP="00AB1746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 xml:space="preserve">навыками выявления связи </w:t>
            </w:r>
            <w:r>
              <w:rPr>
                <w:sz w:val="22"/>
                <w:szCs w:val="22"/>
              </w:rPr>
              <w:t>высотной структуры</w:t>
            </w:r>
            <w:r w:rsidRPr="00017C65">
              <w:rPr>
                <w:sz w:val="22"/>
                <w:szCs w:val="22"/>
              </w:rPr>
              <w:t xml:space="preserve"> с формой.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8B5DFD" w:rsidRPr="00F766BF" w:rsidRDefault="008B5DFD" w:rsidP="00AB1746">
            <w:pPr>
              <w:jc w:val="center"/>
            </w:pPr>
            <w:r w:rsidRPr="00F766BF">
              <w:t xml:space="preserve"> оценка 4</w:t>
            </w:r>
          </w:p>
        </w:tc>
      </w:tr>
      <w:tr w:rsidR="008B5DFD" w:rsidRPr="00F766BF" w:rsidTr="00AB1746">
        <w:trPr>
          <w:trHeight w:val="276"/>
        </w:trPr>
        <w:tc>
          <w:tcPr>
            <w:tcW w:w="1062" w:type="pct"/>
            <w:vMerge/>
            <w:tcBorders>
              <w:bottom w:val="single" w:sz="4" w:space="0" w:color="auto"/>
            </w:tcBorders>
            <w:vAlign w:val="center"/>
          </w:tcPr>
          <w:p w:rsidR="008B5DFD" w:rsidRPr="00017C65" w:rsidRDefault="008B5DFD" w:rsidP="00AB1746">
            <w:pPr>
              <w:rPr>
                <w:sz w:val="22"/>
                <w:szCs w:val="22"/>
              </w:rPr>
            </w:pPr>
          </w:p>
        </w:tc>
        <w:tc>
          <w:tcPr>
            <w:tcW w:w="3050" w:type="pct"/>
            <w:tcBorders>
              <w:bottom w:val="single" w:sz="4" w:space="0" w:color="auto"/>
            </w:tcBorders>
            <w:vAlign w:val="center"/>
          </w:tcPr>
          <w:p w:rsidR="008B5DFD" w:rsidRPr="00F766BF" w:rsidRDefault="008B5DFD" w:rsidP="00AB1746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8B5DFD" w:rsidRDefault="008B5DFD" w:rsidP="00AB1746">
            <w:pPr>
              <w:rPr>
                <w:sz w:val="22"/>
                <w:szCs w:val="22"/>
              </w:rPr>
            </w:pPr>
            <w:r w:rsidRPr="00F766BF">
              <w:t>Зна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>важнейшие особенности применения выразител</w:t>
            </w:r>
            <w:r w:rsidRPr="00017C65">
              <w:rPr>
                <w:sz w:val="22"/>
                <w:szCs w:val="22"/>
              </w:rPr>
              <w:t>ь</w:t>
            </w:r>
            <w:r w:rsidRPr="00017C65">
              <w:rPr>
                <w:sz w:val="22"/>
                <w:szCs w:val="22"/>
              </w:rPr>
              <w:t>ных сре</w:t>
            </w:r>
            <w:proofErr w:type="gramStart"/>
            <w:r w:rsidRPr="00017C65">
              <w:rPr>
                <w:sz w:val="22"/>
                <w:szCs w:val="22"/>
              </w:rPr>
              <w:t>дств в р</w:t>
            </w:r>
            <w:proofErr w:type="gramEnd"/>
            <w:r w:rsidRPr="00017C65">
              <w:rPr>
                <w:sz w:val="22"/>
                <w:szCs w:val="22"/>
              </w:rPr>
              <w:t>азличных стилях</w:t>
            </w:r>
            <w:r w:rsidRPr="009A37C7">
              <w:rPr>
                <w:sz w:val="22"/>
                <w:szCs w:val="22"/>
              </w:rPr>
              <w:t xml:space="preserve"> </w:t>
            </w:r>
            <w:r w:rsidRPr="00017C65">
              <w:rPr>
                <w:sz w:val="22"/>
                <w:szCs w:val="22"/>
                <w:lang w:val="en-US"/>
              </w:rPr>
              <w:t>XX</w:t>
            </w:r>
            <w:r w:rsidRPr="00017C65">
              <w:rPr>
                <w:sz w:val="22"/>
                <w:szCs w:val="22"/>
              </w:rPr>
              <w:t>–</w:t>
            </w:r>
            <w:r w:rsidRPr="00017C65">
              <w:rPr>
                <w:sz w:val="22"/>
                <w:szCs w:val="22"/>
                <w:lang w:val="en-US"/>
              </w:rPr>
              <w:t>XXI</w:t>
            </w:r>
            <w:r w:rsidRPr="00017C65">
              <w:rPr>
                <w:sz w:val="22"/>
                <w:szCs w:val="22"/>
              </w:rPr>
              <w:t xml:space="preserve"> веков.</w:t>
            </w:r>
          </w:p>
          <w:p w:rsidR="008B5DFD" w:rsidRDefault="008B5DFD" w:rsidP="00AB1746">
            <w:pPr>
              <w:rPr>
                <w:sz w:val="22"/>
                <w:szCs w:val="22"/>
              </w:rPr>
            </w:pPr>
            <w:r w:rsidRPr="00F766BF">
              <w:t>Уме</w:t>
            </w:r>
            <w:r>
              <w:t xml:space="preserve">ть </w:t>
            </w:r>
            <w:r w:rsidRPr="00017C65">
              <w:rPr>
                <w:sz w:val="22"/>
                <w:szCs w:val="22"/>
              </w:rPr>
              <w:t xml:space="preserve">определять </w:t>
            </w:r>
            <w:r>
              <w:rPr>
                <w:sz w:val="22"/>
                <w:szCs w:val="22"/>
              </w:rPr>
              <w:t>«композиторскую идею»</w:t>
            </w:r>
            <w:r w:rsidRPr="00017C65">
              <w:rPr>
                <w:sz w:val="22"/>
                <w:szCs w:val="22"/>
              </w:rPr>
              <w:t xml:space="preserve"> и давать ей полную характеристику</w:t>
            </w:r>
          </w:p>
          <w:p w:rsidR="008B5DFD" w:rsidRPr="00F766BF" w:rsidRDefault="008B5DFD" w:rsidP="00AB1746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Pr="00017C65">
              <w:rPr>
                <w:sz w:val="22"/>
                <w:szCs w:val="22"/>
              </w:rPr>
              <w:t xml:space="preserve">навыками выявления, описания типа связи </w:t>
            </w:r>
            <w:r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ники композиции</w:t>
            </w:r>
            <w:r w:rsidRPr="00017C65">
              <w:rPr>
                <w:sz w:val="22"/>
                <w:szCs w:val="22"/>
              </w:rPr>
              <w:t xml:space="preserve"> с формой.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8B5DFD" w:rsidRPr="00F766BF" w:rsidRDefault="008B5DFD" w:rsidP="00AB1746">
            <w:pPr>
              <w:jc w:val="center"/>
            </w:pPr>
            <w:r w:rsidRPr="00F766BF">
              <w:t>оценка 5</w:t>
            </w:r>
          </w:p>
        </w:tc>
      </w:tr>
      <w:tr w:rsidR="008B5DFD" w:rsidRPr="00FB1598" w:rsidTr="00AB1746">
        <w:trPr>
          <w:trHeight w:val="276"/>
        </w:trPr>
        <w:tc>
          <w:tcPr>
            <w:tcW w:w="4113" w:type="pct"/>
            <w:gridSpan w:val="2"/>
            <w:vAlign w:val="center"/>
          </w:tcPr>
          <w:p w:rsidR="008B5DFD" w:rsidRPr="00F766BF" w:rsidRDefault="008B5DFD" w:rsidP="00AB1746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8B5DFD" w:rsidRPr="00F766BF" w:rsidRDefault="008B5DFD" w:rsidP="00AB1746">
            <w:pPr>
              <w:jc w:val="center"/>
            </w:pP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A2124C" w:rsidRDefault="00A2124C" w:rsidP="009E013D">
      <w:pPr>
        <w:jc w:val="both"/>
        <w:rPr>
          <w:b/>
        </w:rPr>
      </w:pPr>
    </w:p>
    <w:p w:rsidR="00C47AD0" w:rsidRPr="00075195" w:rsidRDefault="00C47AD0" w:rsidP="009E013D">
      <w:pPr>
        <w:jc w:val="both"/>
        <w:rPr>
          <w:b/>
        </w:rPr>
      </w:pPr>
      <w:bookmarkStart w:id="12" w:name="_GoBack"/>
      <w:r w:rsidRPr="00075195">
        <w:rPr>
          <w:b/>
        </w:rPr>
        <w:t>Семестр  №</w:t>
      </w:r>
      <w:r>
        <w:rPr>
          <w:b/>
        </w:rPr>
        <w:t xml:space="preserve"> </w:t>
      </w:r>
      <w:r w:rsidR="00331B68">
        <w:rPr>
          <w:b/>
        </w:rPr>
        <w:t>7</w:t>
      </w:r>
    </w:p>
    <w:p w:rsidR="00C47AD0" w:rsidRPr="004C1041" w:rsidRDefault="009E013D" w:rsidP="009E013D">
      <w:r>
        <w:t>7</w:t>
      </w:r>
      <w:r w:rsidR="001556ED" w:rsidRPr="004C1041">
        <w:t>.1</w:t>
      </w:r>
      <w:proofErr w:type="gramStart"/>
      <w:r w:rsidR="001556ED" w:rsidRPr="004C1041">
        <w:t xml:space="preserve"> </w:t>
      </w:r>
      <w:r w:rsidR="00C47AD0" w:rsidRPr="004C1041">
        <w:t>Д</w:t>
      </w:r>
      <w:proofErr w:type="gramEnd"/>
      <w:r w:rsidR="00C47AD0" w:rsidRPr="004C1041">
        <w:t xml:space="preserve">ля текущей </w:t>
      </w:r>
      <w:r w:rsidR="00DE48E6" w:rsidRPr="004C1041">
        <w:t>аттестации</w:t>
      </w:r>
      <w:r>
        <w:t>:</w:t>
      </w:r>
      <w:r w:rsidR="00C47AD0" w:rsidRPr="004C1041">
        <w:t xml:space="preserve"> </w:t>
      </w:r>
    </w:p>
    <w:p w:rsidR="00A647F6" w:rsidRDefault="001556ED" w:rsidP="001556ED">
      <w:pPr>
        <w:pStyle w:val="afe"/>
        <w:tabs>
          <w:tab w:val="left" w:pos="8310"/>
        </w:tabs>
        <w:ind w:left="0"/>
        <w:rPr>
          <w:i/>
          <w:sz w:val="20"/>
        </w:rPr>
      </w:pPr>
      <w:r w:rsidRPr="001556ED">
        <w:rPr>
          <w:i/>
          <w:sz w:val="20"/>
        </w:rPr>
        <w:t xml:space="preserve">      </w:t>
      </w:r>
      <w:r w:rsidR="009E013D">
        <w:rPr>
          <w:i/>
          <w:sz w:val="20"/>
        </w:rPr>
        <w:t>7</w:t>
      </w:r>
      <w:r>
        <w:rPr>
          <w:i/>
          <w:sz w:val="20"/>
        </w:rPr>
        <w:t>.1.1</w:t>
      </w:r>
      <w:r w:rsidRPr="001556ED">
        <w:rPr>
          <w:i/>
          <w:sz w:val="20"/>
        </w:rPr>
        <w:t>Перечень тем докладов по разделам дисциплины или по всей дисциплине:</w:t>
      </w:r>
    </w:p>
    <w:p w:rsidR="00A647F6" w:rsidRPr="00C75765" w:rsidRDefault="00C75765" w:rsidP="00A647F6">
      <w:pPr>
        <w:rPr>
          <w:sz w:val="20"/>
          <w:szCs w:val="20"/>
        </w:rPr>
      </w:pPr>
      <w:r w:rsidRPr="00C75765">
        <w:rPr>
          <w:sz w:val="20"/>
        </w:rPr>
        <w:t>«Графическая музыка» в творчестве Денисова</w:t>
      </w:r>
    </w:p>
    <w:p w:rsidR="00A647F6" w:rsidRPr="00C75765" w:rsidRDefault="00C75765" w:rsidP="00A647F6">
      <w:pPr>
        <w:pStyle w:val="afe"/>
        <w:tabs>
          <w:tab w:val="left" w:pos="8310"/>
        </w:tabs>
        <w:ind w:left="0"/>
        <w:rPr>
          <w:sz w:val="20"/>
        </w:rPr>
      </w:pPr>
      <w:proofErr w:type="spellStart"/>
      <w:r>
        <w:rPr>
          <w:sz w:val="20"/>
        </w:rPr>
        <w:t>Полистилистика</w:t>
      </w:r>
      <w:proofErr w:type="spellEnd"/>
      <w:r>
        <w:rPr>
          <w:sz w:val="20"/>
        </w:rPr>
        <w:t xml:space="preserve"> в </w:t>
      </w:r>
      <w:r>
        <w:rPr>
          <w:sz w:val="20"/>
          <w:lang w:val="en-US"/>
        </w:rPr>
        <w:t>Concerto</w:t>
      </w:r>
      <w:r w:rsidRPr="00C75765"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grosso</w:t>
      </w:r>
      <w:proofErr w:type="spellEnd"/>
      <w:r w:rsidRPr="00C75765">
        <w:rPr>
          <w:sz w:val="20"/>
        </w:rPr>
        <w:t xml:space="preserve"> </w:t>
      </w:r>
      <w:r>
        <w:rPr>
          <w:sz w:val="20"/>
        </w:rPr>
        <w:t xml:space="preserve">№ 1 </w:t>
      </w:r>
      <w:proofErr w:type="spellStart"/>
      <w:r>
        <w:rPr>
          <w:sz w:val="20"/>
        </w:rPr>
        <w:t>Шнитке</w:t>
      </w:r>
      <w:proofErr w:type="spellEnd"/>
    </w:p>
    <w:p w:rsidR="00932065" w:rsidRDefault="00C75765" w:rsidP="00A647F6">
      <w:pPr>
        <w:pStyle w:val="afe"/>
        <w:tabs>
          <w:tab w:val="left" w:pos="8310"/>
        </w:tabs>
        <w:ind w:left="0"/>
        <w:rPr>
          <w:sz w:val="20"/>
        </w:rPr>
      </w:pPr>
      <w:r>
        <w:rPr>
          <w:sz w:val="20"/>
        </w:rPr>
        <w:t>Стиль «</w:t>
      </w:r>
      <w:proofErr w:type="spellStart"/>
      <w:r>
        <w:rPr>
          <w:sz w:val="20"/>
        </w:rPr>
        <w:t>тинтинабули</w:t>
      </w:r>
      <w:proofErr w:type="spellEnd"/>
      <w:r>
        <w:rPr>
          <w:sz w:val="20"/>
        </w:rPr>
        <w:t xml:space="preserve">» в музыке </w:t>
      </w:r>
      <w:proofErr w:type="spellStart"/>
      <w:r>
        <w:rPr>
          <w:sz w:val="20"/>
        </w:rPr>
        <w:t>Пярта</w:t>
      </w:r>
      <w:proofErr w:type="spellEnd"/>
    </w:p>
    <w:p w:rsidR="00A647F6" w:rsidRDefault="00A647F6" w:rsidP="00A647F6">
      <w:pPr>
        <w:ind w:firstLine="709"/>
        <w:jc w:val="both"/>
        <w:rPr>
          <w:b/>
        </w:rPr>
      </w:pPr>
      <w:r w:rsidRPr="00F61293">
        <w:rPr>
          <w:i/>
          <w:sz w:val="20"/>
        </w:rPr>
        <w:t xml:space="preserve">    </w:t>
      </w:r>
      <w:r>
        <w:rPr>
          <w:i/>
          <w:sz w:val="20"/>
        </w:rPr>
        <w:t xml:space="preserve">     </w:t>
      </w:r>
    </w:p>
    <w:p w:rsidR="001556ED" w:rsidRDefault="00F23FE7" w:rsidP="001556ED">
      <w:pPr>
        <w:pStyle w:val="afe"/>
        <w:tabs>
          <w:tab w:val="left" w:pos="8310"/>
        </w:tabs>
        <w:ind w:left="0"/>
        <w:rPr>
          <w:i/>
          <w:sz w:val="20"/>
        </w:rPr>
      </w:pPr>
      <w:r>
        <w:rPr>
          <w:i/>
          <w:sz w:val="20"/>
        </w:rPr>
        <w:t xml:space="preserve">      </w:t>
      </w:r>
      <w:r w:rsidR="009E013D">
        <w:rPr>
          <w:i/>
          <w:sz w:val="20"/>
        </w:rPr>
        <w:t>7</w:t>
      </w:r>
      <w:r w:rsidR="00F61293">
        <w:rPr>
          <w:i/>
          <w:sz w:val="20"/>
        </w:rPr>
        <w:t>.1.2</w:t>
      </w:r>
      <w:r w:rsidR="001556ED" w:rsidRPr="001556ED">
        <w:rPr>
          <w:i/>
          <w:sz w:val="20"/>
        </w:rPr>
        <w:t xml:space="preserve">.Вопросы </w:t>
      </w:r>
      <w:r w:rsidR="001556ED">
        <w:rPr>
          <w:i/>
          <w:sz w:val="20"/>
        </w:rPr>
        <w:t xml:space="preserve"> </w:t>
      </w:r>
      <w:r w:rsidR="001F0D13">
        <w:rPr>
          <w:i/>
          <w:sz w:val="20"/>
        </w:rPr>
        <w:t>к собеседованию</w:t>
      </w:r>
      <w:r w:rsidR="001556ED" w:rsidRPr="001556ED">
        <w:rPr>
          <w:i/>
          <w:sz w:val="20"/>
        </w:rPr>
        <w:t>:</w:t>
      </w:r>
    </w:p>
    <w:p w:rsidR="00932065" w:rsidRPr="00C75765" w:rsidRDefault="00C75765" w:rsidP="003802CE">
      <w:pPr>
        <w:rPr>
          <w:sz w:val="20"/>
        </w:rPr>
      </w:pPr>
      <w:r w:rsidRPr="00C75765">
        <w:rPr>
          <w:sz w:val="20"/>
        </w:rPr>
        <w:t xml:space="preserve"> </w:t>
      </w:r>
      <w:r w:rsidR="003802CE" w:rsidRPr="00C75765">
        <w:rPr>
          <w:sz w:val="20"/>
        </w:rPr>
        <w:t xml:space="preserve">Анализ одной из пьес </w:t>
      </w:r>
      <w:proofErr w:type="spellStart"/>
      <w:r w:rsidR="003802CE" w:rsidRPr="00C75765">
        <w:rPr>
          <w:sz w:val="20"/>
        </w:rPr>
        <w:t>Мессиана</w:t>
      </w:r>
      <w:proofErr w:type="spellEnd"/>
      <w:r w:rsidR="003802CE" w:rsidRPr="00C75765">
        <w:rPr>
          <w:sz w:val="20"/>
        </w:rPr>
        <w:t xml:space="preserve"> из «Двадцати взглядов младенца Иисуса</w:t>
      </w:r>
    </w:p>
    <w:p w:rsidR="003802CE" w:rsidRPr="00C75765" w:rsidRDefault="003802CE" w:rsidP="003802CE">
      <w:pPr>
        <w:rPr>
          <w:sz w:val="20"/>
        </w:rPr>
      </w:pPr>
      <w:r w:rsidRPr="00C75765">
        <w:rPr>
          <w:sz w:val="20"/>
        </w:rPr>
        <w:t>Анализ одной из</w:t>
      </w:r>
      <w:r w:rsidR="00C75765" w:rsidRPr="00C75765">
        <w:rPr>
          <w:sz w:val="20"/>
        </w:rPr>
        <w:t xml:space="preserve"> частей Вариаций ор. 27 </w:t>
      </w:r>
      <w:proofErr w:type="spellStart"/>
      <w:r w:rsidR="00C75765" w:rsidRPr="00C75765">
        <w:rPr>
          <w:sz w:val="20"/>
        </w:rPr>
        <w:t>Веберна</w:t>
      </w:r>
      <w:proofErr w:type="spellEnd"/>
    </w:p>
    <w:p w:rsidR="00C75765" w:rsidRPr="00C75765" w:rsidRDefault="00C75765" w:rsidP="003802CE">
      <w:pPr>
        <w:rPr>
          <w:sz w:val="20"/>
        </w:rPr>
      </w:pPr>
      <w:r w:rsidRPr="00C75765">
        <w:rPr>
          <w:sz w:val="20"/>
        </w:rPr>
        <w:t xml:space="preserve">Анализ одной из фуг </w:t>
      </w:r>
      <w:proofErr w:type="spellStart"/>
      <w:r w:rsidRPr="00C75765">
        <w:rPr>
          <w:sz w:val="20"/>
        </w:rPr>
        <w:t>Караманова</w:t>
      </w:r>
      <w:proofErr w:type="spellEnd"/>
    </w:p>
    <w:p w:rsidR="00A647F6" w:rsidRPr="00A647F6" w:rsidRDefault="00A647F6" w:rsidP="00A647F6">
      <w:pPr>
        <w:pStyle w:val="afe"/>
        <w:tabs>
          <w:tab w:val="left" w:pos="8310"/>
        </w:tabs>
        <w:ind w:left="0"/>
        <w:rPr>
          <w:i/>
          <w:sz w:val="20"/>
        </w:rPr>
      </w:pPr>
      <w:r w:rsidRPr="00F61293">
        <w:rPr>
          <w:i/>
          <w:sz w:val="20"/>
        </w:rPr>
        <w:t xml:space="preserve">    </w:t>
      </w:r>
      <w:r>
        <w:rPr>
          <w:i/>
          <w:sz w:val="20"/>
        </w:rPr>
        <w:t xml:space="preserve">     </w:t>
      </w:r>
    </w:p>
    <w:p w:rsidR="001556ED" w:rsidRDefault="0061767D" w:rsidP="001556ED">
      <w:pPr>
        <w:pStyle w:val="afe"/>
        <w:tabs>
          <w:tab w:val="left" w:pos="8310"/>
        </w:tabs>
        <w:ind w:left="0"/>
        <w:rPr>
          <w:i/>
          <w:sz w:val="20"/>
        </w:rPr>
      </w:pPr>
      <w:r>
        <w:rPr>
          <w:i/>
          <w:sz w:val="20"/>
        </w:rPr>
        <w:t xml:space="preserve">  </w:t>
      </w:r>
      <w:r w:rsidR="001556ED">
        <w:rPr>
          <w:i/>
          <w:sz w:val="20"/>
        </w:rPr>
        <w:t xml:space="preserve">     </w:t>
      </w:r>
      <w:r w:rsidR="009E013D">
        <w:rPr>
          <w:i/>
          <w:sz w:val="20"/>
        </w:rPr>
        <w:t>7</w:t>
      </w:r>
      <w:r w:rsidR="00F61293">
        <w:rPr>
          <w:i/>
          <w:sz w:val="20"/>
        </w:rPr>
        <w:t>.1.3</w:t>
      </w:r>
      <w:r w:rsidR="003802CE">
        <w:rPr>
          <w:i/>
          <w:sz w:val="20"/>
        </w:rPr>
        <w:t xml:space="preserve"> </w:t>
      </w:r>
      <w:r w:rsidR="003802CE" w:rsidRPr="0061767D">
        <w:rPr>
          <w:i/>
          <w:sz w:val="20"/>
        </w:rPr>
        <w:t>Перечень вопросов к  зачету</w:t>
      </w:r>
      <w:r w:rsidR="00CC1BAD">
        <w:rPr>
          <w:i/>
          <w:sz w:val="20"/>
        </w:rPr>
        <w:t>: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Основные черты музыкальной культуры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Оливье </w:t>
      </w:r>
      <w:proofErr w:type="spellStart"/>
      <w:r w:rsidRPr="002C5A69">
        <w:rPr>
          <w:bCs/>
          <w:sz w:val="22"/>
          <w:szCs w:val="22"/>
        </w:rPr>
        <w:t>Мессиан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Исторические предпосылки возникновения «Новой музыки»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Чарлз </w:t>
      </w:r>
      <w:proofErr w:type="spellStart"/>
      <w:r w:rsidRPr="002C5A69">
        <w:rPr>
          <w:bCs/>
          <w:sz w:val="22"/>
          <w:szCs w:val="22"/>
        </w:rPr>
        <w:t>Айвз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Эстетика «</w:t>
      </w:r>
      <w:proofErr w:type="spellStart"/>
      <w:r w:rsidRPr="002C5A69">
        <w:rPr>
          <w:bCs/>
          <w:sz w:val="22"/>
          <w:szCs w:val="22"/>
        </w:rPr>
        <w:t>Нововенской</w:t>
      </w:r>
      <w:proofErr w:type="spellEnd"/>
      <w:r w:rsidRPr="002C5A69">
        <w:rPr>
          <w:bCs/>
          <w:sz w:val="22"/>
          <w:szCs w:val="22"/>
        </w:rPr>
        <w:t xml:space="preserve"> школы»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Эдгар </w:t>
      </w:r>
      <w:proofErr w:type="spellStart"/>
      <w:r w:rsidRPr="002C5A69">
        <w:rPr>
          <w:bCs/>
          <w:sz w:val="22"/>
          <w:szCs w:val="22"/>
        </w:rPr>
        <w:t>Варез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Опера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Игорь Стравинский (поздний период творчества)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Симфония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Арнольд Шёнберг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Изменение концепции времени во второй половине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Альбан</w:t>
      </w:r>
      <w:proofErr w:type="spellEnd"/>
      <w:r w:rsidRPr="002C5A69">
        <w:rPr>
          <w:bCs/>
          <w:sz w:val="22"/>
          <w:szCs w:val="22"/>
        </w:rPr>
        <w:t xml:space="preserve"> Берг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Основные стилистические направления в западноевропейской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Антон </w:t>
      </w:r>
      <w:proofErr w:type="spellStart"/>
      <w:r w:rsidRPr="002C5A69">
        <w:rPr>
          <w:bCs/>
          <w:sz w:val="22"/>
          <w:szCs w:val="22"/>
        </w:rPr>
        <w:t>Веберн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Диалог Востока и Запада в музыкальной культуре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Карлхайнц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Штокхаузен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Периодика и особенности развития отечественной музыкальной культуры второй полов</w:t>
      </w:r>
      <w:r w:rsidRPr="002C5A69">
        <w:rPr>
          <w:bCs/>
          <w:sz w:val="22"/>
          <w:szCs w:val="22"/>
        </w:rPr>
        <w:t>и</w:t>
      </w:r>
      <w:r w:rsidRPr="002C5A69">
        <w:rPr>
          <w:bCs/>
          <w:sz w:val="22"/>
          <w:szCs w:val="22"/>
        </w:rPr>
        <w:t>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Луиджи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Ноно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Камерные жанры в музыкальной культуре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Лючано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Берио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Новый звук и новая нотация в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Пьер </w:t>
      </w:r>
      <w:proofErr w:type="spellStart"/>
      <w:r w:rsidRPr="002C5A69">
        <w:rPr>
          <w:bCs/>
          <w:sz w:val="22"/>
          <w:szCs w:val="22"/>
        </w:rPr>
        <w:t>Булез</w:t>
      </w:r>
      <w:proofErr w:type="spellEnd"/>
      <w:r w:rsidRPr="002C5A69">
        <w:rPr>
          <w:bCs/>
          <w:sz w:val="22"/>
          <w:szCs w:val="22"/>
        </w:rPr>
        <w:t xml:space="preserve"> 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Новая гармония в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Дьёрдь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Лигети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Сонорика</w:t>
      </w:r>
      <w:proofErr w:type="spellEnd"/>
      <w:r w:rsidRPr="002C5A69">
        <w:rPr>
          <w:bCs/>
          <w:sz w:val="22"/>
          <w:szCs w:val="22"/>
        </w:rPr>
        <w:t xml:space="preserve"> как явление и стиль в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Янис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Ксенакис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Алеаторика как принцип композиции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Джон Кейдж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Полистилистика</w:t>
      </w:r>
      <w:proofErr w:type="spellEnd"/>
      <w:r w:rsidRPr="002C5A69">
        <w:rPr>
          <w:bCs/>
          <w:sz w:val="22"/>
          <w:szCs w:val="22"/>
        </w:rPr>
        <w:t xml:space="preserve"> как принцип композиции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Терри </w:t>
      </w:r>
      <w:proofErr w:type="spellStart"/>
      <w:r w:rsidRPr="002C5A69">
        <w:rPr>
          <w:bCs/>
          <w:sz w:val="22"/>
          <w:szCs w:val="22"/>
        </w:rPr>
        <w:t>Райли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lastRenderedPageBreak/>
        <w:t>Минимализм как принцип композиции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proofErr w:type="spellStart"/>
      <w:r w:rsidRPr="002C5A69">
        <w:rPr>
          <w:bCs/>
          <w:sz w:val="22"/>
          <w:szCs w:val="22"/>
        </w:rPr>
        <w:t>Кшиштоф</w:t>
      </w:r>
      <w:proofErr w:type="spellEnd"/>
      <w:r w:rsidRPr="002C5A69">
        <w:rPr>
          <w:bCs/>
          <w:sz w:val="22"/>
          <w:szCs w:val="22"/>
        </w:rPr>
        <w:t xml:space="preserve"> </w:t>
      </w:r>
      <w:proofErr w:type="spellStart"/>
      <w:r w:rsidRPr="002C5A69">
        <w:rPr>
          <w:bCs/>
          <w:sz w:val="22"/>
          <w:szCs w:val="22"/>
        </w:rPr>
        <w:t>Пендерецкий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Пространственная музыка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Андрей Волконский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Электроакустическая музыка и компьютерные технологии в композиторском творчестве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Эдисон Денисов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Новые индивидуальные формы в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Альфред </w:t>
      </w:r>
      <w:proofErr w:type="spellStart"/>
      <w:r w:rsidRPr="002C5A69">
        <w:rPr>
          <w:bCs/>
          <w:sz w:val="22"/>
          <w:szCs w:val="22"/>
        </w:rPr>
        <w:t>Шнитке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Инструментальный театр и </w:t>
      </w:r>
      <w:proofErr w:type="spellStart"/>
      <w:r w:rsidRPr="002C5A69">
        <w:rPr>
          <w:bCs/>
          <w:sz w:val="22"/>
          <w:szCs w:val="22"/>
        </w:rPr>
        <w:t>хэппенинг</w:t>
      </w:r>
      <w:proofErr w:type="spellEnd"/>
      <w:r w:rsidRPr="002C5A69">
        <w:rPr>
          <w:bCs/>
          <w:sz w:val="22"/>
          <w:szCs w:val="22"/>
        </w:rPr>
        <w:t xml:space="preserve"> в музыке второй половины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 xml:space="preserve">Софья </w:t>
      </w:r>
      <w:proofErr w:type="spellStart"/>
      <w:r w:rsidRPr="002C5A69">
        <w:rPr>
          <w:bCs/>
          <w:sz w:val="22"/>
          <w:szCs w:val="22"/>
        </w:rPr>
        <w:t>Губайдулина</w:t>
      </w:r>
      <w:proofErr w:type="spellEnd"/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Интерпретация музыкального произведения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Эстетика исполнительского искусства в  XX веке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Интонационные основы музыкального исполнительства XX века</w:t>
      </w:r>
    </w:p>
    <w:p w:rsidR="003802CE" w:rsidRPr="002C5A69" w:rsidRDefault="003802CE" w:rsidP="003802CE">
      <w:pPr>
        <w:pStyle w:val="afe"/>
        <w:numPr>
          <w:ilvl w:val="0"/>
          <w:numId w:val="28"/>
        </w:numPr>
        <w:spacing w:after="200" w:line="276" w:lineRule="auto"/>
        <w:jc w:val="both"/>
        <w:outlineLvl w:val="2"/>
        <w:rPr>
          <w:bCs/>
          <w:sz w:val="22"/>
          <w:szCs w:val="22"/>
        </w:rPr>
      </w:pPr>
      <w:r w:rsidRPr="002C5A69">
        <w:rPr>
          <w:bCs/>
          <w:sz w:val="22"/>
          <w:szCs w:val="22"/>
        </w:rPr>
        <w:t>Современная нотация и интерпретация музыкального текста</w:t>
      </w:r>
    </w:p>
    <w:bookmarkEnd w:id="12"/>
    <w:p w:rsidR="009E013D" w:rsidRDefault="009E013D" w:rsidP="009E013D">
      <w:pPr>
        <w:autoSpaceDE w:val="0"/>
        <w:autoSpaceDN w:val="0"/>
        <w:adjustRightInd w:val="0"/>
        <w:jc w:val="both"/>
        <w:rPr>
          <w:b/>
        </w:rPr>
      </w:pPr>
    </w:p>
    <w:p w:rsidR="00331B68" w:rsidRDefault="00331B68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1F0D13" w:rsidRPr="00425BF2" w:rsidTr="00BF2542">
        <w:tc>
          <w:tcPr>
            <w:tcW w:w="709" w:type="dxa"/>
          </w:tcPr>
          <w:p w:rsidR="001F0D13" w:rsidRPr="00BA7C5F" w:rsidRDefault="001F0D13" w:rsidP="00BF2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C5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1F0D13" w:rsidRPr="001725DA" w:rsidRDefault="001F0D13" w:rsidP="00BF2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троля и промежуточной </w:t>
            </w:r>
            <w:r w:rsidRPr="00930A2A">
              <w:rPr>
                <w:sz w:val="20"/>
                <w:szCs w:val="20"/>
              </w:rPr>
              <w:t xml:space="preserve">аттестации </w:t>
            </w:r>
            <w:r>
              <w:rPr>
                <w:sz w:val="20"/>
                <w:szCs w:val="20"/>
              </w:rPr>
              <w:t>№</w:t>
            </w:r>
            <w:r w:rsidRPr="00930A2A">
              <w:rPr>
                <w:sz w:val="20"/>
                <w:szCs w:val="20"/>
              </w:rPr>
              <w:t>212</w:t>
            </w:r>
          </w:p>
          <w:p w:rsidR="001F0D13" w:rsidRPr="001725DA" w:rsidRDefault="001F0D13" w:rsidP="00BF2542">
            <w:pPr>
              <w:rPr>
                <w:sz w:val="20"/>
                <w:szCs w:val="20"/>
              </w:rPr>
            </w:pPr>
            <w:r w:rsidRPr="001725DA">
              <w:rPr>
                <w:sz w:val="20"/>
                <w:szCs w:val="20"/>
              </w:rPr>
              <w:t>(115035, г. Москва, ул. Садовническая, д. 52/45)</w:t>
            </w:r>
          </w:p>
        </w:tc>
        <w:tc>
          <w:tcPr>
            <w:tcW w:w="4359" w:type="dxa"/>
          </w:tcPr>
          <w:p w:rsidR="001F0D13" w:rsidRPr="001725DA" w:rsidRDefault="001F0D13" w:rsidP="00BF2542">
            <w:pPr>
              <w:pStyle w:val="afe"/>
              <w:ind w:left="0"/>
              <w:rPr>
                <w:sz w:val="20"/>
              </w:rPr>
            </w:pPr>
            <w:r w:rsidRPr="00930A2A">
              <w:rPr>
                <w:sz w:val="20"/>
              </w:rPr>
              <w:t xml:space="preserve">Электрическое пианино </w:t>
            </w:r>
            <w:proofErr w:type="spellStart"/>
            <w:r w:rsidRPr="00930A2A">
              <w:rPr>
                <w:sz w:val="20"/>
              </w:rPr>
              <w:t>Yamaha</w:t>
            </w:r>
            <w:proofErr w:type="spellEnd"/>
            <w:r w:rsidRPr="00930A2A">
              <w:rPr>
                <w:sz w:val="20"/>
              </w:rPr>
              <w:t xml:space="preserve"> YDP 161B,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F0D13" w:rsidRPr="00425BF2" w:rsidTr="00BF2542">
        <w:tc>
          <w:tcPr>
            <w:tcW w:w="709" w:type="dxa"/>
          </w:tcPr>
          <w:p w:rsidR="001F0D13" w:rsidRPr="00BA7C5F" w:rsidRDefault="001F0D13" w:rsidP="00BF2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C5F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1F0D13" w:rsidRPr="00260564" w:rsidRDefault="001F0D13" w:rsidP="00BF2542">
            <w:pPr>
              <w:rPr>
                <w:sz w:val="20"/>
                <w:szCs w:val="20"/>
              </w:rPr>
            </w:pPr>
            <w:r w:rsidRPr="00260564">
              <w:rPr>
                <w:sz w:val="20"/>
                <w:szCs w:val="20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</w:t>
            </w:r>
            <w:r w:rsidRPr="00260564">
              <w:rPr>
                <w:sz w:val="20"/>
                <w:szCs w:val="20"/>
              </w:rPr>
              <w:t>а</w:t>
            </w:r>
            <w:r w:rsidRPr="00260564">
              <w:rPr>
                <w:sz w:val="20"/>
                <w:szCs w:val="20"/>
              </w:rPr>
              <w:t>бот.</w:t>
            </w:r>
          </w:p>
          <w:p w:rsidR="001F0D13" w:rsidRPr="001725DA" w:rsidRDefault="001F0D13" w:rsidP="00BF2542">
            <w:pPr>
              <w:rPr>
                <w:sz w:val="20"/>
                <w:szCs w:val="20"/>
              </w:rPr>
            </w:pPr>
            <w:r w:rsidRPr="00260564">
              <w:rPr>
                <w:sz w:val="20"/>
                <w:szCs w:val="20"/>
              </w:rPr>
              <w:t xml:space="preserve"> (115035, г. Москва, ул. Садовническая, д. 33, стр. 1)</w:t>
            </w:r>
          </w:p>
        </w:tc>
        <w:tc>
          <w:tcPr>
            <w:tcW w:w="4359" w:type="dxa"/>
          </w:tcPr>
          <w:p w:rsidR="001F0D13" w:rsidRPr="001725DA" w:rsidRDefault="001F0D13" w:rsidP="00BF2542">
            <w:pPr>
              <w:pStyle w:val="afe"/>
              <w:ind w:left="0"/>
              <w:rPr>
                <w:sz w:val="20"/>
              </w:rPr>
            </w:pPr>
            <w:r w:rsidRPr="00204385">
              <w:rPr>
                <w:sz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</w:t>
            </w:r>
            <w:r w:rsidRPr="00204385">
              <w:rPr>
                <w:sz w:val="20"/>
              </w:rPr>
              <w:t>р</w:t>
            </w:r>
            <w:r w:rsidRPr="00204385">
              <w:rPr>
                <w:sz w:val="20"/>
              </w:rPr>
              <w:t>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E5106" w:rsidRPr="00F360B1" w:rsidRDefault="00C225F3" w:rsidP="00F360B1">
      <w:pPr>
        <w:tabs>
          <w:tab w:val="right" w:leader="underscore" w:pos="8505"/>
        </w:tabs>
        <w:jc w:val="right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  <w:r w:rsidR="00A70174" w:rsidRPr="00A70174">
        <w:rPr>
          <w:i/>
          <w:sz w:val="20"/>
          <w:szCs w:val="20"/>
        </w:rPr>
        <w:t xml:space="preserve">         </w:t>
      </w:r>
      <w:r w:rsidR="001E5106"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="001E5106"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293"/>
        <w:gridCol w:w="4487"/>
        <w:gridCol w:w="1550"/>
        <w:gridCol w:w="1369"/>
        <w:gridCol w:w="865"/>
        <w:gridCol w:w="2606"/>
        <w:gridCol w:w="1349"/>
      </w:tblGrid>
      <w:tr w:rsidR="001F0D13" w:rsidRPr="00185C0B" w:rsidTr="001F0D13">
        <w:trPr>
          <w:trHeight w:val="1012"/>
          <w:jc w:val="center"/>
        </w:trPr>
        <w:tc>
          <w:tcPr>
            <w:tcW w:w="502" w:type="dxa"/>
            <w:vAlign w:val="center"/>
          </w:tcPr>
          <w:p w:rsidR="001F0D13" w:rsidRPr="00185C0B" w:rsidRDefault="001F0D13" w:rsidP="00BF2542">
            <w:pPr>
              <w:jc w:val="center"/>
              <w:rPr>
                <w:b/>
                <w:sz w:val="20"/>
                <w:szCs w:val="22"/>
              </w:rPr>
            </w:pPr>
            <w:r w:rsidRPr="00185C0B">
              <w:rPr>
                <w:b/>
                <w:sz w:val="20"/>
                <w:szCs w:val="22"/>
              </w:rPr>
              <w:t xml:space="preserve">№ </w:t>
            </w:r>
            <w:proofErr w:type="gramStart"/>
            <w:r w:rsidRPr="00185C0B">
              <w:rPr>
                <w:b/>
                <w:sz w:val="20"/>
                <w:szCs w:val="22"/>
              </w:rPr>
              <w:t>п</w:t>
            </w:r>
            <w:proofErr w:type="gramEnd"/>
            <w:r w:rsidRPr="00185C0B">
              <w:rPr>
                <w:b/>
                <w:sz w:val="20"/>
                <w:szCs w:val="22"/>
              </w:rPr>
              <w:t>/п</w:t>
            </w:r>
          </w:p>
        </w:tc>
        <w:tc>
          <w:tcPr>
            <w:tcW w:w="2293" w:type="dxa"/>
            <w:vAlign w:val="center"/>
          </w:tcPr>
          <w:p w:rsidR="001F0D13" w:rsidRPr="00185C0B" w:rsidRDefault="001F0D13" w:rsidP="00BF2542">
            <w:pPr>
              <w:jc w:val="center"/>
              <w:rPr>
                <w:b/>
                <w:bCs/>
                <w:sz w:val="20"/>
                <w:szCs w:val="22"/>
              </w:rPr>
            </w:pPr>
            <w:r w:rsidRPr="00185C0B">
              <w:rPr>
                <w:b/>
                <w:bCs/>
                <w:sz w:val="20"/>
                <w:szCs w:val="22"/>
              </w:rPr>
              <w:t>Авто</w:t>
            </w:r>
            <w:proofErr w:type="gramStart"/>
            <w:r w:rsidRPr="00185C0B">
              <w:rPr>
                <w:b/>
                <w:bCs/>
                <w:sz w:val="20"/>
                <w:szCs w:val="22"/>
              </w:rPr>
              <w:t>р(</w:t>
            </w:r>
            <w:proofErr w:type="gramEnd"/>
            <w:r w:rsidRPr="00185C0B">
              <w:rPr>
                <w:b/>
                <w:bCs/>
                <w:sz w:val="20"/>
                <w:szCs w:val="22"/>
              </w:rPr>
              <w:t>ы)</w:t>
            </w:r>
          </w:p>
        </w:tc>
        <w:tc>
          <w:tcPr>
            <w:tcW w:w="4487" w:type="dxa"/>
            <w:vAlign w:val="center"/>
          </w:tcPr>
          <w:p w:rsidR="001F0D13" w:rsidRPr="00185C0B" w:rsidRDefault="001F0D13" w:rsidP="00BF2542">
            <w:pPr>
              <w:jc w:val="center"/>
              <w:rPr>
                <w:b/>
                <w:bCs/>
                <w:sz w:val="20"/>
                <w:szCs w:val="22"/>
              </w:rPr>
            </w:pPr>
            <w:r w:rsidRPr="00185C0B">
              <w:rPr>
                <w:b/>
                <w:bCs/>
                <w:sz w:val="20"/>
                <w:szCs w:val="22"/>
              </w:rPr>
              <w:t>Наименование издания</w:t>
            </w:r>
          </w:p>
        </w:tc>
        <w:tc>
          <w:tcPr>
            <w:tcW w:w="1550" w:type="dxa"/>
            <w:vAlign w:val="center"/>
          </w:tcPr>
          <w:p w:rsidR="001F0D13" w:rsidRPr="00185C0B" w:rsidRDefault="001F0D13" w:rsidP="00BF2542">
            <w:pPr>
              <w:jc w:val="both"/>
              <w:rPr>
                <w:b/>
                <w:bCs/>
                <w:sz w:val="20"/>
                <w:szCs w:val="22"/>
              </w:rPr>
            </w:pPr>
            <w:r w:rsidRPr="00185C0B">
              <w:rPr>
                <w:b/>
                <w:bCs/>
                <w:sz w:val="20"/>
                <w:szCs w:val="22"/>
              </w:rPr>
              <w:t>Вид издания (учебник, учебное пос</w:t>
            </w:r>
            <w:r w:rsidRPr="00185C0B">
              <w:rPr>
                <w:b/>
                <w:bCs/>
                <w:sz w:val="20"/>
                <w:szCs w:val="22"/>
              </w:rPr>
              <w:t>о</w:t>
            </w:r>
            <w:r w:rsidRPr="00185C0B">
              <w:rPr>
                <w:b/>
                <w:bCs/>
                <w:sz w:val="20"/>
                <w:szCs w:val="22"/>
              </w:rPr>
              <w:t>бие)</w:t>
            </w:r>
          </w:p>
        </w:tc>
        <w:tc>
          <w:tcPr>
            <w:tcW w:w="1369" w:type="dxa"/>
            <w:vAlign w:val="center"/>
          </w:tcPr>
          <w:p w:rsidR="001F0D13" w:rsidRPr="00185C0B" w:rsidRDefault="001F0D13" w:rsidP="00BF2542">
            <w:pPr>
              <w:jc w:val="center"/>
              <w:rPr>
                <w:b/>
                <w:bCs/>
                <w:sz w:val="20"/>
                <w:szCs w:val="22"/>
              </w:rPr>
            </w:pPr>
            <w:r w:rsidRPr="00185C0B">
              <w:rPr>
                <w:b/>
                <w:bCs/>
                <w:sz w:val="20"/>
                <w:szCs w:val="22"/>
              </w:rPr>
              <w:t>Издател</w:t>
            </w:r>
            <w:r w:rsidRPr="00185C0B">
              <w:rPr>
                <w:b/>
                <w:bCs/>
                <w:sz w:val="20"/>
                <w:szCs w:val="22"/>
              </w:rPr>
              <w:t>ь</w:t>
            </w:r>
            <w:r w:rsidRPr="00185C0B">
              <w:rPr>
                <w:b/>
                <w:bCs/>
                <w:sz w:val="20"/>
                <w:szCs w:val="22"/>
              </w:rPr>
              <w:t>ство</w:t>
            </w:r>
          </w:p>
        </w:tc>
        <w:tc>
          <w:tcPr>
            <w:tcW w:w="865" w:type="dxa"/>
            <w:vAlign w:val="center"/>
          </w:tcPr>
          <w:p w:rsidR="001F0D13" w:rsidRPr="00185C0B" w:rsidRDefault="001F0D13" w:rsidP="00BF2542">
            <w:pPr>
              <w:jc w:val="center"/>
              <w:rPr>
                <w:b/>
                <w:bCs/>
                <w:sz w:val="20"/>
                <w:szCs w:val="22"/>
              </w:rPr>
            </w:pPr>
            <w:r w:rsidRPr="00185C0B">
              <w:rPr>
                <w:b/>
                <w:bCs/>
                <w:sz w:val="20"/>
                <w:szCs w:val="22"/>
              </w:rPr>
              <w:t>Год изд</w:t>
            </w:r>
            <w:r w:rsidRPr="00185C0B">
              <w:rPr>
                <w:b/>
                <w:bCs/>
                <w:sz w:val="20"/>
                <w:szCs w:val="22"/>
              </w:rPr>
              <w:t>а</w:t>
            </w:r>
            <w:r w:rsidRPr="00185C0B">
              <w:rPr>
                <w:b/>
                <w:bCs/>
                <w:sz w:val="20"/>
                <w:szCs w:val="22"/>
              </w:rPr>
              <w:t>ния</w:t>
            </w:r>
          </w:p>
        </w:tc>
        <w:tc>
          <w:tcPr>
            <w:tcW w:w="2606" w:type="dxa"/>
            <w:vAlign w:val="center"/>
          </w:tcPr>
          <w:p w:rsidR="001F0D13" w:rsidRPr="00185C0B" w:rsidRDefault="001F0D13" w:rsidP="00BF2542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2"/>
                <w:lang w:eastAsia="ar-SA"/>
              </w:rPr>
            </w:pPr>
            <w:r w:rsidRPr="00185C0B">
              <w:rPr>
                <w:b/>
                <w:bCs/>
                <w:sz w:val="20"/>
                <w:szCs w:val="22"/>
                <w:lang w:eastAsia="ar-SA"/>
              </w:rPr>
              <w:t xml:space="preserve">Адрес сайта ЭБС </w:t>
            </w:r>
          </w:p>
          <w:p w:rsidR="001F0D13" w:rsidRPr="00185C0B" w:rsidRDefault="001F0D13" w:rsidP="00BF2542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2"/>
                <w:lang w:eastAsia="ar-SA"/>
              </w:rPr>
            </w:pPr>
            <w:r w:rsidRPr="00185C0B">
              <w:rPr>
                <w:b/>
                <w:bCs/>
                <w:sz w:val="20"/>
                <w:szCs w:val="22"/>
                <w:lang w:eastAsia="ar-SA"/>
              </w:rPr>
              <w:t xml:space="preserve">или электронного ресурса                          </w:t>
            </w:r>
            <w:r w:rsidRPr="00185C0B">
              <w:rPr>
                <w:b/>
                <w:bCs/>
                <w:i/>
                <w:sz w:val="20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349" w:type="dxa"/>
          </w:tcPr>
          <w:p w:rsidR="001F0D13" w:rsidRPr="00185C0B" w:rsidRDefault="001F0D13" w:rsidP="00BF2542">
            <w:pPr>
              <w:suppressAutoHyphens/>
              <w:spacing w:line="100" w:lineRule="atLeast"/>
              <w:jc w:val="center"/>
              <w:rPr>
                <w:sz w:val="20"/>
                <w:lang w:eastAsia="ar-SA"/>
              </w:rPr>
            </w:pPr>
            <w:r w:rsidRPr="00185C0B">
              <w:rPr>
                <w:b/>
                <w:bCs/>
                <w:sz w:val="20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F0D13" w:rsidRPr="007B3294" w:rsidTr="001F0D13">
        <w:trPr>
          <w:jc w:val="center"/>
        </w:trPr>
        <w:tc>
          <w:tcPr>
            <w:tcW w:w="502" w:type="dxa"/>
            <w:vAlign w:val="center"/>
          </w:tcPr>
          <w:p w:rsidR="001F0D13" w:rsidRPr="007B3294" w:rsidRDefault="001F0D13" w:rsidP="00BF2542">
            <w:pPr>
              <w:jc w:val="center"/>
              <w:rPr>
                <w:b/>
                <w:sz w:val="22"/>
                <w:szCs w:val="22"/>
              </w:rPr>
            </w:pPr>
            <w:r w:rsidRPr="007B32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vAlign w:val="center"/>
          </w:tcPr>
          <w:p w:rsidR="001F0D13" w:rsidRPr="007B3294" w:rsidRDefault="001F0D13" w:rsidP="00BF2542">
            <w:pPr>
              <w:jc w:val="center"/>
              <w:rPr>
                <w:b/>
                <w:sz w:val="22"/>
                <w:szCs w:val="22"/>
              </w:rPr>
            </w:pPr>
            <w:r w:rsidRPr="007B32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87" w:type="dxa"/>
            <w:vAlign w:val="center"/>
          </w:tcPr>
          <w:p w:rsidR="001F0D13" w:rsidRPr="007B3294" w:rsidRDefault="001F0D13" w:rsidP="00BF2542">
            <w:pPr>
              <w:jc w:val="center"/>
              <w:rPr>
                <w:b/>
                <w:sz w:val="22"/>
                <w:szCs w:val="22"/>
              </w:rPr>
            </w:pPr>
            <w:r w:rsidRPr="007B32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0" w:type="dxa"/>
            <w:vAlign w:val="center"/>
          </w:tcPr>
          <w:p w:rsidR="001F0D13" w:rsidRPr="007B3294" w:rsidRDefault="001F0D13" w:rsidP="00BF2542">
            <w:pPr>
              <w:jc w:val="center"/>
              <w:rPr>
                <w:b/>
                <w:sz w:val="22"/>
                <w:szCs w:val="22"/>
              </w:rPr>
            </w:pPr>
            <w:r w:rsidRPr="007B32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:rsidR="001F0D13" w:rsidRPr="007B3294" w:rsidRDefault="001F0D13" w:rsidP="00BF2542">
            <w:pPr>
              <w:jc w:val="center"/>
              <w:rPr>
                <w:b/>
                <w:sz w:val="22"/>
                <w:szCs w:val="22"/>
              </w:rPr>
            </w:pPr>
            <w:r w:rsidRPr="007B329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5" w:type="dxa"/>
            <w:vAlign w:val="center"/>
          </w:tcPr>
          <w:p w:rsidR="001F0D13" w:rsidRPr="007B3294" w:rsidRDefault="001F0D13" w:rsidP="00BF2542">
            <w:pPr>
              <w:jc w:val="center"/>
              <w:rPr>
                <w:b/>
                <w:sz w:val="22"/>
                <w:szCs w:val="22"/>
              </w:rPr>
            </w:pPr>
            <w:r w:rsidRPr="007B32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06" w:type="dxa"/>
          </w:tcPr>
          <w:p w:rsidR="001F0D13" w:rsidRPr="007B3294" w:rsidRDefault="001F0D13" w:rsidP="00BF25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49" w:type="dxa"/>
          </w:tcPr>
          <w:p w:rsidR="001F0D13" w:rsidRPr="007B3294" w:rsidRDefault="001F0D13" w:rsidP="00BF25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1F0D13" w:rsidRPr="007B3294" w:rsidTr="001F0D13">
        <w:trPr>
          <w:jc w:val="center"/>
        </w:trPr>
        <w:tc>
          <w:tcPr>
            <w:tcW w:w="11066" w:type="dxa"/>
            <w:gridSpan w:val="6"/>
            <w:vAlign w:val="center"/>
          </w:tcPr>
          <w:p w:rsidR="001F0D13" w:rsidRPr="007B3294" w:rsidRDefault="001F0D13" w:rsidP="00BF2542">
            <w:pPr>
              <w:jc w:val="both"/>
              <w:rPr>
                <w:sz w:val="22"/>
                <w:szCs w:val="22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606" w:type="dxa"/>
          </w:tcPr>
          <w:p w:rsidR="001F0D13" w:rsidRDefault="001F0D13" w:rsidP="00BF2542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349" w:type="dxa"/>
          </w:tcPr>
          <w:p w:rsidR="001F0D13" w:rsidRDefault="001F0D13" w:rsidP="00BF2542">
            <w:pPr>
              <w:jc w:val="both"/>
              <w:rPr>
                <w:b/>
                <w:lang w:eastAsia="ar-SA"/>
              </w:rPr>
            </w:pPr>
          </w:p>
        </w:tc>
      </w:tr>
      <w:tr w:rsidR="001F0D13" w:rsidRPr="00185C0B" w:rsidTr="001F0D13">
        <w:trPr>
          <w:jc w:val="center"/>
        </w:trPr>
        <w:tc>
          <w:tcPr>
            <w:tcW w:w="502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-</w:t>
            </w:r>
          </w:p>
        </w:tc>
        <w:tc>
          <w:tcPr>
            <w:tcW w:w="4487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ХХ век. Зарубежная музыка / п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 xml:space="preserve">од ред. М. </w:t>
            </w:r>
            <w:proofErr w:type="spellStart"/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Ар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а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новского</w:t>
            </w:r>
            <w:proofErr w:type="spellEnd"/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 xml:space="preserve"> и А. Баевой. </w:t>
            </w:r>
            <w:proofErr w:type="spellStart"/>
            <w:r w:rsidRPr="00185C0B">
              <w:rPr>
                <w:sz w:val="20"/>
                <w:szCs w:val="20"/>
              </w:rPr>
              <w:t>Вып</w:t>
            </w:r>
            <w:proofErr w:type="spellEnd"/>
            <w:r w:rsidRPr="00185C0B">
              <w:rPr>
                <w:sz w:val="20"/>
                <w:szCs w:val="20"/>
              </w:rPr>
              <w:t>. 1 (К. </w:t>
            </w:r>
            <w:proofErr w:type="spellStart"/>
            <w:r w:rsidRPr="00185C0B">
              <w:rPr>
                <w:sz w:val="20"/>
                <w:szCs w:val="20"/>
              </w:rPr>
              <w:t>Штокхаузен</w:t>
            </w:r>
            <w:proofErr w:type="spellEnd"/>
            <w:r w:rsidRPr="00185C0B">
              <w:rPr>
                <w:sz w:val="20"/>
                <w:szCs w:val="20"/>
              </w:rPr>
              <w:t>, Б. А. </w:t>
            </w:r>
            <w:proofErr w:type="spellStart"/>
            <w:r w:rsidRPr="00185C0B">
              <w:rPr>
                <w:sz w:val="20"/>
                <w:szCs w:val="20"/>
              </w:rPr>
              <w:t>Циммерман</w:t>
            </w:r>
            <w:proofErr w:type="spellEnd"/>
            <w:r w:rsidRPr="00185C0B">
              <w:rPr>
                <w:sz w:val="20"/>
                <w:szCs w:val="20"/>
              </w:rPr>
              <w:t>, Х. В. </w:t>
            </w:r>
            <w:proofErr w:type="spellStart"/>
            <w:r w:rsidRPr="00185C0B">
              <w:rPr>
                <w:sz w:val="20"/>
                <w:szCs w:val="20"/>
              </w:rPr>
              <w:t>Хенце</w:t>
            </w:r>
            <w:proofErr w:type="spellEnd"/>
            <w:r w:rsidRPr="00185C0B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Очерки, док</w:t>
            </w:r>
            <w:r w:rsidRPr="00185C0B">
              <w:rPr>
                <w:sz w:val="20"/>
                <w:szCs w:val="20"/>
              </w:rPr>
              <w:t>у</w:t>
            </w:r>
            <w:r w:rsidRPr="00185C0B">
              <w:rPr>
                <w:sz w:val="20"/>
                <w:szCs w:val="20"/>
              </w:rPr>
              <w:t>менты</w:t>
            </w:r>
          </w:p>
        </w:tc>
        <w:tc>
          <w:tcPr>
            <w:tcW w:w="1369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М., Музыка</w:t>
            </w:r>
          </w:p>
        </w:tc>
        <w:tc>
          <w:tcPr>
            <w:tcW w:w="865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1995</w:t>
            </w:r>
          </w:p>
        </w:tc>
        <w:tc>
          <w:tcPr>
            <w:tcW w:w="2606" w:type="dxa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00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</w:p>
        </w:tc>
      </w:tr>
      <w:tr w:rsidR="001F0D13" w:rsidRPr="00185C0B" w:rsidTr="001F0D13">
        <w:trPr>
          <w:jc w:val="center"/>
        </w:trPr>
        <w:tc>
          <w:tcPr>
            <w:tcW w:w="502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2</w:t>
            </w:r>
          </w:p>
        </w:tc>
        <w:tc>
          <w:tcPr>
            <w:tcW w:w="2293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-</w:t>
            </w:r>
          </w:p>
        </w:tc>
        <w:tc>
          <w:tcPr>
            <w:tcW w:w="4487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ХХ век. Зарубежная музыка / п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 xml:space="preserve">од ред. М. </w:t>
            </w:r>
            <w:proofErr w:type="spellStart"/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Ар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а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новского</w:t>
            </w:r>
            <w:proofErr w:type="spellEnd"/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 xml:space="preserve"> и А. Баевой. </w:t>
            </w:r>
            <w:proofErr w:type="spellStart"/>
            <w:r w:rsidRPr="00185C0B">
              <w:rPr>
                <w:sz w:val="20"/>
                <w:szCs w:val="20"/>
              </w:rPr>
              <w:t>Вып</w:t>
            </w:r>
            <w:proofErr w:type="spellEnd"/>
            <w:r w:rsidRPr="00185C0B">
              <w:rPr>
                <w:sz w:val="20"/>
                <w:szCs w:val="20"/>
              </w:rPr>
              <w:t>. 2 (Л. </w:t>
            </w:r>
            <w:proofErr w:type="spellStart"/>
            <w:r w:rsidRPr="00185C0B">
              <w:rPr>
                <w:sz w:val="20"/>
                <w:szCs w:val="20"/>
              </w:rPr>
              <w:t>Берио</w:t>
            </w:r>
            <w:proofErr w:type="spellEnd"/>
            <w:r w:rsidRPr="00185C0B">
              <w:rPr>
                <w:sz w:val="20"/>
                <w:szCs w:val="20"/>
              </w:rPr>
              <w:t xml:space="preserve">, Л. </w:t>
            </w:r>
            <w:proofErr w:type="spellStart"/>
            <w:r w:rsidRPr="00185C0B">
              <w:rPr>
                <w:sz w:val="20"/>
                <w:szCs w:val="20"/>
              </w:rPr>
              <w:t>Ноно</w:t>
            </w:r>
            <w:proofErr w:type="spellEnd"/>
            <w:r w:rsidRPr="00185C0B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Очерки, док</w:t>
            </w:r>
            <w:r w:rsidRPr="00185C0B">
              <w:rPr>
                <w:sz w:val="20"/>
                <w:szCs w:val="20"/>
              </w:rPr>
              <w:t>у</w:t>
            </w:r>
            <w:r w:rsidRPr="00185C0B">
              <w:rPr>
                <w:sz w:val="20"/>
                <w:szCs w:val="20"/>
              </w:rPr>
              <w:t>менты</w:t>
            </w:r>
          </w:p>
        </w:tc>
        <w:tc>
          <w:tcPr>
            <w:tcW w:w="1369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М., Музыка</w:t>
            </w:r>
          </w:p>
        </w:tc>
        <w:tc>
          <w:tcPr>
            <w:tcW w:w="865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1995</w:t>
            </w:r>
          </w:p>
        </w:tc>
        <w:tc>
          <w:tcPr>
            <w:tcW w:w="2606" w:type="dxa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00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</w:p>
        </w:tc>
      </w:tr>
      <w:tr w:rsidR="001F0D13" w:rsidRPr="00185C0B" w:rsidTr="001F0D13">
        <w:trPr>
          <w:jc w:val="center"/>
        </w:trPr>
        <w:tc>
          <w:tcPr>
            <w:tcW w:w="502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3</w:t>
            </w:r>
          </w:p>
        </w:tc>
        <w:tc>
          <w:tcPr>
            <w:tcW w:w="2293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-</w:t>
            </w:r>
          </w:p>
        </w:tc>
        <w:tc>
          <w:tcPr>
            <w:tcW w:w="4487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ХХ век. Зарубежная музыка / п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 xml:space="preserve">од ред. М. </w:t>
            </w:r>
            <w:proofErr w:type="spellStart"/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Ар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а</w:t>
            </w:r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>новского</w:t>
            </w:r>
            <w:proofErr w:type="spellEnd"/>
            <w:r w:rsidRPr="00185C0B">
              <w:rPr>
                <w:color w:val="363636"/>
                <w:sz w:val="20"/>
                <w:szCs w:val="20"/>
                <w:shd w:val="clear" w:color="auto" w:fill="FFFFFF"/>
              </w:rPr>
              <w:t xml:space="preserve"> и А. Баевой. </w:t>
            </w:r>
            <w:proofErr w:type="spellStart"/>
            <w:r w:rsidRPr="00185C0B">
              <w:rPr>
                <w:sz w:val="20"/>
                <w:szCs w:val="20"/>
              </w:rPr>
              <w:t>Вып</w:t>
            </w:r>
            <w:proofErr w:type="spellEnd"/>
            <w:r w:rsidRPr="00185C0B">
              <w:rPr>
                <w:sz w:val="20"/>
                <w:szCs w:val="20"/>
              </w:rPr>
              <w:t>. 3 (П. </w:t>
            </w:r>
            <w:proofErr w:type="spellStart"/>
            <w:r w:rsidRPr="00185C0B">
              <w:rPr>
                <w:sz w:val="20"/>
                <w:szCs w:val="20"/>
              </w:rPr>
              <w:t>Булез</w:t>
            </w:r>
            <w:proofErr w:type="spellEnd"/>
            <w:r w:rsidRPr="00185C0B">
              <w:rPr>
                <w:sz w:val="20"/>
                <w:szCs w:val="20"/>
              </w:rPr>
              <w:t>, Я. </w:t>
            </w:r>
            <w:proofErr w:type="spellStart"/>
            <w:r w:rsidRPr="00185C0B">
              <w:rPr>
                <w:sz w:val="20"/>
                <w:szCs w:val="20"/>
              </w:rPr>
              <w:t>Ксенакис</w:t>
            </w:r>
            <w:proofErr w:type="spellEnd"/>
            <w:r w:rsidRPr="00185C0B">
              <w:rPr>
                <w:sz w:val="20"/>
                <w:szCs w:val="20"/>
              </w:rPr>
              <w:t xml:space="preserve">, Э. </w:t>
            </w:r>
            <w:proofErr w:type="spellStart"/>
            <w:r w:rsidRPr="00185C0B">
              <w:rPr>
                <w:sz w:val="20"/>
                <w:szCs w:val="20"/>
              </w:rPr>
              <w:t>Варез</w:t>
            </w:r>
            <w:proofErr w:type="spellEnd"/>
            <w:r w:rsidRPr="00185C0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0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Очерки, док</w:t>
            </w:r>
            <w:r w:rsidRPr="00185C0B">
              <w:rPr>
                <w:sz w:val="20"/>
                <w:szCs w:val="20"/>
              </w:rPr>
              <w:t>у</w:t>
            </w:r>
            <w:r w:rsidRPr="00185C0B">
              <w:rPr>
                <w:sz w:val="20"/>
                <w:szCs w:val="20"/>
              </w:rPr>
              <w:t>менты</w:t>
            </w:r>
          </w:p>
        </w:tc>
        <w:tc>
          <w:tcPr>
            <w:tcW w:w="1369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М., Музыка</w:t>
            </w:r>
          </w:p>
        </w:tc>
        <w:tc>
          <w:tcPr>
            <w:tcW w:w="865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2000</w:t>
            </w:r>
          </w:p>
        </w:tc>
        <w:tc>
          <w:tcPr>
            <w:tcW w:w="2606" w:type="dxa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00"/>
          </w:tcPr>
          <w:p w:rsidR="001F0D13" w:rsidRPr="00185C0B" w:rsidRDefault="001F0D13" w:rsidP="00BF2542">
            <w:pPr>
              <w:rPr>
                <w:sz w:val="20"/>
                <w:szCs w:val="20"/>
              </w:rPr>
            </w:pPr>
          </w:p>
        </w:tc>
      </w:tr>
      <w:tr w:rsidR="001F0D13" w:rsidRPr="007B3294" w:rsidTr="001F0D13">
        <w:trPr>
          <w:jc w:val="center"/>
        </w:trPr>
        <w:tc>
          <w:tcPr>
            <w:tcW w:w="11066" w:type="dxa"/>
            <w:gridSpan w:val="6"/>
            <w:vAlign w:val="center"/>
          </w:tcPr>
          <w:p w:rsidR="001F0D13" w:rsidRPr="008632DD" w:rsidRDefault="001F0D13" w:rsidP="00BF2542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8632DD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8632DD">
              <w:rPr>
                <w:lang w:eastAsia="ar-SA"/>
              </w:rPr>
              <w:t xml:space="preserve"> </w:t>
            </w:r>
          </w:p>
        </w:tc>
        <w:tc>
          <w:tcPr>
            <w:tcW w:w="2606" w:type="dxa"/>
          </w:tcPr>
          <w:p w:rsidR="001F0D13" w:rsidRPr="008632DD" w:rsidRDefault="001F0D13" w:rsidP="00BF2542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349" w:type="dxa"/>
          </w:tcPr>
          <w:p w:rsidR="001F0D13" w:rsidRPr="008632DD" w:rsidRDefault="001F0D13" w:rsidP="00BF2542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1F0D13" w:rsidRPr="00185C0B" w:rsidTr="001F0D13">
        <w:trPr>
          <w:jc w:val="center"/>
        </w:trPr>
        <w:tc>
          <w:tcPr>
            <w:tcW w:w="502" w:type="dxa"/>
            <w:vAlign w:val="center"/>
          </w:tcPr>
          <w:p w:rsidR="001F0D13" w:rsidRPr="00185C0B" w:rsidRDefault="001F0D13" w:rsidP="00BF2542">
            <w:pPr>
              <w:jc w:val="both"/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1</w:t>
            </w:r>
          </w:p>
        </w:tc>
        <w:tc>
          <w:tcPr>
            <w:tcW w:w="2293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Гаккель Л.Е.</w:t>
            </w:r>
          </w:p>
        </w:tc>
        <w:tc>
          <w:tcPr>
            <w:tcW w:w="4487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Фортепианная музыка XX века</w:t>
            </w:r>
          </w:p>
        </w:tc>
        <w:tc>
          <w:tcPr>
            <w:tcW w:w="1550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Учебное пос</w:t>
            </w:r>
            <w:r w:rsidRPr="00185C0B">
              <w:rPr>
                <w:sz w:val="20"/>
                <w:szCs w:val="22"/>
              </w:rPr>
              <w:t>о</w:t>
            </w:r>
            <w:r w:rsidRPr="00185C0B">
              <w:rPr>
                <w:sz w:val="20"/>
                <w:szCs w:val="22"/>
              </w:rPr>
              <w:t>бие</w:t>
            </w:r>
          </w:p>
        </w:tc>
        <w:tc>
          <w:tcPr>
            <w:tcW w:w="1369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М.: "Лань", "Планета музыки"</w:t>
            </w:r>
          </w:p>
        </w:tc>
        <w:tc>
          <w:tcPr>
            <w:tcW w:w="865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2017</w:t>
            </w:r>
          </w:p>
        </w:tc>
        <w:tc>
          <w:tcPr>
            <w:tcW w:w="2606" w:type="dxa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https://e.lanbook.com/book/99381?category_pk=2615&amp;publisher__fk=2689#book_name</w:t>
            </w:r>
          </w:p>
        </w:tc>
        <w:tc>
          <w:tcPr>
            <w:tcW w:w="1349" w:type="dxa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</w:p>
        </w:tc>
      </w:tr>
      <w:tr w:rsidR="001F0D13" w:rsidRPr="00185C0B" w:rsidTr="001F0D13">
        <w:trPr>
          <w:jc w:val="center"/>
        </w:trPr>
        <w:tc>
          <w:tcPr>
            <w:tcW w:w="502" w:type="dxa"/>
            <w:vAlign w:val="center"/>
          </w:tcPr>
          <w:p w:rsidR="001F0D13" w:rsidRPr="00185C0B" w:rsidRDefault="001F0D13" w:rsidP="00BF2542">
            <w:pPr>
              <w:jc w:val="both"/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2</w:t>
            </w:r>
          </w:p>
        </w:tc>
        <w:tc>
          <w:tcPr>
            <w:tcW w:w="2293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Бузони</w:t>
            </w:r>
            <w:proofErr w:type="spellEnd"/>
            <w:r>
              <w:rPr>
                <w:sz w:val="20"/>
                <w:szCs w:val="22"/>
              </w:rPr>
              <w:t xml:space="preserve"> Ф.</w:t>
            </w:r>
          </w:p>
        </w:tc>
        <w:tc>
          <w:tcPr>
            <w:tcW w:w="4487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Эскиз новой эстетики музыкального искусства</w:t>
            </w:r>
          </w:p>
        </w:tc>
        <w:tc>
          <w:tcPr>
            <w:tcW w:w="1550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</w:t>
            </w:r>
            <w:r w:rsidRPr="00185C0B">
              <w:rPr>
                <w:sz w:val="20"/>
                <w:szCs w:val="22"/>
              </w:rPr>
              <w:t>чебное пос</w:t>
            </w:r>
            <w:r w:rsidRPr="00185C0B">
              <w:rPr>
                <w:sz w:val="20"/>
                <w:szCs w:val="22"/>
              </w:rPr>
              <w:t>о</w:t>
            </w:r>
            <w:r w:rsidRPr="00185C0B">
              <w:rPr>
                <w:sz w:val="20"/>
                <w:szCs w:val="22"/>
              </w:rPr>
              <w:t>бие</w:t>
            </w:r>
          </w:p>
        </w:tc>
        <w:tc>
          <w:tcPr>
            <w:tcW w:w="1369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М.: "Лань", "Планета музыки"</w:t>
            </w:r>
          </w:p>
        </w:tc>
        <w:tc>
          <w:tcPr>
            <w:tcW w:w="865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2018</w:t>
            </w:r>
          </w:p>
        </w:tc>
        <w:tc>
          <w:tcPr>
            <w:tcW w:w="2606" w:type="dxa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https://e.lanbook.com/book/112785?category_pk=2615&amp;publisher__fk=2689#book_name</w:t>
            </w:r>
          </w:p>
        </w:tc>
        <w:tc>
          <w:tcPr>
            <w:tcW w:w="1349" w:type="dxa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</w:p>
        </w:tc>
      </w:tr>
      <w:tr w:rsidR="001F0D13" w:rsidRPr="00185C0B" w:rsidTr="001F0D13">
        <w:trPr>
          <w:jc w:val="center"/>
        </w:trPr>
        <w:tc>
          <w:tcPr>
            <w:tcW w:w="502" w:type="dxa"/>
            <w:vAlign w:val="center"/>
          </w:tcPr>
          <w:p w:rsidR="001F0D13" w:rsidRPr="00185C0B" w:rsidRDefault="001F0D13" w:rsidP="00BF2542">
            <w:pPr>
              <w:jc w:val="both"/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3</w:t>
            </w:r>
          </w:p>
        </w:tc>
        <w:tc>
          <w:tcPr>
            <w:tcW w:w="2293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Цукер</w:t>
            </w:r>
            <w:proofErr w:type="spellEnd"/>
            <w:r>
              <w:rPr>
                <w:sz w:val="20"/>
                <w:szCs w:val="22"/>
              </w:rPr>
              <w:t xml:space="preserve"> А.М.</w:t>
            </w:r>
          </w:p>
        </w:tc>
        <w:tc>
          <w:tcPr>
            <w:tcW w:w="4487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r w:rsidRPr="0052563D">
              <w:rPr>
                <w:sz w:val="20"/>
                <w:szCs w:val="22"/>
              </w:rPr>
              <w:t>Отечественная массовая музыка: 1960–1990 гг.</w:t>
            </w:r>
          </w:p>
        </w:tc>
        <w:tc>
          <w:tcPr>
            <w:tcW w:w="1550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</w:t>
            </w:r>
            <w:r w:rsidRPr="00185C0B">
              <w:rPr>
                <w:sz w:val="20"/>
                <w:szCs w:val="22"/>
              </w:rPr>
              <w:t>чебное пос</w:t>
            </w:r>
            <w:r w:rsidRPr="00185C0B">
              <w:rPr>
                <w:sz w:val="20"/>
                <w:szCs w:val="22"/>
              </w:rPr>
              <w:t>о</w:t>
            </w:r>
            <w:r w:rsidRPr="00185C0B">
              <w:rPr>
                <w:sz w:val="20"/>
                <w:szCs w:val="22"/>
              </w:rPr>
              <w:t>бие</w:t>
            </w:r>
          </w:p>
        </w:tc>
        <w:tc>
          <w:tcPr>
            <w:tcW w:w="1369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r w:rsidRPr="00185C0B">
              <w:rPr>
                <w:sz w:val="20"/>
                <w:szCs w:val="22"/>
              </w:rPr>
              <w:t>М.: "Лань", "Планета музыки"</w:t>
            </w:r>
          </w:p>
        </w:tc>
        <w:tc>
          <w:tcPr>
            <w:tcW w:w="865" w:type="dxa"/>
            <w:vAlign w:val="center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2018</w:t>
            </w:r>
          </w:p>
        </w:tc>
        <w:tc>
          <w:tcPr>
            <w:tcW w:w="2606" w:type="dxa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  <w:r w:rsidRPr="0052563D">
              <w:rPr>
                <w:sz w:val="20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349" w:type="dxa"/>
          </w:tcPr>
          <w:p w:rsidR="001F0D13" w:rsidRPr="00185C0B" w:rsidRDefault="001F0D13" w:rsidP="00BF2542">
            <w:pPr>
              <w:rPr>
                <w:sz w:val="20"/>
                <w:szCs w:val="22"/>
              </w:rPr>
            </w:pPr>
          </w:p>
        </w:tc>
      </w:tr>
      <w:tr w:rsidR="001F0D13" w:rsidRPr="007B3294" w:rsidTr="001F0D13">
        <w:trPr>
          <w:jc w:val="center"/>
        </w:trPr>
        <w:tc>
          <w:tcPr>
            <w:tcW w:w="11066" w:type="dxa"/>
            <w:gridSpan w:val="6"/>
            <w:vAlign w:val="center"/>
          </w:tcPr>
          <w:p w:rsidR="001F0D13" w:rsidRPr="007D6FE1" w:rsidRDefault="001F0D13" w:rsidP="00BF254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1E5106">
              <w:rPr>
                <w:b/>
                <w:lang w:eastAsia="en-US"/>
              </w:rPr>
              <w:t>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2606" w:type="dxa"/>
          </w:tcPr>
          <w:p w:rsidR="001F0D13" w:rsidRDefault="001F0D13" w:rsidP="00BF2542">
            <w:pPr>
              <w:suppressAutoHyphens/>
              <w:spacing w:line="100" w:lineRule="atLeast"/>
              <w:rPr>
                <w:b/>
                <w:bCs/>
                <w:lang w:eastAsia="en-US"/>
              </w:rPr>
            </w:pPr>
          </w:p>
        </w:tc>
        <w:tc>
          <w:tcPr>
            <w:tcW w:w="1349" w:type="dxa"/>
          </w:tcPr>
          <w:p w:rsidR="001F0D13" w:rsidRDefault="001F0D13" w:rsidP="00BF2542">
            <w:pPr>
              <w:suppressAutoHyphens/>
              <w:spacing w:line="100" w:lineRule="atLeast"/>
              <w:rPr>
                <w:b/>
                <w:bCs/>
                <w:lang w:eastAsia="en-US"/>
              </w:rPr>
            </w:pPr>
          </w:p>
        </w:tc>
      </w:tr>
      <w:tr w:rsidR="001F0D13" w:rsidRPr="00185C0B" w:rsidTr="001F0D13">
        <w:trPr>
          <w:jc w:val="center"/>
        </w:trPr>
        <w:tc>
          <w:tcPr>
            <w:tcW w:w="502" w:type="dxa"/>
            <w:vAlign w:val="center"/>
          </w:tcPr>
          <w:p w:rsidR="001F0D13" w:rsidRPr="00185C0B" w:rsidRDefault="001F0D13" w:rsidP="00BF2542">
            <w:pPr>
              <w:jc w:val="both"/>
              <w:rPr>
                <w:sz w:val="20"/>
                <w:szCs w:val="20"/>
              </w:rPr>
            </w:pPr>
            <w:r w:rsidRPr="00185C0B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1F0D13" w:rsidRPr="00185C0B" w:rsidRDefault="001F0D13" w:rsidP="00BF2542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 w:rsidRPr="00185C0B">
              <w:rPr>
                <w:iCs/>
                <w:sz w:val="20"/>
                <w:szCs w:val="20"/>
                <w:lang w:eastAsia="ar-SA"/>
              </w:rPr>
              <w:t>Барский В.М.</w:t>
            </w:r>
          </w:p>
        </w:tc>
        <w:tc>
          <w:tcPr>
            <w:tcW w:w="4487" w:type="dxa"/>
          </w:tcPr>
          <w:p w:rsidR="001F0D13" w:rsidRPr="00185C0B" w:rsidRDefault="001F0D13" w:rsidP="00BF254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C0B">
              <w:rPr>
                <w:sz w:val="20"/>
                <w:szCs w:val="20"/>
                <w:lang w:eastAsia="ar-SA"/>
              </w:rPr>
              <w:t xml:space="preserve">Методические указания для проведения самостоятельной работы по дисциплине «Музыка второй половины ХХ – начала </w:t>
            </w:r>
            <w:r w:rsidRPr="00185C0B">
              <w:rPr>
                <w:sz w:val="20"/>
                <w:szCs w:val="20"/>
                <w:lang w:val="en-US" w:eastAsia="ar-SA"/>
              </w:rPr>
              <w:t>XXI</w:t>
            </w:r>
            <w:r w:rsidRPr="00185C0B">
              <w:rPr>
                <w:sz w:val="20"/>
                <w:szCs w:val="20"/>
                <w:lang w:eastAsia="ar-SA"/>
              </w:rPr>
              <w:t xml:space="preserve"> веков»</w:t>
            </w:r>
          </w:p>
        </w:tc>
        <w:tc>
          <w:tcPr>
            <w:tcW w:w="1550" w:type="dxa"/>
          </w:tcPr>
          <w:p w:rsidR="001F0D13" w:rsidRPr="00185C0B" w:rsidRDefault="001F0D13" w:rsidP="00BF254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5C0B"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369" w:type="dxa"/>
          </w:tcPr>
          <w:p w:rsidR="001F0D13" w:rsidRPr="00185C0B" w:rsidRDefault="001F0D13" w:rsidP="00BF254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5C0B">
              <w:rPr>
                <w:i/>
                <w:sz w:val="20"/>
                <w:szCs w:val="20"/>
                <w:highlight w:val="yellow"/>
                <w:lang w:eastAsia="ar-SA"/>
              </w:rPr>
              <w:t>Утверждено на заседании кафедры</w:t>
            </w:r>
          </w:p>
        </w:tc>
        <w:tc>
          <w:tcPr>
            <w:tcW w:w="865" w:type="dxa"/>
          </w:tcPr>
          <w:p w:rsidR="001F0D13" w:rsidRPr="00185C0B" w:rsidRDefault="001F0D13" w:rsidP="00BF254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85C0B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606" w:type="dxa"/>
            <w:shd w:val="clear" w:color="auto" w:fill="FFFF00"/>
          </w:tcPr>
          <w:p w:rsidR="001F0D13" w:rsidRPr="00185C0B" w:rsidRDefault="001F0D13" w:rsidP="00BF254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shd w:val="clear" w:color="auto" w:fill="FFFF00"/>
          </w:tcPr>
          <w:p w:rsidR="001F0D13" w:rsidRPr="00185C0B" w:rsidRDefault="001F0D13" w:rsidP="00BF254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5032F0" w:rsidRDefault="005032F0" w:rsidP="005032F0">
      <w:pPr>
        <w:suppressAutoHyphens/>
        <w:spacing w:line="100" w:lineRule="atLeast"/>
        <w:ind w:left="360"/>
        <w:rPr>
          <w:rFonts w:eastAsia="Arial Unicode MS"/>
          <w:b/>
          <w:i/>
          <w:lang w:eastAsia="ar-SA"/>
        </w:rPr>
      </w:pP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5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6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0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:rsidR="00193A3D" w:rsidRPr="00440DEC" w:rsidRDefault="00793B9C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793B9C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</w:p>
    <w:p w:rsidR="002D5DBF" w:rsidRPr="00DE0AF5" w:rsidRDefault="002D5DBF" w:rsidP="00DE0AF5">
      <w:pPr>
        <w:widowControl w:val="0"/>
        <w:ind w:left="720"/>
        <w:jc w:val="both"/>
        <w:rPr>
          <w:i/>
          <w:color w:val="000000"/>
          <w:lang w:bidi="ru-RU"/>
        </w:rPr>
      </w:pPr>
    </w:p>
    <w:p w:rsidR="001213AE" w:rsidRDefault="002D377D" w:rsidP="00116D98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  <w:r w:rsidR="006E3485" w:rsidRPr="00DE0AF5">
        <w:rPr>
          <w:rFonts w:eastAsia="Calibri"/>
          <w:i/>
          <w:iCs/>
          <w:spacing w:val="-6"/>
          <w:lang w:eastAsia="en-US"/>
        </w:rPr>
        <w:t>.</w:t>
      </w: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9C" w:rsidRDefault="00793B9C">
      <w:r>
        <w:separator/>
      </w:r>
    </w:p>
  </w:endnote>
  <w:endnote w:type="continuationSeparator" w:id="0">
    <w:p w:rsidR="00793B9C" w:rsidRDefault="0079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30" w:rsidRDefault="00E84B30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30" w:rsidRDefault="00793B9C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A7041B">
      <w:rPr>
        <w:noProof/>
      </w:rPr>
      <w:t>9</w:t>
    </w:r>
    <w:r>
      <w:rPr>
        <w:noProof/>
      </w:rPr>
      <w:fldChar w:fldCharType="end"/>
    </w:r>
  </w:p>
  <w:p w:rsidR="00E84B30" w:rsidRDefault="00E84B30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30" w:rsidRPr="000D3988" w:rsidRDefault="00E84B30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9C" w:rsidRDefault="00793B9C">
      <w:r>
        <w:separator/>
      </w:r>
    </w:p>
  </w:footnote>
  <w:footnote w:type="continuationSeparator" w:id="0">
    <w:p w:rsidR="00793B9C" w:rsidRDefault="0079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30" w:rsidRDefault="00E84B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30" w:rsidRDefault="00E84B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30" w:rsidRDefault="00E84B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C30FE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27"/>
  </w:num>
  <w:num w:numId="5">
    <w:abstractNumId w:val="16"/>
  </w:num>
  <w:num w:numId="6">
    <w:abstractNumId w:val="18"/>
  </w:num>
  <w:num w:numId="7">
    <w:abstractNumId w:val="9"/>
  </w:num>
  <w:num w:numId="8">
    <w:abstractNumId w:val="10"/>
  </w:num>
  <w:num w:numId="9">
    <w:abstractNumId w:val="24"/>
  </w:num>
  <w:num w:numId="10">
    <w:abstractNumId w:val="6"/>
  </w:num>
  <w:num w:numId="11">
    <w:abstractNumId w:val="11"/>
  </w:num>
  <w:num w:numId="12">
    <w:abstractNumId w:val="17"/>
  </w:num>
  <w:num w:numId="13">
    <w:abstractNumId w:val="22"/>
  </w:num>
  <w:num w:numId="14">
    <w:abstractNumId w:val="13"/>
  </w:num>
  <w:num w:numId="15">
    <w:abstractNumId w:val="14"/>
  </w:num>
  <w:num w:numId="16">
    <w:abstractNumId w:val="8"/>
  </w:num>
  <w:num w:numId="17">
    <w:abstractNumId w:val="23"/>
  </w:num>
  <w:num w:numId="18">
    <w:abstractNumId w:val="3"/>
  </w:num>
  <w:num w:numId="19">
    <w:abstractNumId w:val="7"/>
  </w:num>
  <w:num w:numId="20">
    <w:abstractNumId w:val="25"/>
  </w:num>
  <w:num w:numId="21">
    <w:abstractNumId w:val="5"/>
  </w:num>
  <w:num w:numId="22">
    <w:abstractNumId w:val="26"/>
  </w:num>
  <w:num w:numId="23">
    <w:abstractNumId w:val="1"/>
  </w:num>
  <w:num w:numId="24">
    <w:abstractNumId w:val="0"/>
  </w:num>
  <w:num w:numId="25">
    <w:abstractNumId w:val="2"/>
  </w:num>
  <w:num w:numId="26">
    <w:abstractNumId w:val="19"/>
  </w:num>
  <w:num w:numId="27">
    <w:abstractNumId w:val="15"/>
  </w:num>
  <w:num w:numId="2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203A6"/>
    <w:rsid w:val="00030B9C"/>
    <w:rsid w:val="00031748"/>
    <w:rsid w:val="00035288"/>
    <w:rsid w:val="00037858"/>
    <w:rsid w:val="00047A4D"/>
    <w:rsid w:val="000504B6"/>
    <w:rsid w:val="00050654"/>
    <w:rsid w:val="00050921"/>
    <w:rsid w:val="00051982"/>
    <w:rsid w:val="00052C49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A7748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3238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0D13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5CE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2B79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2101F"/>
    <w:rsid w:val="00322CC7"/>
    <w:rsid w:val="00331B68"/>
    <w:rsid w:val="003343CB"/>
    <w:rsid w:val="003356B1"/>
    <w:rsid w:val="00336356"/>
    <w:rsid w:val="00345D0A"/>
    <w:rsid w:val="00354199"/>
    <w:rsid w:val="00354E8D"/>
    <w:rsid w:val="00356EF5"/>
    <w:rsid w:val="003571A7"/>
    <w:rsid w:val="0036186D"/>
    <w:rsid w:val="003632A3"/>
    <w:rsid w:val="00367D57"/>
    <w:rsid w:val="00374BC5"/>
    <w:rsid w:val="003802CE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0EB0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33A4F"/>
    <w:rsid w:val="00440DEC"/>
    <w:rsid w:val="0044457E"/>
    <w:rsid w:val="004453BC"/>
    <w:rsid w:val="00445C07"/>
    <w:rsid w:val="00445EBA"/>
    <w:rsid w:val="0044793A"/>
    <w:rsid w:val="00460689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5D2"/>
    <w:rsid w:val="00487B71"/>
    <w:rsid w:val="00490A3A"/>
    <w:rsid w:val="00494898"/>
    <w:rsid w:val="004960B3"/>
    <w:rsid w:val="004A77FD"/>
    <w:rsid w:val="004A7B8F"/>
    <w:rsid w:val="004A7C9D"/>
    <w:rsid w:val="004B35C4"/>
    <w:rsid w:val="004B51DF"/>
    <w:rsid w:val="004B7455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0EFD"/>
    <w:rsid w:val="004F1FA1"/>
    <w:rsid w:val="004F3EA7"/>
    <w:rsid w:val="004F46AB"/>
    <w:rsid w:val="004F5522"/>
    <w:rsid w:val="004F77EF"/>
    <w:rsid w:val="004F78EB"/>
    <w:rsid w:val="005012EC"/>
    <w:rsid w:val="005032F0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01E2"/>
    <w:rsid w:val="00572D06"/>
    <w:rsid w:val="005736E2"/>
    <w:rsid w:val="00593C8B"/>
    <w:rsid w:val="0059435D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291"/>
    <w:rsid w:val="005B2DEE"/>
    <w:rsid w:val="005B476B"/>
    <w:rsid w:val="005B5B36"/>
    <w:rsid w:val="005B614A"/>
    <w:rsid w:val="005C268A"/>
    <w:rsid w:val="005C5267"/>
    <w:rsid w:val="005C62E2"/>
    <w:rsid w:val="005C6E77"/>
    <w:rsid w:val="005D2DFF"/>
    <w:rsid w:val="005D4D11"/>
    <w:rsid w:val="005D751D"/>
    <w:rsid w:val="005E3B35"/>
    <w:rsid w:val="005E59A0"/>
    <w:rsid w:val="005E6259"/>
    <w:rsid w:val="005F0A4E"/>
    <w:rsid w:val="005F5F41"/>
    <w:rsid w:val="005F721C"/>
    <w:rsid w:val="005F7CA4"/>
    <w:rsid w:val="00601845"/>
    <w:rsid w:val="00603D21"/>
    <w:rsid w:val="006048FC"/>
    <w:rsid w:val="00605DFF"/>
    <w:rsid w:val="00610472"/>
    <w:rsid w:val="0061230F"/>
    <w:rsid w:val="00612840"/>
    <w:rsid w:val="00614C82"/>
    <w:rsid w:val="006162E1"/>
    <w:rsid w:val="0061767D"/>
    <w:rsid w:val="00623A5E"/>
    <w:rsid w:val="006261B8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692"/>
    <w:rsid w:val="00657AC3"/>
    <w:rsid w:val="00664BDE"/>
    <w:rsid w:val="00666DEA"/>
    <w:rsid w:val="00670DDB"/>
    <w:rsid w:val="006729FA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2DFB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47DE1"/>
    <w:rsid w:val="00753C0B"/>
    <w:rsid w:val="007600A8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3B9C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013B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B5DFD"/>
    <w:rsid w:val="008B6109"/>
    <w:rsid w:val="008C0B8D"/>
    <w:rsid w:val="008C1B53"/>
    <w:rsid w:val="008C2049"/>
    <w:rsid w:val="008C32C9"/>
    <w:rsid w:val="008C491C"/>
    <w:rsid w:val="008C5ECD"/>
    <w:rsid w:val="008C7405"/>
    <w:rsid w:val="008D0ABC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0928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0C86"/>
    <w:rsid w:val="00972A09"/>
    <w:rsid w:val="00975898"/>
    <w:rsid w:val="009840B0"/>
    <w:rsid w:val="00984234"/>
    <w:rsid w:val="009843AB"/>
    <w:rsid w:val="009846BC"/>
    <w:rsid w:val="009953BA"/>
    <w:rsid w:val="00997620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2124C"/>
    <w:rsid w:val="00A2508C"/>
    <w:rsid w:val="00A2575A"/>
    <w:rsid w:val="00A3162C"/>
    <w:rsid w:val="00A323CD"/>
    <w:rsid w:val="00A327E0"/>
    <w:rsid w:val="00A3512D"/>
    <w:rsid w:val="00A36EAA"/>
    <w:rsid w:val="00A41878"/>
    <w:rsid w:val="00A44C56"/>
    <w:rsid w:val="00A5540C"/>
    <w:rsid w:val="00A60E81"/>
    <w:rsid w:val="00A647F6"/>
    <w:rsid w:val="00A65109"/>
    <w:rsid w:val="00A651DE"/>
    <w:rsid w:val="00A70174"/>
    <w:rsid w:val="00A7041B"/>
    <w:rsid w:val="00A7669C"/>
    <w:rsid w:val="00A8052B"/>
    <w:rsid w:val="00A912B0"/>
    <w:rsid w:val="00A93904"/>
    <w:rsid w:val="00A97B16"/>
    <w:rsid w:val="00AA0688"/>
    <w:rsid w:val="00AA0F92"/>
    <w:rsid w:val="00AA771A"/>
    <w:rsid w:val="00AB0E0F"/>
    <w:rsid w:val="00AB3315"/>
    <w:rsid w:val="00AB4E12"/>
    <w:rsid w:val="00AC00FC"/>
    <w:rsid w:val="00AC0F48"/>
    <w:rsid w:val="00AC64B7"/>
    <w:rsid w:val="00AC7362"/>
    <w:rsid w:val="00AD2575"/>
    <w:rsid w:val="00AD50C5"/>
    <w:rsid w:val="00AD5561"/>
    <w:rsid w:val="00AD65BD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725E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33053"/>
    <w:rsid w:val="00B41F82"/>
    <w:rsid w:val="00B44117"/>
    <w:rsid w:val="00B46E6C"/>
    <w:rsid w:val="00B5784F"/>
    <w:rsid w:val="00B605CA"/>
    <w:rsid w:val="00B627A7"/>
    <w:rsid w:val="00B62F30"/>
    <w:rsid w:val="00B633E0"/>
    <w:rsid w:val="00B66EE6"/>
    <w:rsid w:val="00B706E1"/>
    <w:rsid w:val="00B71688"/>
    <w:rsid w:val="00B73FC9"/>
    <w:rsid w:val="00B743A2"/>
    <w:rsid w:val="00B761A4"/>
    <w:rsid w:val="00B76864"/>
    <w:rsid w:val="00B844BE"/>
    <w:rsid w:val="00B853FF"/>
    <w:rsid w:val="00B85A84"/>
    <w:rsid w:val="00B85ECB"/>
    <w:rsid w:val="00B86523"/>
    <w:rsid w:val="00B97750"/>
    <w:rsid w:val="00B97FB6"/>
    <w:rsid w:val="00BA50B7"/>
    <w:rsid w:val="00BA7C5F"/>
    <w:rsid w:val="00BB004C"/>
    <w:rsid w:val="00BB4300"/>
    <w:rsid w:val="00BB50A2"/>
    <w:rsid w:val="00BC0D4F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1F58"/>
    <w:rsid w:val="00BF42DB"/>
    <w:rsid w:val="00BF55DD"/>
    <w:rsid w:val="00C032D3"/>
    <w:rsid w:val="00C04D66"/>
    <w:rsid w:val="00C05006"/>
    <w:rsid w:val="00C050AD"/>
    <w:rsid w:val="00C06258"/>
    <w:rsid w:val="00C06A0E"/>
    <w:rsid w:val="00C104DF"/>
    <w:rsid w:val="00C159A5"/>
    <w:rsid w:val="00C15EEE"/>
    <w:rsid w:val="00C163B2"/>
    <w:rsid w:val="00C17581"/>
    <w:rsid w:val="00C20873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765"/>
    <w:rsid w:val="00C75C26"/>
    <w:rsid w:val="00C770B7"/>
    <w:rsid w:val="00C80D30"/>
    <w:rsid w:val="00C82625"/>
    <w:rsid w:val="00C851F8"/>
    <w:rsid w:val="00C85600"/>
    <w:rsid w:val="00C8568F"/>
    <w:rsid w:val="00C91AF7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6BA6"/>
    <w:rsid w:val="00D474FB"/>
    <w:rsid w:val="00D51874"/>
    <w:rsid w:val="00D60E14"/>
    <w:rsid w:val="00D61948"/>
    <w:rsid w:val="00D62170"/>
    <w:rsid w:val="00D65286"/>
    <w:rsid w:val="00D70528"/>
    <w:rsid w:val="00D71BD2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081F"/>
    <w:rsid w:val="00DA1B4C"/>
    <w:rsid w:val="00DA1DF8"/>
    <w:rsid w:val="00DA289B"/>
    <w:rsid w:val="00DA4D48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174A8"/>
    <w:rsid w:val="00E2412D"/>
    <w:rsid w:val="00E2652A"/>
    <w:rsid w:val="00E27B65"/>
    <w:rsid w:val="00E34EF4"/>
    <w:rsid w:val="00E35B2E"/>
    <w:rsid w:val="00E41B35"/>
    <w:rsid w:val="00E45F27"/>
    <w:rsid w:val="00E4794E"/>
    <w:rsid w:val="00E47D85"/>
    <w:rsid w:val="00E5025A"/>
    <w:rsid w:val="00E548F4"/>
    <w:rsid w:val="00E5706F"/>
    <w:rsid w:val="00E6124E"/>
    <w:rsid w:val="00E6232F"/>
    <w:rsid w:val="00E63122"/>
    <w:rsid w:val="00E637FE"/>
    <w:rsid w:val="00E64C6D"/>
    <w:rsid w:val="00E713B7"/>
    <w:rsid w:val="00E7207D"/>
    <w:rsid w:val="00E76AC1"/>
    <w:rsid w:val="00E76CCD"/>
    <w:rsid w:val="00E84A48"/>
    <w:rsid w:val="00E84B30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17BE2"/>
    <w:rsid w:val="00F23FE7"/>
    <w:rsid w:val="00F348D1"/>
    <w:rsid w:val="00F34E10"/>
    <w:rsid w:val="00F360B1"/>
    <w:rsid w:val="00F42CE5"/>
    <w:rsid w:val="00F51CD4"/>
    <w:rsid w:val="00F51F3C"/>
    <w:rsid w:val="00F52476"/>
    <w:rsid w:val="00F54686"/>
    <w:rsid w:val="00F5515C"/>
    <w:rsid w:val="00F552D4"/>
    <w:rsid w:val="00F55CF0"/>
    <w:rsid w:val="00F56F1E"/>
    <w:rsid w:val="00F57ADE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2831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library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B7DAB-AE3F-491E-B68D-3E1E1522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18758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Admin</cp:lastModifiedBy>
  <cp:revision>3</cp:revision>
  <cp:lastPrinted>2018-06-19T10:24:00Z</cp:lastPrinted>
  <dcterms:created xsi:type="dcterms:W3CDTF">2019-01-21T16:50:00Z</dcterms:created>
  <dcterms:modified xsi:type="dcterms:W3CDTF">2019-03-06T17:57:00Z</dcterms:modified>
</cp:coreProperties>
</file>