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F5CAE" w14:paraId="4496369F" w14:textId="77777777" w:rsidTr="00487407">
        <w:tc>
          <w:tcPr>
            <w:tcW w:w="9889" w:type="dxa"/>
            <w:gridSpan w:val="2"/>
          </w:tcPr>
          <w:p w14:paraId="1A262640" w14:textId="77777777"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14:paraId="74745349" w14:textId="77777777" w:rsidTr="00487407">
        <w:tc>
          <w:tcPr>
            <w:tcW w:w="9889" w:type="dxa"/>
            <w:gridSpan w:val="2"/>
          </w:tcPr>
          <w:p w14:paraId="51BA55A4" w14:textId="77777777"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14:paraId="3BC100DB" w14:textId="77777777" w:rsidTr="00487407">
        <w:tc>
          <w:tcPr>
            <w:tcW w:w="9889" w:type="dxa"/>
            <w:gridSpan w:val="2"/>
          </w:tcPr>
          <w:p w14:paraId="2DAC0823" w14:textId="77777777"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14:paraId="26D279EE" w14:textId="77777777" w:rsidTr="00487407">
        <w:tc>
          <w:tcPr>
            <w:tcW w:w="9889" w:type="dxa"/>
            <w:gridSpan w:val="2"/>
          </w:tcPr>
          <w:p w14:paraId="764A98BD" w14:textId="77777777"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14:paraId="536521F9" w14:textId="77777777" w:rsidTr="00487407">
        <w:tc>
          <w:tcPr>
            <w:tcW w:w="9889" w:type="dxa"/>
            <w:gridSpan w:val="2"/>
          </w:tcPr>
          <w:p w14:paraId="739C6F42" w14:textId="77777777" w:rsidR="00BF5CAE" w:rsidRDefault="00BF5CAE" w:rsidP="00487407">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BF5CAE" w:rsidRPr="00131485" w14:paraId="3384C6EF" w14:textId="77777777" w:rsidTr="00487407">
        <w:trPr>
          <w:trHeight w:val="357"/>
        </w:trPr>
        <w:tc>
          <w:tcPr>
            <w:tcW w:w="9889" w:type="dxa"/>
            <w:gridSpan w:val="2"/>
            <w:shd w:val="clear" w:color="auto" w:fill="auto"/>
            <w:vAlign w:val="bottom"/>
          </w:tcPr>
          <w:p w14:paraId="69D535FB" w14:textId="77777777" w:rsidR="00BF5CAE" w:rsidRPr="00131485" w:rsidRDefault="00BF5CAE" w:rsidP="00487407">
            <w:pPr>
              <w:spacing w:line="271" w:lineRule="auto"/>
              <w:ind w:right="-57"/>
              <w:jc w:val="both"/>
              <w:rPr>
                <w:rFonts w:eastAsia="Times New Roman"/>
                <w:b/>
                <w:sz w:val="24"/>
                <w:szCs w:val="24"/>
              </w:rPr>
            </w:pPr>
          </w:p>
        </w:tc>
      </w:tr>
      <w:tr w:rsidR="00412162" w:rsidRPr="000E4F4E" w14:paraId="0CCDDC12" w14:textId="77777777" w:rsidTr="00487407">
        <w:trPr>
          <w:trHeight w:val="357"/>
        </w:trPr>
        <w:tc>
          <w:tcPr>
            <w:tcW w:w="1355" w:type="dxa"/>
            <w:shd w:val="clear" w:color="auto" w:fill="auto"/>
            <w:vAlign w:val="bottom"/>
          </w:tcPr>
          <w:p w14:paraId="07D0961F" w14:textId="77777777"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681BC7D3" w14:textId="77777777" w:rsidR="00412162" w:rsidRPr="00F95755" w:rsidRDefault="00412162" w:rsidP="00487407">
            <w:pPr>
              <w:rPr>
                <w:rFonts w:eastAsia="Times New Roman"/>
                <w:sz w:val="26"/>
                <w:szCs w:val="26"/>
              </w:rPr>
            </w:pPr>
            <w:r w:rsidRPr="00F95755">
              <w:rPr>
                <w:rFonts w:eastAsia="Times New Roman"/>
                <w:sz w:val="26"/>
                <w:szCs w:val="26"/>
              </w:rPr>
              <w:t>«Академия имени Маймонида»</w:t>
            </w:r>
          </w:p>
        </w:tc>
      </w:tr>
      <w:tr w:rsidR="00412162" w:rsidRPr="000E4F4E" w14:paraId="198D3F92" w14:textId="77777777" w:rsidTr="00487407">
        <w:trPr>
          <w:trHeight w:val="357"/>
        </w:trPr>
        <w:tc>
          <w:tcPr>
            <w:tcW w:w="1355" w:type="dxa"/>
            <w:shd w:val="clear" w:color="auto" w:fill="auto"/>
            <w:vAlign w:val="bottom"/>
          </w:tcPr>
          <w:p w14:paraId="50806007" w14:textId="77777777"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67F0BCF0" w14:textId="1F399E1F" w:rsidR="00412162" w:rsidRPr="00F95755" w:rsidRDefault="000B1840" w:rsidP="00487407">
            <w:pPr>
              <w:rPr>
                <w:rFonts w:eastAsia="Times New Roman"/>
                <w:sz w:val="26"/>
                <w:szCs w:val="26"/>
              </w:rPr>
            </w:pPr>
            <w:r>
              <w:rPr>
                <w:rFonts w:eastAsia="Times New Roman"/>
                <w:sz w:val="26"/>
                <w:szCs w:val="26"/>
              </w:rPr>
              <w:t>Музыковедения</w:t>
            </w:r>
          </w:p>
        </w:tc>
      </w:tr>
    </w:tbl>
    <w:p w14:paraId="5ACC8B98" w14:textId="77777777" w:rsidR="00BF5CAE" w:rsidRDefault="00BF5CAE" w:rsidP="00BF5CAE">
      <w:pPr>
        <w:tabs>
          <w:tab w:val="left" w:pos="708"/>
        </w:tabs>
        <w:jc w:val="both"/>
        <w:rPr>
          <w:rFonts w:eastAsia="Times New Roman"/>
          <w:b/>
          <w:i/>
          <w:sz w:val="24"/>
          <w:szCs w:val="24"/>
        </w:rPr>
      </w:pPr>
    </w:p>
    <w:p w14:paraId="741431F6" w14:textId="77777777" w:rsidR="00BF5CAE" w:rsidRDefault="00BF5CAE" w:rsidP="00BF5CAE">
      <w:pPr>
        <w:tabs>
          <w:tab w:val="left" w:pos="708"/>
        </w:tabs>
        <w:jc w:val="both"/>
        <w:rPr>
          <w:rFonts w:eastAsia="Times New Roman"/>
          <w:b/>
          <w:i/>
          <w:sz w:val="24"/>
          <w:szCs w:val="24"/>
        </w:rPr>
      </w:pPr>
    </w:p>
    <w:p w14:paraId="45CDB236" w14:textId="77777777" w:rsidR="00BF5CAE" w:rsidRDefault="00BF5CAE" w:rsidP="00BF5CAE">
      <w:pPr>
        <w:tabs>
          <w:tab w:val="left" w:pos="708"/>
        </w:tabs>
        <w:jc w:val="both"/>
        <w:rPr>
          <w:rFonts w:eastAsia="Times New Roman"/>
          <w:b/>
          <w:i/>
          <w:sz w:val="24"/>
          <w:szCs w:val="24"/>
        </w:rPr>
      </w:pPr>
    </w:p>
    <w:p w14:paraId="7F3AA797" w14:textId="77777777" w:rsidR="00BF5CAE" w:rsidRDefault="00BF5CAE" w:rsidP="00BF5CAE">
      <w:pPr>
        <w:tabs>
          <w:tab w:val="left" w:pos="708"/>
        </w:tabs>
        <w:jc w:val="both"/>
        <w:rPr>
          <w:rFonts w:eastAsia="Times New Roman"/>
          <w:b/>
          <w:i/>
          <w:sz w:val="24"/>
          <w:szCs w:val="24"/>
        </w:rPr>
      </w:pPr>
    </w:p>
    <w:p w14:paraId="083C543B" w14:textId="77777777" w:rsidR="00BF5CAE" w:rsidRDefault="00BF5CAE" w:rsidP="00BF5CAE">
      <w:pPr>
        <w:tabs>
          <w:tab w:val="left" w:pos="708"/>
        </w:tabs>
        <w:jc w:val="both"/>
        <w:rPr>
          <w:rFonts w:eastAsia="Times New Roman"/>
          <w:b/>
          <w:i/>
          <w:sz w:val="24"/>
          <w:szCs w:val="24"/>
        </w:rPr>
      </w:pPr>
    </w:p>
    <w:p w14:paraId="0D77FF07" w14:textId="77777777" w:rsidR="00BF5CAE" w:rsidRDefault="00BF5CAE" w:rsidP="00BF5CAE">
      <w:pPr>
        <w:tabs>
          <w:tab w:val="left" w:pos="708"/>
        </w:tabs>
        <w:jc w:val="both"/>
        <w:rPr>
          <w:rFonts w:eastAsia="Times New Roman"/>
          <w:b/>
          <w:i/>
          <w:sz w:val="24"/>
          <w:szCs w:val="24"/>
        </w:rPr>
      </w:pPr>
    </w:p>
    <w:p w14:paraId="4F7F6DBC" w14:textId="77777777" w:rsidR="00BF5CAE" w:rsidRDefault="00BF5CAE" w:rsidP="00BF5CAE">
      <w:pPr>
        <w:tabs>
          <w:tab w:val="left" w:pos="708"/>
        </w:tabs>
        <w:jc w:val="both"/>
        <w:rPr>
          <w:rFonts w:eastAsia="Times New Roman"/>
          <w:b/>
          <w:i/>
          <w:sz w:val="24"/>
          <w:szCs w:val="24"/>
        </w:rPr>
      </w:pPr>
    </w:p>
    <w:p w14:paraId="66A195FE" w14:textId="77777777"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91FE0" w14:paraId="5723768C" w14:textId="77777777" w:rsidTr="00487407">
        <w:trPr>
          <w:trHeight w:val="567"/>
        </w:trPr>
        <w:tc>
          <w:tcPr>
            <w:tcW w:w="9889" w:type="dxa"/>
            <w:gridSpan w:val="3"/>
            <w:vAlign w:val="center"/>
          </w:tcPr>
          <w:p w14:paraId="6004232A" w14:textId="77777777" w:rsidR="00391FE0" w:rsidRPr="00F5486D" w:rsidRDefault="00391FE0" w:rsidP="00391FE0">
            <w:pPr>
              <w:jc w:val="center"/>
              <w:rPr>
                <w:b/>
                <w:sz w:val="26"/>
                <w:szCs w:val="26"/>
              </w:rPr>
            </w:pPr>
            <w:r w:rsidRPr="00F5486D">
              <w:rPr>
                <w:b/>
                <w:sz w:val="26"/>
                <w:szCs w:val="26"/>
              </w:rPr>
              <w:t>РАБОЧАЯ ПРОГРАММА</w:t>
            </w:r>
          </w:p>
          <w:p w14:paraId="19C5DFB2" w14:textId="77777777" w:rsidR="00391FE0" w:rsidRPr="00992DBF" w:rsidRDefault="00391FE0" w:rsidP="00391FE0">
            <w:pPr>
              <w:jc w:val="center"/>
              <w:rPr>
                <w:b/>
                <w:sz w:val="26"/>
                <w:szCs w:val="26"/>
              </w:rPr>
            </w:pPr>
            <w:r w:rsidRPr="00992DBF">
              <w:rPr>
                <w:b/>
                <w:sz w:val="26"/>
                <w:szCs w:val="26"/>
              </w:rPr>
              <w:t>УЧЕБНОЙ ДИСЦИПЛИНЫ</w:t>
            </w:r>
          </w:p>
        </w:tc>
      </w:tr>
      <w:tr w:rsidR="00391FE0" w14:paraId="1DE819D3" w14:textId="77777777" w:rsidTr="00487407">
        <w:trPr>
          <w:trHeight w:val="454"/>
        </w:trPr>
        <w:tc>
          <w:tcPr>
            <w:tcW w:w="9889" w:type="dxa"/>
            <w:gridSpan w:val="3"/>
            <w:tcBorders>
              <w:bottom w:val="single" w:sz="4" w:space="0" w:color="auto"/>
            </w:tcBorders>
            <w:vAlign w:val="bottom"/>
          </w:tcPr>
          <w:p w14:paraId="0687AC42" w14:textId="59C83B5A" w:rsidR="00391FE0" w:rsidRPr="00C258B0" w:rsidRDefault="006A0040" w:rsidP="00391FE0">
            <w:pPr>
              <w:jc w:val="center"/>
              <w:rPr>
                <w:b/>
                <w:sz w:val="26"/>
                <w:szCs w:val="26"/>
              </w:rPr>
            </w:pPr>
            <w:r>
              <w:rPr>
                <w:b/>
                <w:sz w:val="26"/>
                <w:szCs w:val="26"/>
              </w:rPr>
              <w:t>Ф</w:t>
            </w:r>
            <w:r w:rsidR="000A20CD">
              <w:rPr>
                <w:b/>
                <w:sz w:val="26"/>
                <w:szCs w:val="26"/>
              </w:rPr>
              <w:t>ИЛОСОФИЯ</w:t>
            </w:r>
          </w:p>
        </w:tc>
      </w:tr>
      <w:tr w:rsidR="00391FE0" w14:paraId="4BDADE40" w14:textId="77777777" w:rsidTr="00487407">
        <w:trPr>
          <w:trHeight w:val="567"/>
        </w:trPr>
        <w:tc>
          <w:tcPr>
            <w:tcW w:w="3330" w:type="dxa"/>
            <w:tcBorders>
              <w:top w:val="single" w:sz="4" w:space="0" w:color="auto"/>
            </w:tcBorders>
            <w:shd w:val="clear" w:color="auto" w:fill="auto"/>
            <w:vAlign w:val="center"/>
          </w:tcPr>
          <w:p w14:paraId="6C336FD1" w14:textId="77777777" w:rsidR="00391FE0" w:rsidRPr="00114450" w:rsidRDefault="00391FE0" w:rsidP="00391FE0">
            <w:pPr>
              <w:rPr>
                <w:sz w:val="26"/>
                <w:szCs w:val="26"/>
              </w:rPr>
            </w:pPr>
            <w:r w:rsidRPr="00114450">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0C559FA9" w14:textId="77777777" w:rsidR="00391FE0" w:rsidRPr="00992DBF" w:rsidRDefault="005651EE" w:rsidP="00391FE0">
            <w:pPr>
              <w:rPr>
                <w:sz w:val="26"/>
                <w:szCs w:val="26"/>
              </w:rPr>
            </w:pPr>
            <w:r>
              <w:rPr>
                <w:sz w:val="26"/>
                <w:szCs w:val="26"/>
              </w:rPr>
              <w:t>специалитет</w:t>
            </w:r>
          </w:p>
        </w:tc>
      </w:tr>
      <w:tr w:rsidR="00391FE0" w14:paraId="3370AB20" w14:textId="77777777" w:rsidTr="00487407">
        <w:trPr>
          <w:trHeight w:val="567"/>
        </w:trPr>
        <w:tc>
          <w:tcPr>
            <w:tcW w:w="3330" w:type="dxa"/>
            <w:shd w:val="clear" w:color="auto" w:fill="auto"/>
          </w:tcPr>
          <w:p w14:paraId="268D1E82" w14:textId="1A4E5D8D" w:rsidR="00391FE0" w:rsidRPr="00C31A42" w:rsidRDefault="000A20CD" w:rsidP="0097294E">
            <w:pPr>
              <w:rPr>
                <w:sz w:val="26"/>
                <w:szCs w:val="26"/>
              </w:rPr>
            </w:pPr>
            <w:r>
              <w:rPr>
                <w:sz w:val="26"/>
                <w:szCs w:val="26"/>
              </w:rPr>
              <w:t>Специальность</w:t>
            </w:r>
          </w:p>
        </w:tc>
        <w:tc>
          <w:tcPr>
            <w:tcW w:w="1350" w:type="dxa"/>
            <w:shd w:val="clear" w:color="auto" w:fill="auto"/>
          </w:tcPr>
          <w:p w14:paraId="0ED8323A" w14:textId="33390A92" w:rsidR="00391FE0" w:rsidRPr="00C31A42" w:rsidRDefault="00391FE0" w:rsidP="005651EE">
            <w:pPr>
              <w:rPr>
                <w:sz w:val="26"/>
                <w:szCs w:val="26"/>
              </w:rPr>
            </w:pPr>
            <w:r w:rsidRPr="00C31A42">
              <w:rPr>
                <w:sz w:val="26"/>
                <w:szCs w:val="26"/>
              </w:rPr>
              <w:t>53.0</w:t>
            </w:r>
            <w:r w:rsidR="005651EE">
              <w:rPr>
                <w:sz w:val="26"/>
                <w:szCs w:val="26"/>
              </w:rPr>
              <w:t>5</w:t>
            </w:r>
            <w:r w:rsidRPr="00C31A42">
              <w:rPr>
                <w:sz w:val="26"/>
                <w:szCs w:val="26"/>
              </w:rPr>
              <w:t>.0</w:t>
            </w:r>
            <w:r w:rsidR="000A20CD">
              <w:rPr>
                <w:sz w:val="26"/>
                <w:szCs w:val="26"/>
              </w:rPr>
              <w:t>4</w:t>
            </w:r>
          </w:p>
        </w:tc>
        <w:tc>
          <w:tcPr>
            <w:tcW w:w="5209" w:type="dxa"/>
            <w:shd w:val="clear" w:color="auto" w:fill="auto"/>
          </w:tcPr>
          <w:p w14:paraId="170B9C1C" w14:textId="46B6C2D1" w:rsidR="00391FE0" w:rsidRPr="00C31A42" w:rsidRDefault="00391FE0" w:rsidP="00391FE0">
            <w:pPr>
              <w:rPr>
                <w:sz w:val="26"/>
                <w:szCs w:val="26"/>
              </w:rPr>
            </w:pPr>
            <w:r w:rsidRPr="00C31A42">
              <w:rPr>
                <w:sz w:val="26"/>
                <w:szCs w:val="26"/>
              </w:rPr>
              <w:t>Музыкально-</w:t>
            </w:r>
            <w:r w:rsidR="000A20CD">
              <w:rPr>
                <w:sz w:val="26"/>
                <w:szCs w:val="26"/>
              </w:rPr>
              <w:t>театральное</w:t>
            </w:r>
            <w:r w:rsidRPr="00C31A42">
              <w:rPr>
                <w:sz w:val="26"/>
                <w:szCs w:val="26"/>
              </w:rPr>
              <w:t xml:space="preserve"> искусство</w:t>
            </w:r>
          </w:p>
        </w:tc>
      </w:tr>
      <w:tr w:rsidR="00391FE0" w14:paraId="7E5648C8" w14:textId="77777777" w:rsidTr="00487407">
        <w:trPr>
          <w:trHeight w:val="567"/>
        </w:trPr>
        <w:tc>
          <w:tcPr>
            <w:tcW w:w="3330" w:type="dxa"/>
            <w:shd w:val="clear" w:color="auto" w:fill="auto"/>
          </w:tcPr>
          <w:p w14:paraId="0461B302" w14:textId="5B2AC566" w:rsidR="00391FE0" w:rsidRPr="00C31A42" w:rsidRDefault="000A20CD" w:rsidP="005B1DCE">
            <w:pPr>
              <w:rPr>
                <w:sz w:val="26"/>
                <w:szCs w:val="26"/>
              </w:rPr>
            </w:pPr>
            <w:r>
              <w:rPr>
                <w:sz w:val="26"/>
                <w:szCs w:val="26"/>
              </w:rPr>
              <w:t>Специализация</w:t>
            </w:r>
          </w:p>
        </w:tc>
        <w:tc>
          <w:tcPr>
            <w:tcW w:w="6559" w:type="dxa"/>
            <w:gridSpan w:val="2"/>
            <w:shd w:val="clear" w:color="auto" w:fill="auto"/>
          </w:tcPr>
          <w:p w14:paraId="331D1909" w14:textId="4D65559F" w:rsidR="00391FE0" w:rsidRPr="00C31A42" w:rsidRDefault="000A20CD" w:rsidP="006A0040">
            <w:pPr>
              <w:rPr>
                <w:sz w:val="26"/>
                <w:szCs w:val="26"/>
              </w:rPr>
            </w:pPr>
            <w:r>
              <w:rPr>
                <w:sz w:val="26"/>
                <w:szCs w:val="26"/>
              </w:rPr>
              <w:t>№1 Искусство оперного пения</w:t>
            </w:r>
          </w:p>
        </w:tc>
      </w:tr>
      <w:tr w:rsidR="00391FE0" w14:paraId="12F835D8" w14:textId="77777777" w:rsidTr="00487407">
        <w:trPr>
          <w:trHeight w:val="567"/>
        </w:trPr>
        <w:tc>
          <w:tcPr>
            <w:tcW w:w="3330" w:type="dxa"/>
            <w:shd w:val="clear" w:color="auto" w:fill="auto"/>
          </w:tcPr>
          <w:p w14:paraId="4F330AAE" w14:textId="77777777" w:rsidR="00391FE0" w:rsidRPr="00114450" w:rsidRDefault="00391FE0" w:rsidP="00391FE0">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42D8FF2" w14:textId="77777777" w:rsidR="00391FE0" w:rsidRPr="00D97D6F" w:rsidRDefault="005651EE" w:rsidP="00391FE0">
            <w:pPr>
              <w:rPr>
                <w:i/>
                <w:sz w:val="26"/>
                <w:szCs w:val="26"/>
              </w:rPr>
            </w:pPr>
            <w:r>
              <w:rPr>
                <w:sz w:val="26"/>
                <w:szCs w:val="26"/>
              </w:rPr>
              <w:t>5</w:t>
            </w:r>
            <w:r w:rsidR="00391FE0" w:rsidRPr="004A3B74">
              <w:rPr>
                <w:sz w:val="26"/>
                <w:szCs w:val="26"/>
              </w:rPr>
              <w:t xml:space="preserve"> </w:t>
            </w:r>
            <w:r>
              <w:rPr>
                <w:sz w:val="26"/>
                <w:szCs w:val="26"/>
              </w:rPr>
              <w:t>лет</w:t>
            </w:r>
          </w:p>
        </w:tc>
      </w:tr>
      <w:tr w:rsidR="00391FE0" w14:paraId="1A4B3F86" w14:textId="77777777" w:rsidTr="00487407">
        <w:trPr>
          <w:trHeight w:val="567"/>
        </w:trPr>
        <w:tc>
          <w:tcPr>
            <w:tcW w:w="3330" w:type="dxa"/>
            <w:shd w:val="clear" w:color="auto" w:fill="auto"/>
            <w:vAlign w:val="bottom"/>
          </w:tcPr>
          <w:p w14:paraId="57366DEB" w14:textId="77777777" w:rsidR="00391FE0" w:rsidRPr="00114450" w:rsidRDefault="00391FE0" w:rsidP="00391FE0">
            <w:pPr>
              <w:rPr>
                <w:sz w:val="26"/>
                <w:szCs w:val="26"/>
              </w:rPr>
            </w:pPr>
            <w:r w:rsidRPr="00114450">
              <w:rPr>
                <w:sz w:val="26"/>
                <w:szCs w:val="26"/>
              </w:rPr>
              <w:t>Форма(-ы) обучения</w:t>
            </w:r>
          </w:p>
        </w:tc>
        <w:tc>
          <w:tcPr>
            <w:tcW w:w="6559" w:type="dxa"/>
            <w:gridSpan w:val="2"/>
            <w:shd w:val="clear" w:color="auto" w:fill="auto"/>
            <w:vAlign w:val="bottom"/>
          </w:tcPr>
          <w:p w14:paraId="5E23B107" w14:textId="77777777" w:rsidR="00391FE0" w:rsidRPr="00992DBF" w:rsidRDefault="00391FE0" w:rsidP="00391FE0">
            <w:pPr>
              <w:rPr>
                <w:sz w:val="26"/>
                <w:szCs w:val="26"/>
              </w:rPr>
            </w:pPr>
            <w:r>
              <w:rPr>
                <w:sz w:val="26"/>
                <w:szCs w:val="26"/>
              </w:rPr>
              <w:t>о</w:t>
            </w:r>
            <w:r w:rsidRPr="00992DBF">
              <w:rPr>
                <w:sz w:val="26"/>
                <w:szCs w:val="26"/>
              </w:rPr>
              <w:t>чн</w:t>
            </w:r>
            <w:r>
              <w:rPr>
                <w:sz w:val="26"/>
                <w:szCs w:val="26"/>
              </w:rPr>
              <w:t>ая</w:t>
            </w:r>
          </w:p>
        </w:tc>
      </w:tr>
    </w:tbl>
    <w:p w14:paraId="53D0B352" w14:textId="77777777" w:rsidR="00BF5CAE" w:rsidRDefault="00BF5CAE" w:rsidP="00BF5CAE">
      <w:pPr>
        <w:spacing w:line="271" w:lineRule="auto"/>
        <w:jc w:val="both"/>
        <w:rPr>
          <w:rFonts w:eastAsia="Times New Roman"/>
          <w:sz w:val="24"/>
          <w:szCs w:val="24"/>
        </w:rPr>
      </w:pPr>
    </w:p>
    <w:p w14:paraId="087C411C" w14:textId="77777777" w:rsidR="00BF5CAE" w:rsidRDefault="00BF5CAE" w:rsidP="00BF5CAE">
      <w:pPr>
        <w:spacing w:line="271" w:lineRule="auto"/>
        <w:jc w:val="both"/>
        <w:rPr>
          <w:rFonts w:eastAsia="Times New Roman"/>
          <w:sz w:val="24"/>
          <w:szCs w:val="24"/>
        </w:rPr>
      </w:pPr>
    </w:p>
    <w:p w14:paraId="21DA8D5D" w14:textId="77777777" w:rsidR="00BF5CAE" w:rsidRDefault="00BF5CAE" w:rsidP="00BF5CAE">
      <w:pPr>
        <w:spacing w:line="271" w:lineRule="auto"/>
        <w:jc w:val="both"/>
        <w:rPr>
          <w:rFonts w:eastAsia="Times New Roman"/>
          <w:sz w:val="24"/>
          <w:szCs w:val="24"/>
        </w:rPr>
      </w:pPr>
    </w:p>
    <w:p w14:paraId="586DF97B" w14:textId="77777777"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BF5CAE" w:rsidRPr="00B4296A" w14:paraId="03F645D8" w14:textId="77777777" w:rsidTr="00487407">
        <w:trPr>
          <w:trHeight w:val="964"/>
        </w:trPr>
        <w:tc>
          <w:tcPr>
            <w:tcW w:w="9822" w:type="dxa"/>
          </w:tcPr>
          <w:p w14:paraId="0E08D594" w14:textId="77777777"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14:paraId="108C304F" w14:textId="77777777" w:rsidTr="00487407">
        <w:trPr>
          <w:trHeight w:val="567"/>
        </w:trPr>
        <w:tc>
          <w:tcPr>
            <w:tcW w:w="9822" w:type="dxa"/>
            <w:vAlign w:val="center"/>
          </w:tcPr>
          <w:p w14:paraId="19E20FFE" w14:textId="77777777"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381"/>
      </w:tblGrid>
      <w:tr w:rsidR="00251E53" w14:paraId="384D5BFD" w14:textId="77777777" w:rsidTr="00251E53">
        <w:trPr>
          <w:gridAfter w:val="1"/>
          <w:wAfter w:w="381" w:type="dxa"/>
          <w:trHeight w:val="283"/>
        </w:trPr>
        <w:tc>
          <w:tcPr>
            <w:tcW w:w="2704" w:type="dxa"/>
            <w:vAlign w:val="center"/>
            <w:hideMark/>
          </w:tcPr>
          <w:p w14:paraId="6D26008B" w14:textId="77777777" w:rsidR="00251E53" w:rsidRDefault="00251E53">
            <w:pPr>
              <w:rPr>
                <w:rFonts w:eastAsia="Times New Roman"/>
                <w:sz w:val="24"/>
                <w:szCs w:val="24"/>
                <w:lang w:eastAsia="en-US"/>
              </w:rPr>
            </w:pPr>
            <w:r>
              <w:rPr>
                <w:rFonts w:eastAsia="Times New Roman"/>
                <w:sz w:val="24"/>
                <w:szCs w:val="24"/>
                <w:lang w:eastAsia="en-US"/>
              </w:rPr>
              <w:t>д-р иск., доцент</w:t>
            </w:r>
          </w:p>
        </w:tc>
        <w:tc>
          <w:tcPr>
            <w:tcW w:w="6737" w:type="dxa"/>
            <w:gridSpan w:val="2"/>
            <w:vAlign w:val="center"/>
            <w:hideMark/>
          </w:tcPr>
          <w:p w14:paraId="65EFB706" w14:textId="7E337FA7" w:rsidR="00251E53" w:rsidRDefault="00251E53">
            <w:pPr>
              <w:jc w:val="both"/>
              <w:rPr>
                <w:rFonts w:eastAsia="Times New Roman"/>
                <w:sz w:val="24"/>
                <w:szCs w:val="24"/>
                <w:lang w:eastAsia="en-US"/>
              </w:rPr>
            </w:pPr>
            <w:r>
              <w:rPr>
                <w:rFonts w:eastAsia="Times New Roman"/>
                <w:sz w:val="24"/>
                <w:szCs w:val="24"/>
                <w:lang w:eastAsia="en-US"/>
              </w:rPr>
              <w:t xml:space="preserve">        </w:t>
            </w:r>
            <w:proofErr w:type="gramStart"/>
            <w:r>
              <w:rPr>
                <w:rFonts w:eastAsia="Times New Roman"/>
                <w:sz w:val="24"/>
                <w:szCs w:val="24"/>
                <w:lang w:eastAsia="en-US"/>
              </w:rPr>
              <w:t>М.Л.</w:t>
            </w:r>
            <w:proofErr w:type="gramEnd"/>
            <w:r>
              <w:rPr>
                <w:rFonts w:eastAsia="Times New Roman"/>
                <w:sz w:val="24"/>
                <w:szCs w:val="24"/>
                <w:lang w:eastAsia="en-US"/>
              </w:rPr>
              <w:t xml:space="preserve"> Зайцева</w:t>
            </w:r>
          </w:p>
        </w:tc>
      </w:tr>
      <w:tr w:rsidR="00251E53" w14:paraId="521423EA" w14:textId="77777777" w:rsidTr="00251E53">
        <w:trPr>
          <w:trHeight w:val="510"/>
        </w:trPr>
        <w:tc>
          <w:tcPr>
            <w:tcW w:w="3085" w:type="dxa"/>
            <w:gridSpan w:val="2"/>
            <w:vAlign w:val="bottom"/>
            <w:hideMark/>
          </w:tcPr>
          <w:p w14:paraId="0ACEC797" w14:textId="77777777"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14:paraId="39CB94B1" w14:textId="13C312C2" w:rsidR="00251E53" w:rsidRDefault="00251E53">
            <w:pPr>
              <w:spacing w:line="268" w:lineRule="auto"/>
              <w:rPr>
                <w:rFonts w:eastAsia="Times New Roman"/>
                <w:sz w:val="24"/>
                <w:szCs w:val="24"/>
                <w:lang w:eastAsia="en-US"/>
              </w:rPr>
            </w:pPr>
            <w:r>
              <w:rPr>
                <w:rFonts w:eastAsia="Times New Roman"/>
                <w:sz w:val="24"/>
                <w:szCs w:val="24"/>
                <w:lang w:eastAsia="en-US"/>
              </w:rPr>
              <w:t xml:space="preserve"> </w:t>
            </w:r>
            <w:r w:rsidR="000B1840">
              <w:rPr>
                <w:rFonts w:eastAsia="Times New Roman"/>
                <w:sz w:val="24"/>
                <w:szCs w:val="24"/>
                <w:lang w:eastAsia="en-US"/>
              </w:rPr>
              <w:t>Н. С. Ренёва</w:t>
            </w:r>
          </w:p>
        </w:tc>
      </w:tr>
    </w:tbl>
    <w:p w14:paraId="69B2AB23" w14:textId="77777777"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14:paraId="065C4379" w14:textId="77777777" w:rsidR="004E4C46" w:rsidRPr="00F3025C" w:rsidRDefault="002F226E" w:rsidP="00D801DB">
      <w:pPr>
        <w:pStyle w:val="1"/>
      </w:pPr>
      <w:r>
        <w:lastRenderedPageBreak/>
        <w:t xml:space="preserve">ОБЩИЕ </w:t>
      </w:r>
      <w:r w:rsidR="004E4C46" w:rsidRPr="00F3025C">
        <w:t xml:space="preserve">СВЕДЕНИЯ </w:t>
      </w:r>
    </w:p>
    <w:p w14:paraId="1C951FB3" w14:textId="77777777"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14:paraId="1FEDC5FC" w14:textId="77777777"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предусмотрен(а).</w:t>
      </w:r>
    </w:p>
    <w:p w14:paraId="7FD1119C" w14:textId="77777777" w:rsidR="00B3255D" w:rsidRPr="00B3255D" w:rsidRDefault="00797466" w:rsidP="00B3255D">
      <w:pPr>
        <w:pStyle w:val="2"/>
        <w:rPr>
          <w:i/>
        </w:rPr>
      </w:pPr>
      <w:r w:rsidRPr="007B449A">
        <w:t>Форма промежуточной аттестации</w:t>
      </w:r>
      <w:r>
        <w:t xml:space="preserve">: </w:t>
      </w:r>
    </w:p>
    <w:p w14:paraId="129D8F4D" w14:textId="77777777"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14:paraId="418F39BD" w14:textId="77777777"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14:paraId="2EA6ED6A" w14:textId="77777777"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14:paraId="54EEC89C" w14:textId="77777777"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14:paraId="6792DEFD"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08817358" w14:textId="77777777"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0B5C1C">
        <w:rPr>
          <w:rFonts w:eastAsia="Times New Roman"/>
          <w:sz w:val="24"/>
          <w:szCs w:val="24"/>
        </w:rPr>
        <w:t>Философия</w:t>
      </w:r>
      <w:r w:rsidRPr="003122A6">
        <w:rPr>
          <w:rFonts w:eastAsia="Times New Roman"/>
          <w:sz w:val="24"/>
          <w:szCs w:val="24"/>
        </w:rPr>
        <w:t>» является:</w:t>
      </w:r>
    </w:p>
    <w:p w14:paraId="6932ABDE" w14:textId="77777777"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философии и ее места в культуре, логики общей эволюции философ</w:t>
      </w:r>
      <w:r w:rsidR="006A0040">
        <w:rPr>
          <w:sz w:val="24"/>
          <w:szCs w:val="24"/>
        </w:rPr>
        <w:t>ской мысли</w:t>
      </w:r>
      <w:r w:rsidR="006A0040" w:rsidRPr="00A97275">
        <w:rPr>
          <w:sz w:val="24"/>
          <w:szCs w:val="24"/>
        </w:rPr>
        <w:t xml:space="preserve">; </w:t>
      </w:r>
    </w:p>
    <w:p w14:paraId="57F846A1" w14:textId="77777777"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14:paraId="6ABA664D" w14:textId="77777777"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14:paraId="0BF393AF" w14:textId="77777777" w:rsidR="006A0040" w:rsidRPr="00A97275" w:rsidRDefault="006A0040" w:rsidP="006A0040">
      <w:pPr>
        <w:pStyle w:val="af0"/>
        <w:numPr>
          <w:ilvl w:val="2"/>
          <w:numId w:val="6"/>
        </w:numPr>
        <w:jc w:val="both"/>
        <w:rPr>
          <w:sz w:val="24"/>
          <w:szCs w:val="24"/>
        </w:rPr>
      </w:pPr>
      <w:r w:rsidRPr="00195C40">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14:paraId="1A754FC8" w14:textId="77777777"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14:paraId="21826FC5" w14:textId="77777777" w:rsidR="00391FE0" w:rsidRPr="00E55739" w:rsidRDefault="00391FE0" w:rsidP="00391FE0">
      <w:pPr>
        <w:pStyle w:val="af0"/>
        <w:ind w:left="0"/>
        <w:jc w:val="both"/>
        <w:rPr>
          <w:sz w:val="24"/>
          <w:szCs w:val="24"/>
        </w:rPr>
      </w:pPr>
    </w:p>
    <w:p w14:paraId="24069051"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3122A6">
        <w:t>дисциплине</w:t>
      </w:r>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835"/>
        <w:gridCol w:w="4961"/>
      </w:tblGrid>
      <w:tr w:rsidR="006A0040" w:rsidRPr="00D04D5F" w14:paraId="6F956E1F" w14:textId="77777777" w:rsidTr="00FF7029">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ADB2C4C" w14:textId="77777777"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53F3448" w14:textId="77777777"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14:paraId="54C56B5F" w14:textId="77777777"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4B504B6" w14:textId="77777777"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14:paraId="1F8294DC" w14:textId="77777777"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5651EE" w:rsidRPr="00D04D5F" w14:paraId="0632AA3E" w14:textId="77777777" w:rsidTr="00FF7029">
        <w:trPr>
          <w:trHeight w:val="2255"/>
        </w:trPr>
        <w:tc>
          <w:tcPr>
            <w:tcW w:w="1951" w:type="dxa"/>
            <w:vMerge w:val="restart"/>
            <w:tcBorders>
              <w:top w:val="single" w:sz="4" w:space="0" w:color="000000"/>
              <w:left w:val="single" w:sz="4" w:space="0" w:color="000000"/>
              <w:right w:val="single" w:sz="4" w:space="0" w:color="000000"/>
            </w:tcBorders>
          </w:tcPr>
          <w:p w14:paraId="52AE8FED" w14:textId="77777777" w:rsidR="005651EE" w:rsidRPr="00D04D5F" w:rsidRDefault="005651EE" w:rsidP="006A0040">
            <w:pPr>
              <w:pStyle w:val="pboth"/>
              <w:spacing w:before="0" w:beforeAutospacing="0" w:after="0" w:afterAutospacing="0"/>
              <w:rPr>
                <w:sz w:val="22"/>
                <w:szCs w:val="22"/>
              </w:rPr>
            </w:pPr>
            <w:r w:rsidRPr="00D04D5F">
              <w:rPr>
                <w:sz w:val="22"/>
                <w:szCs w:val="22"/>
              </w:rPr>
              <w:t>УК-1</w:t>
            </w:r>
          </w:p>
          <w:p w14:paraId="0DD449E6" w14:textId="77777777" w:rsidR="005651EE" w:rsidRPr="00D04D5F" w:rsidRDefault="005651EE" w:rsidP="006A0040">
            <w:pPr>
              <w:pStyle w:val="pboth"/>
              <w:spacing w:before="0" w:beforeAutospacing="0" w:after="0" w:afterAutospacing="0"/>
              <w:rPr>
                <w:sz w:val="22"/>
                <w:szCs w:val="22"/>
              </w:rPr>
            </w:pPr>
            <w:r w:rsidRPr="005651EE">
              <w:rPr>
                <w:sz w:val="22"/>
                <w:szCs w:val="22"/>
              </w:rPr>
              <w:t xml:space="preserve">Способен осуществлять критический анализ проблемных ситуаций на основе </w:t>
            </w:r>
            <w:r w:rsidRPr="005651EE">
              <w:rPr>
                <w:sz w:val="22"/>
                <w:szCs w:val="22"/>
              </w:rPr>
              <w:lastRenderedPageBreak/>
              <w:t>системного подхода, вырабатывать стратегию действий</w:t>
            </w:r>
          </w:p>
        </w:tc>
        <w:tc>
          <w:tcPr>
            <w:tcW w:w="2835" w:type="dxa"/>
            <w:tcBorders>
              <w:top w:val="single" w:sz="4" w:space="0" w:color="000000"/>
              <w:left w:val="single" w:sz="4" w:space="0" w:color="000000"/>
              <w:bottom w:val="single" w:sz="4" w:space="0" w:color="000000"/>
              <w:right w:val="single" w:sz="4" w:space="0" w:color="000000"/>
            </w:tcBorders>
          </w:tcPr>
          <w:p w14:paraId="2423A505"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14:paraId="067E6798" w14:textId="77777777" w:rsidR="005651EE" w:rsidRPr="00D04D5F" w:rsidRDefault="005651EE" w:rsidP="006A0040">
            <w:pPr>
              <w:autoSpaceDE w:val="0"/>
              <w:autoSpaceDN w:val="0"/>
              <w:adjustRightInd w:val="0"/>
              <w:rPr>
                <w:color w:val="000000"/>
              </w:rPr>
            </w:pPr>
            <w:proofErr w:type="gramStart"/>
            <w:r w:rsidRPr="005651EE">
              <w:t>Определение  пробелов</w:t>
            </w:r>
            <w:proofErr w:type="gramEnd"/>
            <w:r w:rsidRPr="005651EE">
              <w:t xml:space="preserve"> в информации, необходимой для решения проблемной ситуации, и проектирование процессов по их устранению;</w:t>
            </w:r>
          </w:p>
        </w:tc>
        <w:tc>
          <w:tcPr>
            <w:tcW w:w="4961" w:type="dxa"/>
            <w:vMerge w:val="restart"/>
            <w:tcBorders>
              <w:top w:val="single" w:sz="4" w:space="0" w:color="000000"/>
              <w:left w:val="single" w:sz="4" w:space="0" w:color="000000"/>
              <w:right w:val="single" w:sz="4" w:space="0" w:color="000000"/>
            </w:tcBorders>
          </w:tcPr>
          <w:p w14:paraId="3A58DD3A" w14:textId="77777777" w:rsidR="005651EE" w:rsidRPr="00D04D5F" w:rsidRDefault="005651EE" w:rsidP="005651EE">
            <w:pPr>
              <w:pStyle w:val="af0"/>
              <w:numPr>
                <w:ilvl w:val="0"/>
                <w:numId w:val="26"/>
              </w:numPr>
              <w:tabs>
                <w:tab w:val="left" w:pos="289"/>
              </w:tabs>
              <w:ind w:left="34" w:firstLine="0"/>
              <w:jc w:val="both"/>
            </w:pPr>
            <w:r w:rsidRPr="00D04D5F">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14:paraId="7E2BDDF2" w14:textId="77777777" w:rsidR="005651EE" w:rsidRPr="00D04D5F" w:rsidRDefault="005651EE" w:rsidP="005651EE">
            <w:pPr>
              <w:pStyle w:val="af0"/>
              <w:numPr>
                <w:ilvl w:val="0"/>
                <w:numId w:val="26"/>
              </w:numPr>
              <w:tabs>
                <w:tab w:val="left" w:pos="289"/>
              </w:tabs>
              <w:ind w:left="34" w:firstLine="0"/>
              <w:jc w:val="both"/>
            </w:pPr>
            <w:r w:rsidRPr="00D04D5F">
              <w:t xml:space="preserve">Владеет навыками постановки цели, </w:t>
            </w:r>
            <w:r>
              <w:lastRenderedPageBreak/>
              <w:t xml:space="preserve">планирования вариантов ее достижения, </w:t>
            </w:r>
            <w:r w:rsidRPr="00D04D5F">
              <w:t>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14:paraId="73EE91FC" w14:textId="77777777" w:rsidR="005651EE" w:rsidRPr="0000244B" w:rsidRDefault="005651EE" w:rsidP="005651EE">
            <w:pPr>
              <w:tabs>
                <w:tab w:val="left" w:pos="317"/>
              </w:tabs>
              <w:jc w:val="both"/>
              <w:rPr>
                <w:rFonts w:cstheme="minorBidi"/>
                <w:i/>
              </w:rPr>
            </w:pPr>
            <w:r>
              <w:rPr>
                <w:rFonts w:cstheme="minorBidi"/>
              </w:rPr>
              <w:t xml:space="preserve">– </w:t>
            </w:r>
            <w:r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Pr="0000244B">
              <w:rPr>
                <w:rFonts w:cstheme="minorBidi"/>
              </w:rPr>
              <w:t>;</w:t>
            </w:r>
          </w:p>
          <w:p w14:paraId="2263612B" w14:textId="77777777" w:rsidR="005651EE" w:rsidRPr="0000244B" w:rsidRDefault="005651EE"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14:paraId="59936265" w14:textId="77777777" w:rsidR="005651EE" w:rsidRPr="0048467D" w:rsidRDefault="005651EE"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t xml:space="preserve">й </w:t>
            </w:r>
            <w:r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t>.</w:t>
            </w:r>
          </w:p>
        </w:tc>
      </w:tr>
      <w:tr w:rsidR="005651EE" w:rsidRPr="00D04D5F" w14:paraId="7A3BED4D" w14:textId="77777777" w:rsidTr="00FF7029">
        <w:trPr>
          <w:trHeight w:val="2603"/>
        </w:trPr>
        <w:tc>
          <w:tcPr>
            <w:tcW w:w="1951" w:type="dxa"/>
            <w:vMerge/>
            <w:tcBorders>
              <w:left w:val="single" w:sz="4" w:space="0" w:color="000000"/>
              <w:right w:val="single" w:sz="4" w:space="0" w:color="000000"/>
            </w:tcBorders>
          </w:tcPr>
          <w:p w14:paraId="60B9AF10"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7DEEE6"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14:paraId="5042D195"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t>Критическая оценка надежности источников информации, работа с противоречивой информацией из разных источников;</w:t>
            </w:r>
          </w:p>
        </w:tc>
        <w:tc>
          <w:tcPr>
            <w:tcW w:w="4961" w:type="dxa"/>
            <w:vMerge/>
            <w:tcBorders>
              <w:left w:val="single" w:sz="4" w:space="0" w:color="000000"/>
              <w:right w:val="single" w:sz="4" w:space="0" w:color="000000"/>
            </w:tcBorders>
          </w:tcPr>
          <w:p w14:paraId="2E6F2DC7" w14:textId="77777777" w:rsidR="005651EE" w:rsidRPr="00D04D5F" w:rsidRDefault="005651EE" w:rsidP="006A0040">
            <w:pPr>
              <w:pStyle w:val="af0"/>
              <w:numPr>
                <w:ilvl w:val="0"/>
                <w:numId w:val="26"/>
              </w:numPr>
              <w:tabs>
                <w:tab w:val="left" w:pos="289"/>
              </w:tabs>
              <w:ind w:left="34" w:firstLine="0"/>
            </w:pPr>
          </w:p>
        </w:tc>
      </w:tr>
      <w:tr w:rsidR="005651EE" w:rsidRPr="00D04D5F" w14:paraId="4AC6913C" w14:textId="77777777" w:rsidTr="00FF7029">
        <w:trPr>
          <w:trHeight w:val="2366"/>
        </w:trPr>
        <w:tc>
          <w:tcPr>
            <w:tcW w:w="1951" w:type="dxa"/>
            <w:vMerge/>
            <w:tcBorders>
              <w:left w:val="single" w:sz="4" w:space="0" w:color="000000"/>
              <w:right w:val="single" w:sz="4" w:space="0" w:color="000000"/>
            </w:tcBorders>
          </w:tcPr>
          <w:p w14:paraId="680BA426"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1A52557"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14:paraId="579644C9"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t>Разработка и содержательная аргументация стратегии решения проблемной ситуации на основе системного и междисциплинарных подходов;</w:t>
            </w:r>
          </w:p>
        </w:tc>
        <w:tc>
          <w:tcPr>
            <w:tcW w:w="4961" w:type="dxa"/>
            <w:vMerge/>
            <w:tcBorders>
              <w:left w:val="single" w:sz="4" w:space="0" w:color="000000"/>
              <w:right w:val="single" w:sz="4" w:space="0" w:color="000000"/>
            </w:tcBorders>
          </w:tcPr>
          <w:p w14:paraId="3AD9A61E" w14:textId="77777777" w:rsidR="005651EE" w:rsidRPr="00D04D5F" w:rsidRDefault="005651EE" w:rsidP="006A0040">
            <w:pPr>
              <w:pStyle w:val="af0"/>
              <w:numPr>
                <w:ilvl w:val="0"/>
                <w:numId w:val="26"/>
              </w:numPr>
              <w:tabs>
                <w:tab w:val="left" w:pos="289"/>
              </w:tabs>
              <w:ind w:left="34" w:firstLine="0"/>
            </w:pPr>
          </w:p>
        </w:tc>
      </w:tr>
      <w:tr w:rsidR="005651EE" w:rsidRPr="00D04D5F" w14:paraId="20881BD5" w14:textId="77777777" w:rsidTr="00FF7029">
        <w:trPr>
          <w:trHeight w:val="1847"/>
        </w:trPr>
        <w:tc>
          <w:tcPr>
            <w:tcW w:w="1951" w:type="dxa"/>
            <w:vMerge/>
            <w:tcBorders>
              <w:left w:val="single" w:sz="4" w:space="0" w:color="000000"/>
              <w:right w:val="single" w:sz="4" w:space="0" w:color="000000"/>
            </w:tcBorders>
          </w:tcPr>
          <w:p w14:paraId="3EBE7773"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BF949A6" w14:textId="77777777" w:rsidR="005651EE" w:rsidRDefault="005651EE" w:rsidP="006A0040">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ИД-УК-1.4</w:t>
            </w:r>
          </w:p>
          <w:p w14:paraId="158B3B1A"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Использование логико-методологический инструментария для критической оценки современных концепций философского и социального характера в своей предметной области</w:t>
            </w:r>
          </w:p>
        </w:tc>
        <w:tc>
          <w:tcPr>
            <w:tcW w:w="4961" w:type="dxa"/>
            <w:vMerge/>
            <w:tcBorders>
              <w:left w:val="single" w:sz="4" w:space="0" w:color="000000"/>
              <w:right w:val="single" w:sz="4" w:space="0" w:color="000000"/>
            </w:tcBorders>
          </w:tcPr>
          <w:p w14:paraId="19670719" w14:textId="77777777" w:rsidR="005651EE" w:rsidRPr="00D04D5F" w:rsidRDefault="005651EE" w:rsidP="006A0040">
            <w:pPr>
              <w:pStyle w:val="af0"/>
              <w:numPr>
                <w:ilvl w:val="0"/>
                <w:numId w:val="26"/>
              </w:numPr>
              <w:tabs>
                <w:tab w:val="left" w:pos="289"/>
              </w:tabs>
              <w:ind w:left="34" w:firstLine="0"/>
            </w:pPr>
          </w:p>
        </w:tc>
      </w:tr>
      <w:tr w:rsidR="0000244B" w:rsidRPr="00D04D5F" w14:paraId="0BD389AF" w14:textId="77777777" w:rsidTr="00FF7029">
        <w:trPr>
          <w:trHeight w:val="2123"/>
        </w:trPr>
        <w:tc>
          <w:tcPr>
            <w:tcW w:w="1951" w:type="dxa"/>
            <w:vMerge w:val="restart"/>
            <w:tcBorders>
              <w:left w:val="single" w:sz="4" w:space="0" w:color="000000"/>
              <w:right w:val="single" w:sz="4" w:space="0" w:color="000000"/>
            </w:tcBorders>
          </w:tcPr>
          <w:p w14:paraId="20A07460" w14:textId="77777777" w:rsidR="0000244B" w:rsidRDefault="0000244B" w:rsidP="006A0040">
            <w:pPr>
              <w:pStyle w:val="pboth"/>
              <w:spacing w:before="0" w:beforeAutospacing="0" w:after="0" w:afterAutospacing="0"/>
              <w:rPr>
                <w:sz w:val="22"/>
                <w:szCs w:val="22"/>
              </w:rPr>
            </w:pPr>
            <w:r>
              <w:rPr>
                <w:sz w:val="22"/>
                <w:szCs w:val="22"/>
              </w:rPr>
              <w:t>УК-5</w:t>
            </w:r>
          </w:p>
          <w:p w14:paraId="469D50FB" w14:textId="77777777" w:rsidR="0000244B" w:rsidRPr="00D04D5F" w:rsidRDefault="005651EE" w:rsidP="006A0040">
            <w:pPr>
              <w:pStyle w:val="pboth"/>
              <w:spacing w:before="0" w:beforeAutospacing="0" w:after="0" w:afterAutospacing="0"/>
              <w:rPr>
                <w:sz w:val="22"/>
                <w:szCs w:val="22"/>
              </w:rPr>
            </w:pPr>
            <w:r w:rsidRPr="005651EE">
              <w:rPr>
                <w:sz w:val="22"/>
                <w:szCs w:val="22"/>
              </w:rPr>
              <w:t>Способен анализировать и учитывать разнообразие культур в процессе межкультурного взаимодействия</w:t>
            </w:r>
          </w:p>
        </w:tc>
        <w:tc>
          <w:tcPr>
            <w:tcW w:w="2835" w:type="dxa"/>
            <w:tcBorders>
              <w:top w:val="single" w:sz="4" w:space="0" w:color="000000"/>
              <w:left w:val="single" w:sz="4" w:space="0" w:color="000000"/>
              <w:bottom w:val="single" w:sz="4" w:space="0" w:color="000000"/>
              <w:right w:val="single" w:sz="4" w:space="0" w:color="000000"/>
            </w:tcBorders>
          </w:tcPr>
          <w:p w14:paraId="1C387950" w14:textId="77777777"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14:paraId="3D92BA85"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Анализ важнейших идеологических и ценностных систем, сформировавшихся в ходе исторического развития; обоснование актуальности их использования при социальном и профессиональном взаимодействии;</w:t>
            </w:r>
          </w:p>
        </w:tc>
        <w:tc>
          <w:tcPr>
            <w:tcW w:w="4961" w:type="dxa"/>
            <w:vMerge w:val="restart"/>
            <w:tcBorders>
              <w:left w:val="single" w:sz="4" w:space="0" w:color="000000"/>
              <w:right w:val="single" w:sz="4" w:space="0" w:color="000000"/>
            </w:tcBorders>
          </w:tcPr>
          <w:p w14:paraId="410A4C98" w14:textId="77777777" w:rsidR="0048467D" w:rsidRPr="0000244B" w:rsidRDefault="0048467D" w:rsidP="005651EE">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14:paraId="4329399C" w14:textId="77777777" w:rsidR="0048467D" w:rsidRDefault="0000244B" w:rsidP="005651EE">
            <w:pPr>
              <w:tabs>
                <w:tab w:val="left" w:pos="289"/>
              </w:tabs>
              <w:jc w:val="both"/>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14:paraId="1F940013" w14:textId="77777777" w:rsidR="0048467D" w:rsidRPr="00D04D5F" w:rsidRDefault="0048467D" w:rsidP="005651EE">
            <w:pPr>
              <w:tabs>
                <w:tab w:val="left" w:pos="289"/>
              </w:tabs>
              <w:jc w:val="both"/>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14:paraId="07D8BE2D" w14:textId="77777777" w:rsidTr="00FF7029">
        <w:trPr>
          <w:trHeight w:val="1153"/>
        </w:trPr>
        <w:tc>
          <w:tcPr>
            <w:tcW w:w="1951" w:type="dxa"/>
            <w:vMerge/>
            <w:tcBorders>
              <w:left w:val="single" w:sz="4" w:space="0" w:color="000000"/>
              <w:right w:val="single" w:sz="4" w:space="0" w:color="000000"/>
            </w:tcBorders>
          </w:tcPr>
          <w:p w14:paraId="4D55BB91" w14:textId="77777777"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D097DF8" w14:textId="77777777"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14:paraId="20327A33"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Выстраивание социального  профессионального взаимодействия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c>
          <w:tcPr>
            <w:tcW w:w="4961" w:type="dxa"/>
            <w:vMerge/>
            <w:tcBorders>
              <w:left w:val="single" w:sz="4" w:space="0" w:color="000000"/>
              <w:right w:val="single" w:sz="4" w:space="0" w:color="000000"/>
            </w:tcBorders>
          </w:tcPr>
          <w:p w14:paraId="4B86A79B" w14:textId="77777777" w:rsidR="0000244B" w:rsidRPr="00D04D5F" w:rsidRDefault="0000244B" w:rsidP="006A0040">
            <w:pPr>
              <w:pStyle w:val="af0"/>
              <w:numPr>
                <w:ilvl w:val="0"/>
                <w:numId w:val="26"/>
              </w:numPr>
              <w:tabs>
                <w:tab w:val="left" w:pos="289"/>
              </w:tabs>
              <w:ind w:left="34" w:firstLine="0"/>
            </w:pPr>
          </w:p>
        </w:tc>
      </w:tr>
      <w:tr w:rsidR="0000244B" w:rsidRPr="00D04D5F" w14:paraId="32076D8D" w14:textId="77777777" w:rsidTr="00FF7029">
        <w:trPr>
          <w:trHeight w:val="2603"/>
        </w:trPr>
        <w:tc>
          <w:tcPr>
            <w:tcW w:w="1951" w:type="dxa"/>
            <w:vMerge/>
            <w:tcBorders>
              <w:left w:val="single" w:sz="4" w:space="0" w:color="000000"/>
              <w:right w:val="single" w:sz="4" w:space="0" w:color="000000"/>
            </w:tcBorders>
          </w:tcPr>
          <w:p w14:paraId="21048829" w14:textId="77777777"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E84F22" w14:textId="77777777"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14:paraId="7C3094B4"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Определение специфических особенностей художественного явления, произведения искусства, творчества композитора и исполнителя и их взаимосвязь в социально-историческом, этическом и философском контексте культуры</w:t>
            </w:r>
          </w:p>
        </w:tc>
        <w:tc>
          <w:tcPr>
            <w:tcW w:w="4961" w:type="dxa"/>
            <w:vMerge/>
            <w:tcBorders>
              <w:left w:val="single" w:sz="4" w:space="0" w:color="000000"/>
              <w:right w:val="single" w:sz="4" w:space="0" w:color="000000"/>
            </w:tcBorders>
          </w:tcPr>
          <w:p w14:paraId="6EC5B6EC" w14:textId="77777777" w:rsidR="0000244B" w:rsidRPr="00D04D5F" w:rsidRDefault="0000244B" w:rsidP="006A0040">
            <w:pPr>
              <w:pStyle w:val="af0"/>
              <w:numPr>
                <w:ilvl w:val="0"/>
                <w:numId w:val="26"/>
              </w:numPr>
              <w:tabs>
                <w:tab w:val="left" w:pos="289"/>
              </w:tabs>
              <w:ind w:left="34" w:firstLine="0"/>
            </w:pPr>
          </w:p>
        </w:tc>
      </w:tr>
    </w:tbl>
    <w:p w14:paraId="620290C3" w14:textId="77777777" w:rsidR="006A0040" w:rsidRDefault="006A0040" w:rsidP="006A0040"/>
    <w:p w14:paraId="1778812D" w14:textId="77777777" w:rsidR="006A0040" w:rsidRPr="006A0040" w:rsidRDefault="006A0040" w:rsidP="006A0040"/>
    <w:p w14:paraId="05006A40"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7BF8D6FD"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45C9B87"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8467D" w14:paraId="67502C1C" w14:textId="77777777" w:rsidTr="00B6294E">
        <w:trPr>
          <w:trHeight w:val="340"/>
        </w:trPr>
        <w:tc>
          <w:tcPr>
            <w:tcW w:w="3969" w:type="dxa"/>
            <w:vAlign w:val="center"/>
          </w:tcPr>
          <w:p w14:paraId="3FC74802" w14:textId="77777777" w:rsidR="0048467D" w:rsidRPr="00A25266" w:rsidRDefault="0048467D" w:rsidP="00391FE0">
            <w:r w:rsidRPr="00A25266">
              <w:rPr>
                <w:sz w:val="24"/>
                <w:szCs w:val="24"/>
              </w:rPr>
              <w:t xml:space="preserve">по очной форме обучения – </w:t>
            </w:r>
          </w:p>
        </w:tc>
        <w:tc>
          <w:tcPr>
            <w:tcW w:w="1020" w:type="dxa"/>
            <w:vAlign w:val="center"/>
          </w:tcPr>
          <w:p w14:paraId="5B2256E2" w14:textId="77777777" w:rsidR="0048467D" w:rsidRPr="0004140F" w:rsidRDefault="0048467D" w:rsidP="00F46B9D">
            <w:pPr>
              <w:jc w:val="center"/>
              <w:rPr>
                <w:i/>
              </w:rPr>
            </w:pPr>
            <w:r>
              <w:t>3</w:t>
            </w:r>
          </w:p>
        </w:tc>
        <w:tc>
          <w:tcPr>
            <w:tcW w:w="567" w:type="dxa"/>
            <w:vAlign w:val="center"/>
          </w:tcPr>
          <w:p w14:paraId="4F6BF3FE" w14:textId="77777777" w:rsidR="0048467D" w:rsidRPr="0004140F" w:rsidRDefault="0048467D" w:rsidP="00F46B9D">
            <w:pPr>
              <w:jc w:val="center"/>
            </w:pPr>
            <w:r w:rsidRPr="009B6950">
              <w:rPr>
                <w:b/>
                <w:sz w:val="24"/>
                <w:szCs w:val="24"/>
              </w:rPr>
              <w:t>з.е.</w:t>
            </w:r>
          </w:p>
        </w:tc>
        <w:tc>
          <w:tcPr>
            <w:tcW w:w="1020" w:type="dxa"/>
            <w:vAlign w:val="center"/>
          </w:tcPr>
          <w:p w14:paraId="7B7C3395" w14:textId="77777777" w:rsidR="0048467D" w:rsidRPr="0004140F" w:rsidRDefault="0048467D" w:rsidP="00F46B9D">
            <w:pPr>
              <w:jc w:val="center"/>
              <w:rPr>
                <w:i/>
              </w:rPr>
            </w:pPr>
            <w:r>
              <w:t>108</w:t>
            </w:r>
          </w:p>
        </w:tc>
        <w:tc>
          <w:tcPr>
            <w:tcW w:w="937" w:type="dxa"/>
            <w:vAlign w:val="center"/>
          </w:tcPr>
          <w:p w14:paraId="66D3D2F0" w14:textId="77777777" w:rsidR="0048467D" w:rsidRPr="0004140F" w:rsidRDefault="0048467D" w:rsidP="00F46B9D">
            <w:pPr>
              <w:rPr>
                <w:i/>
              </w:rPr>
            </w:pPr>
            <w:r>
              <w:rPr>
                <w:b/>
                <w:sz w:val="24"/>
                <w:szCs w:val="24"/>
              </w:rPr>
              <w:t>час.</w:t>
            </w:r>
          </w:p>
        </w:tc>
      </w:tr>
    </w:tbl>
    <w:p w14:paraId="09B90FBB"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A97A8F7" w14:textId="77777777" w:rsidTr="00917475">
        <w:trPr>
          <w:cantSplit/>
          <w:trHeight w:val="227"/>
        </w:trPr>
        <w:tc>
          <w:tcPr>
            <w:tcW w:w="9747" w:type="dxa"/>
            <w:gridSpan w:val="10"/>
            <w:shd w:val="clear" w:color="auto" w:fill="DBE5F1" w:themeFill="accent1" w:themeFillTint="33"/>
            <w:vAlign w:val="center"/>
          </w:tcPr>
          <w:p w14:paraId="1B9D3F72"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00C476CB"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273A008C"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733B53A" w14:textId="77777777"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5BC5F05"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695FA7C"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2B765AC"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E47079F" w14:textId="77777777" w:rsidTr="0081597B">
        <w:trPr>
          <w:cantSplit/>
          <w:trHeight w:val="1757"/>
        </w:trPr>
        <w:tc>
          <w:tcPr>
            <w:tcW w:w="1943" w:type="dxa"/>
            <w:vMerge/>
            <w:shd w:val="clear" w:color="auto" w:fill="DBE5F1" w:themeFill="accent1" w:themeFillTint="33"/>
            <w:vAlign w:val="center"/>
          </w:tcPr>
          <w:p w14:paraId="0C0DEE3D"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D795F40"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0447C500"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05D494F"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25D235A7"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C6110A7"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2C88700"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61EFC48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653F585"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1DFEC4D0"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1D11CB4"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14:paraId="0EB0FB6A" w14:textId="77777777" w:rsidTr="0012098B">
        <w:trPr>
          <w:cantSplit/>
          <w:trHeight w:val="227"/>
        </w:trPr>
        <w:tc>
          <w:tcPr>
            <w:tcW w:w="1943" w:type="dxa"/>
          </w:tcPr>
          <w:p w14:paraId="65FC3D9E" w14:textId="77777777" w:rsidR="00391FE0" w:rsidRPr="00B4272F" w:rsidRDefault="0048467D" w:rsidP="009B399A">
            <w:r>
              <w:t>7</w:t>
            </w:r>
            <w:r w:rsidR="00391FE0" w:rsidRPr="00B4272F">
              <w:t xml:space="preserve"> семестр</w:t>
            </w:r>
          </w:p>
        </w:tc>
        <w:tc>
          <w:tcPr>
            <w:tcW w:w="1130" w:type="dxa"/>
          </w:tcPr>
          <w:p w14:paraId="18D4D4F4" w14:textId="77777777" w:rsidR="00391FE0" w:rsidRPr="00B4272F" w:rsidRDefault="0048467D" w:rsidP="00391FE0">
            <w:pPr>
              <w:ind w:left="28"/>
              <w:jc w:val="center"/>
            </w:pPr>
            <w:r>
              <w:t>З</w:t>
            </w:r>
            <w:r w:rsidR="00391FE0" w:rsidRPr="00B4272F">
              <w:t>ачет</w:t>
            </w:r>
            <w:r>
              <w:t xml:space="preserve"> с оценкой</w:t>
            </w:r>
          </w:p>
        </w:tc>
        <w:tc>
          <w:tcPr>
            <w:tcW w:w="833" w:type="dxa"/>
          </w:tcPr>
          <w:p w14:paraId="37FA6677" w14:textId="77777777" w:rsidR="00391FE0" w:rsidRPr="00B4272F" w:rsidRDefault="0048467D" w:rsidP="00391FE0">
            <w:pPr>
              <w:ind w:left="28"/>
              <w:jc w:val="center"/>
            </w:pPr>
            <w:r>
              <w:t>108</w:t>
            </w:r>
          </w:p>
        </w:tc>
        <w:tc>
          <w:tcPr>
            <w:tcW w:w="834" w:type="dxa"/>
            <w:shd w:val="clear" w:color="auto" w:fill="auto"/>
          </w:tcPr>
          <w:p w14:paraId="1C39A432" w14:textId="2DD2E8C6" w:rsidR="00391FE0" w:rsidRPr="00B4272F" w:rsidRDefault="00A64791" w:rsidP="00391FE0">
            <w:pPr>
              <w:ind w:left="28"/>
              <w:jc w:val="center"/>
            </w:pPr>
            <w:r>
              <w:t>26</w:t>
            </w:r>
          </w:p>
        </w:tc>
        <w:tc>
          <w:tcPr>
            <w:tcW w:w="834" w:type="dxa"/>
            <w:shd w:val="clear" w:color="auto" w:fill="auto"/>
          </w:tcPr>
          <w:p w14:paraId="6A5CD825" w14:textId="77777777" w:rsidR="00391FE0" w:rsidRPr="00B4272F" w:rsidRDefault="0048467D" w:rsidP="00391FE0">
            <w:pPr>
              <w:ind w:left="28"/>
              <w:jc w:val="center"/>
            </w:pPr>
            <w:r>
              <w:t>25</w:t>
            </w:r>
          </w:p>
        </w:tc>
        <w:tc>
          <w:tcPr>
            <w:tcW w:w="834" w:type="dxa"/>
            <w:shd w:val="clear" w:color="auto" w:fill="auto"/>
          </w:tcPr>
          <w:p w14:paraId="06DCF64F" w14:textId="77777777" w:rsidR="00391FE0" w:rsidRPr="00B4272F" w:rsidRDefault="00391FE0" w:rsidP="00391FE0">
            <w:pPr>
              <w:ind w:left="28"/>
              <w:jc w:val="center"/>
            </w:pPr>
          </w:p>
        </w:tc>
        <w:tc>
          <w:tcPr>
            <w:tcW w:w="834" w:type="dxa"/>
            <w:shd w:val="clear" w:color="auto" w:fill="auto"/>
          </w:tcPr>
          <w:p w14:paraId="65E1F9A2" w14:textId="77777777" w:rsidR="00391FE0" w:rsidRPr="00B4272F" w:rsidRDefault="00391FE0" w:rsidP="00391FE0">
            <w:pPr>
              <w:ind w:left="28"/>
              <w:jc w:val="center"/>
            </w:pPr>
          </w:p>
        </w:tc>
        <w:tc>
          <w:tcPr>
            <w:tcW w:w="834" w:type="dxa"/>
          </w:tcPr>
          <w:p w14:paraId="293299E3" w14:textId="77777777" w:rsidR="00391FE0" w:rsidRPr="00B4272F" w:rsidRDefault="00391FE0" w:rsidP="00391FE0">
            <w:pPr>
              <w:ind w:left="28"/>
              <w:jc w:val="center"/>
            </w:pPr>
          </w:p>
        </w:tc>
        <w:tc>
          <w:tcPr>
            <w:tcW w:w="834" w:type="dxa"/>
          </w:tcPr>
          <w:p w14:paraId="154671BC" w14:textId="77777777" w:rsidR="00391FE0" w:rsidRPr="00B4272F" w:rsidRDefault="0048467D" w:rsidP="00391FE0">
            <w:pPr>
              <w:ind w:left="28"/>
              <w:jc w:val="center"/>
            </w:pPr>
            <w:r>
              <w:t>57</w:t>
            </w:r>
          </w:p>
        </w:tc>
        <w:tc>
          <w:tcPr>
            <w:tcW w:w="837" w:type="dxa"/>
          </w:tcPr>
          <w:p w14:paraId="4A85EBB9" w14:textId="77777777" w:rsidR="00391FE0" w:rsidRPr="00B61D4D" w:rsidRDefault="00391FE0" w:rsidP="009B399A">
            <w:pPr>
              <w:ind w:left="28"/>
              <w:jc w:val="center"/>
            </w:pPr>
          </w:p>
        </w:tc>
      </w:tr>
      <w:tr w:rsidR="0048467D" w:rsidRPr="00B02E88" w14:paraId="66D22AA6" w14:textId="77777777" w:rsidTr="0012098B">
        <w:trPr>
          <w:cantSplit/>
          <w:trHeight w:val="227"/>
        </w:trPr>
        <w:tc>
          <w:tcPr>
            <w:tcW w:w="1943" w:type="dxa"/>
          </w:tcPr>
          <w:p w14:paraId="36A9D7DE" w14:textId="77777777" w:rsidR="0048467D" w:rsidRPr="00B4272F" w:rsidRDefault="0048467D" w:rsidP="009B399A">
            <w:pPr>
              <w:jc w:val="right"/>
            </w:pPr>
            <w:r w:rsidRPr="00B4272F">
              <w:t>Всего:</w:t>
            </w:r>
          </w:p>
        </w:tc>
        <w:tc>
          <w:tcPr>
            <w:tcW w:w="1130" w:type="dxa"/>
          </w:tcPr>
          <w:p w14:paraId="2CCB28A1" w14:textId="77777777" w:rsidR="0048467D" w:rsidRPr="00B4272F" w:rsidRDefault="0048467D" w:rsidP="00391FE0">
            <w:pPr>
              <w:ind w:left="28"/>
              <w:jc w:val="center"/>
            </w:pPr>
          </w:p>
        </w:tc>
        <w:tc>
          <w:tcPr>
            <w:tcW w:w="833" w:type="dxa"/>
          </w:tcPr>
          <w:p w14:paraId="08E27F2F" w14:textId="77777777" w:rsidR="0048467D" w:rsidRPr="00B4272F" w:rsidRDefault="0048467D" w:rsidP="00391FE0">
            <w:pPr>
              <w:ind w:left="28"/>
              <w:jc w:val="center"/>
            </w:pPr>
            <w:r>
              <w:t>108</w:t>
            </w:r>
          </w:p>
        </w:tc>
        <w:tc>
          <w:tcPr>
            <w:tcW w:w="834" w:type="dxa"/>
            <w:shd w:val="clear" w:color="auto" w:fill="auto"/>
          </w:tcPr>
          <w:p w14:paraId="7435E79E" w14:textId="77777777" w:rsidR="0048467D" w:rsidRPr="00B4272F" w:rsidRDefault="0048467D" w:rsidP="00F46B9D">
            <w:pPr>
              <w:ind w:left="28"/>
              <w:jc w:val="center"/>
            </w:pPr>
            <w:r>
              <w:t>26</w:t>
            </w:r>
          </w:p>
        </w:tc>
        <w:tc>
          <w:tcPr>
            <w:tcW w:w="834" w:type="dxa"/>
            <w:shd w:val="clear" w:color="auto" w:fill="auto"/>
          </w:tcPr>
          <w:p w14:paraId="5303856B" w14:textId="77777777" w:rsidR="0048467D" w:rsidRPr="00B4272F" w:rsidRDefault="0048467D" w:rsidP="00F46B9D">
            <w:pPr>
              <w:ind w:left="28"/>
              <w:jc w:val="center"/>
            </w:pPr>
            <w:r>
              <w:t>25</w:t>
            </w:r>
          </w:p>
        </w:tc>
        <w:tc>
          <w:tcPr>
            <w:tcW w:w="834" w:type="dxa"/>
            <w:shd w:val="clear" w:color="auto" w:fill="auto"/>
          </w:tcPr>
          <w:p w14:paraId="49223ECD" w14:textId="77777777" w:rsidR="0048467D" w:rsidRPr="00B4272F" w:rsidRDefault="0048467D" w:rsidP="00391FE0">
            <w:pPr>
              <w:ind w:left="28"/>
              <w:jc w:val="center"/>
            </w:pPr>
          </w:p>
        </w:tc>
        <w:tc>
          <w:tcPr>
            <w:tcW w:w="834" w:type="dxa"/>
            <w:shd w:val="clear" w:color="auto" w:fill="auto"/>
          </w:tcPr>
          <w:p w14:paraId="41D00BA6" w14:textId="77777777" w:rsidR="0048467D" w:rsidRPr="00B4272F" w:rsidRDefault="0048467D" w:rsidP="00391FE0">
            <w:pPr>
              <w:ind w:left="28"/>
              <w:jc w:val="center"/>
            </w:pPr>
          </w:p>
        </w:tc>
        <w:tc>
          <w:tcPr>
            <w:tcW w:w="834" w:type="dxa"/>
          </w:tcPr>
          <w:p w14:paraId="655BBC97" w14:textId="77777777" w:rsidR="0048467D" w:rsidRPr="00B4272F" w:rsidRDefault="0048467D" w:rsidP="00391FE0">
            <w:pPr>
              <w:ind w:left="28"/>
              <w:jc w:val="center"/>
            </w:pPr>
          </w:p>
        </w:tc>
        <w:tc>
          <w:tcPr>
            <w:tcW w:w="834" w:type="dxa"/>
          </w:tcPr>
          <w:p w14:paraId="0B5ECC2B" w14:textId="77777777" w:rsidR="0048467D" w:rsidRPr="00B4272F" w:rsidRDefault="0048467D" w:rsidP="00391FE0">
            <w:pPr>
              <w:ind w:left="28"/>
              <w:jc w:val="center"/>
            </w:pPr>
            <w:r>
              <w:t>57</w:t>
            </w:r>
          </w:p>
        </w:tc>
        <w:tc>
          <w:tcPr>
            <w:tcW w:w="837" w:type="dxa"/>
          </w:tcPr>
          <w:p w14:paraId="4ECB42E5" w14:textId="77777777" w:rsidR="0048467D" w:rsidRPr="00B02E88" w:rsidRDefault="0048467D" w:rsidP="009B399A">
            <w:pPr>
              <w:ind w:left="28"/>
              <w:jc w:val="center"/>
            </w:pPr>
          </w:p>
        </w:tc>
      </w:tr>
    </w:tbl>
    <w:p w14:paraId="27BB0BE1" w14:textId="77777777" w:rsidR="005776C0" w:rsidRPr="006113AA" w:rsidRDefault="005776C0" w:rsidP="00D51F88">
      <w:pPr>
        <w:pStyle w:val="af0"/>
        <w:numPr>
          <w:ilvl w:val="3"/>
          <w:numId w:val="9"/>
        </w:numPr>
        <w:jc w:val="both"/>
        <w:rPr>
          <w:i/>
        </w:rPr>
      </w:pPr>
    </w:p>
    <w:p w14:paraId="4DC38DF4" w14:textId="77777777" w:rsidR="00B0544F" w:rsidRPr="00AE3FB0" w:rsidRDefault="00B0544F" w:rsidP="00391FE0">
      <w:pPr>
        <w:pStyle w:val="2"/>
        <w:numPr>
          <w:ilvl w:val="0"/>
          <w:numId w:val="0"/>
        </w:numPr>
        <w:rPr>
          <w:i/>
        </w:rPr>
      </w:pPr>
      <w:r w:rsidRPr="006D510F">
        <w:rPr>
          <w:i/>
        </w:rPr>
        <w:t xml:space="preserve"> </w:t>
      </w:r>
    </w:p>
    <w:p w14:paraId="6229B3F6" w14:textId="77777777" w:rsidR="00391FE0" w:rsidRDefault="00391FE0">
      <w:pPr>
        <w:spacing w:after="200" w:line="276" w:lineRule="auto"/>
        <w:rPr>
          <w:i/>
        </w:rPr>
      </w:pPr>
      <w:r>
        <w:rPr>
          <w:i/>
        </w:rPr>
        <w:br w:type="page"/>
      </w:r>
    </w:p>
    <w:p w14:paraId="74E9DAE7" w14:textId="77777777" w:rsidR="00B00330" w:rsidRDefault="00B00330" w:rsidP="00B0544F">
      <w:pPr>
        <w:pStyle w:val="af0"/>
        <w:numPr>
          <w:ilvl w:val="0"/>
          <w:numId w:val="9"/>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14:paraId="4A7FB765"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28"/>
        <w:gridCol w:w="709"/>
        <w:gridCol w:w="851"/>
        <w:gridCol w:w="850"/>
        <w:gridCol w:w="708"/>
        <w:gridCol w:w="710"/>
        <w:gridCol w:w="3972"/>
      </w:tblGrid>
      <w:tr w:rsidR="001D45C7" w:rsidRPr="006168DD" w14:paraId="0FC4E528" w14:textId="77777777" w:rsidTr="00F46B9D">
        <w:trPr>
          <w:tblHeader/>
        </w:trPr>
        <w:tc>
          <w:tcPr>
            <w:tcW w:w="1843" w:type="dxa"/>
            <w:vMerge w:val="restart"/>
            <w:shd w:val="clear" w:color="auto" w:fill="DBE5F1" w:themeFill="accent1" w:themeFillTint="33"/>
          </w:tcPr>
          <w:p w14:paraId="20AB71B0" w14:textId="77777777"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6C35382A" w14:textId="77777777"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14:paraId="50B88B2F" w14:textId="77777777"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2C06184" w14:textId="77777777" w:rsidR="001D45C7" w:rsidRDefault="001D45C7" w:rsidP="00F46B9D">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3969DDD2" w14:textId="77777777"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118" w:type="dxa"/>
            <w:gridSpan w:val="4"/>
            <w:shd w:val="clear" w:color="auto" w:fill="DBE5F1" w:themeFill="accent1" w:themeFillTint="33"/>
            <w:vAlign w:val="center"/>
          </w:tcPr>
          <w:p w14:paraId="2D6F851A" w14:textId="77777777"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14:paraId="2A51F8AF" w14:textId="77777777"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25BE1AEE" w14:textId="77777777"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091BEFA3" w14:textId="77777777"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14:paraId="1D4A0692" w14:textId="77777777" w:rsidTr="00F46B9D">
        <w:trPr>
          <w:tblHeader/>
        </w:trPr>
        <w:tc>
          <w:tcPr>
            <w:tcW w:w="1843" w:type="dxa"/>
            <w:vMerge/>
            <w:shd w:val="clear" w:color="auto" w:fill="DBE5F1" w:themeFill="accent1" w:themeFillTint="33"/>
          </w:tcPr>
          <w:p w14:paraId="0F97F811"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5414510F" w14:textId="77777777"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14:paraId="2A767EB9" w14:textId="77777777"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14:paraId="1EE8439E" w14:textId="77777777"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4F76D805"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14:paraId="22EA7D6C" w14:textId="77777777" w:rsidTr="00F46B9D">
        <w:trPr>
          <w:cantSplit/>
          <w:trHeight w:val="1387"/>
          <w:tblHeader/>
        </w:trPr>
        <w:tc>
          <w:tcPr>
            <w:tcW w:w="1843" w:type="dxa"/>
            <w:vMerge/>
            <w:shd w:val="clear" w:color="auto" w:fill="DBE5F1" w:themeFill="accent1" w:themeFillTint="33"/>
          </w:tcPr>
          <w:p w14:paraId="3BEABED8"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37A839F6" w14:textId="77777777"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4BC475DF"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4AEACE3E"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14:paraId="2CF6FF62"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14:paraId="1AB02ACB" w14:textId="77777777"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14:paraId="73667F91" w14:textId="77777777"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3E38C501"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14:paraId="7D5BFC15" w14:textId="77777777" w:rsidTr="00F46B9D">
        <w:trPr>
          <w:trHeight w:val="227"/>
        </w:trPr>
        <w:tc>
          <w:tcPr>
            <w:tcW w:w="1843" w:type="dxa"/>
            <w:shd w:val="clear" w:color="auto" w:fill="EAF1DD" w:themeFill="accent3" w:themeFillTint="33"/>
            <w:vAlign w:val="center"/>
          </w:tcPr>
          <w:p w14:paraId="18DA6BB5" w14:textId="77777777"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14:paraId="0E62BF92" w14:textId="77777777"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14:paraId="319A6857" w14:textId="77777777" w:rsidTr="00F46B9D">
        <w:trPr>
          <w:trHeight w:val="227"/>
        </w:trPr>
        <w:tc>
          <w:tcPr>
            <w:tcW w:w="1843" w:type="dxa"/>
            <w:vMerge w:val="restart"/>
          </w:tcPr>
          <w:p w14:paraId="4CE2ACBC" w14:textId="77777777" w:rsidR="001D45C7" w:rsidRPr="00E34347" w:rsidRDefault="001D45C7" w:rsidP="00F46B9D">
            <w:pPr>
              <w:pStyle w:val="pboth"/>
              <w:spacing w:before="0" w:beforeAutospacing="0" w:after="0" w:afterAutospacing="0"/>
              <w:rPr>
                <w:sz w:val="22"/>
                <w:szCs w:val="22"/>
              </w:rPr>
            </w:pPr>
            <w:r w:rsidRPr="00E34347">
              <w:rPr>
                <w:sz w:val="22"/>
                <w:szCs w:val="22"/>
              </w:rPr>
              <w:t>УК-1</w:t>
            </w:r>
          </w:p>
          <w:p w14:paraId="2F0992EC" w14:textId="77777777"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1D562D6C" w14:textId="77777777"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0E1938DE" w14:textId="77777777" w:rsidR="001D45C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78A74BB3"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451014ED" w14:textId="77777777"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14:paraId="14FFAE87" w14:textId="77777777"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2FD73022" w14:textId="77777777"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6D5E5FF1" w14:textId="77777777"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5893875A" w14:textId="77777777"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14:paraId="2EBC69A1" w14:textId="77777777"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14:paraId="0D2D087A" w14:textId="77777777" w:rsidR="001D45C7" w:rsidRPr="001C1B2E" w:rsidRDefault="001D45C7" w:rsidP="00F46B9D">
            <w:pPr>
              <w:widowControl w:val="0"/>
              <w:tabs>
                <w:tab w:val="left" w:pos="1701"/>
              </w:tabs>
              <w:autoSpaceDE w:val="0"/>
              <w:autoSpaceDN w:val="0"/>
              <w:adjustRightInd w:val="0"/>
              <w:jc w:val="center"/>
            </w:pPr>
            <w:r>
              <w:t>х</w:t>
            </w:r>
          </w:p>
        </w:tc>
        <w:tc>
          <w:tcPr>
            <w:tcW w:w="851" w:type="dxa"/>
          </w:tcPr>
          <w:p w14:paraId="13AAF2A3" w14:textId="77777777" w:rsidR="001D45C7" w:rsidRPr="001C1B2E" w:rsidRDefault="001D45C7" w:rsidP="00F46B9D">
            <w:pPr>
              <w:widowControl w:val="0"/>
              <w:tabs>
                <w:tab w:val="left" w:pos="1701"/>
              </w:tabs>
              <w:autoSpaceDE w:val="0"/>
              <w:autoSpaceDN w:val="0"/>
              <w:adjustRightInd w:val="0"/>
              <w:jc w:val="center"/>
            </w:pPr>
            <w:r>
              <w:t>х</w:t>
            </w:r>
          </w:p>
        </w:tc>
        <w:tc>
          <w:tcPr>
            <w:tcW w:w="850" w:type="dxa"/>
          </w:tcPr>
          <w:p w14:paraId="202B012D" w14:textId="77777777" w:rsidR="001D45C7" w:rsidRPr="001C1B2E" w:rsidRDefault="001D45C7" w:rsidP="00F46B9D">
            <w:pPr>
              <w:widowControl w:val="0"/>
              <w:tabs>
                <w:tab w:val="left" w:pos="1701"/>
              </w:tabs>
              <w:autoSpaceDE w:val="0"/>
              <w:autoSpaceDN w:val="0"/>
              <w:adjustRightInd w:val="0"/>
              <w:jc w:val="center"/>
            </w:pPr>
            <w:r>
              <w:t>х</w:t>
            </w:r>
          </w:p>
        </w:tc>
        <w:tc>
          <w:tcPr>
            <w:tcW w:w="708" w:type="dxa"/>
          </w:tcPr>
          <w:p w14:paraId="2CD8EA66" w14:textId="77777777" w:rsidR="001D45C7" w:rsidRPr="00E35E28" w:rsidRDefault="001D45C7" w:rsidP="00F46B9D">
            <w:pPr>
              <w:widowControl w:val="0"/>
              <w:tabs>
                <w:tab w:val="num" w:pos="0"/>
              </w:tabs>
              <w:autoSpaceDE w:val="0"/>
              <w:autoSpaceDN w:val="0"/>
              <w:adjustRightInd w:val="0"/>
              <w:jc w:val="center"/>
            </w:pPr>
            <w:r>
              <w:t>х</w:t>
            </w:r>
          </w:p>
        </w:tc>
        <w:tc>
          <w:tcPr>
            <w:tcW w:w="710" w:type="dxa"/>
          </w:tcPr>
          <w:p w14:paraId="18A516BC" w14:textId="77777777" w:rsidR="001D45C7" w:rsidRPr="001C1B2E" w:rsidRDefault="001D45C7" w:rsidP="00F46B9D">
            <w:pPr>
              <w:widowControl w:val="0"/>
              <w:tabs>
                <w:tab w:val="left" w:pos="1701"/>
              </w:tabs>
              <w:autoSpaceDE w:val="0"/>
              <w:autoSpaceDN w:val="0"/>
              <w:adjustRightInd w:val="0"/>
              <w:jc w:val="center"/>
            </w:pPr>
            <w:r>
              <w:t>х</w:t>
            </w:r>
          </w:p>
        </w:tc>
        <w:tc>
          <w:tcPr>
            <w:tcW w:w="3972" w:type="dxa"/>
          </w:tcPr>
          <w:p w14:paraId="1065EF4F" w14:textId="77777777" w:rsidR="001D45C7" w:rsidRPr="00DF3C1E" w:rsidRDefault="001D45C7" w:rsidP="00F46B9D">
            <w:pPr>
              <w:widowControl w:val="0"/>
              <w:tabs>
                <w:tab w:val="left" w:pos="1701"/>
              </w:tabs>
              <w:autoSpaceDE w:val="0"/>
              <w:autoSpaceDN w:val="0"/>
              <w:adjustRightInd w:val="0"/>
              <w:rPr>
                <w:i/>
              </w:rPr>
            </w:pPr>
          </w:p>
        </w:tc>
      </w:tr>
      <w:tr w:rsidR="001D45C7" w:rsidRPr="006168DD" w14:paraId="3E216621" w14:textId="77777777" w:rsidTr="00F46B9D">
        <w:tc>
          <w:tcPr>
            <w:tcW w:w="1843" w:type="dxa"/>
            <w:vMerge/>
          </w:tcPr>
          <w:p w14:paraId="0BA1A5C1" w14:textId="77777777" w:rsidR="001D45C7" w:rsidRDefault="001D45C7" w:rsidP="00F46B9D">
            <w:pPr>
              <w:widowControl w:val="0"/>
              <w:tabs>
                <w:tab w:val="left" w:pos="1701"/>
              </w:tabs>
              <w:autoSpaceDE w:val="0"/>
              <w:autoSpaceDN w:val="0"/>
              <w:adjustRightInd w:val="0"/>
            </w:pPr>
          </w:p>
        </w:tc>
        <w:tc>
          <w:tcPr>
            <w:tcW w:w="5528" w:type="dxa"/>
          </w:tcPr>
          <w:p w14:paraId="53608FEA" w14:textId="77777777" w:rsidR="001D45C7" w:rsidRPr="003D509A" w:rsidRDefault="001D45C7" w:rsidP="00F46B9D">
            <w:r w:rsidRPr="003D509A">
              <w:t xml:space="preserve">Тема 1.1 </w:t>
            </w:r>
          </w:p>
          <w:p w14:paraId="3A7DE3B1" w14:textId="77777777"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14:paraId="0A94D56C"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0ACC34BA"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570F88A7"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09FA5AA5"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6474159A"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546D8E7C"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0A000736" w14:textId="77777777"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14:paraId="509B0CE6" w14:textId="77777777" w:rsidTr="00F46B9D">
        <w:trPr>
          <w:trHeight w:val="596"/>
        </w:trPr>
        <w:tc>
          <w:tcPr>
            <w:tcW w:w="1843" w:type="dxa"/>
            <w:vMerge/>
          </w:tcPr>
          <w:p w14:paraId="2257CCB8" w14:textId="77777777" w:rsidR="001D45C7" w:rsidRDefault="001D45C7" w:rsidP="00F46B9D">
            <w:pPr>
              <w:widowControl w:val="0"/>
              <w:tabs>
                <w:tab w:val="left" w:pos="1701"/>
              </w:tabs>
              <w:autoSpaceDE w:val="0"/>
              <w:autoSpaceDN w:val="0"/>
              <w:adjustRightInd w:val="0"/>
            </w:pPr>
          </w:p>
        </w:tc>
        <w:tc>
          <w:tcPr>
            <w:tcW w:w="5528" w:type="dxa"/>
          </w:tcPr>
          <w:p w14:paraId="1D556252" w14:textId="77777777" w:rsidR="001D45C7" w:rsidRPr="003D509A" w:rsidRDefault="001D45C7" w:rsidP="00F46B9D">
            <w:r w:rsidRPr="003D509A">
              <w:t xml:space="preserve">Практическое занятие № 1.1 </w:t>
            </w:r>
          </w:p>
          <w:p w14:paraId="6FA9B575" w14:textId="77777777" w:rsidR="001D45C7" w:rsidRPr="003D509A" w:rsidRDefault="001D45C7" w:rsidP="00F46B9D">
            <w:pPr>
              <w:rPr>
                <w:b/>
              </w:rPr>
            </w:pPr>
            <w:r w:rsidRPr="003D509A">
              <w:t xml:space="preserve">Философия и мировоззрение. </w:t>
            </w:r>
          </w:p>
        </w:tc>
        <w:tc>
          <w:tcPr>
            <w:tcW w:w="709" w:type="dxa"/>
          </w:tcPr>
          <w:p w14:paraId="5CA34941"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7F3E3746" w14:textId="77777777"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14:paraId="10DB7184"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4D9E9CCF"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8F29274"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6CE96380" w14:textId="77777777"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14:paraId="7ED4D277" w14:textId="77777777" w:rsidTr="00F46B9D">
        <w:tc>
          <w:tcPr>
            <w:tcW w:w="1843" w:type="dxa"/>
            <w:vMerge/>
          </w:tcPr>
          <w:p w14:paraId="674AC6DE" w14:textId="77777777" w:rsidR="001D45C7" w:rsidRPr="00413F35" w:rsidRDefault="001D45C7" w:rsidP="00F46B9D">
            <w:pPr>
              <w:widowControl w:val="0"/>
              <w:tabs>
                <w:tab w:val="left" w:pos="1701"/>
              </w:tabs>
              <w:autoSpaceDE w:val="0"/>
              <w:autoSpaceDN w:val="0"/>
              <w:adjustRightInd w:val="0"/>
            </w:pPr>
          </w:p>
        </w:tc>
        <w:tc>
          <w:tcPr>
            <w:tcW w:w="5528" w:type="dxa"/>
          </w:tcPr>
          <w:p w14:paraId="3ABC2165" w14:textId="77777777" w:rsidR="001D45C7" w:rsidRPr="003D509A" w:rsidRDefault="001D45C7" w:rsidP="00F46B9D">
            <w:r w:rsidRPr="003D509A">
              <w:t>Самостоятельная работа:</w:t>
            </w:r>
          </w:p>
          <w:p w14:paraId="5E59E500" w14:textId="77777777"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39B30B84"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4CD8A9E"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7C4B83B2"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8083B9F"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6EE43B9E" w14:textId="77777777"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14:paraId="44D01C27" w14:textId="77777777"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14:paraId="57AC9B0C" w14:textId="77777777" w:rsidTr="00F46B9D">
        <w:tc>
          <w:tcPr>
            <w:tcW w:w="1843" w:type="dxa"/>
            <w:vMerge w:val="restart"/>
          </w:tcPr>
          <w:p w14:paraId="459B1851"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6A00A348"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3584E26A"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45EECD81"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754EB543"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678CBEA7"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1D7AFB7D"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120EB6B1"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59835454"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1E4704EB" w14:textId="77777777"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14:paraId="25945C27" w14:textId="77777777"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14:paraId="47A00129"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60595630"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5E4C568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31A0C393"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7F7BB744"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483295E0" w14:textId="77777777" w:rsidR="001D45C7" w:rsidRPr="00DF3C1E" w:rsidRDefault="001D45C7" w:rsidP="00F46B9D">
            <w:pPr>
              <w:widowControl w:val="0"/>
              <w:tabs>
                <w:tab w:val="left" w:pos="1701"/>
              </w:tabs>
              <w:autoSpaceDE w:val="0"/>
              <w:autoSpaceDN w:val="0"/>
              <w:adjustRightInd w:val="0"/>
            </w:pPr>
          </w:p>
        </w:tc>
      </w:tr>
      <w:tr w:rsidR="001D45C7" w:rsidRPr="006168DD" w14:paraId="1561AE28" w14:textId="77777777" w:rsidTr="00F46B9D">
        <w:tc>
          <w:tcPr>
            <w:tcW w:w="1843" w:type="dxa"/>
            <w:vMerge/>
          </w:tcPr>
          <w:p w14:paraId="13C5120C" w14:textId="77777777" w:rsidR="001D45C7" w:rsidRDefault="001D45C7" w:rsidP="00F46B9D">
            <w:pPr>
              <w:widowControl w:val="0"/>
              <w:tabs>
                <w:tab w:val="left" w:pos="1701"/>
              </w:tabs>
              <w:autoSpaceDE w:val="0"/>
              <w:autoSpaceDN w:val="0"/>
              <w:adjustRightInd w:val="0"/>
            </w:pPr>
          </w:p>
        </w:tc>
        <w:tc>
          <w:tcPr>
            <w:tcW w:w="5528" w:type="dxa"/>
          </w:tcPr>
          <w:p w14:paraId="0A52256A" w14:textId="77777777" w:rsidR="001D45C7" w:rsidRPr="003D509A" w:rsidRDefault="001D45C7" w:rsidP="00F46B9D">
            <w:r w:rsidRPr="003D509A">
              <w:t xml:space="preserve">Тема 2.1 </w:t>
            </w:r>
          </w:p>
          <w:p w14:paraId="0C71F8D3" w14:textId="77777777" w:rsidR="001D45C7" w:rsidRPr="003D509A" w:rsidRDefault="001D45C7" w:rsidP="00F46B9D">
            <w:r w:rsidRPr="003D509A">
              <w:rPr>
                <w:bCs/>
              </w:rPr>
              <w:t>Философия древнего мира: п</w:t>
            </w:r>
            <w:r w:rsidRPr="003D509A">
              <w:t xml:space="preserve">редфилософские,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14:paraId="0B637BAA"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028BE767"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4C390833"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42FC65B2"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67D62DFC" w14:textId="77777777" w:rsidR="001D45C7" w:rsidRPr="00702B76" w:rsidRDefault="001D45C7" w:rsidP="00F46B9D">
            <w:pPr>
              <w:widowControl w:val="0"/>
              <w:tabs>
                <w:tab w:val="left" w:pos="1701"/>
              </w:tabs>
              <w:autoSpaceDE w:val="0"/>
              <w:autoSpaceDN w:val="0"/>
              <w:adjustRightInd w:val="0"/>
              <w:jc w:val="center"/>
            </w:pPr>
          </w:p>
        </w:tc>
        <w:tc>
          <w:tcPr>
            <w:tcW w:w="3972" w:type="dxa"/>
            <w:vMerge w:val="restart"/>
          </w:tcPr>
          <w:p w14:paraId="1EAF11F6"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3D50D60C" w14:textId="77777777" w:rsidR="001D45C7" w:rsidRPr="00DF3C1E" w:rsidRDefault="001D45C7" w:rsidP="00F46B9D">
            <w:pPr>
              <w:widowControl w:val="0"/>
              <w:tabs>
                <w:tab w:val="left" w:pos="1701"/>
              </w:tabs>
              <w:autoSpaceDE w:val="0"/>
              <w:autoSpaceDN w:val="0"/>
              <w:adjustRightInd w:val="0"/>
            </w:pPr>
            <w:r>
              <w:rPr>
                <w:i/>
              </w:rPr>
              <w:t>дискуссия</w:t>
            </w:r>
          </w:p>
          <w:p w14:paraId="61304F5E" w14:textId="77777777" w:rsidR="001D45C7" w:rsidRPr="00DF3C1E" w:rsidRDefault="001D45C7" w:rsidP="00F46B9D">
            <w:pPr>
              <w:widowControl w:val="0"/>
              <w:tabs>
                <w:tab w:val="left" w:pos="1701"/>
              </w:tabs>
              <w:autoSpaceDE w:val="0"/>
              <w:autoSpaceDN w:val="0"/>
              <w:adjustRightInd w:val="0"/>
            </w:pPr>
          </w:p>
        </w:tc>
      </w:tr>
      <w:tr w:rsidR="001D45C7" w:rsidRPr="006168DD" w14:paraId="2A4EA469" w14:textId="77777777" w:rsidTr="00F46B9D">
        <w:tc>
          <w:tcPr>
            <w:tcW w:w="1843" w:type="dxa"/>
            <w:vMerge/>
          </w:tcPr>
          <w:p w14:paraId="5F62E250" w14:textId="77777777" w:rsidR="001D45C7" w:rsidRDefault="001D45C7" w:rsidP="00F46B9D">
            <w:pPr>
              <w:widowControl w:val="0"/>
              <w:tabs>
                <w:tab w:val="left" w:pos="1701"/>
              </w:tabs>
              <w:autoSpaceDE w:val="0"/>
              <w:autoSpaceDN w:val="0"/>
              <w:adjustRightInd w:val="0"/>
            </w:pPr>
          </w:p>
        </w:tc>
        <w:tc>
          <w:tcPr>
            <w:tcW w:w="5528" w:type="dxa"/>
          </w:tcPr>
          <w:p w14:paraId="6F90F039" w14:textId="77777777" w:rsidR="001D45C7" w:rsidRPr="00702B76" w:rsidRDefault="001D45C7" w:rsidP="00F46B9D">
            <w:r w:rsidRPr="00702B76">
              <w:t xml:space="preserve">Тема 2.2 </w:t>
            </w:r>
          </w:p>
          <w:p w14:paraId="265CC0C1" w14:textId="77777777"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14:paraId="4F5B844E" w14:textId="77777777"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r w:rsidRPr="00702B76">
              <w:rPr>
                <w:iCs/>
              </w:rPr>
              <w:t>архэ</w:t>
            </w:r>
            <w:r w:rsidRPr="00702B76">
              <w:t>». Философия Гераклита.</w:t>
            </w:r>
            <w:r w:rsidRPr="00702B76">
              <w:rPr>
                <w:bCs/>
              </w:rPr>
              <w:t xml:space="preserve"> Философия классического периода (</w:t>
            </w:r>
            <w:r w:rsidRPr="00702B76">
              <w:t xml:space="preserve">Демокрит. Пифагорейцы. Софисты. Сократ. Киническая и киренская школы. Платон. Аристотель). </w:t>
            </w:r>
            <w:r w:rsidRPr="00702B76">
              <w:rPr>
                <w:bCs/>
              </w:rPr>
              <w:t>Философия в эпоху эллинизма (</w:t>
            </w:r>
            <w:r w:rsidRPr="00702B76">
              <w:t xml:space="preserve">Эпикур. Зенон. Луций </w:t>
            </w:r>
            <w:r w:rsidRPr="00702B76">
              <w:lastRenderedPageBreak/>
              <w:t>Анней Сенека)</w:t>
            </w:r>
          </w:p>
        </w:tc>
        <w:tc>
          <w:tcPr>
            <w:tcW w:w="709" w:type="dxa"/>
          </w:tcPr>
          <w:p w14:paraId="04EF7629" w14:textId="77777777"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14:paraId="7194C3DB"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732A94E7"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439F54EF"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28A27C5"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19248D55" w14:textId="77777777" w:rsidR="001D45C7" w:rsidRPr="00DF3C1E" w:rsidRDefault="001D45C7" w:rsidP="00F46B9D">
            <w:pPr>
              <w:widowControl w:val="0"/>
              <w:tabs>
                <w:tab w:val="left" w:pos="1701"/>
              </w:tabs>
              <w:autoSpaceDE w:val="0"/>
              <w:autoSpaceDN w:val="0"/>
              <w:adjustRightInd w:val="0"/>
            </w:pPr>
          </w:p>
        </w:tc>
      </w:tr>
      <w:tr w:rsidR="001D45C7" w:rsidRPr="006168DD" w14:paraId="3E02E368" w14:textId="77777777" w:rsidTr="00F46B9D">
        <w:tc>
          <w:tcPr>
            <w:tcW w:w="1843" w:type="dxa"/>
            <w:vMerge/>
          </w:tcPr>
          <w:p w14:paraId="26062245" w14:textId="77777777" w:rsidR="001D45C7" w:rsidRDefault="001D45C7" w:rsidP="00F46B9D">
            <w:pPr>
              <w:widowControl w:val="0"/>
              <w:tabs>
                <w:tab w:val="left" w:pos="1701"/>
              </w:tabs>
              <w:autoSpaceDE w:val="0"/>
              <w:autoSpaceDN w:val="0"/>
              <w:adjustRightInd w:val="0"/>
            </w:pPr>
          </w:p>
        </w:tc>
        <w:tc>
          <w:tcPr>
            <w:tcW w:w="5528" w:type="dxa"/>
          </w:tcPr>
          <w:p w14:paraId="545D678A" w14:textId="77777777" w:rsidR="001D45C7" w:rsidRPr="00702B76" w:rsidRDefault="001D45C7" w:rsidP="00F46B9D">
            <w:r w:rsidRPr="00702B76">
              <w:t xml:space="preserve">Тема 2.3 </w:t>
            </w:r>
          </w:p>
          <w:p w14:paraId="1E59F4FF" w14:textId="77777777" w:rsidR="001D45C7" w:rsidRPr="00702B76" w:rsidRDefault="001D45C7" w:rsidP="00F46B9D">
            <w:r w:rsidRPr="00702B76">
              <w:rPr>
                <w:bCs/>
              </w:rPr>
              <w:t>Европейская средневековая философия. Философия патристики (</w:t>
            </w:r>
            <w:r w:rsidRPr="00702B76">
              <w:t>Аврелий Августин. Северин Боэций). Проблема универсалий. Схоластический реализм и номинализм</w:t>
            </w:r>
          </w:p>
        </w:tc>
        <w:tc>
          <w:tcPr>
            <w:tcW w:w="709" w:type="dxa"/>
          </w:tcPr>
          <w:p w14:paraId="7C18A8A2"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590A526D"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7C08F7EF"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7F1C91F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0617D027"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5A99168C" w14:textId="77777777" w:rsidR="001D45C7" w:rsidRPr="00DF3C1E" w:rsidRDefault="001D45C7" w:rsidP="00F46B9D">
            <w:pPr>
              <w:widowControl w:val="0"/>
              <w:tabs>
                <w:tab w:val="left" w:pos="1701"/>
              </w:tabs>
              <w:autoSpaceDE w:val="0"/>
              <w:autoSpaceDN w:val="0"/>
              <w:adjustRightInd w:val="0"/>
            </w:pPr>
          </w:p>
        </w:tc>
      </w:tr>
      <w:tr w:rsidR="001D45C7" w:rsidRPr="006168DD" w14:paraId="2ECE27B3" w14:textId="77777777" w:rsidTr="00F46B9D">
        <w:tc>
          <w:tcPr>
            <w:tcW w:w="1843" w:type="dxa"/>
            <w:vMerge/>
          </w:tcPr>
          <w:p w14:paraId="0FDAF1DD" w14:textId="77777777" w:rsidR="001D45C7" w:rsidRDefault="001D45C7" w:rsidP="00F46B9D">
            <w:pPr>
              <w:widowControl w:val="0"/>
              <w:tabs>
                <w:tab w:val="left" w:pos="1701"/>
              </w:tabs>
              <w:autoSpaceDE w:val="0"/>
              <w:autoSpaceDN w:val="0"/>
              <w:adjustRightInd w:val="0"/>
            </w:pPr>
          </w:p>
        </w:tc>
        <w:tc>
          <w:tcPr>
            <w:tcW w:w="5528" w:type="dxa"/>
          </w:tcPr>
          <w:p w14:paraId="5D7D6009" w14:textId="77777777" w:rsidR="001D45C7" w:rsidRPr="00702B76" w:rsidRDefault="001D45C7" w:rsidP="00F46B9D">
            <w:r w:rsidRPr="00702B76">
              <w:t>Тема 2.4</w:t>
            </w:r>
          </w:p>
          <w:p w14:paraId="2DDA0E51" w14:textId="77777777"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709" w:type="dxa"/>
          </w:tcPr>
          <w:p w14:paraId="2163F31F"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1272C0DC"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575D6E2B"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365854F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75BF7BE9"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4E019C18" w14:textId="77777777" w:rsidR="001D45C7" w:rsidRPr="00DF3C1E" w:rsidRDefault="001D45C7" w:rsidP="00F46B9D">
            <w:pPr>
              <w:widowControl w:val="0"/>
              <w:tabs>
                <w:tab w:val="left" w:pos="1701"/>
              </w:tabs>
              <w:autoSpaceDE w:val="0"/>
              <w:autoSpaceDN w:val="0"/>
              <w:adjustRightInd w:val="0"/>
            </w:pPr>
          </w:p>
        </w:tc>
      </w:tr>
      <w:tr w:rsidR="001D45C7" w:rsidRPr="006168DD" w14:paraId="428FFB3D" w14:textId="77777777" w:rsidTr="00F46B9D">
        <w:tc>
          <w:tcPr>
            <w:tcW w:w="1843" w:type="dxa"/>
            <w:vMerge/>
          </w:tcPr>
          <w:p w14:paraId="35D5D5D8" w14:textId="77777777" w:rsidR="001D45C7" w:rsidRDefault="001D45C7" w:rsidP="00F46B9D">
            <w:pPr>
              <w:widowControl w:val="0"/>
              <w:tabs>
                <w:tab w:val="left" w:pos="1701"/>
              </w:tabs>
              <w:autoSpaceDE w:val="0"/>
              <w:autoSpaceDN w:val="0"/>
              <w:adjustRightInd w:val="0"/>
            </w:pPr>
          </w:p>
        </w:tc>
        <w:tc>
          <w:tcPr>
            <w:tcW w:w="5528" w:type="dxa"/>
          </w:tcPr>
          <w:p w14:paraId="677994CF" w14:textId="77777777" w:rsidR="001D45C7" w:rsidRPr="00702B76" w:rsidRDefault="001D45C7" w:rsidP="00F46B9D">
            <w:r w:rsidRPr="00702B76">
              <w:t xml:space="preserve">Тема 2.5 </w:t>
            </w:r>
          </w:p>
          <w:p w14:paraId="3E4EC522" w14:textId="77777777"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14:paraId="6EED6D75"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258D25FB"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32F6C70E"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403F38C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547127B1"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140C9A81" w14:textId="77777777" w:rsidR="001D45C7" w:rsidRPr="00DF3C1E" w:rsidRDefault="001D45C7" w:rsidP="00F46B9D">
            <w:pPr>
              <w:widowControl w:val="0"/>
              <w:tabs>
                <w:tab w:val="left" w:pos="1701"/>
              </w:tabs>
              <w:autoSpaceDE w:val="0"/>
              <w:autoSpaceDN w:val="0"/>
              <w:adjustRightInd w:val="0"/>
            </w:pPr>
          </w:p>
        </w:tc>
      </w:tr>
      <w:tr w:rsidR="001D45C7" w:rsidRPr="006168DD" w14:paraId="7F61B9BD" w14:textId="77777777" w:rsidTr="00F46B9D">
        <w:tc>
          <w:tcPr>
            <w:tcW w:w="1843" w:type="dxa"/>
            <w:vMerge/>
          </w:tcPr>
          <w:p w14:paraId="28A62BBA" w14:textId="77777777" w:rsidR="001D45C7" w:rsidRDefault="001D45C7" w:rsidP="00F46B9D">
            <w:pPr>
              <w:widowControl w:val="0"/>
              <w:tabs>
                <w:tab w:val="left" w:pos="1701"/>
              </w:tabs>
              <w:autoSpaceDE w:val="0"/>
              <w:autoSpaceDN w:val="0"/>
              <w:adjustRightInd w:val="0"/>
            </w:pPr>
          </w:p>
        </w:tc>
        <w:tc>
          <w:tcPr>
            <w:tcW w:w="5528" w:type="dxa"/>
          </w:tcPr>
          <w:p w14:paraId="09E84CE0" w14:textId="77777777" w:rsidR="001D45C7" w:rsidRPr="00702B76" w:rsidRDefault="001D45C7" w:rsidP="00F46B9D">
            <w:r w:rsidRPr="00702B76">
              <w:t xml:space="preserve">Тема 2.6 </w:t>
            </w:r>
          </w:p>
          <w:p w14:paraId="2FD9D9BC" w14:textId="77777777" w:rsidR="001D45C7" w:rsidRPr="00702B76" w:rsidRDefault="001D45C7" w:rsidP="00F46B9D">
            <w:pPr>
              <w:pStyle w:val="afe"/>
              <w:rPr>
                <w:rFonts w:ascii="Times New Roman" w:hAnsi="Times New Roman"/>
              </w:rPr>
            </w:pPr>
            <w:r w:rsidRPr="00702B76">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14:paraId="5382C927"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5B6BBE6C"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4F752C98"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5D3CAA9E"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7B6A62B6"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3B59CEDD" w14:textId="77777777" w:rsidR="001D45C7" w:rsidRPr="00DF3C1E" w:rsidRDefault="001D45C7" w:rsidP="00F46B9D">
            <w:pPr>
              <w:widowControl w:val="0"/>
              <w:tabs>
                <w:tab w:val="left" w:pos="1701"/>
              </w:tabs>
              <w:autoSpaceDE w:val="0"/>
              <w:autoSpaceDN w:val="0"/>
              <w:adjustRightInd w:val="0"/>
            </w:pPr>
          </w:p>
        </w:tc>
      </w:tr>
      <w:tr w:rsidR="001D45C7" w:rsidRPr="006168DD" w14:paraId="312A09DA" w14:textId="77777777" w:rsidTr="00F46B9D">
        <w:tc>
          <w:tcPr>
            <w:tcW w:w="1843" w:type="dxa"/>
            <w:vMerge/>
          </w:tcPr>
          <w:p w14:paraId="631F9679" w14:textId="77777777" w:rsidR="001D45C7" w:rsidRDefault="001D45C7" w:rsidP="00F46B9D">
            <w:pPr>
              <w:widowControl w:val="0"/>
              <w:tabs>
                <w:tab w:val="left" w:pos="1701"/>
              </w:tabs>
              <w:autoSpaceDE w:val="0"/>
              <w:autoSpaceDN w:val="0"/>
              <w:adjustRightInd w:val="0"/>
            </w:pPr>
          </w:p>
        </w:tc>
        <w:tc>
          <w:tcPr>
            <w:tcW w:w="5528" w:type="dxa"/>
          </w:tcPr>
          <w:p w14:paraId="4DDC81E3" w14:textId="77777777" w:rsidR="001D45C7" w:rsidRPr="00702B76" w:rsidRDefault="001D45C7" w:rsidP="00F46B9D">
            <w:r w:rsidRPr="00702B76">
              <w:t>Тема 2.7</w:t>
            </w:r>
          </w:p>
          <w:p w14:paraId="1F6FCAD1" w14:textId="77777777" w:rsidR="001D45C7" w:rsidRPr="00702B76" w:rsidRDefault="001D45C7" w:rsidP="00F46B9D">
            <w:r w:rsidRPr="00702B76">
              <w:rPr>
                <w:bCs/>
              </w:rPr>
              <w:t>Русская философия рубежа XIX-XX вв. (философская «школа всеединства» В. Соловьева, русский космизм)</w:t>
            </w:r>
          </w:p>
        </w:tc>
        <w:tc>
          <w:tcPr>
            <w:tcW w:w="709" w:type="dxa"/>
          </w:tcPr>
          <w:p w14:paraId="1EC4763D"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71F8D27B"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71AFAE18"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7BB6C0D5"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2D109DCC"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71825CAB" w14:textId="77777777" w:rsidR="001D45C7" w:rsidRPr="00DF3C1E" w:rsidRDefault="001D45C7" w:rsidP="00F46B9D">
            <w:pPr>
              <w:widowControl w:val="0"/>
              <w:tabs>
                <w:tab w:val="left" w:pos="1701"/>
              </w:tabs>
              <w:autoSpaceDE w:val="0"/>
              <w:autoSpaceDN w:val="0"/>
              <w:adjustRightInd w:val="0"/>
            </w:pPr>
          </w:p>
        </w:tc>
      </w:tr>
      <w:tr w:rsidR="001D45C7" w:rsidRPr="006168DD" w14:paraId="578EE208" w14:textId="77777777" w:rsidTr="00F46B9D">
        <w:tc>
          <w:tcPr>
            <w:tcW w:w="1843" w:type="dxa"/>
            <w:vMerge/>
          </w:tcPr>
          <w:p w14:paraId="34C8C23E" w14:textId="77777777" w:rsidR="001D45C7" w:rsidRDefault="001D45C7" w:rsidP="00F46B9D">
            <w:pPr>
              <w:widowControl w:val="0"/>
              <w:tabs>
                <w:tab w:val="left" w:pos="1701"/>
              </w:tabs>
              <w:autoSpaceDE w:val="0"/>
              <w:autoSpaceDN w:val="0"/>
              <w:adjustRightInd w:val="0"/>
            </w:pPr>
          </w:p>
        </w:tc>
        <w:tc>
          <w:tcPr>
            <w:tcW w:w="5528" w:type="dxa"/>
          </w:tcPr>
          <w:p w14:paraId="14D09A65" w14:textId="77777777" w:rsidR="001D45C7" w:rsidRPr="003D509A" w:rsidRDefault="001D45C7" w:rsidP="00F46B9D">
            <w:r w:rsidRPr="003D509A">
              <w:t>Тема 2.8</w:t>
            </w:r>
          </w:p>
          <w:p w14:paraId="21BFCE50" w14:textId="77777777" w:rsidR="001D45C7" w:rsidRPr="003D509A" w:rsidRDefault="001D45C7" w:rsidP="00F46B9D">
            <w:pPr>
              <w:pStyle w:val="afe"/>
              <w:jc w:val="both"/>
              <w:rPr>
                <w:rFonts w:ascii="Times New Roman" w:hAnsi="Times New Roman"/>
              </w:rPr>
            </w:pPr>
            <w:r w:rsidRPr="003D509A">
              <w:rPr>
                <w:rFonts w:ascii="Times New Roman" w:hAnsi="Times New Roman"/>
                <w:bCs/>
              </w:rPr>
              <w:lastRenderedPageBreak/>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14:paraId="565AA0B0" w14:textId="77777777"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14:paraId="6DD360AB"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61306D11"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19D50337"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1BE906E3"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55B9E4E4" w14:textId="77777777" w:rsidR="001D45C7" w:rsidRPr="00DF3C1E" w:rsidRDefault="001D45C7" w:rsidP="00F46B9D">
            <w:pPr>
              <w:widowControl w:val="0"/>
              <w:tabs>
                <w:tab w:val="left" w:pos="1701"/>
              </w:tabs>
              <w:autoSpaceDE w:val="0"/>
              <w:autoSpaceDN w:val="0"/>
              <w:adjustRightInd w:val="0"/>
            </w:pPr>
          </w:p>
        </w:tc>
      </w:tr>
      <w:tr w:rsidR="001D45C7" w:rsidRPr="006168DD" w14:paraId="647EEFD0" w14:textId="77777777" w:rsidTr="00F46B9D">
        <w:tc>
          <w:tcPr>
            <w:tcW w:w="1843" w:type="dxa"/>
            <w:vMerge/>
          </w:tcPr>
          <w:p w14:paraId="1F8239A1" w14:textId="77777777" w:rsidR="001D45C7" w:rsidRDefault="001D45C7" w:rsidP="00F46B9D">
            <w:pPr>
              <w:widowControl w:val="0"/>
              <w:tabs>
                <w:tab w:val="left" w:pos="1701"/>
              </w:tabs>
              <w:autoSpaceDE w:val="0"/>
              <w:autoSpaceDN w:val="0"/>
              <w:adjustRightInd w:val="0"/>
            </w:pPr>
          </w:p>
        </w:tc>
        <w:tc>
          <w:tcPr>
            <w:tcW w:w="5528" w:type="dxa"/>
          </w:tcPr>
          <w:p w14:paraId="61E99E77" w14:textId="77777777" w:rsidR="001D45C7" w:rsidRPr="003D509A" w:rsidRDefault="001D45C7" w:rsidP="00F46B9D">
            <w:r w:rsidRPr="003D509A">
              <w:t>Тема 2.9</w:t>
            </w:r>
          </w:p>
          <w:p w14:paraId="5A713849" w14:textId="77777777" w:rsidR="001D45C7" w:rsidRPr="003D509A" w:rsidRDefault="001D45C7" w:rsidP="00F46B9D">
            <w:r w:rsidRPr="003D509A">
              <w:t>Постмодернизм (Ж. Делез, Ж.</w:t>
            </w:r>
            <w:r w:rsidRPr="003D509A">
              <w:noBreakHyphen/>
              <w:t>Ф. Лиотар, Ж. Бодрийар и др.)</w:t>
            </w:r>
          </w:p>
        </w:tc>
        <w:tc>
          <w:tcPr>
            <w:tcW w:w="709" w:type="dxa"/>
          </w:tcPr>
          <w:p w14:paraId="4489286E"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5CE0CA9E"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36C9F441"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CAC27D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738084B1"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246F7F9A" w14:textId="77777777" w:rsidR="001D45C7" w:rsidRPr="00DF3C1E" w:rsidRDefault="001D45C7" w:rsidP="00F46B9D">
            <w:pPr>
              <w:widowControl w:val="0"/>
              <w:tabs>
                <w:tab w:val="left" w:pos="1701"/>
              </w:tabs>
              <w:autoSpaceDE w:val="0"/>
              <w:autoSpaceDN w:val="0"/>
              <w:adjustRightInd w:val="0"/>
            </w:pPr>
          </w:p>
        </w:tc>
      </w:tr>
      <w:tr w:rsidR="001D45C7" w:rsidRPr="006168DD" w14:paraId="79B0B448" w14:textId="77777777" w:rsidTr="00F46B9D">
        <w:tc>
          <w:tcPr>
            <w:tcW w:w="1843" w:type="dxa"/>
            <w:vMerge/>
          </w:tcPr>
          <w:p w14:paraId="74C2F998" w14:textId="77777777" w:rsidR="001D45C7" w:rsidRDefault="001D45C7" w:rsidP="00F46B9D">
            <w:pPr>
              <w:widowControl w:val="0"/>
              <w:tabs>
                <w:tab w:val="left" w:pos="1701"/>
              </w:tabs>
              <w:autoSpaceDE w:val="0"/>
              <w:autoSpaceDN w:val="0"/>
              <w:adjustRightInd w:val="0"/>
            </w:pPr>
          </w:p>
        </w:tc>
        <w:tc>
          <w:tcPr>
            <w:tcW w:w="5528" w:type="dxa"/>
          </w:tcPr>
          <w:p w14:paraId="76EE1FCC" w14:textId="77777777" w:rsidR="001D45C7" w:rsidRPr="003D509A" w:rsidRDefault="001D45C7" w:rsidP="00F46B9D">
            <w:r w:rsidRPr="003D509A">
              <w:t xml:space="preserve">Практическое занятие № 2.1 </w:t>
            </w:r>
          </w:p>
          <w:p w14:paraId="2846BE63" w14:textId="77777777"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14:paraId="3D029762"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7766604"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04347203"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6B06864C"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745B0E10" w14:textId="77777777" w:rsidR="001D45C7" w:rsidRPr="001C1B2E" w:rsidRDefault="001D45C7" w:rsidP="00F46B9D">
            <w:pPr>
              <w:widowControl w:val="0"/>
              <w:tabs>
                <w:tab w:val="left" w:pos="1701"/>
              </w:tabs>
              <w:autoSpaceDE w:val="0"/>
              <w:autoSpaceDN w:val="0"/>
              <w:adjustRightInd w:val="0"/>
              <w:jc w:val="center"/>
            </w:pPr>
          </w:p>
        </w:tc>
        <w:tc>
          <w:tcPr>
            <w:tcW w:w="3972" w:type="dxa"/>
            <w:vMerge w:val="restart"/>
          </w:tcPr>
          <w:p w14:paraId="643770C6" w14:textId="77777777"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14:paraId="3DEE4A99" w14:textId="77777777" w:rsidR="001D45C7" w:rsidRPr="00DF3C1E" w:rsidRDefault="001D45C7" w:rsidP="00F46B9D">
            <w:pPr>
              <w:widowControl w:val="0"/>
              <w:tabs>
                <w:tab w:val="left" w:pos="1701"/>
              </w:tabs>
              <w:autoSpaceDE w:val="0"/>
              <w:autoSpaceDN w:val="0"/>
              <w:adjustRightInd w:val="0"/>
            </w:pPr>
          </w:p>
        </w:tc>
      </w:tr>
      <w:tr w:rsidR="001D45C7" w:rsidRPr="006168DD" w14:paraId="0F7C9BD3" w14:textId="77777777" w:rsidTr="00F46B9D">
        <w:tc>
          <w:tcPr>
            <w:tcW w:w="1843" w:type="dxa"/>
            <w:vMerge/>
          </w:tcPr>
          <w:p w14:paraId="0B013328" w14:textId="77777777" w:rsidR="001D45C7" w:rsidRDefault="001D45C7" w:rsidP="00F46B9D">
            <w:pPr>
              <w:widowControl w:val="0"/>
              <w:tabs>
                <w:tab w:val="left" w:pos="1701"/>
              </w:tabs>
              <w:autoSpaceDE w:val="0"/>
              <w:autoSpaceDN w:val="0"/>
              <w:adjustRightInd w:val="0"/>
            </w:pPr>
          </w:p>
        </w:tc>
        <w:tc>
          <w:tcPr>
            <w:tcW w:w="5528" w:type="dxa"/>
          </w:tcPr>
          <w:p w14:paraId="481448E4" w14:textId="77777777" w:rsidR="001D45C7" w:rsidRPr="003D509A" w:rsidRDefault="001D45C7" w:rsidP="00F46B9D">
            <w:r w:rsidRPr="003D509A">
              <w:t xml:space="preserve">Практическое занятие № 2.2 </w:t>
            </w:r>
          </w:p>
          <w:p w14:paraId="4D3D37FB" w14:textId="77777777"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14:paraId="40997A44"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5AF453A0"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6A39018E"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27FD9C06"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47575A30"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7D2BAC44" w14:textId="77777777" w:rsidR="001D45C7" w:rsidRPr="00DF3C1E" w:rsidRDefault="001D45C7" w:rsidP="00F46B9D">
            <w:pPr>
              <w:widowControl w:val="0"/>
              <w:tabs>
                <w:tab w:val="left" w:pos="1701"/>
              </w:tabs>
              <w:autoSpaceDE w:val="0"/>
              <w:autoSpaceDN w:val="0"/>
              <w:adjustRightInd w:val="0"/>
            </w:pPr>
          </w:p>
        </w:tc>
      </w:tr>
      <w:tr w:rsidR="001D45C7" w:rsidRPr="006168DD" w14:paraId="4AC6F511" w14:textId="77777777" w:rsidTr="00F46B9D">
        <w:tc>
          <w:tcPr>
            <w:tcW w:w="1843" w:type="dxa"/>
            <w:vMerge/>
          </w:tcPr>
          <w:p w14:paraId="3A72AF84" w14:textId="77777777" w:rsidR="001D45C7" w:rsidRDefault="001D45C7" w:rsidP="00F46B9D">
            <w:pPr>
              <w:widowControl w:val="0"/>
              <w:tabs>
                <w:tab w:val="left" w:pos="1701"/>
              </w:tabs>
              <w:autoSpaceDE w:val="0"/>
              <w:autoSpaceDN w:val="0"/>
              <w:adjustRightInd w:val="0"/>
            </w:pPr>
          </w:p>
        </w:tc>
        <w:tc>
          <w:tcPr>
            <w:tcW w:w="5528" w:type="dxa"/>
          </w:tcPr>
          <w:p w14:paraId="5CC427D4" w14:textId="77777777" w:rsidR="001D45C7" w:rsidRPr="003D509A" w:rsidRDefault="001D45C7" w:rsidP="00F46B9D">
            <w:r w:rsidRPr="003D509A">
              <w:t>Практическое занятие № 2.3</w:t>
            </w:r>
          </w:p>
          <w:p w14:paraId="6C38D7CA" w14:textId="77777777"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14:paraId="5BBB502D"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3BFFA87D"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59EF8A97"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55A4B21F"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2A52455A"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313B4B5D" w14:textId="77777777" w:rsidR="001D45C7" w:rsidRPr="00DF3C1E" w:rsidRDefault="001D45C7" w:rsidP="00F46B9D">
            <w:pPr>
              <w:widowControl w:val="0"/>
              <w:tabs>
                <w:tab w:val="left" w:pos="1701"/>
              </w:tabs>
              <w:autoSpaceDE w:val="0"/>
              <w:autoSpaceDN w:val="0"/>
              <w:adjustRightInd w:val="0"/>
            </w:pPr>
          </w:p>
        </w:tc>
      </w:tr>
      <w:tr w:rsidR="001D45C7" w:rsidRPr="006168DD" w14:paraId="7D1BF5EE" w14:textId="77777777" w:rsidTr="00F46B9D">
        <w:tc>
          <w:tcPr>
            <w:tcW w:w="1843" w:type="dxa"/>
            <w:vMerge/>
          </w:tcPr>
          <w:p w14:paraId="4DB4758D" w14:textId="77777777" w:rsidR="001D45C7" w:rsidRPr="00413F35" w:rsidRDefault="001D45C7" w:rsidP="00F46B9D">
            <w:pPr>
              <w:widowControl w:val="0"/>
              <w:tabs>
                <w:tab w:val="left" w:pos="1701"/>
              </w:tabs>
              <w:autoSpaceDE w:val="0"/>
              <w:autoSpaceDN w:val="0"/>
              <w:adjustRightInd w:val="0"/>
            </w:pPr>
          </w:p>
        </w:tc>
        <w:tc>
          <w:tcPr>
            <w:tcW w:w="5528" w:type="dxa"/>
          </w:tcPr>
          <w:p w14:paraId="1F0E7D0A" w14:textId="77777777" w:rsidR="001D45C7" w:rsidRPr="003D509A" w:rsidRDefault="001D45C7" w:rsidP="00F46B9D">
            <w:r w:rsidRPr="003D509A">
              <w:t>Практическое занятие № 2.4</w:t>
            </w:r>
          </w:p>
          <w:p w14:paraId="09DFA1CF" w14:textId="77777777"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14:paraId="634F2603"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6E723A8C"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2F3CF78F"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50F1F59A"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6D67E7D0"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463512B8" w14:textId="77777777" w:rsidR="001D45C7" w:rsidRPr="00DF3C1E" w:rsidRDefault="001D45C7" w:rsidP="00F46B9D">
            <w:pPr>
              <w:widowControl w:val="0"/>
              <w:tabs>
                <w:tab w:val="left" w:pos="1701"/>
              </w:tabs>
              <w:autoSpaceDE w:val="0"/>
              <w:autoSpaceDN w:val="0"/>
              <w:adjustRightInd w:val="0"/>
            </w:pPr>
          </w:p>
        </w:tc>
      </w:tr>
      <w:tr w:rsidR="001D45C7" w:rsidRPr="006168DD" w14:paraId="44766BC1" w14:textId="77777777" w:rsidTr="00F46B9D">
        <w:tc>
          <w:tcPr>
            <w:tcW w:w="1843" w:type="dxa"/>
            <w:vMerge/>
          </w:tcPr>
          <w:p w14:paraId="34B6AA8A" w14:textId="77777777" w:rsidR="001D45C7" w:rsidRPr="00413F35" w:rsidRDefault="001D45C7" w:rsidP="00F46B9D">
            <w:pPr>
              <w:widowControl w:val="0"/>
              <w:tabs>
                <w:tab w:val="left" w:pos="1701"/>
              </w:tabs>
              <w:autoSpaceDE w:val="0"/>
              <w:autoSpaceDN w:val="0"/>
              <w:adjustRightInd w:val="0"/>
            </w:pPr>
          </w:p>
        </w:tc>
        <w:tc>
          <w:tcPr>
            <w:tcW w:w="5528" w:type="dxa"/>
          </w:tcPr>
          <w:p w14:paraId="5EB94C5E" w14:textId="77777777" w:rsidR="001D45C7" w:rsidRPr="003D509A" w:rsidRDefault="001D45C7" w:rsidP="00F46B9D">
            <w:r w:rsidRPr="003D509A">
              <w:t>Практическое занятие № 2.5</w:t>
            </w:r>
          </w:p>
          <w:p w14:paraId="05B3A2FF" w14:textId="77777777"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14:paraId="5780B2E1"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7F5B3BF3"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6A17CDC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2E3EA99B"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34FD7660"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7AB31D42" w14:textId="77777777" w:rsidR="001D45C7" w:rsidRPr="00DF3C1E" w:rsidRDefault="001D45C7" w:rsidP="00F46B9D">
            <w:pPr>
              <w:widowControl w:val="0"/>
              <w:tabs>
                <w:tab w:val="left" w:pos="1701"/>
              </w:tabs>
              <w:autoSpaceDE w:val="0"/>
              <w:autoSpaceDN w:val="0"/>
              <w:adjustRightInd w:val="0"/>
            </w:pPr>
          </w:p>
        </w:tc>
      </w:tr>
      <w:tr w:rsidR="001D45C7" w:rsidRPr="006168DD" w14:paraId="27592197" w14:textId="77777777" w:rsidTr="00F46B9D">
        <w:tc>
          <w:tcPr>
            <w:tcW w:w="1843" w:type="dxa"/>
            <w:vMerge/>
          </w:tcPr>
          <w:p w14:paraId="0E10B1D8" w14:textId="77777777" w:rsidR="001D45C7" w:rsidRPr="00413F35" w:rsidRDefault="001D45C7" w:rsidP="00F46B9D">
            <w:pPr>
              <w:widowControl w:val="0"/>
              <w:tabs>
                <w:tab w:val="left" w:pos="1701"/>
              </w:tabs>
              <w:autoSpaceDE w:val="0"/>
              <w:autoSpaceDN w:val="0"/>
              <w:adjustRightInd w:val="0"/>
            </w:pPr>
          </w:p>
        </w:tc>
        <w:tc>
          <w:tcPr>
            <w:tcW w:w="5528" w:type="dxa"/>
          </w:tcPr>
          <w:p w14:paraId="31836012" w14:textId="77777777" w:rsidR="001D45C7" w:rsidRPr="003D509A" w:rsidRDefault="001D45C7" w:rsidP="00F46B9D">
            <w:r w:rsidRPr="003D509A">
              <w:t>Практическое занятие № 2.6</w:t>
            </w:r>
          </w:p>
          <w:p w14:paraId="180959A6" w14:textId="77777777" w:rsidR="001D45C7" w:rsidRPr="003D509A" w:rsidRDefault="001D45C7" w:rsidP="00F46B9D">
            <w:r w:rsidRPr="003D509A">
              <w:t xml:space="preserve">Европейская философия </w:t>
            </w:r>
            <w:r w:rsidRPr="003D509A">
              <w:rPr>
                <w:lang w:val="en-US"/>
              </w:rPr>
              <w:t>XIX</w:t>
            </w:r>
            <w:r w:rsidRPr="003D509A">
              <w:t xml:space="preserve"> вв. </w:t>
            </w:r>
          </w:p>
        </w:tc>
        <w:tc>
          <w:tcPr>
            <w:tcW w:w="709" w:type="dxa"/>
          </w:tcPr>
          <w:p w14:paraId="39C0F73E" w14:textId="77777777" w:rsidR="001D45C7" w:rsidRPr="001C1B2E" w:rsidRDefault="001D45C7" w:rsidP="00F46B9D">
            <w:pPr>
              <w:widowControl w:val="0"/>
              <w:tabs>
                <w:tab w:val="left" w:pos="1701"/>
              </w:tabs>
              <w:autoSpaceDE w:val="0"/>
              <w:autoSpaceDN w:val="0"/>
              <w:adjustRightInd w:val="0"/>
              <w:jc w:val="center"/>
            </w:pPr>
          </w:p>
        </w:tc>
        <w:tc>
          <w:tcPr>
            <w:tcW w:w="851" w:type="dxa"/>
          </w:tcPr>
          <w:p w14:paraId="3AD9D95E" w14:textId="77777777" w:rsidR="001D45C7" w:rsidRPr="001C1B2E" w:rsidRDefault="001D45C7" w:rsidP="00F46B9D">
            <w:pPr>
              <w:widowControl w:val="0"/>
              <w:tabs>
                <w:tab w:val="left" w:pos="1701"/>
              </w:tabs>
              <w:autoSpaceDE w:val="0"/>
              <w:autoSpaceDN w:val="0"/>
              <w:adjustRightInd w:val="0"/>
              <w:jc w:val="center"/>
            </w:pPr>
            <w:r>
              <w:t>2</w:t>
            </w:r>
          </w:p>
        </w:tc>
        <w:tc>
          <w:tcPr>
            <w:tcW w:w="850" w:type="dxa"/>
          </w:tcPr>
          <w:p w14:paraId="5274CECD"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662E7EA3"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20BD3033"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14EEC71B" w14:textId="77777777" w:rsidR="001D45C7" w:rsidRPr="00DF3C1E" w:rsidRDefault="001D45C7" w:rsidP="00F46B9D">
            <w:pPr>
              <w:widowControl w:val="0"/>
              <w:tabs>
                <w:tab w:val="left" w:pos="1701"/>
              </w:tabs>
              <w:autoSpaceDE w:val="0"/>
              <w:autoSpaceDN w:val="0"/>
              <w:adjustRightInd w:val="0"/>
            </w:pPr>
          </w:p>
        </w:tc>
      </w:tr>
      <w:tr w:rsidR="001D45C7" w:rsidRPr="006168DD" w14:paraId="6EA4EEAF" w14:textId="77777777" w:rsidTr="00F46B9D">
        <w:tc>
          <w:tcPr>
            <w:tcW w:w="1843" w:type="dxa"/>
            <w:vMerge/>
          </w:tcPr>
          <w:p w14:paraId="216A5BF9" w14:textId="77777777" w:rsidR="001D45C7" w:rsidRPr="00413F35" w:rsidRDefault="001D45C7" w:rsidP="00F46B9D">
            <w:pPr>
              <w:widowControl w:val="0"/>
              <w:tabs>
                <w:tab w:val="left" w:pos="1701"/>
              </w:tabs>
              <w:autoSpaceDE w:val="0"/>
              <w:autoSpaceDN w:val="0"/>
              <w:adjustRightInd w:val="0"/>
            </w:pPr>
          </w:p>
        </w:tc>
        <w:tc>
          <w:tcPr>
            <w:tcW w:w="5528" w:type="dxa"/>
          </w:tcPr>
          <w:p w14:paraId="08572931" w14:textId="77777777" w:rsidR="001D45C7" w:rsidRPr="003D509A" w:rsidRDefault="001D45C7" w:rsidP="00F46B9D">
            <w:r w:rsidRPr="003D509A">
              <w:t>Практическое занятие № 2.7</w:t>
            </w:r>
          </w:p>
          <w:p w14:paraId="12D3E617" w14:textId="77777777" w:rsidR="001D45C7" w:rsidRPr="003D509A" w:rsidRDefault="001D45C7" w:rsidP="00F46B9D">
            <w:r w:rsidRPr="003D509A">
              <w:t xml:space="preserve">Магистральные темы философии «русского духовного ренессанса».  </w:t>
            </w:r>
          </w:p>
        </w:tc>
        <w:tc>
          <w:tcPr>
            <w:tcW w:w="709" w:type="dxa"/>
          </w:tcPr>
          <w:p w14:paraId="662EB70D"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9315E7E"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6602C969"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13F59F7B"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0F3FF75"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3B9C1A2C" w14:textId="77777777" w:rsidR="001D45C7" w:rsidRPr="00DF3C1E" w:rsidRDefault="001D45C7" w:rsidP="00F46B9D">
            <w:pPr>
              <w:widowControl w:val="0"/>
              <w:tabs>
                <w:tab w:val="left" w:pos="1701"/>
              </w:tabs>
              <w:autoSpaceDE w:val="0"/>
              <w:autoSpaceDN w:val="0"/>
              <w:adjustRightInd w:val="0"/>
            </w:pPr>
          </w:p>
        </w:tc>
      </w:tr>
      <w:tr w:rsidR="001D45C7" w:rsidRPr="006168DD" w14:paraId="6E5E51C0" w14:textId="77777777" w:rsidTr="00F46B9D">
        <w:tc>
          <w:tcPr>
            <w:tcW w:w="1843" w:type="dxa"/>
            <w:vMerge/>
          </w:tcPr>
          <w:p w14:paraId="4865B492" w14:textId="77777777" w:rsidR="001D45C7" w:rsidRPr="00413F35" w:rsidRDefault="001D45C7" w:rsidP="00F46B9D">
            <w:pPr>
              <w:widowControl w:val="0"/>
              <w:tabs>
                <w:tab w:val="left" w:pos="1701"/>
              </w:tabs>
              <w:autoSpaceDE w:val="0"/>
              <w:autoSpaceDN w:val="0"/>
              <w:adjustRightInd w:val="0"/>
            </w:pPr>
          </w:p>
        </w:tc>
        <w:tc>
          <w:tcPr>
            <w:tcW w:w="5528" w:type="dxa"/>
          </w:tcPr>
          <w:p w14:paraId="00CD2EC4" w14:textId="77777777" w:rsidR="001D45C7" w:rsidRPr="003D509A" w:rsidRDefault="001D45C7" w:rsidP="00F46B9D">
            <w:r w:rsidRPr="003D509A">
              <w:t>Практическое занятие № 2.8</w:t>
            </w:r>
          </w:p>
          <w:p w14:paraId="5A87D3FE" w14:textId="77777777"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Дильтея и Г. Зиммеля. Философия экзистенциализма.</w:t>
            </w:r>
          </w:p>
        </w:tc>
        <w:tc>
          <w:tcPr>
            <w:tcW w:w="709" w:type="dxa"/>
          </w:tcPr>
          <w:p w14:paraId="27DC995C"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54F41472"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32C131D5"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38A178BE"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25A1EBFD"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4FE71004" w14:textId="77777777" w:rsidR="001D45C7" w:rsidRPr="00DF3C1E" w:rsidRDefault="001D45C7" w:rsidP="00F46B9D">
            <w:pPr>
              <w:widowControl w:val="0"/>
              <w:tabs>
                <w:tab w:val="left" w:pos="1701"/>
              </w:tabs>
              <w:autoSpaceDE w:val="0"/>
              <w:autoSpaceDN w:val="0"/>
              <w:adjustRightInd w:val="0"/>
            </w:pPr>
          </w:p>
        </w:tc>
      </w:tr>
      <w:tr w:rsidR="001D45C7" w:rsidRPr="006168DD" w14:paraId="52C81595" w14:textId="77777777" w:rsidTr="00F46B9D">
        <w:tc>
          <w:tcPr>
            <w:tcW w:w="1843" w:type="dxa"/>
            <w:vMerge/>
          </w:tcPr>
          <w:p w14:paraId="33732CF6" w14:textId="77777777" w:rsidR="001D45C7" w:rsidRPr="00413F35" w:rsidRDefault="001D45C7" w:rsidP="00F46B9D">
            <w:pPr>
              <w:widowControl w:val="0"/>
              <w:tabs>
                <w:tab w:val="left" w:pos="1701"/>
              </w:tabs>
              <w:autoSpaceDE w:val="0"/>
              <w:autoSpaceDN w:val="0"/>
              <w:adjustRightInd w:val="0"/>
            </w:pPr>
          </w:p>
        </w:tc>
        <w:tc>
          <w:tcPr>
            <w:tcW w:w="5528" w:type="dxa"/>
          </w:tcPr>
          <w:p w14:paraId="649096BB" w14:textId="77777777" w:rsidR="001D45C7" w:rsidRPr="003D509A" w:rsidRDefault="001D45C7" w:rsidP="00F46B9D">
            <w:r w:rsidRPr="003D509A">
              <w:t>Практическое занятие № 2.9</w:t>
            </w:r>
          </w:p>
          <w:p w14:paraId="19F37B12" w14:textId="77777777" w:rsidR="001D45C7" w:rsidRPr="003D509A" w:rsidRDefault="001D45C7" w:rsidP="00F46B9D">
            <w:r w:rsidRPr="003D509A">
              <w:t>Основные идеи и понятия постмодернистской философии.</w:t>
            </w:r>
          </w:p>
        </w:tc>
        <w:tc>
          <w:tcPr>
            <w:tcW w:w="709" w:type="dxa"/>
          </w:tcPr>
          <w:p w14:paraId="2CC53409"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46A1696"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14F13FC0"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062778A1"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334B5DBB"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6D578CF9" w14:textId="77777777" w:rsidR="001D45C7" w:rsidRPr="00DF3C1E" w:rsidRDefault="001D45C7" w:rsidP="00F46B9D">
            <w:pPr>
              <w:widowControl w:val="0"/>
              <w:tabs>
                <w:tab w:val="left" w:pos="1701"/>
              </w:tabs>
              <w:autoSpaceDE w:val="0"/>
              <w:autoSpaceDN w:val="0"/>
              <w:adjustRightInd w:val="0"/>
            </w:pPr>
          </w:p>
        </w:tc>
      </w:tr>
      <w:tr w:rsidR="001D45C7" w:rsidRPr="006168DD" w14:paraId="0ED80780" w14:textId="77777777" w:rsidTr="00F46B9D">
        <w:tc>
          <w:tcPr>
            <w:tcW w:w="1843" w:type="dxa"/>
            <w:vMerge/>
          </w:tcPr>
          <w:p w14:paraId="60F0C8F9" w14:textId="77777777" w:rsidR="001D45C7" w:rsidRPr="00413F35" w:rsidRDefault="001D45C7" w:rsidP="00F46B9D">
            <w:pPr>
              <w:widowControl w:val="0"/>
              <w:tabs>
                <w:tab w:val="left" w:pos="1701"/>
              </w:tabs>
              <w:autoSpaceDE w:val="0"/>
              <w:autoSpaceDN w:val="0"/>
              <w:adjustRightInd w:val="0"/>
            </w:pPr>
          </w:p>
        </w:tc>
        <w:tc>
          <w:tcPr>
            <w:tcW w:w="5528" w:type="dxa"/>
          </w:tcPr>
          <w:p w14:paraId="105ADC1D" w14:textId="77777777" w:rsidR="001D45C7" w:rsidRPr="003D509A" w:rsidRDefault="001D45C7" w:rsidP="00F46B9D">
            <w:r w:rsidRPr="003D509A">
              <w:t>Самостоятельная работа:</w:t>
            </w:r>
          </w:p>
          <w:p w14:paraId="08BB0E58" w14:textId="77777777"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0B21F63A"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30EFC1A6"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78E4C814"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BDCB21B"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CA9A5FA" w14:textId="77777777"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14:paraId="73513E82" w14:textId="77777777"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14:paraId="5B1F4607" w14:textId="77777777" w:rsidTr="00F46B9D">
        <w:tc>
          <w:tcPr>
            <w:tcW w:w="1843" w:type="dxa"/>
            <w:vMerge w:val="restart"/>
          </w:tcPr>
          <w:p w14:paraId="10A48029"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11D56363"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4252932C"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74E4E063"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0B813B44"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77CB5892"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4F11D412"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7A019A44"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2A8819D7"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42541FC0"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052F001" w14:textId="77777777"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ХХI века</w:t>
            </w:r>
          </w:p>
        </w:tc>
        <w:tc>
          <w:tcPr>
            <w:tcW w:w="709" w:type="dxa"/>
          </w:tcPr>
          <w:p w14:paraId="78CE1560"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1516FADD"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2DA2B4D9"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5600A406"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71A1670C"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tcPr>
          <w:p w14:paraId="57FB34A3" w14:textId="77777777" w:rsidR="001D45C7" w:rsidRPr="00ED4561" w:rsidRDefault="001D45C7" w:rsidP="00F46B9D">
            <w:pPr>
              <w:tabs>
                <w:tab w:val="left" w:pos="708"/>
                <w:tab w:val="right" w:leader="underscore" w:pos="9639"/>
              </w:tabs>
              <w:rPr>
                <w:i/>
              </w:rPr>
            </w:pPr>
          </w:p>
        </w:tc>
      </w:tr>
      <w:tr w:rsidR="001D45C7" w:rsidRPr="006168DD" w14:paraId="58A2BB57" w14:textId="77777777" w:rsidTr="00F46B9D">
        <w:tc>
          <w:tcPr>
            <w:tcW w:w="1843" w:type="dxa"/>
            <w:vMerge/>
          </w:tcPr>
          <w:p w14:paraId="59CE5B33"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5C8D9981" w14:textId="77777777" w:rsidR="001D45C7" w:rsidRPr="003D509A" w:rsidRDefault="001D45C7" w:rsidP="00F46B9D">
            <w:r w:rsidRPr="003D509A">
              <w:t xml:space="preserve">Тема 3.1 </w:t>
            </w:r>
          </w:p>
          <w:p w14:paraId="3F46CBDF" w14:textId="77777777"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14:paraId="1A07F3F8"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3E272F49"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004DD439"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44D333DF"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7579CF72"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14:paraId="5D18440B"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06F74F1D" w14:textId="77777777" w:rsidR="001D45C7" w:rsidRPr="00ED4561" w:rsidRDefault="001D45C7" w:rsidP="00F46B9D">
            <w:pPr>
              <w:tabs>
                <w:tab w:val="left" w:pos="708"/>
                <w:tab w:val="right" w:leader="underscore" w:pos="9639"/>
              </w:tabs>
              <w:rPr>
                <w:i/>
              </w:rPr>
            </w:pPr>
            <w:r>
              <w:rPr>
                <w:i/>
              </w:rPr>
              <w:t>дискуссия</w:t>
            </w:r>
          </w:p>
        </w:tc>
      </w:tr>
      <w:tr w:rsidR="001D45C7" w:rsidRPr="006168DD" w14:paraId="40AD3282" w14:textId="77777777" w:rsidTr="00F46B9D">
        <w:tc>
          <w:tcPr>
            <w:tcW w:w="1843" w:type="dxa"/>
            <w:vMerge/>
          </w:tcPr>
          <w:p w14:paraId="75F9CE18"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0B647897" w14:textId="77777777" w:rsidR="001D45C7" w:rsidRPr="003D509A" w:rsidRDefault="001D45C7" w:rsidP="00F46B9D">
            <w:r w:rsidRPr="003D509A">
              <w:t>Тема 3.2</w:t>
            </w:r>
          </w:p>
          <w:p w14:paraId="2872F4BA" w14:textId="77777777"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w:t>
            </w:r>
            <w:r w:rsidRPr="003D509A">
              <w:lastRenderedPageBreak/>
              <w:t>культуре</w:t>
            </w:r>
          </w:p>
        </w:tc>
        <w:tc>
          <w:tcPr>
            <w:tcW w:w="709" w:type="dxa"/>
          </w:tcPr>
          <w:p w14:paraId="5D233C11" w14:textId="77777777"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14:paraId="2BC4305E"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208057F9"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76BBAC6B"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18D27138"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5C4E3DFE" w14:textId="77777777" w:rsidR="001D45C7" w:rsidRPr="00ED4561" w:rsidRDefault="001D45C7" w:rsidP="00F46B9D">
            <w:pPr>
              <w:tabs>
                <w:tab w:val="left" w:pos="708"/>
                <w:tab w:val="right" w:leader="underscore" w:pos="9639"/>
              </w:tabs>
              <w:rPr>
                <w:i/>
              </w:rPr>
            </w:pPr>
          </w:p>
        </w:tc>
      </w:tr>
      <w:tr w:rsidR="001D45C7" w:rsidRPr="006168DD" w14:paraId="6A07564D" w14:textId="77777777" w:rsidTr="00F46B9D">
        <w:tc>
          <w:tcPr>
            <w:tcW w:w="1843" w:type="dxa"/>
            <w:vMerge/>
          </w:tcPr>
          <w:p w14:paraId="4F777B05"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5B747D5" w14:textId="77777777" w:rsidR="001D45C7" w:rsidRPr="003D509A" w:rsidRDefault="001D45C7" w:rsidP="00F46B9D">
            <w:r w:rsidRPr="003D509A">
              <w:t>Тема 3.3</w:t>
            </w:r>
          </w:p>
          <w:p w14:paraId="534B8820" w14:textId="77777777" w:rsidR="001D45C7" w:rsidRPr="003D509A" w:rsidRDefault="001D45C7" w:rsidP="00F46B9D">
            <w:pPr>
              <w:rPr>
                <w:i/>
              </w:rPr>
            </w:pPr>
            <w:r w:rsidRPr="003D509A">
              <w:t>Коэволюционный императив и экологические ценности современной цивилизации.</w:t>
            </w:r>
          </w:p>
        </w:tc>
        <w:tc>
          <w:tcPr>
            <w:tcW w:w="709" w:type="dxa"/>
          </w:tcPr>
          <w:p w14:paraId="13B213FC"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31B574A7"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1948F6CC"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1F30B891"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2B255EF4"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53B88D08" w14:textId="77777777" w:rsidR="001D45C7" w:rsidRPr="00ED4561" w:rsidRDefault="001D45C7" w:rsidP="00F46B9D">
            <w:pPr>
              <w:tabs>
                <w:tab w:val="left" w:pos="708"/>
                <w:tab w:val="right" w:leader="underscore" w:pos="9639"/>
              </w:tabs>
              <w:rPr>
                <w:i/>
              </w:rPr>
            </w:pPr>
          </w:p>
        </w:tc>
      </w:tr>
      <w:tr w:rsidR="001D45C7" w:rsidRPr="006168DD" w14:paraId="777D44FE" w14:textId="77777777" w:rsidTr="00F46B9D">
        <w:tc>
          <w:tcPr>
            <w:tcW w:w="1843" w:type="dxa"/>
            <w:vMerge/>
          </w:tcPr>
          <w:p w14:paraId="3686C57A"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B52BCAC" w14:textId="77777777" w:rsidR="001D45C7" w:rsidRPr="003D509A" w:rsidRDefault="001D45C7" w:rsidP="00F46B9D">
            <w:r w:rsidRPr="003D509A">
              <w:t>Практическое занятие № 3.1</w:t>
            </w:r>
          </w:p>
          <w:p w14:paraId="601D0D24" w14:textId="77777777" w:rsidR="001D45C7" w:rsidRPr="003D509A" w:rsidRDefault="001D45C7" w:rsidP="00F46B9D">
            <w:r w:rsidRPr="003D509A">
              <w:t xml:space="preserve">Бытие, небытие, сущее как фундаментальные категории онтологии. </w:t>
            </w:r>
          </w:p>
        </w:tc>
        <w:tc>
          <w:tcPr>
            <w:tcW w:w="709" w:type="dxa"/>
          </w:tcPr>
          <w:p w14:paraId="558E0541"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446C6D06" w14:textId="77777777"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14:paraId="0E9F53ED"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11636F49"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2EB1023C"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14:paraId="57AF92E9" w14:textId="77777777"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14:paraId="05A3C9B1" w14:textId="77777777" w:rsidR="001D45C7" w:rsidRPr="00ED4561" w:rsidRDefault="001D45C7" w:rsidP="00F46B9D">
            <w:pPr>
              <w:tabs>
                <w:tab w:val="left" w:pos="708"/>
                <w:tab w:val="right" w:leader="underscore" w:pos="9639"/>
              </w:tabs>
              <w:rPr>
                <w:i/>
              </w:rPr>
            </w:pPr>
          </w:p>
        </w:tc>
      </w:tr>
      <w:tr w:rsidR="001D45C7" w:rsidRPr="006168DD" w14:paraId="16C3B0C5" w14:textId="77777777" w:rsidTr="00F46B9D">
        <w:tc>
          <w:tcPr>
            <w:tcW w:w="1843" w:type="dxa"/>
            <w:vMerge/>
          </w:tcPr>
          <w:p w14:paraId="1BCCBF3C"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18D1171F" w14:textId="77777777" w:rsidR="001D45C7" w:rsidRPr="003D509A" w:rsidRDefault="001D45C7" w:rsidP="00F46B9D">
            <w:r w:rsidRPr="003D509A">
              <w:t>Практическое занятие № 3.2</w:t>
            </w:r>
          </w:p>
          <w:p w14:paraId="2870CE30" w14:textId="77777777"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14:paraId="0AA2DDAF"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251F38AD" w14:textId="77777777"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14:paraId="39CDFDDE"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2E911041"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0E2968F4"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65AC1C39" w14:textId="77777777" w:rsidR="001D45C7" w:rsidRPr="00ED4561" w:rsidRDefault="001D45C7" w:rsidP="00F46B9D">
            <w:pPr>
              <w:tabs>
                <w:tab w:val="left" w:pos="708"/>
                <w:tab w:val="right" w:leader="underscore" w:pos="9639"/>
              </w:tabs>
              <w:rPr>
                <w:i/>
              </w:rPr>
            </w:pPr>
          </w:p>
        </w:tc>
      </w:tr>
      <w:tr w:rsidR="001D45C7" w:rsidRPr="006168DD" w14:paraId="661E7D30" w14:textId="77777777" w:rsidTr="00F46B9D">
        <w:tc>
          <w:tcPr>
            <w:tcW w:w="1843" w:type="dxa"/>
            <w:vMerge/>
          </w:tcPr>
          <w:p w14:paraId="6C6124EB"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5D243C7" w14:textId="77777777" w:rsidR="001D45C7" w:rsidRPr="003D509A" w:rsidRDefault="001D45C7" w:rsidP="00F46B9D">
            <w:r w:rsidRPr="003D509A">
              <w:t>Практическое занятие № 3.3</w:t>
            </w:r>
          </w:p>
          <w:p w14:paraId="4E7F2599" w14:textId="77777777" w:rsidR="001D45C7" w:rsidRPr="003D509A" w:rsidRDefault="001D45C7" w:rsidP="00F46B9D">
            <w:pPr>
              <w:rPr>
                <w:i/>
              </w:rPr>
            </w:pPr>
            <w:r w:rsidRPr="003D509A">
              <w:rPr>
                <w:bCs/>
              </w:rPr>
              <w:t xml:space="preserve">Проблемы экофилософии в современном мире. </w:t>
            </w:r>
          </w:p>
        </w:tc>
        <w:tc>
          <w:tcPr>
            <w:tcW w:w="709" w:type="dxa"/>
          </w:tcPr>
          <w:p w14:paraId="7ED24588"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63C26246"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3340F89D"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5E8E6910"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18617656"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6E058DD1" w14:textId="77777777" w:rsidR="001D45C7" w:rsidRPr="00ED4561" w:rsidRDefault="001D45C7" w:rsidP="00F46B9D">
            <w:pPr>
              <w:tabs>
                <w:tab w:val="left" w:pos="708"/>
                <w:tab w:val="right" w:leader="underscore" w:pos="9639"/>
              </w:tabs>
              <w:rPr>
                <w:i/>
              </w:rPr>
            </w:pPr>
          </w:p>
        </w:tc>
      </w:tr>
      <w:tr w:rsidR="001D45C7" w:rsidRPr="006168DD" w14:paraId="292C5585" w14:textId="77777777" w:rsidTr="00F46B9D">
        <w:tc>
          <w:tcPr>
            <w:tcW w:w="1843" w:type="dxa"/>
            <w:vMerge/>
          </w:tcPr>
          <w:p w14:paraId="3AB59ACA"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40016FD" w14:textId="77777777" w:rsidR="001D45C7" w:rsidRPr="003D509A" w:rsidRDefault="001D45C7" w:rsidP="00F46B9D">
            <w:r w:rsidRPr="003D509A">
              <w:t>Самостоятельная работа:</w:t>
            </w:r>
          </w:p>
          <w:p w14:paraId="727EDF6B" w14:textId="77777777"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084E0136"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3391397A"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6556D463"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4F1EB65A"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6846731C" w14:textId="77777777"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14:paraId="71BADFE5" w14:textId="77777777" w:rsidR="001D45C7" w:rsidRPr="00ED4561" w:rsidRDefault="001D45C7" w:rsidP="00F46B9D">
            <w:pPr>
              <w:tabs>
                <w:tab w:val="left" w:pos="708"/>
                <w:tab w:val="right" w:leader="underscore" w:pos="9639"/>
              </w:tabs>
              <w:rPr>
                <w:i/>
              </w:rPr>
            </w:pPr>
            <w:r>
              <w:rPr>
                <w:i/>
              </w:rPr>
              <w:t>дискуссия</w:t>
            </w:r>
          </w:p>
        </w:tc>
      </w:tr>
      <w:tr w:rsidR="001D45C7" w:rsidRPr="006168DD" w14:paraId="4E9148B8" w14:textId="77777777" w:rsidTr="00F46B9D">
        <w:tc>
          <w:tcPr>
            <w:tcW w:w="1843" w:type="dxa"/>
          </w:tcPr>
          <w:p w14:paraId="24D99693"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4A725547" w14:textId="77777777" w:rsidR="001D45C7" w:rsidRPr="00F479AB" w:rsidRDefault="001D45C7" w:rsidP="00F46B9D">
            <w:pPr>
              <w:rPr>
                <w:i/>
              </w:rPr>
            </w:pPr>
            <w:r w:rsidRPr="00F479AB">
              <w:rPr>
                <w:i/>
              </w:rPr>
              <w:t>Зачет</w:t>
            </w:r>
            <w:r>
              <w:rPr>
                <w:i/>
              </w:rPr>
              <w:t xml:space="preserve"> с оценкой</w:t>
            </w:r>
          </w:p>
        </w:tc>
        <w:tc>
          <w:tcPr>
            <w:tcW w:w="709" w:type="dxa"/>
          </w:tcPr>
          <w:p w14:paraId="1F3E5066" w14:textId="77777777" w:rsidR="001D45C7" w:rsidRPr="001C1B2E" w:rsidRDefault="001D45C7" w:rsidP="00F46B9D">
            <w:pPr>
              <w:widowControl w:val="0"/>
              <w:tabs>
                <w:tab w:val="left" w:pos="1701"/>
              </w:tabs>
              <w:autoSpaceDE w:val="0"/>
              <w:autoSpaceDN w:val="0"/>
              <w:adjustRightInd w:val="0"/>
              <w:jc w:val="center"/>
              <w:rPr>
                <w:b/>
              </w:rPr>
            </w:pPr>
          </w:p>
        </w:tc>
        <w:tc>
          <w:tcPr>
            <w:tcW w:w="851" w:type="dxa"/>
          </w:tcPr>
          <w:p w14:paraId="349F1719" w14:textId="77777777" w:rsidR="001D45C7" w:rsidRPr="001C1B2E" w:rsidRDefault="001D45C7" w:rsidP="00F46B9D">
            <w:pPr>
              <w:widowControl w:val="0"/>
              <w:tabs>
                <w:tab w:val="left" w:pos="1701"/>
              </w:tabs>
              <w:autoSpaceDE w:val="0"/>
              <w:autoSpaceDN w:val="0"/>
              <w:adjustRightInd w:val="0"/>
              <w:jc w:val="center"/>
              <w:rPr>
                <w:b/>
              </w:rPr>
            </w:pPr>
          </w:p>
        </w:tc>
        <w:tc>
          <w:tcPr>
            <w:tcW w:w="850" w:type="dxa"/>
          </w:tcPr>
          <w:p w14:paraId="5645DCD8"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51361E3D"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2432E6D9" w14:textId="77777777" w:rsidR="001D45C7" w:rsidRPr="001C1B2E" w:rsidRDefault="001D45C7" w:rsidP="00F46B9D">
            <w:pPr>
              <w:widowControl w:val="0"/>
              <w:tabs>
                <w:tab w:val="left" w:pos="1701"/>
              </w:tabs>
              <w:autoSpaceDE w:val="0"/>
              <w:autoSpaceDN w:val="0"/>
              <w:adjustRightInd w:val="0"/>
              <w:jc w:val="center"/>
              <w:rPr>
                <w:b/>
              </w:rPr>
            </w:pPr>
          </w:p>
        </w:tc>
        <w:tc>
          <w:tcPr>
            <w:tcW w:w="3972" w:type="dxa"/>
          </w:tcPr>
          <w:p w14:paraId="4FCEE0C2" w14:textId="77777777" w:rsidR="001D45C7" w:rsidRPr="00ED4561" w:rsidRDefault="001D45C7" w:rsidP="00F46B9D">
            <w:pPr>
              <w:tabs>
                <w:tab w:val="left" w:pos="708"/>
                <w:tab w:val="right" w:leader="underscore" w:pos="9639"/>
              </w:tabs>
              <w:rPr>
                <w:i/>
              </w:rPr>
            </w:pPr>
          </w:p>
        </w:tc>
      </w:tr>
      <w:tr w:rsidR="001D45C7" w:rsidRPr="006168DD" w14:paraId="2B0630C7" w14:textId="77777777" w:rsidTr="00F46B9D">
        <w:tc>
          <w:tcPr>
            <w:tcW w:w="1843" w:type="dxa"/>
          </w:tcPr>
          <w:p w14:paraId="369F974E"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237C6AB9" w14:textId="77777777"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14:paraId="7716F772" w14:textId="77777777"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14:paraId="471FD21D" w14:textId="77777777"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14:paraId="2ACC8C8F"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0439249E"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1F3E6CA2" w14:textId="77777777"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14:paraId="38DA5546" w14:textId="77777777" w:rsidR="001D45C7" w:rsidRPr="00DF3C1E" w:rsidRDefault="001D45C7" w:rsidP="00F46B9D">
            <w:pPr>
              <w:widowControl w:val="0"/>
              <w:tabs>
                <w:tab w:val="left" w:pos="1701"/>
              </w:tabs>
              <w:autoSpaceDE w:val="0"/>
              <w:autoSpaceDN w:val="0"/>
              <w:adjustRightInd w:val="0"/>
              <w:rPr>
                <w:b/>
              </w:rPr>
            </w:pPr>
          </w:p>
        </w:tc>
      </w:tr>
      <w:tr w:rsidR="001D45C7" w:rsidRPr="006168DD" w14:paraId="5B6BE6D3" w14:textId="77777777" w:rsidTr="00F46B9D">
        <w:tc>
          <w:tcPr>
            <w:tcW w:w="1843" w:type="dxa"/>
          </w:tcPr>
          <w:p w14:paraId="278A0DAC"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763B4EFB" w14:textId="77777777"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14:paraId="5C51E8AB" w14:textId="77777777"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14:paraId="4D57E121" w14:textId="77777777"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14:paraId="3F64963D"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10E4878B"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2A3089C2" w14:textId="77777777"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14:paraId="23219C0A" w14:textId="77777777" w:rsidR="001D45C7" w:rsidRPr="00DF3C1E" w:rsidRDefault="001D45C7" w:rsidP="00F46B9D">
            <w:pPr>
              <w:widowControl w:val="0"/>
              <w:tabs>
                <w:tab w:val="left" w:pos="1701"/>
              </w:tabs>
              <w:autoSpaceDE w:val="0"/>
              <w:autoSpaceDN w:val="0"/>
              <w:adjustRightInd w:val="0"/>
              <w:jc w:val="center"/>
              <w:rPr>
                <w:b/>
              </w:rPr>
            </w:pPr>
          </w:p>
        </w:tc>
      </w:tr>
    </w:tbl>
    <w:p w14:paraId="55831986" w14:textId="77777777" w:rsidR="001D45C7" w:rsidRPr="00DD6033" w:rsidRDefault="001D45C7" w:rsidP="001D45C7">
      <w:pPr>
        <w:pStyle w:val="af0"/>
        <w:ind w:left="0"/>
        <w:jc w:val="both"/>
        <w:rPr>
          <w:i/>
        </w:rPr>
      </w:pPr>
    </w:p>
    <w:p w14:paraId="21770099" w14:textId="77777777" w:rsidR="001D45C7" w:rsidRPr="00D965B9" w:rsidRDefault="001D45C7" w:rsidP="001D45C7">
      <w:pPr>
        <w:pStyle w:val="af0"/>
        <w:ind w:left="709"/>
        <w:jc w:val="both"/>
        <w:rPr>
          <w:i/>
        </w:rPr>
      </w:pPr>
    </w:p>
    <w:p w14:paraId="6D5EBC08" w14:textId="77777777" w:rsidR="001D45C7" w:rsidRPr="00D965B9" w:rsidRDefault="001D45C7" w:rsidP="001D45C7">
      <w:pPr>
        <w:pStyle w:val="af0"/>
        <w:numPr>
          <w:ilvl w:val="3"/>
          <w:numId w:val="9"/>
        </w:numPr>
        <w:jc w:val="both"/>
        <w:rPr>
          <w:i/>
        </w:rPr>
      </w:pPr>
    </w:p>
    <w:p w14:paraId="66605F90" w14:textId="77777777"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14:paraId="1A3EFD71" w14:textId="77777777"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1D45C7" w:rsidRPr="002001A8" w14:paraId="020520A9" w14:textId="77777777"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D8DA1A0" w14:textId="77777777" w:rsidR="001D45C7" w:rsidRPr="002001A8" w:rsidRDefault="001D45C7" w:rsidP="00F46B9D">
            <w:pPr>
              <w:jc w:val="center"/>
              <w:rPr>
                <w:sz w:val="20"/>
                <w:szCs w:val="20"/>
              </w:rPr>
            </w:pPr>
            <w:r w:rsidRPr="002001A8">
              <w:rPr>
                <w:b/>
                <w:bCs/>
                <w:sz w:val="20"/>
                <w:szCs w:val="20"/>
              </w:rPr>
              <w:t>№ 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D7E8590" w14:textId="77777777"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39D6CAB1" w14:textId="77777777" w:rsidR="001D45C7" w:rsidRPr="002001A8" w:rsidRDefault="001D45C7" w:rsidP="00F46B9D">
            <w:pPr>
              <w:jc w:val="center"/>
              <w:rPr>
                <w:b/>
                <w:bCs/>
                <w:sz w:val="20"/>
                <w:szCs w:val="20"/>
              </w:rPr>
            </w:pPr>
            <w:r w:rsidRPr="002001A8">
              <w:rPr>
                <w:b/>
                <w:bCs/>
                <w:sz w:val="20"/>
                <w:szCs w:val="20"/>
              </w:rPr>
              <w:t>Содержание темы (раздела)</w:t>
            </w:r>
          </w:p>
          <w:p w14:paraId="002AB8EE" w14:textId="77777777"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14:paraId="00B943E6" w14:textId="77777777" w:rsidTr="00F46B9D">
        <w:trPr>
          <w:trHeight w:val="269"/>
        </w:trPr>
        <w:tc>
          <w:tcPr>
            <w:tcW w:w="1276" w:type="dxa"/>
            <w:tcBorders>
              <w:top w:val="single" w:sz="8" w:space="0" w:color="000000"/>
              <w:bottom w:val="single" w:sz="8" w:space="0" w:color="000000"/>
              <w:right w:val="single" w:sz="8" w:space="0" w:color="000000"/>
            </w:tcBorders>
          </w:tcPr>
          <w:p w14:paraId="19C2AE98" w14:textId="77777777"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14:paraId="5CB0ABBC" w14:textId="77777777" w:rsidR="001D45C7" w:rsidRPr="002001A8" w:rsidRDefault="001D45C7" w:rsidP="00F46B9D">
            <w:pPr>
              <w:rPr>
                <w:b/>
                <w:bCs/>
                <w:i/>
                <w:sz w:val="20"/>
                <w:szCs w:val="20"/>
              </w:rPr>
            </w:pPr>
            <w:r w:rsidRPr="002001A8">
              <w:rPr>
                <w:b/>
                <w:i/>
                <w:sz w:val="20"/>
                <w:szCs w:val="20"/>
              </w:rPr>
              <w:t>Введение в философию</w:t>
            </w:r>
          </w:p>
        </w:tc>
      </w:tr>
      <w:tr w:rsidR="001D45C7" w:rsidRPr="002001A8" w14:paraId="0D4F2698" w14:textId="77777777" w:rsidTr="00F46B9D">
        <w:trPr>
          <w:trHeight w:val="269"/>
        </w:trPr>
        <w:tc>
          <w:tcPr>
            <w:tcW w:w="1276" w:type="dxa"/>
            <w:tcBorders>
              <w:top w:val="single" w:sz="8" w:space="0" w:color="000000"/>
              <w:bottom w:val="single" w:sz="8" w:space="0" w:color="000000"/>
              <w:right w:val="single" w:sz="8" w:space="0" w:color="000000"/>
            </w:tcBorders>
          </w:tcPr>
          <w:p w14:paraId="5E6E7C42" w14:textId="77777777"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14:paraId="4FA1E889" w14:textId="77777777"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14:paraId="1162BF0B" w14:textId="77777777"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14:paraId="1447B25C" w14:textId="77777777"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14:paraId="1D923117" w14:textId="77777777"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14:paraId="0C7205A4" w14:textId="77777777"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14:paraId="5EE26B35" w14:textId="77777777" w:rsidTr="00F46B9D">
        <w:trPr>
          <w:trHeight w:val="269"/>
        </w:trPr>
        <w:tc>
          <w:tcPr>
            <w:tcW w:w="1276" w:type="dxa"/>
            <w:tcBorders>
              <w:top w:val="single" w:sz="8" w:space="0" w:color="000000"/>
              <w:bottom w:val="single" w:sz="8" w:space="0" w:color="000000"/>
              <w:right w:val="single" w:sz="8" w:space="0" w:color="000000"/>
            </w:tcBorders>
          </w:tcPr>
          <w:p w14:paraId="308849AB" w14:textId="77777777"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777F04A7" w14:textId="77777777"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14:paraId="5B4C6614" w14:textId="77777777" w:rsidTr="00F46B9D">
        <w:trPr>
          <w:trHeight w:val="269"/>
        </w:trPr>
        <w:tc>
          <w:tcPr>
            <w:tcW w:w="1276" w:type="dxa"/>
            <w:tcBorders>
              <w:top w:val="single" w:sz="8" w:space="0" w:color="000000"/>
              <w:bottom w:val="single" w:sz="8" w:space="0" w:color="000000"/>
              <w:right w:val="single" w:sz="8" w:space="0" w:color="000000"/>
            </w:tcBorders>
          </w:tcPr>
          <w:p w14:paraId="2F37C9DD" w14:textId="77777777"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14:paraId="0A47F58F" w14:textId="77777777" w:rsidR="001D45C7" w:rsidRPr="002001A8" w:rsidRDefault="001D45C7" w:rsidP="00F46B9D">
            <w:pPr>
              <w:rPr>
                <w:bCs/>
                <w:i/>
                <w:sz w:val="20"/>
                <w:szCs w:val="20"/>
              </w:rPr>
            </w:pPr>
            <w:r w:rsidRPr="002001A8">
              <w:rPr>
                <w:bCs/>
                <w:sz w:val="20"/>
                <w:szCs w:val="20"/>
              </w:rPr>
              <w:t>Философия древнего мира: п</w:t>
            </w:r>
            <w:r w:rsidRPr="002001A8">
              <w:rPr>
                <w:sz w:val="20"/>
                <w:szCs w:val="20"/>
              </w:rPr>
              <w:t xml:space="preserve">редфилософские,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14:paraId="05A4335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14:paraId="0753240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цзин» («Книга перемен»), «Ши цзин» («Стихотворный канон»), «Шу цзин» («Канон предания»), их предфилософская значимость. </w:t>
            </w:r>
          </w:p>
          <w:p w14:paraId="1B9A88C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юй»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14:paraId="127CDD8F" w14:textId="77777777" w:rsidR="001D45C7" w:rsidRPr="002001A8" w:rsidRDefault="001D45C7" w:rsidP="00F46B9D">
            <w:pPr>
              <w:rPr>
                <w:bCs/>
                <w:i/>
                <w:sz w:val="20"/>
                <w:szCs w:val="20"/>
              </w:rPr>
            </w:pPr>
            <w:r w:rsidRPr="002001A8">
              <w:rPr>
                <w:sz w:val="20"/>
                <w:szCs w:val="20"/>
              </w:rPr>
              <w:t>Философия даосизма. «Дао дэ цзин» и «Чжуан-цзы»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искусственно-человеческим. Дао – фундаментальное понятие – символ даосизма. Даосская доктрина «недеяния». Исторические судьбы даосской философии</w:t>
            </w:r>
          </w:p>
        </w:tc>
      </w:tr>
      <w:tr w:rsidR="001D45C7" w:rsidRPr="002001A8" w14:paraId="7C6D6559" w14:textId="77777777" w:rsidTr="00F46B9D">
        <w:trPr>
          <w:trHeight w:val="269"/>
        </w:trPr>
        <w:tc>
          <w:tcPr>
            <w:tcW w:w="1276" w:type="dxa"/>
            <w:tcBorders>
              <w:top w:val="single" w:sz="8" w:space="0" w:color="000000"/>
              <w:bottom w:val="single" w:sz="8" w:space="0" w:color="000000"/>
              <w:right w:val="single" w:sz="8" w:space="0" w:color="000000"/>
            </w:tcBorders>
          </w:tcPr>
          <w:p w14:paraId="1CF4F0C6" w14:textId="77777777"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14:paraId="7BC597CB" w14:textId="77777777"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14:paraId="665D4BF7" w14:textId="77777777"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r w:rsidRPr="002001A8">
              <w:rPr>
                <w:iCs/>
                <w:sz w:val="20"/>
                <w:szCs w:val="20"/>
              </w:rPr>
              <w:t>архэ</w:t>
            </w:r>
            <w:r w:rsidRPr="002001A8">
              <w:rPr>
                <w:sz w:val="20"/>
                <w:szCs w:val="20"/>
              </w:rPr>
              <w:t>». Философия Гераклита.</w:t>
            </w:r>
            <w:r w:rsidRPr="002001A8">
              <w:rPr>
                <w:bCs/>
                <w:sz w:val="20"/>
                <w:szCs w:val="20"/>
              </w:rPr>
              <w:t xml:space="preserve"> Философия классического периода (</w:t>
            </w:r>
            <w:r w:rsidRPr="002001A8">
              <w:rPr>
                <w:sz w:val="20"/>
                <w:szCs w:val="20"/>
              </w:rPr>
              <w:t xml:space="preserve">Демокрит. Пифагорейцы. Софисты. Сократ. Киническая и киренская школы. Платон. Аристотель). </w:t>
            </w:r>
            <w:r w:rsidRPr="002001A8">
              <w:rPr>
                <w:bCs/>
                <w:sz w:val="20"/>
                <w:szCs w:val="20"/>
              </w:rPr>
              <w:t>Философия в эпоху эллинизма (</w:t>
            </w:r>
            <w:r w:rsidRPr="002001A8">
              <w:rPr>
                <w:sz w:val="20"/>
                <w:szCs w:val="20"/>
              </w:rPr>
              <w:t>Эпикур. Зенон. Луций Анней Сенека)</w:t>
            </w:r>
          </w:p>
        </w:tc>
        <w:tc>
          <w:tcPr>
            <w:tcW w:w="5672" w:type="dxa"/>
            <w:tcBorders>
              <w:top w:val="single" w:sz="8" w:space="0" w:color="000000"/>
              <w:left w:val="single" w:sz="8" w:space="0" w:color="000000"/>
              <w:bottom w:val="single" w:sz="8" w:space="0" w:color="000000"/>
            </w:tcBorders>
          </w:tcPr>
          <w:p w14:paraId="24384170"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Предфилософия древних греков. Этика и религия «семи мудрецов» (Фалес Милетский, Периандр Коринфский, Хилон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Космоцентрическое мировосприятие милетцев. Учение об «</w:t>
            </w:r>
            <w:r w:rsidRPr="002001A8">
              <w:rPr>
                <w:rFonts w:ascii="Times New Roman" w:hAnsi="Times New Roman"/>
                <w:iCs/>
                <w:sz w:val="20"/>
                <w:szCs w:val="20"/>
              </w:rPr>
              <w:t>архэ</w:t>
            </w:r>
            <w:r w:rsidRPr="002001A8">
              <w:rPr>
                <w:rFonts w:ascii="Times New Roman" w:hAnsi="Times New Roman"/>
                <w:sz w:val="20"/>
                <w:szCs w:val="20"/>
              </w:rPr>
              <w:t xml:space="preserve">». </w:t>
            </w:r>
          </w:p>
          <w:p w14:paraId="1D331F1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r w:rsidRPr="002001A8">
              <w:rPr>
                <w:rFonts w:ascii="Times New Roman" w:hAnsi="Times New Roman" w:cs="Times New Roman"/>
                <w:iCs/>
                <w:sz w:val="20"/>
                <w:szCs w:val="20"/>
              </w:rPr>
              <w:t>апейрон</w:t>
            </w:r>
            <w:r w:rsidRPr="002001A8">
              <w:rPr>
                <w:rFonts w:ascii="Times New Roman" w:hAnsi="Times New Roman" w:cs="Times New Roman"/>
                <w:sz w:val="20"/>
                <w:szCs w:val="20"/>
              </w:rPr>
              <w:t>) как вселенское первоначало. Воздух Анаксимена как первопричинное основание (</w:t>
            </w:r>
            <w:r w:rsidRPr="002001A8">
              <w:rPr>
                <w:rFonts w:ascii="Times New Roman" w:hAnsi="Times New Roman" w:cs="Times New Roman"/>
                <w:iCs/>
                <w:sz w:val="20"/>
                <w:szCs w:val="20"/>
              </w:rPr>
              <w:t>архэ</w:t>
            </w:r>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14:paraId="4D3C47B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14:paraId="1C97FE37"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(ок. 500-428 гг. до н. э.): учение о гомеомериях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14:paraId="0E00497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Левкипп (ок. 500-440 гг. до н. э.) – основатель атомистической школы. Исходные постулаты Левкиппа об атомах и пустоте, о бесконечности вселенной и бесчисленности миров. </w:t>
            </w:r>
          </w:p>
          <w:p w14:paraId="3C0E362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Демокрит (ок. 460-370 гг. до н. э.) из Абдер. Источники его учения. Атомы и пустота как онтологическая антиномия бытия и небытия. Физические (объективные) свойства атомов. Космогония и космология Демокрита. Учение о языке и искусстве. Этика Демокрита.</w:t>
            </w:r>
          </w:p>
          <w:p w14:paraId="083FBE8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Пифагор (ок. 580-500 гг. до н. э.) и ранние пифагорейцы. Учение о «числах» как о первоначалах. Характеристика числа как </w:t>
            </w:r>
            <w:r w:rsidRPr="002001A8">
              <w:rPr>
                <w:rFonts w:ascii="Times New Roman" w:hAnsi="Times New Roman" w:cs="Times New Roman"/>
                <w:i/>
                <w:iCs/>
                <w:sz w:val="20"/>
                <w:szCs w:val="20"/>
              </w:rPr>
              <w:t>архэ</w:t>
            </w:r>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14:paraId="107BE98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14:paraId="7CBB90C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14:paraId="42ADF1D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Аристип и его продолжатели. Учение о наслаждении как критерий блага. Свобода как средство к достижению счастья. Господство мудреца над удовольствиями. </w:t>
            </w:r>
          </w:p>
          <w:p w14:paraId="2624A7E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14:paraId="6749B24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Аристотель (384-322 гг. до н. э.). Пребывание в школе Платона. Организация Аристотелем в Афинах собственной школы (Ликей).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14:paraId="1149A04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Скептицизм (</w:t>
            </w:r>
            <w:proofErr w:type="gramStart"/>
            <w:r w:rsidRPr="002001A8">
              <w:rPr>
                <w:rFonts w:ascii="Times New Roman" w:hAnsi="Times New Roman" w:cs="Times New Roman"/>
                <w:sz w:val="20"/>
                <w:szCs w:val="20"/>
              </w:rPr>
              <w:t>IV – III</w:t>
            </w:r>
            <w:proofErr w:type="gramEnd"/>
            <w:r w:rsidRPr="002001A8">
              <w:rPr>
                <w:rFonts w:ascii="Times New Roman" w:hAnsi="Times New Roman" w:cs="Times New Roman"/>
                <w:sz w:val="20"/>
                <w:szCs w:val="20"/>
              </w:rPr>
              <w:t xml:space="preserve"> вв. до н.э. и I в. до н.э. – II в. н.э.), его </w:t>
            </w:r>
            <w:r w:rsidRPr="002001A8">
              <w:rPr>
                <w:rFonts w:ascii="Times New Roman" w:hAnsi="Times New Roman" w:cs="Times New Roman"/>
                <w:sz w:val="20"/>
                <w:szCs w:val="20"/>
              </w:rPr>
              <w:lastRenderedPageBreak/>
              <w:t xml:space="preserve">своеобразие. Пиррон (ок.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14:paraId="5096334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14:paraId="2D3B390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14:paraId="5407F838"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Луций Анней Сенека (5 г. до н.э. – 65 г.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14:paraId="50CA500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«Эннеады».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бескачественное и неопределенное, злое и несуществующее («мэон»).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14:paraId="046A1DF4" w14:textId="77777777" w:rsidTr="00F46B9D">
        <w:trPr>
          <w:trHeight w:val="269"/>
        </w:trPr>
        <w:tc>
          <w:tcPr>
            <w:tcW w:w="1276" w:type="dxa"/>
            <w:tcBorders>
              <w:top w:val="single" w:sz="8" w:space="0" w:color="000000"/>
              <w:bottom w:val="single" w:sz="8" w:space="0" w:color="000000"/>
              <w:right w:val="single" w:sz="8" w:space="0" w:color="000000"/>
            </w:tcBorders>
          </w:tcPr>
          <w:p w14:paraId="0BD5FFBF" w14:textId="77777777"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14:paraId="2BC0F1F8" w14:textId="77777777"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r w:rsidRPr="002001A8">
              <w:rPr>
                <w:sz w:val="20"/>
                <w:szCs w:val="20"/>
              </w:rPr>
              <w:t>Аврелий Августин. Северин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14:paraId="240F77A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14:paraId="006F3E1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каппадокийской школе (Василий Кесарийский, Григорий Назианзин, Григорий Нисский). </w:t>
            </w:r>
          </w:p>
          <w:p w14:paraId="46AD665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Аврелий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14:paraId="053D33F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Античные предпосылки христианского рационализма. Северин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14:paraId="17FE52EF"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14:paraId="12C05F03"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14:paraId="7909B4CD"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Кризис схоластики. Экспансия номинализма в XIV-XV вв. Уильям Оккам (ок. 1300-1349 гг.). Выступление Оккама против </w:t>
            </w:r>
            <w:r w:rsidRPr="002001A8">
              <w:rPr>
                <w:rFonts w:ascii="Times New Roman" w:hAnsi="Times New Roman"/>
                <w:sz w:val="20"/>
                <w:szCs w:val="20"/>
              </w:rPr>
              <w:lastRenderedPageBreak/>
              <w:t>притязаний папства на политическую власть. Неортодоксальная мистика: Экхарт. Конец схоластики</w:t>
            </w:r>
          </w:p>
        </w:tc>
      </w:tr>
      <w:tr w:rsidR="001D45C7" w:rsidRPr="002001A8" w14:paraId="17A3002C" w14:textId="77777777" w:rsidTr="00F46B9D">
        <w:trPr>
          <w:trHeight w:val="269"/>
        </w:trPr>
        <w:tc>
          <w:tcPr>
            <w:tcW w:w="1276" w:type="dxa"/>
            <w:tcBorders>
              <w:top w:val="single" w:sz="8" w:space="0" w:color="000000"/>
              <w:bottom w:val="single" w:sz="8" w:space="0" w:color="000000"/>
              <w:right w:val="single" w:sz="8" w:space="0" w:color="000000"/>
            </w:tcBorders>
          </w:tcPr>
          <w:p w14:paraId="760BC851" w14:textId="77777777" w:rsidR="001D45C7" w:rsidRPr="002001A8" w:rsidRDefault="001D45C7" w:rsidP="00F46B9D">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14:paraId="3D10D1D9" w14:textId="77777777"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Роттердамский.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14:paraId="494F469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14:paraId="01535FF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из Кузы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Кузанца, выдвижение им идеи бесконечности Вселенной и ее важнейшее мировоззренческое значение. Решение Кузанцем вопросов теории познания. Диалектическое учение о «совпадении противоположностей». Концепция «учёного незнания» Кузанца.</w:t>
            </w:r>
          </w:p>
          <w:p w14:paraId="7694D25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Христианский гуманизм Эразма Роттердамского.</w:t>
            </w:r>
          </w:p>
          <w:p w14:paraId="4656C82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(1543 г.). Элементы аристотелевско-теологического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14:paraId="0A4A2092"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14:paraId="58D039A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(1616 г.).</w:t>
            </w:r>
          </w:p>
          <w:p w14:paraId="4741D4B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14:paraId="4389C6F8" w14:textId="77777777"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14:paraId="02D8077B" w14:textId="77777777" w:rsidTr="00F46B9D">
        <w:trPr>
          <w:trHeight w:val="269"/>
        </w:trPr>
        <w:tc>
          <w:tcPr>
            <w:tcW w:w="1276" w:type="dxa"/>
            <w:tcBorders>
              <w:top w:val="single" w:sz="8" w:space="0" w:color="000000"/>
              <w:bottom w:val="single" w:sz="8" w:space="0" w:color="000000"/>
              <w:right w:val="single" w:sz="8" w:space="0" w:color="000000"/>
            </w:tcBorders>
          </w:tcPr>
          <w:p w14:paraId="634A56EC" w14:textId="77777777"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14:paraId="35F58BC1" w14:textId="77777777"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14:paraId="27FF33C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14:paraId="0472D3E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14:paraId="44391B7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Фрэнсис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14:paraId="5DE075E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14:paraId="07191E68"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14:paraId="69B0215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бэконовского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14:paraId="24FB20B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14:paraId="51227208"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онтологизация законов формальной логики. Учение об иерархии душ и концепция предустановленной гармонии. Теодицея. </w:t>
            </w:r>
          </w:p>
          <w:p w14:paraId="317D722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14:paraId="3491F6F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14:paraId="5EBB9082"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14:paraId="5CA3A8F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Аруэ Вольтера (1694-1778 гг.), влияние на него Локка и Юма. Политические взгляды Вольтера. </w:t>
            </w:r>
          </w:p>
          <w:p w14:paraId="0D95C82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14:paraId="462B3689" w14:textId="77777777"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14:paraId="6140CB91" w14:textId="77777777" w:rsidTr="00F46B9D">
        <w:trPr>
          <w:trHeight w:val="269"/>
        </w:trPr>
        <w:tc>
          <w:tcPr>
            <w:tcW w:w="1276" w:type="dxa"/>
            <w:tcBorders>
              <w:top w:val="single" w:sz="8" w:space="0" w:color="000000"/>
              <w:bottom w:val="single" w:sz="8" w:space="0" w:color="000000"/>
              <w:right w:val="single" w:sz="8" w:space="0" w:color="000000"/>
            </w:tcBorders>
          </w:tcPr>
          <w:p w14:paraId="34A3A7C4" w14:textId="77777777" w:rsidR="001D45C7" w:rsidRPr="002001A8" w:rsidRDefault="001D45C7" w:rsidP="00F46B9D">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14:paraId="0567D8E2" w14:textId="77777777"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14:paraId="7BF815F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14:paraId="776E8F18"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Иммануил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14:paraId="6774961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наукоучения. Незавершенность диалектики Фихте и антитетика понятий. </w:t>
            </w:r>
          </w:p>
          <w:p w14:paraId="7EAF9CE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14:paraId="3222C62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14:paraId="7B195CD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триадизм и т.д. Гегель о тождестве диалектики, логики и теории познания. </w:t>
            </w:r>
          </w:p>
          <w:p w14:paraId="170AF88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14:paraId="1AEC051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14:paraId="6B8B2A59"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демиургичность,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14:paraId="54E49BFB" w14:textId="77777777" w:rsidR="001D45C7" w:rsidRPr="002001A8" w:rsidRDefault="001D45C7" w:rsidP="00F46B9D">
            <w:pPr>
              <w:shd w:val="clear" w:color="auto" w:fill="FFFFFF"/>
              <w:tabs>
                <w:tab w:val="left" w:pos="720"/>
              </w:tabs>
              <w:jc w:val="both"/>
              <w:rPr>
                <w:sz w:val="20"/>
                <w:szCs w:val="20"/>
              </w:rPr>
            </w:pPr>
            <w:r w:rsidRPr="002001A8">
              <w:rPr>
                <w:sz w:val="20"/>
                <w:szCs w:val="20"/>
              </w:rPr>
              <w:t xml:space="preserve">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(amor ftati) и ее смысл. Ницшеанское понятие человеческой свободы. Свобода как партнер миротворящей жизни. Свобода в функции перераспределителя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энергийная мощь, моральная индифферентность. Понятие «имморализма» в учении Ницше. </w:t>
            </w:r>
          </w:p>
        </w:tc>
      </w:tr>
      <w:tr w:rsidR="001D45C7" w:rsidRPr="002001A8" w14:paraId="006131CC" w14:textId="77777777" w:rsidTr="00F46B9D">
        <w:trPr>
          <w:trHeight w:val="269"/>
        </w:trPr>
        <w:tc>
          <w:tcPr>
            <w:tcW w:w="1276" w:type="dxa"/>
            <w:tcBorders>
              <w:top w:val="single" w:sz="8" w:space="0" w:color="000000"/>
              <w:bottom w:val="single" w:sz="8" w:space="0" w:color="000000"/>
              <w:right w:val="single" w:sz="8" w:space="0" w:color="000000"/>
            </w:tcBorders>
          </w:tcPr>
          <w:p w14:paraId="0DCE5C49" w14:textId="77777777" w:rsidR="001D45C7" w:rsidRPr="002001A8" w:rsidRDefault="001D45C7" w:rsidP="00F46B9D">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14:paraId="40B7117E" w14:textId="77777777" w:rsidR="001D45C7" w:rsidRPr="002001A8" w:rsidRDefault="001D45C7" w:rsidP="00F46B9D">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14:paraId="4A26F8B9" w14:textId="77777777"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14:paraId="5420A4E7"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Демьянович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 xml:space="preserve">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«дематериализации» и «материализации». </w:t>
            </w:r>
          </w:p>
          <w:p w14:paraId="036307A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14:paraId="0928CA4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(опублик. в 1920-е гг.).</w:t>
            </w:r>
          </w:p>
          <w:p w14:paraId="7CE4423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Учение Павла Александровича Флоренского о «пневматосфере»,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14:paraId="5BCCCB3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«имманситного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14:paraId="5A9DB0D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Разработка идей гармонии мироздания, планетарных циклов и новых задач человечества в трудах основателя гелио– и космобиологии, теории и практики аэроионофикации, философа, поэта и художника Александра Леонидовича Чижевского.</w:t>
            </w:r>
          </w:p>
          <w:p w14:paraId="6E96CF9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14:paraId="2AA7EF97"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14:paraId="079F2BD5" w14:textId="77777777"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14:paraId="41BF030E" w14:textId="77777777" w:rsidTr="00F46B9D">
        <w:trPr>
          <w:trHeight w:val="269"/>
        </w:trPr>
        <w:tc>
          <w:tcPr>
            <w:tcW w:w="1276" w:type="dxa"/>
            <w:tcBorders>
              <w:top w:val="single" w:sz="8" w:space="0" w:color="000000"/>
              <w:bottom w:val="single" w:sz="8" w:space="0" w:color="000000"/>
              <w:right w:val="single" w:sz="8" w:space="0" w:color="000000"/>
            </w:tcBorders>
          </w:tcPr>
          <w:p w14:paraId="2BC0010E" w14:textId="77777777" w:rsidR="001D45C7" w:rsidRPr="002001A8" w:rsidRDefault="001D45C7" w:rsidP="00F46B9D">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14:paraId="7FF5346D" w14:textId="77777777"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Дильтея.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14:paraId="7CE9269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14:paraId="177B605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Философско–историческая концепция К. Ясперса (1883-1969 гг.).</w:t>
            </w:r>
          </w:p>
          <w:p w14:paraId="732B43C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антисциентизм.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14:paraId="5DD39A7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жизни» А. Бергсона и В. Дильтея. </w:t>
            </w:r>
          </w:p>
          <w:p w14:paraId="19D955D8" w14:textId="77777777"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Зиммель). Замена идеи прогресса как совершенствования жизненных форм идеей воли к жизни.</w:t>
            </w:r>
          </w:p>
        </w:tc>
      </w:tr>
      <w:tr w:rsidR="001D45C7" w:rsidRPr="002001A8" w14:paraId="2B04C317" w14:textId="77777777" w:rsidTr="00F46B9D">
        <w:trPr>
          <w:trHeight w:val="269"/>
        </w:trPr>
        <w:tc>
          <w:tcPr>
            <w:tcW w:w="1276" w:type="dxa"/>
            <w:tcBorders>
              <w:top w:val="single" w:sz="8" w:space="0" w:color="000000"/>
              <w:bottom w:val="single" w:sz="8" w:space="0" w:color="000000"/>
              <w:right w:val="single" w:sz="8" w:space="0" w:color="000000"/>
            </w:tcBorders>
          </w:tcPr>
          <w:p w14:paraId="57E503C8" w14:textId="77777777" w:rsidR="001D45C7" w:rsidRPr="002001A8" w:rsidRDefault="001D45C7" w:rsidP="00F46B9D">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14:paraId="07CEE561" w14:textId="77777777" w:rsidR="001D45C7" w:rsidRPr="002001A8" w:rsidRDefault="001D45C7" w:rsidP="00F46B9D">
            <w:pPr>
              <w:rPr>
                <w:sz w:val="20"/>
                <w:szCs w:val="20"/>
              </w:rPr>
            </w:pPr>
            <w:r w:rsidRPr="002001A8">
              <w:rPr>
                <w:sz w:val="20"/>
                <w:szCs w:val="20"/>
              </w:rPr>
              <w:t>Постмодернизм (Ж. Делез, Ж.</w:t>
            </w:r>
            <w:r w:rsidRPr="002001A8">
              <w:rPr>
                <w:sz w:val="20"/>
                <w:szCs w:val="20"/>
              </w:rPr>
              <w:noBreakHyphen/>
              <w:t>Ф. Лиотар, Ж. Бодрийар и др.)</w:t>
            </w:r>
          </w:p>
        </w:tc>
        <w:tc>
          <w:tcPr>
            <w:tcW w:w="5672" w:type="dxa"/>
            <w:tcBorders>
              <w:top w:val="single" w:sz="8" w:space="0" w:color="000000"/>
              <w:left w:val="single" w:sz="8" w:space="0" w:color="000000"/>
              <w:bottom w:val="single" w:sz="8" w:space="0" w:color="000000"/>
            </w:tcBorders>
          </w:tcPr>
          <w:p w14:paraId="274265EC" w14:textId="77777777" w:rsidR="001D45C7" w:rsidRPr="002001A8" w:rsidRDefault="001D45C7" w:rsidP="00F46B9D">
            <w:pPr>
              <w:jc w:val="both"/>
              <w:rPr>
                <w:sz w:val="20"/>
                <w:szCs w:val="20"/>
              </w:rPr>
            </w:pPr>
            <w:r w:rsidRPr="002001A8">
              <w:rPr>
                <w:sz w:val="20"/>
                <w:szCs w:val="20"/>
              </w:rPr>
              <w:t xml:space="preserve">Постмодернизм (Ж. Делез, Ж.-Ф. Лиотар, Ж. Бодрийар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14:paraId="394CE49A" w14:textId="77777777" w:rsidR="001D45C7" w:rsidRPr="002001A8" w:rsidRDefault="001D45C7" w:rsidP="00F46B9D">
            <w:pPr>
              <w:jc w:val="both"/>
              <w:rPr>
                <w:sz w:val="20"/>
                <w:szCs w:val="20"/>
              </w:rPr>
            </w:pPr>
            <w:r w:rsidRPr="002001A8">
              <w:rPr>
                <w:sz w:val="20"/>
                <w:szCs w:val="20"/>
              </w:rPr>
              <w:t xml:space="preserve">Ризома как основа манифестации постмодернистского видения онтологии человеческого существования в мире посткультуры и постистории. Деконструкция как демонтаж традиционной вещно-телесной реальности и деантропологизация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постчеловек). </w:t>
            </w:r>
          </w:p>
          <w:p w14:paraId="55EAC7ED" w14:textId="77777777" w:rsidR="001D45C7" w:rsidRPr="002001A8" w:rsidRDefault="001D45C7" w:rsidP="00F46B9D">
            <w:pPr>
              <w:jc w:val="both"/>
              <w:rPr>
                <w:bCs/>
                <w:sz w:val="20"/>
                <w:szCs w:val="20"/>
              </w:rPr>
            </w:pPr>
            <w:r w:rsidRPr="002001A8">
              <w:rPr>
                <w:sz w:val="20"/>
                <w:szCs w:val="20"/>
              </w:rPr>
              <w:t>Перспективы постмодернизма: грамматология, виртуальная реальность, инобытие.</w:t>
            </w:r>
          </w:p>
        </w:tc>
      </w:tr>
      <w:tr w:rsidR="001D45C7" w:rsidRPr="002001A8" w14:paraId="4E195F34" w14:textId="77777777" w:rsidTr="00F46B9D">
        <w:trPr>
          <w:trHeight w:val="269"/>
        </w:trPr>
        <w:tc>
          <w:tcPr>
            <w:tcW w:w="1276" w:type="dxa"/>
            <w:tcBorders>
              <w:top w:val="single" w:sz="8" w:space="0" w:color="000000"/>
              <w:bottom w:val="single" w:sz="8" w:space="0" w:color="000000"/>
              <w:right w:val="single" w:sz="8" w:space="0" w:color="000000"/>
            </w:tcBorders>
          </w:tcPr>
          <w:p w14:paraId="70BD03B9" w14:textId="77777777"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1E44BD28" w14:textId="77777777"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14:paraId="2A1D054E" w14:textId="77777777" w:rsidTr="00F46B9D">
        <w:trPr>
          <w:trHeight w:val="269"/>
        </w:trPr>
        <w:tc>
          <w:tcPr>
            <w:tcW w:w="1276" w:type="dxa"/>
            <w:tcBorders>
              <w:top w:val="single" w:sz="8" w:space="0" w:color="000000"/>
              <w:bottom w:val="single" w:sz="8" w:space="0" w:color="000000"/>
              <w:right w:val="single" w:sz="8" w:space="0" w:color="000000"/>
            </w:tcBorders>
          </w:tcPr>
          <w:p w14:paraId="3E662628" w14:textId="77777777"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14:paraId="6FD2A552" w14:textId="77777777"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14:paraId="7F1D1DFE"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14:paraId="1B1485FF"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отрицания. Основные концепции пространства и времени в развитии философии и науки. </w:t>
            </w:r>
          </w:p>
          <w:p w14:paraId="7D6550B0"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14:paraId="32D573F6"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14:paraId="41CE804E" w14:textId="77777777"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14:paraId="4609D81A" w14:textId="77777777" w:rsidTr="00F46B9D">
        <w:trPr>
          <w:trHeight w:val="269"/>
        </w:trPr>
        <w:tc>
          <w:tcPr>
            <w:tcW w:w="1276" w:type="dxa"/>
            <w:tcBorders>
              <w:top w:val="single" w:sz="8" w:space="0" w:color="000000"/>
              <w:bottom w:val="single" w:sz="8" w:space="0" w:color="000000"/>
              <w:right w:val="single" w:sz="8" w:space="0" w:color="000000"/>
            </w:tcBorders>
          </w:tcPr>
          <w:p w14:paraId="36615A6D" w14:textId="77777777"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14:paraId="4FD6E050" w14:textId="77777777"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14:paraId="0168394E"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Многокачественность, многоуровневость,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Натурализаторская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14:paraId="166B0974" w14:textId="77777777"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14:paraId="23566FC0" w14:textId="77777777" w:rsidR="001D45C7" w:rsidRPr="002001A8" w:rsidRDefault="001D45C7" w:rsidP="00F46B9D">
            <w:pPr>
              <w:jc w:val="both"/>
              <w:rPr>
                <w:sz w:val="20"/>
                <w:szCs w:val="20"/>
              </w:rPr>
            </w:pPr>
            <w:r w:rsidRPr="002001A8">
              <w:rPr>
                <w:sz w:val="20"/>
                <w:szCs w:val="20"/>
              </w:rPr>
              <w:t xml:space="preserve">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Парсонса.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1D45C7" w:rsidRPr="002001A8" w14:paraId="257803FC" w14:textId="77777777" w:rsidTr="00F46B9D">
        <w:trPr>
          <w:trHeight w:val="269"/>
        </w:trPr>
        <w:tc>
          <w:tcPr>
            <w:tcW w:w="1276" w:type="dxa"/>
            <w:tcBorders>
              <w:top w:val="single" w:sz="8" w:space="0" w:color="000000"/>
              <w:bottom w:val="single" w:sz="8" w:space="0" w:color="000000"/>
              <w:right w:val="single" w:sz="8" w:space="0" w:color="000000"/>
            </w:tcBorders>
          </w:tcPr>
          <w:p w14:paraId="02B43A40" w14:textId="77777777" w:rsidR="001D45C7" w:rsidRPr="002001A8" w:rsidRDefault="001D45C7" w:rsidP="00F46B9D">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14:paraId="572B481F" w14:textId="77777777" w:rsidR="001D45C7" w:rsidRPr="002001A8" w:rsidRDefault="001D45C7" w:rsidP="00F46B9D">
            <w:pPr>
              <w:rPr>
                <w:sz w:val="20"/>
                <w:szCs w:val="20"/>
              </w:rPr>
            </w:pPr>
            <w:r w:rsidRPr="002001A8">
              <w:rPr>
                <w:sz w:val="20"/>
                <w:szCs w:val="20"/>
              </w:rPr>
              <w:t>Коэволюционный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14:paraId="327AA0CF" w14:textId="77777777"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коэволюции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Экофилософия – «новая форма реалистической философии». Экофилософия как реальная область взаимодействия экологического сознания и философии. Проблемное поле экофилософии.</w:t>
            </w:r>
          </w:p>
        </w:tc>
      </w:tr>
    </w:tbl>
    <w:p w14:paraId="083DABC6" w14:textId="77777777" w:rsidR="001D45C7" w:rsidRPr="001D45C7" w:rsidRDefault="001D45C7" w:rsidP="001D45C7"/>
    <w:p w14:paraId="40F37A82" w14:textId="77777777" w:rsidR="001564CB" w:rsidRPr="001564CB" w:rsidRDefault="001564CB" w:rsidP="001564CB">
      <w:pPr>
        <w:pStyle w:val="2"/>
      </w:pPr>
      <w:r w:rsidRPr="001564CB">
        <w:t>Организация самостоятельной работы обучающихся</w:t>
      </w:r>
    </w:p>
    <w:p w14:paraId="57AFB42D" w14:textId="77777777"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AA01238" w14:textId="77777777"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9E7A917" w14:textId="77777777"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74E9A6C" w14:textId="77777777"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D86C426" w14:textId="77777777"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661FD85E" w14:textId="77777777"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14:paraId="6EBC8402"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14:paraId="51213637"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14:paraId="0229AEA1"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14:paraId="141D1761"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14:paraId="3B16A342" w14:textId="77777777"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E81DC3D"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14:paraId="06EAF205" w14:textId="77777777"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14:paraId="7E5365FB" w14:textId="77777777" w:rsidR="001564CB" w:rsidRPr="001564CB" w:rsidRDefault="001564CB" w:rsidP="001564CB">
      <w:pPr>
        <w:ind w:firstLine="709"/>
        <w:jc w:val="both"/>
        <w:rPr>
          <w:sz w:val="24"/>
          <w:szCs w:val="24"/>
        </w:rPr>
      </w:pPr>
    </w:p>
    <w:p w14:paraId="607C48EA" w14:textId="77777777"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402"/>
        <w:gridCol w:w="2410"/>
        <w:gridCol w:w="2126"/>
        <w:gridCol w:w="709"/>
      </w:tblGrid>
      <w:tr w:rsidR="001D45C7" w:rsidRPr="00DE1A9D" w14:paraId="3D3C25AA" w14:textId="77777777"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B06273B" w14:textId="77777777" w:rsidR="001D45C7" w:rsidRPr="00DE1A9D" w:rsidRDefault="001D45C7" w:rsidP="00F46B9D">
            <w:pPr>
              <w:jc w:val="center"/>
              <w:rPr>
                <w:b/>
                <w:sz w:val="20"/>
                <w:szCs w:val="20"/>
              </w:rPr>
            </w:pPr>
            <w:r w:rsidRPr="00DE1A9D">
              <w:rPr>
                <w:b/>
                <w:bCs/>
                <w:sz w:val="20"/>
                <w:szCs w:val="20"/>
              </w:rPr>
              <w:t>№ пп</w:t>
            </w:r>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61BBD54" w14:textId="77777777"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14:paraId="013B1084" w14:textId="77777777"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14:paraId="51F558FD" w14:textId="77777777" w:rsidR="001D45C7" w:rsidRDefault="001D45C7" w:rsidP="00F46B9D">
            <w:pPr>
              <w:jc w:val="center"/>
              <w:rPr>
                <w:b/>
                <w:sz w:val="20"/>
                <w:szCs w:val="20"/>
              </w:rPr>
            </w:pPr>
            <w:r w:rsidRPr="00DE1A9D">
              <w:rPr>
                <w:b/>
                <w:sz w:val="20"/>
                <w:szCs w:val="20"/>
              </w:rPr>
              <w:t>Виды и формы контрольных мероприятий</w:t>
            </w:r>
          </w:p>
          <w:p w14:paraId="4C63D53A" w14:textId="77777777"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CF7E5EB" w14:textId="77777777"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14:paraId="4E035966" w14:textId="77777777" w:rsidTr="00F46B9D">
        <w:trPr>
          <w:trHeight w:val="283"/>
        </w:trPr>
        <w:tc>
          <w:tcPr>
            <w:tcW w:w="1276" w:type="dxa"/>
            <w:tcBorders>
              <w:top w:val="single" w:sz="8" w:space="0" w:color="000000"/>
              <w:bottom w:val="single" w:sz="8" w:space="0" w:color="000000"/>
              <w:right w:val="single" w:sz="8" w:space="0" w:color="000000"/>
            </w:tcBorders>
          </w:tcPr>
          <w:p w14:paraId="477DB490" w14:textId="77777777"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14:paraId="3C84CEEE" w14:textId="77777777" w:rsidR="001D45C7" w:rsidRPr="00456896" w:rsidRDefault="001D45C7" w:rsidP="00F46B9D">
            <w:pPr>
              <w:rPr>
                <w:b/>
              </w:rPr>
            </w:pPr>
            <w:r w:rsidRPr="00456896">
              <w:rPr>
                <w:b/>
              </w:rPr>
              <w:t>Введение в философию</w:t>
            </w:r>
          </w:p>
        </w:tc>
      </w:tr>
      <w:tr w:rsidR="001D45C7" w:rsidRPr="00456896" w14:paraId="07D9B81F" w14:textId="77777777" w:rsidTr="00F46B9D">
        <w:trPr>
          <w:trHeight w:val="283"/>
        </w:trPr>
        <w:tc>
          <w:tcPr>
            <w:tcW w:w="1276" w:type="dxa"/>
            <w:tcBorders>
              <w:top w:val="single" w:sz="8" w:space="0" w:color="000000"/>
              <w:right w:val="single" w:sz="8" w:space="0" w:color="000000"/>
            </w:tcBorders>
          </w:tcPr>
          <w:p w14:paraId="71898F32" w14:textId="77777777"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14:paraId="454755A5" w14:textId="77777777" w:rsidR="001D45C7" w:rsidRPr="00456896" w:rsidRDefault="001D45C7" w:rsidP="00F46B9D">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14:paraId="5CAD64BF"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02FECA02"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0398614F" w14:textId="77777777" w:rsidR="001D45C7" w:rsidRPr="00456896" w:rsidRDefault="001D45C7" w:rsidP="00F46B9D">
            <w:pPr>
              <w:jc w:val="center"/>
              <w:rPr>
                <w:b/>
              </w:rPr>
            </w:pPr>
            <w:r w:rsidRPr="00456896">
              <w:rPr>
                <w:b/>
              </w:rPr>
              <w:t>6</w:t>
            </w:r>
          </w:p>
        </w:tc>
      </w:tr>
      <w:tr w:rsidR="001D45C7" w:rsidRPr="00456896" w14:paraId="00DD7DEF" w14:textId="77777777" w:rsidTr="00F46B9D">
        <w:trPr>
          <w:trHeight w:val="283"/>
        </w:trPr>
        <w:tc>
          <w:tcPr>
            <w:tcW w:w="1276" w:type="dxa"/>
            <w:tcBorders>
              <w:top w:val="single" w:sz="8" w:space="0" w:color="000000"/>
              <w:bottom w:val="single" w:sz="8" w:space="0" w:color="000000"/>
              <w:right w:val="single" w:sz="8" w:space="0" w:color="000000"/>
            </w:tcBorders>
          </w:tcPr>
          <w:p w14:paraId="46792C02" w14:textId="77777777"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14:paraId="319A207F" w14:textId="77777777" w:rsidR="001D45C7" w:rsidRPr="00456896" w:rsidRDefault="001D45C7" w:rsidP="00F46B9D">
            <w:r w:rsidRPr="00456896">
              <w:rPr>
                <w:b/>
              </w:rPr>
              <w:t>Исторические типы философии</w:t>
            </w:r>
          </w:p>
        </w:tc>
      </w:tr>
      <w:tr w:rsidR="001D45C7" w:rsidRPr="00456896" w14:paraId="7C2D4057" w14:textId="77777777" w:rsidTr="00F46B9D">
        <w:trPr>
          <w:trHeight w:val="283"/>
        </w:trPr>
        <w:tc>
          <w:tcPr>
            <w:tcW w:w="1276" w:type="dxa"/>
            <w:tcBorders>
              <w:top w:val="single" w:sz="8" w:space="0" w:color="000000"/>
              <w:right w:val="single" w:sz="8" w:space="0" w:color="000000"/>
            </w:tcBorders>
          </w:tcPr>
          <w:p w14:paraId="4C34EC7A" w14:textId="77777777"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14:paraId="2560D612" w14:textId="77777777" w:rsidR="001D45C7" w:rsidRPr="00456896" w:rsidRDefault="001D45C7" w:rsidP="00F46B9D">
            <w:pPr>
              <w:rPr>
                <w:bCs/>
              </w:rPr>
            </w:pPr>
            <w:r w:rsidRPr="00456896">
              <w:t xml:space="preserve">Понятие «осевого времени» К. Ясперса. «Лунь юй» («Суждения и беседы») как первоисточник конфуцианской философии. </w:t>
            </w:r>
          </w:p>
        </w:tc>
        <w:tc>
          <w:tcPr>
            <w:tcW w:w="2410" w:type="dxa"/>
            <w:tcBorders>
              <w:top w:val="single" w:sz="8" w:space="0" w:color="000000"/>
              <w:left w:val="single" w:sz="8" w:space="0" w:color="000000"/>
            </w:tcBorders>
          </w:tcPr>
          <w:p w14:paraId="0F013600"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3C816016"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4A500DC6" w14:textId="77777777" w:rsidR="001D45C7" w:rsidRPr="00456896" w:rsidRDefault="001D45C7" w:rsidP="00F46B9D">
            <w:pPr>
              <w:jc w:val="center"/>
              <w:rPr>
                <w:b/>
              </w:rPr>
            </w:pPr>
            <w:r w:rsidRPr="00456896">
              <w:rPr>
                <w:b/>
              </w:rPr>
              <w:t>5</w:t>
            </w:r>
          </w:p>
        </w:tc>
      </w:tr>
      <w:tr w:rsidR="001D45C7" w:rsidRPr="00456896" w14:paraId="387E8E31" w14:textId="77777777" w:rsidTr="00F46B9D">
        <w:trPr>
          <w:trHeight w:val="283"/>
        </w:trPr>
        <w:tc>
          <w:tcPr>
            <w:tcW w:w="1276" w:type="dxa"/>
            <w:tcBorders>
              <w:top w:val="single" w:sz="8" w:space="0" w:color="000000"/>
              <w:right w:val="single" w:sz="8" w:space="0" w:color="000000"/>
            </w:tcBorders>
          </w:tcPr>
          <w:p w14:paraId="6F0A3A85" w14:textId="77777777"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14:paraId="7673F653" w14:textId="77777777"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14:paraId="59BDD1A6"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6220C51D"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1E36D463" w14:textId="77777777" w:rsidR="001D45C7" w:rsidRPr="00456896" w:rsidRDefault="001D45C7" w:rsidP="00F46B9D">
            <w:pPr>
              <w:jc w:val="center"/>
              <w:rPr>
                <w:b/>
              </w:rPr>
            </w:pPr>
            <w:r w:rsidRPr="00456896">
              <w:rPr>
                <w:b/>
              </w:rPr>
              <w:t>5</w:t>
            </w:r>
          </w:p>
        </w:tc>
      </w:tr>
      <w:tr w:rsidR="001D45C7" w:rsidRPr="00456896" w14:paraId="4A1467E8" w14:textId="77777777" w:rsidTr="00F46B9D">
        <w:trPr>
          <w:trHeight w:val="283"/>
        </w:trPr>
        <w:tc>
          <w:tcPr>
            <w:tcW w:w="1276" w:type="dxa"/>
            <w:tcBorders>
              <w:top w:val="single" w:sz="8" w:space="0" w:color="000000"/>
              <w:right w:val="single" w:sz="8" w:space="0" w:color="000000"/>
            </w:tcBorders>
          </w:tcPr>
          <w:p w14:paraId="6A21B86D" w14:textId="77777777"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14:paraId="2AAD2A81" w14:textId="77777777"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Аврелия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14:paraId="504468D6"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6B76A8A4" w14:textId="77777777" w:rsidR="001D45C7" w:rsidRPr="00456896" w:rsidRDefault="001D45C7" w:rsidP="00F46B9D">
            <w:r w:rsidRPr="00456896">
              <w:t>устное собеседование по результатам выполненной работы</w:t>
            </w:r>
          </w:p>
          <w:p w14:paraId="42307FAF" w14:textId="77777777" w:rsidR="001D45C7" w:rsidRPr="00456896" w:rsidRDefault="001D45C7" w:rsidP="00F46B9D"/>
        </w:tc>
        <w:tc>
          <w:tcPr>
            <w:tcW w:w="709" w:type="dxa"/>
            <w:tcBorders>
              <w:top w:val="single" w:sz="8" w:space="0" w:color="000000"/>
              <w:left w:val="single" w:sz="8" w:space="0" w:color="000000"/>
            </w:tcBorders>
          </w:tcPr>
          <w:p w14:paraId="599F29D3" w14:textId="77777777" w:rsidR="001D45C7" w:rsidRPr="00456896" w:rsidRDefault="001D45C7" w:rsidP="00F46B9D">
            <w:pPr>
              <w:jc w:val="center"/>
              <w:rPr>
                <w:b/>
              </w:rPr>
            </w:pPr>
            <w:r w:rsidRPr="00456896">
              <w:rPr>
                <w:b/>
              </w:rPr>
              <w:t>5</w:t>
            </w:r>
          </w:p>
        </w:tc>
      </w:tr>
      <w:tr w:rsidR="001D45C7" w:rsidRPr="00456896" w14:paraId="418572D6" w14:textId="77777777" w:rsidTr="00F46B9D">
        <w:trPr>
          <w:trHeight w:val="283"/>
        </w:trPr>
        <w:tc>
          <w:tcPr>
            <w:tcW w:w="1276" w:type="dxa"/>
            <w:tcBorders>
              <w:top w:val="single" w:sz="8" w:space="0" w:color="000000"/>
              <w:right w:val="single" w:sz="8" w:space="0" w:color="000000"/>
            </w:tcBorders>
          </w:tcPr>
          <w:p w14:paraId="0BE30A79" w14:textId="77777777"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14:paraId="2015799C" w14:textId="77777777" w:rsidR="001D45C7" w:rsidRPr="00456896" w:rsidRDefault="001D45C7" w:rsidP="00F46B9D">
            <w:pPr>
              <w:rPr>
                <w:bCs/>
              </w:rPr>
            </w:pPr>
            <w:r w:rsidRPr="00456896">
              <w:t>Христианский гуманизм Эразма Роттердамского. Критика нравов общества в «Похвале Глупости» Э. Роттердамского.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14:paraId="72E70B3E"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24A744DB" w14:textId="77777777" w:rsidR="001D45C7" w:rsidRPr="00456896" w:rsidRDefault="001D45C7" w:rsidP="00F46B9D">
            <w:r w:rsidRPr="00456896">
              <w:t>устное собеседование по результатам выполненной работы</w:t>
            </w:r>
          </w:p>
          <w:p w14:paraId="40095ECC" w14:textId="77777777" w:rsidR="001D45C7" w:rsidRPr="00456896" w:rsidRDefault="001D45C7" w:rsidP="00F46B9D"/>
        </w:tc>
        <w:tc>
          <w:tcPr>
            <w:tcW w:w="709" w:type="dxa"/>
            <w:tcBorders>
              <w:top w:val="single" w:sz="8" w:space="0" w:color="000000"/>
              <w:left w:val="single" w:sz="8" w:space="0" w:color="000000"/>
            </w:tcBorders>
          </w:tcPr>
          <w:p w14:paraId="42869EC3" w14:textId="77777777" w:rsidR="001D45C7" w:rsidRPr="00456896" w:rsidRDefault="001D45C7" w:rsidP="00F46B9D">
            <w:pPr>
              <w:jc w:val="center"/>
              <w:rPr>
                <w:b/>
              </w:rPr>
            </w:pPr>
            <w:r w:rsidRPr="00456896">
              <w:rPr>
                <w:b/>
              </w:rPr>
              <w:t>5</w:t>
            </w:r>
          </w:p>
        </w:tc>
      </w:tr>
      <w:tr w:rsidR="001D45C7" w:rsidRPr="00456896" w14:paraId="43CC3200" w14:textId="77777777" w:rsidTr="00F46B9D">
        <w:trPr>
          <w:trHeight w:val="283"/>
        </w:trPr>
        <w:tc>
          <w:tcPr>
            <w:tcW w:w="1276" w:type="dxa"/>
            <w:tcBorders>
              <w:top w:val="single" w:sz="8" w:space="0" w:color="000000"/>
              <w:right w:val="single" w:sz="8" w:space="0" w:color="000000"/>
            </w:tcBorders>
          </w:tcPr>
          <w:p w14:paraId="379346F9" w14:textId="77777777"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14:paraId="28168005" w14:textId="77777777"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14:paraId="023A1730" w14:textId="77777777"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14:paraId="099837F9" w14:textId="77777777" w:rsidR="001D45C7" w:rsidRPr="00456896" w:rsidRDefault="001D45C7" w:rsidP="00F46B9D">
            <w:r w:rsidRPr="00456896">
              <w:t>устное собеседование по результатам выполненной работы</w:t>
            </w:r>
          </w:p>
          <w:p w14:paraId="2FA81364" w14:textId="77777777" w:rsidR="001D45C7" w:rsidRPr="00456896" w:rsidRDefault="001D45C7" w:rsidP="00F46B9D"/>
        </w:tc>
        <w:tc>
          <w:tcPr>
            <w:tcW w:w="709" w:type="dxa"/>
            <w:tcBorders>
              <w:top w:val="single" w:sz="8" w:space="0" w:color="000000"/>
              <w:left w:val="single" w:sz="8" w:space="0" w:color="000000"/>
            </w:tcBorders>
          </w:tcPr>
          <w:p w14:paraId="5DFCBC2F" w14:textId="77777777" w:rsidR="001D45C7" w:rsidRPr="00456896" w:rsidRDefault="001D45C7" w:rsidP="00F46B9D">
            <w:pPr>
              <w:jc w:val="center"/>
              <w:rPr>
                <w:b/>
              </w:rPr>
            </w:pPr>
            <w:r w:rsidRPr="00456896">
              <w:rPr>
                <w:b/>
              </w:rPr>
              <w:t>5</w:t>
            </w:r>
          </w:p>
        </w:tc>
      </w:tr>
      <w:tr w:rsidR="001D45C7" w:rsidRPr="00456896" w14:paraId="688DAFE2" w14:textId="77777777" w:rsidTr="00F46B9D">
        <w:trPr>
          <w:trHeight w:val="283"/>
        </w:trPr>
        <w:tc>
          <w:tcPr>
            <w:tcW w:w="1276" w:type="dxa"/>
            <w:tcBorders>
              <w:top w:val="single" w:sz="8" w:space="0" w:color="000000"/>
              <w:right w:val="single" w:sz="8" w:space="0" w:color="000000"/>
            </w:tcBorders>
          </w:tcPr>
          <w:p w14:paraId="0BA700C5" w14:textId="77777777" w:rsidR="001D45C7" w:rsidRPr="00456896" w:rsidRDefault="001D45C7" w:rsidP="00F46B9D">
            <w:pPr>
              <w:rPr>
                <w:bCs/>
              </w:rPr>
            </w:pPr>
            <w:r w:rsidRPr="00456896">
              <w:rPr>
                <w:bCs/>
              </w:rPr>
              <w:t>Тема 2.6</w:t>
            </w:r>
          </w:p>
        </w:tc>
        <w:tc>
          <w:tcPr>
            <w:tcW w:w="3402" w:type="dxa"/>
            <w:tcBorders>
              <w:top w:val="single" w:sz="8" w:space="0" w:color="000000"/>
              <w:left w:val="single" w:sz="8" w:space="0" w:color="000000"/>
              <w:right w:val="single" w:sz="8" w:space="0" w:color="000000"/>
            </w:tcBorders>
          </w:tcPr>
          <w:p w14:paraId="20D54615" w14:textId="77777777"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14:paraId="30EE562B"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426C6E7C"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54D77418" w14:textId="77777777" w:rsidR="001D45C7" w:rsidRPr="00456896" w:rsidRDefault="001D45C7" w:rsidP="00F46B9D">
            <w:pPr>
              <w:jc w:val="center"/>
              <w:rPr>
                <w:b/>
              </w:rPr>
            </w:pPr>
            <w:r w:rsidRPr="00456896">
              <w:rPr>
                <w:b/>
              </w:rPr>
              <w:t>5</w:t>
            </w:r>
          </w:p>
        </w:tc>
      </w:tr>
      <w:tr w:rsidR="001D45C7" w:rsidRPr="00456896" w14:paraId="6835F825" w14:textId="77777777" w:rsidTr="00F46B9D">
        <w:trPr>
          <w:trHeight w:val="283"/>
        </w:trPr>
        <w:tc>
          <w:tcPr>
            <w:tcW w:w="1276" w:type="dxa"/>
            <w:tcBorders>
              <w:top w:val="single" w:sz="8" w:space="0" w:color="000000"/>
              <w:right w:val="single" w:sz="8" w:space="0" w:color="000000"/>
            </w:tcBorders>
          </w:tcPr>
          <w:p w14:paraId="1EA151E9" w14:textId="77777777"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14:paraId="2DD02532" w14:textId="77777777"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14:paraId="252FC8EE"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353C1D2A" w14:textId="77777777" w:rsidR="001D45C7" w:rsidRPr="00456896" w:rsidRDefault="001D45C7" w:rsidP="00F46B9D">
            <w:r w:rsidRPr="00456896">
              <w:t>устное собеседование по результатам выполненной работы, контроль</w:t>
            </w:r>
          </w:p>
          <w:p w14:paraId="5E37B1C4" w14:textId="77777777"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14:paraId="19ABA06B" w14:textId="77777777" w:rsidR="001D45C7" w:rsidRPr="00456896" w:rsidRDefault="001D45C7" w:rsidP="00F46B9D">
            <w:pPr>
              <w:jc w:val="center"/>
              <w:rPr>
                <w:b/>
              </w:rPr>
            </w:pPr>
            <w:r w:rsidRPr="00456896">
              <w:rPr>
                <w:b/>
              </w:rPr>
              <w:t>5</w:t>
            </w:r>
          </w:p>
        </w:tc>
      </w:tr>
      <w:tr w:rsidR="001D45C7" w:rsidRPr="00456896" w14:paraId="616D563D" w14:textId="77777777" w:rsidTr="00F46B9D">
        <w:trPr>
          <w:trHeight w:val="283"/>
        </w:trPr>
        <w:tc>
          <w:tcPr>
            <w:tcW w:w="1276" w:type="dxa"/>
            <w:tcBorders>
              <w:top w:val="single" w:sz="8" w:space="0" w:color="000000"/>
              <w:right w:val="single" w:sz="8" w:space="0" w:color="000000"/>
            </w:tcBorders>
          </w:tcPr>
          <w:p w14:paraId="797D8405" w14:textId="77777777"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14:paraId="5F3EB930" w14:textId="77777777"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14:paraId="04534C92"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0AAD2042"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2EBB45B1" w14:textId="77777777" w:rsidR="001D45C7" w:rsidRPr="00456896" w:rsidRDefault="001D45C7" w:rsidP="00F46B9D">
            <w:pPr>
              <w:jc w:val="center"/>
              <w:rPr>
                <w:b/>
              </w:rPr>
            </w:pPr>
            <w:r w:rsidRPr="00456896">
              <w:rPr>
                <w:b/>
              </w:rPr>
              <w:t>5</w:t>
            </w:r>
          </w:p>
        </w:tc>
      </w:tr>
      <w:tr w:rsidR="001D45C7" w:rsidRPr="00456896" w14:paraId="30DBF1E9" w14:textId="77777777" w:rsidTr="00F46B9D">
        <w:trPr>
          <w:trHeight w:val="283"/>
        </w:trPr>
        <w:tc>
          <w:tcPr>
            <w:tcW w:w="1276" w:type="dxa"/>
            <w:tcBorders>
              <w:top w:val="single" w:sz="8" w:space="0" w:color="000000"/>
              <w:right w:val="single" w:sz="8" w:space="0" w:color="000000"/>
            </w:tcBorders>
          </w:tcPr>
          <w:p w14:paraId="3A92522E" w14:textId="77777777"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14:paraId="1A677765" w14:textId="77777777" w:rsidR="001D45C7" w:rsidRPr="00456896" w:rsidRDefault="001D45C7" w:rsidP="00F46B9D">
            <w:pPr>
              <w:rPr>
                <w:bCs/>
              </w:rPr>
            </w:pPr>
            <w:r w:rsidRPr="00456896">
              <w:t>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постчеловек).</w:t>
            </w:r>
          </w:p>
        </w:tc>
        <w:tc>
          <w:tcPr>
            <w:tcW w:w="2410" w:type="dxa"/>
            <w:tcBorders>
              <w:top w:val="single" w:sz="8" w:space="0" w:color="000000"/>
              <w:left w:val="single" w:sz="8" w:space="0" w:color="000000"/>
            </w:tcBorders>
          </w:tcPr>
          <w:p w14:paraId="0E5C1883"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7E25239E" w14:textId="77777777" w:rsidR="001D45C7" w:rsidRPr="00456896" w:rsidRDefault="001D45C7" w:rsidP="00F46B9D">
            <w:r w:rsidRPr="00456896">
              <w:t>устное собеседование по результатам выполненной работы</w:t>
            </w:r>
          </w:p>
          <w:p w14:paraId="71D44FEB" w14:textId="77777777" w:rsidR="001D45C7" w:rsidRPr="00456896" w:rsidRDefault="001D45C7" w:rsidP="00F46B9D"/>
        </w:tc>
        <w:tc>
          <w:tcPr>
            <w:tcW w:w="709" w:type="dxa"/>
            <w:tcBorders>
              <w:top w:val="single" w:sz="8" w:space="0" w:color="000000"/>
              <w:left w:val="single" w:sz="8" w:space="0" w:color="000000"/>
            </w:tcBorders>
          </w:tcPr>
          <w:p w14:paraId="790ADD62" w14:textId="77777777" w:rsidR="001D45C7" w:rsidRPr="00456896" w:rsidRDefault="001D45C7" w:rsidP="00F46B9D">
            <w:pPr>
              <w:jc w:val="center"/>
              <w:rPr>
                <w:b/>
              </w:rPr>
            </w:pPr>
            <w:r w:rsidRPr="00456896">
              <w:rPr>
                <w:b/>
              </w:rPr>
              <w:t>5</w:t>
            </w:r>
          </w:p>
        </w:tc>
      </w:tr>
      <w:tr w:rsidR="001D45C7" w:rsidRPr="00456896" w14:paraId="1D7D9EDD" w14:textId="77777777" w:rsidTr="00F46B9D">
        <w:trPr>
          <w:trHeight w:val="283"/>
        </w:trPr>
        <w:tc>
          <w:tcPr>
            <w:tcW w:w="1276" w:type="dxa"/>
            <w:tcBorders>
              <w:top w:val="single" w:sz="8" w:space="0" w:color="000000"/>
              <w:bottom w:val="single" w:sz="8" w:space="0" w:color="000000"/>
              <w:right w:val="single" w:sz="8" w:space="0" w:color="000000"/>
            </w:tcBorders>
          </w:tcPr>
          <w:p w14:paraId="00DC547C" w14:textId="77777777"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14:paraId="1FA1CE8C" w14:textId="77777777"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14:paraId="14A22C01" w14:textId="77777777" w:rsidTr="00F46B9D">
        <w:trPr>
          <w:trHeight w:val="283"/>
        </w:trPr>
        <w:tc>
          <w:tcPr>
            <w:tcW w:w="1276" w:type="dxa"/>
            <w:tcBorders>
              <w:top w:val="single" w:sz="8" w:space="0" w:color="000000"/>
              <w:bottom w:val="single" w:sz="8" w:space="0" w:color="000000"/>
              <w:right w:val="single" w:sz="8" w:space="0" w:color="000000"/>
            </w:tcBorders>
          </w:tcPr>
          <w:p w14:paraId="774446A2" w14:textId="77777777"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14:paraId="11569BD8" w14:textId="77777777" w:rsidR="001D45C7" w:rsidRPr="00456896" w:rsidRDefault="001D45C7" w:rsidP="00F46B9D">
            <w:pPr>
              <w:rPr>
                <w:bCs/>
              </w:rPr>
            </w:pPr>
            <w:r w:rsidRPr="00456896">
              <w:t xml:space="preserve">Пространство и время: сущности или свойства. Реальное, концептуальное и перцептуальное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14:paraId="42A56763"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5E7C2A76" w14:textId="77777777" w:rsidR="001D45C7" w:rsidRPr="00456896" w:rsidRDefault="001D45C7" w:rsidP="00F46B9D">
            <w:r w:rsidRPr="00456896">
              <w:t>устное собеседование по результатам выполненной работы</w:t>
            </w:r>
          </w:p>
          <w:p w14:paraId="5C75E77A" w14:textId="77777777" w:rsidR="001D45C7" w:rsidRPr="00456896" w:rsidRDefault="001D45C7" w:rsidP="00F46B9D"/>
        </w:tc>
        <w:tc>
          <w:tcPr>
            <w:tcW w:w="709" w:type="dxa"/>
            <w:tcBorders>
              <w:top w:val="single" w:sz="8" w:space="0" w:color="000000"/>
              <w:left w:val="single" w:sz="8" w:space="0" w:color="000000"/>
              <w:bottom w:val="single" w:sz="8" w:space="0" w:color="000000"/>
            </w:tcBorders>
          </w:tcPr>
          <w:p w14:paraId="323E21C4" w14:textId="77777777" w:rsidR="001D45C7" w:rsidRPr="00456896" w:rsidRDefault="001D45C7" w:rsidP="00F46B9D">
            <w:pPr>
              <w:jc w:val="center"/>
              <w:rPr>
                <w:b/>
              </w:rPr>
            </w:pPr>
            <w:r w:rsidRPr="00456896">
              <w:rPr>
                <w:b/>
              </w:rPr>
              <w:t>2</w:t>
            </w:r>
          </w:p>
        </w:tc>
      </w:tr>
      <w:tr w:rsidR="001D45C7" w:rsidRPr="00456896" w14:paraId="18377D9D" w14:textId="77777777" w:rsidTr="00F46B9D">
        <w:trPr>
          <w:trHeight w:val="283"/>
        </w:trPr>
        <w:tc>
          <w:tcPr>
            <w:tcW w:w="1276" w:type="dxa"/>
            <w:tcBorders>
              <w:top w:val="single" w:sz="8" w:space="0" w:color="000000"/>
              <w:bottom w:val="single" w:sz="8" w:space="0" w:color="000000"/>
              <w:right w:val="single" w:sz="8" w:space="0" w:color="000000"/>
            </w:tcBorders>
          </w:tcPr>
          <w:p w14:paraId="2C7EE700" w14:textId="77777777"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14:paraId="1B70AD2A" w14:textId="77777777" w:rsidR="001D45C7" w:rsidRPr="00456896" w:rsidRDefault="001D45C7" w:rsidP="00F46B9D">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14:paraId="4CAFE6A5"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13301F3C" w14:textId="77777777" w:rsidR="001D45C7" w:rsidRPr="00456896" w:rsidRDefault="001D45C7" w:rsidP="00F46B9D">
            <w:r w:rsidRPr="00456896">
              <w:t>устное собеседование по результатам выполненной работы</w:t>
            </w:r>
          </w:p>
          <w:p w14:paraId="382B0BBA" w14:textId="77777777"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14:paraId="666DAA9F" w14:textId="77777777" w:rsidR="001D45C7" w:rsidRPr="00456896" w:rsidRDefault="001D45C7" w:rsidP="00F46B9D">
            <w:pPr>
              <w:jc w:val="center"/>
              <w:rPr>
                <w:b/>
                <w:bCs/>
              </w:rPr>
            </w:pPr>
            <w:r w:rsidRPr="00456896">
              <w:rPr>
                <w:b/>
                <w:bCs/>
              </w:rPr>
              <w:t>2</w:t>
            </w:r>
          </w:p>
        </w:tc>
      </w:tr>
      <w:tr w:rsidR="001D45C7" w:rsidRPr="00456896" w14:paraId="2F146B2B" w14:textId="77777777" w:rsidTr="00F46B9D">
        <w:trPr>
          <w:trHeight w:val="283"/>
        </w:trPr>
        <w:tc>
          <w:tcPr>
            <w:tcW w:w="1276" w:type="dxa"/>
            <w:tcBorders>
              <w:top w:val="single" w:sz="8" w:space="0" w:color="000000"/>
              <w:bottom w:val="single" w:sz="8" w:space="0" w:color="000000"/>
              <w:right w:val="single" w:sz="8" w:space="0" w:color="000000"/>
            </w:tcBorders>
          </w:tcPr>
          <w:p w14:paraId="23DAC06F" w14:textId="77777777"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14:paraId="1A153858" w14:textId="77777777"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14:paraId="3B1F4F87"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3B3AB36D"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6023E14" w14:textId="77777777" w:rsidR="001D45C7" w:rsidRPr="00456896" w:rsidRDefault="001D45C7" w:rsidP="00F46B9D">
            <w:pPr>
              <w:jc w:val="center"/>
              <w:rPr>
                <w:b/>
                <w:bCs/>
              </w:rPr>
            </w:pPr>
            <w:r w:rsidRPr="00456896">
              <w:rPr>
                <w:b/>
                <w:bCs/>
              </w:rPr>
              <w:t>2</w:t>
            </w:r>
          </w:p>
        </w:tc>
      </w:tr>
    </w:tbl>
    <w:p w14:paraId="3D602BA9" w14:textId="77777777" w:rsidR="001564CB" w:rsidRPr="001564CB" w:rsidRDefault="001564CB" w:rsidP="001564CB"/>
    <w:p w14:paraId="2D77C079" w14:textId="77777777" w:rsidR="00965E17" w:rsidRPr="001564CB" w:rsidRDefault="00965E17" w:rsidP="001564CB">
      <w:pPr>
        <w:pStyle w:val="2"/>
      </w:pPr>
      <w:r w:rsidRPr="001564CB">
        <w:t>Применение электронного обучения, дистанционных образовательных технологий</w:t>
      </w:r>
    </w:p>
    <w:p w14:paraId="661F9FC5" w14:textId="77777777"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66414326" w14:textId="77777777" w:rsidR="00965E17" w:rsidRPr="00965E17" w:rsidRDefault="00965E17" w:rsidP="00965E17">
      <w:pPr>
        <w:ind w:firstLine="709"/>
        <w:jc w:val="both"/>
        <w:rPr>
          <w:i/>
          <w:sz w:val="24"/>
          <w:szCs w:val="24"/>
        </w:rPr>
      </w:pPr>
    </w:p>
    <w:p w14:paraId="70B9E8EF" w14:textId="77777777" w:rsidR="00965E17" w:rsidRPr="00965E17" w:rsidRDefault="00965E17" w:rsidP="00965E17">
      <w:pPr>
        <w:ind w:firstLine="709"/>
        <w:jc w:val="both"/>
        <w:rPr>
          <w:sz w:val="24"/>
          <w:szCs w:val="24"/>
        </w:rPr>
      </w:pPr>
      <w:r w:rsidRPr="00965E17">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272A1AC0" w14:textId="77777777" w:rsidR="00965E17" w:rsidRPr="00965E17" w:rsidRDefault="00965E17" w:rsidP="00965E17"/>
    <w:tbl>
      <w:tblPr>
        <w:tblStyle w:val="51"/>
        <w:tblW w:w="0" w:type="auto"/>
        <w:tblLook w:val="04A0" w:firstRow="1" w:lastRow="0" w:firstColumn="1" w:lastColumn="0" w:noHBand="0" w:noVBand="1"/>
      </w:tblPr>
      <w:tblGrid>
        <w:gridCol w:w="2037"/>
        <w:gridCol w:w="4167"/>
        <w:gridCol w:w="968"/>
        <w:gridCol w:w="2682"/>
      </w:tblGrid>
      <w:tr w:rsidR="00965E17" w:rsidRPr="00965E17" w14:paraId="6791F35E" w14:textId="77777777" w:rsidTr="00487407">
        <w:trPr>
          <w:trHeight w:val="283"/>
        </w:trPr>
        <w:tc>
          <w:tcPr>
            <w:tcW w:w="2037" w:type="dxa"/>
            <w:shd w:val="clear" w:color="auto" w:fill="DBE5F1" w:themeFill="accent1" w:themeFillTint="33"/>
            <w:vAlign w:val="center"/>
          </w:tcPr>
          <w:p w14:paraId="15511065" w14:textId="77777777" w:rsidR="00965E17" w:rsidRPr="00965E17" w:rsidRDefault="00965E17" w:rsidP="00965E17">
            <w:pPr>
              <w:jc w:val="center"/>
              <w:rPr>
                <w:b/>
              </w:rPr>
            </w:pPr>
            <w:r w:rsidRPr="00965E17">
              <w:rPr>
                <w:b/>
              </w:rPr>
              <w:t>использование</w:t>
            </w:r>
          </w:p>
          <w:p w14:paraId="61EEA198" w14:textId="77777777"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14:paraId="1ABA392F" w14:textId="77777777"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14:paraId="7530884D" w14:textId="77777777"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14:paraId="61E9F612" w14:textId="77777777" w:rsidR="00965E17" w:rsidRPr="00965E17" w:rsidRDefault="00965E17" w:rsidP="00965E17">
            <w:pPr>
              <w:jc w:val="center"/>
              <w:rPr>
                <w:b/>
              </w:rPr>
            </w:pPr>
            <w:r w:rsidRPr="00965E17">
              <w:rPr>
                <w:b/>
              </w:rPr>
              <w:t>включение в учебный процесс</w:t>
            </w:r>
          </w:p>
        </w:tc>
      </w:tr>
      <w:tr w:rsidR="00965E17" w:rsidRPr="00965E17" w14:paraId="19A0CE41" w14:textId="77777777" w:rsidTr="00487407">
        <w:trPr>
          <w:trHeight w:val="283"/>
        </w:trPr>
        <w:tc>
          <w:tcPr>
            <w:tcW w:w="2037" w:type="dxa"/>
            <w:vMerge w:val="restart"/>
          </w:tcPr>
          <w:p w14:paraId="65324D64" w14:textId="77777777" w:rsidR="00965E17" w:rsidRPr="00965E17" w:rsidRDefault="00965E17" w:rsidP="00965E17">
            <w:r w:rsidRPr="00965E17">
              <w:t xml:space="preserve">обучение </w:t>
            </w:r>
          </w:p>
          <w:p w14:paraId="55CFD2EA" w14:textId="77777777" w:rsidR="00965E17" w:rsidRPr="00965E17" w:rsidRDefault="00965E17" w:rsidP="00965E17">
            <w:r w:rsidRPr="00965E17">
              <w:t>с веб-поддержкой</w:t>
            </w:r>
          </w:p>
        </w:tc>
        <w:tc>
          <w:tcPr>
            <w:tcW w:w="4167" w:type="dxa"/>
          </w:tcPr>
          <w:p w14:paraId="20DB2FD4" w14:textId="77777777"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14:paraId="13C6A32C" w14:textId="77777777" w:rsidR="00965E17" w:rsidRPr="00965E17" w:rsidRDefault="00965E17" w:rsidP="00965E17">
            <w:pPr>
              <w:jc w:val="both"/>
            </w:pPr>
          </w:p>
        </w:tc>
        <w:tc>
          <w:tcPr>
            <w:tcW w:w="2682" w:type="dxa"/>
          </w:tcPr>
          <w:p w14:paraId="466E8994" w14:textId="77777777" w:rsidR="00965E17" w:rsidRPr="00965E17" w:rsidRDefault="00965E17" w:rsidP="00965E17">
            <w:pPr>
              <w:jc w:val="both"/>
            </w:pPr>
            <w:r w:rsidRPr="00965E17">
              <w:t>организация самостоятельной работы обучающихся</w:t>
            </w:r>
          </w:p>
        </w:tc>
      </w:tr>
      <w:tr w:rsidR="00965E17" w:rsidRPr="00965E17" w14:paraId="529EF471" w14:textId="77777777" w:rsidTr="00487407">
        <w:trPr>
          <w:trHeight w:val="283"/>
        </w:trPr>
        <w:tc>
          <w:tcPr>
            <w:tcW w:w="2037" w:type="dxa"/>
            <w:vMerge/>
          </w:tcPr>
          <w:p w14:paraId="49156523" w14:textId="77777777" w:rsidR="00965E17" w:rsidRPr="00965E17" w:rsidRDefault="00965E17" w:rsidP="00965E17"/>
        </w:tc>
        <w:tc>
          <w:tcPr>
            <w:tcW w:w="4167" w:type="dxa"/>
          </w:tcPr>
          <w:p w14:paraId="54D5BB2B" w14:textId="77777777"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14:paraId="267A3717" w14:textId="77777777" w:rsidR="00965E17" w:rsidRPr="00965E17" w:rsidRDefault="00965E17" w:rsidP="00965E17">
            <w:pPr>
              <w:jc w:val="both"/>
            </w:pPr>
          </w:p>
        </w:tc>
        <w:tc>
          <w:tcPr>
            <w:tcW w:w="2682" w:type="dxa"/>
          </w:tcPr>
          <w:p w14:paraId="39A0385C" w14:textId="77777777" w:rsidR="00965E17" w:rsidRPr="00965E17" w:rsidRDefault="00965E17" w:rsidP="00965E17">
            <w:r w:rsidRPr="00965E17">
              <w:t>в соответствии с расписанием текущей/промежуточной аттестации</w:t>
            </w:r>
          </w:p>
        </w:tc>
      </w:tr>
    </w:tbl>
    <w:p w14:paraId="371476C8" w14:textId="77777777" w:rsidR="002451C0" w:rsidRPr="00F60511" w:rsidRDefault="002451C0" w:rsidP="00F60511"/>
    <w:p w14:paraId="271DA76E" w14:textId="77777777" w:rsidR="00965E17" w:rsidRDefault="00965E17" w:rsidP="00965E17">
      <w:pPr>
        <w:rPr>
          <w:lang w:eastAsia="en-US"/>
        </w:rPr>
      </w:pPr>
    </w:p>
    <w:p w14:paraId="37ACF975" w14:textId="77777777" w:rsidR="00965E17" w:rsidRPr="00965E17" w:rsidRDefault="00965E17" w:rsidP="00965E17">
      <w:pPr>
        <w:rPr>
          <w:lang w:eastAsia="en-US"/>
        </w:rPr>
        <w:sectPr w:rsidR="00965E17" w:rsidRPr="00965E17"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01EAD6D3"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293FFD8C"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309" w:type="dxa"/>
        <w:tblInd w:w="-459" w:type="dxa"/>
        <w:tblLook w:val="04A0" w:firstRow="1" w:lastRow="0" w:firstColumn="1" w:lastColumn="0" w:noHBand="0" w:noVBand="1"/>
      </w:tblPr>
      <w:tblGrid>
        <w:gridCol w:w="2132"/>
        <w:gridCol w:w="3397"/>
        <w:gridCol w:w="9780"/>
      </w:tblGrid>
      <w:tr w:rsidR="007C4FC2" w:rsidRPr="0004716C" w14:paraId="241C8B72" w14:textId="77777777" w:rsidTr="00E5710D">
        <w:trPr>
          <w:trHeight w:val="369"/>
        </w:trPr>
        <w:tc>
          <w:tcPr>
            <w:tcW w:w="2132" w:type="dxa"/>
            <w:vMerge w:val="restart"/>
            <w:shd w:val="clear" w:color="auto" w:fill="DBE5F1" w:themeFill="accent1" w:themeFillTint="33"/>
          </w:tcPr>
          <w:p w14:paraId="16EEB3BD" w14:textId="77777777" w:rsidR="007C4FC2" w:rsidRPr="0004716C" w:rsidRDefault="007C4FC2" w:rsidP="007C4FC2">
            <w:pPr>
              <w:jc w:val="center"/>
              <w:rPr>
                <w:b/>
                <w:sz w:val="21"/>
                <w:szCs w:val="21"/>
              </w:rPr>
            </w:pPr>
            <w:r w:rsidRPr="0004716C">
              <w:rPr>
                <w:b/>
                <w:sz w:val="21"/>
                <w:szCs w:val="21"/>
              </w:rPr>
              <w:t>Уро</w:t>
            </w:r>
            <w:r>
              <w:rPr>
                <w:b/>
                <w:sz w:val="21"/>
                <w:szCs w:val="21"/>
              </w:rPr>
              <w:t>вни сформированности компетенции</w:t>
            </w:r>
          </w:p>
        </w:tc>
        <w:tc>
          <w:tcPr>
            <w:tcW w:w="3397" w:type="dxa"/>
            <w:vMerge w:val="restart"/>
            <w:shd w:val="clear" w:color="auto" w:fill="DBE5F1" w:themeFill="accent1" w:themeFillTint="33"/>
          </w:tcPr>
          <w:p w14:paraId="5E7215E7" w14:textId="77777777" w:rsidR="007C4FC2" w:rsidRPr="0004716C" w:rsidRDefault="007C4FC2" w:rsidP="00B36FDD">
            <w:pPr>
              <w:jc w:val="center"/>
              <w:rPr>
                <w:b/>
                <w:bCs/>
                <w:iCs/>
                <w:sz w:val="21"/>
                <w:szCs w:val="21"/>
              </w:rPr>
            </w:pPr>
            <w:r w:rsidRPr="0004716C">
              <w:rPr>
                <w:b/>
                <w:bCs/>
                <w:iCs/>
                <w:sz w:val="21"/>
                <w:szCs w:val="21"/>
              </w:rPr>
              <w:t>Оценка в пятибалльной системе</w:t>
            </w:r>
          </w:p>
          <w:p w14:paraId="59BF1A41" w14:textId="77777777"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14:paraId="135F1991" w14:textId="77777777" w:rsidR="007C4FC2" w:rsidRPr="0004716C" w:rsidRDefault="007C4FC2" w:rsidP="00B36FDD">
            <w:pPr>
              <w:rPr>
                <w:sz w:val="21"/>
                <w:szCs w:val="21"/>
              </w:rPr>
            </w:pPr>
          </w:p>
        </w:tc>
        <w:tc>
          <w:tcPr>
            <w:tcW w:w="9780" w:type="dxa"/>
            <w:shd w:val="clear" w:color="auto" w:fill="DBE5F1" w:themeFill="accent1" w:themeFillTint="33"/>
            <w:vAlign w:val="center"/>
          </w:tcPr>
          <w:p w14:paraId="42647D02" w14:textId="77777777"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9612FA" w:rsidRPr="0004716C" w14:paraId="795DCE2B" w14:textId="77777777" w:rsidTr="00E5710D">
        <w:trPr>
          <w:trHeight w:val="368"/>
        </w:trPr>
        <w:tc>
          <w:tcPr>
            <w:tcW w:w="2132" w:type="dxa"/>
            <w:vMerge/>
            <w:shd w:val="clear" w:color="auto" w:fill="DBE5F1" w:themeFill="accent1" w:themeFillTint="33"/>
          </w:tcPr>
          <w:p w14:paraId="761E6675" w14:textId="77777777" w:rsidR="009612FA" w:rsidRPr="0004716C" w:rsidRDefault="009612FA" w:rsidP="00B36FDD">
            <w:pPr>
              <w:jc w:val="center"/>
              <w:rPr>
                <w:b/>
                <w:sz w:val="21"/>
                <w:szCs w:val="21"/>
              </w:rPr>
            </w:pPr>
          </w:p>
        </w:tc>
        <w:tc>
          <w:tcPr>
            <w:tcW w:w="3397" w:type="dxa"/>
            <w:vMerge/>
            <w:shd w:val="clear" w:color="auto" w:fill="DBE5F1" w:themeFill="accent1" w:themeFillTint="33"/>
          </w:tcPr>
          <w:p w14:paraId="074D92BD" w14:textId="77777777"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14:paraId="4603166E" w14:textId="77777777" w:rsidR="009612FA" w:rsidRPr="0004716C" w:rsidRDefault="009612FA" w:rsidP="00B36FDD">
            <w:pPr>
              <w:jc w:val="center"/>
              <w:rPr>
                <w:b/>
                <w:sz w:val="20"/>
                <w:szCs w:val="20"/>
              </w:rPr>
            </w:pPr>
            <w:r w:rsidRPr="0004716C">
              <w:rPr>
                <w:b/>
                <w:sz w:val="20"/>
                <w:szCs w:val="20"/>
              </w:rPr>
              <w:t xml:space="preserve">универсальной </w:t>
            </w:r>
          </w:p>
          <w:p w14:paraId="7F805585" w14:textId="77777777" w:rsidR="009612FA" w:rsidRPr="008549CC" w:rsidRDefault="009612FA" w:rsidP="00B36FDD">
            <w:pPr>
              <w:jc w:val="center"/>
              <w:rPr>
                <w:b/>
                <w:sz w:val="20"/>
                <w:szCs w:val="20"/>
              </w:rPr>
            </w:pPr>
            <w:r w:rsidRPr="0004716C">
              <w:rPr>
                <w:b/>
                <w:sz w:val="20"/>
                <w:szCs w:val="20"/>
              </w:rPr>
              <w:t>компетенции</w:t>
            </w:r>
          </w:p>
        </w:tc>
      </w:tr>
      <w:tr w:rsidR="009612FA" w:rsidRPr="0004716C" w14:paraId="5A730FBA" w14:textId="77777777" w:rsidTr="00E5710D">
        <w:trPr>
          <w:trHeight w:val="283"/>
          <w:tblHeader/>
        </w:trPr>
        <w:tc>
          <w:tcPr>
            <w:tcW w:w="2132" w:type="dxa"/>
            <w:vMerge/>
            <w:shd w:val="clear" w:color="auto" w:fill="DBE5F1" w:themeFill="accent1" w:themeFillTint="33"/>
          </w:tcPr>
          <w:p w14:paraId="1EBB3565" w14:textId="77777777" w:rsidR="009612FA" w:rsidRPr="0004716C" w:rsidRDefault="009612FA" w:rsidP="00B36FDD">
            <w:pPr>
              <w:jc w:val="center"/>
              <w:rPr>
                <w:b/>
              </w:rPr>
            </w:pPr>
          </w:p>
        </w:tc>
        <w:tc>
          <w:tcPr>
            <w:tcW w:w="3397" w:type="dxa"/>
            <w:vMerge/>
            <w:shd w:val="clear" w:color="auto" w:fill="DBE5F1" w:themeFill="accent1" w:themeFillTint="33"/>
          </w:tcPr>
          <w:p w14:paraId="0EFC1B37" w14:textId="77777777" w:rsidR="009612FA" w:rsidRPr="0004716C" w:rsidRDefault="009612FA" w:rsidP="00B36FDD">
            <w:pPr>
              <w:jc w:val="center"/>
              <w:rPr>
                <w:b/>
                <w:bCs/>
                <w:iCs/>
              </w:rPr>
            </w:pPr>
          </w:p>
        </w:tc>
        <w:tc>
          <w:tcPr>
            <w:tcW w:w="9780" w:type="dxa"/>
            <w:shd w:val="clear" w:color="auto" w:fill="DBE5F1" w:themeFill="accent1" w:themeFillTint="33"/>
          </w:tcPr>
          <w:p w14:paraId="78ACD74E"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19CCD2BC"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61BD3276"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3245D39A"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3BD382A7"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3C4813FD"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3433AA27"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3D135A75"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2A820E80" w14:textId="77777777" w:rsidR="009612FA" w:rsidRPr="00A15E99" w:rsidRDefault="005651EE" w:rsidP="00A15E99">
            <w:pPr>
              <w:autoSpaceDE w:val="0"/>
              <w:autoSpaceDN w:val="0"/>
              <w:adjustRightInd w:val="0"/>
              <w:rPr>
                <w:color w:val="000000"/>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tc>
      </w:tr>
      <w:tr w:rsidR="00AC76F4" w:rsidRPr="0004716C" w14:paraId="4FE80C73" w14:textId="77777777" w:rsidTr="00E5710D">
        <w:trPr>
          <w:trHeight w:val="283"/>
        </w:trPr>
        <w:tc>
          <w:tcPr>
            <w:tcW w:w="2132" w:type="dxa"/>
          </w:tcPr>
          <w:p w14:paraId="0B2F3A80" w14:textId="77777777" w:rsidR="00AC76F4" w:rsidRPr="0004716C" w:rsidRDefault="00AC76F4" w:rsidP="00B36FDD">
            <w:r w:rsidRPr="0004716C">
              <w:t>высокий</w:t>
            </w:r>
          </w:p>
        </w:tc>
        <w:tc>
          <w:tcPr>
            <w:tcW w:w="3397" w:type="dxa"/>
          </w:tcPr>
          <w:p w14:paraId="2DE3F181" w14:textId="77777777" w:rsidR="00AC76F4" w:rsidRPr="0004716C" w:rsidRDefault="00AC76F4" w:rsidP="00AC76F4">
            <w:pPr>
              <w:rPr>
                <w:iCs/>
              </w:rPr>
            </w:pPr>
            <w:r>
              <w:rPr>
                <w:iCs/>
              </w:rPr>
              <w:t>зачтено (отлично)</w:t>
            </w:r>
          </w:p>
          <w:p w14:paraId="1CB4B3C3" w14:textId="77777777" w:rsidR="00AC76F4" w:rsidRPr="0004716C" w:rsidRDefault="00AC76F4" w:rsidP="00A15E99">
            <w:pPr>
              <w:rPr>
                <w:iCs/>
              </w:rPr>
            </w:pPr>
          </w:p>
        </w:tc>
        <w:tc>
          <w:tcPr>
            <w:tcW w:w="9780" w:type="dxa"/>
          </w:tcPr>
          <w:p w14:paraId="5B6107C5" w14:textId="77777777" w:rsidR="00AC76F4" w:rsidRPr="003A586A" w:rsidRDefault="00AC76F4" w:rsidP="00F46B9D">
            <w:pPr>
              <w:tabs>
                <w:tab w:val="left" w:pos="317"/>
              </w:tabs>
              <w:contextualSpacing/>
              <w:rPr>
                <w:rFonts w:eastAsia="Times New Roman"/>
              </w:rPr>
            </w:pPr>
            <w:r w:rsidRPr="003A586A">
              <w:rPr>
                <w:rFonts w:eastAsia="Times New Roman"/>
              </w:rPr>
              <w:t>Обучающийся:</w:t>
            </w:r>
          </w:p>
          <w:p w14:paraId="3473F8CB" w14:textId="77777777"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601C509F" w14:textId="77777777"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14:paraId="394DCB8A" w14:textId="77777777"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14:paraId="7886368F" w14:textId="77777777"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14:paraId="79A29176" w14:textId="77777777" w:rsidTr="00E5710D">
        <w:trPr>
          <w:trHeight w:val="283"/>
        </w:trPr>
        <w:tc>
          <w:tcPr>
            <w:tcW w:w="2132" w:type="dxa"/>
          </w:tcPr>
          <w:p w14:paraId="14328567" w14:textId="77777777" w:rsidR="00AC76F4" w:rsidRPr="0004716C" w:rsidRDefault="00AC76F4" w:rsidP="00B36FDD">
            <w:r w:rsidRPr="0004716C">
              <w:t>повышенный</w:t>
            </w:r>
          </w:p>
        </w:tc>
        <w:tc>
          <w:tcPr>
            <w:tcW w:w="3397" w:type="dxa"/>
          </w:tcPr>
          <w:p w14:paraId="713469ED" w14:textId="77777777" w:rsidR="00AC76F4" w:rsidRPr="0004716C" w:rsidRDefault="00AC76F4" w:rsidP="00AC76F4">
            <w:pPr>
              <w:rPr>
                <w:iCs/>
              </w:rPr>
            </w:pPr>
            <w:r>
              <w:rPr>
                <w:iCs/>
              </w:rPr>
              <w:t>зачтено (хорошо)</w:t>
            </w:r>
          </w:p>
          <w:p w14:paraId="02D09B11" w14:textId="77777777" w:rsidR="00AC76F4" w:rsidRPr="0004716C" w:rsidRDefault="00AC76F4" w:rsidP="00A15E99">
            <w:pPr>
              <w:rPr>
                <w:iCs/>
              </w:rPr>
            </w:pPr>
          </w:p>
        </w:tc>
        <w:tc>
          <w:tcPr>
            <w:tcW w:w="9780" w:type="dxa"/>
          </w:tcPr>
          <w:p w14:paraId="17D9994B" w14:textId="77777777"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14:paraId="11DA9BFB" w14:textId="77777777"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0A9EAC7A" w14:textId="77777777" w:rsidR="00AC76F4" w:rsidRPr="00964CB1" w:rsidRDefault="00AC76F4" w:rsidP="00F46B9D">
            <w:pPr>
              <w:tabs>
                <w:tab w:val="left" w:pos="313"/>
              </w:tabs>
              <w:contextualSpacing/>
              <w:rPr>
                <w:iCs/>
              </w:rPr>
            </w:pPr>
            <w:r w:rsidRPr="00964CB1">
              <w:rPr>
                <w:iCs/>
              </w:rPr>
              <w:t xml:space="preserve">– достаточно подробно, грамотно и по существу излагает изученный материал, приводит и </w:t>
            </w:r>
            <w:r w:rsidRPr="00964CB1">
              <w:rPr>
                <w:iCs/>
              </w:rPr>
              <w:lastRenderedPageBreak/>
              <w:t>раскрывает в тезисной форме основные понятия;</w:t>
            </w:r>
          </w:p>
          <w:p w14:paraId="044B71F5" w14:textId="77777777"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5D5F68DE" w14:textId="77777777"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14:paraId="3046F493" w14:textId="77777777"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14:paraId="2D2182C5" w14:textId="77777777"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14:paraId="0CE814BA" w14:textId="77777777" w:rsidTr="00E5710D">
        <w:trPr>
          <w:trHeight w:val="283"/>
        </w:trPr>
        <w:tc>
          <w:tcPr>
            <w:tcW w:w="2132" w:type="dxa"/>
          </w:tcPr>
          <w:p w14:paraId="6CB34A29" w14:textId="77777777" w:rsidR="00AC76F4" w:rsidRPr="0004716C" w:rsidRDefault="00AC76F4" w:rsidP="00B36FDD">
            <w:r w:rsidRPr="0004716C">
              <w:lastRenderedPageBreak/>
              <w:t>базовый</w:t>
            </w:r>
          </w:p>
        </w:tc>
        <w:tc>
          <w:tcPr>
            <w:tcW w:w="3397" w:type="dxa"/>
          </w:tcPr>
          <w:p w14:paraId="3530EF1F" w14:textId="77777777" w:rsidR="00AC76F4" w:rsidRPr="0004716C" w:rsidRDefault="00AC76F4" w:rsidP="00AC76F4">
            <w:pPr>
              <w:rPr>
                <w:iCs/>
              </w:rPr>
            </w:pPr>
            <w:r>
              <w:rPr>
                <w:iCs/>
              </w:rPr>
              <w:t>зачтено (удовлетворительно)</w:t>
            </w:r>
          </w:p>
          <w:p w14:paraId="31524537" w14:textId="77777777" w:rsidR="00AC76F4" w:rsidRPr="0004716C" w:rsidRDefault="00AC76F4" w:rsidP="00A15E99">
            <w:pPr>
              <w:rPr>
                <w:iCs/>
              </w:rPr>
            </w:pPr>
          </w:p>
        </w:tc>
        <w:tc>
          <w:tcPr>
            <w:tcW w:w="9780" w:type="dxa"/>
          </w:tcPr>
          <w:p w14:paraId="3C36175D" w14:textId="77777777" w:rsidR="00AC76F4" w:rsidRPr="00964CB1" w:rsidRDefault="00AC76F4" w:rsidP="00F46B9D">
            <w:r w:rsidRPr="00964CB1">
              <w:t>Обучающийся:</w:t>
            </w:r>
          </w:p>
          <w:p w14:paraId="022B1019" w14:textId="77777777"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14:paraId="4915433B" w14:textId="77777777"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14:paraId="4FC11875" w14:textId="77777777"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14:paraId="3DD4322C" w14:textId="77777777"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14:paraId="10958A85" w14:textId="77777777"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3EFBD33" w14:textId="77777777"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2F3A1FCD" w14:textId="77777777"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14:paraId="63E2BFE1" w14:textId="77777777"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14:paraId="314A48E5" w14:textId="77777777" w:rsidTr="00E5710D">
        <w:trPr>
          <w:trHeight w:val="283"/>
        </w:trPr>
        <w:tc>
          <w:tcPr>
            <w:tcW w:w="2132" w:type="dxa"/>
          </w:tcPr>
          <w:p w14:paraId="3E6FCBF5" w14:textId="77777777" w:rsidR="00AC76F4" w:rsidRPr="0004716C" w:rsidRDefault="00AC76F4" w:rsidP="00B36FDD">
            <w:r w:rsidRPr="0004716C">
              <w:t>низкий</w:t>
            </w:r>
          </w:p>
        </w:tc>
        <w:tc>
          <w:tcPr>
            <w:tcW w:w="3397" w:type="dxa"/>
          </w:tcPr>
          <w:p w14:paraId="61F04C2B" w14:textId="77777777" w:rsidR="00AC76F4" w:rsidRPr="0004716C" w:rsidRDefault="00AC76F4" w:rsidP="00AC76F4">
            <w:pPr>
              <w:rPr>
                <w:iCs/>
              </w:rPr>
            </w:pPr>
            <w:r w:rsidRPr="0004716C">
              <w:rPr>
                <w:iCs/>
              </w:rPr>
              <w:t xml:space="preserve">не зачтено </w:t>
            </w:r>
            <w:r>
              <w:rPr>
                <w:iCs/>
              </w:rPr>
              <w:t>(неудовлетворительно)</w:t>
            </w:r>
          </w:p>
          <w:p w14:paraId="5AA7097A" w14:textId="77777777" w:rsidR="00AC76F4" w:rsidRPr="0004716C" w:rsidRDefault="00AC76F4" w:rsidP="00B0544F">
            <w:pPr>
              <w:rPr>
                <w:iCs/>
              </w:rPr>
            </w:pPr>
          </w:p>
        </w:tc>
        <w:tc>
          <w:tcPr>
            <w:tcW w:w="9780" w:type="dxa"/>
          </w:tcPr>
          <w:p w14:paraId="552370D3" w14:textId="77777777" w:rsidR="00AC76F4" w:rsidRPr="00964CB1" w:rsidRDefault="00AC76F4" w:rsidP="00F46B9D">
            <w:pPr>
              <w:rPr>
                <w:iCs/>
              </w:rPr>
            </w:pPr>
            <w:r w:rsidRPr="00964CB1">
              <w:rPr>
                <w:iCs/>
              </w:rPr>
              <w:t>Обучающийся:</w:t>
            </w:r>
          </w:p>
          <w:p w14:paraId="4BAC30E2" w14:textId="77777777"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7DC2CF6" w14:textId="77777777"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4B5B18F" w14:textId="77777777"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14:paraId="09698CC6" w14:textId="77777777"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w:t>
            </w:r>
            <w:r w:rsidRPr="00964CB1">
              <w:rPr>
                <w:iCs/>
              </w:rPr>
              <w:lastRenderedPageBreak/>
              <w:t xml:space="preserve">объеме, </w:t>
            </w:r>
            <w:r w:rsidRPr="00964CB1">
              <w:t>необходимом для дальнейшей учебы.</w:t>
            </w:r>
          </w:p>
        </w:tc>
      </w:tr>
    </w:tbl>
    <w:p w14:paraId="09DB3F2E" w14:textId="77777777" w:rsidR="0036408D" w:rsidRPr="0036408D" w:rsidRDefault="0036408D" w:rsidP="00D51F88">
      <w:pPr>
        <w:pStyle w:val="af0"/>
        <w:numPr>
          <w:ilvl w:val="1"/>
          <w:numId w:val="11"/>
        </w:numPr>
        <w:jc w:val="both"/>
        <w:rPr>
          <w:i/>
          <w:vanish/>
        </w:rPr>
      </w:pPr>
    </w:p>
    <w:p w14:paraId="3B136DDA" w14:textId="77777777" w:rsidR="0036408D" w:rsidRPr="0036408D" w:rsidRDefault="0036408D" w:rsidP="00D51F88">
      <w:pPr>
        <w:pStyle w:val="af0"/>
        <w:numPr>
          <w:ilvl w:val="1"/>
          <w:numId w:val="11"/>
        </w:numPr>
        <w:jc w:val="both"/>
        <w:rPr>
          <w:i/>
          <w:vanish/>
        </w:rPr>
      </w:pPr>
    </w:p>
    <w:p w14:paraId="736A0920" w14:textId="77777777"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45ED1506" w14:textId="77777777"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334C5F85" w14:textId="77777777"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9612FA" w14:paraId="5347B366" w14:textId="77777777" w:rsidTr="009612FA">
        <w:trPr>
          <w:tblHeader/>
        </w:trPr>
        <w:tc>
          <w:tcPr>
            <w:tcW w:w="993" w:type="dxa"/>
            <w:shd w:val="clear" w:color="auto" w:fill="DBE5F1" w:themeFill="accent1" w:themeFillTint="33"/>
            <w:vAlign w:val="center"/>
          </w:tcPr>
          <w:p w14:paraId="13F95114" w14:textId="77777777" w:rsidR="009612FA" w:rsidRPr="00D23F40" w:rsidRDefault="009612FA" w:rsidP="009612FA">
            <w:pPr>
              <w:pStyle w:val="af0"/>
              <w:ind w:left="0"/>
              <w:jc w:val="center"/>
              <w:rPr>
                <w:b/>
              </w:rPr>
            </w:pPr>
            <w:r>
              <w:rPr>
                <w:b/>
              </w:rPr>
              <w:t>№ пп</w:t>
            </w:r>
          </w:p>
        </w:tc>
        <w:tc>
          <w:tcPr>
            <w:tcW w:w="3827" w:type="dxa"/>
            <w:shd w:val="clear" w:color="auto" w:fill="DBE5F1" w:themeFill="accent1" w:themeFillTint="33"/>
            <w:vAlign w:val="center"/>
          </w:tcPr>
          <w:p w14:paraId="5EA824FC" w14:textId="77777777"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739FC4A4" w14:textId="77777777"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14:paraId="20B915A7" w14:textId="77777777" w:rsidTr="009612FA">
        <w:trPr>
          <w:trHeight w:val="283"/>
        </w:trPr>
        <w:tc>
          <w:tcPr>
            <w:tcW w:w="993" w:type="dxa"/>
          </w:tcPr>
          <w:p w14:paraId="00BA3895" w14:textId="77777777" w:rsidR="00D423BD" w:rsidRPr="009C14DD" w:rsidRDefault="00D423BD" w:rsidP="00D51F88">
            <w:pPr>
              <w:pStyle w:val="af0"/>
              <w:numPr>
                <w:ilvl w:val="0"/>
                <w:numId w:val="16"/>
              </w:numPr>
            </w:pPr>
          </w:p>
        </w:tc>
        <w:tc>
          <w:tcPr>
            <w:tcW w:w="3827" w:type="dxa"/>
          </w:tcPr>
          <w:p w14:paraId="03196E85" w14:textId="77777777"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14:paraId="01B19540" w14:textId="77777777"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14:paraId="14B76851" w14:textId="77777777"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14:paraId="5B29AF22"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14:paraId="69308590"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14:paraId="0580D9D4"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14:paraId="3B315ECD"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14:paraId="700EAE92" w14:textId="77777777" w:rsidR="00AC76F4" w:rsidRPr="00C24343" w:rsidRDefault="00AC76F4" w:rsidP="00AC76F4">
            <w:pPr>
              <w:rPr>
                <w:rFonts w:eastAsia="Times New Roman"/>
                <w:bCs/>
                <w:color w:val="000000" w:themeColor="text1"/>
                <w:sz w:val="20"/>
                <w:szCs w:val="20"/>
              </w:rPr>
            </w:pPr>
          </w:p>
          <w:p w14:paraId="7E4BF78B" w14:textId="77777777"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14:paraId="43648DE6"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14:paraId="03A49AE2"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14:paraId="5CD679E9" w14:textId="77777777"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14:paraId="2B0FC71F"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14:paraId="1756C42F"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14:paraId="76B10355"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14:paraId="7FD9BFE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14:paraId="5FA4BE3D"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14:paraId="4E230D97"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14:paraId="31CD351F"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14:paraId="287BA2E1" w14:textId="77777777" w:rsidR="00AC76F4" w:rsidRPr="00C24343" w:rsidRDefault="00AC76F4" w:rsidP="00AC76F4">
            <w:pPr>
              <w:pStyle w:val="af0"/>
              <w:tabs>
                <w:tab w:val="left" w:pos="346"/>
              </w:tabs>
              <w:ind w:left="0"/>
              <w:jc w:val="both"/>
              <w:rPr>
                <w:i/>
                <w:sz w:val="20"/>
                <w:szCs w:val="20"/>
              </w:rPr>
            </w:pPr>
          </w:p>
          <w:p w14:paraId="2A24698E" w14:textId="77777777"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14:paraId="51F241EE" w14:textId="77777777"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1. Философское учение, согласно которому мир имеет одно начало: или материальное, или духовное:</w:t>
            </w:r>
          </w:p>
          <w:p w14:paraId="55D81D07"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14:paraId="5EDE8004"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плюрализм;</w:t>
            </w:r>
          </w:p>
          <w:p w14:paraId="18E1F791"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материализм;</w:t>
            </w:r>
          </w:p>
          <w:p w14:paraId="2FE32E8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14:paraId="397D8587" w14:textId="77777777" w:rsidR="00AC76F4" w:rsidRPr="00C24343" w:rsidRDefault="00AC76F4" w:rsidP="00AC76F4">
            <w:pPr>
              <w:jc w:val="both"/>
              <w:rPr>
                <w:rFonts w:eastAsia="Times New Roman"/>
                <w:color w:val="000000" w:themeColor="text1"/>
                <w:sz w:val="20"/>
                <w:szCs w:val="20"/>
              </w:rPr>
            </w:pPr>
          </w:p>
          <w:p w14:paraId="1F786FA0" w14:textId="77777777"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14:paraId="6A5F0FF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14:paraId="5BF42B1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14:paraId="41268360"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14:paraId="7D8AC82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14:paraId="502E3911" w14:textId="77777777" w:rsidR="00AC76F4" w:rsidRPr="00C24343" w:rsidRDefault="00AC76F4" w:rsidP="00AC76F4">
            <w:pPr>
              <w:jc w:val="both"/>
              <w:rPr>
                <w:rFonts w:eastAsia="Times New Roman"/>
                <w:color w:val="000000" w:themeColor="text1"/>
                <w:sz w:val="20"/>
                <w:szCs w:val="20"/>
              </w:rPr>
            </w:pPr>
          </w:p>
          <w:p w14:paraId="18502F66" w14:textId="77777777"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14:paraId="573716F2" w14:textId="77777777" w:rsidR="00AC76F4" w:rsidRPr="00C24343" w:rsidRDefault="00AC76F4" w:rsidP="00AC76F4">
            <w:pPr>
              <w:rPr>
                <w:sz w:val="20"/>
                <w:szCs w:val="20"/>
              </w:rPr>
            </w:pPr>
            <w:r w:rsidRPr="00C24343">
              <w:rPr>
                <w:sz w:val="20"/>
                <w:szCs w:val="20"/>
              </w:rPr>
              <w:t>а) гносеология</w:t>
            </w:r>
          </w:p>
          <w:p w14:paraId="77783946" w14:textId="77777777" w:rsidR="00AC76F4" w:rsidRPr="00C24343" w:rsidRDefault="00AC76F4" w:rsidP="00AC76F4">
            <w:pPr>
              <w:rPr>
                <w:sz w:val="20"/>
                <w:szCs w:val="20"/>
              </w:rPr>
            </w:pPr>
            <w:r w:rsidRPr="00C24343">
              <w:rPr>
                <w:sz w:val="20"/>
                <w:szCs w:val="20"/>
              </w:rPr>
              <w:t>б) онтология</w:t>
            </w:r>
          </w:p>
          <w:p w14:paraId="5A3A19D4" w14:textId="77777777" w:rsidR="00AC76F4" w:rsidRPr="00C24343" w:rsidRDefault="00AC76F4" w:rsidP="00AC76F4">
            <w:pPr>
              <w:rPr>
                <w:sz w:val="20"/>
                <w:szCs w:val="20"/>
              </w:rPr>
            </w:pPr>
            <w:r w:rsidRPr="00C24343">
              <w:rPr>
                <w:sz w:val="20"/>
                <w:szCs w:val="20"/>
              </w:rPr>
              <w:t>в) антропология</w:t>
            </w:r>
          </w:p>
          <w:p w14:paraId="01FDCD56" w14:textId="77777777" w:rsidR="00AC76F4" w:rsidRPr="00AC76F4" w:rsidRDefault="00AC76F4" w:rsidP="00AC76F4">
            <w:pPr>
              <w:rPr>
                <w:sz w:val="20"/>
                <w:szCs w:val="20"/>
              </w:rPr>
            </w:pPr>
            <w:r w:rsidRPr="00AC76F4">
              <w:rPr>
                <w:sz w:val="20"/>
                <w:szCs w:val="20"/>
              </w:rPr>
              <w:t>г) аксиология</w:t>
            </w:r>
          </w:p>
          <w:p w14:paraId="00BAFE44" w14:textId="77777777" w:rsidR="00D423BD" w:rsidRPr="003B0BBC" w:rsidRDefault="00AC76F4" w:rsidP="00AC76F4">
            <w:pPr>
              <w:pStyle w:val="afe"/>
              <w:jc w:val="both"/>
              <w:rPr>
                <w:rFonts w:ascii="Times New Roman" w:eastAsia="Times New Roman" w:hAnsi="Times New Roman"/>
                <w:color w:val="000000" w:themeColor="text1"/>
                <w:sz w:val="24"/>
                <w:szCs w:val="24"/>
              </w:rPr>
            </w:pPr>
            <w:r w:rsidRPr="00AC76F4">
              <w:rPr>
                <w:rFonts w:ascii="Times New Roman" w:hAnsi="Times New Roman"/>
                <w:sz w:val="20"/>
                <w:szCs w:val="20"/>
              </w:rPr>
              <w:t>д) социология</w:t>
            </w:r>
          </w:p>
        </w:tc>
      </w:tr>
      <w:tr w:rsidR="00D423BD" w14:paraId="5D6AB7E2" w14:textId="77777777" w:rsidTr="00E5710D">
        <w:trPr>
          <w:trHeight w:val="283"/>
        </w:trPr>
        <w:tc>
          <w:tcPr>
            <w:tcW w:w="993" w:type="dxa"/>
          </w:tcPr>
          <w:p w14:paraId="778072D0" w14:textId="77777777" w:rsidR="00D423BD" w:rsidRPr="009C14DD" w:rsidRDefault="00D423BD" w:rsidP="00D51F88">
            <w:pPr>
              <w:pStyle w:val="af0"/>
              <w:numPr>
                <w:ilvl w:val="0"/>
                <w:numId w:val="16"/>
              </w:numPr>
            </w:pPr>
          </w:p>
        </w:tc>
        <w:tc>
          <w:tcPr>
            <w:tcW w:w="3827" w:type="dxa"/>
          </w:tcPr>
          <w:p w14:paraId="15C189BE" w14:textId="77777777"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14:paraId="3CCDF6BF" w14:textId="77777777"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14:paraId="447FC41E"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архэ?</w:t>
            </w:r>
          </w:p>
          <w:p w14:paraId="74939EB8"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14:paraId="5E3CE14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Демокрит; </w:t>
            </w:r>
          </w:p>
          <w:p w14:paraId="609BDC2D"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14:paraId="565A93B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14:paraId="6BE0FC56" w14:textId="77777777" w:rsidR="00AC76F4" w:rsidRPr="00C24343" w:rsidRDefault="00AC76F4" w:rsidP="00AC76F4">
            <w:pPr>
              <w:jc w:val="both"/>
              <w:rPr>
                <w:iCs/>
                <w:color w:val="000000"/>
                <w:sz w:val="20"/>
                <w:szCs w:val="20"/>
              </w:rPr>
            </w:pPr>
          </w:p>
          <w:p w14:paraId="313D65EE"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14:paraId="1B7C2A83"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14:paraId="0577AF4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14:paraId="5B8BAF13"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14:paraId="18C850E9"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14:paraId="57D4A86D"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д) Сенека.</w:t>
            </w:r>
          </w:p>
          <w:p w14:paraId="144E36C4" w14:textId="77777777" w:rsidR="00AC76F4" w:rsidRPr="00C24343" w:rsidRDefault="00AC76F4" w:rsidP="00AC76F4">
            <w:pPr>
              <w:jc w:val="both"/>
              <w:rPr>
                <w:rFonts w:eastAsia="Times New Roman"/>
                <w:color w:val="000000" w:themeColor="text1"/>
                <w:sz w:val="20"/>
                <w:szCs w:val="20"/>
              </w:rPr>
            </w:pPr>
          </w:p>
          <w:p w14:paraId="1797B687"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14:paraId="32420AC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14:paraId="2AA4FEF7"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Сенека;</w:t>
            </w:r>
          </w:p>
          <w:p w14:paraId="16D60ED1"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14:paraId="2D032D89"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14:paraId="6DF6B0CA" w14:textId="77777777"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2 </w:t>
            </w:r>
          </w:p>
          <w:p w14:paraId="2BE93549"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14:paraId="2CAE0DC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Гераклит;</w:t>
            </w:r>
          </w:p>
          <w:p w14:paraId="2C5295F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Парменид;</w:t>
            </w:r>
          </w:p>
          <w:p w14:paraId="774FA09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14:paraId="44D15AE3"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14:paraId="2E98849E" w14:textId="77777777" w:rsidR="00AC76F4" w:rsidRPr="00C24343" w:rsidRDefault="00AC76F4" w:rsidP="00AC76F4">
            <w:pPr>
              <w:jc w:val="both"/>
              <w:rPr>
                <w:rFonts w:eastAsia="Times New Roman"/>
                <w:color w:val="000000" w:themeColor="text1"/>
                <w:sz w:val="20"/>
                <w:szCs w:val="20"/>
              </w:rPr>
            </w:pPr>
          </w:p>
          <w:p w14:paraId="2C24662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14:paraId="0B70E92D"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14:paraId="05AE1D7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14:paraId="03AE42D1"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14:paraId="4F460FC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14:paraId="4DD967C4"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14:paraId="286EB5CD"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r w:rsidRPr="00C24343">
              <w:rPr>
                <w:rFonts w:eastAsia="Times New Roman"/>
                <w:i/>
                <w:color w:val="000000" w:themeColor="text1"/>
                <w:sz w:val="20"/>
                <w:szCs w:val="20"/>
              </w:rPr>
              <w:t>skeptukos</w:t>
            </w:r>
            <w:r w:rsidRPr="00C24343">
              <w:rPr>
                <w:rFonts w:eastAsia="Times New Roman"/>
                <w:color w:val="000000" w:themeColor="text1"/>
                <w:sz w:val="20"/>
                <w:szCs w:val="20"/>
              </w:rPr>
              <w:t>», означающего:</w:t>
            </w:r>
          </w:p>
          <w:p w14:paraId="3A414D05"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анализирующий, рефлексирующий</w:t>
            </w:r>
            <w:r w:rsidRPr="00C24343">
              <w:rPr>
                <w:rFonts w:eastAsia="Times New Roman"/>
                <w:color w:val="000000" w:themeColor="text1"/>
                <w:sz w:val="20"/>
                <w:szCs w:val="20"/>
              </w:rPr>
              <w:t>;</w:t>
            </w:r>
          </w:p>
          <w:p w14:paraId="76348098"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14:paraId="573647D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14:paraId="58700B34" w14:textId="77777777"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14:paraId="77F5374F" w14:textId="77777777" w:rsidTr="00E5710D">
        <w:trPr>
          <w:trHeight w:val="283"/>
        </w:trPr>
        <w:tc>
          <w:tcPr>
            <w:tcW w:w="993" w:type="dxa"/>
          </w:tcPr>
          <w:p w14:paraId="621D4BD1" w14:textId="77777777" w:rsidR="00AC76F4" w:rsidRPr="009C14DD" w:rsidRDefault="00AC76F4" w:rsidP="00D51F88">
            <w:pPr>
              <w:pStyle w:val="af0"/>
              <w:numPr>
                <w:ilvl w:val="0"/>
                <w:numId w:val="16"/>
              </w:numPr>
            </w:pPr>
          </w:p>
        </w:tc>
        <w:tc>
          <w:tcPr>
            <w:tcW w:w="3827" w:type="dxa"/>
          </w:tcPr>
          <w:p w14:paraId="18F26E4A" w14:textId="77777777"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14:paraId="277DCCCC" w14:textId="77777777"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14:paraId="202685A1" w14:textId="77777777"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14:paraId="00E12AF6" w14:textId="77777777"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14:paraId="5939DF0E" w14:textId="77777777" w:rsidR="00AC76F4" w:rsidRPr="00C24343" w:rsidRDefault="00AC76F4" w:rsidP="00F46B9D">
            <w:pPr>
              <w:jc w:val="both"/>
              <w:rPr>
                <w:color w:val="000000"/>
                <w:sz w:val="20"/>
                <w:szCs w:val="20"/>
              </w:rPr>
            </w:pPr>
            <w:r w:rsidRPr="00C24343">
              <w:rPr>
                <w:color w:val="000000"/>
                <w:sz w:val="20"/>
                <w:szCs w:val="20"/>
              </w:rPr>
              <w:t xml:space="preserve">б) наукоцентризм; </w:t>
            </w:r>
          </w:p>
          <w:p w14:paraId="1C2F0510" w14:textId="77777777" w:rsidR="00AC76F4" w:rsidRPr="00C24343" w:rsidRDefault="00AC76F4" w:rsidP="00F46B9D">
            <w:pPr>
              <w:jc w:val="both"/>
              <w:rPr>
                <w:color w:val="000000"/>
                <w:sz w:val="20"/>
                <w:szCs w:val="20"/>
              </w:rPr>
            </w:pPr>
            <w:r w:rsidRPr="00C24343">
              <w:rPr>
                <w:color w:val="000000"/>
                <w:sz w:val="20"/>
                <w:szCs w:val="20"/>
              </w:rPr>
              <w:t xml:space="preserve">в) теоцентризм; </w:t>
            </w:r>
          </w:p>
          <w:p w14:paraId="52E2081C" w14:textId="77777777" w:rsidR="00AC76F4" w:rsidRPr="00C24343" w:rsidRDefault="00AC76F4" w:rsidP="00F46B9D">
            <w:pPr>
              <w:jc w:val="both"/>
              <w:rPr>
                <w:color w:val="000000"/>
                <w:sz w:val="20"/>
                <w:szCs w:val="20"/>
              </w:rPr>
            </w:pPr>
            <w:r w:rsidRPr="00C24343">
              <w:rPr>
                <w:color w:val="000000"/>
                <w:sz w:val="20"/>
                <w:szCs w:val="20"/>
              </w:rPr>
              <w:t>г) космоцентризм.</w:t>
            </w:r>
          </w:p>
          <w:p w14:paraId="445DF715" w14:textId="77777777" w:rsidR="00AC76F4" w:rsidRPr="00C24343" w:rsidRDefault="00AC76F4" w:rsidP="00F46B9D">
            <w:pPr>
              <w:jc w:val="both"/>
              <w:rPr>
                <w:color w:val="000000"/>
                <w:sz w:val="20"/>
                <w:szCs w:val="20"/>
              </w:rPr>
            </w:pPr>
          </w:p>
          <w:p w14:paraId="63DCC375" w14:textId="77777777" w:rsidR="00AC76F4" w:rsidRPr="00C24343" w:rsidRDefault="00AC76F4" w:rsidP="00F46B9D">
            <w:pPr>
              <w:jc w:val="both"/>
              <w:rPr>
                <w:sz w:val="20"/>
                <w:szCs w:val="20"/>
                <w:lang w:eastAsia="x-none"/>
              </w:rPr>
            </w:pPr>
            <w:r w:rsidRPr="00C24343">
              <w:rPr>
                <w:sz w:val="20"/>
                <w:szCs w:val="20"/>
                <w:lang w:eastAsia="x-none"/>
              </w:rPr>
              <w:t>2. Выберите названия о</w:t>
            </w:r>
            <w:r w:rsidRPr="00C24343">
              <w:rPr>
                <w:sz w:val="20"/>
                <w:szCs w:val="20"/>
              </w:rPr>
              <w:t>сновных форм развития философской мысли в период раннего средневековья:</w:t>
            </w:r>
          </w:p>
          <w:p w14:paraId="27434FC0" w14:textId="77777777" w:rsidR="00AC76F4" w:rsidRPr="00C24343" w:rsidRDefault="00AC76F4" w:rsidP="00F46B9D">
            <w:pPr>
              <w:jc w:val="both"/>
              <w:rPr>
                <w:sz w:val="20"/>
                <w:szCs w:val="20"/>
              </w:rPr>
            </w:pPr>
            <w:r w:rsidRPr="00C24343">
              <w:rPr>
                <w:sz w:val="20"/>
                <w:szCs w:val="20"/>
              </w:rPr>
              <w:t>а)  апологетика</w:t>
            </w:r>
          </w:p>
          <w:p w14:paraId="5C572FF9" w14:textId="77777777" w:rsidR="00AC76F4" w:rsidRPr="00C24343" w:rsidRDefault="00AC76F4" w:rsidP="00F46B9D">
            <w:pPr>
              <w:jc w:val="both"/>
              <w:rPr>
                <w:sz w:val="20"/>
                <w:szCs w:val="20"/>
              </w:rPr>
            </w:pPr>
            <w:r w:rsidRPr="00C24343">
              <w:rPr>
                <w:sz w:val="20"/>
                <w:szCs w:val="20"/>
              </w:rPr>
              <w:t>б) логика</w:t>
            </w:r>
          </w:p>
          <w:p w14:paraId="17D83847" w14:textId="77777777" w:rsidR="00AC76F4" w:rsidRPr="00C24343" w:rsidRDefault="00AC76F4" w:rsidP="00F46B9D">
            <w:pPr>
              <w:jc w:val="both"/>
              <w:rPr>
                <w:sz w:val="20"/>
                <w:szCs w:val="20"/>
              </w:rPr>
            </w:pPr>
            <w:r w:rsidRPr="00C24343">
              <w:rPr>
                <w:sz w:val="20"/>
                <w:szCs w:val="20"/>
              </w:rPr>
              <w:t>в) патристика</w:t>
            </w:r>
          </w:p>
          <w:p w14:paraId="5CF3C6F2" w14:textId="77777777" w:rsidR="00AC76F4" w:rsidRPr="00C24343" w:rsidRDefault="00AC76F4" w:rsidP="00F46B9D">
            <w:pPr>
              <w:jc w:val="both"/>
              <w:rPr>
                <w:color w:val="000000"/>
                <w:sz w:val="20"/>
                <w:szCs w:val="20"/>
              </w:rPr>
            </w:pPr>
          </w:p>
          <w:p w14:paraId="0F2412E0" w14:textId="77777777"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14:paraId="75F4D07F" w14:textId="77777777"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14:paraId="4BEF9006" w14:textId="77777777" w:rsidR="00AC76F4" w:rsidRPr="00C24343" w:rsidRDefault="00AC76F4" w:rsidP="00F46B9D">
            <w:pPr>
              <w:jc w:val="both"/>
              <w:rPr>
                <w:color w:val="000000"/>
                <w:sz w:val="20"/>
                <w:szCs w:val="20"/>
              </w:rPr>
            </w:pPr>
            <w:r w:rsidRPr="00C24343">
              <w:rPr>
                <w:color w:val="000000"/>
                <w:sz w:val="20"/>
                <w:szCs w:val="20"/>
              </w:rPr>
              <w:t xml:space="preserve">б) Уильям Оккам; </w:t>
            </w:r>
          </w:p>
          <w:p w14:paraId="407501A2" w14:textId="77777777" w:rsidR="00AC76F4" w:rsidRPr="00C24343" w:rsidRDefault="00AC76F4" w:rsidP="00F46B9D">
            <w:pPr>
              <w:jc w:val="both"/>
              <w:rPr>
                <w:color w:val="000000"/>
                <w:sz w:val="20"/>
                <w:szCs w:val="20"/>
              </w:rPr>
            </w:pPr>
            <w:r w:rsidRPr="00C24343">
              <w:rPr>
                <w:color w:val="000000"/>
                <w:sz w:val="20"/>
                <w:szCs w:val="20"/>
              </w:rPr>
              <w:t xml:space="preserve">в) Августин Аврелий; </w:t>
            </w:r>
          </w:p>
          <w:p w14:paraId="63CC7A51" w14:textId="77777777" w:rsidR="00AC76F4" w:rsidRPr="00C24343" w:rsidRDefault="00AC76F4" w:rsidP="00F46B9D">
            <w:pPr>
              <w:jc w:val="both"/>
              <w:rPr>
                <w:color w:val="000000"/>
                <w:sz w:val="20"/>
                <w:szCs w:val="20"/>
              </w:rPr>
            </w:pPr>
            <w:r w:rsidRPr="00C24343">
              <w:rPr>
                <w:color w:val="000000"/>
                <w:sz w:val="20"/>
                <w:szCs w:val="20"/>
              </w:rPr>
              <w:t>г) Петр Абеляр.</w:t>
            </w:r>
          </w:p>
          <w:p w14:paraId="367D66CB" w14:textId="77777777" w:rsidR="00AC76F4" w:rsidRPr="00C24343" w:rsidRDefault="00AC76F4" w:rsidP="00F46B9D">
            <w:pPr>
              <w:rPr>
                <w:color w:val="000000"/>
                <w:sz w:val="20"/>
                <w:szCs w:val="20"/>
              </w:rPr>
            </w:pPr>
          </w:p>
          <w:p w14:paraId="03DD4CC5" w14:textId="77777777" w:rsidR="00AC76F4" w:rsidRPr="00C24343" w:rsidRDefault="00AC76F4" w:rsidP="00F46B9D">
            <w:pPr>
              <w:pStyle w:val="af0"/>
              <w:tabs>
                <w:tab w:val="left" w:pos="346"/>
              </w:tabs>
              <w:ind w:left="0"/>
              <w:jc w:val="both"/>
              <w:rPr>
                <w:i/>
                <w:sz w:val="20"/>
                <w:szCs w:val="20"/>
              </w:rPr>
            </w:pPr>
            <w:r w:rsidRPr="00C24343">
              <w:rPr>
                <w:i/>
                <w:sz w:val="20"/>
                <w:szCs w:val="20"/>
              </w:rPr>
              <w:t xml:space="preserve">Вариант 2 </w:t>
            </w:r>
          </w:p>
          <w:p w14:paraId="5BD6DEEE" w14:textId="77777777" w:rsidR="00AC76F4" w:rsidRPr="00C24343" w:rsidRDefault="00AC76F4" w:rsidP="00F46B9D">
            <w:pPr>
              <w:rPr>
                <w:sz w:val="20"/>
                <w:szCs w:val="20"/>
              </w:rPr>
            </w:pPr>
            <w:r w:rsidRPr="00C24343">
              <w:rPr>
                <w:color w:val="000000"/>
                <w:sz w:val="20"/>
                <w:szCs w:val="20"/>
              </w:rPr>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14:paraId="5D334798" w14:textId="77777777" w:rsidR="00AC76F4" w:rsidRPr="00C24343" w:rsidRDefault="00AC76F4" w:rsidP="00F46B9D">
            <w:pPr>
              <w:jc w:val="both"/>
              <w:rPr>
                <w:color w:val="000000"/>
                <w:sz w:val="20"/>
                <w:szCs w:val="20"/>
              </w:rPr>
            </w:pPr>
            <w:r w:rsidRPr="00C24343">
              <w:rPr>
                <w:color w:val="000000"/>
                <w:sz w:val="20"/>
                <w:szCs w:val="20"/>
              </w:rPr>
              <w:t xml:space="preserve">а) концептуалисты </w:t>
            </w:r>
          </w:p>
          <w:p w14:paraId="134E8B15" w14:textId="77777777" w:rsidR="00AC76F4" w:rsidRPr="00C24343" w:rsidRDefault="00AC76F4" w:rsidP="00F46B9D">
            <w:pPr>
              <w:jc w:val="both"/>
              <w:rPr>
                <w:color w:val="000000"/>
                <w:sz w:val="20"/>
                <w:szCs w:val="20"/>
              </w:rPr>
            </w:pPr>
            <w:r w:rsidRPr="00C24343">
              <w:rPr>
                <w:color w:val="000000"/>
                <w:sz w:val="20"/>
                <w:szCs w:val="20"/>
              </w:rPr>
              <w:t xml:space="preserve">б) реалисты </w:t>
            </w:r>
          </w:p>
          <w:p w14:paraId="473A5794" w14:textId="77777777" w:rsidR="00AC76F4" w:rsidRPr="00C24343" w:rsidRDefault="00AC76F4" w:rsidP="00F46B9D">
            <w:pPr>
              <w:jc w:val="both"/>
              <w:rPr>
                <w:color w:val="000000"/>
                <w:sz w:val="20"/>
                <w:szCs w:val="20"/>
              </w:rPr>
            </w:pPr>
            <w:r w:rsidRPr="00C24343">
              <w:rPr>
                <w:color w:val="000000"/>
                <w:sz w:val="20"/>
                <w:szCs w:val="20"/>
              </w:rPr>
              <w:t>в) номиналисты</w:t>
            </w:r>
          </w:p>
          <w:p w14:paraId="243EB663" w14:textId="77777777" w:rsidR="00AC76F4" w:rsidRPr="00C24343" w:rsidRDefault="00AC76F4" w:rsidP="00F46B9D">
            <w:pPr>
              <w:jc w:val="both"/>
              <w:rPr>
                <w:color w:val="000000"/>
                <w:sz w:val="20"/>
                <w:szCs w:val="20"/>
              </w:rPr>
            </w:pPr>
          </w:p>
          <w:p w14:paraId="14E7C3D7" w14:textId="77777777"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14:paraId="1A50DAB6" w14:textId="77777777" w:rsidR="00AC76F4" w:rsidRPr="00C24343" w:rsidRDefault="00AC76F4" w:rsidP="00F46B9D">
            <w:pPr>
              <w:jc w:val="both"/>
              <w:rPr>
                <w:color w:val="000000"/>
                <w:sz w:val="20"/>
                <w:szCs w:val="20"/>
              </w:rPr>
            </w:pPr>
            <w:r w:rsidRPr="00C24343">
              <w:rPr>
                <w:color w:val="000000"/>
                <w:sz w:val="20"/>
                <w:szCs w:val="20"/>
              </w:rPr>
              <w:t xml:space="preserve">а) св. Иероним; </w:t>
            </w:r>
          </w:p>
          <w:p w14:paraId="2AE33629" w14:textId="77777777" w:rsidR="00AC76F4" w:rsidRPr="00C24343" w:rsidRDefault="00AC76F4" w:rsidP="00F46B9D">
            <w:pPr>
              <w:jc w:val="both"/>
              <w:rPr>
                <w:color w:val="000000"/>
                <w:sz w:val="20"/>
                <w:szCs w:val="20"/>
              </w:rPr>
            </w:pPr>
            <w:r w:rsidRPr="00C24343">
              <w:rPr>
                <w:color w:val="000000"/>
                <w:sz w:val="20"/>
                <w:szCs w:val="20"/>
              </w:rPr>
              <w:t xml:space="preserve">б) Боэций; </w:t>
            </w:r>
          </w:p>
          <w:p w14:paraId="69A185A7" w14:textId="77777777" w:rsidR="00AC76F4" w:rsidRPr="00C24343" w:rsidRDefault="00AC76F4" w:rsidP="00F46B9D">
            <w:pPr>
              <w:jc w:val="both"/>
              <w:rPr>
                <w:color w:val="000000"/>
                <w:sz w:val="20"/>
                <w:szCs w:val="20"/>
              </w:rPr>
            </w:pPr>
            <w:r w:rsidRPr="00C24343">
              <w:rPr>
                <w:color w:val="000000"/>
                <w:sz w:val="20"/>
                <w:szCs w:val="20"/>
              </w:rPr>
              <w:t xml:space="preserve">в) Августин Аврелий; </w:t>
            </w:r>
          </w:p>
          <w:p w14:paraId="749151CC" w14:textId="77777777" w:rsidR="00AC76F4" w:rsidRPr="00C24343" w:rsidRDefault="00AC76F4" w:rsidP="00F46B9D">
            <w:pPr>
              <w:jc w:val="both"/>
              <w:rPr>
                <w:color w:val="000000"/>
                <w:sz w:val="20"/>
                <w:szCs w:val="20"/>
              </w:rPr>
            </w:pPr>
          </w:p>
          <w:p w14:paraId="05FC022A" w14:textId="77777777"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14:paraId="2FEBACE5" w14:textId="77777777" w:rsidR="00AC76F4" w:rsidRPr="00C24343" w:rsidRDefault="00AC76F4" w:rsidP="00F46B9D">
            <w:pPr>
              <w:jc w:val="both"/>
              <w:rPr>
                <w:color w:val="000000"/>
                <w:sz w:val="20"/>
                <w:szCs w:val="20"/>
              </w:rPr>
            </w:pPr>
            <w:r w:rsidRPr="00C24343">
              <w:rPr>
                <w:color w:val="000000"/>
                <w:sz w:val="20"/>
                <w:szCs w:val="20"/>
              </w:rPr>
              <w:t xml:space="preserve">а) «бритва Оккама» </w:t>
            </w:r>
          </w:p>
          <w:p w14:paraId="7F54AA66" w14:textId="77777777"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14:paraId="6E1A09C2" w14:textId="77777777"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14:paraId="07A59DD4" w14:textId="77777777" w:rsidTr="00E5710D">
        <w:trPr>
          <w:trHeight w:val="283"/>
        </w:trPr>
        <w:tc>
          <w:tcPr>
            <w:tcW w:w="993" w:type="dxa"/>
          </w:tcPr>
          <w:p w14:paraId="1557B7D4" w14:textId="77777777" w:rsidR="00AC76F4" w:rsidRPr="009C14DD" w:rsidRDefault="00AC76F4" w:rsidP="00D51F88">
            <w:pPr>
              <w:pStyle w:val="af0"/>
              <w:numPr>
                <w:ilvl w:val="0"/>
                <w:numId w:val="16"/>
              </w:numPr>
            </w:pPr>
          </w:p>
        </w:tc>
        <w:tc>
          <w:tcPr>
            <w:tcW w:w="3827" w:type="dxa"/>
          </w:tcPr>
          <w:p w14:paraId="613409AB" w14:textId="77777777"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14:paraId="2463D42B" w14:textId="77777777" w:rsidR="00AC76F4" w:rsidRPr="00C24343" w:rsidRDefault="00AC76F4" w:rsidP="00F46B9D">
            <w:pPr>
              <w:jc w:val="both"/>
              <w:rPr>
                <w:i/>
                <w:sz w:val="20"/>
                <w:szCs w:val="20"/>
              </w:rPr>
            </w:pPr>
            <w:r w:rsidRPr="00C24343">
              <w:rPr>
                <w:i/>
                <w:sz w:val="20"/>
                <w:szCs w:val="20"/>
              </w:rPr>
              <w:t xml:space="preserve">Вариант 1 </w:t>
            </w:r>
          </w:p>
          <w:p w14:paraId="24CF3071" w14:textId="77777777"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14:paraId="3B822915" w14:textId="77777777" w:rsidR="00AC76F4" w:rsidRPr="00C24343" w:rsidRDefault="00AC76F4" w:rsidP="00AC76F4">
            <w:pPr>
              <w:numPr>
                <w:ilvl w:val="0"/>
                <w:numId w:val="28"/>
              </w:numPr>
              <w:ind w:left="0" w:firstLine="0"/>
              <w:jc w:val="both"/>
              <w:rPr>
                <w:sz w:val="20"/>
                <w:szCs w:val="20"/>
              </w:rPr>
            </w:pPr>
            <w:r w:rsidRPr="00C24343">
              <w:rPr>
                <w:sz w:val="20"/>
                <w:szCs w:val="20"/>
              </w:rPr>
              <w:t>Иммануил Кант</w:t>
            </w:r>
          </w:p>
          <w:p w14:paraId="0B6ECFCB" w14:textId="77777777"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14:paraId="352644F6" w14:textId="77777777"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14:paraId="18305D46" w14:textId="77777777"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14:paraId="1276F9FC" w14:textId="77777777"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14:paraId="7960EAD2" w14:textId="77777777" w:rsidR="00AC76F4" w:rsidRPr="00C24343" w:rsidRDefault="00AC76F4" w:rsidP="00F46B9D">
            <w:pPr>
              <w:jc w:val="both"/>
              <w:rPr>
                <w:sz w:val="20"/>
                <w:szCs w:val="20"/>
              </w:rPr>
            </w:pPr>
          </w:p>
          <w:p w14:paraId="161D75EC" w14:textId="77777777"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14:paraId="0341AD7D" w14:textId="77777777"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14:paraId="09A94438"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14:paraId="3DAAC77A"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14:paraId="5BB36774"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14:paraId="0C94BD63" w14:textId="77777777" w:rsidR="00AC76F4" w:rsidRPr="00C24343" w:rsidRDefault="00AC76F4" w:rsidP="00AC76F4">
            <w:pPr>
              <w:numPr>
                <w:ilvl w:val="0"/>
                <w:numId w:val="29"/>
              </w:numPr>
              <w:ind w:left="0" w:firstLine="0"/>
              <w:jc w:val="both"/>
              <w:rPr>
                <w:sz w:val="20"/>
                <w:szCs w:val="20"/>
              </w:rPr>
            </w:pPr>
            <w:r w:rsidRPr="00C24343">
              <w:rPr>
                <w:sz w:val="20"/>
                <w:szCs w:val="20"/>
              </w:rPr>
              <w:t>«Этика»</w:t>
            </w:r>
          </w:p>
          <w:p w14:paraId="41323630" w14:textId="77777777" w:rsidR="00AC76F4" w:rsidRPr="00C24343" w:rsidRDefault="00AC76F4" w:rsidP="00F46B9D">
            <w:pPr>
              <w:jc w:val="both"/>
              <w:rPr>
                <w:sz w:val="20"/>
                <w:szCs w:val="20"/>
              </w:rPr>
            </w:pPr>
          </w:p>
          <w:p w14:paraId="3E55A442" w14:textId="77777777" w:rsidR="00AC76F4" w:rsidRPr="00C24343" w:rsidRDefault="00AC76F4" w:rsidP="00F46B9D">
            <w:pPr>
              <w:jc w:val="both"/>
              <w:rPr>
                <w:sz w:val="20"/>
                <w:szCs w:val="20"/>
              </w:rPr>
            </w:pPr>
            <w:r w:rsidRPr="00C24343">
              <w:rPr>
                <w:sz w:val="20"/>
                <w:szCs w:val="20"/>
              </w:rPr>
              <w:t>3. Иммануил Кант сформулировал категорический императив следующим тезисом:</w:t>
            </w:r>
          </w:p>
          <w:p w14:paraId="768B4320" w14:textId="77777777"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14:paraId="579B29F2" w14:textId="77777777" w:rsidR="00AC76F4" w:rsidRPr="00C24343" w:rsidRDefault="00AC76F4" w:rsidP="00AC76F4">
            <w:pPr>
              <w:numPr>
                <w:ilvl w:val="0"/>
                <w:numId w:val="30"/>
              </w:numPr>
              <w:ind w:left="0" w:firstLine="0"/>
              <w:jc w:val="both"/>
              <w:rPr>
                <w:sz w:val="20"/>
                <w:szCs w:val="20"/>
              </w:rPr>
            </w:pPr>
            <w:r w:rsidRPr="00C24343">
              <w:rPr>
                <w:sz w:val="20"/>
                <w:szCs w:val="20"/>
              </w:rPr>
              <w:t>Если ты хочешь добиться успеха в делах, будь расчетлив и бережлив</w:t>
            </w:r>
          </w:p>
          <w:p w14:paraId="76A5048C" w14:textId="77777777" w:rsidR="00AC76F4" w:rsidRPr="00C24343" w:rsidRDefault="00AC76F4" w:rsidP="00AC76F4">
            <w:pPr>
              <w:numPr>
                <w:ilvl w:val="0"/>
                <w:numId w:val="30"/>
              </w:numPr>
              <w:ind w:left="0" w:firstLine="0"/>
              <w:jc w:val="both"/>
              <w:rPr>
                <w:sz w:val="20"/>
                <w:szCs w:val="20"/>
              </w:rPr>
            </w:pPr>
            <w:r w:rsidRPr="00C24343">
              <w:rPr>
                <w:bCs/>
                <w:sz w:val="20"/>
                <w:szCs w:val="20"/>
              </w:rPr>
              <w:t>Поступай так, чтобы ты всегда относился к человечеству в своем лице, и в лице всякого другого так же, как к цели, и никогда не относился бы к нему только как к средству</w:t>
            </w:r>
          </w:p>
          <w:p w14:paraId="33AC74AF" w14:textId="77777777" w:rsidR="00AC76F4" w:rsidRPr="00C24343" w:rsidRDefault="00AC76F4" w:rsidP="00AC76F4">
            <w:pPr>
              <w:numPr>
                <w:ilvl w:val="0"/>
                <w:numId w:val="30"/>
              </w:numPr>
              <w:ind w:left="0" w:firstLine="0"/>
              <w:jc w:val="both"/>
              <w:rPr>
                <w:sz w:val="20"/>
                <w:szCs w:val="20"/>
              </w:rPr>
            </w:pPr>
            <w:r w:rsidRPr="00C24343">
              <w:rPr>
                <w:sz w:val="20"/>
                <w:szCs w:val="20"/>
              </w:rPr>
              <w:t>Оставайся твердым и решительным в своих действиях</w:t>
            </w:r>
          </w:p>
          <w:p w14:paraId="7A0520EE" w14:textId="77777777"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14:paraId="31CD55FB" w14:textId="77777777" w:rsidR="00AC76F4" w:rsidRPr="00C24343" w:rsidRDefault="00AC76F4" w:rsidP="00F46B9D">
            <w:pPr>
              <w:jc w:val="both"/>
              <w:rPr>
                <w:sz w:val="20"/>
                <w:szCs w:val="20"/>
              </w:rPr>
            </w:pPr>
          </w:p>
          <w:p w14:paraId="2D683A0E" w14:textId="77777777" w:rsidR="00AC76F4" w:rsidRPr="00C24343" w:rsidRDefault="00AC76F4" w:rsidP="00F46B9D">
            <w:pPr>
              <w:jc w:val="both"/>
              <w:rPr>
                <w:sz w:val="20"/>
                <w:szCs w:val="20"/>
              </w:rPr>
            </w:pPr>
            <w:r w:rsidRPr="00C24343">
              <w:rPr>
                <w:i/>
                <w:sz w:val="20"/>
                <w:szCs w:val="20"/>
              </w:rPr>
              <w:t>Вариант 2</w:t>
            </w:r>
          </w:p>
          <w:p w14:paraId="1287E396" w14:textId="77777777"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14:paraId="0232A353" w14:textId="77777777" w:rsidR="00AC76F4" w:rsidRPr="00C24343" w:rsidRDefault="00AC76F4" w:rsidP="00AC76F4">
            <w:pPr>
              <w:pStyle w:val="a"/>
              <w:numPr>
                <w:ilvl w:val="0"/>
                <w:numId w:val="31"/>
              </w:numPr>
              <w:ind w:left="0" w:firstLine="0"/>
              <w:rPr>
                <w:sz w:val="20"/>
              </w:rPr>
            </w:pPr>
            <w:r w:rsidRPr="00C24343">
              <w:rPr>
                <w:sz w:val="20"/>
              </w:rPr>
              <w:t>тезис</w:t>
            </w:r>
          </w:p>
          <w:p w14:paraId="6BB0529C" w14:textId="77777777" w:rsidR="00AC76F4" w:rsidRPr="00C24343" w:rsidRDefault="00AC76F4" w:rsidP="00AC76F4">
            <w:pPr>
              <w:pStyle w:val="a"/>
              <w:numPr>
                <w:ilvl w:val="0"/>
                <w:numId w:val="31"/>
              </w:numPr>
              <w:ind w:left="0" w:firstLine="0"/>
              <w:rPr>
                <w:sz w:val="20"/>
              </w:rPr>
            </w:pPr>
            <w:r w:rsidRPr="00C24343">
              <w:rPr>
                <w:sz w:val="20"/>
              </w:rPr>
              <w:t xml:space="preserve">анализ </w:t>
            </w:r>
          </w:p>
          <w:p w14:paraId="665E1200" w14:textId="77777777" w:rsidR="00AC76F4" w:rsidRPr="00C24343" w:rsidRDefault="00AC76F4" w:rsidP="00AC76F4">
            <w:pPr>
              <w:pStyle w:val="a"/>
              <w:numPr>
                <w:ilvl w:val="0"/>
                <w:numId w:val="31"/>
              </w:numPr>
              <w:ind w:left="0" w:firstLine="0"/>
              <w:rPr>
                <w:sz w:val="20"/>
              </w:rPr>
            </w:pPr>
            <w:r w:rsidRPr="00C24343">
              <w:rPr>
                <w:sz w:val="20"/>
              </w:rPr>
              <w:t>антитезис</w:t>
            </w:r>
          </w:p>
          <w:p w14:paraId="41E566FC" w14:textId="77777777" w:rsidR="00AC76F4" w:rsidRPr="00C24343" w:rsidRDefault="00AC76F4" w:rsidP="00AC76F4">
            <w:pPr>
              <w:pStyle w:val="a"/>
              <w:numPr>
                <w:ilvl w:val="0"/>
                <w:numId w:val="31"/>
              </w:numPr>
              <w:ind w:left="0" w:firstLine="0"/>
              <w:rPr>
                <w:sz w:val="20"/>
              </w:rPr>
            </w:pPr>
            <w:r w:rsidRPr="00C24343">
              <w:rPr>
                <w:sz w:val="20"/>
              </w:rPr>
              <w:t>синтез</w:t>
            </w:r>
          </w:p>
          <w:p w14:paraId="18ACBB59" w14:textId="77777777" w:rsidR="00AC76F4" w:rsidRPr="00C24343" w:rsidRDefault="00AC76F4" w:rsidP="00AC76F4">
            <w:pPr>
              <w:pStyle w:val="a"/>
              <w:numPr>
                <w:ilvl w:val="0"/>
                <w:numId w:val="31"/>
              </w:numPr>
              <w:ind w:left="0" w:firstLine="0"/>
              <w:rPr>
                <w:sz w:val="20"/>
              </w:rPr>
            </w:pPr>
            <w:r w:rsidRPr="00C24343">
              <w:rPr>
                <w:sz w:val="20"/>
              </w:rPr>
              <w:t>дедукция</w:t>
            </w:r>
          </w:p>
          <w:p w14:paraId="359C0B17" w14:textId="77777777" w:rsidR="00AC76F4" w:rsidRPr="00C24343" w:rsidRDefault="00AC76F4" w:rsidP="00F46B9D">
            <w:pPr>
              <w:pStyle w:val="a"/>
              <w:numPr>
                <w:ilvl w:val="0"/>
                <w:numId w:val="0"/>
              </w:numPr>
              <w:rPr>
                <w:sz w:val="20"/>
              </w:rPr>
            </w:pPr>
          </w:p>
          <w:p w14:paraId="3E624F51" w14:textId="77777777"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14:paraId="5C89A7B9" w14:textId="77777777" w:rsidR="00AC76F4" w:rsidRPr="00C24343" w:rsidRDefault="00AC76F4" w:rsidP="00F46B9D">
            <w:pPr>
              <w:jc w:val="both"/>
              <w:rPr>
                <w:sz w:val="20"/>
                <w:szCs w:val="20"/>
              </w:rPr>
            </w:pPr>
          </w:p>
          <w:p w14:paraId="27F4411F" w14:textId="77777777"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14:paraId="6072FEBA" w14:textId="77777777"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14:paraId="36A315D0" w14:textId="77777777"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14:paraId="2988AA26" w14:textId="77777777"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14:paraId="7AF4489F" w14:textId="77777777"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14:paraId="0892ED48" w14:textId="77777777"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14:paraId="2AF6272E" w14:textId="77777777" w:rsidTr="00E5710D">
        <w:trPr>
          <w:trHeight w:val="283"/>
        </w:trPr>
        <w:tc>
          <w:tcPr>
            <w:tcW w:w="993" w:type="dxa"/>
          </w:tcPr>
          <w:p w14:paraId="77A48A1B" w14:textId="77777777" w:rsidR="00AC76F4" w:rsidRPr="009C14DD" w:rsidRDefault="00AC76F4" w:rsidP="00D51F88">
            <w:pPr>
              <w:pStyle w:val="af0"/>
              <w:numPr>
                <w:ilvl w:val="0"/>
                <w:numId w:val="16"/>
              </w:numPr>
            </w:pPr>
          </w:p>
        </w:tc>
        <w:tc>
          <w:tcPr>
            <w:tcW w:w="3827" w:type="dxa"/>
          </w:tcPr>
          <w:p w14:paraId="7E532192" w14:textId="77777777"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14:paraId="563BD04E" w14:textId="77777777" w:rsidR="00AC76F4" w:rsidRPr="00C24343" w:rsidRDefault="00AC76F4" w:rsidP="00F46B9D">
            <w:pPr>
              <w:jc w:val="both"/>
              <w:rPr>
                <w:i/>
                <w:sz w:val="20"/>
                <w:szCs w:val="20"/>
              </w:rPr>
            </w:pPr>
            <w:r w:rsidRPr="00C24343">
              <w:rPr>
                <w:i/>
                <w:sz w:val="20"/>
                <w:szCs w:val="20"/>
              </w:rPr>
              <w:t>Вариант 1</w:t>
            </w:r>
          </w:p>
          <w:p w14:paraId="4FB31A53" w14:textId="77777777"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14:paraId="2505C1C3" w14:textId="77777777" w:rsidR="00AC76F4" w:rsidRPr="00C24343" w:rsidRDefault="00AC76F4" w:rsidP="00F46B9D">
            <w:pPr>
              <w:jc w:val="both"/>
              <w:rPr>
                <w:b/>
                <w:sz w:val="20"/>
                <w:szCs w:val="20"/>
              </w:rPr>
            </w:pPr>
            <w:r w:rsidRPr="00C24343">
              <w:rPr>
                <w:sz w:val="20"/>
                <w:szCs w:val="20"/>
              </w:rPr>
              <w:t>а) сознание</w:t>
            </w:r>
          </w:p>
          <w:p w14:paraId="68E726FC" w14:textId="77777777" w:rsidR="00AC76F4" w:rsidRPr="00C24343" w:rsidRDefault="00AC76F4" w:rsidP="00F46B9D">
            <w:pPr>
              <w:jc w:val="both"/>
              <w:rPr>
                <w:b/>
                <w:sz w:val="20"/>
                <w:szCs w:val="20"/>
              </w:rPr>
            </w:pPr>
            <w:r w:rsidRPr="00C24343">
              <w:rPr>
                <w:sz w:val="20"/>
                <w:szCs w:val="20"/>
              </w:rPr>
              <w:t>б) материя</w:t>
            </w:r>
          </w:p>
          <w:p w14:paraId="06CF86E3" w14:textId="77777777" w:rsidR="00AC76F4" w:rsidRPr="00C24343" w:rsidRDefault="00AC76F4" w:rsidP="00F46B9D">
            <w:pPr>
              <w:jc w:val="both"/>
              <w:rPr>
                <w:b/>
                <w:sz w:val="20"/>
                <w:szCs w:val="20"/>
              </w:rPr>
            </w:pPr>
            <w:r w:rsidRPr="00C24343">
              <w:rPr>
                <w:sz w:val="20"/>
                <w:szCs w:val="20"/>
              </w:rPr>
              <w:t>в) бытие</w:t>
            </w:r>
          </w:p>
          <w:p w14:paraId="6276772C" w14:textId="77777777" w:rsidR="00AC76F4" w:rsidRPr="00C24343" w:rsidRDefault="00AC76F4" w:rsidP="00F46B9D">
            <w:pPr>
              <w:jc w:val="both"/>
              <w:rPr>
                <w:sz w:val="20"/>
                <w:szCs w:val="20"/>
              </w:rPr>
            </w:pPr>
            <w:r w:rsidRPr="00C24343">
              <w:rPr>
                <w:sz w:val="20"/>
                <w:szCs w:val="20"/>
              </w:rPr>
              <w:t>г) пространство</w:t>
            </w:r>
          </w:p>
          <w:p w14:paraId="75C6C27A" w14:textId="77777777" w:rsidR="00AC76F4" w:rsidRPr="00C24343" w:rsidRDefault="00AC76F4" w:rsidP="00F46B9D">
            <w:pPr>
              <w:jc w:val="both"/>
              <w:rPr>
                <w:b/>
                <w:sz w:val="20"/>
                <w:szCs w:val="20"/>
              </w:rPr>
            </w:pPr>
          </w:p>
          <w:p w14:paraId="651FA6F2" w14:textId="77777777"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14:paraId="0A549006" w14:textId="77777777" w:rsidR="00AC76F4" w:rsidRPr="00C24343" w:rsidRDefault="00AC76F4" w:rsidP="00F46B9D">
            <w:pPr>
              <w:jc w:val="both"/>
              <w:rPr>
                <w:b/>
                <w:sz w:val="20"/>
                <w:szCs w:val="20"/>
              </w:rPr>
            </w:pPr>
            <w:r w:rsidRPr="00C24343">
              <w:rPr>
                <w:sz w:val="20"/>
                <w:szCs w:val="20"/>
              </w:rPr>
              <w:t>а) время</w:t>
            </w:r>
          </w:p>
          <w:p w14:paraId="6925DE30" w14:textId="77777777" w:rsidR="00AC76F4" w:rsidRPr="00C24343" w:rsidRDefault="00AC76F4" w:rsidP="00F46B9D">
            <w:pPr>
              <w:jc w:val="both"/>
              <w:rPr>
                <w:b/>
                <w:sz w:val="20"/>
                <w:szCs w:val="20"/>
              </w:rPr>
            </w:pPr>
            <w:r w:rsidRPr="00C24343">
              <w:rPr>
                <w:sz w:val="20"/>
                <w:szCs w:val="20"/>
              </w:rPr>
              <w:t>б) материя</w:t>
            </w:r>
          </w:p>
          <w:p w14:paraId="6CC9D77D" w14:textId="77777777" w:rsidR="00AC76F4" w:rsidRPr="00C24343" w:rsidRDefault="00AC76F4" w:rsidP="00F46B9D">
            <w:pPr>
              <w:jc w:val="both"/>
              <w:rPr>
                <w:b/>
                <w:sz w:val="20"/>
                <w:szCs w:val="20"/>
              </w:rPr>
            </w:pPr>
            <w:r w:rsidRPr="00C24343">
              <w:rPr>
                <w:sz w:val="20"/>
                <w:szCs w:val="20"/>
              </w:rPr>
              <w:t>в) бытие</w:t>
            </w:r>
          </w:p>
          <w:p w14:paraId="165CC083" w14:textId="77777777" w:rsidR="00AC76F4" w:rsidRPr="00C24343" w:rsidRDefault="00AC76F4" w:rsidP="00F46B9D">
            <w:pPr>
              <w:jc w:val="both"/>
              <w:rPr>
                <w:b/>
                <w:sz w:val="20"/>
                <w:szCs w:val="20"/>
              </w:rPr>
            </w:pPr>
            <w:r w:rsidRPr="00C24343">
              <w:rPr>
                <w:sz w:val="20"/>
                <w:szCs w:val="20"/>
              </w:rPr>
              <w:t>г) пространство</w:t>
            </w:r>
          </w:p>
          <w:p w14:paraId="7F521CDB" w14:textId="77777777" w:rsidR="00AC76F4" w:rsidRPr="00C24343" w:rsidRDefault="00AC76F4" w:rsidP="00F46B9D">
            <w:pPr>
              <w:jc w:val="both"/>
              <w:rPr>
                <w:i/>
                <w:sz w:val="20"/>
                <w:szCs w:val="20"/>
              </w:rPr>
            </w:pPr>
          </w:p>
          <w:p w14:paraId="0C29F167" w14:textId="77777777" w:rsidR="00AC76F4" w:rsidRPr="00C24343" w:rsidRDefault="00AC76F4" w:rsidP="00F46B9D">
            <w:pPr>
              <w:jc w:val="both"/>
              <w:rPr>
                <w:b/>
                <w:sz w:val="20"/>
                <w:szCs w:val="20"/>
              </w:rPr>
            </w:pPr>
            <w:r w:rsidRPr="00C24343">
              <w:rPr>
                <w:sz w:val="20"/>
                <w:szCs w:val="20"/>
              </w:rPr>
              <w:t>3. Выберите определение, соответствующее медленному развитию, длительному и постепенному накоплению изменений предшествующего состояния:</w:t>
            </w:r>
          </w:p>
          <w:p w14:paraId="401EA900" w14:textId="77777777" w:rsidR="00AC76F4" w:rsidRPr="00C24343" w:rsidRDefault="00AC76F4" w:rsidP="00F46B9D">
            <w:pPr>
              <w:jc w:val="both"/>
              <w:rPr>
                <w:b/>
                <w:sz w:val="20"/>
                <w:szCs w:val="20"/>
              </w:rPr>
            </w:pPr>
            <w:r w:rsidRPr="00C24343">
              <w:rPr>
                <w:sz w:val="20"/>
                <w:szCs w:val="20"/>
              </w:rPr>
              <w:t>а) эволюционное развитие</w:t>
            </w:r>
          </w:p>
          <w:p w14:paraId="734641C2" w14:textId="77777777" w:rsidR="00AC76F4" w:rsidRPr="00C24343" w:rsidRDefault="00AC76F4" w:rsidP="00F46B9D">
            <w:pPr>
              <w:jc w:val="both"/>
              <w:rPr>
                <w:b/>
                <w:sz w:val="20"/>
                <w:szCs w:val="20"/>
              </w:rPr>
            </w:pPr>
            <w:r w:rsidRPr="00C24343">
              <w:rPr>
                <w:sz w:val="20"/>
                <w:szCs w:val="20"/>
              </w:rPr>
              <w:t>б) революционное развитие</w:t>
            </w:r>
          </w:p>
          <w:p w14:paraId="6955AABB" w14:textId="77777777" w:rsidR="00AC76F4" w:rsidRPr="00C24343" w:rsidRDefault="00AC76F4" w:rsidP="00F46B9D">
            <w:pPr>
              <w:jc w:val="both"/>
              <w:rPr>
                <w:i/>
                <w:sz w:val="20"/>
                <w:szCs w:val="20"/>
              </w:rPr>
            </w:pPr>
          </w:p>
          <w:p w14:paraId="1683C07F" w14:textId="77777777" w:rsidR="00AC76F4" w:rsidRPr="00C24343" w:rsidRDefault="00AC76F4" w:rsidP="00F46B9D">
            <w:pPr>
              <w:jc w:val="both"/>
              <w:rPr>
                <w:i/>
                <w:sz w:val="20"/>
                <w:szCs w:val="20"/>
              </w:rPr>
            </w:pPr>
            <w:r w:rsidRPr="00C24343">
              <w:rPr>
                <w:i/>
                <w:sz w:val="20"/>
                <w:szCs w:val="20"/>
              </w:rPr>
              <w:t>Вариант 2 (несколько заданий из варианта)</w:t>
            </w:r>
          </w:p>
          <w:p w14:paraId="577C8594" w14:textId="77777777"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14:paraId="5F1D5681" w14:textId="77777777" w:rsidR="00AC76F4" w:rsidRPr="00C24343" w:rsidRDefault="00AC76F4" w:rsidP="00F46B9D">
            <w:pPr>
              <w:jc w:val="both"/>
              <w:rPr>
                <w:b/>
                <w:sz w:val="20"/>
                <w:szCs w:val="20"/>
              </w:rPr>
            </w:pPr>
            <w:r w:rsidRPr="00C24343">
              <w:rPr>
                <w:sz w:val="20"/>
                <w:szCs w:val="20"/>
              </w:rPr>
              <w:t>а) время</w:t>
            </w:r>
          </w:p>
          <w:p w14:paraId="038C879B" w14:textId="77777777" w:rsidR="00AC76F4" w:rsidRPr="00C24343" w:rsidRDefault="00AC76F4" w:rsidP="00F46B9D">
            <w:pPr>
              <w:jc w:val="both"/>
              <w:rPr>
                <w:b/>
                <w:sz w:val="20"/>
                <w:szCs w:val="20"/>
              </w:rPr>
            </w:pPr>
            <w:r w:rsidRPr="00C24343">
              <w:rPr>
                <w:sz w:val="20"/>
                <w:szCs w:val="20"/>
              </w:rPr>
              <w:t>б) материя</w:t>
            </w:r>
          </w:p>
          <w:p w14:paraId="413AF8A2" w14:textId="77777777" w:rsidR="00AC76F4" w:rsidRPr="00C24343" w:rsidRDefault="00AC76F4" w:rsidP="00F46B9D">
            <w:pPr>
              <w:jc w:val="both"/>
              <w:rPr>
                <w:b/>
                <w:sz w:val="20"/>
                <w:szCs w:val="20"/>
              </w:rPr>
            </w:pPr>
            <w:r w:rsidRPr="00C24343">
              <w:rPr>
                <w:sz w:val="20"/>
                <w:szCs w:val="20"/>
              </w:rPr>
              <w:t>в) бытие</w:t>
            </w:r>
          </w:p>
          <w:p w14:paraId="0E6148F4" w14:textId="77777777" w:rsidR="00AC76F4" w:rsidRPr="00C24343" w:rsidRDefault="00AC76F4" w:rsidP="00F46B9D">
            <w:pPr>
              <w:jc w:val="both"/>
              <w:rPr>
                <w:sz w:val="20"/>
                <w:szCs w:val="20"/>
              </w:rPr>
            </w:pPr>
            <w:r w:rsidRPr="00C24343">
              <w:rPr>
                <w:sz w:val="20"/>
                <w:szCs w:val="20"/>
              </w:rPr>
              <w:t>г) пространство</w:t>
            </w:r>
          </w:p>
          <w:p w14:paraId="453873E9" w14:textId="77777777" w:rsidR="00AC76F4" w:rsidRPr="00C24343" w:rsidRDefault="00AC76F4" w:rsidP="00F46B9D">
            <w:pPr>
              <w:pStyle w:val="af0"/>
              <w:tabs>
                <w:tab w:val="left" w:pos="301"/>
              </w:tabs>
              <w:ind w:left="0"/>
              <w:jc w:val="both"/>
              <w:rPr>
                <w:i/>
                <w:sz w:val="20"/>
                <w:szCs w:val="20"/>
              </w:rPr>
            </w:pPr>
          </w:p>
          <w:p w14:paraId="21C37F1F" w14:textId="77777777" w:rsidR="00AC76F4" w:rsidRPr="00C24343" w:rsidRDefault="00AC76F4" w:rsidP="00F46B9D">
            <w:pPr>
              <w:jc w:val="both"/>
              <w:rPr>
                <w:sz w:val="20"/>
                <w:szCs w:val="20"/>
              </w:rPr>
            </w:pPr>
            <w:r w:rsidRPr="00C24343">
              <w:rPr>
                <w:sz w:val="20"/>
                <w:szCs w:val="20"/>
              </w:rPr>
              <w:t>2. Способность человеческой психики познавать окружающий мир, самоосознавать себя, вырабатывать эмоциональное отношение и осуществлять целенаправленную деятельность как практического, так и духовного характера – это…</w:t>
            </w:r>
          </w:p>
          <w:p w14:paraId="63F09B0E" w14:textId="77777777" w:rsidR="00AC76F4" w:rsidRPr="00C24343" w:rsidRDefault="00AC76F4" w:rsidP="00F46B9D">
            <w:pPr>
              <w:jc w:val="both"/>
              <w:rPr>
                <w:b/>
                <w:sz w:val="20"/>
                <w:szCs w:val="20"/>
              </w:rPr>
            </w:pPr>
            <w:r w:rsidRPr="00C24343">
              <w:rPr>
                <w:sz w:val="20"/>
                <w:szCs w:val="20"/>
              </w:rPr>
              <w:t>а) творчество</w:t>
            </w:r>
          </w:p>
          <w:p w14:paraId="20795D47" w14:textId="77777777" w:rsidR="00AC76F4" w:rsidRPr="00C24343" w:rsidRDefault="00AC76F4" w:rsidP="00F46B9D">
            <w:pPr>
              <w:jc w:val="both"/>
              <w:rPr>
                <w:b/>
                <w:sz w:val="20"/>
                <w:szCs w:val="20"/>
              </w:rPr>
            </w:pPr>
            <w:r w:rsidRPr="00C24343">
              <w:rPr>
                <w:sz w:val="20"/>
                <w:szCs w:val="20"/>
              </w:rPr>
              <w:t>б) память</w:t>
            </w:r>
          </w:p>
          <w:p w14:paraId="6AFC2390" w14:textId="77777777" w:rsidR="00AC76F4" w:rsidRPr="00C24343" w:rsidRDefault="00AC76F4" w:rsidP="00F46B9D">
            <w:pPr>
              <w:jc w:val="both"/>
              <w:rPr>
                <w:b/>
                <w:sz w:val="20"/>
                <w:szCs w:val="20"/>
              </w:rPr>
            </w:pPr>
            <w:r w:rsidRPr="00C24343">
              <w:rPr>
                <w:sz w:val="20"/>
                <w:szCs w:val="20"/>
              </w:rPr>
              <w:t>в) сознание</w:t>
            </w:r>
          </w:p>
          <w:p w14:paraId="65ED430C" w14:textId="77777777" w:rsidR="00AC76F4" w:rsidRPr="00C24343" w:rsidRDefault="00AC76F4" w:rsidP="00F46B9D">
            <w:pPr>
              <w:jc w:val="both"/>
              <w:rPr>
                <w:sz w:val="20"/>
                <w:szCs w:val="20"/>
              </w:rPr>
            </w:pPr>
            <w:r w:rsidRPr="00C24343">
              <w:rPr>
                <w:sz w:val="20"/>
                <w:szCs w:val="20"/>
              </w:rPr>
              <w:t xml:space="preserve">г) воображение </w:t>
            </w:r>
          </w:p>
          <w:p w14:paraId="5A320763" w14:textId="77777777" w:rsidR="00AC76F4" w:rsidRPr="00C24343" w:rsidRDefault="00AC76F4" w:rsidP="00F46B9D">
            <w:pPr>
              <w:tabs>
                <w:tab w:val="left" w:pos="301"/>
              </w:tabs>
              <w:jc w:val="both"/>
              <w:rPr>
                <w:i/>
                <w:sz w:val="20"/>
                <w:szCs w:val="20"/>
              </w:rPr>
            </w:pPr>
          </w:p>
          <w:p w14:paraId="4C524D9C" w14:textId="77777777"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14:paraId="0C78420D" w14:textId="77777777" w:rsidR="00AC76F4" w:rsidRPr="00C24343" w:rsidRDefault="00AC76F4" w:rsidP="00F46B9D">
            <w:pPr>
              <w:jc w:val="both"/>
              <w:rPr>
                <w:b/>
                <w:sz w:val="20"/>
                <w:szCs w:val="20"/>
              </w:rPr>
            </w:pPr>
            <w:r w:rsidRPr="00C24343">
              <w:rPr>
                <w:sz w:val="20"/>
                <w:szCs w:val="20"/>
              </w:rPr>
              <w:t>а) дуализм</w:t>
            </w:r>
          </w:p>
          <w:p w14:paraId="7C8AA12B" w14:textId="77777777" w:rsidR="00AC76F4" w:rsidRPr="00C24343" w:rsidRDefault="00AC76F4" w:rsidP="00F46B9D">
            <w:pPr>
              <w:jc w:val="both"/>
              <w:rPr>
                <w:b/>
                <w:sz w:val="20"/>
                <w:szCs w:val="20"/>
              </w:rPr>
            </w:pPr>
            <w:r w:rsidRPr="00C24343">
              <w:rPr>
                <w:sz w:val="20"/>
                <w:szCs w:val="20"/>
              </w:rPr>
              <w:t>б) объективный идеализм</w:t>
            </w:r>
          </w:p>
          <w:p w14:paraId="6D55F484" w14:textId="77777777" w:rsidR="00AC76F4" w:rsidRPr="00C24343" w:rsidRDefault="00AC76F4" w:rsidP="00F46B9D">
            <w:pPr>
              <w:jc w:val="both"/>
              <w:rPr>
                <w:b/>
                <w:sz w:val="20"/>
                <w:szCs w:val="20"/>
              </w:rPr>
            </w:pPr>
            <w:r w:rsidRPr="00C24343">
              <w:rPr>
                <w:sz w:val="20"/>
                <w:szCs w:val="20"/>
              </w:rPr>
              <w:t>в) материализм</w:t>
            </w:r>
          </w:p>
          <w:p w14:paraId="15925C93" w14:textId="77777777" w:rsidR="00AC76F4" w:rsidRPr="00C24343" w:rsidRDefault="00AC76F4" w:rsidP="00F46B9D">
            <w:pPr>
              <w:jc w:val="both"/>
              <w:rPr>
                <w:b/>
                <w:sz w:val="20"/>
                <w:szCs w:val="20"/>
              </w:rPr>
            </w:pPr>
            <w:r w:rsidRPr="00C24343">
              <w:rPr>
                <w:sz w:val="20"/>
                <w:szCs w:val="20"/>
              </w:rPr>
              <w:t>г) субъективный идеализм</w:t>
            </w:r>
          </w:p>
        </w:tc>
      </w:tr>
    </w:tbl>
    <w:p w14:paraId="4049D6E5" w14:textId="77777777" w:rsidR="0027173F" w:rsidRDefault="009D5862" w:rsidP="009D5862">
      <w:pPr>
        <w:pStyle w:val="2"/>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410"/>
        <w:gridCol w:w="8080"/>
        <w:gridCol w:w="1984"/>
        <w:gridCol w:w="993"/>
        <w:gridCol w:w="1559"/>
      </w:tblGrid>
      <w:tr w:rsidR="0027173F" w:rsidRPr="00314BCA" w14:paraId="17523AEF" w14:textId="77777777" w:rsidTr="00487407">
        <w:trPr>
          <w:trHeight w:val="754"/>
          <w:tblHeader/>
        </w:trPr>
        <w:tc>
          <w:tcPr>
            <w:tcW w:w="2410" w:type="dxa"/>
            <w:vMerge w:val="restart"/>
            <w:shd w:val="clear" w:color="auto" w:fill="DBE5F1" w:themeFill="accent1" w:themeFillTint="33"/>
          </w:tcPr>
          <w:p w14:paraId="6BC5D818" w14:textId="77777777"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14:paraId="200006CF" w14:textId="77777777" w:rsidR="0027173F" w:rsidRPr="00314BCA" w:rsidRDefault="0027173F" w:rsidP="00487407">
            <w:pPr>
              <w:pStyle w:val="TableParagraph"/>
              <w:ind w:left="872"/>
              <w:rPr>
                <w:b/>
              </w:rPr>
            </w:pPr>
            <w:r w:rsidRPr="00314BCA">
              <w:rPr>
                <w:b/>
              </w:rPr>
              <w:t>Критерии оценивания</w:t>
            </w:r>
          </w:p>
        </w:tc>
        <w:tc>
          <w:tcPr>
            <w:tcW w:w="4536" w:type="dxa"/>
            <w:gridSpan w:val="3"/>
            <w:shd w:val="clear" w:color="auto" w:fill="DBE5F1" w:themeFill="accent1" w:themeFillTint="33"/>
            <w:vAlign w:val="center"/>
          </w:tcPr>
          <w:p w14:paraId="3C11F0DE" w14:textId="77777777" w:rsidR="0027173F" w:rsidRPr="00314BCA" w:rsidRDefault="0027173F" w:rsidP="00487407">
            <w:pPr>
              <w:jc w:val="center"/>
              <w:rPr>
                <w:b/>
                <w:bCs/>
                <w:iCs/>
                <w:sz w:val="20"/>
                <w:szCs w:val="20"/>
              </w:rPr>
            </w:pPr>
            <w:r>
              <w:rPr>
                <w:b/>
              </w:rPr>
              <w:t>Ш</w:t>
            </w:r>
            <w:r w:rsidRPr="00314BCA">
              <w:rPr>
                <w:b/>
              </w:rPr>
              <w:t>калы оценивания</w:t>
            </w:r>
          </w:p>
        </w:tc>
      </w:tr>
      <w:tr w:rsidR="0027173F" w14:paraId="2BE91405" w14:textId="77777777" w:rsidTr="00487407">
        <w:trPr>
          <w:trHeight w:val="754"/>
          <w:tblHeader/>
        </w:trPr>
        <w:tc>
          <w:tcPr>
            <w:tcW w:w="2410" w:type="dxa"/>
            <w:vMerge/>
            <w:shd w:val="clear" w:color="auto" w:fill="DBE5F1" w:themeFill="accent1" w:themeFillTint="33"/>
          </w:tcPr>
          <w:p w14:paraId="48ABA4D6" w14:textId="77777777"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14:paraId="7BDF808D" w14:textId="77777777" w:rsidR="0027173F" w:rsidRPr="00314BCA" w:rsidRDefault="0027173F" w:rsidP="00487407">
            <w:pPr>
              <w:pStyle w:val="TableParagraph"/>
              <w:ind w:left="872"/>
              <w:rPr>
                <w:b/>
              </w:rPr>
            </w:pPr>
          </w:p>
        </w:tc>
        <w:tc>
          <w:tcPr>
            <w:tcW w:w="1984" w:type="dxa"/>
            <w:shd w:val="clear" w:color="auto" w:fill="DBE5F1" w:themeFill="accent1" w:themeFillTint="33"/>
            <w:vAlign w:val="center"/>
          </w:tcPr>
          <w:p w14:paraId="4853A71F" w14:textId="77777777"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14:paraId="4C3F1A84" w14:textId="77777777" w:rsidR="0027173F" w:rsidRDefault="0027173F" w:rsidP="00487407">
            <w:pPr>
              <w:jc w:val="center"/>
              <w:rPr>
                <w:b/>
              </w:rPr>
            </w:pPr>
            <w:r w:rsidRPr="00314BCA">
              <w:rPr>
                <w:b/>
                <w:bCs/>
                <w:iCs/>
                <w:sz w:val="20"/>
                <w:szCs w:val="20"/>
              </w:rPr>
              <w:t>Пятибалльная система</w:t>
            </w:r>
          </w:p>
        </w:tc>
      </w:tr>
      <w:tr w:rsidR="0027173F" w:rsidRPr="008F6748" w14:paraId="68A35DDF" w14:textId="77777777" w:rsidTr="00487407">
        <w:trPr>
          <w:trHeight w:val="283"/>
        </w:trPr>
        <w:tc>
          <w:tcPr>
            <w:tcW w:w="2410" w:type="dxa"/>
            <w:vMerge w:val="restart"/>
          </w:tcPr>
          <w:p w14:paraId="27B1C408" w14:textId="77777777" w:rsidR="0027173F" w:rsidRPr="0082635B" w:rsidRDefault="0027173F" w:rsidP="00487407">
            <w:pPr>
              <w:rPr>
                <w:i/>
              </w:rPr>
            </w:pPr>
            <w:r w:rsidRPr="0082635B">
              <w:rPr>
                <w:i/>
              </w:rPr>
              <w:t>Тест</w:t>
            </w:r>
          </w:p>
        </w:tc>
        <w:tc>
          <w:tcPr>
            <w:tcW w:w="8080" w:type="dxa"/>
            <w:vMerge w:val="restart"/>
          </w:tcPr>
          <w:p w14:paraId="69BA33EE" w14:textId="77777777"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14:paraId="2767272D" w14:textId="77777777"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14:paraId="3B56AA89" w14:textId="77777777" w:rsidR="00FA4AE9" w:rsidRPr="0082635B" w:rsidRDefault="00FA4AE9" w:rsidP="00FA4AE9">
            <w:pPr>
              <w:rPr>
                <w:i/>
              </w:rPr>
            </w:pPr>
            <w:r w:rsidRPr="0082635B">
              <w:rPr>
                <w:i/>
              </w:rPr>
              <w:t>Правила оценки всего теста:</w:t>
            </w:r>
          </w:p>
          <w:p w14:paraId="06D924A9" w14:textId="77777777"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14:paraId="53602788" w14:textId="77777777"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14:paraId="2AD978D4"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73FD307C"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5339EC39"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70282530" w14:textId="77777777"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14:paraId="4F27A483" w14:textId="77777777" w:rsidR="0027173F" w:rsidRPr="008F6748" w:rsidRDefault="0027173F" w:rsidP="00487407">
            <w:pPr>
              <w:jc w:val="center"/>
              <w:rPr>
                <w:i/>
              </w:rPr>
            </w:pPr>
            <w:r>
              <w:rPr>
                <w:i/>
              </w:rPr>
              <w:t>8,5 – 10 баллов</w:t>
            </w:r>
          </w:p>
        </w:tc>
        <w:tc>
          <w:tcPr>
            <w:tcW w:w="993" w:type="dxa"/>
          </w:tcPr>
          <w:p w14:paraId="3EDF1C04" w14:textId="77777777" w:rsidR="0027173F" w:rsidRPr="008F6748" w:rsidRDefault="0027173F" w:rsidP="00487407">
            <w:pPr>
              <w:jc w:val="center"/>
              <w:rPr>
                <w:i/>
              </w:rPr>
            </w:pPr>
            <w:r w:rsidRPr="008F6748">
              <w:rPr>
                <w:i/>
              </w:rPr>
              <w:t>5</w:t>
            </w:r>
          </w:p>
        </w:tc>
        <w:tc>
          <w:tcPr>
            <w:tcW w:w="1559" w:type="dxa"/>
          </w:tcPr>
          <w:p w14:paraId="1042AAE9" w14:textId="77777777" w:rsidR="0027173F" w:rsidRPr="008F6748" w:rsidRDefault="0027173F" w:rsidP="00487407">
            <w:pPr>
              <w:jc w:val="center"/>
              <w:rPr>
                <w:i/>
              </w:rPr>
            </w:pPr>
            <w:r w:rsidRPr="008F6748">
              <w:rPr>
                <w:i/>
                <w:color w:val="000000"/>
              </w:rPr>
              <w:t>85% - 100%</w:t>
            </w:r>
          </w:p>
        </w:tc>
      </w:tr>
      <w:tr w:rsidR="0027173F" w:rsidRPr="008F6748" w14:paraId="5CFF8F02" w14:textId="77777777" w:rsidTr="00487407">
        <w:trPr>
          <w:trHeight w:val="283"/>
        </w:trPr>
        <w:tc>
          <w:tcPr>
            <w:tcW w:w="2410" w:type="dxa"/>
            <w:vMerge/>
          </w:tcPr>
          <w:p w14:paraId="5E551AD0" w14:textId="77777777" w:rsidR="0027173F" w:rsidRPr="0082635B" w:rsidRDefault="0027173F" w:rsidP="00487407">
            <w:pPr>
              <w:rPr>
                <w:i/>
              </w:rPr>
            </w:pPr>
          </w:p>
        </w:tc>
        <w:tc>
          <w:tcPr>
            <w:tcW w:w="8080" w:type="dxa"/>
            <w:vMerge/>
          </w:tcPr>
          <w:p w14:paraId="01F27F7F" w14:textId="77777777" w:rsidR="0027173F" w:rsidRPr="0082635B" w:rsidRDefault="0027173F" w:rsidP="00487407">
            <w:pPr>
              <w:rPr>
                <w:i/>
              </w:rPr>
            </w:pPr>
          </w:p>
        </w:tc>
        <w:tc>
          <w:tcPr>
            <w:tcW w:w="1984" w:type="dxa"/>
          </w:tcPr>
          <w:p w14:paraId="4F11EE1F" w14:textId="77777777"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14:paraId="7DE903EF" w14:textId="77777777" w:rsidR="0027173F" w:rsidRPr="008F6748" w:rsidRDefault="0027173F" w:rsidP="00487407">
            <w:pPr>
              <w:jc w:val="center"/>
              <w:rPr>
                <w:i/>
              </w:rPr>
            </w:pPr>
            <w:r w:rsidRPr="008F6748">
              <w:rPr>
                <w:i/>
              </w:rPr>
              <w:t>4</w:t>
            </w:r>
          </w:p>
        </w:tc>
        <w:tc>
          <w:tcPr>
            <w:tcW w:w="1559" w:type="dxa"/>
          </w:tcPr>
          <w:p w14:paraId="6F48F583" w14:textId="77777777" w:rsidR="0027173F" w:rsidRPr="008F6748" w:rsidRDefault="0027173F" w:rsidP="00487407">
            <w:pPr>
              <w:jc w:val="center"/>
              <w:rPr>
                <w:i/>
              </w:rPr>
            </w:pPr>
            <w:r w:rsidRPr="008F6748">
              <w:rPr>
                <w:i/>
              </w:rPr>
              <w:t>65% - 84%</w:t>
            </w:r>
          </w:p>
        </w:tc>
      </w:tr>
      <w:tr w:rsidR="0027173F" w:rsidRPr="008F6748" w14:paraId="2785F834" w14:textId="77777777" w:rsidTr="00487407">
        <w:trPr>
          <w:trHeight w:val="283"/>
        </w:trPr>
        <w:tc>
          <w:tcPr>
            <w:tcW w:w="2410" w:type="dxa"/>
            <w:vMerge/>
          </w:tcPr>
          <w:p w14:paraId="531E39A2" w14:textId="77777777" w:rsidR="0027173F" w:rsidRPr="0082635B" w:rsidRDefault="0027173F" w:rsidP="00487407">
            <w:pPr>
              <w:rPr>
                <w:i/>
              </w:rPr>
            </w:pPr>
          </w:p>
        </w:tc>
        <w:tc>
          <w:tcPr>
            <w:tcW w:w="8080" w:type="dxa"/>
            <w:vMerge/>
          </w:tcPr>
          <w:p w14:paraId="4995E9FF" w14:textId="77777777" w:rsidR="0027173F" w:rsidRPr="0082635B" w:rsidRDefault="0027173F" w:rsidP="00487407">
            <w:pPr>
              <w:rPr>
                <w:i/>
              </w:rPr>
            </w:pPr>
          </w:p>
        </w:tc>
        <w:tc>
          <w:tcPr>
            <w:tcW w:w="1984" w:type="dxa"/>
          </w:tcPr>
          <w:p w14:paraId="173EB5EE" w14:textId="77777777"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14:paraId="5BD61A37" w14:textId="77777777" w:rsidR="0027173F" w:rsidRPr="008F6748" w:rsidRDefault="0027173F" w:rsidP="00487407">
            <w:pPr>
              <w:jc w:val="center"/>
              <w:rPr>
                <w:i/>
              </w:rPr>
            </w:pPr>
            <w:r w:rsidRPr="008F6748">
              <w:rPr>
                <w:i/>
              </w:rPr>
              <w:t>3</w:t>
            </w:r>
          </w:p>
        </w:tc>
        <w:tc>
          <w:tcPr>
            <w:tcW w:w="1559" w:type="dxa"/>
          </w:tcPr>
          <w:p w14:paraId="3FB89702" w14:textId="77777777" w:rsidR="0027173F" w:rsidRPr="008F6748" w:rsidRDefault="0027173F" w:rsidP="00487407">
            <w:pPr>
              <w:jc w:val="center"/>
              <w:rPr>
                <w:i/>
              </w:rPr>
            </w:pPr>
            <w:r w:rsidRPr="008F6748">
              <w:rPr>
                <w:i/>
                <w:color w:val="000000"/>
              </w:rPr>
              <w:t>41% - 64%</w:t>
            </w:r>
          </w:p>
        </w:tc>
      </w:tr>
      <w:tr w:rsidR="0027173F" w:rsidRPr="008F6748" w14:paraId="1AA895FE" w14:textId="77777777" w:rsidTr="00487407">
        <w:trPr>
          <w:trHeight w:val="1052"/>
        </w:trPr>
        <w:tc>
          <w:tcPr>
            <w:tcW w:w="2410" w:type="dxa"/>
            <w:vMerge/>
          </w:tcPr>
          <w:p w14:paraId="598F9983" w14:textId="77777777" w:rsidR="0027173F" w:rsidRPr="0082635B" w:rsidRDefault="0027173F" w:rsidP="00487407">
            <w:pPr>
              <w:rPr>
                <w:i/>
              </w:rPr>
            </w:pPr>
          </w:p>
        </w:tc>
        <w:tc>
          <w:tcPr>
            <w:tcW w:w="8080" w:type="dxa"/>
            <w:vMerge/>
          </w:tcPr>
          <w:p w14:paraId="75012063" w14:textId="77777777" w:rsidR="0027173F" w:rsidRPr="0082635B" w:rsidRDefault="0027173F" w:rsidP="00487407">
            <w:pPr>
              <w:rPr>
                <w:i/>
              </w:rPr>
            </w:pPr>
          </w:p>
        </w:tc>
        <w:tc>
          <w:tcPr>
            <w:tcW w:w="1984" w:type="dxa"/>
          </w:tcPr>
          <w:p w14:paraId="47446216" w14:textId="77777777"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14:paraId="2573C407" w14:textId="77777777" w:rsidR="0027173F" w:rsidRPr="008F6748" w:rsidRDefault="0027173F" w:rsidP="00487407">
            <w:pPr>
              <w:jc w:val="center"/>
              <w:rPr>
                <w:i/>
              </w:rPr>
            </w:pPr>
            <w:r w:rsidRPr="008F6748">
              <w:rPr>
                <w:i/>
              </w:rPr>
              <w:t>2</w:t>
            </w:r>
          </w:p>
        </w:tc>
        <w:tc>
          <w:tcPr>
            <w:tcW w:w="1559" w:type="dxa"/>
          </w:tcPr>
          <w:p w14:paraId="653418CE" w14:textId="77777777" w:rsidR="0027173F" w:rsidRPr="008F6748" w:rsidRDefault="0027173F" w:rsidP="00487407">
            <w:pPr>
              <w:jc w:val="center"/>
              <w:rPr>
                <w:i/>
              </w:rPr>
            </w:pPr>
            <w:r w:rsidRPr="008F6748">
              <w:rPr>
                <w:i/>
              </w:rPr>
              <w:t>40% и менее 40%</w:t>
            </w:r>
          </w:p>
        </w:tc>
      </w:tr>
    </w:tbl>
    <w:p w14:paraId="508EEE1D" w14:textId="77777777"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firstRow="1" w:lastRow="0" w:firstColumn="1" w:lastColumn="0" w:noHBand="0" w:noVBand="1"/>
      </w:tblPr>
      <w:tblGrid>
        <w:gridCol w:w="3261"/>
        <w:gridCol w:w="11765"/>
      </w:tblGrid>
      <w:tr w:rsidR="002C4687" w14:paraId="178F7893" w14:textId="77777777" w:rsidTr="00FA4AE9">
        <w:trPr>
          <w:trHeight w:val="493"/>
        </w:trPr>
        <w:tc>
          <w:tcPr>
            <w:tcW w:w="3261" w:type="dxa"/>
            <w:shd w:val="clear" w:color="auto" w:fill="DBE5F1" w:themeFill="accent1" w:themeFillTint="33"/>
            <w:vAlign w:val="center"/>
          </w:tcPr>
          <w:p w14:paraId="1651BB42" w14:textId="77777777"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14:paraId="58899BF5"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230DCB2"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734C9524" w14:textId="77777777" w:rsidTr="00FA4AE9">
        <w:tc>
          <w:tcPr>
            <w:tcW w:w="3261" w:type="dxa"/>
          </w:tcPr>
          <w:p w14:paraId="7611660F" w14:textId="77777777" w:rsidR="00F33D66" w:rsidRPr="00A80E2B" w:rsidRDefault="00F33D66" w:rsidP="00F33D66">
            <w:pPr>
              <w:jc w:val="both"/>
              <w:rPr>
                <w:i/>
              </w:rPr>
            </w:pPr>
            <w:r>
              <w:rPr>
                <w:i/>
              </w:rPr>
              <w:t>Зачет</w:t>
            </w:r>
            <w:r w:rsidRPr="00A80E2B">
              <w:rPr>
                <w:i/>
              </w:rPr>
              <w:t xml:space="preserve"> </w:t>
            </w:r>
          </w:p>
          <w:p w14:paraId="1485324E" w14:textId="77777777" w:rsidR="002C4687" w:rsidRPr="00A80E2B" w:rsidRDefault="00F33D66" w:rsidP="003B0BBC">
            <w:pPr>
              <w:jc w:val="both"/>
              <w:rPr>
                <w:i/>
              </w:rPr>
            </w:pPr>
            <w:r>
              <w:rPr>
                <w:i/>
              </w:rPr>
              <w:t xml:space="preserve"> (</w:t>
            </w:r>
            <w:r w:rsidR="003B0BBC">
              <w:rPr>
                <w:i/>
              </w:rPr>
              <w:t>тест</w:t>
            </w:r>
            <w:r>
              <w:rPr>
                <w:i/>
              </w:rPr>
              <w:t>)</w:t>
            </w:r>
          </w:p>
        </w:tc>
        <w:tc>
          <w:tcPr>
            <w:tcW w:w="11765" w:type="dxa"/>
          </w:tcPr>
          <w:p w14:paraId="54E7A0B1" w14:textId="77777777" w:rsidR="00AC76F4" w:rsidRPr="00B523C6" w:rsidRDefault="00AC76F4" w:rsidP="00AC76F4">
            <w:pPr>
              <w:jc w:val="both"/>
              <w:rPr>
                <w:i/>
                <w:sz w:val="20"/>
                <w:szCs w:val="20"/>
              </w:rPr>
            </w:pPr>
            <w:r w:rsidRPr="00B523C6">
              <w:rPr>
                <w:i/>
                <w:sz w:val="20"/>
                <w:szCs w:val="20"/>
              </w:rPr>
              <w:t xml:space="preserve">Вариант 1 </w:t>
            </w:r>
          </w:p>
          <w:p w14:paraId="550C95A5" w14:textId="77777777"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14:paraId="5ED5B1A2" w14:textId="77777777"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14:paraId="470C73C2"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14:paraId="43C1C67F"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14:paraId="7BE8DAFD"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14:paraId="2F26087C" w14:textId="77777777" w:rsidR="00AC76F4" w:rsidRPr="00B523C6" w:rsidRDefault="00AC76F4" w:rsidP="00AC76F4">
            <w:pPr>
              <w:pStyle w:val="afe"/>
              <w:tabs>
                <w:tab w:val="left" w:pos="0"/>
              </w:tabs>
              <w:jc w:val="both"/>
              <w:rPr>
                <w:rFonts w:ascii="Times New Roman" w:hAnsi="Times New Roman"/>
                <w:sz w:val="20"/>
                <w:szCs w:val="20"/>
              </w:rPr>
            </w:pPr>
          </w:p>
          <w:p w14:paraId="6120382A" w14:textId="77777777"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«имманситного» воскрешения?</w:t>
            </w:r>
          </w:p>
          <w:p w14:paraId="2C178929" w14:textId="77777777"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14:paraId="1DF5C4EF" w14:textId="77777777"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14:paraId="7890D2E5" w14:textId="77777777"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14:paraId="66F7A5BB" w14:textId="77777777" w:rsidR="00AC76F4" w:rsidRPr="00B523C6" w:rsidRDefault="00AC76F4" w:rsidP="00AC76F4">
            <w:pPr>
              <w:pStyle w:val="afe"/>
              <w:tabs>
                <w:tab w:val="left" w:pos="0"/>
              </w:tabs>
              <w:jc w:val="both"/>
              <w:rPr>
                <w:rFonts w:ascii="Times New Roman" w:hAnsi="Times New Roman"/>
                <w:sz w:val="20"/>
                <w:szCs w:val="20"/>
              </w:rPr>
            </w:pPr>
          </w:p>
          <w:p w14:paraId="459DF197"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3. Какое понятие, актуализированное постмодернистской философией, отражает суть метода обобщения явлений и процессов, связанных с имитацией, подменой вещи чем-то другим, похожим на нее, ее аналогом, подделкой, копией, бутафорией, контрфактным продуктом, притом выдаваемых за саму эту вещь, за оригинал?</w:t>
            </w:r>
          </w:p>
          <w:p w14:paraId="574A14F5"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а) симулякр</w:t>
            </w:r>
          </w:p>
          <w:p w14:paraId="5012D272"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децентрация</w:t>
            </w:r>
          </w:p>
          <w:p w14:paraId="7D203847"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14:paraId="581BE5F7"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14:paraId="41521D68" w14:textId="77777777" w:rsidR="00AC76F4" w:rsidRPr="00B523C6" w:rsidRDefault="00AC76F4" w:rsidP="00AC76F4">
            <w:pPr>
              <w:jc w:val="both"/>
              <w:rPr>
                <w:i/>
                <w:sz w:val="20"/>
                <w:szCs w:val="20"/>
              </w:rPr>
            </w:pPr>
          </w:p>
          <w:p w14:paraId="063EEF1C" w14:textId="77777777" w:rsidR="00AC76F4" w:rsidRPr="00B523C6" w:rsidRDefault="00AC76F4" w:rsidP="00AC76F4">
            <w:pPr>
              <w:jc w:val="both"/>
              <w:rPr>
                <w:i/>
                <w:sz w:val="20"/>
                <w:szCs w:val="20"/>
              </w:rPr>
            </w:pPr>
            <w:r w:rsidRPr="00B523C6">
              <w:rPr>
                <w:i/>
                <w:sz w:val="20"/>
                <w:szCs w:val="20"/>
              </w:rPr>
              <w:t xml:space="preserve">Вариант 2 </w:t>
            </w:r>
          </w:p>
          <w:p w14:paraId="3767ADDC" w14:textId="77777777"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14:paraId="1F859C9A" w14:textId="77777777"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14:paraId="63D584F4" w14:textId="77777777" w:rsidR="00AC76F4" w:rsidRPr="00B523C6" w:rsidRDefault="00AC76F4" w:rsidP="00AC76F4">
            <w:pPr>
              <w:jc w:val="both"/>
              <w:rPr>
                <w:sz w:val="20"/>
                <w:szCs w:val="20"/>
              </w:rPr>
            </w:pPr>
            <w:r>
              <w:rPr>
                <w:sz w:val="20"/>
                <w:szCs w:val="20"/>
              </w:rPr>
              <w:t xml:space="preserve">б) </w:t>
            </w:r>
            <w:r w:rsidRPr="00B523C6">
              <w:rPr>
                <w:sz w:val="20"/>
                <w:szCs w:val="20"/>
              </w:rPr>
              <w:t>власть</w:t>
            </w:r>
          </w:p>
          <w:p w14:paraId="115A69A6" w14:textId="77777777"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14:paraId="5493B316" w14:textId="77777777"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14:paraId="414A2C28" w14:textId="77777777" w:rsidR="00AC76F4" w:rsidRPr="00B523C6" w:rsidRDefault="00AC76F4" w:rsidP="00AC76F4">
            <w:pPr>
              <w:jc w:val="both"/>
              <w:rPr>
                <w:sz w:val="20"/>
                <w:szCs w:val="20"/>
              </w:rPr>
            </w:pPr>
            <w:r>
              <w:rPr>
                <w:sz w:val="20"/>
                <w:szCs w:val="20"/>
              </w:rPr>
              <w:t xml:space="preserve">д) </w:t>
            </w:r>
            <w:r w:rsidRPr="00B523C6">
              <w:rPr>
                <w:sz w:val="20"/>
                <w:szCs w:val="20"/>
              </w:rPr>
              <w:t>образование</w:t>
            </w:r>
          </w:p>
          <w:p w14:paraId="558CDA37" w14:textId="77777777" w:rsidR="00AC76F4" w:rsidRPr="00B523C6" w:rsidRDefault="00AC76F4" w:rsidP="00AC76F4">
            <w:pPr>
              <w:jc w:val="both"/>
              <w:rPr>
                <w:sz w:val="20"/>
                <w:szCs w:val="20"/>
              </w:rPr>
            </w:pPr>
          </w:p>
          <w:p w14:paraId="179C4819" w14:textId="77777777"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14:paraId="6186B1EF" w14:textId="77777777"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14:paraId="07650946" w14:textId="77777777"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14:paraId="4A21880A" w14:textId="77777777"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14:paraId="036CB7A9" w14:textId="77777777"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14:paraId="7CCE8191" w14:textId="77777777" w:rsidR="00AC76F4" w:rsidRDefault="00AC76F4" w:rsidP="00AC76F4">
            <w:pPr>
              <w:jc w:val="both"/>
              <w:rPr>
                <w:sz w:val="20"/>
                <w:szCs w:val="20"/>
              </w:rPr>
            </w:pPr>
            <w:r>
              <w:rPr>
                <w:sz w:val="20"/>
                <w:szCs w:val="20"/>
              </w:rPr>
              <w:t xml:space="preserve">д) </w:t>
            </w:r>
            <w:r w:rsidRPr="00B523C6">
              <w:rPr>
                <w:sz w:val="20"/>
                <w:szCs w:val="20"/>
              </w:rPr>
              <w:t>прагматизм</w:t>
            </w:r>
          </w:p>
          <w:p w14:paraId="194D9A34" w14:textId="77777777" w:rsidR="00AC76F4" w:rsidRPr="00B523C6" w:rsidRDefault="00AC76F4" w:rsidP="00AC76F4">
            <w:pPr>
              <w:jc w:val="both"/>
              <w:rPr>
                <w:sz w:val="20"/>
                <w:szCs w:val="20"/>
              </w:rPr>
            </w:pPr>
          </w:p>
          <w:p w14:paraId="5121808D" w14:textId="77777777"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14:paraId="0D4D7BE4" w14:textId="77777777"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а) метафилософской деятельности В. Соловьева</w:t>
            </w:r>
          </w:p>
          <w:p w14:paraId="7096850F" w14:textId="77777777"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14:paraId="597B893B" w14:textId="77777777"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14:paraId="5C0277D1"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firstRow="1" w:lastRow="0" w:firstColumn="1" w:lastColumn="0" w:noHBand="0" w:noVBand="1"/>
      </w:tblPr>
      <w:tblGrid>
        <w:gridCol w:w="3828"/>
        <w:gridCol w:w="6945"/>
        <w:gridCol w:w="1701"/>
        <w:gridCol w:w="709"/>
        <w:gridCol w:w="1843"/>
      </w:tblGrid>
      <w:tr w:rsidR="00D7080C" w:rsidRPr="00314BCA" w14:paraId="76C129AA" w14:textId="77777777" w:rsidTr="00F46B9D">
        <w:trPr>
          <w:trHeight w:val="521"/>
          <w:tblHeader/>
        </w:trPr>
        <w:tc>
          <w:tcPr>
            <w:tcW w:w="3828" w:type="dxa"/>
            <w:shd w:val="clear" w:color="auto" w:fill="DBE5F1" w:themeFill="accent1" w:themeFillTint="33"/>
            <w:vAlign w:val="center"/>
          </w:tcPr>
          <w:p w14:paraId="65BB82F0" w14:textId="77777777"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659B0E3F" w14:textId="77777777" w:rsidR="00D7080C" w:rsidRPr="00314BCA" w:rsidRDefault="00D7080C" w:rsidP="00F46B9D">
            <w:pPr>
              <w:pStyle w:val="TableParagraph"/>
              <w:ind w:left="872"/>
              <w:rPr>
                <w:b/>
              </w:rPr>
            </w:pPr>
            <w:r w:rsidRPr="00314BCA">
              <w:rPr>
                <w:b/>
              </w:rPr>
              <w:t>Критерии оценивания</w:t>
            </w:r>
          </w:p>
        </w:tc>
        <w:tc>
          <w:tcPr>
            <w:tcW w:w="4253" w:type="dxa"/>
            <w:gridSpan w:val="3"/>
            <w:shd w:val="clear" w:color="auto" w:fill="DBE5F1" w:themeFill="accent1" w:themeFillTint="33"/>
            <w:vAlign w:val="center"/>
          </w:tcPr>
          <w:p w14:paraId="087E77A8" w14:textId="77777777" w:rsidR="00D7080C" w:rsidRPr="00314BCA" w:rsidRDefault="00D7080C" w:rsidP="00F46B9D">
            <w:pPr>
              <w:jc w:val="center"/>
              <w:rPr>
                <w:b/>
              </w:rPr>
            </w:pPr>
            <w:r>
              <w:rPr>
                <w:b/>
              </w:rPr>
              <w:t>Ш</w:t>
            </w:r>
            <w:r w:rsidRPr="00314BCA">
              <w:rPr>
                <w:b/>
              </w:rPr>
              <w:t>калы оценивания</w:t>
            </w:r>
          </w:p>
        </w:tc>
      </w:tr>
      <w:tr w:rsidR="00D7080C" w14:paraId="37C403C5" w14:textId="77777777" w:rsidTr="00F46B9D">
        <w:trPr>
          <w:trHeight w:val="557"/>
          <w:tblHeader/>
        </w:trPr>
        <w:tc>
          <w:tcPr>
            <w:tcW w:w="3828" w:type="dxa"/>
            <w:shd w:val="clear" w:color="auto" w:fill="DBE5F1" w:themeFill="accent1" w:themeFillTint="33"/>
          </w:tcPr>
          <w:p w14:paraId="6B686374" w14:textId="77777777"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1EBC4D5B" w14:textId="77777777" w:rsidR="00D7080C" w:rsidRPr="00314BCA" w:rsidRDefault="00D7080C" w:rsidP="00F46B9D">
            <w:pPr>
              <w:pStyle w:val="TableParagraph"/>
              <w:ind w:left="872"/>
              <w:rPr>
                <w:b/>
              </w:rPr>
            </w:pPr>
          </w:p>
        </w:tc>
        <w:tc>
          <w:tcPr>
            <w:tcW w:w="1701" w:type="dxa"/>
            <w:shd w:val="clear" w:color="auto" w:fill="DBE5F1" w:themeFill="accent1" w:themeFillTint="33"/>
            <w:vAlign w:val="center"/>
          </w:tcPr>
          <w:p w14:paraId="38F06B69" w14:textId="77777777"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14:paraId="7A555C54" w14:textId="77777777" w:rsidR="00D7080C" w:rsidRDefault="00D7080C" w:rsidP="00F46B9D">
            <w:pPr>
              <w:jc w:val="center"/>
              <w:rPr>
                <w:b/>
              </w:rPr>
            </w:pPr>
            <w:r w:rsidRPr="00314BCA">
              <w:rPr>
                <w:b/>
                <w:bCs/>
                <w:iCs/>
                <w:sz w:val="20"/>
                <w:szCs w:val="20"/>
              </w:rPr>
              <w:t>Пятибалльная система</w:t>
            </w:r>
          </w:p>
        </w:tc>
      </w:tr>
      <w:tr w:rsidR="00D7080C" w:rsidRPr="00AA5DA9" w14:paraId="539A2353" w14:textId="77777777" w:rsidTr="00F46B9D">
        <w:trPr>
          <w:trHeight w:val="283"/>
        </w:trPr>
        <w:tc>
          <w:tcPr>
            <w:tcW w:w="3828" w:type="dxa"/>
            <w:vMerge w:val="restart"/>
          </w:tcPr>
          <w:p w14:paraId="75D15CC7" w14:textId="77777777" w:rsidR="00D7080C" w:rsidRDefault="00D7080C" w:rsidP="00F46B9D">
            <w:pPr>
              <w:rPr>
                <w:i/>
              </w:rPr>
            </w:pPr>
            <w:r>
              <w:rPr>
                <w:i/>
              </w:rPr>
              <w:t>Зачет с оценкой:</w:t>
            </w:r>
          </w:p>
          <w:p w14:paraId="7BE131AE" w14:textId="77777777" w:rsidR="00D7080C" w:rsidRDefault="00D7080C" w:rsidP="00F46B9D">
            <w:pPr>
              <w:rPr>
                <w:i/>
              </w:rPr>
            </w:pPr>
            <w:r>
              <w:rPr>
                <w:i/>
              </w:rPr>
              <w:t>письменное тестирование/</w:t>
            </w:r>
          </w:p>
          <w:p w14:paraId="093BD5ED" w14:textId="77777777" w:rsidR="00D7080C" w:rsidRDefault="00D7080C" w:rsidP="00F46B9D">
            <w:pPr>
              <w:rPr>
                <w:i/>
              </w:rPr>
            </w:pPr>
            <w:r>
              <w:rPr>
                <w:i/>
              </w:rPr>
              <w:t>компьютерное тестирование</w:t>
            </w:r>
          </w:p>
          <w:p w14:paraId="578AA65C" w14:textId="77777777" w:rsidR="00D7080C" w:rsidRDefault="00D7080C" w:rsidP="00F46B9D">
            <w:pPr>
              <w:rPr>
                <w:i/>
              </w:rPr>
            </w:pPr>
          </w:p>
          <w:p w14:paraId="7D1CF946" w14:textId="77777777" w:rsidR="00D7080C" w:rsidRDefault="00D7080C" w:rsidP="00F46B9D">
            <w:pPr>
              <w:rPr>
                <w:i/>
              </w:rPr>
            </w:pPr>
          </w:p>
        </w:tc>
        <w:tc>
          <w:tcPr>
            <w:tcW w:w="6945" w:type="dxa"/>
            <w:vMerge w:val="restart"/>
          </w:tcPr>
          <w:p w14:paraId="5B93FB2C" w14:textId="77777777"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14:paraId="5717B3DB" w14:textId="77777777"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14:paraId="435BAF7A" w14:textId="77777777" w:rsidR="00D7080C" w:rsidRPr="0082635B" w:rsidRDefault="00D7080C" w:rsidP="00F46B9D">
            <w:pPr>
              <w:rPr>
                <w:i/>
              </w:rPr>
            </w:pPr>
            <w:r w:rsidRPr="0082635B">
              <w:rPr>
                <w:i/>
              </w:rPr>
              <w:t>Правила оценки всего теста:</w:t>
            </w:r>
          </w:p>
          <w:p w14:paraId="2F67A9C6" w14:textId="77777777" w:rsidR="00D7080C" w:rsidRPr="0082635B" w:rsidRDefault="00D7080C" w:rsidP="00F46B9D">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14:paraId="36E8CB3A" w14:textId="77777777"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14:paraId="1BC92FB0"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10372E95"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3002D416"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778F0E2E" w14:textId="77777777" w:rsidR="00D7080C" w:rsidRPr="0082635B" w:rsidRDefault="00D7080C" w:rsidP="00F46B9D">
            <w:pPr>
              <w:rPr>
                <w:i/>
              </w:rPr>
            </w:pPr>
            <w:r w:rsidRPr="0082635B">
              <w:rPr>
                <w:i/>
                <w:color w:val="000000"/>
              </w:rPr>
              <w:t>«5» - 85% - 100%</w:t>
            </w:r>
          </w:p>
        </w:tc>
        <w:tc>
          <w:tcPr>
            <w:tcW w:w="1701" w:type="dxa"/>
          </w:tcPr>
          <w:p w14:paraId="461FF1C6" w14:textId="77777777" w:rsidR="00D7080C" w:rsidRPr="00AA5DA9" w:rsidRDefault="00D7080C" w:rsidP="00F46B9D">
            <w:pPr>
              <w:jc w:val="center"/>
              <w:rPr>
                <w:i/>
              </w:rPr>
            </w:pPr>
            <w:r>
              <w:rPr>
                <w:i/>
              </w:rPr>
              <w:t>8,5 – 10 баллов</w:t>
            </w:r>
          </w:p>
        </w:tc>
        <w:tc>
          <w:tcPr>
            <w:tcW w:w="709" w:type="dxa"/>
          </w:tcPr>
          <w:p w14:paraId="528B0488" w14:textId="77777777" w:rsidR="00D7080C" w:rsidRPr="00AA5DA9" w:rsidRDefault="00D7080C" w:rsidP="00F46B9D">
            <w:pPr>
              <w:jc w:val="center"/>
              <w:rPr>
                <w:i/>
              </w:rPr>
            </w:pPr>
            <w:r w:rsidRPr="00AA5DA9">
              <w:rPr>
                <w:i/>
              </w:rPr>
              <w:t>5</w:t>
            </w:r>
          </w:p>
        </w:tc>
        <w:tc>
          <w:tcPr>
            <w:tcW w:w="1843" w:type="dxa"/>
          </w:tcPr>
          <w:p w14:paraId="3A39B9D0" w14:textId="77777777" w:rsidR="00D7080C" w:rsidRPr="00AA5DA9" w:rsidRDefault="00D7080C" w:rsidP="00F46B9D">
            <w:pPr>
              <w:jc w:val="center"/>
              <w:rPr>
                <w:i/>
                <w:color w:val="000000"/>
              </w:rPr>
            </w:pPr>
            <w:r w:rsidRPr="00AA5DA9">
              <w:rPr>
                <w:i/>
                <w:color w:val="000000"/>
              </w:rPr>
              <w:t>85% - 100%</w:t>
            </w:r>
          </w:p>
        </w:tc>
      </w:tr>
      <w:tr w:rsidR="00D7080C" w:rsidRPr="00AA5DA9" w14:paraId="7BE51C99" w14:textId="77777777" w:rsidTr="00F46B9D">
        <w:trPr>
          <w:trHeight w:val="283"/>
        </w:trPr>
        <w:tc>
          <w:tcPr>
            <w:tcW w:w="3828" w:type="dxa"/>
            <w:vMerge/>
          </w:tcPr>
          <w:p w14:paraId="5B49FAEC" w14:textId="77777777" w:rsidR="00D7080C" w:rsidRPr="0082635B" w:rsidRDefault="00D7080C" w:rsidP="00F46B9D">
            <w:pPr>
              <w:rPr>
                <w:i/>
              </w:rPr>
            </w:pPr>
          </w:p>
        </w:tc>
        <w:tc>
          <w:tcPr>
            <w:tcW w:w="6945" w:type="dxa"/>
            <w:vMerge/>
          </w:tcPr>
          <w:p w14:paraId="402C0C6C" w14:textId="77777777" w:rsidR="00D7080C" w:rsidRPr="00717DB3" w:rsidRDefault="00D7080C" w:rsidP="00F46B9D">
            <w:pPr>
              <w:rPr>
                <w:i/>
              </w:rPr>
            </w:pPr>
          </w:p>
        </w:tc>
        <w:tc>
          <w:tcPr>
            <w:tcW w:w="1701" w:type="dxa"/>
          </w:tcPr>
          <w:p w14:paraId="74E55928" w14:textId="77777777"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14:paraId="1D9A5024" w14:textId="77777777" w:rsidR="00D7080C" w:rsidRPr="00AA5DA9" w:rsidRDefault="00D7080C" w:rsidP="00F46B9D">
            <w:pPr>
              <w:jc w:val="center"/>
              <w:rPr>
                <w:i/>
              </w:rPr>
            </w:pPr>
            <w:r w:rsidRPr="00AA5DA9">
              <w:rPr>
                <w:i/>
              </w:rPr>
              <w:t>4</w:t>
            </w:r>
          </w:p>
        </w:tc>
        <w:tc>
          <w:tcPr>
            <w:tcW w:w="1843" w:type="dxa"/>
          </w:tcPr>
          <w:p w14:paraId="44012B40" w14:textId="77777777" w:rsidR="00D7080C" w:rsidRPr="00AA5DA9" w:rsidRDefault="00D7080C" w:rsidP="00F46B9D">
            <w:pPr>
              <w:jc w:val="center"/>
              <w:rPr>
                <w:i/>
              </w:rPr>
            </w:pPr>
            <w:r w:rsidRPr="00AA5DA9">
              <w:rPr>
                <w:i/>
                <w:color w:val="000000"/>
              </w:rPr>
              <w:t>65% - 84%</w:t>
            </w:r>
          </w:p>
        </w:tc>
      </w:tr>
      <w:tr w:rsidR="00D7080C" w:rsidRPr="00AA5DA9" w14:paraId="63617BA7" w14:textId="77777777" w:rsidTr="00F46B9D">
        <w:trPr>
          <w:trHeight w:val="283"/>
        </w:trPr>
        <w:tc>
          <w:tcPr>
            <w:tcW w:w="3828" w:type="dxa"/>
            <w:vMerge/>
          </w:tcPr>
          <w:p w14:paraId="1F871E6F" w14:textId="77777777" w:rsidR="00D7080C" w:rsidRPr="0082635B" w:rsidRDefault="00D7080C" w:rsidP="00F46B9D">
            <w:pPr>
              <w:rPr>
                <w:i/>
              </w:rPr>
            </w:pPr>
          </w:p>
        </w:tc>
        <w:tc>
          <w:tcPr>
            <w:tcW w:w="6945" w:type="dxa"/>
            <w:vMerge/>
          </w:tcPr>
          <w:p w14:paraId="1DA73DC0" w14:textId="77777777" w:rsidR="00D7080C" w:rsidRPr="00717DB3" w:rsidRDefault="00D7080C" w:rsidP="00F46B9D">
            <w:pPr>
              <w:rPr>
                <w:i/>
              </w:rPr>
            </w:pPr>
          </w:p>
        </w:tc>
        <w:tc>
          <w:tcPr>
            <w:tcW w:w="1701" w:type="dxa"/>
          </w:tcPr>
          <w:p w14:paraId="33F8B5C8" w14:textId="77777777"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14:paraId="67629AFC" w14:textId="77777777" w:rsidR="00D7080C" w:rsidRPr="00AA5DA9" w:rsidRDefault="00D7080C" w:rsidP="00F46B9D">
            <w:pPr>
              <w:jc w:val="center"/>
              <w:rPr>
                <w:i/>
              </w:rPr>
            </w:pPr>
            <w:r w:rsidRPr="00AA5DA9">
              <w:rPr>
                <w:i/>
              </w:rPr>
              <w:t>3</w:t>
            </w:r>
          </w:p>
        </w:tc>
        <w:tc>
          <w:tcPr>
            <w:tcW w:w="1843" w:type="dxa"/>
          </w:tcPr>
          <w:p w14:paraId="4CE0B3E0" w14:textId="77777777" w:rsidR="00D7080C" w:rsidRPr="00AA5DA9" w:rsidRDefault="00D7080C" w:rsidP="00F46B9D">
            <w:pPr>
              <w:jc w:val="center"/>
              <w:rPr>
                <w:i/>
              </w:rPr>
            </w:pPr>
            <w:r w:rsidRPr="00AA5DA9">
              <w:rPr>
                <w:i/>
                <w:color w:val="000000"/>
              </w:rPr>
              <w:t>41% - 64%</w:t>
            </w:r>
          </w:p>
        </w:tc>
      </w:tr>
      <w:tr w:rsidR="00D7080C" w:rsidRPr="00AA5DA9" w14:paraId="4BED7314" w14:textId="77777777" w:rsidTr="00F46B9D">
        <w:trPr>
          <w:trHeight w:val="283"/>
        </w:trPr>
        <w:tc>
          <w:tcPr>
            <w:tcW w:w="3828" w:type="dxa"/>
            <w:vMerge/>
          </w:tcPr>
          <w:p w14:paraId="2DD1A95C" w14:textId="77777777" w:rsidR="00D7080C" w:rsidRPr="0082635B" w:rsidRDefault="00D7080C" w:rsidP="00F46B9D">
            <w:pPr>
              <w:rPr>
                <w:i/>
              </w:rPr>
            </w:pPr>
          </w:p>
        </w:tc>
        <w:tc>
          <w:tcPr>
            <w:tcW w:w="6945" w:type="dxa"/>
            <w:vMerge/>
          </w:tcPr>
          <w:p w14:paraId="5F5AF348" w14:textId="77777777" w:rsidR="00D7080C" w:rsidRPr="00717DB3" w:rsidRDefault="00D7080C" w:rsidP="00F46B9D">
            <w:pPr>
              <w:rPr>
                <w:i/>
              </w:rPr>
            </w:pPr>
          </w:p>
        </w:tc>
        <w:tc>
          <w:tcPr>
            <w:tcW w:w="1701" w:type="dxa"/>
          </w:tcPr>
          <w:p w14:paraId="3F33E839" w14:textId="77777777"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14:paraId="4560AF18" w14:textId="77777777" w:rsidR="00D7080C" w:rsidRPr="00AA5DA9" w:rsidRDefault="00D7080C" w:rsidP="00F46B9D">
            <w:pPr>
              <w:jc w:val="center"/>
              <w:rPr>
                <w:i/>
              </w:rPr>
            </w:pPr>
            <w:r w:rsidRPr="00AA5DA9">
              <w:rPr>
                <w:i/>
              </w:rPr>
              <w:t>2</w:t>
            </w:r>
          </w:p>
        </w:tc>
        <w:tc>
          <w:tcPr>
            <w:tcW w:w="1843" w:type="dxa"/>
          </w:tcPr>
          <w:p w14:paraId="292A0423" w14:textId="77777777" w:rsidR="00D7080C" w:rsidRPr="00AA5DA9" w:rsidRDefault="00D7080C" w:rsidP="00F46B9D">
            <w:pPr>
              <w:jc w:val="center"/>
              <w:rPr>
                <w:i/>
              </w:rPr>
            </w:pPr>
            <w:r w:rsidRPr="00AA5DA9">
              <w:rPr>
                <w:i/>
              </w:rPr>
              <w:t>40% и менее 40%</w:t>
            </w:r>
          </w:p>
        </w:tc>
      </w:tr>
    </w:tbl>
    <w:p w14:paraId="6F64A13A" w14:textId="77777777"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028A1B8B" w14:textId="77777777"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74F6583"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0BF6070C"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D7080C" w:rsidRPr="008448CC" w14:paraId="3D860995" w14:textId="77777777" w:rsidTr="00F46B9D">
        <w:trPr>
          <w:trHeight w:val="340"/>
        </w:trPr>
        <w:tc>
          <w:tcPr>
            <w:tcW w:w="3686" w:type="dxa"/>
            <w:shd w:val="clear" w:color="auto" w:fill="DBE5F1" w:themeFill="accent1" w:themeFillTint="33"/>
          </w:tcPr>
          <w:p w14:paraId="78790128" w14:textId="77777777"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14:paraId="552E5A1D" w14:textId="77777777"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14:paraId="6E43E3C6" w14:textId="77777777" w:rsidR="00D7080C" w:rsidRPr="008448CC" w:rsidRDefault="00D7080C" w:rsidP="00F46B9D">
            <w:pPr>
              <w:jc w:val="center"/>
              <w:rPr>
                <w:b/>
                <w:iCs/>
              </w:rPr>
            </w:pPr>
            <w:r>
              <w:rPr>
                <w:b/>
                <w:bCs/>
                <w:iCs/>
              </w:rPr>
              <w:t>Пятибалльная система</w:t>
            </w:r>
          </w:p>
        </w:tc>
      </w:tr>
      <w:tr w:rsidR="00D7080C" w:rsidRPr="008448CC" w14:paraId="2A936B09" w14:textId="77777777" w:rsidTr="00F46B9D">
        <w:trPr>
          <w:trHeight w:val="286"/>
        </w:trPr>
        <w:tc>
          <w:tcPr>
            <w:tcW w:w="3686" w:type="dxa"/>
          </w:tcPr>
          <w:p w14:paraId="5A2A6D46" w14:textId="77777777" w:rsidR="00D7080C" w:rsidRPr="008448CC" w:rsidRDefault="00D7080C" w:rsidP="00F46B9D">
            <w:pPr>
              <w:rPr>
                <w:bCs/>
                <w:i/>
              </w:rPr>
            </w:pPr>
            <w:r w:rsidRPr="008448CC">
              <w:rPr>
                <w:bCs/>
                <w:iCs/>
              </w:rPr>
              <w:t xml:space="preserve">Текущий контроль: </w:t>
            </w:r>
          </w:p>
        </w:tc>
        <w:tc>
          <w:tcPr>
            <w:tcW w:w="2835" w:type="dxa"/>
          </w:tcPr>
          <w:p w14:paraId="28AEEF99" w14:textId="77777777" w:rsidR="00D7080C" w:rsidRPr="008448CC" w:rsidRDefault="00D7080C" w:rsidP="00F46B9D">
            <w:pPr>
              <w:rPr>
                <w:bCs/>
                <w:i/>
              </w:rPr>
            </w:pPr>
          </w:p>
        </w:tc>
        <w:tc>
          <w:tcPr>
            <w:tcW w:w="3118" w:type="dxa"/>
          </w:tcPr>
          <w:p w14:paraId="5A2A79E7" w14:textId="77777777" w:rsidR="00D7080C" w:rsidRPr="008448CC" w:rsidRDefault="00D7080C" w:rsidP="00F46B9D">
            <w:pPr>
              <w:rPr>
                <w:bCs/>
                <w:i/>
              </w:rPr>
            </w:pPr>
          </w:p>
        </w:tc>
      </w:tr>
      <w:tr w:rsidR="00D7080C" w:rsidRPr="008448CC" w14:paraId="44448D56" w14:textId="77777777" w:rsidTr="00F46B9D">
        <w:trPr>
          <w:trHeight w:val="286"/>
        </w:trPr>
        <w:tc>
          <w:tcPr>
            <w:tcW w:w="3686" w:type="dxa"/>
          </w:tcPr>
          <w:p w14:paraId="747E031F" w14:textId="77777777"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14:paraId="214AA7B6"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4810B6E0" w14:textId="77777777" w:rsidR="00D7080C" w:rsidRPr="008448CC" w:rsidRDefault="00D7080C" w:rsidP="00F46B9D">
            <w:pPr>
              <w:jc w:val="center"/>
              <w:rPr>
                <w:bCs/>
                <w:i/>
              </w:rPr>
            </w:pPr>
            <w:r>
              <w:rPr>
                <w:bCs/>
                <w:i/>
              </w:rPr>
              <w:t>2 – 5</w:t>
            </w:r>
          </w:p>
        </w:tc>
      </w:tr>
      <w:tr w:rsidR="00D7080C" w14:paraId="466BBAE5" w14:textId="77777777" w:rsidTr="00F46B9D">
        <w:trPr>
          <w:trHeight w:val="286"/>
        </w:trPr>
        <w:tc>
          <w:tcPr>
            <w:tcW w:w="3686" w:type="dxa"/>
          </w:tcPr>
          <w:p w14:paraId="14EEED8B" w14:textId="77777777" w:rsidR="00D7080C" w:rsidRDefault="00D7080C" w:rsidP="00F46B9D">
            <w:pPr>
              <w:rPr>
                <w:bCs/>
                <w:i/>
              </w:rPr>
            </w:pPr>
            <w:r>
              <w:rPr>
                <w:bCs/>
                <w:i/>
              </w:rPr>
              <w:t>- тест 2</w:t>
            </w:r>
          </w:p>
        </w:tc>
        <w:tc>
          <w:tcPr>
            <w:tcW w:w="2835" w:type="dxa"/>
          </w:tcPr>
          <w:p w14:paraId="2D1BA40C" w14:textId="77777777" w:rsidR="00D7080C" w:rsidRDefault="00D7080C" w:rsidP="00F46B9D">
            <w:pPr>
              <w:jc w:val="center"/>
              <w:rPr>
                <w:bCs/>
                <w:i/>
              </w:rPr>
            </w:pPr>
            <w:r>
              <w:rPr>
                <w:bCs/>
                <w:i/>
              </w:rPr>
              <w:t>0 - 10</w:t>
            </w:r>
            <w:r w:rsidRPr="008448CC">
              <w:rPr>
                <w:bCs/>
                <w:i/>
              </w:rPr>
              <w:t xml:space="preserve"> баллов</w:t>
            </w:r>
          </w:p>
        </w:tc>
        <w:tc>
          <w:tcPr>
            <w:tcW w:w="3118" w:type="dxa"/>
          </w:tcPr>
          <w:p w14:paraId="18711CD4" w14:textId="77777777" w:rsidR="00D7080C" w:rsidRDefault="00D7080C" w:rsidP="00F46B9D">
            <w:pPr>
              <w:jc w:val="center"/>
              <w:rPr>
                <w:bCs/>
                <w:i/>
              </w:rPr>
            </w:pPr>
            <w:r w:rsidRPr="00CB68CA">
              <w:rPr>
                <w:bCs/>
                <w:i/>
              </w:rPr>
              <w:t>2 – 5</w:t>
            </w:r>
          </w:p>
        </w:tc>
      </w:tr>
      <w:tr w:rsidR="00D7080C" w:rsidRPr="008448CC" w14:paraId="49FFD6E5" w14:textId="77777777" w:rsidTr="00F46B9D">
        <w:trPr>
          <w:trHeight w:val="214"/>
        </w:trPr>
        <w:tc>
          <w:tcPr>
            <w:tcW w:w="3686" w:type="dxa"/>
          </w:tcPr>
          <w:p w14:paraId="2DEDC0C7" w14:textId="77777777"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14:paraId="1509671D"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24C58EB1" w14:textId="77777777" w:rsidR="00D7080C" w:rsidRPr="008448CC" w:rsidRDefault="00D7080C" w:rsidP="00F46B9D">
            <w:pPr>
              <w:jc w:val="center"/>
              <w:rPr>
                <w:bCs/>
                <w:i/>
              </w:rPr>
            </w:pPr>
            <w:r w:rsidRPr="00CB68CA">
              <w:rPr>
                <w:bCs/>
                <w:i/>
              </w:rPr>
              <w:t>2 – 5</w:t>
            </w:r>
          </w:p>
        </w:tc>
      </w:tr>
      <w:tr w:rsidR="00D7080C" w:rsidRPr="008448CC" w14:paraId="70D5ED37" w14:textId="77777777" w:rsidTr="00F46B9D">
        <w:trPr>
          <w:trHeight w:val="286"/>
        </w:trPr>
        <w:tc>
          <w:tcPr>
            <w:tcW w:w="3686" w:type="dxa"/>
          </w:tcPr>
          <w:p w14:paraId="76E3EAAD" w14:textId="77777777" w:rsidR="00D7080C" w:rsidRPr="008448CC" w:rsidRDefault="00D7080C" w:rsidP="00F46B9D">
            <w:pPr>
              <w:rPr>
                <w:bCs/>
                <w:i/>
              </w:rPr>
            </w:pPr>
            <w:r>
              <w:rPr>
                <w:bCs/>
                <w:i/>
              </w:rPr>
              <w:t>- тест 4</w:t>
            </w:r>
          </w:p>
        </w:tc>
        <w:tc>
          <w:tcPr>
            <w:tcW w:w="2835" w:type="dxa"/>
          </w:tcPr>
          <w:p w14:paraId="20AEE6BC"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70D685BF" w14:textId="77777777" w:rsidR="00D7080C" w:rsidRPr="008448CC" w:rsidRDefault="00D7080C" w:rsidP="00F46B9D">
            <w:pPr>
              <w:jc w:val="center"/>
              <w:rPr>
                <w:bCs/>
                <w:i/>
              </w:rPr>
            </w:pPr>
            <w:r w:rsidRPr="00CB68CA">
              <w:rPr>
                <w:bCs/>
                <w:i/>
              </w:rPr>
              <w:t>2 – 5</w:t>
            </w:r>
          </w:p>
        </w:tc>
      </w:tr>
      <w:tr w:rsidR="00D7080C" w14:paraId="23C3A9D2" w14:textId="77777777" w:rsidTr="00F46B9D">
        <w:trPr>
          <w:trHeight w:val="286"/>
        </w:trPr>
        <w:tc>
          <w:tcPr>
            <w:tcW w:w="3686" w:type="dxa"/>
          </w:tcPr>
          <w:p w14:paraId="59FA487F" w14:textId="77777777" w:rsidR="00D7080C" w:rsidRDefault="00D7080C" w:rsidP="00F46B9D">
            <w:pPr>
              <w:rPr>
                <w:bCs/>
                <w:i/>
              </w:rPr>
            </w:pPr>
            <w:r>
              <w:rPr>
                <w:bCs/>
                <w:i/>
              </w:rPr>
              <w:t>- тест 5</w:t>
            </w:r>
          </w:p>
        </w:tc>
        <w:tc>
          <w:tcPr>
            <w:tcW w:w="2835" w:type="dxa"/>
          </w:tcPr>
          <w:p w14:paraId="71BC112B" w14:textId="77777777" w:rsidR="00D7080C" w:rsidRDefault="00D7080C" w:rsidP="00F46B9D">
            <w:pPr>
              <w:jc w:val="center"/>
              <w:rPr>
                <w:bCs/>
                <w:i/>
              </w:rPr>
            </w:pPr>
            <w:r>
              <w:rPr>
                <w:bCs/>
                <w:i/>
              </w:rPr>
              <w:t>0 - 10</w:t>
            </w:r>
            <w:r w:rsidRPr="008448CC">
              <w:rPr>
                <w:bCs/>
                <w:i/>
              </w:rPr>
              <w:t xml:space="preserve"> баллов</w:t>
            </w:r>
          </w:p>
        </w:tc>
        <w:tc>
          <w:tcPr>
            <w:tcW w:w="3118" w:type="dxa"/>
          </w:tcPr>
          <w:p w14:paraId="56EB8113" w14:textId="77777777" w:rsidR="00D7080C" w:rsidRDefault="00D7080C" w:rsidP="00F46B9D">
            <w:pPr>
              <w:jc w:val="center"/>
              <w:rPr>
                <w:bCs/>
                <w:i/>
              </w:rPr>
            </w:pPr>
            <w:r w:rsidRPr="00CB68CA">
              <w:rPr>
                <w:bCs/>
                <w:i/>
              </w:rPr>
              <w:t>2 – 5</w:t>
            </w:r>
          </w:p>
        </w:tc>
      </w:tr>
      <w:tr w:rsidR="00D7080C" w:rsidRPr="008448CC" w14:paraId="2B36DF3A" w14:textId="77777777" w:rsidTr="00F46B9D">
        <w:trPr>
          <w:trHeight w:val="286"/>
        </w:trPr>
        <w:tc>
          <w:tcPr>
            <w:tcW w:w="3686" w:type="dxa"/>
          </w:tcPr>
          <w:p w14:paraId="245690B1" w14:textId="77777777" w:rsidR="00D7080C" w:rsidRPr="008448CC" w:rsidRDefault="00D7080C" w:rsidP="00F46B9D">
            <w:pPr>
              <w:rPr>
                <w:bCs/>
                <w:i/>
              </w:rPr>
            </w:pPr>
            <w:r w:rsidRPr="008448CC">
              <w:rPr>
                <w:bCs/>
                <w:i/>
              </w:rPr>
              <w:t>участие в дискуссии на семинаре</w:t>
            </w:r>
          </w:p>
        </w:tc>
        <w:tc>
          <w:tcPr>
            <w:tcW w:w="2835" w:type="dxa"/>
          </w:tcPr>
          <w:p w14:paraId="27F9A102" w14:textId="77777777" w:rsidR="00D7080C" w:rsidRPr="008448CC" w:rsidRDefault="00D7080C" w:rsidP="00F46B9D">
            <w:pPr>
              <w:jc w:val="center"/>
              <w:rPr>
                <w:bCs/>
                <w:i/>
              </w:rPr>
            </w:pPr>
            <w:r>
              <w:rPr>
                <w:bCs/>
                <w:i/>
              </w:rPr>
              <w:t>0 - 2</w:t>
            </w:r>
            <w:r w:rsidRPr="008448CC">
              <w:rPr>
                <w:bCs/>
                <w:i/>
              </w:rPr>
              <w:t>0 баллов</w:t>
            </w:r>
          </w:p>
        </w:tc>
        <w:tc>
          <w:tcPr>
            <w:tcW w:w="3118" w:type="dxa"/>
          </w:tcPr>
          <w:p w14:paraId="2EA280E0" w14:textId="77777777" w:rsidR="00D7080C" w:rsidRPr="008448CC" w:rsidRDefault="00D7080C" w:rsidP="00F46B9D">
            <w:pPr>
              <w:jc w:val="center"/>
              <w:rPr>
                <w:bCs/>
                <w:i/>
              </w:rPr>
            </w:pPr>
            <w:r w:rsidRPr="00CB68CA">
              <w:rPr>
                <w:bCs/>
                <w:i/>
              </w:rPr>
              <w:t>2 – 5</w:t>
            </w:r>
          </w:p>
        </w:tc>
      </w:tr>
      <w:tr w:rsidR="00D7080C" w:rsidRPr="008448CC" w14:paraId="796DE4D6" w14:textId="77777777" w:rsidTr="00F46B9D">
        <w:tc>
          <w:tcPr>
            <w:tcW w:w="3686" w:type="dxa"/>
          </w:tcPr>
          <w:p w14:paraId="731E8357" w14:textId="77777777" w:rsidR="00D7080C" w:rsidRPr="008448CC" w:rsidRDefault="00D7080C" w:rsidP="00F46B9D">
            <w:pPr>
              <w:rPr>
                <w:bCs/>
                <w:iCs/>
              </w:rPr>
            </w:pPr>
            <w:r w:rsidRPr="008448CC">
              <w:rPr>
                <w:bCs/>
                <w:iCs/>
              </w:rPr>
              <w:t xml:space="preserve">Промежуточная аттестация </w:t>
            </w:r>
          </w:p>
          <w:p w14:paraId="74A1A78C" w14:textId="77777777"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14:paraId="78A5AB4E" w14:textId="77777777" w:rsidR="00D7080C" w:rsidRPr="008448CC" w:rsidRDefault="00D7080C" w:rsidP="00F46B9D">
            <w:pPr>
              <w:jc w:val="center"/>
              <w:rPr>
                <w:bCs/>
                <w:i/>
              </w:rPr>
            </w:pPr>
            <w:r>
              <w:rPr>
                <w:bCs/>
                <w:i/>
              </w:rPr>
              <w:t>0 - 3</w:t>
            </w:r>
            <w:r w:rsidRPr="008448CC">
              <w:rPr>
                <w:bCs/>
                <w:i/>
              </w:rPr>
              <w:t>0 баллов</w:t>
            </w:r>
          </w:p>
        </w:tc>
        <w:tc>
          <w:tcPr>
            <w:tcW w:w="3118" w:type="dxa"/>
          </w:tcPr>
          <w:p w14:paraId="06A9BC83" w14:textId="77777777" w:rsidR="00D7080C" w:rsidRDefault="00D7080C" w:rsidP="00F46B9D">
            <w:pPr>
              <w:rPr>
                <w:bCs/>
                <w:i/>
              </w:rPr>
            </w:pPr>
            <w:r>
              <w:rPr>
                <w:bCs/>
                <w:i/>
              </w:rPr>
              <w:t>отлично</w:t>
            </w:r>
          </w:p>
          <w:p w14:paraId="38B193BB" w14:textId="77777777" w:rsidR="00D7080C" w:rsidRDefault="00D7080C" w:rsidP="00F46B9D">
            <w:pPr>
              <w:rPr>
                <w:bCs/>
                <w:i/>
              </w:rPr>
            </w:pPr>
            <w:r>
              <w:rPr>
                <w:bCs/>
                <w:i/>
              </w:rPr>
              <w:t>хорошо</w:t>
            </w:r>
          </w:p>
          <w:p w14:paraId="0F7D31DF" w14:textId="77777777" w:rsidR="00D7080C" w:rsidRDefault="00D7080C" w:rsidP="00F46B9D">
            <w:pPr>
              <w:rPr>
                <w:bCs/>
                <w:i/>
              </w:rPr>
            </w:pPr>
            <w:r>
              <w:rPr>
                <w:bCs/>
                <w:i/>
              </w:rPr>
              <w:t>удовлетворительно</w:t>
            </w:r>
          </w:p>
          <w:p w14:paraId="50EEEFAF" w14:textId="77777777" w:rsidR="00D7080C" w:rsidRPr="008448CC" w:rsidRDefault="00D7080C" w:rsidP="00F46B9D">
            <w:pPr>
              <w:rPr>
                <w:bCs/>
                <w:i/>
              </w:rPr>
            </w:pPr>
            <w:r>
              <w:rPr>
                <w:bCs/>
                <w:i/>
              </w:rPr>
              <w:t>неудовлетворительно</w:t>
            </w:r>
          </w:p>
        </w:tc>
      </w:tr>
    </w:tbl>
    <w:p w14:paraId="07F0E4E6" w14:textId="77777777"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D7080C" w:rsidRPr="008448CC" w14:paraId="5016D061" w14:textId="77777777" w:rsidTr="00B258B7">
        <w:trPr>
          <w:trHeight w:val="233"/>
        </w:trPr>
        <w:tc>
          <w:tcPr>
            <w:tcW w:w="1667" w:type="pct"/>
            <w:vMerge w:val="restart"/>
            <w:shd w:val="clear" w:color="auto" w:fill="DBE5F1" w:themeFill="accent1" w:themeFillTint="33"/>
          </w:tcPr>
          <w:p w14:paraId="3F8A0879" w14:textId="77777777"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14:paraId="2D73D749" w14:textId="77777777" w:rsidR="00D7080C" w:rsidRPr="000E023F" w:rsidRDefault="00D7080C" w:rsidP="00F46B9D">
            <w:pPr>
              <w:jc w:val="center"/>
              <w:rPr>
                <w:b/>
                <w:iCs/>
              </w:rPr>
            </w:pPr>
            <w:r>
              <w:rPr>
                <w:b/>
                <w:bCs/>
                <w:iCs/>
              </w:rPr>
              <w:t>пятибалльная система</w:t>
            </w:r>
          </w:p>
        </w:tc>
      </w:tr>
      <w:tr w:rsidR="00D7080C" w:rsidRPr="008448CC" w14:paraId="092BDDA0" w14:textId="77777777" w:rsidTr="00DC6752">
        <w:trPr>
          <w:trHeight w:val="233"/>
        </w:trPr>
        <w:tc>
          <w:tcPr>
            <w:tcW w:w="1667" w:type="pct"/>
            <w:vMerge/>
            <w:shd w:val="clear" w:color="auto" w:fill="DBE5F1" w:themeFill="accent1" w:themeFillTint="33"/>
            <w:vAlign w:val="center"/>
          </w:tcPr>
          <w:p w14:paraId="1644F04F" w14:textId="77777777" w:rsidR="00D7080C" w:rsidRPr="000E023F" w:rsidRDefault="00D7080C" w:rsidP="005459AF">
            <w:pPr>
              <w:jc w:val="center"/>
              <w:rPr>
                <w:b/>
                <w:iCs/>
              </w:rPr>
            </w:pPr>
          </w:p>
        </w:tc>
        <w:tc>
          <w:tcPr>
            <w:tcW w:w="3333" w:type="pct"/>
            <w:shd w:val="clear" w:color="auto" w:fill="DBE5F1" w:themeFill="accent1" w:themeFillTint="33"/>
            <w:vAlign w:val="center"/>
          </w:tcPr>
          <w:p w14:paraId="6DC3BCB8" w14:textId="77777777" w:rsidR="00D7080C" w:rsidRDefault="00D7080C" w:rsidP="005459AF">
            <w:pPr>
              <w:jc w:val="center"/>
              <w:rPr>
                <w:b/>
                <w:bCs/>
                <w:iCs/>
              </w:rPr>
            </w:pPr>
            <w:r>
              <w:rPr>
                <w:b/>
                <w:bCs/>
                <w:iCs/>
              </w:rPr>
              <w:t>зачет с оценкой</w:t>
            </w:r>
          </w:p>
        </w:tc>
      </w:tr>
      <w:tr w:rsidR="00D7080C" w:rsidRPr="008448CC" w14:paraId="4D78FF3A" w14:textId="77777777" w:rsidTr="00E5710D">
        <w:trPr>
          <w:trHeight w:val="283"/>
        </w:trPr>
        <w:tc>
          <w:tcPr>
            <w:tcW w:w="1667" w:type="pct"/>
            <w:vAlign w:val="center"/>
          </w:tcPr>
          <w:p w14:paraId="72E2037C" w14:textId="77777777"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14:paraId="63ACAD5F" w14:textId="77777777" w:rsidR="00D7080C" w:rsidRDefault="00D7080C" w:rsidP="00F46B9D">
            <w:pPr>
              <w:rPr>
                <w:iCs/>
              </w:rPr>
            </w:pPr>
            <w:r w:rsidRPr="008448CC">
              <w:rPr>
                <w:iCs/>
              </w:rPr>
              <w:t>отлично</w:t>
            </w:r>
          </w:p>
          <w:p w14:paraId="72840321" w14:textId="77777777" w:rsidR="00D7080C" w:rsidRPr="008448CC" w:rsidRDefault="00D7080C" w:rsidP="00F46B9D">
            <w:pPr>
              <w:rPr>
                <w:iCs/>
              </w:rPr>
            </w:pPr>
            <w:r>
              <w:rPr>
                <w:iCs/>
              </w:rPr>
              <w:t>зачтено (отлично)</w:t>
            </w:r>
          </w:p>
        </w:tc>
      </w:tr>
      <w:tr w:rsidR="00D7080C" w:rsidRPr="008448CC" w14:paraId="7E804307" w14:textId="77777777" w:rsidTr="00D65DA9">
        <w:trPr>
          <w:trHeight w:val="283"/>
        </w:trPr>
        <w:tc>
          <w:tcPr>
            <w:tcW w:w="1667" w:type="pct"/>
            <w:shd w:val="clear" w:color="auto" w:fill="auto"/>
            <w:vAlign w:val="center"/>
          </w:tcPr>
          <w:p w14:paraId="35E41FD3" w14:textId="77777777"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14:paraId="0BA5ADA2" w14:textId="77777777" w:rsidR="00D7080C" w:rsidRDefault="00D7080C" w:rsidP="00F46B9D">
            <w:pPr>
              <w:rPr>
                <w:iCs/>
              </w:rPr>
            </w:pPr>
            <w:r w:rsidRPr="008448CC">
              <w:rPr>
                <w:iCs/>
              </w:rPr>
              <w:t>хорошо</w:t>
            </w:r>
          </w:p>
          <w:p w14:paraId="6E02DA5E" w14:textId="77777777" w:rsidR="00D7080C" w:rsidRPr="008448CC" w:rsidRDefault="00D7080C" w:rsidP="00F46B9D">
            <w:pPr>
              <w:rPr>
                <w:iCs/>
                <w:lang w:val="en-US"/>
              </w:rPr>
            </w:pPr>
            <w:r>
              <w:rPr>
                <w:iCs/>
              </w:rPr>
              <w:t>зачтено (хорошо)</w:t>
            </w:r>
          </w:p>
        </w:tc>
      </w:tr>
      <w:tr w:rsidR="00D7080C" w:rsidRPr="008448CC" w14:paraId="441644DE" w14:textId="77777777" w:rsidTr="00D65DA9">
        <w:trPr>
          <w:trHeight w:val="283"/>
        </w:trPr>
        <w:tc>
          <w:tcPr>
            <w:tcW w:w="1667" w:type="pct"/>
            <w:shd w:val="clear" w:color="auto" w:fill="auto"/>
            <w:vAlign w:val="center"/>
          </w:tcPr>
          <w:p w14:paraId="19985F8D" w14:textId="77777777"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14:paraId="05966F61" w14:textId="77777777" w:rsidR="00D7080C" w:rsidRDefault="00D7080C" w:rsidP="00F46B9D">
            <w:pPr>
              <w:rPr>
                <w:iCs/>
              </w:rPr>
            </w:pPr>
            <w:r w:rsidRPr="008448CC">
              <w:rPr>
                <w:iCs/>
              </w:rPr>
              <w:t>удовлетворительно</w:t>
            </w:r>
          </w:p>
          <w:p w14:paraId="773B96D4" w14:textId="77777777" w:rsidR="00D7080C" w:rsidRPr="008448CC" w:rsidRDefault="00D7080C" w:rsidP="00F46B9D">
            <w:pPr>
              <w:rPr>
                <w:iCs/>
                <w:lang w:val="en-US"/>
              </w:rPr>
            </w:pPr>
            <w:r>
              <w:rPr>
                <w:iCs/>
              </w:rPr>
              <w:t>зачтено (удовлетворительно)</w:t>
            </w:r>
          </w:p>
        </w:tc>
      </w:tr>
      <w:tr w:rsidR="00D7080C" w:rsidRPr="008448CC" w14:paraId="4D1D9A0C" w14:textId="77777777" w:rsidTr="00E5710D">
        <w:trPr>
          <w:trHeight w:val="283"/>
        </w:trPr>
        <w:tc>
          <w:tcPr>
            <w:tcW w:w="1667" w:type="pct"/>
            <w:vAlign w:val="center"/>
          </w:tcPr>
          <w:p w14:paraId="255CCA3F" w14:textId="77777777"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14:paraId="73C7A54E" w14:textId="77777777" w:rsidR="00D7080C" w:rsidRPr="008448CC" w:rsidRDefault="00D7080C" w:rsidP="00F46B9D">
            <w:pPr>
              <w:rPr>
                <w:iCs/>
              </w:rPr>
            </w:pPr>
            <w:r w:rsidRPr="008448CC">
              <w:rPr>
                <w:iCs/>
              </w:rPr>
              <w:t>неудовлетворительно</w:t>
            </w:r>
          </w:p>
        </w:tc>
      </w:tr>
    </w:tbl>
    <w:p w14:paraId="03AB89D1" w14:textId="77777777" w:rsidR="00FF102D" w:rsidRPr="00EE7E9E" w:rsidRDefault="006252E4" w:rsidP="00B3400A">
      <w:pPr>
        <w:pStyle w:val="1"/>
        <w:rPr>
          <w:i/>
        </w:rPr>
      </w:pPr>
      <w:r w:rsidRPr="00111C6E">
        <w:t>ОБРАЗОВАТЕЛЬНЫЕ ТЕХНОЛОГИИ</w:t>
      </w:r>
    </w:p>
    <w:p w14:paraId="66D2C707" w14:textId="77777777"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F2A48E9" w14:textId="77777777" w:rsidR="00DC6752" w:rsidRPr="00E5710D" w:rsidRDefault="00DC6752" w:rsidP="00D51F88">
      <w:pPr>
        <w:pStyle w:val="af0"/>
        <w:numPr>
          <w:ilvl w:val="2"/>
          <w:numId w:val="11"/>
        </w:numPr>
        <w:jc w:val="both"/>
      </w:pPr>
      <w:r w:rsidRPr="00E5710D">
        <w:rPr>
          <w:sz w:val="24"/>
          <w:szCs w:val="24"/>
        </w:rPr>
        <w:t>проблемная лекция;</w:t>
      </w:r>
    </w:p>
    <w:p w14:paraId="543BE5AA" w14:textId="77777777"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14:paraId="18E68E7D" w14:textId="77777777"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14:paraId="5FF5222E" w14:textId="77777777"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14:paraId="5A2D3792" w14:textId="77777777"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14:paraId="13B9B55B" w14:textId="77777777"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14:paraId="566F2B50"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01DD924E" w14:textId="77777777"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2C425F94" w14:textId="77777777" w:rsidR="00AF515F" w:rsidRPr="00513BCC" w:rsidRDefault="00AF515F" w:rsidP="00D51F88">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9596ED0" w14:textId="77777777"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46FCD4F7" w14:textId="77777777"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C82D26E" w14:textId="77777777"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1CFC9D5" w14:textId="77777777"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14:paraId="4B7EE498" w14:textId="77777777"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E146A91" w14:textId="77777777" w:rsidR="00DC6752" w:rsidRPr="00AF0CEE" w:rsidRDefault="00DC6752" w:rsidP="00DC6752">
      <w:pPr>
        <w:pStyle w:val="1"/>
      </w:pPr>
      <w:bookmarkStart w:id="0" w:name="_Toc63854047"/>
      <w:r w:rsidRPr="00BC2BA8">
        <w:t>МАТЕРИАЛЬНО-ТЕХНИЧЕСКОЕ</w:t>
      </w:r>
      <w:r>
        <w:t xml:space="preserve"> ОБЕСПЕЧЕНИЕ ДИСЦИПЛИНЫ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DC6752" w:rsidRPr="0021251B" w14:paraId="09A86082" w14:textId="77777777" w:rsidTr="00E5710D">
        <w:trPr>
          <w:tblHeader/>
        </w:trPr>
        <w:tc>
          <w:tcPr>
            <w:tcW w:w="5920" w:type="dxa"/>
            <w:shd w:val="clear" w:color="auto" w:fill="DBE5F1" w:themeFill="accent1" w:themeFillTint="33"/>
            <w:vAlign w:val="center"/>
          </w:tcPr>
          <w:p w14:paraId="5049243A" w14:textId="77777777"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14:paraId="20FF9FF6" w14:textId="77777777"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14:paraId="4388C0FD" w14:textId="77777777" w:rsidTr="00DC6752">
        <w:trPr>
          <w:trHeight w:val="340"/>
        </w:trPr>
        <w:tc>
          <w:tcPr>
            <w:tcW w:w="9854" w:type="dxa"/>
            <w:gridSpan w:val="2"/>
            <w:shd w:val="clear" w:color="auto" w:fill="EAF1DD" w:themeFill="accent3" w:themeFillTint="33"/>
            <w:vAlign w:val="center"/>
          </w:tcPr>
          <w:p w14:paraId="1B8B2149" w14:textId="77777777"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14:paraId="0C165F2A" w14:textId="77777777" w:rsidTr="00E5710D">
        <w:tc>
          <w:tcPr>
            <w:tcW w:w="5920" w:type="dxa"/>
          </w:tcPr>
          <w:p w14:paraId="70609115" w14:textId="77777777"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14:paraId="43AAD767" w14:textId="77777777"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14:paraId="6B117319" w14:textId="77777777" w:rsidTr="00AA2FD4">
        <w:tc>
          <w:tcPr>
            <w:tcW w:w="5920" w:type="dxa"/>
            <w:shd w:val="clear" w:color="auto" w:fill="D9D9D9" w:themeFill="background1" w:themeFillShade="D9"/>
            <w:vAlign w:val="center"/>
          </w:tcPr>
          <w:p w14:paraId="514D9271" w14:textId="77777777"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14:paraId="27F7DE21" w14:textId="77777777"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14:paraId="5048C7E2" w14:textId="77777777" w:rsidTr="006A0040">
        <w:tc>
          <w:tcPr>
            <w:tcW w:w="5920" w:type="dxa"/>
          </w:tcPr>
          <w:p w14:paraId="1779817E" w14:textId="77777777" w:rsidR="00AA2FD4" w:rsidRPr="00A027DA" w:rsidRDefault="00AA2FD4" w:rsidP="006A0040">
            <w:pPr>
              <w:rPr>
                <w:bCs/>
                <w:color w:val="000000"/>
              </w:rPr>
            </w:pPr>
            <w:r w:rsidRPr="00A027DA">
              <w:rPr>
                <w:bCs/>
                <w:color w:val="000000"/>
              </w:rPr>
              <w:t>читальный зал библиотеки</w:t>
            </w:r>
          </w:p>
          <w:p w14:paraId="2B69788B" w14:textId="77777777" w:rsidR="00AA2FD4" w:rsidRPr="00A027DA" w:rsidRDefault="00AA2FD4" w:rsidP="006A0040">
            <w:pPr>
              <w:rPr>
                <w:bCs/>
                <w:i/>
                <w:color w:val="000000"/>
              </w:rPr>
            </w:pPr>
          </w:p>
          <w:p w14:paraId="08424810" w14:textId="77777777" w:rsidR="00AA2FD4" w:rsidRPr="00A027DA" w:rsidRDefault="00AA2FD4" w:rsidP="006A0040">
            <w:pPr>
              <w:rPr>
                <w:bCs/>
                <w:i/>
                <w:color w:val="000000"/>
              </w:rPr>
            </w:pPr>
          </w:p>
        </w:tc>
        <w:tc>
          <w:tcPr>
            <w:tcW w:w="3934" w:type="dxa"/>
          </w:tcPr>
          <w:p w14:paraId="71D33FF0" w14:textId="77777777"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14:paraId="1328FFF2" w14:textId="77777777" w:rsidR="00DC6752" w:rsidRDefault="00DC6752" w:rsidP="00DC6752">
      <w:pPr>
        <w:pStyle w:val="af0"/>
        <w:rPr>
          <w:iCs/>
          <w:sz w:val="24"/>
          <w:szCs w:val="24"/>
        </w:rPr>
      </w:pPr>
    </w:p>
    <w:p w14:paraId="26EFAE66" w14:textId="77777777"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54023D78" w14:textId="77777777"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3531FB79" w14:textId="77777777" w:rsidTr="00497306">
        <w:tc>
          <w:tcPr>
            <w:tcW w:w="2836" w:type="dxa"/>
          </w:tcPr>
          <w:p w14:paraId="74FD0A32" w14:textId="77777777"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14:paraId="2A7D05B2" w14:textId="77777777"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14:paraId="195035F0" w14:textId="77777777"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2093A90D" w14:textId="77777777" w:rsidTr="00497306">
        <w:tc>
          <w:tcPr>
            <w:tcW w:w="2836" w:type="dxa"/>
            <w:vMerge w:val="restart"/>
          </w:tcPr>
          <w:p w14:paraId="59892F24"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7EE25E47" w14:textId="77777777" w:rsidR="00497306" w:rsidRPr="00497306" w:rsidRDefault="00497306" w:rsidP="00497306">
            <w:pPr>
              <w:pStyle w:val="af0"/>
              <w:ind w:left="0"/>
              <w:rPr>
                <w:iCs/>
              </w:rPr>
            </w:pPr>
            <w:r w:rsidRPr="00497306">
              <w:rPr>
                <w:iCs/>
              </w:rPr>
              <w:t>камера,</w:t>
            </w:r>
          </w:p>
          <w:p w14:paraId="4D47C0B4" w14:textId="77777777" w:rsidR="00497306" w:rsidRPr="00497306" w:rsidRDefault="00497306" w:rsidP="00497306">
            <w:pPr>
              <w:pStyle w:val="af0"/>
              <w:ind w:left="0"/>
              <w:rPr>
                <w:iCs/>
              </w:rPr>
            </w:pPr>
            <w:r w:rsidRPr="00497306">
              <w:rPr>
                <w:iCs/>
              </w:rPr>
              <w:t xml:space="preserve">микрофон, </w:t>
            </w:r>
          </w:p>
          <w:p w14:paraId="54B89D6B" w14:textId="77777777" w:rsidR="00497306" w:rsidRPr="00497306" w:rsidRDefault="00497306" w:rsidP="00497306">
            <w:pPr>
              <w:pStyle w:val="af0"/>
              <w:ind w:left="0"/>
              <w:rPr>
                <w:iCs/>
              </w:rPr>
            </w:pPr>
            <w:r w:rsidRPr="00497306">
              <w:rPr>
                <w:iCs/>
              </w:rPr>
              <w:t xml:space="preserve">динамики, </w:t>
            </w:r>
          </w:p>
          <w:p w14:paraId="497BFE84"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34DFF654"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0EF9CF55"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38363909" w14:textId="77777777" w:rsidTr="00497306">
        <w:tc>
          <w:tcPr>
            <w:tcW w:w="2836" w:type="dxa"/>
            <w:vMerge/>
          </w:tcPr>
          <w:p w14:paraId="5BC921E6" w14:textId="77777777" w:rsidR="00497306" w:rsidRPr="00497306" w:rsidRDefault="00497306" w:rsidP="00497306">
            <w:pPr>
              <w:pStyle w:val="af0"/>
              <w:ind w:left="0"/>
              <w:rPr>
                <w:iCs/>
              </w:rPr>
            </w:pPr>
          </w:p>
        </w:tc>
        <w:tc>
          <w:tcPr>
            <w:tcW w:w="2551" w:type="dxa"/>
          </w:tcPr>
          <w:p w14:paraId="4E266E03"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335753CA"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07F0814B" w14:textId="77777777" w:rsidTr="00497306">
        <w:tc>
          <w:tcPr>
            <w:tcW w:w="2836" w:type="dxa"/>
            <w:vMerge/>
          </w:tcPr>
          <w:p w14:paraId="1336E125" w14:textId="77777777" w:rsidR="00497306" w:rsidRPr="00497306" w:rsidRDefault="00497306" w:rsidP="00497306">
            <w:pPr>
              <w:pStyle w:val="af0"/>
              <w:ind w:left="0"/>
              <w:rPr>
                <w:iCs/>
              </w:rPr>
            </w:pPr>
          </w:p>
        </w:tc>
        <w:tc>
          <w:tcPr>
            <w:tcW w:w="2551" w:type="dxa"/>
          </w:tcPr>
          <w:p w14:paraId="3B67F7DF"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1E9CFF07" w14:textId="77777777" w:rsidR="00497306" w:rsidRPr="00497306" w:rsidRDefault="004C3286" w:rsidP="00497306">
            <w:pPr>
              <w:pStyle w:val="af0"/>
              <w:ind w:left="0"/>
              <w:rPr>
                <w:iCs/>
              </w:rPr>
            </w:pPr>
            <w:r>
              <w:rPr>
                <w:iCs/>
              </w:rPr>
              <w:t>640х480, 15 кадров/с</w:t>
            </w:r>
          </w:p>
        </w:tc>
      </w:tr>
      <w:tr w:rsidR="00497306" w14:paraId="246009DB" w14:textId="77777777" w:rsidTr="00497306">
        <w:tc>
          <w:tcPr>
            <w:tcW w:w="2836" w:type="dxa"/>
            <w:vMerge/>
          </w:tcPr>
          <w:p w14:paraId="309CD43E" w14:textId="77777777" w:rsidR="00497306" w:rsidRPr="00497306" w:rsidRDefault="00497306" w:rsidP="00497306">
            <w:pPr>
              <w:pStyle w:val="af0"/>
              <w:ind w:left="0"/>
              <w:rPr>
                <w:iCs/>
              </w:rPr>
            </w:pPr>
          </w:p>
        </w:tc>
        <w:tc>
          <w:tcPr>
            <w:tcW w:w="2551" w:type="dxa"/>
          </w:tcPr>
          <w:p w14:paraId="0B8718A2"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8C8A49D" w14:textId="77777777" w:rsidR="00497306" w:rsidRPr="00497306" w:rsidRDefault="004C3286" w:rsidP="00497306">
            <w:pPr>
              <w:pStyle w:val="af0"/>
              <w:ind w:left="0"/>
              <w:rPr>
                <w:iCs/>
              </w:rPr>
            </w:pPr>
            <w:r>
              <w:rPr>
                <w:iCs/>
              </w:rPr>
              <w:t>любой</w:t>
            </w:r>
          </w:p>
        </w:tc>
      </w:tr>
      <w:tr w:rsidR="00497306" w14:paraId="3A1CE8E4" w14:textId="77777777" w:rsidTr="00497306">
        <w:tc>
          <w:tcPr>
            <w:tcW w:w="2836" w:type="dxa"/>
            <w:vMerge/>
          </w:tcPr>
          <w:p w14:paraId="1366E2D7" w14:textId="77777777" w:rsidR="00497306" w:rsidRPr="00497306" w:rsidRDefault="00497306" w:rsidP="00497306">
            <w:pPr>
              <w:pStyle w:val="af0"/>
              <w:ind w:left="0"/>
              <w:rPr>
                <w:iCs/>
              </w:rPr>
            </w:pPr>
          </w:p>
        </w:tc>
        <w:tc>
          <w:tcPr>
            <w:tcW w:w="2551" w:type="dxa"/>
          </w:tcPr>
          <w:p w14:paraId="6D190222"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7373BCBF" w14:textId="77777777" w:rsidR="00497306" w:rsidRPr="00497306" w:rsidRDefault="004C3286" w:rsidP="00497306">
            <w:pPr>
              <w:pStyle w:val="af0"/>
              <w:ind w:left="0"/>
              <w:rPr>
                <w:iCs/>
              </w:rPr>
            </w:pPr>
            <w:r>
              <w:rPr>
                <w:iCs/>
              </w:rPr>
              <w:t>любые</w:t>
            </w:r>
          </w:p>
        </w:tc>
      </w:tr>
      <w:tr w:rsidR="00497306" w14:paraId="2FC883E4" w14:textId="77777777" w:rsidTr="00497306">
        <w:tc>
          <w:tcPr>
            <w:tcW w:w="2836" w:type="dxa"/>
            <w:vMerge/>
          </w:tcPr>
          <w:p w14:paraId="021F5643" w14:textId="77777777" w:rsidR="00497306" w:rsidRPr="00497306" w:rsidRDefault="00497306" w:rsidP="00497306">
            <w:pPr>
              <w:pStyle w:val="af0"/>
              <w:ind w:left="0"/>
              <w:rPr>
                <w:iCs/>
              </w:rPr>
            </w:pPr>
          </w:p>
        </w:tc>
        <w:tc>
          <w:tcPr>
            <w:tcW w:w="2551" w:type="dxa"/>
          </w:tcPr>
          <w:p w14:paraId="073CFD3E"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9CBF024" w14:textId="77777777" w:rsidR="00497306" w:rsidRPr="00497306" w:rsidRDefault="004C3286" w:rsidP="00497306">
            <w:pPr>
              <w:pStyle w:val="af0"/>
              <w:ind w:left="0"/>
              <w:rPr>
                <w:iCs/>
              </w:rPr>
            </w:pPr>
            <w:r>
              <w:rPr>
                <w:iCs/>
              </w:rPr>
              <w:t>Постоянная скорость не менее 192 кБит/с</w:t>
            </w:r>
          </w:p>
        </w:tc>
      </w:tr>
    </w:tbl>
    <w:p w14:paraId="3A787ED2" w14:textId="77777777" w:rsidR="00497306" w:rsidRDefault="00497306" w:rsidP="00497306">
      <w:pPr>
        <w:pStyle w:val="af0"/>
        <w:rPr>
          <w:iCs/>
          <w:sz w:val="24"/>
          <w:szCs w:val="24"/>
        </w:rPr>
      </w:pPr>
    </w:p>
    <w:p w14:paraId="3BA61295" w14:textId="77777777"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6D23C53A" w14:textId="77777777" w:rsidR="00497306" w:rsidRPr="00497306" w:rsidRDefault="00497306" w:rsidP="00497306">
      <w:pPr>
        <w:spacing w:before="120" w:after="120"/>
        <w:ind w:left="710"/>
        <w:jc w:val="both"/>
        <w:rPr>
          <w:i/>
          <w:iCs/>
          <w:sz w:val="24"/>
          <w:szCs w:val="24"/>
        </w:rPr>
      </w:pPr>
    </w:p>
    <w:p w14:paraId="10523FE1" w14:textId="77777777"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E694D51" w14:textId="77777777" w:rsidR="007F3D0E" w:rsidRPr="005B1EAF" w:rsidRDefault="007F3D0E" w:rsidP="00B3400A">
      <w:pPr>
        <w:pStyle w:val="1"/>
      </w:pPr>
      <w:r w:rsidRPr="00566E12">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firstRow="1" w:lastRow="0" w:firstColumn="1" w:lastColumn="0" w:noHBand="0" w:noVBand="1"/>
      </w:tblPr>
      <w:tblGrid>
        <w:gridCol w:w="709"/>
        <w:gridCol w:w="2268"/>
        <w:gridCol w:w="2693"/>
        <w:gridCol w:w="1843"/>
        <w:gridCol w:w="2126"/>
        <w:gridCol w:w="1276"/>
        <w:gridCol w:w="3260"/>
        <w:gridCol w:w="1560"/>
      </w:tblGrid>
      <w:tr w:rsidR="00D7080C" w:rsidRPr="0021251B" w14:paraId="3278F67E" w14:textId="77777777"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8C7E734" w14:textId="77777777" w:rsidR="00D7080C" w:rsidRPr="007D232E" w:rsidRDefault="00D7080C" w:rsidP="00F46B9D">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7FD9A5E" w14:textId="77777777" w:rsidR="00D7080C" w:rsidRPr="007D232E" w:rsidRDefault="00D7080C" w:rsidP="00F46B9D">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717F83E" w14:textId="77777777"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9B322C" w14:textId="77777777"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E09F0C" w14:textId="77777777"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4259C4" w14:textId="77777777" w:rsidR="00D7080C" w:rsidRPr="007D232E" w:rsidRDefault="00D7080C" w:rsidP="00F46B9D">
            <w:pPr>
              <w:suppressAutoHyphens/>
              <w:jc w:val="center"/>
              <w:rPr>
                <w:b/>
                <w:bCs/>
                <w:lang w:eastAsia="ar-SA"/>
              </w:rPr>
            </w:pPr>
            <w:r w:rsidRPr="007D232E">
              <w:rPr>
                <w:b/>
                <w:bCs/>
                <w:lang w:eastAsia="ar-SA"/>
              </w:rPr>
              <w:t>Год</w:t>
            </w:r>
          </w:p>
          <w:p w14:paraId="5D7A75D7" w14:textId="77777777"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079771" w14:textId="77777777" w:rsidR="00D7080C" w:rsidRPr="007D232E" w:rsidRDefault="00D7080C" w:rsidP="00F46B9D">
            <w:pPr>
              <w:suppressAutoHyphens/>
              <w:jc w:val="center"/>
              <w:rPr>
                <w:b/>
                <w:bCs/>
                <w:lang w:eastAsia="ar-SA"/>
              </w:rPr>
            </w:pPr>
            <w:r w:rsidRPr="007D232E">
              <w:rPr>
                <w:b/>
                <w:bCs/>
                <w:lang w:eastAsia="ar-SA"/>
              </w:rPr>
              <w:t>Адрес сайта ЭБС</w:t>
            </w:r>
          </w:p>
          <w:p w14:paraId="444997D4" w14:textId="77777777"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6526852" w14:textId="77777777"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14:paraId="24BC656F"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5951E68" w14:textId="77777777"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14:paraId="194D984F" w14:textId="77777777"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14:paraId="6A8C0B25" w14:textId="77777777"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199470A5" w14:textId="77777777"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14:paraId="6EB23A7D"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67AB15D" w14:textId="77777777"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14:paraId="6BF3229C" w14:textId="77777777"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983B51A" w14:textId="77777777"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14:paraId="7CC79F27" w14:textId="77777777"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318CEA" w14:textId="77777777" w:rsidR="00D7080C" w:rsidRPr="004E295C" w:rsidRDefault="00D7080C" w:rsidP="00F46B9D">
            <w:pPr>
              <w:suppressAutoHyphens/>
              <w:spacing w:line="100" w:lineRule="atLeast"/>
              <w:jc w:val="center"/>
              <w:rPr>
                <w:i/>
                <w:lang w:eastAsia="ar-SA"/>
              </w:rPr>
            </w:pPr>
            <w:r w:rsidRPr="004E295C">
              <w:rPr>
                <w:i/>
                <w:lang w:eastAsia="ar-SA"/>
              </w:rPr>
              <w:t>100</w:t>
            </w:r>
          </w:p>
          <w:p w14:paraId="34F7964B" w14:textId="77777777" w:rsidR="00D7080C" w:rsidRPr="004E295C" w:rsidRDefault="00D7080C" w:rsidP="00F46B9D">
            <w:pPr>
              <w:suppressAutoHyphens/>
              <w:spacing w:line="100" w:lineRule="atLeast"/>
              <w:jc w:val="center"/>
              <w:rPr>
                <w:i/>
                <w:lang w:eastAsia="ar-SA"/>
              </w:rPr>
            </w:pPr>
          </w:p>
        </w:tc>
      </w:tr>
      <w:tr w:rsidR="00D7080C" w:rsidRPr="0021251B" w14:paraId="36A94620" w14:textId="77777777"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14:paraId="50D8D91A" w14:textId="77777777"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2A0DA273" w14:textId="77777777" w:rsidR="00D7080C" w:rsidRPr="004E295C" w:rsidRDefault="004175F5" w:rsidP="00F46B9D">
            <w:pPr>
              <w:shd w:val="clear" w:color="auto" w:fill="FFFFFF"/>
            </w:pPr>
            <w:hyperlink r:id="rId18"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681DCDBF" w14:textId="77777777"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14:paraId="5A6B0C86" w14:textId="77777777"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14:paraId="57CC5F59" w14:textId="77777777"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672BE09" w14:textId="77777777"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14:paraId="0AF13DE8" w14:textId="77777777"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E0B091" w14:textId="77777777" w:rsidR="00D7080C" w:rsidRPr="004E295C" w:rsidRDefault="00D7080C" w:rsidP="00F46B9D">
            <w:pPr>
              <w:suppressAutoHyphens/>
              <w:spacing w:line="100" w:lineRule="atLeast"/>
              <w:jc w:val="center"/>
              <w:rPr>
                <w:i/>
                <w:lang w:eastAsia="ar-SA"/>
              </w:rPr>
            </w:pPr>
            <w:r w:rsidRPr="004E295C">
              <w:rPr>
                <w:i/>
                <w:lang w:eastAsia="ar-SA"/>
              </w:rPr>
              <w:t>44</w:t>
            </w:r>
          </w:p>
          <w:p w14:paraId="3DE288DC" w14:textId="77777777" w:rsidR="00D7080C" w:rsidRPr="004E295C" w:rsidRDefault="00D7080C" w:rsidP="00F46B9D">
            <w:pPr>
              <w:suppressAutoHyphens/>
              <w:spacing w:line="100" w:lineRule="atLeast"/>
              <w:jc w:val="center"/>
              <w:rPr>
                <w:i/>
                <w:lang w:eastAsia="ar-SA"/>
              </w:rPr>
            </w:pPr>
          </w:p>
        </w:tc>
      </w:tr>
      <w:tr w:rsidR="00D7080C" w:rsidRPr="0021251B" w14:paraId="31A36B8A" w14:textId="77777777"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14:paraId="16F40A2D" w14:textId="77777777"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14:paraId="2B371DF1" w14:textId="77777777" w:rsidR="00D7080C" w:rsidRPr="004E295C" w:rsidRDefault="004175F5" w:rsidP="00F46B9D">
            <w:pPr>
              <w:shd w:val="clear" w:color="auto" w:fill="FFFFFF"/>
            </w:pPr>
            <w:hyperlink r:id="rId19"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14:paraId="7C8465DD"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14:paraId="7E44BBC7" w14:textId="77777777"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14:paraId="2DE4C219" w14:textId="77777777"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3BF6F5D9" w14:textId="77777777"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14:paraId="0C426B97" w14:textId="77777777"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262697" w14:textId="77777777" w:rsidR="00D7080C" w:rsidRPr="004E295C" w:rsidRDefault="00D7080C" w:rsidP="00F46B9D">
            <w:pPr>
              <w:suppressAutoHyphens/>
              <w:spacing w:line="100" w:lineRule="atLeast"/>
              <w:jc w:val="center"/>
              <w:rPr>
                <w:i/>
                <w:lang w:eastAsia="ar-SA"/>
              </w:rPr>
            </w:pPr>
          </w:p>
        </w:tc>
      </w:tr>
      <w:tr w:rsidR="00D7080C" w:rsidRPr="0021251B" w14:paraId="606861CA"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5614A33" w14:textId="77777777"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14:paraId="27B03AAE"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1F7C655E" w14:textId="77777777"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0249789B" w14:textId="77777777" w:rsidR="00D7080C" w:rsidRPr="004E295C" w:rsidRDefault="00D7080C" w:rsidP="00F46B9D">
            <w:pPr>
              <w:shd w:val="clear" w:color="auto" w:fill="FFFFFF"/>
            </w:pPr>
            <w:r w:rsidRPr="004E295C">
              <w:t>Д</w:t>
            </w:r>
            <w:hyperlink r:id="rId20" w:history="1">
              <w:r w:rsidRPr="004E295C">
                <w:rPr>
                  <w:rStyle w:val="af3"/>
                  <w:color w:val="auto"/>
                  <w:u w:val="none"/>
                </w:rPr>
                <w:t>ильтей В.</w:t>
              </w:r>
            </w:hyperlink>
            <w:r w:rsidRPr="004E295C">
              <w:t xml:space="preserve">, Риль А., </w:t>
            </w:r>
          </w:p>
          <w:p w14:paraId="57A4814A" w14:textId="77777777"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14:paraId="5D00C974" w14:textId="77777777"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23D4242" w14:textId="77777777"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03238CA9" w14:textId="77777777"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14:paraId="05D7E918" w14:textId="77777777"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14:paraId="471602F3" w14:textId="77777777" w:rsidR="00D7080C" w:rsidRPr="004E295C" w:rsidRDefault="00D7080C" w:rsidP="00F46B9D">
            <w:pPr>
              <w:shd w:val="clear" w:color="auto" w:fill="FFFFFF"/>
            </w:pPr>
            <w:r w:rsidRPr="004E295C">
              <w:t>http://znanium.com/catalog/product/137436</w:t>
            </w:r>
          </w:p>
          <w:p w14:paraId="327BF032" w14:textId="77777777"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BA7891" w14:textId="77777777"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14:paraId="71543DF2"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2EC7DD2F" w14:textId="77777777"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447D21DA" w14:textId="77777777" w:rsidR="00D7080C" w:rsidRPr="004E295C" w:rsidRDefault="00D7080C" w:rsidP="00F46B9D">
            <w:pPr>
              <w:shd w:val="clear" w:color="auto" w:fill="FFFFFF"/>
            </w:pPr>
            <w:r w:rsidRPr="004E295C">
              <w:t>Л</w:t>
            </w:r>
            <w:hyperlink r:id="rId21" w:history="1">
              <w:r w:rsidRPr="004E295C">
                <w:rPr>
                  <w:rStyle w:val="af3"/>
                  <w:color w:val="auto"/>
                  <w:u w:val="none"/>
                </w:rPr>
                <w:t xml:space="preserve">учков Н.А., </w:t>
              </w:r>
            </w:hyperlink>
            <w:r w:rsidRPr="004E295C">
              <w:t xml:space="preserve"> </w:t>
            </w:r>
          </w:p>
          <w:p w14:paraId="0F887081" w14:textId="77777777" w:rsidR="00D7080C" w:rsidRPr="004E295C" w:rsidRDefault="00D7080C" w:rsidP="00F46B9D">
            <w:pPr>
              <w:shd w:val="clear" w:color="auto" w:fill="FFFFFF"/>
            </w:pPr>
            <w:r w:rsidRPr="004E295C">
              <w:t>Вечканов В.Э.</w:t>
            </w:r>
          </w:p>
          <w:p w14:paraId="0050C335" w14:textId="77777777"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14:paraId="355D8087"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5F187E54" w14:textId="77777777"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14:paraId="49B34916" w14:textId="77777777"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14:paraId="7E07B265" w14:textId="77777777" w:rsidR="00D7080C" w:rsidRPr="004E295C" w:rsidRDefault="00D7080C" w:rsidP="00F46B9D">
            <w:pPr>
              <w:suppressAutoHyphens/>
              <w:spacing w:line="100" w:lineRule="atLeast"/>
              <w:rPr>
                <w:lang w:eastAsia="ar-SA"/>
              </w:rPr>
            </w:pPr>
            <w:r w:rsidRPr="004E295C">
              <w:rPr>
                <w:lang w:eastAsia="ar-SA"/>
              </w:rPr>
              <w:t>2008</w:t>
            </w:r>
          </w:p>
          <w:p w14:paraId="0853D1FE" w14:textId="77777777" w:rsidR="00D7080C" w:rsidRPr="004E295C" w:rsidRDefault="00D7080C" w:rsidP="00F46B9D">
            <w:pPr>
              <w:suppressAutoHyphens/>
              <w:spacing w:line="100" w:lineRule="atLeast"/>
              <w:rPr>
                <w:lang w:eastAsia="ar-SA"/>
              </w:rPr>
            </w:pPr>
          </w:p>
          <w:p w14:paraId="12ABB626" w14:textId="77777777"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60777E1C" w14:textId="77777777"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2DDBC0" w14:textId="77777777"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14:paraId="1616AB0C"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47D96E04" w14:textId="77777777"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14:paraId="7B5E6817" w14:textId="77777777" w:rsidR="00D7080C" w:rsidRPr="004E295C" w:rsidRDefault="00D7080C" w:rsidP="00F46B9D">
            <w:pPr>
              <w:suppressAutoHyphens/>
              <w:spacing w:line="100" w:lineRule="atLeast"/>
              <w:rPr>
                <w:i/>
                <w:lang w:eastAsia="ar-SA"/>
              </w:rPr>
            </w:pPr>
            <w:r w:rsidRPr="004E295C">
              <w:t>Свендсен Л.</w:t>
            </w:r>
          </w:p>
        </w:tc>
        <w:tc>
          <w:tcPr>
            <w:tcW w:w="2693" w:type="dxa"/>
            <w:tcBorders>
              <w:top w:val="single" w:sz="4" w:space="0" w:color="000000"/>
              <w:left w:val="single" w:sz="4" w:space="0" w:color="000000"/>
              <w:bottom w:val="single" w:sz="4" w:space="0" w:color="000000"/>
              <w:right w:val="nil"/>
            </w:tcBorders>
            <w:shd w:val="clear" w:color="auto" w:fill="FFFFFF"/>
            <w:hideMark/>
          </w:tcPr>
          <w:p w14:paraId="6FCC35FC" w14:textId="77777777"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83FF9AA" w14:textId="77777777"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19599EA4" w14:textId="77777777"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14:paraId="1E27AFAE" w14:textId="77777777"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38B5F3B" w14:textId="77777777"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D13D0A" w14:textId="77777777" w:rsidR="00D7080C" w:rsidRPr="004E295C" w:rsidRDefault="00D7080C" w:rsidP="00F46B9D">
            <w:pPr>
              <w:suppressAutoHyphens/>
              <w:spacing w:line="100" w:lineRule="atLeast"/>
              <w:jc w:val="center"/>
              <w:rPr>
                <w:i/>
                <w:lang w:eastAsia="ar-SA"/>
              </w:rPr>
            </w:pPr>
          </w:p>
          <w:p w14:paraId="2A1F83F9" w14:textId="77777777"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14:paraId="1343B4AB"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7EAC98B0" w14:textId="77777777"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14:paraId="3E6A9405" w14:textId="77777777" w:rsidR="00D7080C" w:rsidRPr="004E295C" w:rsidRDefault="004175F5" w:rsidP="00F46B9D">
            <w:pPr>
              <w:shd w:val="clear" w:color="auto" w:fill="FFFFFF"/>
            </w:pPr>
            <w:hyperlink r:id="rId22" w:history="1">
              <w:r w:rsidR="00D7080C" w:rsidRPr="004E295C">
                <w:rPr>
                  <w:rStyle w:val="af3"/>
                  <w:color w:val="auto"/>
                  <w:u w:val="none"/>
                </w:rPr>
                <w:t>Шафажинская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19BD55DE"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0F93D528" w14:textId="77777777"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14:paraId="35651927" w14:textId="77777777"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14:paraId="0282BACC" w14:textId="77777777"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C44DE7A" w14:textId="77777777"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917DB45" w14:textId="77777777"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14:paraId="138A766F"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776CC5B" w14:textId="77777777"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14:paraId="3536B48D"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41EE3CB7" w14:textId="77777777"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6B9C21C1" w14:textId="77777777"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5FC7CAD1" w14:textId="77777777"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0EBCAEBD" w14:textId="77777777" w:rsidR="00D7080C" w:rsidRPr="004E295C" w:rsidRDefault="00D7080C" w:rsidP="00F46B9D">
            <w:pPr>
              <w:suppressAutoHyphens/>
              <w:spacing w:line="100" w:lineRule="atLeast"/>
              <w:rPr>
                <w:lang w:eastAsia="ar-SA"/>
              </w:rPr>
            </w:pPr>
            <w:r w:rsidRPr="004E295C">
              <w:rPr>
                <w:lang w:eastAsia="ar-SA"/>
              </w:rPr>
              <w:t xml:space="preserve">Методические </w:t>
            </w:r>
          </w:p>
          <w:p w14:paraId="778830F8" w14:textId="77777777"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14:paraId="3ECB8FA8" w14:textId="77777777"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2252F9B9" w14:textId="77777777"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442F1F1" w14:textId="77777777"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7488C2E" w14:textId="77777777"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14:paraId="78DA83E7"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0EB9582C" w14:textId="77777777"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77784661" w14:textId="77777777"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5C30F27E" w14:textId="77777777"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5CD3C455" w14:textId="77777777"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14:paraId="431FD4AF" w14:textId="77777777"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372F1551" w14:textId="77777777"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245192CE" w14:textId="77777777"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799C29" w14:textId="77777777" w:rsidR="00D7080C" w:rsidRPr="004E295C" w:rsidRDefault="00D7080C" w:rsidP="00F46B9D">
            <w:pPr>
              <w:suppressAutoHyphens/>
              <w:spacing w:line="100" w:lineRule="atLeast"/>
              <w:jc w:val="center"/>
              <w:rPr>
                <w:color w:val="000000"/>
                <w:lang w:eastAsia="ar-SA"/>
              </w:rPr>
            </w:pPr>
          </w:p>
          <w:p w14:paraId="1C68BAFF" w14:textId="77777777"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14:paraId="720328C1" w14:textId="77777777" w:rsidR="00D7080C" w:rsidRPr="004E295C" w:rsidRDefault="00D7080C" w:rsidP="00D7080C">
      <w:pPr>
        <w:spacing w:before="120" w:after="120"/>
        <w:jc w:val="both"/>
        <w:rPr>
          <w:sz w:val="24"/>
          <w:szCs w:val="24"/>
        </w:rPr>
      </w:pPr>
    </w:p>
    <w:p w14:paraId="7E3F6D6B" w14:textId="77777777"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14:paraId="6255A512" w14:textId="77777777"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0AAA7F7B" w14:textId="77777777" w:rsidR="00982A2F" w:rsidRPr="00145166" w:rsidRDefault="00982A2F" w:rsidP="00982A2F">
      <w:pPr>
        <w:pStyle w:val="2"/>
        <w:rPr>
          <w:rFonts w:eastAsiaTheme="minorEastAsia"/>
        </w:rPr>
      </w:pPr>
      <w:bookmarkStart w:id="1"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82A2F" w:rsidRPr="00F26710" w14:paraId="7CC13C2B" w14:textId="77777777" w:rsidTr="00B4272F">
        <w:trPr>
          <w:trHeight w:val="356"/>
        </w:trPr>
        <w:tc>
          <w:tcPr>
            <w:tcW w:w="851" w:type="dxa"/>
            <w:shd w:val="clear" w:color="auto" w:fill="DBE5F1" w:themeFill="accent1" w:themeFillTint="33"/>
            <w:vAlign w:val="center"/>
          </w:tcPr>
          <w:p w14:paraId="49E9404A" w14:textId="77777777" w:rsidR="00982A2F" w:rsidRPr="00FD7386" w:rsidRDefault="00982A2F" w:rsidP="00B4272F">
            <w:pPr>
              <w:rPr>
                <w:b/>
              </w:rPr>
            </w:pPr>
            <w:r w:rsidRPr="00FD7386">
              <w:rPr>
                <w:b/>
              </w:rPr>
              <w:t>№ пп</w:t>
            </w:r>
          </w:p>
        </w:tc>
        <w:tc>
          <w:tcPr>
            <w:tcW w:w="8930" w:type="dxa"/>
            <w:shd w:val="clear" w:color="auto" w:fill="DBE5F1" w:themeFill="accent1" w:themeFillTint="33"/>
            <w:vAlign w:val="center"/>
          </w:tcPr>
          <w:p w14:paraId="14542FFA" w14:textId="77777777"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14:paraId="2204FAEA" w14:textId="77777777" w:rsidTr="00B4272F">
        <w:trPr>
          <w:trHeight w:val="283"/>
        </w:trPr>
        <w:tc>
          <w:tcPr>
            <w:tcW w:w="851" w:type="dxa"/>
          </w:tcPr>
          <w:p w14:paraId="1C2E4039"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35629543" w14:textId="77777777"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3"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r w:rsidRPr="00BE40AF">
                <w:rPr>
                  <w:rStyle w:val="af3"/>
                  <w:rFonts w:cs="Times New Roman"/>
                  <w:b w:val="0"/>
                  <w:color w:val="auto"/>
                  <w:u w:val="none"/>
                  <w:lang w:val="en-US"/>
                </w:rPr>
                <w:t>lanbook</w:t>
              </w:r>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14:paraId="6C2FC9B3" w14:textId="77777777" w:rsidTr="00B4272F">
        <w:trPr>
          <w:trHeight w:val="283"/>
        </w:trPr>
        <w:tc>
          <w:tcPr>
            <w:tcW w:w="851" w:type="dxa"/>
          </w:tcPr>
          <w:p w14:paraId="341AB91A"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003BE8F9" w14:textId="77777777" w:rsidR="00982A2F" w:rsidRPr="00BE40AF" w:rsidRDefault="00982A2F" w:rsidP="00B4272F">
            <w:pPr>
              <w:ind w:left="34"/>
              <w:rPr>
                <w:sz w:val="24"/>
                <w:szCs w:val="24"/>
              </w:rPr>
            </w:pPr>
            <w:r w:rsidRPr="00BE40AF">
              <w:rPr>
                <w:sz w:val="24"/>
                <w:szCs w:val="24"/>
              </w:rPr>
              <w:t>«</w:t>
            </w:r>
            <w:r w:rsidRPr="00BE40AF">
              <w:rPr>
                <w:sz w:val="24"/>
                <w:szCs w:val="24"/>
                <w:lang w:val="en-US"/>
              </w:rPr>
              <w:t>Znanium</w:t>
            </w:r>
            <w:r w:rsidRPr="00BE40AF">
              <w:rPr>
                <w:sz w:val="24"/>
                <w:szCs w:val="24"/>
              </w:rPr>
              <w:t>.</w:t>
            </w:r>
            <w:r w:rsidRPr="00BE40AF">
              <w:rPr>
                <w:sz w:val="24"/>
                <w:szCs w:val="24"/>
                <w:lang w:val="en-US"/>
              </w:rPr>
              <w:t>com</w:t>
            </w:r>
            <w:r w:rsidRPr="00BE40AF">
              <w:rPr>
                <w:sz w:val="24"/>
                <w:szCs w:val="24"/>
              </w:rPr>
              <w:t>» научно-издательского центра «Инфра-М»</w:t>
            </w:r>
          </w:p>
          <w:p w14:paraId="156559B9" w14:textId="77777777" w:rsidR="00982A2F" w:rsidRPr="00BE40AF" w:rsidRDefault="004175F5" w:rsidP="00B4272F">
            <w:pPr>
              <w:pStyle w:val="af4"/>
              <w:ind w:left="34"/>
              <w:jc w:val="left"/>
              <w:rPr>
                <w:rFonts w:cs="Times New Roman"/>
                <w:b w:val="0"/>
                <w:color w:val="auto"/>
              </w:rPr>
            </w:pPr>
            <w:hyperlink r:id="rId24"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r w:rsidR="00982A2F" w:rsidRPr="00BE40AF">
                <w:rPr>
                  <w:rStyle w:val="af3"/>
                  <w:rFonts w:cs="Times New Roman"/>
                  <w:b w:val="0"/>
                  <w:color w:val="auto"/>
                  <w:u w:val="none"/>
                  <w:lang w:val="en-US"/>
                </w:rPr>
                <w:t>znanium</w:t>
              </w:r>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14:paraId="13CDCA39" w14:textId="77777777" w:rsidTr="00B4272F">
        <w:trPr>
          <w:trHeight w:val="283"/>
        </w:trPr>
        <w:tc>
          <w:tcPr>
            <w:tcW w:w="851" w:type="dxa"/>
          </w:tcPr>
          <w:p w14:paraId="0059C8C8"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0F7843CD" w14:textId="77777777"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r w:rsidRPr="00BE40AF">
              <w:rPr>
                <w:sz w:val="24"/>
                <w:szCs w:val="24"/>
                <w:lang w:val="en-US"/>
              </w:rPr>
              <w:t>Znanium</w:t>
            </w:r>
            <w:r w:rsidRPr="00BE40AF">
              <w:rPr>
                <w:sz w:val="24"/>
                <w:szCs w:val="24"/>
              </w:rPr>
              <w:t>.</w:t>
            </w:r>
            <w:r w:rsidRPr="00BE40AF">
              <w:rPr>
                <w:sz w:val="24"/>
                <w:szCs w:val="24"/>
                <w:lang w:val="en-US"/>
              </w:rPr>
              <w:t>com</w:t>
            </w:r>
            <w:r w:rsidRPr="00BE40AF">
              <w:rPr>
                <w:sz w:val="24"/>
                <w:szCs w:val="24"/>
              </w:rPr>
              <w:t xml:space="preserve">» </w:t>
            </w:r>
            <w:hyperlink r:id="rId25" w:history="1">
              <w:r w:rsidRPr="00BE40AF">
                <w:rPr>
                  <w:rStyle w:val="af3"/>
                  <w:color w:val="auto"/>
                  <w:sz w:val="24"/>
                  <w:szCs w:val="24"/>
                  <w:u w:val="none"/>
                  <w:lang w:val="en-US"/>
                </w:rPr>
                <w:t>http</w:t>
              </w:r>
              <w:r w:rsidRPr="00BE40AF">
                <w:rPr>
                  <w:rStyle w:val="af3"/>
                  <w:color w:val="auto"/>
                  <w:sz w:val="24"/>
                  <w:szCs w:val="24"/>
                  <w:u w:val="none"/>
                </w:rPr>
                <w:t>://</w:t>
              </w:r>
              <w:r w:rsidRPr="00BE40AF">
                <w:rPr>
                  <w:rStyle w:val="af3"/>
                  <w:color w:val="auto"/>
                  <w:sz w:val="24"/>
                  <w:szCs w:val="24"/>
                  <w:u w:val="none"/>
                  <w:lang w:val="en-US"/>
                </w:rPr>
                <w:t>znanium</w:t>
              </w:r>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14:paraId="0FFBA1BA" w14:textId="77777777" w:rsidTr="00B4272F">
        <w:trPr>
          <w:trHeight w:val="283"/>
        </w:trPr>
        <w:tc>
          <w:tcPr>
            <w:tcW w:w="851" w:type="dxa"/>
          </w:tcPr>
          <w:p w14:paraId="58D397C5"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48725343" w14:textId="77777777"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6"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r w:rsidRPr="00BE40AF">
                <w:rPr>
                  <w:rStyle w:val="af3"/>
                  <w:color w:val="auto"/>
                  <w:u w:val="none"/>
                  <w:lang w:val="en-US"/>
                </w:rPr>
                <w:t>elibrary</w:t>
              </w:r>
              <w:r w:rsidRPr="00BE40AF">
                <w:rPr>
                  <w:rStyle w:val="af3"/>
                  <w:color w:val="auto"/>
                  <w:u w:val="none"/>
                </w:rPr>
                <w:t>.</w:t>
              </w:r>
              <w:r w:rsidRPr="00BE40AF">
                <w:rPr>
                  <w:rStyle w:val="af3"/>
                  <w:color w:val="auto"/>
                  <w:u w:val="none"/>
                  <w:lang w:val="en-US"/>
                </w:rPr>
                <w:t>ru</w:t>
              </w:r>
              <w:r w:rsidRPr="00BE40AF">
                <w:rPr>
                  <w:rStyle w:val="af3"/>
                  <w:color w:val="auto"/>
                  <w:u w:val="none"/>
                </w:rPr>
                <w:t>/</w:t>
              </w:r>
            </w:hyperlink>
          </w:p>
          <w:p w14:paraId="64F11691" w14:textId="77777777" w:rsidR="00982A2F" w:rsidRPr="00BE40AF" w:rsidRDefault="00982A2F" w:rsidP="00B4272F">
            <w:pPr>
              <w:ind w:left="34"/>
              <w:jc w:val="both"/>
              <w:rPr>
                <w:sz w:val="24"/>
                <w:szCs w:val="24"/>
              </w:rPr>
            </w:pPr>
            <w:r w:rsidRPr="00BE40AF">
              <w:t>Лицензионное соглашение № 8076 от 20.02.2013 г.</w:t>
            </w:r>
          </w:p>
        </w:tc>
      </w:tr>
    </w:tbl>
    <w:p w14:paraId="4378295F" w14:textId="77777777"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82A2F" w:rsidRPr="00F26710" w14:paraId="6BAD7715" w14:textId="77777777" w:rsidTr="00B4272F">
        <w:tc>
          <w:tcPr>
            <w:tcW w:w="817" w:type="dxa"/>
            <w:shd w:val="clear" w:color="auto" w:fill="DBE5F1" w:themeFill="accent1" w:themeFillTint="33"/>
            <w:vAlign w:val="center"/>
          </w:tcPr>
          <w:p w14:paraId="73D80251" w14:textId="77777777" w:rsidR="00982A2F" w:rsidRPr="005A5536" w:rsidRDefault="00982A2F" w:rsidP="00B4272F">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40DDD157" w14:textId="77777777"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18B4D072" w14:textId="77777777"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14:paraId="1399F04F" w14:textId="77777777" w:rsidTr="00B4272F">
        <w:tc>
          <w:tcPr>
            <w:tcW w:w="817" w:type="dxa"/>
            <w:shd w:val="clear" w:color="auto" w:fill="auto"/>
          </w:tcPr>
          <w:p w14:paraId="78BE6061" w14:textId="77777777"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14:paraId="3A845DE7" w14:textId="77777777"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14:paraId="031339B8" w14:textId="77777777"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14:paraId="487DCBD6" w14:textId="77777777" w:rsidTr="00B4272F">
        <w:tc>
          <w:tcPr>
            <w:tcW w:w="817" w:type="dxa"/>
            <w:shd w:val="clear" w:color="auto" w:fill="auto"/>
          </w:tcPr>
          <w:p w14:paraId="13A4BD7A"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3205B355" w14:textId="77777777" w:rsidR="00982A2F" w:rsidRPr="00DC5EF6" w:rsidRDefault="00982A2F" w:rsidP="00B4272F">
            <w:pPr>
              <w:ind w:left="44"/>
              <w:rPr>
                <w:rFonts w:eastAsia="Times New Roman"/>
                <w:sz w:val="24"/>
                <w:szCs w:val="24"/>
                <w:lang w:val="en-US"/>
              </w:rPr>
            </w:pPr>
            <w:r w:rsidRPr="00DC5EF6">
              <w:rPr>
                <w:rFonts w:eastAsia="Times New Roman"/>
                <w:sz w:val="24"/>
                <w:szCs w:val="24"/>
                <w:lang w:val="en-US"/>
              </w:rPr>
              <w:t>PrototypingSketchUp: 3D modeling for everyone</w:t>
            </w:r>
          </w:p>
        </w:tc>
        <w:tc>
          <w:tcPr>
            <w:tcW w:w="4252" w:type="dxa"/>
            <w:shd w:val="clear" w:color="auto" w:fill="auto"/>
          </w:tcPr>
          <w:p w14:paraId="1FBD9EB2" w14:textId="77777777"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14:paraId="17FB7E23" w14:textId="77777777" w:rsidTr="00B4272F">
        <w:tc>
          <w:tcPr>
            <w:tcW w:w="817" w:type="dxa"/>
            <w:shd w:val="clear" w:color="auto" w:fill="auto"/>
          </w:tcPr>
          <w:p w14:paraId="1D019AEC"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61A122D4" w14:textId="77777777"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14:paraId="7DC209B6" w14:textId="77777777"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14:paraId="0F9AFFC2" w14:textId="77777777" w:rsidTr="00B4272F">
        <w:tc>
          <w:tcPr>
            <w:tcW w:w="817" w:type="dxa"/>
            <w:shd w:val="clear" w:color="auto" w:fill="auto"/>
          </w:tcPr>
          <w:p w14:paraId="2622B14D"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1BF88D60"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14:paraId="29544A68" w14:textId="77777777"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14:paraId="21B749E8" w14:textId="77777777"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14:paraId="6BF05DD7" w14:textId="77777777" w:rsidTr="00B4272F">
        <w:tc>
          <w:tcPr>
            <w:tcW w:w="817" w:type="dxa"/>
            <w:shd w:val="clear" w:color="auto" w:fill="auto"/>
          </w:tcPr>
          <w:p w14:paraId="48526AFA"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1CDEC6D3"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14:paraId="297E4380" w14:textId="77777777"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14:paraId="0C4D0600" w14:textId="77777777" w:rsidTr="00B4272F">
        <w:tc>
          <w:tcPr>
            <w:tcW w:w="817" w:type="dxa"/>
            <w:shd w:val="clear" w:color="auto" w:fill="auto"/>
          </w:tcPr>
          <w:p w14:paraId="7F4CE0DC"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435B5D85" w14:textId="77777777"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14:paraId="231F8C10" w14:textId="77777777"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14:paraId="26350867" w14:textId="77777777" w:rsidTr="00B4272F">
        <w:tc>
          <w:tcPr>
            <w:tcW w:w="817" w:type="dxa"/>
            <w:shd w:val="clear" w:color="auto" w:fill="auto"/>
          </w:tcPr>
          <w:p w14:paraId="01EBECB8"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52E50398"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14:paraId="36C7B344" w14:textId="77777777"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14:paraId="01EFEB2A" w14:textId="77777777" w:rsidTr="00B4272F">
        <w:tc>
          <w:tcPr>
            <w:tcW w:w="817" w:type="dxa"/>
            <w:shd w:val="clear" w:color="auto" w:fill="auto"/>
          </w:tcPr>
          <w:p w14:paraId="5B9022F2"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43997B5A"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14:paraId="721DF293" w14:textId="77777777"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14:paraId="150739E1" w14:textId="77777777" w:rsidTr="00B4272F">
        <w:tc>
          <w:tcPr>
            <w:tcW w:w="817" w:type="dxa"/>
            <w:shd w:val="clear" w:color="auto" w:fill="auto"/>
          </w:tcPr>
          <w:p w14:paraId="6C1D642D"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3E98FBD9"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14:paraId="0E029B29" w14:textId="77777777"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14:paraId="5144393D" w14:textId="77777777"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14:paraId="4154C475" w14:textId="77777777" w:rsidR="004925D7" w:rsidRPr="004925D7" w:rsidRDefault="004925D7" w:rsidP="00F5486D">
      <w:pPr>
        <w:pStyle w:val="3"/>
      </w:pPr>
      <w:r w:rsidRPr="004925D7">
        <w:t>ЛИСТ УЧЕТА ОБНОВЛЕНИЙ РАБОЧЕЙ ПРОГРАММЫ</w:t>
      </w:r>
      <w:bookmarkEnd w:id="1"/>
      <w:r w:rsidRPr="004925D7">
        <w:t xml:space="preserve"> </w:t>
      </w:r>
      <w:r w:rsidR="009B4BCD">
        <w:t>УЧЕБНОЙ ДИСЦИПЛИНЫ/МОДУЛЯ</w:t>
      </w:r>
    </w:p>
    <w:p w14:paraId="6C019A89"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14927867"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5A8B10D9" w14:textId="77777777" w:rsidTr="0019484F">
        <w:tc>
          <w:tcPr>
            <w:tcW w:w="817" w:type="dxa"/>
            <w:shd w:val="clear" w:color="auto" w:fill="DBE5F1" w:themeFill="accent1" w:themeFillTint="33"/>
          </w:tcPr>
          <w:p w14:paraId="5221B9FE"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72E9366A"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7D964FC"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A0407B6"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A8CE2C"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1FA4DE4"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7DCF485C" w14:textId="77777777" w:rsidTr="0019484F">
        <w:tc>
          <w:tcPr>
            <w:tcW w:w="817" w:type="dxa"/>
          </w:tcPr>
          <w:p w14:paraId="241239B0" w14:textId="77777777" w:rsidR="0019484F" w:rsidRPr="00F26710" w:rsidRDefault="0019484F" w:rsidP="00B6294E">
            <w:pPr>
              <w:jc w:val="center"/>
              <w:rPr>
                <w:rFonts w:eastAsia="Times New Roman"/>
                <w:sz w:val="24"/>
                <w:szCs w:val="24"/>
              </w:rPr>
            </w:pPr>
          </w:p>
        </w:tc>
        <w:tc>
          <w:tcPr>
            <w:tcW w:w="1559" w:type="dxa"/>
          </w:tcPr>
          <w:p w14:paraId="6A3BDB25" w14:textId="77777777" w:rsidR="0019484F" w:rsidRPr="00F26710" w:rsidRDefault="0019484F" w:rsidP="00B6294E">
            <w:pPr>
              <w:jc w:val="center"/>
              <w:rPr>
                <w:rFonts w:eastAsia="Times New Roman"/>
                <w:sz w:val="24"/>
                <w:szCs w:val="24"/>
              </w:rPr>
            </w:pPr>
          </w:p>
        </w:tc>
        <w:tc>
          <w:tcPr>
            <w:tcW w:w="5387" w:type="dxa"/>
          </w:tcPr>
          <w:p w14:paraId="1552FBDA" w14:textId="77777777" w:rsidR="0019484F" w:rsidRPr="00F26710" w:rsidRDefault="0019484F" w:rsidP="00B6294E">
            <w:pPr>
              <w:jc w:val="center"/>
              <w:rPr>
                <w:rFonts w:eastAsia="Times New Roman"/>
                <w:sz w:val="24"/>
                <w:szCs w:val="24"/>
              </w:rPr>
            </w:pPr>
          </w:p>
        </w:tc>
        <w:tc>
          <w:tcPr>
            <w:tcW w:w="1984" w:type="dxa"/>
          </w:tcPr>
          <w:p w14:paraId="2B9492C5" w14:textId="77777777" w:rsidR="0019484F" w:rsidRPr="00F26710" w:rsidRDefault="0019484F" w:rsidP="00B6294E">
            <w:pPr>
              <w:jc w:val="center"/>
              <w:rPr>
                <w:rFonts w:eastAsia="Times New Roman"/>
                <w:sz w:val="24"/>
                <w:szCs w:val="24"/>
              </w:rPr>
            </w:pPr>
          </w:p>
        </w:tc>
      </w:tr>
      <w:tr w:rsidR="0019484F" w:rsidRPr="00F26710" w14:paraId="7F9BF8BF" w14:textId="77777777" w:rsidTr="0019484F">
        <w:tc>
          <w:tcPr>
            <w:tcW w:w="817" w:type="dxa"/>
          </w:tcPr>
          <w:p w14:paraId="1417E57D" w14:textId="77777777" w:rsidR="0019484F" w:rsidRPr="00F26710" w:rsidRDefault="0019484F" w:rsidP="00B6294E">
            <w:pPr>
              <w:jc w:val="center"/>
              <w:rPr>
                <w:rFonts w:eastAsia="Times New Roman"/>
                <w:sz w:val="24"/>
                <w:szCs w:val="24"/>
              </w:rPr>
            </w:pPr>
          </w:p>
        </w:tc>
        <w:tc>
          <w:tcPr>
            <w:tcW w:w="1559" w:type="dxa"/>
          </w:tcPr>
          <w:p w14:paraId="73CBADD2" w14:textId="77777777" w:rsidR="0019484F" w:rsidRPr="00F26710" w:rsidRDefault="0019484F" w:rsidP="00B6294E">
            <w:pPr>
              <w:jc w:val="center"/>
              <w:rPr>
                <w:rFonts w:eastAsia="Times New Roman"/>
                <w:sz w:val="24"/>
                <w:szCs w:val="24"/>
              </w:rPr>
            </w:pPr>
          </w:p>
        </w:tc>
        <w:tc>
          <w:tcPr>
            <w:tcW w:w="5387" w:type="dxa"/>
          </w:tcPr>
          <w:p w14:paraId="67D84114" w14:textId="77777777" w:rsidR="0019484F" w:rsidRPr="00F26710" w:rsidRDefault="0019484F" w:rsidP="00B6294E">
            <w:pPr>
              <w:jc w:val="center"/>
              <w:rPr>
                <w:rFonts w:eastAsia="Times New Roman"/>
                <w:sz w:val="24"/>
                <w:szCs w:val="24"/>
              </w:rPr>
            </w:pPr>
          </w:p>
        </w:tc>
        <w:tc>
          <w:tcPr>
            <w:tcW w:w="1984" w:type="dxa"/>
          </w:tcPr>
          <w:p w14:paraId="6E459CC4" w14:textId="77777777" w:rsidR="0019484F" w:rsidRPr="00F26710" w:rsidRDefault="0019484F" w:rsidP="00B6294E">
            <w:pPr>
              <w:jc w:val="center"/>
              <w:rPr>
                <w:rFonts w:eastAsia="Times New Roman"/>
                <w:sz w:val="24"/>
                <w:szCs w:val="24"/>
              </w:rPr>
            </w:pPr>
          </w:p>
        </w:tc>
      </w:tr>
      <w:tr w:rsidR="0019484F" w:rsidRPr="00F26710" w14:paraId="66F9CF85" w14:textId="77777777" w:rsidTr="0019484F">
        <w:tc>
          <w:tcPr>
            <w:tcW w:w="817" w:type="dxa"/>
          </w:tcPr>
          <w:p w14:paraId="1DA2A6CF" w14:textId="77777777" w:rsidR="0019484F" w:rsidRPr="00F26710" w:rsidRDefault="0019484F" w:rsidP="00B6294E">
            <w:pPr>
              <w:jc w:val="center"/>
              <w:rPr>
                <w:rFonts w:eastAsia="Times New Roman"/>
                <w:sz w:val="24"/>
                <w:szCs w:val="24"/>
              </w:rPr>
            </w:pPr>
          </w:p>
        </w:tc>
        <w:tc>
          <w:tcPr>
            <w:tcW w:w="1559" w:type="dxa"/>
          </w:tcPr>
          <w:p w14:paraId="03E60A93" w14:textId="77777777" w:rsidR="0019484F" w:rsidRPr="00F26710" w:rsidRDefault="0019484F" w:rsidP="00B6294E">
            <w:pPr>
              <w:jc w:val="center"/>
              <w:rPr>
                <w:rFonts w:eastAsia="Times New Roman"/>
                <w:sz w:val="24"/>
                <w:szCs w:val="24"/>
              </w:rPr>
            </w:pPr>
          </w:p>
        </w:tc>
        <w:tc>
          <w:tcPr>
            <w:tcW w:w="5387" w:type="dxa"/>
          </w:tcPr>
          <w:p w14:paraId="2B3065CC" w14:textId="77777777" w:rsidR="0019484F" w:rsidRPr="00F26710" w:rsidRDefault="0019484F" w:rsidP="00B6294E">
            <w:pPr>
              <w:jc w:val="center"/>
              <w:rPr>
                <w:rFonts w:eastAsia="Times New Roman"/>
                <w:sz w:val="24"/>
                <w:szCs w:val="24"/>
              </w:rPr>
            </w:pPr>
          </w:p>
        </w:tc>
        <w:tc>
          <w:tcPr>
            <w:tcW w:w="1984" w:type="dxa"/>
          </w:tcPr>
          <w:p w14:paraId="7ABE0604" w14:textId="77777777" w:rsidR="0019484F" w:rsidRPr="00F26710" w:rsidRDefault="0019484F" w:rsidP="00B6294E">
            <w:pPr>
              <w:jc w:val="center"/>
              <w:rPr>
                <w:rFonts w:eastAsia="Times New Roman"/>
                <w:sz w:val="24"/>
                <w:szCs w:val="24"/>
              </w:rPr>
            </w:pPr>
          </w:p>
        </w:tc>
      </w:tr>
      <w:tr w:rsidR="0019484F" w:rsidRPr="00F26710" w14:paraId="2F5A9CB7" w14:textId="77777777" w:rsidTr="0019484F">
        <w:tc>
          <w:tcPr>
            <w:tcW w:w="817" w:type="dxa"/>
          </w:tcPr>
          <w:p w14:paraId="189B1C20" w14:textId="77777777" w:rsidR="0019484F" w:rsidRPr="00F26710" w:rsidRDefault="0019484F" w:rsidP="00B6294E">
            <w:pPr>
              <w:jc w:val="center"/>
              <w:rPr>
                <w:rFonts w:eastAsia="Times New Roman"/>
                <w:sz w:val="24"/>
                <w:szCs w:val="24"/>
              </w:rPr>
            </w:pPr>
          </w:p>
        </w:tc>
        <w:tc>
          <w:tcPr>
            <w:tcW w:w="1559" w:type="dxa"/>
          </w:tcPr>
          <w:p w14:paraId="1192C64E" w14:textId="77777777" w:rsidR="0019484F" w:rsidRPr="00F26710" w:rsidRDefault="0019484F" w:rsidP="00B6294E">
            <w:pPr>
              <w:jc w:val="center"/>
              <w:rPr>
                <w:rFonts w:eastAsia="Times New Roman"/>
                <w:sz w:val="24"/>
                <w:szCs w:val="24"/>
              </w:rPr>
            </w:pPr>
          </w:p>
        </w:tc>
        <w:tc>
          <w:tcPr>
            <w:tcW w:w="5387" w:type="dxa"/>
          </w:tcPr>
          <w:p w14:paraId="46CE472C" w14:textId="77777777" w:rsidR="0019484F" w:rsidRPr="00F26710" w:rsidRDefault="0019484F" w:rsidP="00B6294E">
            <w:pPr>
              <w:jc w:val="center"/>
              <w:rPr>
                <w:rFonts w:eastAsia="Times New Roman"/>
                <w:sz w:val="24"/>
                <w:szCs w:val="24"/>
              </w:rPr>
            </w:pPr>
          </w:p>
        </w:tc>
        <w:tc>
          <w:tcPr>
            <w:tcW w:w="1984" w:type="dxa"/>
          </w:tcPr>
          <w:p w14:paraId="728D3C99" w14:textId="77777777" w:rsidR="0019484F" w:rsidRPr="00F26710" w:rsidRDefault="0019484F" w:rsidP="00B6294E">
            <w:pPr>
              <w:jc w:val="center"/>
              <w:rPr>
                <w:rFonts w:eastAsia="Times New Roman"/>
                <w:sz w:val="24"/>
                <w:szCs w:val="24"/>
              </w:rPr>
            </w:pPr>
          </w:p>
        </w:tc>
      </w:tr>
      <w:tr w:rsidR="0019484F" w:rsidRPr="00F26710" w14:paraId="700AFFC1" w14:textId="77777777" w:rsidTr="0019484F">
        <w:tc>
          <w:tcPr>
            <w:tcW w:w="817" w:type="dxa"/>
          </w:tcPr>
          <w:p w14:paraId="423AD7F2" w14:textId="77777777" w:rsidR="0019484F" w:rsidRPr="00F26710" w:rsidRDefault="0019484F" w:rsidP="00B6294E">
            <w:pPr>
              <w:jc w:val="center"/>
              <w:rPr>
                <w:rFonts w:eastAsia="Times New Roman"/>
                <w:sz w:val="24"/>
                <w:szCs w:val="24"/>
              </w:rPr>
            </w:pPr>
          </w:p>
        </w:tc>
        <w:tc>
          <w:tcPr>
            <w:tcW w:w="1559" w:type="dxa"/>
          </w:tcPr>
          <w:p w14:paraId="667B32FB" w14:textId="77777777" w:rsidR="0019484F" w:rsidRPr="00F26710" w:rsidRDefault="0019484F" w:rsidP="00B6294E">
            <w:pPr>
              <w:jc w:val="center"/>
              <w:rPr>
                <w:rFonts w:eastAsia="Times New Roman"/>
                <w:sz w:val="24"/>
                <w:szCs w:val="24"/>
              </w:rPr>
            </w:pPr>
          </w:p>
        </w:tc>
        <w:tc>
          <w:tcPr>
            <w:tcW w:w="5387" w:type="dxa"/>
          </w:tcPr>
          <w:p w14:paraId="1F5FBFBF" w14:textId="77777777" w:rsidR="0019484F" w:rsidRPr="00F26710" w:rsidRDefault="0019484F" w:rsidP="00B6294E">
            <w:pPr>
              <w:jc w:val="center"/>
              <w:rPr>
                <w:rFonts w:eastAsia="Times New Roman"/>
                <w:sz w:val="24"/>
                <w:szCs w:val="24"/>
              </w:rPr>
            </w:pPr>
          </w:p>
        </w:tc>
        <w:tc>
          <w:tcPr>
            <w:tcW w:w="1984" w:type="dxa"/>
          </w:tcPr>
          <w:p w14:paraId="374BBFD4" w14:textId="77777777" w:rsidR="0019484F" w:rsidRPr="00F26710" w:rsidRDefault="0019484F" w:rsidP="00B6294E">
            <w:pPr>
              <w:jc w:val="center"/>
              <w:rPr>
                <w:rFonts w:eastAsia="Times New Roman"/>
                <w:sz w:val="24"/>
                <w:szCs w:val="24"/>
              </w:rPr>
            </w:pPr>
          </w:p>
        </w:tc>
      </w:tr>
    </w:tbl>
    <w:p w14:paraId="710283D9"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4EED" w14:textId="77777777" w:rsidR="004175F5" w:rsidRDefault="004175F5" w:rsidP="005E3840">
      <w:r>
        <w:separator/>
      </w:r>
    </w:p>
  </w:endnote>
  <w:endnote w:type="continuationSeparator" w:id="0">
    <w:p w14:paraId="49C6738E" w14:textId="77777777" w:rsidR="004175F5" w:rsidRDefault="004175F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AC5" w14:textId="77777777" w:rsidR="006A0040" w:rsidRDefault="006A0040" w:rsidP="00D1678A">
    <w:pPr>
      <w:pStyle w:val="ae"/>
      <w:jc w:val="center"/>
    </w:pPr>
  </w:p>
  <w:p w14:paraId="778435DD" w14:textId="77777777" w:rsidR="006A0040" w:rsidRDefault="006A004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540" w14:textId="77777777" w:rsidR="006A0040" w:rsidRDefault="006A004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64A8FB1" w14:textId="77777777" w:rsidR="006A0040" w:rsidRDefault="006A004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FF6E" w14:textId="77777777" w:rsidR="006A0040" w:rsidRDefault="006A0040">
    <w:pPr>
      <w:pStyle w:val="ae"/>
      <w:jc w:val="right"/>
    </w:pPr>
  </w:p>
  <w:p w14:paraId="5B2F078F" w14:textId="77777777" w:rsidR="006A0040" w:rsidRDefault="006A004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35C" w14:textId="77777777" w:rsidR="006A0040" w:rsidRDefault="006A0040">
    <w:pPr>
      <w:pStyle w:val="ae"/>
      <w:jc w:val="right"/>
    </w:pPr>
  </w:p>
  <w:p w14:paraId="1308C2B2" w14:textId="77777777" w:rsidR="006A0040" w:rsidRDefault="006A00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2FEF" w14:textId="77777777" w:rsidR="004175F5" w:rsidRDefault="004175F5" w:rsidP="005E3840">
      <w:r>
        <w:separator/>
      </w:r>
    </w:p>
  </w:footnote>
  <w:footnote w:type="continuationSeparator" w:id="0">
    <w:p w14:paraId="38CBBC56" w14:textId="77777777" w:rsidR="004175F5" w:rsidRDefault="004175F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5DFE6F80" w14:textId="77777777" w:rsidR="006A0040" w:rsidRDefault="006A0040">
        <w:pPr>
          <w:pStyle w:val="ac"/>
          <w:jc w:val="center"/>
        </w:pPr>
        <w:r>
          <w:fldChar w:fldCharType="begin"/>
        </w:r>
        <w:r>
          <w:instrText>PAGE   \* MERGEFORMAT</w:instrText>
        </w:r>
        <w:r>
          <w:fldChar w:fldCharType="separate"/>
        </w:r>
        <w:r w:rsidR="000B5C1C">
          <w:rPr>
            <w:noProof/>
          </w:rPr>
          <w:t>3</w:t>
        </w:r>
        <w:r>
          <w:rPr>
            <w:noProof/>
          </w:rPr>
          <w:fldChar w:fldCharType="end"/>
        </w:r>
      </w:p>
    </w:sdtContent>
  </w:sdt>
  <w:p w14:paraId="05086AB4" w14:textId="77777777" w:rsidR="006A0040" w:rsidRDefault="006A00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C5E" w14:textId="77777777" w:rsidR="006A0040" w:rsidRDefault="006A0040">
    <w:pPr>
      <w:pStyle w:val="ac"/>
      <w:jc w:val="center"/>
    </w:pPr>
  </w:p>
  <w:p w14:paraId="4BAB8368" w14:textId="77777777" w:rsidR="006A0040" w:rsidRDefault="006A004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2C8A9CDB" w14:textId="77777777" w:rsidR="006A0040" w:rsidRDefault="006A0040">
        <w:pPr>
          <w:pStyle w:val="ac"/>
          <w:jc w:val="center"/>
        </w:pPr>
        <w:r>
          <w:fldChar w:fldCharType="begin"/>
        </w:r>
        <w:r>
          <w:instrText>PAGE   \* MERGEFORMAT</w:instrText>
        </w:r>
        <w:r>
          <w:fldChar w:fldCharType="separate"/>
        </w:r>
        <w:r w:rsidR="000B5C1C">
          <w:rPr>
            <w:noProof/>
          </w:rPr>
          <w:t>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D22" w14:textId="77777777" w:rsidR="006A0040" w:rsidRDefault="006A0040">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603EBE4" w14:textId="77777777" w:rsidR="006A0040" w:rsidRDefault="006A0040">
        <w:pPr>
          <w:pStyle w:val="ac"/>
          <w:jc w:val="center"/>
        </w:pPr>
        <w:r>
          <w:fldChar w:fldCharType="begin"/>
        </w:r>
        <w:r>
          <w:instrText>PAGE   \* MERGEFORMAT</w:instrText>
        </w:r>
        <w:r>
          <w:fldChar w:fldCharType="separate"/>
        </w:r>
        <w:r w:rsidR="000B5C1C">
          <w:rPr>
            <w:noProof/>
          </w:rPr>
          <w:t>35</w:t>
        </w:r>
        <w:r>
          <w:rPr>
            <w:noProof/>
          </w:rPr>
          <w:fldChar w:fldCharType="end"/>
        </w:r>
      </w:p>
    </w:sdtContent>
  </w:sdt>
  <w:p w14:paraId="3F7D6D2F" w14:textId="77777777" w:rsidR="006A0040" w:rsidRDefault="006A0040">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1987BB4B" w14:textId="77777777" w:rsidR="006A0040" w:rsidRDefault="006A0040">
        <w:pPr>
          <w:pStyle w:val="ac"/>
          <w:jc w:val="center"/>
        </w:pPr>
        <w:r>
          <w:fldChar w:fldCharType="begin"/>
        </w:r>
        <w:r>
          <w:instrText>PAGE   \* MERGEFORMAT</w:instrText>
        </w:r>
        <w:r>
          <w:fldChar w:fldCharType="separate"/>
        </w:r>
        <w:r w:rsidR="000B5C1C">
          <w:rPr>
            <w:noProof/>
          </w:rPr>
          <w:t>37</w:t>
        </w:r>
        <w:r>
          <w:rPr>
            <w:noProof/>
          </w:rPr>
          <w:fldChar w:fldCharType="end"/>
        </w:r>
      </w:p>
    </w:sdtContent>
  </w:sdt>
  <w:p w14:paraId="0728F78E" w14:textId="77777777" w:rsidR="006A0040" w:rsidRDefault="006A00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15:restartNumberingAfterBreak="0">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CD"/>
    <w:rsid w:val="000A29D1"/>
    <w:rsid w:val="000A3B38"/>
    <w:rsid w:val="000A3D94"/>
    <w:rsid w:val="000A4A98"/>
    <w:rsid w:val="000A5199"/>
    <w:rsid w:val="000A5231"/>
    <w:rsid w:val="000A5D70"/>
    <w:rsid w:val="000A6720"/>
    <w:rsid w:val="000A6BFB"/>
    <w:rsid w:val="000A6EDF"/>
    <w:rsid w:val="000B0690"/>
    <w:rsid w:val="000B1840"/>
    <w:rsid w:val="000B2412"/>
    <w:rsid w:val="000B3575"/>
    <w:rsid w:val="000B434B"/>
    <w:rsid w:val="000B48FF"/>
    <w:rsid w:val="000B4AC3"/>
    <w:rsid w:val="000B4E01"/>
    <w:rsid w:val="000B530B"/>
    <w:rsid w:val="000B53BA"/>
    <w:rsid w:val="000B56A7"/>
    <w:rsid w:val="000B5C1C"/>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7963"/>
    <w:rsid w:val="001F086F"/>
    <w:rsid w:val="001F0876"/>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6389"/>
    <w:rsid w:val="00276670"/>
    <w:rsid w:val="002811EB"/>
    <w:rsid w:val="00282D88"/>
    <w:rsid w:val="00284A7E"/>
    <w:rsid w:val="00287B9D"/>
    <w:rsid w:val="0029022B"/>
    <w:rsid w:val="002915C6"/>
    <w:rsid w:val="00291E8B"/>
    <w:rsid w:val="002921DD"/>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5F5"/>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194D"/>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1EE"/>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0A"/>
    <w:rsid w:val="0084702C"/>
    <w:rsid w:val="008528C4"/>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791"/>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0C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1CB6"/>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43"/>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A7E73"/>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 w:val="00FF70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D6C34"/>
  <w15:docId w15:val="{4F12B29F-0F7A-F047-B554-8B06476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znanium.com/catalog/author/1b5b5b71-f5e5-11e3-9766-90b11c31de4c" TargetMode="External"/><Relationship Id="rId26"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znanium.com/catalog/author/9a9794cb-f6a5-11e3-9766-90b11c31de4c"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znanium.com/catalog/author/b564568e-3586-11e4-b05e-00237dd2f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lanbook.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catalog/author/aefa6864-f076-11e3-b92a-00237dd2fde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znanium.com/catalog/author/d3a161a9-f848-11e3-9766-90b11c31de4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25A9-DBFA-49BB-A4DF-AB916094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10814</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4034</cp:lastModifiedBy>
  <cp:revision>10</cp:revision>
  <cp:lastPrinted>2021-05-25T12:08:00Z</cp:lastPrinted>
  <dcterms:created xsi:type="dcterms:W3CDTF">2022-02-20T16:15:00Z</dcterms:created>
  <dcterms:modified xsi:type="dcterms:W3CDTF">2022-02-20T19:32:00Z</dcterms:modified>
</cp:coreProperties>
</file>