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B956" w14:textId="77777777" w:rsidR="00395D55" w:rsidRDefault="00395D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95D55" w14:paraId="2F679DE2" w14:textId="77777777">
        <w:trPr>
          <w:cantSplit/>
          <w:tblHeader/>
        </w:trPr>
        <w:tc>
          <w:tcPr>
            <w:tcW w:w="9889" w:type="dxa"/>
            <w:gridSpan w:val="2"/>
          </w:tcPr>
          <w:p w14:paraId="15DBE186" w14:textId="77777777" w:rsidR="00395D55" w:rsidRDefault="0044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95D55" w14:paraId="43072133" w14:textId="77777777">
        <w:trPr>
          <w:cantSplit/>
          <w:tblHeader/>
        </w:trPr>
        <w:tc>
          <w:tcPr>
            <w:tcW w:w="9889" w:type="dxa"/>
            <w:gridSpan w:val="2"/>
          </w:tcPr>
          <w:p w14:paraId="3520B687" w14:textId="77777777" w:rsidR="00395D55" w:rsidRDefault="0044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95D55" w14:paraId="7EC0BC1E" w14:textId="77777777">
        <w:trPr>
          <w:cantSplit/>
          <w:tblHeader/>
        </w:trPr>
        <w:tc>
          <w:tcPr>
            <w:tcW w:w="9889" w:type="dxa"/>
            <w:gridSpan w:val="2"/>
          </w:tcPr>
          <w:p w14:paraId="0391784C" w14:textId="77777777" w:rsidR="00395D55" w:rsidRDefault="0044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95D55" w14:paraId="1FA73C20" w14:textId="77777777">
        <w:trPr>
          <w:cantSplit/>
          <w:tblHeader/>
        </w:trPr>
        <w:tc>
          <w:tcPr>
            <w:tcW w:w="9889" w:type="dxa"/>
            <w:gridSpan w:val="2"/>
          </w:tcPr>
          <w:p w14:paraId="42FDDA29" w14:textId="77777777" w:rsidR="00395D55" w:rsidRDefault="0044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95D55" w14:paraId="21277BDE" w14:textId="77777777">
        <w:trPr>
          <w:cantSplit/>
          <w:tblHeader/>
        </w:trPr>
        <w:tc>
          <w:tcPr>
            <w:tcW w:w="9889" w:type="dxa"/>
            <w:gridSpan w:val="2"/>
          </w:tcPr>
          <w:p w14:paraId="6DBA5A4F" w14:textId="77777777" w:rsidR="00395D55" w:rsidRDefault="0044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95D55" w14:paraId="41717C24" w14:textId="77777777">
        <w:trPr>
          <w:cantSplit/>
          <w:trHeight w:val="357"/>
          <w:tblHeader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2C7AE2C" w14:textId="77777777" w:rsidR="00395D55" w:rsidRDefault="00395D5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95D55" w14:paraId="20132CCF" w14:textId="77777777">
        <w:trPr>
          <w:cantSplit/>
          <w:trHeight w:val="357"/>
          <w:tblHeader/>
        </w:trPr>
        <w:tc>
          <w:tcPr>
            <w:tcW w:w="1355" w:type="dxa"/>
            <w:shd w:val="clear" w:color="auto" w:fill="auto"/>
            <w:vAlign w:val="bottom"/>
          </w:tcPr>
          <w:p w14:paraId="39B446B9" w14:textId="77777777" w:rsidR="00395D55" w:rsidRDefault="00444E3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0A094A" w14:textId="77777777" w:rsidR="00395D55" w:rsidRDefault="00444E3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Дизайна</w:t>
            </w:r>
          </w:p>
        </w:tc>
      </w:tr>
      <w:tr w:rsidR="00395D55" w14:paraId="63878815" w14:textId="77777777">
        <w:trPr>
          <w:cantSplit/>
          <w:trHeight w:val="357"/>
          <w:tblHeader/>
        </w:trPr>
        <w:tc>
          <w:tcPr>
            <w:tcW w:w="1355" w:type="dxa"/>
            <w:shd w:val="clear" w:color="auto" w:fill="auto"/>
            <w:vAlign w:val="bottom"/>
          </w:tcPr>
          <w:p w14:paraId="1AAABB45" w14:textId="77777777" w:rsidR="00395D55" w:rsidRDefault="00444E3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F1724" w14:textId="77777777" w:rsidR="00395D55" w:rsidRDefault="00444E3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Графического дизайна и визуальных коммуникаций </w:t>
            </w:r>
          </w:p>
        </w:tc>
      </w:tr>
    </w:tbl>
    <w:p w14:paraId="617C7CD2" w14:textId="77777777" w:rsidR="00395D55" w:rsidRDefault="00395D5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FCD7367" w14:textId="77777777" w:rsidR="00395D55" w:rsidRDefault="00395D5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7D144EF" w14:textId="77777777" w:rsidR="00395D55" w:rsidRDefault="00395D5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95D55" w14:paraId="3B792F38" w14:textId="77777777">
        <w:trPr>
          <w:cantSplit/>
          <w:trHeight w:val="567"/>
          <w:tblHeader/>
        </w:trPr>
        <w:tc>
          <w:tcPr>
            <w:tcW w:w="9889" w:type="dxa"/>
            <w:gridSpan w:val="3"/>
            <w:vAlign w:val="center"/>
          </w:tcPr>
          <w:p w14:paraId="024E4AE3" w14:textId="77777777" w:rsidR="00395D55" w:rsidRDefault="00444E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09B9393" w14:textId="77777777" w:rsidR="00395D55" w:rsidRDefault="00444E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95D55" w14:paraId="523A5C5E" w14:textId="77777777">
        <w:trPr>
          <w:cantSplit/>
          <w:trHeight w:val="454"/>
          <w:tblHeader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3154665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Макетирование</w:t>
            </w:r>
          </w:p>
        </w:tc>
      </w:tr>
      <w:tr w:rsidR="00395D55" w14:paraId="534C59EF" w14:textId="77777777">
        <w:trPr>
          <w:cantSplit/>
          <w:trHeight w:val="922"/>
          <w:tblHeader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F66D86" w14:textId="77777777" w:rsidR="00395D55" w:rsidRDefault="00444E3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D46C52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395D55" w14:paraId="41083819" w14:textId="7777777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14:paraId="3322FEFD" w14:textId="77777777" w:rsidR="00395D55" w:rsidRDefault="00444E3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09D0F98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046C1257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395D55" w14:paraId="118F5E89" w14:textId="7777777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14:paraId="735CDC2A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77233B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395D55" w14:paraId="44623A9C" w14:textId="7777777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14:paraId="442A67EA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1540D" w14:textId="33410136" w:rsidR="00395D55" w:rsidRDefault="00BC2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395D55" w14:paraId="5B618300" w14:textId="77777777">
        <w:trPr>
          <w:cantSplit/>
          <w:trHeight w:val="567"/>
          <w:tblHeader/>
        </w:trPr>
        <w:tc>
          <w:tcPr>
            <w:tcW w:w="3330" w:type="dxa"/>
            <w:shd w:val="clear" w:color="auto" w:fill="auto"/>
            <w:vAlign w:val="bottom"/>
          </w:tcPr>
          <w:p w14:paraId="076F3BE1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58EBF9" w14:textId="77777777" w:rsidR="00395D55" w:rsidRDefault="00444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46EB8525" w14:textId="77777777" w:rsidR="00395D55" w:rsidRDefault="00395D55">
      <w:pPr>
        <w:spacing w:line="271" w:lineRule="auto"/>
        <w:jc w:val="both"/>
        <w:rPr>
          <w:sz w:val="24"/>
          <w:szCs w:val="24"/>
        </w:rPr>
      </w:pPr>
    </w:p>
    <w:p w14:paraId="545FB6BB" w14:textId="77777777" w:rsidR="00395D55" w:rsidRDefault="00395D55">
      <w:pPr>
        <w:spacing w:line="271" w:lineRule="auto"/>
        <w:jc w:val="both"/>
        <w:rPr>
          <w:sz w:val="24"/>
          <w:szCs w:val="24"/>
        </w:rPr>
      </w:pPr>
    </w:p>
    <w:p w14:paraId="76F1F90D" w14:textId="77777777" w:rsidR="00395D55" w:rsidRDefault="00395D55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95D55" w14:paraId="7395EC4C" w14:textId="77777777">
        <w:trPr>
          <w:cantSplit/>
          <w:trHeight w:val="964"/>
          <w:tblHeader/>
        </w:trPr>
        <w:tc>
          <w:tcPr>
            <w:tcW w:w="9822" w:type="dxa"/>
            <w:gridSpan w:val="4"/>
          </w:tcPr>
          <w:p w14:paraId="3BEC4EC0" w14:textId="77777777" w:rsidR="00395D55" w:rsidRDefault="00444E3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«Макетирование»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Графического дизайна и визуальных коммуникаций, протокол № 12 от 21.06.2021 г.</w:t>
            </w:r>
          </w:p>
        </w:tc>
      </w:tr>
      <w:tr w:rsidR="00395D55" w14:paraId="11709125" w14:textId="77777777">
        <w:trPr>
          <w:cantSplit/>
          <w:trHeight w:val="567"/>
          <w:tblHeader/>
        </w:trPr>
        <w:tc>
          <w:tcPr>
            <w:tcW w:w="9822" w:type="dxa"/>
            <w:gridSpan w:val="4"/>
            <w:vAlign w:val="center"/>
          </w:tcPr>
          <w:p w14:paraId="59970390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отчик рабочей программы «Макетирование»</w:t>
            </w:r>
          </w:p>
        </w:tc>
      </w:tr>
      <w:tr w:rsidR="00395D55" w14:paraId="27AA4F94" w14:textId="77777777">
        <w:trPr>
          <w:cantSplit/>
          <w:trHeight w:val="283"/>
          <w:tblHeader/>
        </w:trPr>
        <w:tc>
          <w:tcPr>
            <w:tcW w:w="381" w:type="dxa"/>
            <w:vAlign w:val="center"/>
          </w:tcPr>
          <w:p w14:paraId="267CE626" w14:textId="77777777" w:rsidR="00395D55" w:rsidRDefault="0039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961201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3D6DCE" w14:textId="77777777" w:rsidR="00395D55" w:rsidRDefault="00444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О.О.</w:t>
            </w:r>
          </w:p>
        </w:tc>
      </w:tr>
      <w:tr w:rsidR="00395D55" w14:paraId="13C6099B" w14:textId="77777777">
        <w:trPr>
          <w:cantSplit/>
          <w:trHeight w:val="283"/>
          <w:tblHeader/>
        </w:trPr>
        <w:tc>
          <w:tcPr>
            <w:tcW w:w="381" w:type="dxa"/>
            <w:vAlign w:val="center"/>
          </w:tcPr>
          <w:p w14:paraId="4BBBAF24" w14:textId="77777777" w:rsidR="00395D55" w:rsidRDefault="00395D5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3AD1C4" w14:textId="77777777" w:rsidR="00395D55" w:rsidRDefault="00395D5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8E364D" w14:textId="77777777" w:rsidR="00395D55" w:rsidRDefault="00395D55">
            <w:pPr>
              <w:jc w:val="both"/>
              <w:rPr>
                <w:sz w:val="24"/>
                <w:szCs w:val="24"/>
              </w:rPr>
            </w:pPr>
          </w:p>
        </w:tc>
      </w:tr>
      <w:tr w:rsidR="00395D55" w14:paraId="7FE659BF" w14:textId="77777777">
        <w:trPr>
          <w:gridAfter w:val="1"/>
          <w:wAfter w:w="217" w:type="dxa"/>
          <w:cantSplit/>
          <w:trHeight w:val="510"/>
          <w:tblHeader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F6B4CC9" w14:textId="77777777" w:rsidR="00395D55" w:rsidRDefault="00444E3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26D8DD1" w14:textId="77777777" w:rsidR="00395D55" w:rsidRDefault="00444E3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Пушкарев А.Г.</w:t>
            </w:r>
          </w:p>
        </w:tc>
      </w:tr>
    </w:tbl>
    <w:p w14:paraId="430DF7E3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9EB90EA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«Макетировние»</w:t>
      </w:r>
      <w:r>
        <w:rPr>
          <w:color w:val="000000"/>
          <w:sz w:val="24"/>
          <w:szCs w:val="24"/>
        </w:rPr>
        <w:t xml:space="preserve"> изучается в третьем, четвертом, пятом семестр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>. Курсовая работа/Курсовой проект  –  не предусмотрен</w:t>
      </w:r>
      <w:r>
        <w:rPr>
          <w:sz w:val="24"/>
          <w:szCs w:val="24"/>
        </w:rPr>
        <w:t>а.</w:t>
      </w:r>
    </w:p>
    <w:p w14:paraId="2D23257E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промежуточной аттестации: в третьем семестре – экзамен, в четвертом семестре – зачет с оценкой, в пятом семестре – экзамен.</w:t>
      </w:r>
    </w:p>
    <w:p w14:paraId="38622D5D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2973136A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«Макетирование»</w:t>
      </w:r>
      <w:r>
        <w:rPr>
          <w:color w:val="000000"/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обязательной части программы</w:t>
      </w:r>
      <w:r>
        <w:rPr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3EBCA00D" w14:textId="77777777" w:rsidR="00395D55" w:rsidRDefault="00444E3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рисунок</w:t>
      </w:r>
    </w:p>
    <w:p w14:paraId="6554E4B1" w14:textId="77777777" w:rsidR="00395D55" w:rsidRDefault="00444E3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живопись</w:t>
      </w:r>
    </w:p>
    <w:p w14:paraId="04D64F91" w14:textId="77777777" w:rsidR="00395D55" w:rsidRDefault="00444E3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искусств</w:t>
      </w:r>
    </w:p>
    <w:p w14:paraId="2CB72B6B" w14:textId="77777777" w:rsidR="00395D55" w:rsidRDefault="00444E3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колористика и цветоведение</w:t>
      </w:r>
    </w:p>
    <w:p w14:paraId="0A097520" w14:textId="77777777" w:rsidR="00395D55" w:rsidRDefault="00395D55">
      <w:pPr>
        <w:jc w:val="both"/>
        <w:rPr>
          <w:i/>
          <w:sz w:val="24"/>
          <w:szCs w:val="24"/>
        </w:rPr>
      </w:pPr>
    </w:p>
    <w:p w14:paraId="27DF0A84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</w:t>
      </w:r>
      <w:r>
        <w:rPr>
          <w:color w:val="000000"/>
          <w:sz w:val="24"/>
          <w:szCs w:val="24"/>
        </w:rPr>
        <w:t xml:space="preserve">при прохождении производственной практики и выполнении выпускной квалификационной работы. </w:t>
      </w:r>
    </w:p>
    <w:p w14:paraId="32A34524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3CA05217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«Макетирование»</w:t>
      </w:r>
      <w:r>
        <w:rPr>
          <w:color w:val="000000"/>
          <w:sz w:val="24"/>
          <w:szCs w:val="24"/>
        </w:rPr>
        <w:t xml:space="preserve"> являются:</w:t>
      </w:r>
    </w:p>
    <w:p w14:paraId="6D7A184A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-  Изучение истории книгопечатания и исторического наследия книгопечатания в России. </w:t>
      </w:r>
    </w:p>
    <w:p w14:paraId="0002CA38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- Изучение компьютерных программ и техник как основного инструментария в работе современного книжного дизайнера</w:t>
      </w:r>
    </w:p>
    <w:p w14:paraId="06147939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- Формирование комплекса всесторон</w:t>
      </w:r>
      <w:r>
        <w:rPr>
          <w:sz w:val="24"/>
          <w:szCs w:val="24"/>
        </w:rPr>
        <w:t>них навыков, необходимых для реализации полиграфических проектов от замысла до типографского изделия.</w:t>
      </w:r>
    </w:p>
    <w:p w14:paraId="5A7B3FFF" w14:textId="77777777" w:rsidR="00395D55" w:rsidRDefault="00444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552FB77" w14:textId="77777777" w:rsidR="00395D55" w:rsidRDefault="00444E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</w:t>
      </w:r>
      <w:r>
        <w:rPr>
          <w:color w:val="000000"/>
          <w:sz w:val="24"/>
          <w:szCs w:val="24"/>
        </w:rPr>
        <w:t>ы.</w:t>
      </w:r>
    </w:p>
    <w:p w14:paraId="1B85DF32" w14:textId="77777777" w:rsidR="00395D55" w:rsidRDefault="00395D5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79D04845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671675E" w14:textId="77777777" w:rsidR="00395D55" w:rsidRDefault="00395D55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95D55" w14:paraId="004E14B7" w14:textId="77777777">
        <w:trPr>
          <w:cantSplit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9754FF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A477ED" w14:textId="77777777" w:rsidR="00395D55" w:rsidRDefault="00444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799AF43" w14:textId="77777777" w:rsidR="00395D55" w:rsidRDefault="00444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E59A53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3C5E14BB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 </w:t>
            </w:r>
          </w:p>
        </w:tc>
      </w:tr>
      <w:tr w:rsidR="00395D55" w14:paraId="1FB5F7F4" w14:textId="77777777">
        <w:trPr>
          <w:cantSplit/>
          <w:trHeight w:val="967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7D6E98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ОПК-4</w:t>
            </w:r>
          </w:p>
          <w:p w14:paraId="3D08AD50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3"/>
                <w:szCs w:val="23"/>
                <w:highlight w:val="white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</w:t>
            </w:r>
            <w:r>
              <w:rPr>
                <w:sz w:val="23"/>
                <w:szCs w:val="23"/>
                <w:highlight w:val="white"/>
              </w:rPr>
              <w:t>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41A" w14:textId="77777777" w:rsidR="00395D55" w:rsidRDefault="00444E3F">
            <w:pPr>
              <w:widowControl w:val="0"/>
            </w:pPr>
            <w:r>
              <w:t>ИД-ОПК-4.1</w:t>
            </w:r>
          </w:p>
          <w:p w14:paraId="0A22FB5A" w14:textId="77777777" w:rsidR="00395D55" w:rsidRDefault="00444E3F">
            <w:pPr>
              <w:widowControl w:val="0"/>
            </w:pPr>
            <w:r>
              <w:rPr>
                <w:sz w:val="23"/>
                <w:szCs w:val="23"/>
                <w:highlight w:val="white"/>
              </w:rPr>
              <w:t>Проектирование, моделирование, разработка печатных и электронных  макетов графической продукции;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B115E1E" w14:textId="77777777" w:rsidR="00395D55" w:rsidRDefault="00444E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Применяет навыки постановки задач книжного проекта, общие и частные закономерности построения приоритетов создания книги в контексте развития современной полиграфии;</w:t>
            </w:r>
          </w:p>
          <w:p w14:paraId="6454AE77" w14:textId="77777777" w:rsidR="00395D55" w:rsidRDefault="00444E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Выстраивает правильные рабочие взаимоотношения с реальным или планируемым издателем или за</w:t>
            </w:r>
            <w:r>
              <w:rPr>
                <w:color w:val="000000"/>
              </w:rPr>
              <w:t>казчиком</w:t>
            </w:r>
          </w:p>
        </w:tc>
      </w:tr>
      <w:tr w:rsidR="00395D55" w14:paraId="162E9B15" w14:textId="77777777">
        <w:trPr>
          <w:cantSplit/>
          <w:trHeight w:val="967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F6149F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>
              <w:t>3</w:t>
            </w:r>
            <w:r>
              <w:rPr>
                <w:color w:val="000000"/>
              </w:rPr>
              <w:tab/>
            </w:r>
          </w:p>
          <w:p w14:paraId="5581EE74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B80C" w14:textId="77777777" w:rsidR="00395D55" w:rsidRDefault="00444E3F">
            <w:pPr>
              <w:widowControl w:val="0"/>
            </w:pPr>
            <w:r>
              <w:t>ИД-ПК-3.2</w:t>
            </w:r>
          </w:p>
          <w:p w14:paraId="14929162" w14:textId="77777777" w:rsidR="00395D55" w:rsidRDefault="00444E3F">
            <w:pPr>
              <w:widowControl w:val="0"/>
              <w:rPr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Использование основных приемов и материалов  эскизирования, разработка компоновоч</w:t>
            </w:r>
            <w:r>
              <w:rPr>
                <w:sz w:val="24"/>
                <w:szCs w:val="24"/>
                <w:highlight w:val="white"/>
              </w:rPr>
              <w:t>ных и композиционных решений дизайн-проектов;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E01B2A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 xml:space="preserve">- Использует этапы проектирования книги и организации работы с ней с применением уместных стилей, жанров и выбирает наиболее целесообразную технологическую схему для будущей реализации проекта. </w:t>
            </w:r>
          </w:p>
          <w:p w14:paraId="117F0DCD" w14:textId="77777777" w:rsidR="00395D55" w:rsidRDefault="00395D55">
            <w:pPr>
              <w:widowControl w:val="0"/>
              <w:tabs>
                <w:tab w:val="left" w:pos="339"/>
              </w:tabs>
            </w:pPr>
          </w:p>
          <w:p w14:paraId="52412865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>- Осваивает ос</w:t>
            </w:r>
            <w:r>
              <w:t xml:space="preserve">новы 3d печати и знакомится с  ее возможностями </w:t>
            </w:r>
          </w:p>
          <w:p w14:paraId="28B78A00" w14:textId="77777777" w:rsidR="00395D55" w:rsidRDefault="00395D55">
            <w:pPr>
              <w:widowControl w:val="0"/>
              <w:tabs>
                <w:tab w:val="left" w:pos="339"/>
              </w:tabs>
            </w:pPr>
          </w:p>
          <w:p w14:paraId="2435FDA4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>- Демонстрирует во всей полноте навыки работы книжного дизайнера с многостраничным изданием с применением всех необходимых</w:t>
            </w:r>
            <w:r>
              <w:rPr>
                <w:sz w:val="24"/>
                <w:szCs w:val="24"/>
                <w:highlight w:val="white"/>
              </w:rPr>
              <w:t xml:space="preserve"> компьютерных специализированных программ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14:paraId="465035AC" w14:textId="77777777" w:rsidR="00395D55" w:rsidRDefault="00395D55">
            <w:pPr>
              <w:widowControl w:val="0"/>
              <w:tabs>
                <w:tab w:val="left" w:pos="339"/>
              </w:tabs>
            </w:pPr>
          </w:p>
          <w:p w14:paraId="0E27F110" w14:textId="77777777" w:rsidR="00395D55" w:rsidRDefault="0039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  <w:p w14:paraId="2D57A3AB" w14:textId="77777777" w:rsidR="00395D55" w:rsidRDefault="0039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</w:tc>
      </w:tr>
      <w:tr w:rsidR="00395D55" w14:paraId="591A2011" w14:textId="77777777">
        <w:trPr>
          <w:cantSplit/>
          <w:trHeight w:val="967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44C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C53F3" w14:textId="77777777" w:rsidR="00395D55" w:rsidRDefault="00444E3F">
            <w:pPr>
              <w:widowControl w:val="0"/>
            </w:pPr>
            <w:r>
              <w:t>ИД-ПК-3.4</w:t>
            </w:r>
          </w:p>
          <w:p w14:paraId="5F0D6532" w14:textId="77777777" w:rsidR="00395D55" w:rsidRDefault="00444E3F">
            <w:pPr>
              <w:widowControl w:val="0"/>
              <w:rPr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Разработка и реализация прототипов с помощью 3d печати;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019C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95D55" w14:paraId="1D3E38B7" w14:textId="77777777">
        <w:trPr>
          <w:cantSplit/>
          <w:trHeight w:val="967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D032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F5E0A" w14:textId="77777777" w:rsidR="00395D55" w:rsidRDefault="00444E3F">
            <w:pPr>
              <w:widowControl w:val="0"/>
            </w:pPr>
            <w:r>
              <w:t>ИД-ПК-3.5</w:t>
            </w:r>
          </w:p>
          <w:p w14:paraId="4C47822B" w14:textId="77777777" w:rsidR="00395D55" w:rsidRDefault="00444E3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  <w:p w14:paraId="6E5991F8" w14:textId="77777777" w:rsidR="00395D55" w:rsidRDefault="00395D55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14:paraId="7D41DBF0" w14:textId="77777777" w:rsidR="00395D55" w:rsidRDefault="00395D55">
            <w:pPr>
              <w:widowControl w:val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F8856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</w:rPr>
            </w:pPr>
          </w:p>
        </w:tc>
      </w:tr>
    </w:tbl>
    <w:p w14:paraId="7712866A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1CBB8AB8" w14:textId="77777777" w:rsidR="00395D55" w:rsidRDefault="00444E3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95D55" w14:paraId="21763CD9" w14:textId="77777777">
        <w:trPr>
          <w:cantSplit/>
          <w:trHeight w:val="340"/>
          <w:tblHeader/>
        </w:trPr>
        <w:tc>
          <w:tcPr>
            <w:tcW w:w="4820" w:type="dxa"/>
            <w:vAlign w:val="center"/>
          </w:tcPr>
          <w:p w14:paraId="61C57235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Очно-заочная форма обучения</w:t>
            </w:r>
          </w:p>
          <w:p w14:paraId="6EBB5263" w14:textId="77777777" w:rsidR="00395D55" w:rsidRDefault="00395D55"/>
        </w:tc>
        <w:tc>
          <w:tcPr>
            <w:tcW w:w="1020" w:type="dxa"/>
            <w:vAlign w:val="center"/>
          </w:tcPr>
          <w:p w14:paraId="235498D4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7F77B00A" w14:textId="77777777" w:rsidR="00395D55" w:rsidRDefault="00444E3F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DA96439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354" w:type="dxa"/>
            <w:vAlign w:val="center"/>
          </w:tcPr>
          <w:p w14:paraId="5676AA75" w14:textId="77777777" w:rsidR="00395D55" w:rsidRDefault="00444E3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0090B5A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6055038" w14:textId="77777777" w:rsidR="00395D55" w:rsidRDefault="00395D55">
      <w:pPr>
        <w:ind w:left="709"/>
        <w:jc w:val="both"/>
        <w:rPr>
          <w:b/>
          <w:i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95D55" w14:paraId="68DA7C33" w14:textId="77777777">
        <w:trPr>
          <w:cantSplit/>
          <w:trHeight w:val="227"/>
          <w:tblHeader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14E323A0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95D55" w14:paraId="496E6BF0" w14:textId="77777777">
        <w:trPr>
          <w:cantSplit/>
          <w:trHeight w:val="227"/>
          <w:tblHeader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DBB0E2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71D8759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32DE327B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14367A9" w14:textId="77777777" w:rsidR="00395D55" w:rsidRDefault="00444E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1EC831A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95D55" w14:paraId="66DC3E9E" w14:textId="77777777">
        <w:trPr>
          <w:cantSplit/>
          <w:trHeight w:val="1680"/>
          <w:tblHeader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C2FBAD1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E1EBB9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C0F7DA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395340F0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9EEFA8C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00EB203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ECFFF2B" w14:textId="77777777" w:rsidR="00395D55" w:rsidRDefault="00444E3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C7D0BFC" w14:textId="77777777" w:rsidR="00395D55" w:rsidRDefault="00444E3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44183A9" w14:textId="77777777" w:rsidR="00395D55" w:rsidRDefault="00444E3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64BE50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3E5EDAF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95D55" w14:paraId="3923BD0C" w14:textId="77777777">
        <w:trPr>
          <w:cantSplit/>
          <w:trHeight w:val="705"/>
          <w:tblHeader/>
        </w:trPr>
        <w:tc>
          <w:tcPr>
            <w:tcW w:w="1943" w:type="dxa"/>
          </w:tcPr>
          <w:p w14:paraId="2A5B30C1" w14:textId="77777777" w:rsidR="00395D55" w:rsidRDefault="00444E3F">
            <w:r>
              <w:t>3 семестр</w:t>
            </w:r>
          </w:p>
        </w:tc>
        <w:tc>
          <w:tcPr>
            <w:tcW w:w="1130" w:type="dxa"/>
          </w:tcPr>
          <w:p w14:paraId="076A3189" w14:textId="77777777" w:rsidR="00395D55" w:rsidRDefault="00444E3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FFB0AF2" w14:textId="77777777" w:rsidR="00395D55" w:rsidRDefault="00444E3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CDFA5E8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EC6D68" w14:textId="77777777" w:rsidR="00395D55" w:rsidRDefault="00444E3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B2DE420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5AC6B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4B044409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7DB2EBD3" w14:textId="77777777" w:rsidR="00395D55" w:rsidRDefault="00444E3F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540E06B2" w14:textId="77777777" w:rsidR="00395D55" w:rsidRDefault="00444E3F">
            <w:pPr>
              <w:ind w:left="28"/>
              <w:jc w:val="center"/>
            </w:pPr>
            <w:r>
              <w:t>27</w:t>
            </w:r>
          </w:p>
        </w:tc>
      </w:tr>
      <w:tr w:rsidR="00395D55" w14:paraId="67BFAA02" w14:textId="77777777">
        <w:trPr>
          <w:cantSplit/>
          <w:trHeight w:val="227"/>
          <w:tblHeader/>
        </w:trPr>
        <w:tc>
          <w:tcPr>
            <w:tcW w:w="1943" w:type="dxa"/>
          </w:tcPr>
          <w:p w14:paraId="2B183BCB" w14:textId="77777777" w:rsidR="00395D55" w:rsidRDefault="00444E3F">
            <w:r>
              <w:t>4 семестр</w:t>
            </w:r>
          </w:p>
        </w:tc>
        <w:tc>
          <w:tcPr>
            <w:tcW w:w="1130" w:type="dxa"/>
          </w:tcPr>
          <w:p w14:paraId="5BBAAAB1" w14:textId="77777777" w:rsidR="00395D55" w:rsidRDefault="00444E3F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14:paraId="2333413D" w14:textId="77777777" w:rsidR="00395D55" w:rsidRDefault="00444E3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05A7B15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3097C4" w14:textId="77777777" w:rsidR="00395D55" w:rsidRDefault="00444E3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3B0A74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0CDA9B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392B5DAD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4FB588DE" w14:textId="77777777" w:rsidR="00395D55" w:rsidRDefault="00444E3F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14:paraId="02509062" w14:textId="77777777" w:rsidR="00395D55" w:rsidRDefault="00395D55">
            <w:pPr>
              <w:ind w:left="28"/>
              <w:jc w:val="center"/>
            </w:pPr>
          </w:p>
        </w:tc>
      </w:tr>
      <w:tr w:rsidR="00395D55" w14:paraId="550D77CD" w14:textId="77777777">
        <w:trPr>
          <w:cantSplit/>
          <w:trHeight w:val="227"/>
          <w:tblHeader/>
        </w:trPr>
        <w:tc>
          <w:tcPr>
            <w:tcW w:w="1943" w:type="dxa"/>
          </w:tcPr>
          <w:p w14:paraId="3EEA0797" w14:textId="77777777" w:rsidR="00395D55" w:rsidRDefault="00444E3F">
            <w:r>
              <w:t>5 семестр</w:t>
            </w:r>
          </w:p>
        </w:tc>
        <w:tc>
          <w:tcPr>
            <w:tcW w:w="1130" w:type="dxa"/>
          </w:tcPr>
          <w:p w14:paraId="3331F5D0" w14:textId="77777777" w:rsidR="00395D55" w:rsidRDefault="00444E3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EAFEAC1" w14:textId="77777777" w:rsidR="00395D55" w:rsidRDefault="00444E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DCDBECF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1DFD17" w14:textId="77777777" w:rsidR="00395D55" w:rsidRDefault="00444E3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E8338CA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268AA1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30A115E2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</w:tcPr>
          <w:p w14:paraId="2ED15F50" w14:textId="77777777" w:rsidR="00395D55" w:rsidRDefault="00444E3F">
            <w:pPr>
              <w:ind w:left="28"/>
              <w:jc w:val="center"/>
            </w:pPr>
            <w:r>
              <w:t>46</w:t>
            </w:r>
          </w:p>
        </w:tc>
        <w:tc>
          <w:tcPr>
            <w:tcW w:w="837" w:type="dxa"/>
          </w:tcPr>
          <w:p w14:paraId="31423C3B" w14:textId="77777777" w:rsidR="00395D55" w:rsidRDefault="00444E3F">
            <w:pPr>
              <w:ind w:left="28"/>
              <w:jc w:val="center"/>
            </w:pPr>
            <w:r>
              <w:t>45</w:t>
            </w:r>
          </w:p>
        </w:tc>
      </w:tr>
      <w:tr w:rsidR="00395D55" w14:paraId="5DC00DAF" w14:textId="77777777">
        <w:trPr>
          <w:cantSplit/>
          <w:trHeight w:val="227"/>
          <w:tblHeader/>
        </w:trPr>
        <w:tc>
          <w:tcPr>
            <w:tcW w:w="1943" w:type="dxa"/>
          </w:tcPr>
          <w:p w14:paraId="00B9E18C" w14:textId="77777777" w:rsidR="00395D55" w:rsidRDefault="00444E3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60E64D0" w14:textId="77777777" w:rsidR="00395D55" w:rsidRDefault="00395D55">
            <w:pPr>
              <w:ind w:left="28"/>
              <w:jc w:val="center"/>
            </w:pPr>
          </w:p>
        </w:tc>
        <w:tc>
          <w:tcPr>
            <w:tcW w:w="833" w:type="dxa"/>
          </w:tcPr>
          <w:p w14:paraId="213E7F2B" w14:textId="77777777" w:rsidR="00395D55" w:rsidRDefault="00444E3F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75A16085" w14:textId="77777777" w:rsidR="00395D55" w:rsidRDefault="00395D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00CE98" w14:textId="77777777" w:rsidR="00395D55" w:rsidRDefault="00444E3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90275DB" w14:textId="77777777" w:rsidR="00395D55" w:rsidRDefault="00395D5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E704E30" w14:textId="77777777" w:rsidR="00395D55" w:rsidRDefault="00395D5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5747C8C" w14:textId="77777777" w:rsidR="00395D55" w:rsidRDefault="00395D5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0DB0377" w14:textId="77777777" w:rsidR="00395D55" w:rsidRDefault="00444E3F">
            <w:pPr>
              <w:ind w:left="28"/>
              <w:jc w:val="center"/>
            </w:pPr>
            <w:r>
              <w:t>129</w:t>
            </w:r>
          </w:p>
        </w:tc>
        <w:tc>
          <w:tcPr>
            <w:tcW w:w="837" w:type="dxa"/>
          </w:tcPr>
          <w:p w14:paraId="2D20C8B2" w14:textId="77777777" w:rsidR="00395D55" w:rsidRDefault="00444E3F">
            <w:pPr>
              <w:ind w:left="28"/>
              <w:jc w:val="center"/>
            </w:pPr>
            <w:r>
              <w:t>72</w:t>
            </w:r>
          </w:p>
        </w:tc>
      </w:tr>
    </w:tbl>
    <w:p w14:paraId="2BD9D52E" w14:textId="77777777" w:rsidR="00395D55" w:rsidRDefault="003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95D5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5ED4210C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</w:t>
      </w:r>
      <w:r>
        <w:rPr>
          <w:sz w:val="26"/>
          <w:szCs w:val="26"/>
        </w:rPr>
        <w:t>но-заочная</w:t>
      </w:r>
      <w:r>
        <w:rPr>
          <w:color w:val="000000"/>
          <w:sz w:val="26"/>
          <w:szCs w:val="26"/>
        </w:rPr>
        <w:t xml:space="preserve"> форма обучения)</w:t>
      </w:r>
    </w:p>
    <w:p w14:paraId="0B04B350" w14:textId="77777777" w:rsidR="00395D55" w:rsidRDefault="00444E3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95D55" w14:paraId="325206F1" w14:textId="77777777">
        <w:trPr>
          <w:cantSplit/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FB165" w14:textId="77777777" w:rsidR="00395D55" w:rsidRDefault="00444E3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Планируемые (контролируемые) результаты освоения: </w:t>
            </w:r>
          </w:p>
          <w:p w14:paraId="48254569" w14:textId="77777777" w:rsidR="00395D55" w:rsidRDefault="00444E3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8E49F3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5BBF0A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60CB01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4FCCC96F" w14:textId="77777777" w:rsidR="00395D55" w:rsidRDefault="00444E3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E58880E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5686E09" w14:textId="77777777" w:rsidR="00395D55" w:rsidRDefault="00444E3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95D55" w14:paraId="45D5858C" w14:textId="77777777">
        <w:trPr>
          <w:cantSplit/>
          <w:tblHeader/>
        </w:trPr>
        <w:tc>
          <w:tcPr>
            <w:tcW w:w="1701" w:type="dxa"/>
            <w:vMerge/>
            <w:shd w:val="clear" w:color="auto" w:fill="DBE5F1"/>
          </w:tcPr>
          <w:p w14:paraId="0FE123D2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B27E1B7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40B0CAF" w14:textId="77777777" w:rsidR="00395D55" w:rsidRDefault="00444E3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6F2824C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07D6696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95D55" w14:paraId="3C430F24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2B712BC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FA8EB3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7E54CE8F" w14:textId="77777777" w:rsidR="00395D55" w:rsidRDefault="00444E3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6853086" w14:textId="77777777" w:rsidR="00395D55" w:rsidRDefault="00444E3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EA33FCD" w14:textId="77777777" w:rsidR="00395D55" w:rsidRDefault="00444E3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7D35B03" w14:textId="77777777" w:rsidR="00395D55" w:rsidRDefault="00444E3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72575D2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C8911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95D55" w14:paraId="567FA753" w14:textId="77777777">
        <w:trPr>
          <w:cantSplit/>
          <w:trHeight w:val="227"/>
          <w:tblHeader/>
        </w:trPr>
        <w:tc>
          <w:tcPr>
            <w:tcW w:w="1701" w:type="dxa"/>
            <w:shd w:val="clear" w:color="auto" w:fill="D9D9D9"/>
            <w:vAlign w:val="center"/>
          </w:tcPr>
          <w:p w14:paraId="73A8BA3B" w14:textId="77777777" w:rsidR="00395D55" w:rsidRDefault="00395D5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AFD67B0" w14:textId="77777777" w:rsidR="00395D55" w:rsidRDefault="00444E3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395D55" w14:paraId="3DC0D83D" w14:textId="77777777">
        <w:trPr>
          <w:cantSplit/>
          <w:trHeight w:val="252"/>
          <w:tblHeader/>
        </w:trPr>
        <w:tc>
          <w:tcPr>
            <w:tcW w:w="1701" w:type="dxa"/>
            <w:vMerge w:val="restart"/>
          </w:tcPr>
          <w:p w14:paraId="7A42F391" w14:textId="77777777" w:rsidR="00395D55" w:rsidRDefault="00444E3F">
            <w:r>
              <w:t>ОПК-4;</w:t>
            </w:r>
          </w:p>
          <w:p w14:paraId="7586E866" w14:textId="77777777" w:rsidR="00395D55" w:rsidRDefault="00444E3F">
            <w:r>
              <w:t>ИД-ОПК-4.1;</w:t>
            </w:r>
          </w:p>
          <w:p w14:paraId="538E9274" w14:textId="77777777" w:rsidR="00395D55" w:rsidRDefault="00444E3F">
            <w:r>
              <w:t>ПК-3;</w:t>
            </w:r>
          </w:p>
          <w:p w14:paraId="1F9560A8" w14:textId="77777777" w:rsidR="00395D55" w:rsidRDefault="00444E3F">
            <w:r>
              <w:t>ИД-ПК-3.2;</w:t>
            </w:r>
          </w:p>
          <w:p w14:paraId="40A9D1D1" w14:textId="77777777" w:rsidR="00395D55" w:rsidRDefault="00444E3F">
            <w:r>
              <w:t>ИД-ПК-3.4;</w:t>
            </w:r>
          </w:p>
          <w:p w14:paraId="4DE30F06" w14:textId="77777777" w:rsidR="00395D55" w:rsidRDefault="00444E3F">
            <w:r>
              <w:t>ИД-ПК-3.5</w:t>
            </w:r>
          </w:p>
        </w:tc>
        <w:tc>
          <w:tcPr>
            <w:tcW w:w="5529" w:type="dxa"/>
          </w:tcPr>
          <w:p w14:paraId="1AC439B1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Раздел 1 Основы книжного дела</w:t>
            </w:r>
          </w:p>
        </w:tc>
        <w:tc>
          <w:tcPr>
            <w:tcW w:w="850" w:type="dxa"/>
            <w:shd w:val="clear" w:color="auto" w:fill="auto"/>
          </w:tcPr>
          <w:p w14:paraId="74E5ECF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3C11D1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14:paraId="128504E6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419985D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34F6F31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14:paraId="00D881E4" w14:textId="77777777" w:rsidR="00395D55" w:rsidRDefault="00444E3F">
            <w:pPr>
              <w:widowControl w:val="0"/>
              <w:tabs>
                <w:tab w:val="left" w:pos="1701"/>
              </w:tabs>
            </w:pPr>
            <w:r>
              <w:t xml:space="preserve">Формы текущего контроля </w:t>
            </w:r>
          </w:p>
          <w:p w14:paraId="0CFBB4B7" w14:textId="77777777" w:rsidR="00395D55" w:rsidRDefault="00444E3F">
            <w:pPr>
              <w:widowControl w:val="0"/>
              <w:tabs>
                <w:tab w:val="left" w:pos="1701"/>
              </w:tabs>
            </w:pPr>
            <w:r>
              <w:t xml:space="preserve">по разделу 1: </w:t>
            </w:r>
          </w:p>
          <w:p w14:paraId="2F507C64" w14:textId="77777777" w:rsidR="00395D55" w:rsidRDefault="00444E3F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color w:val="4F81BD"/>
              </w:rPr>
              <w:t xml:space="preserve"> </w:t>
            </w:r>
            <w:r>
              <w:t>Проверка посещаемости,  проверочная работа на практическом занятии, презентация результатов освоения программы Индизайн со всеми компонентами книги.</w:t>
            </w:r>
          </w:p>
        </w:tc>
      </w:tr>
      <w:tr w:rsidR="00395D55" w14:paraId="11E70018" w14:textId="77777777">
        <w:trPr>
          <w:cantSplit/>
          <w:trHeight w:val="252"/>
          <w:tblHeader/>
        </w:trPr>
        <w:tc>
          <w:tcPr>
            <w:tcW w:w="1701" w:type="dxa"/>
            <w:vMerge/>
          </w:tcPr>
          <w:p w14:paraId="2A347E6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3AE31116" w14:textId="77777777" w:rsidR="00395D55" w:rsidRDefault="00444E3F">
            <w:pPr>
              <w:jc w:val="both"/>
            </w:pPr>
            <w:r>
              <w:t>Тема 1.1 Освоение программы Индизайн</w:t>
            </w:r>
          </w:p>
        </w:tc>
        <w:tc>
          <w:tcPr>
            <w:tcW w:w="850" w:type="dxa"/>
            <w:shd w:val="clear" w:color="auto" w:fill="auto"/>
          </w:tcPr>
          <w:p w14:paraId="34134BA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6349937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18AB219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78352E4B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2B3DDE2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80F94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1A0BF745" w14:textId="77777777">
        <w:trPr>
          <w:cantSplit/>
          <w:trHeight w:val="252"/>
          <w:tblHeader/>
        </w:trPr>
        <w:tc>
          <w:tcPr>
            <w:tcW w:w="1701" w:type="dxa"/>
            <w:vMerge/>
          </w:tcPr>
          <w:p w14:paraId="65FB454D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39E77BB" w14:textId="77777777" w:rsidR="00395D55" w:rsidRDefault="00444E3F">
            <w:pPr>
              <w:jc w:val="both"/>
            </w:pPr>
            <w:r>
              <w:t>Тема 1.2 Конструкция книги в форме кодекса</w:t>
            </w:r>
          </w:p>
        </w:tc>
        <w:tc>
          <w:tcPr>
            <w:tcW w:w="850" w:type="dxa"/>
            <w:shd w:val="clear" w:color="auto" w:fill="auto"/>
          </w:tcPr>
          <w:p w14:paraId="21643C3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1D65F60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6B9B1B7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387895CB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05175B33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126DD2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5E2FA9A8" w14:textId="77777777">
        <w:trPr>
          <w:cantSplit/>
          <w:trHeight w:val="252"/>
          <w:tblHeader/>
        </w:trPr>
        <w:tc>
          <w:tcPr>
            <w:tcW w:w="1701" w:type="dxa"/>
            <w:vMerge/>
          </w:tcPr>
          <w:p w14:paraId="5819CDC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0F868F0" w14:textId="77777777" w:rsidR="00395D55" w:rsidRDefault="00444E3F">
            <w:pPr>
              <w:jc w:val="both"/>
            </w:pPr>
            <w:r>
              <w:t>Тема 1.3 Компоненты конструкции книги</w:t>
            </w:r>
          </w:p>
        </w:tc>
        <w:tc>
          <w:tcPr>
            <w:tcW w:w="850" w:type="dxa"/>
            <w:shd w:val="clear" w:color="auto" w:fill="auto"/>
          </w:tcPr>
          <w:p w14:paraId="04DEC5FD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715E25B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43D8ECA3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73FB146F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024BE3C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6D3FA7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65CCFF11" w14:textId="77777777">
        <w:trPr>
          <w:cantSplit/>
          <w:trHeight w:val="252"/>
          <w:tblHeader/>
        </w:trPr>
        <w:tc>
          <w:tcPr>
            <w:tcW w:w="1701" w:type="dxa"/>
            <w:vMerge/>
          </w:tcPr>
          <w:p w14:paraId="658C8784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B37CBF6" w14:textId="77777777" w:rsidR="00395D55" w:rsidRDefault="00444E3F">
            <w:pPr>
              <w:jc w:val="both"/>
            </w:pPr>
            <w:r>
              <w:t>Тема 1.4 Внешнее оформление</w:t>
            </w:r>
          </w:p>
        </w:tc>
        <w:tc>
          <w:tcPr>
            <w:tcW w:w="850" w:type="dxa"/>
            <w:shd w:val="clear" w:color="auto" w:fill="auto"/>
          </w:tcPr>
          <w:p w14:paraId="0698839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23FE29C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689587E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4B8C06EE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5F2BA0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D7185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1B3EA26E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046223F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40B8191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 Портфолио в форме книги  </w:t>
            </w:r>
          </w:p>
        </w:tc>
        <w:tc>
          <w:tcPr>
            <w:tcW w:w="850" w:type="dxa"/>
            <w:shd w:val="clear" w:color="auto" w:fill="auto"/>
          </w:tcPr>
          <w:p w14:paraId="08767DA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4BF51AD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  <w:shd w:val="clear" w:color="auto" w:fill="auto"/>
          </w:tcPr>
          <w:p w14:paraId="7AAD23C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14:paraId="5F435406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34FB616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2AD412CB" w14:textId="77777777" w:rsidR="00395D55" w:rsidRDefault="00444E3F">
            <w:pPr>
              <w:jc w:val="both"/>
            </w:pPr>
            <w:r>
              <w:t xml:space="preserve">Формы текущего контроля </w:t>
            </w:r>
          </w:p>
          <w:p w14:paraId="24E1CAF1" w14:textId="77777777" w:rsidR="00395D55" w:rsidRDefault="00444E3F">
            <w:pPr>
              <w:jc w:val="both"/>
            </w:pPr>
            <w:r>
              <w:t xml:space="preserve">по разделу 2: </w:t>
            </w:r>
          </w:p>
          <w:p w14:paraId="05334730" w14:textId="77777777" w:rsidR="00395D55" w:rsidRDefault="00444E3F">
            <w:pPr>
              <w:jc w:val="both"/>
            </w:pPr>
            <w:r>
              <w:t>Проверка посещаемости,  проверочная работа на практическом занятии, презентация результатов работы с портфолио в экранном варианте и в бумажной распечатке</w:t>
            </w:r>
          </w:p>
        </w:tc>
      </w:tr>
      <w:tr w:rsidR="00395D55" w14:paraId="1CD03BBB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4CEA0CF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9FFF948" w14:textId="77777777" w:rsidR="00395D55" w:rsidRDefault="00444E3F">
            <w:pPr>
              <w:jc w:val="both"/>
            </w:pPr>
            <w:r>
              <w:t>Тема 2.1 Задачи книг этого жанра</w:t>
            </w:r>
          </w:p>
        </w:tc>
        <w:tc>
          <w:tcPr>
            <w:tcW w:w="850" w:type="dxa"/>
            <w:shd w:val="clear" w:color="auto" w:fill="auto"/>
          </w:tcPr>
          <w:p w14:paraId="7C0B16A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5071A45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32B99D8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15DE1A2B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049EA556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539932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73148F66" w14:textId="77777777">
        <w:trPr>
          <w:cantSplit/>
          <w:trHeight w:val="310"/>
          <w:tblHeader/>
        </w:trPr>
        <w:tc>
          <w:tcPr>
            <w:tcW w:w="1701" w:type="dxa"/>
            <w:vMerge/>
          </w:tcPr>
          <w:p w14:paraId="7B903D9C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7989137" w14:textId="77777777" w:rsidR="00395D55" w:rsidRDefault="00444E3F">
            <w:r>
              <w:t>Тема 2.2 Подбор состава изображений и работа с текстом</w:t>
            </w:r>
          </w:p>
        </w:tc>
        <w:tc>
          <w:tcPr>
            <w:tcW w:w="850" w:type="dxa"/>
            <w:shd w:val="clear" w:color="auto" w:fill="auto"/>
          </w:tcPr>
          <w:p w14:paraId="6307DB7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F7A96E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  <w:shd w:val="clear" w:color="auto" w:fill="auto"/>
          </w:tcPr>
          <w:p w14:paraId="5CFC0AB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4C34C0F0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1EDA8D95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76512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789995DC" w14:textId="77777777">
        <w:trPr>
          <w:cantSplit/>
          <w:trHeight w:val="413"/>
          <w:tblHeader/>
        </w:trPr>
        <w:tc>
          <w:tcPr>
            <w:tcW w:w="1701" w:type="dxa"/>
            <w:vMerge/>
          </w:tcPr>
          <w:p w14:paraId="76CE1F6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97D396" w14:textId="77777777" w:rsidR="00395D55" w:rsidRDefault="00444E3F">
            <w:r>
              <w:t>Тема 2.3  Реализация проекта в материале</w:t>
            </w:r>
          </w:p>
        </w:tc>
        <w:tc>
          <w:tcPr>
            <w:tcW w:w="850" w:type="dxa"/>
            <w:shd w:val="clear" w:color="auto" w:fill="auto"/>
          </w:tcPr>
          <w:p w14:paraId="479D169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70790E7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1168" w:type="dxa"/>
            <w:shd w:val="clear" w:color="auto" w:fill="auto"/>
          </w:tcPr>
          <w:p w14:paraId="6F2D33D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34299625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3A71CC5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AB97A67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2A692425" w14:textId="77777777">
        <w:trPr>
          <w:cantSplit/>
          <w:trHeight w:val="435"/>
          <w:tblHeader/>
        </w:trPr>
        <w:tc>
          <w:tcPr>
            <w:tcW w:w="1701" w:type="dxa"/>
            <w:vMerge/>
          </w:tcPr>
          <w:p w14:paraId="37170DF6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A7F65B8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  <w:p w14:paraId="546E0508" w14:textId="77777777" w:rsidR="00395D55" w:rsidRDefault="00395D55"/>
        </w:tc>
        <w:tc>
          <w:tcPr>
            <w:tcW w:w="850" w:type="dxa"/>
          </w:tcPr>
          <w:p w14:paraId="1BC3DEC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446F84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1AE754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CD72B2B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59FF7F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4F7EB43" w14:textId="77777777" w:rsidR="00395D55" w:rsidRDefault="00444E3F">
            <w:pPr>
              <w:jc w:val="both"/>
            </w:pPr>
            <w:r>
              <w:rPr>
                <w:b/>
              </w:rPr>
              <w:t xml:space="preserve">Промежуточная аттестация : </w:t>
            </w:r>
            <w:r>
              <w:t>экзамен</w:t>
            </w:r>
          </w:p>
          <w:p w14:paraId="060935FF" w14:textId="77777777" w:rsidR="00395D55" w:rsidRDefault="00444E3F">
            <w:pPr>
              <w:jc w:val="both"/>
            </w:pPr>
            <w:r>
              <w:t>- проводится в устной форме</w:t>
            </w:r>
          </w:p>
        </w:tc>
      </w:tr>
      <w:tr w:rsidR="00395D55" w14:paraId="3B9D9488" w14:textId="77777777">
        <w:trPr>
          <w:cantSplit/>
          <w:trHeight w:val="497"/>
          <w:tblHeader/>
        </w:trPr>
        <w:tc>
          <w:tcPr>
            <w:tcW w:w="1701" w:type="dxa"/>
            <w:vMerge/>
          </w:tcPr>
          <w:p w14:paraId="1E9C753D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34A57CF" w14:textId="77777777" w:rsidR="00395D55" w:rsidRDefault="00444E3F">
            <w:pPr>
              <w:jc w:val="right"/>
              <w:rPr>
                <w:b/>
              </w:rPr>
            </w:pPr>
            <w:r>
              <w:rPr>
                <w:b/>
              </w:rPr>
              <w:t>ИТОГО за 3 семестр  -  72</w:t>
            </w:r>
          </w:p>
        </w:tc>
        <w:tc>
          <w:tcPr>
            <w:tcW w:w="850" w:type="dxa"/>
          </w:tcPr>
          <w:p w14:paraId="0617985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523AEF2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39F4BC6D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CED699A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3AF9282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0385B5D6" w14:textId="77777777" w:rsidR="00395D55" w:rsidRDefault="00395D55">
            <w:pPr>
              <w:jc w:val="both"/>
              <w:rPr>
                <w:b/>
              </w:rPr>
            </w:pPr>
          </w:p>
        </w:tc>
      </w:tr>
      <w:tr w:rsidR="00395D55" w14:paraId="4734716C" w14:textId="77777777">
        <w:trPr>
          <w:cantSplit/>
          <w:trHeight w:val="220"/>
          <w:tblHeader/>
        </w:trPr>
        <w:tc>
          <w:tcPr>
            <w:tcW w:w="1701" w:type="dxa"/>
            <w:shd w:val="clear" w:color="auto" w:fill="CCCCCC"/>
          </w:tcPr>
          <w:p w14:paraId="2757EB51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CCCCCC"/>
              </w:rPr>
            </w:pPr>
          </w:p>
        </w:tc>
        <w:tc>
          <w:tcPr>
            <w:tcW w:w="14037" w:type="dxa"/>
            <w:gridSpan w:val="7"/>
            <w:shd w:val="clear" w:color="auto" w:fill="CCCCCC"/>
          </w:tcPr>
          <w:p w14:paraId="72EB47F5" w14:textId="77777777" w:rsidR="00395D55" w:rsidRDefault="00444E3F">
            <w:pPr>
              <w:rPr>
                <w:b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>4 семестр</w:t>
            </w:r>
          </w:p>
        </w:tc>
      </w:tr>
      <w:tr w:rsidR="00395D55" w14:paraId="0AAFCE23" w14:textId="77777777">
        <w:trPr>
          <w:cantSplit/>
          <w:trHeight w:val="220"/>
          <w:tblHeader/>
        </w:trPr>
        <w:tc>
          <w:tcPr>
            <w:tcW w:w="1701" w:type="dxa"/>
            <w:vMerge w:val="restart"/>
          </w:tcPr>
          <w:p w14:paraId="41F019F8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ОПК-4;</w:t>
            </w:r>
          </w:p>
          <w:p w14:paraId="332121DA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ИД-ОПК-4.1;</w:t>
            </w:r>
          </w:p>
          <w:p w14:paraId="191C6B1C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ПК-3;</w:t>
            </w:r>
          </w:p>
          <w:p w14:paraId="7245CC83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ИД-ПК-3.2;</w:t>
            </w:r>
          </w:p>
          <w:p w14:paraId="7AC3B865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ИД-ПК-3.4;</w:t>
            </w:r>
          </w:p>
          <w:p w14:paraId="4185EFCE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ИД-ПК-3.5</w:t>
            </w:r>
          </w:p>
        </w:tc>
        <w:tc>
          <w:tcPr>
            <w:tcW w:w="5529" w:type="dxa"/>
          </w:tcPr>
          <w:p w14:paraId="4A4D8814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Раздел 3 Серия плакатов</w:t>
            </w:r>
          </w:p>
        </w:tc>
        <w:tc>
          <w:tcPr>
            <w:tcW w:w="850" w:type="dxa"/>
          </w:tcPr>
          <w:p w14:paraId="1B6A43B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56B515F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8" w:type="dxa"/>
          </w:tcPr>
          <w:p w14:paraId="7C18143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2CD9039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6322C4B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14:paraId="47E21499" w14:textId="77777777" w:rsidR="00395D55" w:rsidRDefault="00444E3F">
            <w:pPr>
              <w:jc w:val="both"/>
            </w:pPr>
            <w:r>
              <w:t xml:space="preserve">Формы текущего контроля </w:t>
            </w:r>
          </w:p>
          <w:p w14:paraId="473D032E" w14:textId="77777777" w:rsidR="00395D55" w:rsidRDefault="00444E3F">
            <w:pPr>
              <w:jc w:val="both"/>
              <w:rPr>
                <w:b/>
              </w:rPr>
            </w:pPr>
            <w:r>
              <w:t>по разделу  3: Проверка посещаемости,  проверочная работа на практическом занятии, презентация результатов работы с плакатом в экранном варианте и в бумажной распечатке</w:t>
            </w:r>
          </w:p>
        </w:tc>
      </w:tr>
      <w:tr w:rsidR="00395D55" w14:paraId="72FA825D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1583C0B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7A845E67" w14:textId="77777777" w:rsidR="00395D55" w:rsidRDefault="00444E3F">
            <w:pPr>
              <w:jc w:val="both"/>
              <w:rPr>
                <w:i/>
              </w:rPr>
            </w:pPr>
            <w:r>
              <w:t>Тема 3.1</w:t>
            </w:r>
            <w:r>
              <w:rPr>
                <w:sz w:val="24"/>
                <w:szCs w:val="24"/>
              </w:rPr>
              <w:t xml:space="preserve"> История, функция  и жанры плаката</w:t>
            </w:r>
          </w:p>
        </w:tc>
        <w:tc>
          <w:tcPr>
            <w:tcW w:w="850" w:type="dxa"/>
          </w:tcPr>
          <w:p w14:paraId="43268B4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8BA185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564534A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028D9E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4FFA5C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88037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7DA69F17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0F680D3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5CFD252" w14:textId="77777777" w:rsidR="00395D55" w:rsidRDefault="00444E3F">
            <w:pPr>
              <w:jc w:val="both"/>
              <w:rPr>
                <w:i/>
              </w:rPr>
            </w:pPr>
            <w:r>
              <w:t>Тема 3.2 Выбор темы, формата и стиля серии</w:t>
            </w:r>
          </w:p>
        </w:tc>
        <w:tc>
          <w:tcPr>
            <w:tcW w:w="850" w:type="dxa"/>
          </w:tcPr>
          <w:p w14:paraId="30C4576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758D19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256CA3C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3D31B86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4D3B98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9820FD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4FA2B7CD" w14:textId="77777777">
        <w:trPr>
          <w:cantSplit/>
          <w:trHeight w:val="338"/>
          <w:tblHeader/>
        </w:trPr>
        <w:tc>
          <w:tcPr>
            <w:tcW w:w="1701" w:type="dxa"/>
            <w:vMerge/>
          </w:tcPr>
          <w:p w14:paraId="7C323C7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E45F4CD" w14:textId="77777777" w:rsidR="00395D55" w:rsidRDefault="00444E3F">
            <w:pPr>
              <w:jc w:val="both"/>
              <w:rPr>
                <w:i/>
              </w:rPr>
            </w:pPr>
            <w:r>
              <w:t>Тема 3.3 Реализация проекта в материале</w:t>
            </w:r>
          </w:p>
        </w:tc>
        <w:tc>
          <w:tcPr>
            <w:tcW w:w="850" w:type="dxa"/>
          </w:tcPr>
          <w:p w14:paraId="4CCD1B0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3931BC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6D9EB17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C0BC16D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A087BA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7C24F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77916D8E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3072036C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0FA18CF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4 Проект бюджетной книги </w:t>
            </w:r>
          </w:p>
        </w:tc>
        <w:tc>
          <w:tcPr>
            <w:tcW w:w="850" w:type="dxa"/>
          </w:tcPr>
          <w:p w14:paraId="3596771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6864A365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8" w:type="dxa"/>
          </w:tcPr>
          <w:p w14:paraId="77DD504D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05E886C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5A440D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  <w:vMerge w:val="restart"/>
          </w:tcPr>
          <w:p w14:paraId="49578ADC" w14:textId="77777777" w:rsidR="00395D55" w:rsidRDefault="00444E3F">
            <w:pPr>
              <w:jc w:val="both"/>
            </w:pPr>
            <w:r>
              <w:t xml:space="preserve">Формы текущего контроля </w:t>
            </w:r>
          </w:p>
          <w:p w14:paraId="3E770897" w14:textId="77777777" w:rsidR="00395D55" w:rsidRDefault="00444E3F">
            <w:pPr>
              <w:jc w:val="both"/>
              <w:rPr>
                <w:b/>
              </w:rPr>
            </w:pPr>
            <w:r>
              <w:t>по разделу</w:t>
            </w:r>
            <w:r>
              <w:rPr>
                <w:b/>
              </w:rPr>
              <w:t xml:space="preserve"> </w:t>
            </w:r>
            <w:r>
              <w:t xml:space="preserve">4: Проверка посещаемости,  проверочная работа на практическом занятии, презентация результатов работы с книгой в обложке в экранном виде и бумажной распечатке </w:t>
            </w:r>
          </w:p>
        </w:tc>
      </w:tr>
      <w:tr w:rsidR="00395D55" w14:paraId="6269B372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2124E596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1F886EDB" w14:textId="77777777" w:rsidR="00395D55" w:rsidRDefault="00444E3F">
            <w:pPr>
              <w:jc w:val="both"/>
              <w:rPr>
                <w:i/>
              </w:rPr>
            </w:pPr>
            <w:r>
              <w:t>Тема 4.1</w:t>
            </w:r>
            <w:r>
              <w:rPr>
                <w:sz w:val="24"/>
                <w:szCs w:val="24"/>
              </w:rPr>
              <w:t xml:space="preserve"> Краткая история бюджетной книги</w:t>
            </w:r>
          </w:p>
        </w:tc>
        <w:tc>
          <w:tcPr>
            <w:tcW w:w="850" w:type="dxa"/>
          </w:tcPr>
          <w:p w14:paraId="5011865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B5BE66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1FA3416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11F965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9968C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54EF3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25700182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0C160B89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4C5488E" w14:textId="77777777" w:rsidR="00395D55" w:rsidRDefault="00444E3F">
            <w:pPr>
              <w:jc w:val="both"/>
            </w:pPr>
            <w:r>
              <w:t xml:space="preserve">Тема 4.2 Выбор темы и технических параметров </w:t>
            </w:r>
          </w:p>
          <w:p w14:paraId="5F7D5BDB" w14:textId="77777777" w:rsidR="00395D55" w:rsidRDefault="00395D55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6739CC74" w14:textId="77777777" w:rsidR="00395D55" w:rsidRDefault="00395D5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F656D8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128E49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71075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D9F45E6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24969E4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1805165B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54F69C1C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3CFCDBE" w14:textId="77777777" w:rsidR="00395D55" w:rsidRDefault="00444E3F">
            <w:pPr>
              <w:jc w:val="both"/>
              <w:rPr>
                <w:i/>
              </w:rPr>
            </w:pPr>
            <w:r>
              <w:t>Тема 4.3 Реализация проекта в материале</w:t>
            </w:r>
          </w:p>
        </w:tc>
        <w:tc>
          <w:tcPr>
            <w:tcW w:w="850" w:type="dxa"/>
          </w:tcPr>
          <w:p w14:paraId="2614B74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C7328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0BEA067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06B728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8AD4EA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AF1D5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1D4AE8D5" w14:textId="77777777">
        <w:trPr>
          <w:cantSplit/>
          <w:trHeight w:val="70"/>
          <w:tblHeader/>
        </w:trPr>
        <w:tc>
          <w:tcPr>
            <w:tcW w:w="1701" w:type="dxa"/>
            <w:vMerge/>
          </w:tcPr>
          <w:p w14:paraId="163757AF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42B9802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777370D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2BD12C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4A86C731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F948DA6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10AF3E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4C3B62D2" w14:textId="77777777" w:rsidR="00395D55" w:rsidRDefault="00444E3F">
            <w:pPr>
              <w:jc w:val="both"/>
            </w:pPr>
            <w:r>
              <w:rPr>
                <w:b/>
              </w:rPr>
              <w:t xml:space="preserve">Промежуточная аттестация : </w:t>
            </w:r>
            <w:r>
              <w:t>зачет с оценкой - проводится в устной форме</w:t>
            </w:r>
          </w:p>
        </w:tc>
      </w:tr>
      <w:tr w:rsidR="00395D55" w14:paraId="53917DC3" w14:textId="77777777">
        <w:trPr>
          <w:cantSplit/>
          <w:trHeight w:val="70"/>
          <w:tblHeader/>
        </w:trPr>
        <w:tc>
          <w:tcPr>
            <w:tcW w:w="1701" w:type="dxa"/>
            <w:vMerge/>
          </w:tcPr>
          <w:p w14:paraId="5DD30559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3811C99" w14:textId="77777777" w:rsidR="00395D55" w:rsidRDefault="00444E3F">
            <w:pPr>
              <w:jc w:val="right"/>
              <w:rPr>
                <w:b/>
              </w:rPr>
            </w:pPr>
            <w:r>
              <w:rPr>
                <w:b/>
              </w:rPr>
              <w:t>ИТОГО за 4 семестр  -  108</w:t>
            </w:r>
          </w:p>
        </w:tc>
        <w:tc>
          <w:tcPr>
            <w:tcW w:w="850" w:type="dxa"/>
          </w:tcPr>
          <w:p w14:paraId="0B32D754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387B586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68" w:type="dxa"/>
          </w:tcPr>
          <w:p w14:paraId="6EFB4BA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3992E0AC" w14:textId="77777777" w:rsidR="00395D55" w:rsidRDefault="00444E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52C2029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77E97DF1" w14:textId="77777777" w:rsidR="00395D55" w:rsidRDefault="00395D55">
            <w:pPr>
              <w:jc w:val="both"/>
              <w:rPr>
                <w:b/>
              </w:rPr>
            </w:pPr>
          </w:p>
        </w:tc>
      </w:tr>
      <w:tr w:rsidR="00395D55" w14:paraId="28DF76EE" w14:textId="77777777">
        <w:trPr>
          <w:cantSplit/>
          <w:trHeight w:val="220"/>
          <w:tblHeader/>
        </w:trPr>
        <w:tc>
          <w:tcPr>
            <w:tcW w:w="1701" w:type="dxa"/>
            <w:shd w:val="clear" w:color="auto" w:fill="CCCCCC"/>
          </w:tcPr>
          <w:p w14:paraId="0F927B62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37" w:type="dxa"/>
            <w:gridSpan w:val="7"/>
            <w:shd w:val="clear" w:color="auto" w:fill="CCCCCC"/>
          </w:tcPr>
          <w:p w14:paraId="01941467" w14:textId="77777777" w:rsidR="00395D55" w:rsidRDefault="00444E3F">
            <w:pPr>
              <w:jc w:val="both"/>
            </w:pPr>
            <w:r>
              <w:rPr>
                <w:b/>
              </w:rPr>
              <w:t>5 семестр</w:t>
            </w:r>
          </w:p>
        </w:tc>
      </w:tr>
      <w:tr w:rsidR="00395D55" w14:paraId="06A1939B" w14:textId="77777777">
        <w:trPr>
          <w:cantSplit/>
          <w:trHeight w:val="220"/>
          <w:tblHeader/>
        </w:trPr>
        <w:tc>
          <w:tcPr>
            <w:tcW w:w="1701" w:type="dxa"/>
            <w:vMerge w:val="restart"/>
          </w:tcPr>
          <w:p w14:paraId="1FE25531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ОПК-4;</w:t>
            </w:r>
          </w:p>
          <w:p w14:paraId="48EAF7C7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ИД-ОПК-4.1;</w:t>
            </w:r>
          </w:p>
          <w:p w14:paraId="79306D9C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ПК-3;</w:t>
            </w:r>
          </w:p>
          <w:p w14:paraId="51E9F9CC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ИД-ПК-3.2;</w:t>
            </w:r>
          </w:p>
          <w:p w14:paraId="1820F854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ИД-ПК-3.4;</w:t>
            </w:r>
          </w:p>
          <w:p w14:paraId="43E37399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ИД-ПК-3.5</w:t>
            </w:r>
          </w:p>
        </w:tc>
        <w:tc>
          <w:tcPr>
            <w:tcW w:w="5529" w:type="dxa"/>
          </w:tcPr>
          <w:p w14:paraId="07D6A08F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Раздел 5 Проект авторской книги</w:t>
            </w:r>
          </w:p>
        </w:tc>
        <w:tc>
          <w:tcPr>
            <w:tcW w:w="850" w:type="dxa"/>
          </w:tcPr>
          <w:p w14:paraId="4FDA379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194353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1168" w:type="dxa"/>
          </w:tcPr>
          <w:p w14:paraId="2DCA34C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157A02B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9A869D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2CF19249" w14:textId="77777777" w:rsidR="00395D55" w:rsidRDefault="00444E3F">
            <w:pPr>
              <w:jc w:val="both"/>
            </w:pPr>
            <w:r>
              <w:t xml:space="preserve">Формы текущего контроля </w:t>
            </w:r>
          </w:p>
          <w:p w14:paraId="4A85B5F0" w14:textId="77777777" w:rsidR="00395D55" w:rsidRDefault="00444E3F">
            <w:pPr>
              <w:jc w:val="both"/>
              <w:rPr>
                <w:b/>
              </w:rPr>
            </w:pPr>
            <w:r>
              <w:lastRenderedPageBreak/>
              <w:t>по разделу 5</w:t>
            </w:r>
            <w:r>
              <w:rPr>
                <w:b/>
              </w:rPr>
              <w:t>:</w:t>
            </w:r>
            <w:r>
              <w:t xml:space="preserve"> Проверка посещаемости,  проверочная работа на практическом занятии, презентация результатов работы с малотиражной авторской книгой в экранном виде, в бумажном макете и подарочной упаковке</w:t>
            </w:r>
          </w:p>
        </w:tc>
      </w:tr>
      <w:tr w:rsidR="00395D55" w14:paraId="5221BD2F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7FA8457F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757F0F12" w14:textId="77777777" w:rsidR="00395D55" w:rsidRDefault="00444E3F">
            <w:pPr>
              <w:jc w:val="both"/>
              <w:rPr>
                <w:i/>
              </w:rPr>
            </w:pPr>
            <w:r>
              <w:t>Тема 5.1</w:t>
            </w:r>
            <w:r>
              <w:rPr>
                <w:sz w:val="24"/>
                <w:szCs w:val="24"/>
              </w:rPr>
              <w:t xml:space="preserve"> Цели и задачи авторской книги</w:t>
            </w:r>
          </w:p>
        </w:tc>
        <w:tc>
          <w:tcPr>
            <w:tcW w:w="850" w:type="dxa"/>
          </w:tcPr>
          <w:p w14:paraId="26722226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94C1F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7CE27A2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775C879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C987F6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5B99A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490D1400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73638C0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D003EEA" w14:textId="77777777" w:rsidR="00395D55" w:rsidRDefault="00444E3F">
            <w:pPr>
              <w:jc w:val="both"/>
              <w:rPr>
                <w:i/>
              </w:rPr>
            </w:pPr>
            <w:r>
              <w:t>Тема 5.2 Выбор темы и работа с текстом (или выбор)</w:t>
            </w:r>
          </w:p>
        </w:tc>
        <w:tc>
          <w:tcPr>
            <w:tcW w:w="850" w:type="dxa"/>
          </w:tcPr>
          <w:p w14:paraId="1D7A646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B6ADBF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4D85B26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D19F642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808F77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B0AD152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4E3CB056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15C51C5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5DD155D" w14:textId="77777777" w:rsidR="00395D55" w:rsidRDefault="00444E3F">
            <w:pPr>
              <w:jc w:val="both"/>
              <w:rPr>
                <w:i/>
              </w:rPr>
            </w:pPr>
            <w:r>
              <w:t>Тема 5.3 Работа с изображениями</w:t>
            </w:r>
          </w:p>
        </w:tc>
        <w:tc>
          <w:tcPr>
            <w:tcW w:w="850" w:type="dxa"/>
          </w:tcPr>
          <w:p w14:paraId="4D896FD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C9584B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7F1258D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DE73EEA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B659F4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9D366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22E1C306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09459F99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F086794" w14:textId="77777777" w:rsidR="00395D55" w:rsidRDefault="00444E3F">
            <w:pPr>
              <w:jc w:val="both"/>
              <w:rPr>
                <w:i/>
              </w:rPr>
            </w:pPr>
            <w:r>
              <w:t>Тема 5.4 Реализация проекта в программе Индизайн</w:t>
            </w:r>
          </w:p>
        </w:tc>
        <w:tc>
          <w:tcPr>
            <w:tcW w:w="850" w:type="dxa"/>
          </w:tcPr>
          <w:p w14:paraId="107A7F0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668A083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36E2A16D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F57924A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D93E37E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8B44F8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7668ACA0" w14:textId="77777777">
        <w:trPr>
          <w:cantSplit/>
          <w:trHeight w:val="220"/>
          <w:tblHeader/>
        </w:trPr>
        <w:tc>
          <w:tcPr>
            <w:tcW w:w="1701" w:type="dxa"/>
            <w:vMerge/>
          </w:tcPr>
          <w:p w14:paraId="4A038A5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4DFA259" w14:textId="77777777" w:rsidR="00395D55" w:rsidRDefault="00444E3F">
            <w:pPr>
              <w:jc w:val="both"/>
              <w:rPr>
                <w:i/>
              </w:rPr>
            </w:pPr>
            <w:r>
              <w:t>Тема 5.5 Печать проекта в бумажном или создание электронного варианте</w:t>
            </w:r>
          </w:p>
        </w:tc>
        <w:tc>
          <w:tcPr>
            <w:tcW w:w="850" w:type="dxa"/>
          </w:tcPr>
          <w:p w14:paraId="1263E94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DF9246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1168" w:type="dxa"/>
          </w:tcPr>
          <w:p w14:paraId="79F76F6B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47A4572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1C6FDB6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FFD3AF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11EAD632" w14:textId="77777777">
        <w:trPr>
          <w:cantSplit/>
          <w:trHeight w:val="70"/>
          <w:tblHeader/>
        </w:trPr>
        <w:tc>
          <w:tcPr>
            <w:tcW w:w="1701" w:type="dxa"/>
            <w:vMerge/>
          </w:tcPr>
          <w:p w14:paraId="28B374F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79B8898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</w:tcPr>
          <w:p w14:paraId="74D3E6AA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044F17C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FF0E0E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6F133B3" w14:textId="77777777" w:rsidR="00395D55" w:rsidRDefault="00444E3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E590ED9" w14:textId="77777777" w:rsidR="00395D55" w:rsidRDefault="00444E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99B9D34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: </w:t>
            </w:r>
            <w:r>
              <w:t>экзамен- проводится в устной форме</w:t>
            </w:r>
          </w:p>
        </w:tc>
      </w:tr>
      <w:tr w:rsidR="00395D55" w14:paraId="4B96670B" w14:textId="77777777">
        <w:trPr>
          <w:cantSplit/>
          <w:tblHeader/>
        </w:trPr>
        <w:tc>
          <w:tcPr>
            <w:tcW w:w="1701" w:type="dxa"/>
            <w:vMerge/>
          </w:tcPr>
          <w:p w14:paraId="7927EAC4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0B6660A9" w14:textId="77777777" w:rsidR="00395D55" w:rsidRDefault="00444E3F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за 5 семестр -  72 </w:t>
            </w:r>
          </w:p>
        </w:tc>
        <w:tc>
          <w:tcPr>
            <w:tcW w:w="850" w:type="dxa"/>
          </w:tcPr>
          <w:p w14:paraId="7196E5D2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44FB8C7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68" w:type="dxa"/>
          </w:tcPr>
          <w:p w14:paraId="0149AA80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21E931F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69FEBC97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6C95D843" w14:textId="77777777" w:rsidR="00395D55" w:rsidRDefault="00395D55">
            <w:pPr>
              <w:widowControl w:val="0"/>
              <w:tabs>
                <w:tab w:val="left" w:pos="1701"/>
              </w:tabs>
            </w:pPr>
          </w:p>
        </w:tc>
      </w:tr>
      <w:tr w:rsidR="00395D55" w14:paraId="41AE7494" w14:textId="77777777">
        <w:trPr>
          <w:cantSplit/>
          <w:trHeight w:val="30"/>
          <w:tblHeader/>
        </w:trPr>
        <w:tc>
          <w:tcPr>
            <w:tcW w:w="1701" w:type="dxa"/>
          </w:tcPr>
          <w:p w14:paraId="63FBEFA1" w14:textId="77777777" w:rsidR="00395D55" w:rsidRDefault="00395D5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324DD23" w14:textId="77777777" w:rsidR="00395D55" w:rsidRDefault="00444E3F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за весь период -  252 </w:t>
            </w:r>
          </w:p>
        </w:tc>
        <w:tc>
          <w:tcPr>
            <w:tcW w:w="850" w:type="dxa"/>
          </w:tcPr>
          <w:p w14:paraId="484465E6" w14:textId="77777777" w:rsidR="00395D55" w:rsidRDefault="00395D55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3060EC3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168" w:type="dxa"/>
          </w:tcPr>
          <w:p w14:paraId="1A70F907" w14:textId="77777777" w:rsidR="00395D55" w:rsidRDefault="00395D55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B0E3F22" w14:textId="77777777" w:rsidR="00395D55" w:rsidRDefault="00395D55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98F808" w14:textId="77777777" w:rsidR="00395D55" w:rsidRDefault="00444E3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43702E56" w14:textId="77777777" w:rsidR="00395D55" w:rsidRDefault="00395D55">
            <w:pPr>
              <w:widowControl w:val="0"/>
              <w:tabs>
                <w:tab w:val="left" w:pos="1701"/>
              </w:tabs>
            </w:pPr>
          </w:p>
        </w:tc>
      </w:tr>
    </w:tbl>
    <w:p w14:paraId="5CBB3BB6" w14:textId="77777777" w:rsidR="00395D55" w:rsidRDefault="003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95D5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15EEAF2E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395D55" w14:paraId="76E563D9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0C32712" w14:textId="77777777" w:rsidR="00395D55" w:rsidRDefault="00444E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BE8939" w14:textId="77777777" w:rsidR="00395D55" w:rsidRDefault="00444E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DA32593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95D55" w14:paraId="4A84D9AD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93467F4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395D55" w14:paraId="02A00A5D" w14:textId="77777777">
        <w:trPr>
          <w:cantSplit/>
          <w:trHeight w:val="269"/>
          <w:tblHeader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59F9A1C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82353" w14:textId="77777777" w:rsidR="00395D55" w:rsidRDefault="00444E3F">
            <w:pPr>
              <w:jc w:val="both"/>
            </w:pPr>
            <w:r>
              <w:rPr>
                <w:b/>
              </w:rPr>
              <w:t>Основы книжного дела</w:t>
            </w:r>
          </w:p>
        </w:tc>
      </w:tr>
      <w:tr w:rsidR="00395D55" w14:paraId="5416F17C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31C7" w14:textId="77777777" w:rsidR="00395D55" w:rsidRDefault="00444E3F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48EA4" w14:textId="77777777" w:rsidR="00395D55" w:rsidRDefault="00444E3F">
            <w:r>
              <w:t>Освоение программы Индизайн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0F0E9" w14:textId="77777777" w:rsidR="00395D55" w:rsidRDefault="00444E3F">
            <w:pPr>
              <w:jc w:val="both"/>
              <w:rPr>
                <w:color w:val="4F81BD"/>
              </w:rPr>
            </w:pPr>
            <w:r>
              <w:t xml:space="preserve">Вводное занятие. Краткий обзор важнейших этапов истории книги. Знакомство с конструкция бумажной книги-кодекса и обязательными элементами книги. Создание макета в Индизайне. Выдача домашнего задания - освоение первичных навыков </w:t>
            </w:r>
            <w:r>
              <w:t>работы с Индизайном.</w:t>
            </w:r>
          </w:p>
        </w:tc>
      </w:tr>
      <w:tr w:rsidR="00395D55" w14:paraId="67CE252C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0FE5" w14:textId="77777777" w:rsidR="00395D55" w:rsidRDefault="00444E3F">
            <w:r>
              <w:t>Тема 1.2</w:t>
            </w:r>
          </w:p>
        </w:tc>
        <w:tc>
          <w:tcPr>
            <w:tcW w:w="2126" w:type="dxa"/>
          </w:tcPr>
          <w:p w14:paraId="67DD829B" w14:textId="77777777" w:rsidR="00395D55" w:rsidRDefault="00444E3F">
            <w:pPr>
              <w:rPr>
                <w:highlight w:val="yellow"/>
              </w:rPr>
            </w:pPr>
            <w:r>
              <w:t>Конструкция книги в форме кодекса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859EA" w14:textId="77777777" w:rsidR="00395D55" w:rsidRDefault="00444E3F">
            <w:pPr>
              <w:jc w:val="both"/>
              <w:rPr>
                <w:color w:val="4F81BD"/>
                <w:highlight w:val="yellow"/>
              </w:rPr>
            </w:pPr>
            <w:r>
              <w:t>Продолжение. Выбор формата, знакомство с принципом формирования книжного блока из тетрадей, фальцовка, обрезка.</w:t>
            </w:r>
          </w:p>
        </w:tc>
      </w:tr>
      <w:tr w:rsidR="00395D55" w14:paraId="635B3E7E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E78B" w14:textId="77777777" w:rsidR="00395D55" w:rsidRDefault="00444E3F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A22E" w14:textId="77777777" w:rsidR="00395D55" w:rsidRDefault="00444E3F">
            <w:pPr>
              <w:rPr>
                <w:highlight w:val="yellow"/>
              </w:rPr>
            </w:pPr>
            <w:r>
              <w:t>Компоненты конструкции книги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17AA8" w14:textId="77777777" w:rsidR="00395D55" w:rsidRDefault="00444E3F">
            <w:pPr>
              <w:jc w:val="both"/>
              <w:rPr>
                <w:color w:val="4F81BD"/>
              </w:rPr>
            </w:pPr>
            <w:r>
              <w:t>Продолжение. Создание в макете авантитула, титульного листа, оборота титула, шмуцтитулов, полосы набора, системы иллюстраций, колонтитулов, колонцифр и выходных данных.</w:t>
            </w:r>
          </w:p>
        </w:tc>
      </w:tr>
      <w:tr w:rsidR="00395D55" w14:paraId="54E173DE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6235" w14:textId="77777777" w:rsidR="00395D55" w:rsidRDefault="00444E3F">
            <w:r>
              <w:t>Тема 1.4</w:t>
            </w:r>
          </w:p>
        </w:tc>
        <w:tc>
          <w:tcPr>
            <w:tcW w:w="2126" w:type="dxa"/>
          </w:tcPr>
          <w:p w14:paraId="51B95D73" w14:textId="77777777" w:rsidR="00395D55" w:rsidRDefault="00444E3F">
            <w:r>
              <w:t>Внешнее оформление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2E895" w14:textId="77777777" w:rsidR="00395D55" w:rsidRDefault="00444E3F">
            <w:pPr>
              <w:jc w:val="both"/>
            </w:pPr>
            <w:r>
              <w:t>Обложка, суперобложка, переплет, форзац - конструкция, мат</w:t>
            </w:r>
            <w:r>
              <w:t>ериалы, разновидности и особенности</w:t>
            </w:r>
          </w:p>
        </w:tc>
      </w:tr>
      <w:tr w:rsidR="00395D55" w14:paraId="6444D7D5" w14:textId="77777777">
        <w:trPr>
          <w:cantSplit/>
          <w:trHeight w:val="269"/>
          <w:tblHeader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0062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 xml:space="preserve">Раздел 2 </w:t>
            </w:r>
          </w:p>
          <w:p w14:paraId="3B46AFA8" w14:textId="77777777" w:rsidR="00395D55" w:rsidRDefault="00395D55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D83C5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 xml:space="preserve">Портфолио в форме книги  </w:t>
            </w:r>
          </w:p>
        </w:tc>
      </w:tr>
      <w:tr w:rsidR="00395D55" w14:paraId="6C6E130D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FA38" w14:textId="77777777" w:rsidR="00395D55" w:rsidRDefault="00444E3F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0924" w14:textId="77777777" w:rsidR="00395D55" w:rsidRDefault="00444E3F">
            <w:r>
              <w:t>Задачи книг этого жанра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F78E7" w14:textId="77777777" w:rsidR="00395D55" w:rsidRDefault="00444E3F">
            <w:pPr>
              <w:jc w:val="both"/>
            </w:pPr>
            <w:r>
              <w:t>Портфолио как обязательный компонент дипломного проекта. Выбор формата и разделов портфолио.</w:t>
            </w:r>
          </w:p>
        </w:tc>
      </w:tr>
      <w:tr w:rsidR="00395D55" w14:paraId="77F81218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D175" w14:textId="77777777" w:rsidR="00395D55" w:rsidRDefault="00444E3F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5989" w14:textId="77777777" w:rsidR="00395D55" w:rsidRDefault="00444E3F">
            <w:pPr>
              <w:jc w:val="both"/>
            </w:pPr>
            <w:r>
              <w:t>Подбор состава изображений и работа с текстом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CA30E" w14:textId="77777777" w:rsidR="00395D55" w:rsidRDefault="00444E3F">
            <w:pPr>
              <w:jc w:val="both"/>
            </w:pPr>
            <w:r>
              <w:t>Подбор из архива работ наиболее годных для демонстрации зрителю-читателю своего креатива и навыков художник</w:t>
            </w:r>
            <w:r>
              <w:t>а и книжного дизайнера.</w:t>
            </w:r>
          </w:p>
        </w:tc>
      </w:tr>
      <w:tr w:rsidR="00395D55" w14:paraId="1B2173DA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23E6" w14:textId="77777777" w:rsidR="00395D55" w:rsidRDefault="00444E3F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E7BA" w14:textId="77777777" w:rsidR="00395D55" w:rsidRDefault="00444E3F">
            <w:pPr>
              <w:rPr>
                <w:highlight w:val="yellow"/>
              </w:rPr>
            </w:pPr>
            <w:r>
              <w:t>Реализация проекта в материале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294C1" w14:textId="77777777" w:rsidR="00395D55" w:rsidRDefault="00444E3F">
            <w:pPr>
              <w:jc w:val="both"/>
            </w:pPr>
            <w:r>
              <w:t>Пользуясь уже приобретенными навыками работы с Индизайном и знаниями конструкции книги реализовать проект портфолио в бумажном и электронном вариантах.</w:t>
            </w:r>
          </w:p>
        </w:tc>
      </w:tr>
      <w:tr w:rsidR="00395D55" w14:paraId="03EAFBB6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662D76" w14:textId="77777777" w:rsidR="00395D55" w:rsidRDefault="00444E3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395D55" w14:paraId="3A64ACCA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21B3" w14:textId="77777777" w:rsidR="00395D55" w:rsidRDefault="00444E3F">
            <w:r>
              <w:rPr>
                <w:b/>
              </w:rPr>
              <w:t>Раздел 3                                             Серия плакатов</w:t>
            </w:r>
          </w:p>
        </w:tc>
      </w:tr>
      <w:tr w:rsidR="00395D55" w14:paraId="4A1C1E55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9647" w14:textId="77777777" w:rsidR="00395D55" w:rsidRDefault="00444E3F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F3EA" w14:textId="77777777" w:rsidR="00395D55" w:rsidRDefault="00444E3F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История, функция  и жанры плаката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434D9" w14:textId="77777777" w:rsidR="00395D55" w:rsidRDefault="00444E3F">
            <w:pPr>
              <w:jc w:val="both"/>
            </w:pPr>
            <w:r>
              <w:t>Краткий обзор возникновения плаката как отдельного жанра станковой и печатной графики, его история и области практического применения.</w:t>
            </w:r>
          </w:p>
        </w:tc>
      </w:tr>
      <w:tr w:rsidR="00395D55" w14:paraId="3D01EB28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470E1" w14:textId="77777777" w:rsidR="00395D55" w:rsidRDefault="00444E3F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44F4" w14:textId="77777777" w:rsidR="00395D55" w:rsidRDefault="00444E3F">
            <w:pPr>
              <w:rPr>
                <w:highlight w:val="yellow"/>
              </w:rPr>
            </w:pPr>
            <w:r>
              <w:t>Выбор темы, формата и стиля серии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0F69F" w14:textId="77777777" w:rsidR="00395D55" w:rsidRDefault="00444E3F">
            <w:pPr>
              <w:jc w:val="both"/>
            </w:pPr>
            <w:r>
              <w:t>Обзор предлагаемой тематики и диапазона технических возможностей для реализации проекта по выбранной тематике.</w:t>
            </w:r>
          </w:p>
        </w:tc>
      </w:tr>
      <w:tr w:rsidR="00395D55" w14:paraId="3BDE76A6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3C9E" w14:textId="77777777" w:rsidR="00395D55" w:rsidRDefault="00444E3F"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4021" w14:textId="77777777" w:rsidR="00395D55" w:rsidRDefault="00444E3F">
            <w:pPr>
              <w:rPr>
                <w:highlight w:val="yellow"/>
              </w:rPr>
            </w:pPr>
            <w:r>
              <w:t>Реализация проекта в материале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21DCF" w14:textId="77777777" w:rsidR="00395D55" w:rsidRDefault="00444E3F">
            <w:pPr>
              <w:jc w:val="both"/>
            </w:pPr>
            <w:r>
              <w:t>Пользуясь уже приобретенными навыками работы с Индизайном и информацией о плакате как жанре изобразитель</w:t>
            </w:r>
            <w:r>
              <w:t>ного искусства, реализовать проект серии плакатов в бумажном и электронном вариантах.</w:t>
            </w:r>
          </w:p>
        </w:tc>
      </w:tr>
      <w:tr w:rsidR="00395D55" w14:paraId="5B5C4767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A016" w14:textId="77777777" w:rsidR="00395D55" w:rsidRDefault="00444E3F">
            <w:r>
              <w:rPr>
                <w:b/>
              </w:rPr>
              <w:t>Раздел 4                                             Проект бюджетной книги</w:t>
            </w:r>
          </w:p>
        </w:tc>
      </w:tr>
      <w:tr w:rsidR="00395D55" w14:paraId="7F196F27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2B55" w14:textId="77777777" w:rsidR="00395D55" w:rsidRDefault="00444E3F">
            <w: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51D0" w14:textId="77777777" w:rsidR="00395D55" w:rsidRDefault="00444E3F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Краткая история бюджетной книги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A952C" w14:textId="77777777" w:rsidR="00395D55" w:rsidRDefault="00444E3F">
            <w:pPr>
              <w:jc w:val="both"/>
            </w:pPr>
            <w:r>
              <w:t xml:space="preserve">Обзор истории дешевой книги как жанра книгоиздания: причины возникновения, этапы развития, материалы и технология. </w:t>
            </w:r>
          </w:p>
        </w:tc>
      </w:tr>
      <w:tr w:rsidR="00395D55" w14:paraId="43A47219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37E3" w14:textId="77777777" w:rsidR="00395D55" w:rsidRDefault="00444E3F">
            <w:r>
              <w:t>Тема 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B7BD" w14:textId="77777777" w:rsidR="00395D55" w:rsidRDefault="00444E3F">
            <w:pPr>
              <w:rPr>
                <w:highlight w:val="yellow"/>
              </w:rPr>
            </w:pPr>
            <w:r>
              <w:t>Выбор темы и технических параметров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B90F3" w14:textId="77777777" w:rsidR="00395D55" w:rsidRDefault="00444E3F">
            <w:pPr>
              <w:jc w:val="both"/>
            </w:pPr>
            <w:r>
              <w:t>Обзор предлагаемой тематики и диапазона технических возможностей для реализации проекта книги по выбранной тематике с применением наиболее бюджетного варианта издания.</w:t>
            </w:r>
          </w:p>
        </w:tc>
      </w:tr>
      <w:tr w:rsidR="00395D55" w14:paraId="32CB5BD1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0F49" w14:textId="77777777" w:rsidR="00395D55" w:rsidRDefault="00444E3F">
            <w:r>
              <w:lastRenderedPageBreak/>
              <w:t>Тема 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3410" w14:textId="77777777" w:rsidR="00395D55" w:rsidRDefault="00444E3F">
            <w:pPr>
              <w:rPr>
                <w:highlight w:val="yellow"/>
              </w:rPr>
            </w:pPr>
            <w:r>
              <w:t>Реализация проекта в материале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F5421" w14:textId="77777777" w:rsidR="00395D55" w:rsidRDefault="00444E3F">
            <w:pPr>
              <w:jc w:val="both"/>
            </w:pPr>
            <w:r>
              <w:t>Пользуясь приобретенными навыками работы с Инди</w:t>
            </w:r>
            <w:r>
              <w:t>зайном и знаниями конструкции книги реализовать проект книги в мягкой обложке в бумажном и электронном вариантах.</w:t>
            </w:r>
          </w:p>
        </w:tc>
      </w:tr>
      <w:tr w:rsidR="00395D55" w14:paraId="7093ECD5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8E34FF" w14:textId="77777777" w:rsidR="00395D55" w:rsidRDefault="00444E3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395D55" w14:paraId="4E7561D1" w14:textId="77777777">
        <w:trPr>
          <w:cantSplit/>
          <w:trHeight w:val="269"/>
          <w:tblHeader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8B2E" w14:textId="77777777" w:rsidR="00395D55" w:rsidRDefault="00444E3F">
            <w:r>
              <w:rPr>
                <w:b/>
              </w:rPr>
              <w:t>Раздел 5                                         Проект авторской книги</w:t>
            </w:r>
          </w:p>
        </w:tc>
      </w:tr>
      <w:tr w:rsidR="00395D55" w14:paraId="1552C89C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5D61" w14:textId="77777777" w:rsidR="00395D55" w:rsidRDefault="00444E3F">
            <w:r>
              <w:t>Тема 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0C89" w14:textId="77777777" w:rsidR="00395D55" w:rsidRDefault="00444E3F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Цели и задачи авторской книги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2A361" w14:textId="77777777" w:rsidR="00395D55" w:rsidRDefault="00444E3F">
            <w:pPr>
              <w:jc w:val="both"/>
            </w:pPr>
            <w:r>
              <w:t>Обзор истории малотиражной подарочно-выставочной авторской книги как жанра книгоиздания: причины возникновения, этапы развития, материалы и техн</w:t>
            </w:r>
            <w:r>
              <w:t>ология.</w:t>
            </w:r>
          </w:p>
        </w:tc>
      </w:tr>
      <w:tr w:rsidR="00395D55" w14:paraId="056C952D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D2A1" w14:textId="77777777" w:rsidR="00395D55" w:rsidRDefault="00444E3F">
            <w:r>
              <w:t>Тема 5.2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28AD" w14:textId="77777777" w:rsidR="00395D55" w:rsidRDefault="00444E3F">
            <w:pPr>
              <w:rPr>
                <w:highlight w:val="yellow"/>
              </w:rPr>
            </w:pPr>
            <w:r>
              <w:t>Выбор темы и работа с текстом (или выбор)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46BE9" w14:textId="77777777" w:rsidR="00395D55" w:rsidRDefault="00444E3F">
            <w:pPr>
              <w:jc w:val="both"/>
            </w:pPr>
            <w:r>
              <w:t xml:space="preserve">Обзор предлагаемой тематики и неограниченного диапазона технических и бюджетных возможностей для реализации проекта авторской книги по выбранной тематике с применением наиболее выразительных художественных и технологических средств. </w:t>
            </w:r>
          </w:p>
        </w:tc>
      </w:tr>
      <w:tr w:rsidR="00395D55" w14:paraId="1F4BFB88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966C" w14:textId="77777777" w:rsidR="00395D55" w:rsidRDefault="00444E3F">
            <w:r>
              <w:t>Тема 5.3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741D" w14:textId="77777777" w:rsidR="00395D55" w:rsidRDefault="00444E3F">
            <w:pPr>
              <w:rPr>
                <w:highlight w:val="yellow"/>
              </w:rPr>
            </w:pPr>
            <w:r>
              <w:t>Работа с изо</w:t>
            </w:r>
            <w:r>
              <w:t>бражениями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9764B" w14:textId="77777777" w:rsidR="00395D55" w:rsidRDefault="00444E3F">
            <w:pPr>
              <w:jc w:val="both"/>
            </w:pPr>
            <w:r>
              <w:t>Преобразование изображения в программе Фотошоп в соответствии с типографскими требованиями – формат TIFF, цветовая формула CMYK, разрешение 300dpi. Освоение основ цветокоррекции, выполнение ее по цифровым значениям цветов. Инструмент «Кривые» ка</w:t>
            </w:r>
            <w:r>
              <w:t xml:space="preserve">к самый эффективный инструмент цветокоррекции в программе Фотошоп.. </w:t>
            </w:r>
          </w:p>
        </w:tc>
      </w:tr>
      <w:tr w:rsidR="00395D55" w14:paraId="34BB9965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538B" w14:textId="77777777" w:rsidR="00395D55" w:rsidRDefault="00444E3F">
            <w:r>
              <w:t>Тема 5.4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CBBE" w14:textId="77777777" w:rsidR="00395D55" w:rsidRDefault="00444E3F">
            <w:pPr>
              <w:rPr>
                <w:highlight w:val="yellow"/>
              </w:rPr>
            </w:pPr>
            <w:r>
              <w:t>Реализация проекта в программе Индизайн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2677" w14:textId="77777777" w:rsidR="00395D55" w:rsidRDefault="00444E3F">
            <w:pPr>
              <w:jc w:val="both"/>
            </w:pPr>
            <w:r>
              <w:t>Пользуясь приобретенными навыками работы с Индизайном и знаниями конструкции книги реализовать грамотный проект малотиражной авторской кн</w:t>
            </w:r>
            <w:r>
              <w:t>иги с применением всего необходимого для этого диапазона освоенных возможностей. Написание PDFа, пригодного для отправки в типографию.</w:t>
            </w:r>
          </w:p>
        </w:tc>
      </w:tr>
      <w:tr w:rsidR="00395D55" w14:paraId="44C1FA14" w14:textId="77777777">
        <w:trPr>
          <w:cantSplit/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7C67" w14:textId="77777777" w:rsidR="00395D55" w:rsidRDefault="00444E3F">
            <w:r>
              <w:t>Тема 5.5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448D" w14:textId="77777777" w:rsidR="00395D55" w:rsidRDefault="00444E3F">
            <w:pPr>
              <w:rPr>
                <w:highlight w:val="yellow"/>
              </w:rPr>
            </w:pPr>
            <w:r>
              <w:t>Печать проекта в бумажном варианте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7937E" w14:textId="77777777" w:rsidR="00395D55" w:rsidRDefault="00444E3F">
            <w:pPr>
              <w:jc w:val="both"/>
            </w:pPr>
            <w:r>
              <w:t>Пользуясь сделанным для типографии PDFом, напечатать бумажную выставочную версию проекта.</w:t>
            </w:r>
          </w:p>
        </w:tc>
      </w:tr>
    </w:tbl>
    <w:p w14:paraId="60A398AC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7F24DC4B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</w:t>
      </w:r>
      <w:r>
        <w:rPr>
          <w:sz w:val="24"/>
          <w:szCs w:val="24"/>
        </w:rPr>
        <w:t>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42412F8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</w:t>
      </w:r>
      <w:r>
        <w:rPr>
          <w:sz w:val="24"/>
          <w:szCs w:val="24"/>
        </w:rPr>
        <w:t xml:space="preserve">обеспечивающих успешное освоение дисциплины. </w:t>
      </w:r>
    </w:p>
    <w:p w14:paraId="36F89953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A1EC7D6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</w:t>
      </w:r>
      <w:r>
        <w:rPr>
          <w:sz w:val="24"/>
          <w:szCs w:val="24"/>
        </w:rPr>
        <w:t>тия, расписанием учебных занятий не регламентируется.</w:t>
      </w:r>
    </w:p>
    <w:p w14:paraId="09E54FE9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D37582A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практическим занятиям, экзамену</w:t>
      </w:r>
    </w:p>
    <w:p w14:paraId="0F3E17C8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освоение навыков </w:t>
      </w:r>
      <w:r>
        <w:rPr>
          <w:sz w:val="24"/>
          <w:szCs w:val="24"/>
        </w:rPr>
        <w:t>создания и изготовления выставочного макета книги – спуск полос, фальцовка</w:t>
      </w:r>
      <w:r>
        <w:rPr>
          <w:sz w:val="24"/>
          <w:szCs w:val="24"/>
        </w:rPr>
        <w:t>, шитье и обрезка макета, изготовление переплетных крышек типа 7БЦ и суперобложки, освоение технологии вырубок</w:t>
      </w:r>
      <w:r>
        <w:rPr>
          <w:color w:val="000000"/>
          <w:sz w:val="24"/>
          <w:szCs w:val="24"/>
        </w:rPr>
        <w:t>;</w:t>
      </w:r>
    </w:p>
    <w:p w14:paraId="5C2302EF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разделов/тем, не выносимых на практические занятия самостоятельно;</w:t>
      </w:r>
    </w:p>
    <w:p w14:paraId="46347C44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669016B1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практическим занятиям</w:t>
      </w:r>
      <w:r>
        <w:rPr>
          <w:i/>
          <w:color w:val="000000"/>
          <w:sz w:val="24"/>
          <w:szCs w:val="24"/>
        </w:rPr>
        <w:t>.</w:t>
      </w:r>
    </w:p>
    <w:p w14:paraId="40C363E9" w14:textId="77777777" w:rsidR="00395D55" w:rsidRDefault="00395D55">
      <w:pPr>
        <w:ind w:firstLine="709"/>
        <w:jc w:val="both"/>
        <w:rPr>
          <w:sz w:val="24"/>
          <w:szCs w:val="24"/>
        </w:rPr>
      </w:pPr>
    </w:p>
    <w:p w14:paraId="22DCB2CB" w14:textId="77777777" w:rsidR="00395D55" w:rsidRDefault="00444E3F">
      <w:pPr>
        <w:ind w:firstLine="709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7C3E4B9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индивидуальных и групповых </w:t>
      </w:r>
      <w:r>
        <w:rPr>
          <w:color w:val="000000"/>
          <w:sz w:val="24"/>
          <w:szCs w:val="24"/>
        </w:rPr>
        <w:t>консультаций по отдельным темам/разделам дисциплины;</w:t>
      </w:r>
    </w:p>
    <w:p w14:paraId="012A51EC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>
        <w:rPr>
          <w:color w:val="000000"/>
          <w:sz w:val="24"/>
          <w:szCs w:val="24"/>
        </w:rPr>
        <w:t xml:space="preserve">, </w:t>
      </w:r>
    </w:p>
    <w:p w14:paraId="4F956D80" w14:textId="77777777" w:rsidR="00395D55" w:rsidRDefault="00444E3F">
      <w:pPr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  <w:r>
        <w:br w:type="page"/>
      </w:r>
    </w:p>
    <w:p w14:paraId="3296AC22" w14:textId="77777777" w:rsidR="00395D55" w:rsidRDefault="00444E3F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 разделов/тем/, полностью или частичн</w:t>
      </w:r>
      <w:r>
        <w:rPr>
          <w:sz w:val="26"/>
          <w:szCs w:val="26"/>
        </w:rPr>
        <w:t xml:space="preserve">о отнесенных на самостоятельное изучение с последующим контролем: </w:t>
      </w:r>
    </w:p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95D55" w14:paraId="5ECD5F1A" w14:textId="77777777">
        <w:trPr>
          <w:cantSplit/>
          <w:trHeight w:val="1644"/>
          <w:tblHeader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56511E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F72D1A6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2E1C0C5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9AD1BE2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1139088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(учитываются при проведении </w:t>
            </w:r>
            <w:r>
              <w:rPr>
                <w:b/>
                <w:sz w:val="20"/>
                <w:szCs w:val="20"/>
              </w:rPr>
              <w:t>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69C8CAC" w14:textId="77777777" w:rsidR="00395D55" w:rsidRDefault="00444E3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95D55" w14:paraId="24C78D35" w14:textId="77777777">
        <w:trPr>
          <w:cantSplit/>
          <w:trHeight w:val="283"/>
          <w:tblHeader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4044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C1FAF" w14:textId="77777777" w:rsidR="00395D55" w:rsidRDefault="00444E3F">
            <w:r>
              <w:t>Освоение программы Индизайн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85225" w14:textId="77777777" w:rsidR="00395D55" w:rsidRDefault="00444E3F">
            <w:r>
              <w:t xml:space="preserve">Самостоятельное воспроизведение на компьютере образца макета в Индизайне, сделанного в аудитории. Снятие вопросов в режиме консультации с преподавателем </w:t>
            </w:r>
          </w:p>
          <w:p w14:paraId="15F4198E" w14:textId="77777777" w:rsidR="00395D55" w:rsidRDefault="00444E3F">
            <w:r>
              <w:t>Самостоятельно проработать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51455" w14:textId="77777777" w:rsidR="00395D55" w:rsidRDefault="00444E3F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9E01E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498688F6" w14:textId="77777777">
        <w:trPr>
          <w:cantSplit/>
          <w:trHeight w:val="283"/>
          <w:tblHeader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E779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CCFCA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конструкции книги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C797C" w14:textId="77777777" w:rsidR="00395D55" w:rsidRDefault="00444E3F">
            <w:r>
              <w:t xml:space="preserve">Самостоятельное создание в макете в программе Индизайн, всех необходимых компонентов конструкции книги и ее внешнего оформления.  Снятие вопросов в режиме консультации с преподавателем.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D629D" w14:textId="77777777" w:rsidR="00395D55" w:rsidRDefault="00444E3F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CEF56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193DDBA0" w14:textId="77777777">
        <w:trPr>
          <w:cantSplit/>
          <w:trHeight w:val="283"/>
          <w:tblHeader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3396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E2BF" w14:textId="77777777" w:rsidR="00395D55" w:rsidRDefault="00444E3F">
            <w:r>
              <w:t>Подготовка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BB0BF" w14:textId="77777777" w:rsidR="00395D55" w:rsidRDefault="00444E3F">
            <w:r>
              <w:t>Са</w:t>
            </w:r>
            <w:r>
              <w:t xml:space="preserve">мостоятельное преобразование изображения в программе Фотошоп в соответствии с типографскими требованиями и освоение основ цветокоррекции. Снятие вопросов в режиме консультации с преподавателем.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876C9" w14:textId="77777777" w:rsidR="00395D55" w:rsidRDefault="00444E3F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1F056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55865B4F" w14:textId="77777777">
        <w:trPr>
          <w:cantSplit/>
          <w:trHeight w:val="283"/>
          <w:tblHeader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4E6E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D2D6" w14:textId="77777777" w:rsidR="00395D55" w:rsidRDefault="00444E3F">
            <w:r>
              <w:t>Прикладные навыки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545C5" w14:textId="77777777" w:rsidR="00395D55" w:rsidRDefault="00444E3F">
            <w:r>
              <w:rPr>
                <w:color w:val="000000"/>
                <w:sz w:val="24"/>
                <w:szCs w:val="24"/>
              </w:rPr>
              <w:t xml:space="preserve">Самостоятельное освоение навыков </w:t>
            </w:r>
            <w:r>
              <w:rPr>
                <w:sz w:val="24"/>
                <w:szCs w:val="24"/>
              </w:rPr>
              <w:t>создания и изготовления выставочного макета книги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24ADE" w14:textId="77777777" w:rsidR="00395D55" w:rsidRDefault="00444E3F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EF83F" w14:textId="77777777" w:rsidR="00395D55" w:rsidRDefault="00444E3F">
            <w:pPr>
              <w:jc w:val="center"/>
            </w:pPr>
            <w:r>
              <w:t>4</w:t>
            </w:r>
          </w:p>
        </w:tc>
      </w:tr>
    </w:tbl>
    <w:p w14:paraId="1E69B80C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58C66FBC" w14:textId="77777777" w:rsidR="00395D55" w:rsidRDefault="00444E3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4FB97529" w14:textId="77777777" w:rsidR="00395D55" w:rsidRDefault="00444E3F">
      <w:pPr>
        <w:ind w:firstLine="709"/>
        <w:jc w:val="both"/>
        <w:rPr>
          <w:sz w:val="24"/>
          <w:szCs w:val="24"/>
        </w:rPr>
        <w:sectPr w:rsidR="00395D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8D07506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РЕЗУЛЬТАТЫ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10261377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726"/>
        <w:gridCol w:w="1865"/>
        <w:gridCol w:w="1815"/>
        <w:gridCol w:w="3045"/>
        <w:gridCol w:w="5245"/>
      </w:tblGrid>
      <w:tr w:rsidR="00395D55" w14:paraId="379ED4F6" w14:textId="77777777">
        <w:trPr>
          <w:cantSplit/>
          <w:trHeight w:val="369"/>
          <w:tblHeader/>
        </w:trPr>
        <w:tc>
          <w:tcPr>
            <w:tcW w:w="1592" w:type="dxa"/>
            <w:vMerge w:val="restart"/>
            <w:shd w:val="clear" w:color="auto" w:fill="DBE5F1"/>
          </w:tcPr>
          <w:p w14:paraId="1FC57D1F" w14:textId="77777777" w:rsidR="00395D55" w:rsidRDefault="00444E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65DCD46" w14:textId="77777777" w:rsidR="00395D55" w:rsidRDefault="00444E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798ED6B" w14:textId="77777777" w:rsidR="00395D55" w:rsidRDefault="00444E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10D8E66F" w14:textId="77777777" w:rsidR="00395D55" w:rsidRDefault="00444E3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5" w:type="dxa"/>
            <w:vMerge w:val="restart"/>
            <w:shd w:val="clear" w:color="auto" w:fill="DBE5F1"/>
          </w:tcPr>
          <w:p w14:paraId="6C0CEB84" w14:textId="77777777" w:rsidR="00395D55" w:rsidRDefault="00444E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6B413D3" w14:textId="77777777" w:rsidR="00395D55" w:rsidRDefault="00444E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5695CA6" w14:textId="77777777" w:rsidR="00395D55" w:rsidRDefault="00395D55">
            <w:pPr>
              <w:rPr>
                <w:sz w:val="21"/>
                <w:szCs w:val="21"/>
              </w:rPr>
            </w:pPr>
          </w:p>
        </w:tc>
        <w:tc>
          <w:tcPr>
            <w:tcW w:w="10105" w:type="dxa"/>
            <w:gridSpan w:val="3"/>
            <w:shd w:val="clear" w:color="auto" w:fill="DBE5F1"/>
            <w:vAlign w:val="center"/>
          </w:tcPr>
          <w:p w14:paraId="3613FB5C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95D55" w14:paraId="548C8881" w14:textId="77777777">
        <w:trPr>
          <w:cantSplit/>
          <w:trHeight w:val="368"/>
          <w:tblHeader/>
        </w:trPr>
        <w:tc>
          <w:tcPr>
            <w:tcW w:w="1592" w:type="dxa"/>
            <w:vMerge/>
            <w:shd w:val="clear" w:color="auto" w:fill="DBE5F1"/>
          </w:tcPr>
          <w:p w14:paraId="635CA15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3A6FE8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vMerge/>
            <w:shd w:val="clear" w:color="auto" w:fill="DBE5F1"/>
          </w:tcPr>
          <w:p w14:paraId="687FF63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DBE5F1"/>
            <w:vAlign w:val="center"/>
          </w:tcPr>
          <w:p w14:paraId="101535AF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8B939AB" w14:textId="77777777" w:rsidR="00395D55" w:rsidRDefault="00444E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45" w:type="dxa"/>
            <w:shd w:val="clear" w:color="auto" w:fill="DBE5F1"/>
            <w:vAlign w:val="center"/>
          </w:tcPr>
          <w:p w14:paraId="14E6065A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78E6B22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0DB0D949" w14:textId="77777777" w:rsidR="00395D55" w:rsidRDefault="00444E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95D55" w14:paraId="204C1C30" w14:textId="77777777">
        <w:trPr>
          <w:cantSplit/>
          <w:trHeight w:val="283"/>
          <w:tblHeader/>
        </w:trPr>
        <w:tc>
          <w:tcPr>
            <w:tcW w:w="1592" w:type="dxa"/>
            <w:vMerge/>
            <w:shd w:val="clear" w:color="auto" w:fill="DBE5F1"/>
          </w:tcPr>
          <w:p w14:paraId="2E5DA58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9A46F74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5" w:type="dxa"/>
            <w:vMerge/>
            <w:shd w:val="clear" w:color="auto" w:fill="DBE5F1"/>
          </w:tcPr>
          <w:p w14:paraId="1454AA8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5" w:type="dxa"/>
            <w:shd w:val="clear" w:color="auto" w:fill="DBE5F1"/>
          </w:tcPr>
          <w:p w14:paraId="0F1FD544" w14:textId="77777777" w:rsidR="00395D55" w:rsidRDefault="00395D55">
            <w:pPr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DBE5F1"/>
          </w:tcPr>
          <w:p w14:paraId="534556B6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ОПК-4;</w:t>
            </w:r>
          </w:p>
          <w:p w14:paraId="261C691F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ИД-ОПК-4.1</w:t>
            </w:r>
          </w:p>
          <w:p w14:paraId="2AF99E68" w14:textId="77777777" w:rsidR="00395D55" w:rsidRDefault="00395D55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/>
          </w:tcPr>
          <w:p w14:paraId="453ED4F2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ПК-3;</w:t>
            </w:r>
          </w:p>
          <w:p w14:paraId="167C279A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ИД-ПК-3.2;</w:t>
            </w:r>
          </w:p>
          <w:p w14:paraId="3407F0B3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ИД-ПК-3.4;</w:t>
            </w:r>
          </w:p>
          <w:p w14:paraId="2FA9CDE2" w14:textId="77777777" w:rsidR="00395D55" w:rsidRDefault="00444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ИД-ПК-3.5</w:t>
            </w:r>
          </w:p>
        </w:tc>
      </w:tr>
      <w:tr w:rsidR="00395D55" w14:paraId="0701EE5B" w14:textId="77777777">
        <w:trPr>
          <w:cantSplit/>
          <w:trHeight w:val="283"/>
          <w:tblHeader/>
        </w:trPr>
        <w:tc>
          <w:tcPr>
            <w:tcW w:w="1592" w:type="dxa"/>
          </w:tcPr>
          <w:p w14:paraId="22E2230C" w14:textId="77777777" w:rsidR="00395D55" w:rsidRDefault="00444E3F">
            <w:r>
              <w:t>высокий</w:t>
            </w:r>
          </w:p>
        </w:tc>
        <w:tc>
          <w:tcPr>
            <w:tcW w:w="1726" w:type="dxa"/>
          </w:tcPr>
          <w:p w14:paraId="58675362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1865" w:type="dxa"/>
          </w:tcPr>
          <w:p w14:paraId="0EF6B025" w14:textId="77777777" w:rsidR="00395D55" w:rsidRDefault="00444E3F">
            <w:r>
              <w:t>отлично/</w:t>
            </w:r>
          </w:p>
          <w:p w14:paraId="28D0313E" w14:textId="77777777" w:rsidR="00395D55" w:rsidRDefault="00444E3F">
            <w:r>
              <w:t>зачтено (отлично)/</w:t>
            </w:r>
          </w:p>
          <w:p w14:paraId="55FDDB08" w14:textId="77777777" w:rsidR="00395D55" w:rsidRDefault="00444E3F">
            <w:r>
              <w:t>зачтено</w:t>
            </w:r>
          </w:p>
        </w:tc>
        <w:tc>
          <w:tcPr>
            <w:tcW w:w="1815" w:type="dxa"/>
          </w:tcPr>
          <w:p w14:paraId="06C8B500" w14:textId="77777777" w:rsidR="00395D55" w:rsidRDefault="00395D5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045" w:type="dxa"/>
          </w:tcPr>
          <w:p w14:paraId="5CD47479" w14:textId="77777777" w:rsidR="00395D55" w:rsidRDefault="00444E3F">
            <w:pPr>
              <w:tabs>
                <w:tab w:val="left" w:pos="176"/>
                <w:tab w:val="left" w:pos="276"/>
              </w:tabs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D853DFE" w14:textId="77777777" w:rsidR="00395D55" w:rsidRDefault="00444E3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A812A9" w14:textId="77777777" w:rsidR="00395D55" w:rsidRDefault="00444E3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</w:t>
            </w:r>
            <w:r>
              <w:rPr>
                <w:sz w:val="21"/>
                <w:szCs w:val="21"/>
              </w:rPr>
              <w:t>ебной и профессиональной литературе;</w:t>
            </w:r>
          </w:p>
          <w:p w14:paraId="59E0D1FB" w14:textId="77777777" w:rsidR="00395D55" w:rsidRDefault="00444E3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20E47C4D" w14:textId="77777777" w:rsidR="00395D55" w:rsidRDefault="00395D5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788161F2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697882A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>- Использует этапы проектирования книги и организации работы с ней с применением уместных стилей</w:t>
            </w:r>
            <w:r>
              <w:t xml:space="preserve">, жанров и выбирает наиболее целесообразную технологическую схему для будущей реализации проекта. </w:t>
            </w:r>
          </w:p>
          <w:p w14:paraId="4E4F617D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 xml:space="preserve">- Осваивает основы 3d печати и знакомится с  ее возможностями </w:t>
            </w:r>
          </w:p>
          <w:p w14:paraId="565BD505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Демонстрирует во всей полноте навыки работы книжного дизайнера с многостраничным изданием с </w:t>
            </w:r>
            <w:r>
              <w:t>применением всех необходимых</w:t>
            </w:r>
            <w:r>
              <w:rPr>
                <w:sz w:val="24"/>
                <w:szCs w:val="24"/>
                <w:highlight w:val="white"/>
              </w:rPr>
              <w:t xml:space="preserve"> компьютерных специализированных программ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14:paraId="1C080E24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Применяет навыки постановки задач книжного проекта, общие и частные закономерности построения приоритетов создания книги в контексте развития современной полиграфии;</w:t>
            </w:r>
          </w:p>
          <w:p w14:paraId="7C132F13" w14:textId="77777777" w:rsidR="00395D55" w:rsidRDefault="00444E3F">
            <w:pPr>
              <w:rPr>
                <w:sz w:val="21"/>
                <w:szCs w:val="21"/>
                <w:highlight w:val="yellow"/>
              </w:rPr>
            </w:pPr>
            <w:r>
              <w:t>- Выстраивает правильные рабочие взаимоотношения с реальным или планируемым издателем или заказчиком</w:t>
            </w:r>
          </w:p>
        </w:tc>
      </w:tr>
      <w:tr w:rsidR="00395D55" w14:paraId="013687C5" w14:textId="77777777">
        <w:trPr>
          <w:cantSplit/>
          <w:trHeight w:val="283"/>
          <w:tblHeader/>
        </w:trPr>
        <w:tc>
          <w:tcPr>
            <w:tcW w:w="1592" w:type="dxa"/>
          </w:tcPr>
          <w:p w14:paraId="7021D5AC" w14:textId="77777777" w:rsidR="00395D55" w:rsidRDefault="00444E3F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5D0F25AA" w14:textId="77777777" w:rsidR="00395D55" w:rsidRDefault="00395D55">
            <w:pPr>
              <w:jc w:val="center"/>
            </w:pPr>
          </w:p>
        </w:tc>
        <w:tc>
          <w:tcPr>
            <w:tcW w:w="1865" w:type="dxa"/>
          </w:tcPr>
          <w:p w14:paraId="2924C01A" w14:textId="77777777" w:rsidR="00395D55" w:rsidRDefault="00444E3F">
            <w:r>
              <w:t>хорошо/</w:t>
            </w:r>
          </w:p>
          <w:p w14:paraId="01EA7B04" w14:textId="77777777" w:rsidR="00395D55" w:rsidRDefault="00444E3F">
            <w:r>
              <w:t>зачтено (хорошо)/</w:t>
            </w:r>
          </w:p>
          <w:p w14:paraId="1B7E0C91" w14:textId="77777777" w:rsidR="00395D55" w:rsidRDefault="00444E3F">
            <w:r>
              <w:t>зачтено</w:t>
            </w:r>
          </w:p>
        </w:tc>
        <w:tc>
          <w:tcPr>
            <w:tcW w:w="1815" w:type="dxa"/>
          </w:tcPr>
          <w:p w14:paraId="4DB4CE6D" w14:textId="77777777" w:rsidR="00395D55" w:rsidRDefault="00395D55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045" w:type="dxa"/>
          </w:tcPr>
          <w:p w14:paraId="2C5FFB79" w14:textId="77777777" w:rsidR="00395D55" w:rsidRDefault="00444E3F">
            <w:pPr>
              <w:tabs>
                <w:tab w:val="left" w:pos="276"/>
              </w:tabs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93F1C8E" w14:textId="77777777" w:rsidR="00395D55" w:rsidRDefault="00444E3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</w:t>
            </w:r>
            <w:r>
              <w:rPr>
                <w:sz w:val="21"/>
                <w:szCs w:val="21"/>
              </w:rPr>
              <w:t>ет в тезисной форме основные понятия;</w:t>
            </w:r>
          </w:p>
          <w:p w14:paraId="05377E5B" w14:textId="77777777" w:rsidR="00395D55" w:rsidRDefault="00444E3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3CF72BD2" w14:textId="77777777" w:rsidR="00395D55" w:rsidRDefault="00444E3F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7158EB0E" w14:textId="77777777" w:rsidR="00395D55" w:rsidRDefault="00444E3F">
            <w:pPr>
              <w:tabs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7B3E7B22" w14:textId="77777777" w:rsidR="00395D55" w:rsidRDefault="00395D55">
            <w:pPr>
              <w:tabs>
                <w:tab w:val="left" w:pos="276"/>
              </w:tabs>
              <w:ind w:left="720"/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2706BBB8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485C38C4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 xml:space="preserve">- Использует этапы проектирования книги и организации работы с ней с применением уместных стилей, жанров и выбирает наиболее целесообразную технологическую схему для будущей реализации проекта. </w:t>
            </w:r>
          </w:p>
          <w:p w14:paraId="14FA9684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>-  Достаточно подробно осваивает основы 3d печати и знакомитс</w:t>
            </w:r>
            <w:r>
              <w:t xml:space="preserve">я с  ее возможностями. </w:t>
            </w:r>
          </w:p>
          <w:p w14:paraId="6C6CFB3A" w14:textId="77777777" w:rsidR="00395D55" w:rsidRDefault="00444E3F">
            <w:pPr>
              <w:widowControl w:val="0"/>
              <w:tabs>
                <w:tab w:val="left" w:pos="339"/>
              </w:tabs>
            </w:pPr>
            <w:r>
              <w:t>- Демонстрирует достаточно хорошо навыки работы книжного дизайнера с многостраничным изданием с применением всех необходимых</w:t>
            </w:r>
            <w:r>
              <w:rPr>
                <w:sz w:val="24"/>
                <w:szCs w:val="24"/>
                <w:highlight w:val="white"/>
              </w:rPr>
              <w:t xml:space="preserve"> компьютерных специализированных программ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14:paraId="2BEEBF88" w14:textId="77777777" w:rsidR="00395D55" w:rsidRDefault="00395D55">
            <w:pPr>
              <w:rPr>
                <w:sz w:val="21"/>
                <w:szCs w:val="21"/>
              </w:rPr>
            </w:pPr>
          </w:p>
        </w:tc>
      </w:tr>
      <w:tr w:rsidR="00395D55" w14:paraId="69E42728" w14:textId="77777777">
        <w:trPr>
          <w:cantSplit/>
          <w:trHeight w:val="283"/>
          <w:tblHeader/>
        </w:trPr>
        <w:tc>
          <w:tcPr>
            <w:tcW w:w="1592" w:type="dxa"/>
          </w:tcPr>
          <w:p w14:paraId="24034F5C" w14:textId="77777777" w:rsidR="00395D55" w:rsidRDefault="00444E3F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2E083824" w14:textId="77777777" w:rsidR="00395D55" w:rsidRDefault="00395D55">
            <w:pPr>
              <w:jc w:val="center"/>
            </w:pPr>
          </w:p>
        </w:tc>
        <w:tc>
          <w:tcPr>
            <w:tcW w:w="1865" w:type="dxa"/>
          </w:tcPr>
          <w:p w14:paraId="0C5E9981" w14:textId="77777777" w:rsidR="00395D55" w:rsidRDefault="00444E3F">
            <w:r>
              <w:t>удовлетворительно/</w:t>
            </w:r>
          </w:p>
          <w:p w14:paraId="2433B295" w14:textId="77777777" w:rsidR="00395D55" w:rsidRDefault="00444E3F">
            <w:r>
              <w:t>зачтено (удовлетворительно)/</w:t>
            </w:r>
          </w:p>
          <w:p w14:paraId="6E56CF9C" w14:textId="77777777" w:rsidR="00395D55" w:rsidRDefault="00444E3F">
            <w:r>
              <w:t>зачтено</w:t>
            </w:r>
          </w:p>
        </w:tc>
        <w:tc>
          <w:tcPr>
            <w:tcW w:w="1815" w:type="dxa"/>
          </w:tcPr>
          <w:p w14:paraId="13679530" w14:textId="77777777" w:rsidR="00395D55" w:rsidRDefault="00395D55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3045" w:type="dxa"/>
          </w:tcPr>
          <w:p w14:paraId="07D317E6" w14:textId="77777777" w:rsidR="00395D55" w:rsidRDefault="00444E3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84894A4" w14:textId="77777777" w:rsidR="00395D55" w:rsidRDefault="00444E3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7B395D" w14:textId="77777777" w:rsidR="00395D55" w:rsidRDefault="00444E3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анализируя музыкальное произведение, с затруднениями прослеживает логику </w:t>
            </w:r>
            <w:r>
              <w:rPr>
                <w:sz w:val="21"/>
                <w:szCs w:val="21"/>
              </w:rPr>
              <w:t>темообразования и тематического развития, опираясь на представления, сформированные внутренне;</w:t>
            </w:r>
          </w:p>
          <w:p w14:paraId="495459D6" w14:textId="77777777" w:rsidR="00395D55" w:rsidRDefault="00444E3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407314C" w14:textId="77777777" w:rsidR="00395D55" w:rsidRDefault="00444E3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</w:t>
            </w:r>
            <w:r>
              <w:rPr>
                <w:sz w:val="21"/>
                <w:szCs w:val="21"/>
              </w:rPr>
              <w:t>а в объеме, необходимом для дальнейшей учебы и предстоящей работы по профилю обучения</w:t>
            </w:r>
          </w:p>
          <w:p w14:paraId="62FB002E" w14:textId="77777777" w:rsidR="00395D55" w:rsidRDefault="00395D5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5242E12B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AC4FD25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анализирует особенности процесса создания макета книги, умеет применять полученные знания для дизайна книги, знает основные виды полиграфич</w:t>
            </w:r>
            <w:r>
              <w:rPr>
                <w:sz w:val="21"/>
                <w:szCs w:val="21"/>
              </w:rPr>
              <w:t>еской продукции;</w:t>
            </w:r>
          </w:p>
          <w:p w14:paraId="22305C12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художественные приемы работы с изображениями в программе «Фотошоп» и особенности технологий в дизайне книги.</w:t>
            </w:r>
          </w:p>
          <w:p w14:paraId="3448DA1C" w14:textId="77777777" w:rsidR="00395D55" w:rsidRDefault="00444E3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</w:t>
            </w:r>
            <w:r>
              <w:rPr>
                <w:sz w:val="21"/>
                <w:szCs w:val="21"/>
              </w:rPr>
              <w:t>м для дальнейшей учебы и предстоящей работы по профилю обучения.</w:t>
            </w:r>
          </w:p>
        </w:tc>
      </w:tr>
      <w:tr w:rsidR="00395D55" w14:paraId="2FCD4859" w14:textId="77777777">
        <w:trPr>
          <w:cantSplit/>
          <w:trHeight w:val="283"/>
          <w:tblHeader/>
        </w:trPr>
        <w:tc>
          <w:tcPr>
            <w:tcW w:w="1592" w:type="dxa"/>
          </w:tcPr>
          <w:p w14:paraId="70BF1234" w14:textId="77777777" w:rsidR="00395D55" w:rsidRDefault="00444E3F">
            <w:r>
              <w:t>низкий</w:t>
            </w:r>
          </w:p>
        </w:tc>
        <w:tc>
          <w:tcPr>
            <w:tcW w:w="1726" w:type="dxa"/>
          </w:tcPr>
          <w:p w14:paraId="6D2A4B93" w14:textId="77777777" w:rsidR="00395D55" w:rsidRDefault="00395D55">
            <w:pPr>
              <w:jc w:val="center"/>
            </w:pPr>
          </w:p>
        </w:tc>
        <w:tc>
          <w:tcPr>
            <w:tcW w:w="1865" w:type="dxa"/>
          </w:tcPr>
          <w:p w14:paraId="0AA23BD2" w14:textId="77777777" w:rsidR="00395D55" w:rsidRDefault="00444E3F">
            <w:r>
              <w:t>неудовлетворительно/</w:t>
            </w:r>
          </w:p>
          <w:p w14:paraId="0CDD8CAF" w14:textId="77777777" w:rsidR="00395D55" w:rsidRDefault="00444E3F">
            <w:r>
              <w:t>не зачтено</w:t>
            </w:r>
          </w:p>
        </w:tc>
        <w:tc>
          <w:tcPr>
            <w:tcW w:w="10105" w:type="dxa"/>
            <w:gridSpan w:val="3"/>
          </w:tcPr>
          <w:p w14:paraId="2A6ABB31" w14:textId="77777777" w:rsidR="00395D55" w:rsidRDefault="00444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B9C0152" w14:textId="77777777" w:rsidR="00395D55" w:rsidRDefault="00444E3F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EB7B50" w14:textId="77777777" w:rsidR="00395D55" w:rsidRDefault="00444E3F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</w:t>
            </w:r>
            <w:r>
              <w:rPr>
                <w:sz w:val="21"/>
                <w:szCs w:val="21"/>
              </w:rPr>
              <w:t>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6E65B59" w14:textId="77777777" w:rsidR="00395D55" w:rsidRDefault="00444E3F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4E4B0A0C" w14:textId="77777777" w:rsidR="00395D55" w:rsidRDefault="00444E3F">
            <w:pPr>
              <w:numPr>
                <w:ilvl w:val="0"/>
                <w:numId w:val="1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</w:t>
            </w:r>
            <w:r>
              <w:rPr>
                <w:sz w:val="21"/>
                <w:szCs w:val="21"/>
              </w:rPr>
              <w:t xml:space="preserve"> уровне теоретического и практического материала в объеме, необходимом для дальнейшей учебы.</w:t>
            </w:r>
          </w:p>
        </w:tc>
      </w:tr>
    </w:tbl>
    <w:p w14:paraId="715D5DF0" w14:textId="77777777" w:rsidR="00395D55" w:rsidRDefault="00395D5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</w:pPr>
    </w:p>
    <w:p w14:paraId="25E9B7B3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2391D14" w14:textId="77777777" w:rsidR="00395D55" w:rsidRDefault="00444E3F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Макетирование</w:t>
      </w:r>
      <w:r>
        <w:rPr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341D53F2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95D55" w14:paraId="72EB42FF" w14:textId="77777777">
        <w:trPr>
          <w:cantSplit/>
          <w:tblHeader/>
        </w:trPr>
        <w:tc>
          <w:tcPr>
            <w:tcW w:w="993" w:type="dxa"/>
            <w:shd w:val="clear" w:color="auto" w:fill="DBE5F1"/>
            <w:vAlign w:val="center"/>
          </w:tcPr>
          <w:p w14:paraId="642A2FEC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417D55BD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04F07CF" w14:textId="77777777" w:rsidR="00395D55" w:rsidRDefault="00444E3F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395D55" w14:paraId="1E7BAE55" w14:textId="77777777">
        <w:trPr>
          <w:cantSplit/>
          <w:trHeight w:val="283"/>
          <w:tblHeader/>
        </w:trPr>
        <w:tc>
          <w:tcPr>
            <w:tcW w:w="993" w:type="dxa"/>
          </w:tcPr>
          <w:p w14:paraId="467636AF" w14:textId="77777777" w:rsidR="00395D55" w:rsidRDefault="00444E3F">
            <w:r>
              <w:t>1</w:t>
            </w:r>
          </w:p>
        </w:tc>
        <w:tc>
          <w:tcPr>
            <w:tcW w:w="3827" w:type="dxa"/>
          </w:tcPr>
          <w:p w14:paraId="401CBE27" w14:textId="77777777" w:rsidR="00395D55" w:rsidRDefault="00444E3F">
            <w:bookmarkStart w:id="1" w:name="_heading=h.1fob9te" w:colFirst="0" w:colLast="0"/>
            <w:bookmarkEnd w:id="1"/>
            <w:r>
              <w:t xml:space="preserve">Творческий проект книжного издания </w:t>
            </w:r>
          </w:p>
        </w:tc>
        <w:tc>
          <w:tcPr>
            <w:tcW w:w="9723" w:type="dxa"/>
          </w:tcPr>
          <w:p w14:paraId="29B7AB32" w14:textId="77777777" w:rsidR="00395D55" w:rsidRDefault="00444E3F">
            <w:pPr>
              <w:jc w:val="both"/>
            </w:pPr>
            <w:bookmarkStart w:id="2" w:name="_heading=h.3znysh7" w:colFirst="0" w:colLast="0"/>
            <w:bookmarkEnd w:id="2"/>
            <w:r>
              <w:t>Тренировочный проект многостраничного издания – освоение первичных навыков работы с книгой. Этапы проекта:</w:t>
            </w:r>
          </w:p>
          <w:p w14:paraId="062F6C84" w14:textId="77777777" w:rsidR="00395D55" w:rsidRDefault="00444E3F">
            <w:pPr>
              <w:jc w:val="both"/>
            </w:pPr>
            <w:r>
              <w:t>- знакомство с конструкция бумажной книги-кодекса и обязательными элементами книги</w:t>
            </w:r>
          </w:p>
          <w:p w14:paraId="6462C524" w14:textId="77777777" w:rsidR="00395D55" w:rsidRDefault="00444E3F">
            <w:pPr>
              <w:jc w:val="both"/>
            </w:pPr>
            <w:r>
              <w:t>- р</w:t>
            </w:r>
            <w:r>
              <w:t>азработка технического задания;</w:t>
            </w:r>
          </w:p>
          <w:p w14:paraId="3C31D0F7" w14:textId="77777777" w:rsidR="00395D55" w:rsidRDefault="00444E3F">
            <w:pPr>
              <w:jc w:val="both"/>
            </w:pPr>
            <w:r>
              <w:t>- освоение первичных навыков работы с Индизайном.</w:t>
            </w:r>
          </w:p>
          <w:p w14:paraId="5E2A7A3B" w14:textId="77777777" w:rsidR="00395D55" w:rsidRDefault="00444E3F">
            <w:pPr>
              <w:jc w:val="both"/>
            </w:pPr>
            <w:r>
              <w:t>- создание макета в Индизайне</w:t>
            </w:r>
          </w:p>
          <w:p w14:paraId="1EA015DB" w14:textId="77777777" w:rsidR="00395D55" w:rsidRDefault="00444E3F">
            <w:pPr>
              <w:jc w:val="both"/>
            </w:pPr>
            <w:r>
              <w:t>- обзор и анализ аналогов;</w:t>
            </w:r>
          </w:p>
          <w:p w14:paraId="7E734606" w14:textId="77777777" w:rsidR="00395D55" w:rsidRDefault="00444E3F">
            <w:pPr>
              <w:jc w:val="both"/>
            </w:pPr>
            <w:r>
              <w:t xml:space="preserve">- краткий обзор важнейших этапов истории книги; </w:t>
            </w:r>
          </w:p>
          <w:p w14:paraId="275261B9" w14:textId="77777777" w:rsidR="00395D55" w:rsidRDefault="00444E3F">
            <w:pPr>
              <w:jc w:val="both"/>
            </w:pPr>
            <w:r>
              <w:t>Презентация получившегося макета.</w:t>
            </w:r>
          </w:p>
        </w:tc>
      </w:tr>
      <w:tr w:rsidR="00395D55" w14:paraId="0DAE9851" w14:textId="77777777">
        <w:trPr>
          <w:cantSplit/>
          <w:trHeight w:val="283"/>
          <w:tblHeader/>
        </w:trPr>
        <w:tc>
          <w:tcPr>
            <w:tcW w:w="993" w:type="dxa"/>
          </w:tcPr>
          <w:p w14:paraId="09DBA83B" w14:textId="77777777" w:rsidR="00395D55" w:rsidRDefault="00444E3F">
            <w:r>
              <w:t>2</w:t>
            </w:r>
          </w:p>
        </w:tc>
        <w:tc>
          <w:tcPr>
            <w:tcW w:w="3827" w:type="dxa"/>
          </w:tcPr>
          <w:p w14:paraId="4AD19F7F" w14:textId="77777777" w:rsidR="00395D55" w:rsidRDefault="00444E3F">
            <w:bookmarkStart w:id="3" w:name="_heading=h.2et92p0" w:colFirst="0" w:colLast="0"/>
            <w:bookmarkEnd w:id="3"/>
            <w:r>
              <w:t>Портфолио в форме книги</w:t>
            </w:r>
            <w:r>
              <w:rPr>
                <w:b/>
              </w:rPr>
              <w:t xml:space="preserve">  </w:t>
            </w:r>
          </w:p>
        </w:tc>
        <w:tc>
          <w:tcPr>
            <w:tcW w:w="9723" w:type="dxa"/>
          </w:tcPr>
          <w:p w14:paraId="66E0B096" w14:textId="77777777" w:rsidR="00395D55" w:rsidRDefault="00444E3F">
            <w:pPr>
              <w:jc w:val="both"/>
            </w:pPr>
            <w:bookmarkStart w:id="4" w:name="_heading=h.tyjcwt" w:colFirst="0" w:colLast="0"/>
            <w:bookmarkEnd w:id="4"/>
            <w:r>
              <w:t>Задача проекта – создать многостраничное портфолио как компонент будущего дипломного проекта</w:t>
            </w:r>
          </w:p>
          <w:p w14:paraId="54E36872" w14:textId="77777777" w:rsidR="00395D55" w:rsidRDefault="00444E3F">
            <w:pPr>
              <w:jc w:val="both"/>
            </w:pPr>
            <w:r>
              <w:t>Этапы проекта:</w:t>
            </w:r>
          </w:p>
          <w:p w14:paraId="332AC437" w14:textId="77777777" w:rsidR="00395D55" w:rsidRDefault="00444E3F">
            <w:pPr>
              <w:jc w:val="both"/>
            </w:pPr>
            <w:r>
              <w:t>- обзор и анализ аналогов;</w:t>
            </w:r>
          </w:p>
          <w:p w14:paraId="0AB653EA" w14:textId="77777777" w:rsidR="00395D55" w:rsidRDefault="00444E3F">
            <w:pPr>
              <w:jc w:val="both"/>
            </w:pPr>
            <w:r>
              <w:t>- выбор формата, знакомство с принципом формирования книжного блока из тетрадок, фальцовка, обр</w:t>
            </w:r>
            <w:r>
              <w:t>езка.</w:t>
            </w:r>
          </w:p>
          <w:p w14:paraId="0FBDFAFF" w14:textId="77777777" w:rsidR="00395D55" w:rsidRDefault="00444E3F">
            <w:pPr>
              <w:jc w:val="both"/>
            </w:pPr>
            <w:r>
              <w:t>- создание в макете авантитула, титульного листа, оборота титула, шмуцтитулов, полосы набора, системы иллюстраций, колонтитулов, колонцифр и выходных данных</w:t>
            </w:r>
          </w:p>
          <w:p w14:paraId="0652CAF4" w14:textId="77777777" w:rsidR="00395D55" w:rsidRDefault="00444E3F">
            <w:pPr>
              <w:jc w:val="both"/>
            </w:pPr>
            <w:r>
              <w:t xml:space="preserve">- подбор из архива работ наиболее годных для демонстрации зрителю-читателю своего креатива и </w:t>
            </w:r>
            <w:r>
              <w:t>навыков художника и книжного дизайнера и размещение их в макете.</w:t>
            </w:r>
          </w:p>
          <w:p w14:paraId="31409C9A" w14:textId="77777777" w:rsidR="00395D55" w:rsidRDefault="00444E3F">
            <w:pPr>
              <w:jc w:val="both"/>
            </w:pPr>
            <w:r>
              <w:t>- обложка, суперобложка, переплет, форзац.</w:t>
            </w:r>
          </w:p>
          <w:p w14:paraId="16C48EFF" w14:textId="77777777" w:rsidR="00395D55" w:rsidRDefault="00444E3F">
            <w:pPr>
              <w:jc w:val="both"/>
            </w:pPr>
            <w:r>
              <w:t>Презентация получившегося макета.</w:t>
            </w:r>
          </w:p>
        </w:tc>
      </w:tr>
      <w:tr w:rsidR="00395D55" w14:paraId="52EC0805" w14:textId="77777777">
        <w:trPr>
          <w:cantSplit/>
          <w:trHeight w:val="283"/>
          <w:tblHeader/>
        </w:trPr>
        <w:tc>
          <w:tcPr>
            <w:tcW w:w="993" w:type="dxa"/>
          </w:tcPr>
          <w:p w14:paraId="7E16206E" w14:textId="77777777" w:rsidR="00395D55" w:rsidRDefault="00444E3F">
            <w:r>
              <w:t>3</w:t>
            </w:r>
          </w:p>
        </w:tc>
        <w:tc>
          <w:tcPr>
            <w:tcW w:w="3827" w:type="dxa"/>
          </w:tcPr>
          <w:p w14:paraId="31E72754" w14:textId="77777777" w:rsidR="00395D55" w:rsidRDefault="00444E3F">
            <w:bookmarkStart w:id="5" w:name="_heading=h.3dy6vkm" w:colFirst="0" w:colLast="0"/>
            <w:bookmarkEnd w:id="5"/>
            <w:r>
              <w:t>Творческий проект “Серия плакатов”</w:t>
            </w:r>
          </w:p>
        </w:tc>
        <w:tc>
          <w:tcPr>
            <w:tcW w:w="9723" w:type="dxa"/>
          </w:tcPr>
          <w:p w14:paraId="0BDC95AA" w14:textId="77777777" w:rsidR="00395D55" w:rsidRDefault="00444E3F">
            <w:pPr>
              <w:jc w:val="both"/>
            </w:pPr>
            <w:bookmarkStart w:id="6" w:name="_heading=h.1t3h5sf" w:colFirst="0" w:colLast="0"/>
            <w:bookmarkEnd w:id="6"/>
            <w:r>
              <w:t>Задача проекта – создать серию плакатов на выбранную тему</w:t>
            </w:r>
          </w:p>
          <w:p w14:paraId="28664D90" w14:textId="77777777" w:rsidR="00395D55" w:rsidRDefault="00444E3F">
            <w:pPr>
              <w:jc w:val="both"/>
            </w:pPr>
            <w:r>
              <w:t>Этапы проекта:</w:t>
            </w:r>
          </w:p>
          <w:p w14:paraId="77BA46A1" w14:textId="77777777" w:rsidR="00395D55" w:rsidRDefault="00444E3F">
            <w:pPr>
              <w:jc w:val="both"/>
            </w:pPr>
            <w:r>
              <w:t>- обзор и анализ аналогов;</w:t>
            </w:r>
          </w:p>
          <w:p w14:paraId="40348CF8" w14:textId="77777777" w:rsidR="00395D55" w:rsidRDefault="00444E3F">
            <w:pPr>
              <w:jc w:val="both"/>
            </w:pPr>
            <w:r>
              <w:t>- краткий обзор истории плаката и его внутренних жанров</w:t>
            </w:r>
          </w:p>
          <w:p w14:paraId="3B10D0F3" w14:textId="77777777" w:rsidR="00395D55" w:rsidRDefault="00444E3F">
            <w:pPr>
              <w:jc w:val="both"/>
            </w:pPr>
            <w:r>
              <w:t>- работа с идеями и эскизами</w:t>
            </w:r>
          </w:p>
          <w:p w14:paraId="0F2CBF5D" w14:textId="77777777" w:rsidR="00395D55" w:rsidRDefault="00444E3F">
            <w:pPr>
              <w:jc w:val="both"/>
            </w:pPr>
            <w:r>
              <w:t>- обработка выбранных изображений в программе Фотошоп</w:t>
            </w:r>
          </w:p>
          <w:p w14:paraId="42B61865" w14:textId="77777777" w:rsidR="00395D55" w:rsidRDefault="00444E3F">
            <w:pPr>
              <w:jc w:val="both"/>
            </w:pPr>
            <w:r>
              <w:t>- создание серии плакатов в программе Индизайн</w:t>
            </w:r>
          </w:p>
          <w:p w14:paraId="5ED2AAB7" w14:textId="77777777" w:rsidR="00395D55" w:rsidRDefault="00444E3F">
            <w:pPr>
              <w:jc w:val="both"/>
            </w:pPr>
            <w:r>
              <w:t>Презентация получившейся сер</w:t>
            </w:r>
            <w:r>
              <w:t>ии плакатов в электронном виде.</w:t>
            </w:r>
          </w:p>
        </w:tc>
      </w:tr>
      <w:tr w:rsidR="00395D55" w14:paraId="501D6CCD" w14:textId="77777777">
        <w:trPr>
          <w:cantSplit/>
          <w:trHeight w:val="283"/>
          <w:tblHeader/>
        </w:trPr>
        <w:tc>
          <w:tcPr>
            <w:tcW w:w="993" w:type="dxa"/>
          </w:tcPr>
          <w:p w14:paraId="43FC83FA" w14:textId="77777777" w:rsidR="00395D55" w:rsidRDefault="00444E3F">
            <w:r>
              <w:lastRenderedPageBreak/>
              <w:t>4</w:t>
            </w:r>
          </w:p>
        </w:tc>
        <w:tc>
          <w:tcPr>
            <w:tcW w:w="3827" w:type="dxa"/>
          </w:tcPr>
          <w:p w14:paraId="495FF7B2" w14:textId="77777777" w:rsidR="00395D55" w:rsidRDefault="00444E3F">
            <w:bookmarkStart w:id="7" w:name="_heading=h.4d34og8" w:colFirst="0" w:colLast="0"/>
            <w:bookmarkEnd w:id="7"/>
            <w:r>
              <w:t>Творческий проект “Бюджетная книга”</w:t>
            </w:r>
          </w:p>
        </w:tc>
        <w:tc>
          <w:tcPr>
            <w:tcW w:w="9723" w:type="dxa"/>
          </w:tcPr>
          <w:p w14:paraId="01AE3465" w14:textId="77777777" w:rsidR="00395D55" w:rsidRDefault="00444E3F">
            <w:pPr>
              <w:jc w:val="both"/>
            </w:pPr>
            <w:bookmarkStart w:id="8" w:name="_heading=h.2s8eyo1" w:colFirst="0" w:colLast="0"/>
            <w:bookmarkEnd w:id="8"/>
            <w:r>
              <w:t>Задача проекта – создать многостраничное издание с минимальной сметой</w:t>
            </w:r>
          </w:p>
          <w:p w14:paraId="131CBA2C" w14:textId="77777777" w:rsidR="00395D55" w:rsidRDefault="00444E3F">
            <w:pPr>
              <w:jc w:val="both"/>
            </w:pPr>
            <w:r>
              <w:t>Этапы проекта:</w:t>
            </w:r>
          </w:p>
          <w:p w14:paraId="501ED54B" w14:textId="77777777" w:rsidR="00395D55" w:rsidRDefault="00444E3F">
            <w:pPr>
              <w:jc w:val="both"/>
            </w:pPr>
            <w:r>
              <w:t>- обзор и анализ аналогов;</w:t>
            </w:r>
          </w:p>
          <w:p w14:paraId="49E98EA3" w14:textId="77777777" w:rsidR="00395D55" w:rsidRDefault="00444E3F">
            <w:pPr>
              <w:jc w:val="both"/>
            </w:pPr>
            <w:r>
              <w:t>- выбор наиболее экономичного формата и остальных параметров (печать в 1 цвет, минимаотные поля, максимальная полоса набора, минимально возможный кегль гарнитуры и т.д.)</w:t>
            </w:r>
          </w:p>
          <w:p w14:paraId="2011EEBD" w14:textId="77777777" w:rsidR="00395D55" w:rsidRDefault="00444E3F">
            <w:pPr>
              <w:jc w:val="both"/>
            </w:pPr>
            <w:r>
              <w:t>- создание в макете титульного листа, оборота титула, шмуцтитулов, полосы набора, сист</w:t>
            </w:r>
            <w:r>
              <w:t>емы иллюстраций, колонтитулов, колонцифр и выходных данных</w:t>
            </w:r>
          </w:p>
          <w:p w14:paraId="6B00953C" w14:textId="77777777" w:rsidR="00395D55" w:rsidRDefault="00444E3F">
            <w:pPr>
              <w:jc w:val="both"/>
            </w:pPr>
            <w:r>
              <w:t>- обложка</w:t>
            </w:r>
          </w:p>
          <w:p w14:paraId="106A1111" w14:textId="77777777" w:rsidR="00395D55" w:rsidRDefault="00444E3F">
            <w:pPr>
              <w:jc w:val="both"/>
            </w:pPr>
            <w:r>
              <w:t>Презентация получившегося проекта.</w:t>
            </w:r>
          </w:p>
        </w:tc>
      </w:tr>
      <w:tr w:rsidR="00395D55" w14:paraId="099BD230" w14:textId="77777777">
        <w:trPr>
          <w:cantSplit/>
          <w:trHeight w:val="283"/>
          <w:tblHeader/>
        </w:trPr>
        <w:tc>
          <w:tcPr>
            <w:tcW w:w="993" w:type="dxa"/>
          </w:tcPr>
          <w:p w14:paraId="13E3D416" w14:textId="77777777" w:rsidR="00395D55" w:rsidRDefault="00444E3F">
            <w:r>
              <w:t>5</w:t>
            </w:r>
          </w:p>
        </w:tc>
        <w:tc>
          <w:tcPr>
            <w:tcW w:w="3827" w:type="dxa"/>
          </w:tcPr>
          <w:p w14:paraId="264BFAC7" w14:textId="77777777" w:rsidR="00395D55" w:rsidRDefault="00444E3F">
            <w:bookmarkStart w:id="9" w:name="_heading=h.17dp8vu" w:colFirst="0" w:colLast="0"/>
            <w:bookmarkEnd w:id="9"/>
            <w:r>
              <w:t>Творческий проект “Авторская книга”</w:t>
            </w:r>
          </w:p>
        </w:tc>
        <w:tc>
          <w:tcPr>
            <w:tcW w:w="9723" w:type="dxa"/>
          </w:tcPr>
          <w:p w14:paraId="4BE07344" w14:textId="77777777" w:rsidR="00395D55" w:rsidRDefault="00444E3F">
            <w:pPr>
              <w:jc w:val="both"/>
            </w:pPr>
            <w:bookmarkStart w:id="10" w:name="_heading=h.3rdcrjn" w:colFirst="0" w:colLast="0"/>
            <w:bookmarkEnd w:id="10"/>
            <w:r>
              <w:t>Задача проекта – создать многостраничное выставочное издание для максимально выразительной демонстрации зрителю-читателю своего креатива и навыков художника и книжного дизайнера.</w:t>
            </w:r>
          </w:p>
          <w:p w14:paraId="7CB2E2C6" w14:textId="77777777" w:rsidR="00395D55" w:rsidRDefault="00444E3F">
            <w:pPr>
              <w:jc w:val="both"/>
            </w:pPr>
            <w:r>
              <w:t>Этапы проекта:</w:t>
            </w:r>
          </w:p>
          <w:p w14:paraId="75B2B56C" w14:textId="77777777" w:rsidR="00395D55" w:rsidRDefault="00444E3F">
            <w:pPr>
              <w:jc w:val="both"/>
            </w:pPr>
            <w:r>
              <w:t>- обзор и анализ аналогов;</w:t>
            </w:r>
          </w:p>
          <w:p w14:paraId="63E6D4DC" w14:textId="77777777" w:rsidR="00395D55" w:rsidRDefault="00444E3F">
            <w:pPr>
              <w:jc w:val="both"/>
            </w:pPr>
            <w:r>
              <w:t>- выбор формата и способа печати</w:t>
            </w:r>
          </w:p>
          <w:p w14:paraId="2980FA07" w14:textId="77777777" w:rsidR="00395D55" w:rsidRDefault="00444E3F">
            <w:pPr>
              <w:jc w:val="both"/>
            </w:pPr>
            <w:r>
              <w:t xml:space="preserve">- </w:t>
            </w:r>
            <w:r>
              <w:t>подбор или создание иллюстративного материала</w:t>
            </w:r>
          </w:p>
          <w:p w14:paraId="5404ACEB" w14:textId="77777777" w:rsidR="00395D55" w:rsidRDefault="00444E3F">
            <w:pPr>
              <w:jc w:val="both"/>
            </w:pPr>
            <w:r>
              <w:t>- создание в макете авантитула, титульного листа, оборота титула, шмуцтитулов, полосы набора, системы иллюстраций, колонтитулов, колонцифр и выходных данных</w:t>
            </w:r>
          </w:p>
          <w:p w14:paraId="526A8D0F" w14:textId="77777777" w:rsidR="00395D55" w:rsidRDefault="00444E3F">
            <w:pPr>
              <w:jc w:val="both"/>
            </w:pPr>
            <w:r>
              <w:t>- обложка, суперобложка, переплет, форзац.</w:t>
            </w:r>
          </w:p>
          <w:p w14:paraId="5CB2628C" w14:textId="77777777" w:rsidR="00395D55" w:rsidRDefault="00444E3F">
            <w:pPr>
              <w:jc w:val="both"/>
            </w:pPr>
            <w:r>
              <w:t>- печать б</w:t>
            </w:r>
            <w:r>
              <w:t>умажной версии книги</w:t>
            </w:r>
          </w:p>
          <w:p w14:paraId="427B767E" w14:textId="77777777" w:rsidR="00395D55" w:rsidRDefault="00444E3F">
            <w:pPr>
              <w:jc w:val="both"/>
            </w:pPr>
            <w:r>
              <w:t>Презентация получившегося проекта.</w:t>
            </w:r>
          </w:p>
          <w:p w14:paraId="157D8D41" w14:textId="77777777" w:rsidR="00395D55" w:rsidRDefault="00395D55">
            <w:pPr>
              <w:jc w:val="both"/>
            </w:pPr>
          </w:p>
          <w:p w14:paraId="0CA0A30D" w14:textId="77777777" w:rsidR="00395D55" w:rsidRDefault="00395D55">
            <w:pPr>
              <w:jc w:val="both"/>
            </w:pPr>
          </w:p>
        </w:tc>
      </w:tr>
    </w:tbl>
    <w:p w14:paraId="39DB3236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292212FE" w14:textId="77777777" w:rsidR="00395D55" w:rsidRDefault="00395D55"/>
    <w:tbl>
      <w:tblPr>
        <w:tblStyle w:val="afffff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395D55" w14:paraId="2259BB86" w14:textId="77777777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B3F57CB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817BF17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20AC5F8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95D55" w14:paraId="1016A1D3" w14:textId="77777777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677BC40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21CB4F6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72570879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0FECF243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95D55" w14:paraId="66ABE50D" w14:textId="77777777">
        <w:trPr>
          <w:cantSplit/>
          <w:trHeight w:val="283"/>
          <w:tblHeader/>
        </w:trPr>
        <w:tc>
          <w:tcPr>
            <w:tcW w:w="2410" w:type="dxa"/>
            <w:vMerge w:val="restart"/>
          </w:tcPr>
          <w:p w14:paraId="4F4AD8F1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t>Творческий проект</w:t>
            </w:r>
          </w:p>
        </w:tc>
        <w:tc>
          <w:tcPr>
            <w:tcW w:w="8080" w:type="dxa"/>
          </w:tcPr>
          <w:p w14:paraId="057185B9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>Обучающийся в полной мере применяет навыки постановки задач книжного проекта, общие и частные закономерности построения приоритетов создания книги в контексте развития современной полиграфии. Демонстрирует во всей полноте навыки работы книжного дизайнера с</w:t>
            </w:r>
            <w:r>
              <w:rPr>
                <w:color w:val="000000"/>
              </w:rPr>
              <w:t xml:space="preserve"> многостраничным изданием с применением всех необходимых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компьютерных специализированных программ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Обучающийся в полной мере разобрался в материалах по теме проекта.  Текстовая часть выполнена с грамотным профессиональным применением шрифтовых ресурсов, полосы набора и грамотным использованием акцидиентного набора.</w:t>
            </w:r>
          </w:p>
        </w:tc>
        <w:tc>
          <w:tcPr>
            <w:tcW w:w="1984" w:type="dxa"/>
          </w:tcPr>
          <w:p w14:paraId="6F23BA75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B519CF" w14:textId="77777777" w:rsidR="00395D55" w:rsidRDefault="00444E3F">
            <w:pPr>
              <w:jc w:val="center"/>
            </w:pPr>
            <w:r>
              <w:t>5</w:t>
            </w:r>
          </w:p>
        </w:tc>
      </w:tr>
      <w:tr w:rsidR="00395D55" w14:paraId="78F25EDD" w14:textId="77777777">
        <w:trPr>
          <w:cantSplit/>
          <w:trHeight w:val="283"/>
          <w:tblHeader/>
        </w:trPr>
        <w:tc>
          <w:tcPr>
            <w:tcW w:w="2410" w:type="dxa"/>
            <w:vMerge/>
          </w:tcPr>
          <w:p w14:paraId="6B7F0F2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475D099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  <w:r>
              <w:t>корректно проходит все  этапы проектирования книги и организации работы с ней с применением уместных стилей, жанров и выбирает наиболее целесообразную технологическую схему для будущей реализации проекта,</w:t>
            </w:r>
            <w:r>
              <w:rPr>
                <w:color w:val="000000"/>
              </w:rPr>
              <w:t xml:space="preserve"> но не всегда был точен в работе с Индизайном и допу</w:t>
            </w:r>
            <w:r>
              <w:rPr>
                <w:color w:val="000000"/>
              </w:rPr>
              <w:t>скал ряд стилистических сбоев и неточностей. Работа с текстом и шрифтом проведена, но не всегда с корректно.</w:t>
            </w:r>
          </w:p>
        </w:tc>
        <w:tc>
          <w:tcPr>
            <w:tcW w:w="1984" w:type="dxa"/>
          </w:tcPr>
          <w:p w14:paraId="36D02751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812EEE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6F4AA509" w14:textId="77777777">
        <w:trPr>
          <w:cantSplit/>
          <w:trHeight w:val="283"/>
          <w:tblHeader/>
        </w:trPr>
        <w:tc>
          <w:tcPr>
            <w:tcW w:w="2410" w:type="dxa"/>
            <w:vMerge/>
          </w:tcPr>
          <w:p w14:paraId="052E2E8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7BC0720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слабо проработал задание для самостоятельного изучения. Тексты на планшете не информативны и, не правильно отражают материалы проекта. Тексты к разделам написаны с грамматическими ошибками, в том числе в части использования профессиональной лек</w:t>
            </w:r>
            <w:r>
              <w:rPr>
                <w:color w:val="000000"/>
              </w:rPr>
              <w:t>сики и терминологии</w:t>
            </w:r>
          </w:p>
        </w:tc>
        <w:tc>
          <w:tcPr>
            <w:tcW w:w="1984" w:type="dxa"/>
          </w:tcPr>
          <w:p w14:paraId="636A29CB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AD24269" w14:textId="77777777" w:rsidR="00395D55" w:rsidRDefault="00444E3F">
            <w:pPr>
              <w:jc w:val="center"/>
            </w:pPr>
            <w:r>
              <w:t>3</w:t>
            </w:r>
          </w:p>
        </w:tc>
      </w:tr>
      <w:tr w:rsidR="00395D55" w14:paraId="7BF41236" w14:textId="77777777">
        <w:trPr>
          <w:cantSplit/>
          <w:trHeight w:val="283"/>
          <w:tblHeader/>
        </w:trPr>
        <w:tc>
          <w:tcPr>
            <w:tcW w:w="2410" w:type="dxa"/>
            <w:vMerge/>
          </w:tcPr>
          <w:p w14:paraId="1DAA43E1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7FAE116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E99D45E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E751003" w14:textId="77777777" w:rsidR="00395D55" w:rsidRDefault="00444E3F">
            <w:pPr>
              <w:jc w:val="center"/>
            </w:pPr>
            <w:r>
              <w:t>2</w:t>
            </w:r>
          </w:p>
        </w:tc>
      </w:tr>
      <w:tr w:rsidR="00395D55" w14:paraId="13DABCC6" w14:textId="77777777">
        <w:trPr>
          <w:cantSplit/>
          <w:trHeight w:val="334"/>
          <w:tblHeader/>
        </w:trPr>
        <w:tc>
          <w:tcPr>
            <w:tcW w:w="2410" w:type="dxa"/>
            <w:vMerge w:val="restart"/>
          </w:tcPr>
          <w:p w14:paraId="5D6B9AA0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Портфолио</w:t>
            </w:r>
          </w:p>
        </w:tc>
        <w:tc>
          <w:tcPr>
            <w:tcW w:w="8080" w:type="dxa"/>
          </w:tcPr>
          <w:p w14:paraId="0417D375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Работа выполнена полностью. Нет ошибок.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</w:t>
            </w:r>
            <w:r>
              <w:t>е.</w:t>
            </w:r>
          </w:p>
          <w:p w14:paraId="2117CF20" w14:textId="77777777" w:rsidR="00395D55" w:rsidRDefault="00395D55">
            <w:pPr>
              <w:widowControl w:val="0"/>
              <w:tabs>
                <w:tab w:val="left" w:pos="34"/>
                <w:tab w:val="left" w:pos="366"/>
              </w:tabs>
              <w:rPr>
                <w:highlight w:val="green"/>
              </w:rPr>
            </w:pPr>
          </w:p>
        </w:tc>
        <w:tc>
          <w:tcPr>
            <w:tcW w:w="1984" w:type="dxa"/>
          </w:tcPr>
          <w:p w14:paraId="2971CB21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D8A75ED" w14:textId="77777777" w:rsidR="00395D55" w:rsidRDefault="00444E3F">
            <w:pPr>
              <w:jc w:val="center"/>
            </w:pPr>
            <w:r>
              <w:t>5</w:t>
            </w:r>
          </w:p>
        </w:tc>
      </w:tr>
      <w:tr w:rsidR="00395D55" w14:paraId="470F8766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4988A9D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AE8292C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Работа выполнена полностью, но есть замечания. Допущена одна ошибка или два-три недочета.</w:t>
            </w:r>
          </w:p>
          <w:p w14:paraId="578039D3" w14:textId="77777777" w:rsidR="00395D55" w:rsidRDefault="00395D55">
            <w:pPr>
              <w:widowControl w:val="0"/>
              <w:tabs>
                <w:tab w:val="left" w:pos="34"/>
                <w:tab w:val="left" w:pos="366"/>
              </w:tabs>
            </w:pPr>
          </w:p>
        </w:tc>
        <w:tc>
          <w:tcPr>
            <w:tcW w:w="1984" w:type="dxa"/>
          </w:tcPr>
          <w:p w14:paraId="6D37405F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AD6BDA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78F0A902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39CA41F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F51D935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Допущены более одной ошибки или более двух-трех недочетов.</w:t>
            </w:r>
          </w:p>
          <w:p w14:paraId="22068160" w14:textId="77777777" w:rsidR="00395D55" w:rsidRDefault="00395D55">
            <w:pPr>
              <w:widowControl w:val="0"/>
              <w:tabs>
                <w:tab w:val="left" w:pos="34"/>
                <w:tab w:val="left" w:pos="366"/>
              </w:tabs>
            </w:pPr>
          </w:p>
        </w:tc>
        <w:tc>
          <w:tcPr>
            <w:tcW w:w="1984" w:type="dxa"/>
          </w:tcPr>
          <w:p w14:paraId="6E9DFF69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E5C608C" w14:textId="77777777" w:rsidR="00395D55" w:rsidRDefault="00444E3F">
            <w:pPr>
              <w:jc w:val="center"/>
            </w:pPr>
            <w:r>
              <w:t>3</w:t>
            </w:r>
          </w:p>
        </w:tc>
      </w:tr>
      <w:tr w:rsidR="00395D55" w14:paraId="1FC1B45F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43909CE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DDF0DA0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 xml:space="preserve">Работа выполнена не полностью. Допущены грубые ошибки. </w:t>
            </w:r>
          </w:p>
          <w:p w14:paraId="111A7B36" w14:textId="77777777" w:rsidR="00395D55" w:rsidRDefault="00395D55">
            <w:pPr>
              <w:widowControl w:val="0"/>
              <w:tabs>
                <w:tab w:val="left" w:pos="34"/>
                <w:tab w:val="left" w:pos="366"/>
              </w:tabs>
            </w:pPr>
          </w:p>
        </w:tc>
        <w:tc>
          <w:tcPr>
            <w:tcW w:w="1984" w:type="dxa"/>
          </w:tcPr>
          <w:p w14:paraId="3FF5700E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5D88DB8" w14:textId="77777777" w:rsidR="00395D55" w:rsidRDefault="00444E3F">
            <w:pPr>
              <w:jc w:val="center"/>
            </w:pPr>
            <w:r>
              <w:t>2</w:t>
            </w:r>
          </w:p>
        </w:tc>
      </w:tr>
      <w:tr w:rsidR="00395D55" w14:paraId="738C15AD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653162E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2ABE8D9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Работа не выполнена</w:t>
            </w:r>
          </w:p>
        </w:tc>
        <w:tc>
          <w:tcPr>
            <w:tcW w:w="1984" w:type="dxa"/>
          </w:tcPr>
          <w:p w14:paraId="081097C4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F9ADFE3" w14:textId="77777777" w:rsidR="00395D55" w:rsidRDefault="00444E3F">
            <w:pPr>
              <w:jc w:val="center"/>
            </w:pPr>
            <w:r>
              <w:t>2</w:t>
            </w:r>
          </w:p>
        </w:tc>
      </w:tr>
      <w:tr w:rsidR="00395D55" w14:paraId="7A277202" w14:textId="77777777">
        <w:trPr>
          <w:cantSplit/>
          <w:trHeight w:val="334"/>
          <w:tblHeader/>
        </w:trPr>
        <w:tc>
          <w:tcPr>
            <w:tcW w:w="2410" w:type="dxa"/>
            <w:vMerge w:val="restart"/>
          </w:tcPr>
          <w:p w14:paraId="602884C2" w14:textId="77777777" w:rsidR="00395D55" w:rsidRDefault="00444E3F">
            <w:pPr>
              <w:widowControl w:val="0"/>
              <w:spacing w:line="276" w:lineRule="auto"/>
            </w:pPr>
            <w:r>
              <w:t>Презентация</w:t>
            </w:r>
          </w:p>
        </w:tc>
        <w:tc>
          <w:tcPr>
            <w:tcW w:w="8080" w:type="dxa"/>
          </w:tcPr>
          <w:p w14:paraId="0D79EA82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</w:t>
            </w:r>
            <w:r>
              <w:t xml:space="preserve"> контент.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  <w:p w14:paraId="19264383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 xml:space="preserve">Обучающийся, в процессе доклада по Презентации, продемонстрировал знания поставленной </w:t>
            </w:r>
            <w:r>
              <w:t>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</w:t>
            </w:r>
            <w:r>
              <w:t xml:space="preserve">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BF8BA99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1B80C2" w14:textId="77777777" w:rsidR="00395D55" w:rsidRDefault="00444E3F">
            <w:pPr>
              <w:jc w:val="center"/>
            </w:pPr>
            <w:r>
              <w:t>5</w:t>
            </w:r>
          </w:p>
        </w:tc>
      </w:tr>
      <w:tr w:rsidR="00395D55" w14:paraId="1C6EF508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564DA745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C16D54F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Обучающийся, в процессе доклада по Презентации, продемонстрирова</w:t>
            </w:r>
            <w:r>
              <w:t>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</w:t>
            </w:r>
            <w:r>
              <w:t>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3023056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0517CD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63D9536E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67BAFA69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B258B6E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A62A30C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15E404" w14:textId="77777777" w:rsidR="00395D55" w:rsidRDefault="00444E3F">
            <w:pPr>
              <w:jc w:val="center"/>
            </w:pPr>
            <w:r>
              <w:t>3</w:t>
            </w:r>
          </w:p>
        </w:tc>
      </w:tr>
      <w:tr w:rsidR="00395D55" w14:paraId="352F37A7" w14:textId="77777777">
        <w:trPr>
          <w:cantSplit/>
          <w:trHeight w:val="334"/>
          <w:tblHeader/>
        </w:trPr>
        <w:tc>
          <w:tcPr>
            <w:tcW w:w="2410" w:type="dxa"/>
            <w:vMerge/>
          </w:tcPr>
          <w:p w14:paraId="2362850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96C7EC" w14:textId="77777777" w:rsidR="00395D55" w:rsidRDefault="00444E3F">
            <w:pPr>
              <w:widowControl w:val="0"/>
              <w:tabs>
                <w:tab w:val="left" w:pos="34"/>
                <w:tab w:val="left" w:pos="366"/>
              </w:tabs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548062CE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C5B49E8" w14:textId="77777777" w:rsidR="00395D55" w:rsidRDefault="00444E3F">
            <w:pPr>
              <w:jc w:val="center"/>
            </w:pPr>
            <w:r>
              <w:t>2</w:t>
            </w:r>
          </w:p>
        </w:tc>
      </w:tr>
    </w:tbl>
    <w:p w14:paraId="6F76CA7F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7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1370"/>
      </w:tblGrid>
      <w:tr w:rsidR="00395D55" w14:paraId="619642F5" w14:textId="77777777">
        <w:trPr>
          <w:cantSplit/>
          <w:trHeight w:val="493"/>
          <w:tblHeader/>
        </w:trPr>
        <w:tc>
          <w:tcPr>
            <w:tcW w:w="3225" w:type="dxa"/>
            <w:shd w:val="clear" w:color="auto" w:fill="DBE5F1"/>
            <w:vAlign w:val="center"/>
          </w:tcPr>
          <w:p w14:paraId="3B435942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70" w:type="dxa"/>
            <w:shd w:val="clear" w:color="auto" w:fill="DBE5F1"/>
            <w:vAlign w:val="center"/>
          </w:tcPr>
          <w:p w14:paraId="21C3FAD7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767AD6FB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95D55" w14:paraId="6733A452" w14:textId="77777777">
        <w:trPr>
          <w:cantSplit/>
          <w:tblHeader/>
        </w:trPr>
        <w:tc>
          <w:tcPr>
            <w:tcW w:w="3225" w:type="dxa"/>
            <w:shd w:val="clear" w:color="auto" w:fill="D9D9D9"/>
          </w:tcPr>
          <w:p w14:paraId="5C93A0DF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70" w:type="dxa"/>
            <w:shd w:val="clear" w:color="auto" w:fill="D9D9D9"/>
          </w:tcPr>
          <w:p w14:paraId="268F6C1F" w14:textId="77777777" w:rsidR="00395D55" w:rsidRDefault="00395D55">
            <w:pPr>
              <w:jc w:val="both"/>
            </w:pPr>
          </w:p>
        </w:tc>
      </w:tr>
      <w:tr w:rsidR="00395D55" w14:paraId="0BC33ED5" w14:textId="77777777">
        <w:trPr>
          <w:cantSplit/>
          <w:tblHeader/>
        </w:trPr>
        <w:tc>
          <w:tcPr>
            <w:tcW w:w="3225" w:type="dxa"/>
          </w:tcPr>
          <w:p w14:paraId="4333CD6F" w14:textId="77777777" w:rsidR="00395D55" w:rsidRDefault="00444E3F">
            <w:pPr>
              <w:jc w:val="both"/>
            </w:pPr>
            <w:r>
              <w:t>экзамен</w:t>
            </w:r>
          </w:p>
          <w:p w14:paraId="355CE787" w14:textId="77777777" w:rsidR="00395D55" w:rsidRDefault="00395D55">
            <w:pPr>
              <w:jc w:val="both"/>
            </w:pPr>
          </w:p>
        </w:tc>
        <w:tc>
          <w:tcPr>
            <w:tcW w:w="11370" w:type="dxa"/>
          </w:tcPr>
          <w:p w14:paraId="482AF577" w14:textId="77777777" w:rsidR="00395D55" w:rsidRDefault="00444E3F">
            <w:r>
              <w:t xml:space="preserve">Экзамен проходит в устной форме </w:t>
            </w:r>
          </w:p>
          <w:p w14:paraId="3317C4C0" w14:textId="77777777" w:rsidR="00395D55" w:rsidRDefault="00444E3F">
            <w:r>
              <w:t>-- выполнение всех семестровых заданий;</w:t>
            </w:r>
          </w:p>
          <w:p w14:paraId="31E3D085" w14:textId="77777777" w:rsidR="00395D55" w:rsidRDefault="00444E3F">
            <w:r>
              <w:t>– презентация на экране и доклад-защита задания 1по макету по теме «Основы книжного дела»</w:t>
            </w:r>
          </w:p>
        </w:tc>
      </w:tr>
      <w:tr w:rsidR="00395D55" w14:paraId="5C134FD8" w14:textId="77777777">
        <w:trPr>
          <w:cantSplit/>
          <w:tblHeader/>
        </w:trPr>
        <w:tc>
          <w:tcPr>
            <w:tcW w:w="3225" w:type="dxa"/>
            <w:shd w:val="clear" w:color="auto" w:fill="D9D9D9"/>
          </w:tcPr>
          <w:p w14:paraId="5C4E33EA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70" w:type="dxa"/>
            <w:shd w:val="clear" w:color="auto" w:fill="D9D9D9"/>
          </w:tcPr>
          <w:p w14:paraId="3F2A7D3C" w14:textId="77777777" w:rsidR="00395D55" w:rsidRDefault="00395D55">
            <w:pPr>
              <w:rPr>
                <w:highlight w:val="green"/>
              </w:rPr>
            </w:pPr>
          </w:p>
        </w:tc>
      </w:tr>
      <w:tr w:rsidR="00395D55" w14:paraId="605C2797" w14:textId="77777777">
        <w:trPr>
          <w:cantSplit/>
          <w:tblHeader/>
        </w:trPr>
        <w:tc>
          <w:tcPr>
            <w:tcW w:w="3225" w:type="dxa"/>
          </w:tcPr>
          <w:p w14:paraId="6BEB04A2" w14:textId="77777777" w:rsidR="00395D55" w:rsidRDefault="00444E3F">
            <w:pPr>
              <w:jc w:val="both"/>
            </w:pPr>
            <w:r>
              <w:t>зачет с оценкой</w:t>
            </w:r>
          </w:p>
          <w:p w14:paraId="321D9BA9" w14:textId="77777777" w:rsidR="00395D55" w:rsidRDefault="00395D55">
            <w:pPr>
              <w:jc w:val="both"/>
            </w:pPr>
          </w:p>
        </w:tc>
        <w:tc>
          <w:tcPr>
            <w:tcW w:w="11370" w:type="dxa"/>
          </w:tcPr>
          <w:p w14:paraId="34E96FF2" w14:textId="77777777" w:rsidR="00395D55" w:rsidRDefault="00444E3F">
            <w:r>
              <w:t xml:space="preserve">Зачет с оценкой проходит в устной форме </w:t>
            </w:r>
          </w:p>
          <w:p w14:paraId="7A7870AD" w14:textId="77777777" w:rsidR="00395D55" w:rsidRDefault="00444E3F">
            <w:r>
              <w:t>- выполнение всех семестровых заданий;</w:t>
            </w:r>
          </w:p>
          <w:p w14:paraId="79878DE9" w14:textId="77777777" w:rsidR="00395D55" w:rsidRDefault="00444E3F">
            <w:r>
              <w:t>– презентация на экране и доклад-защита задания 2 по макету по теме «Портфолио»»</w:t>
            </w:r>
          </w:p>
        </w:tc>
      </w:tr>
      <w:tr w:rsidR="00395D55" w14:paraId="7F048ADD" w14:textId="77777777">
        <w:trPr>
          <w:cantSplit/>
          <w:tblHeader/>
        </w:trPr>
        <w:tc>
          <w:tcPr>
            <w:tcW w:w="3225" w:type="dxa"/>
            <w:shd w:val="clear" w:color="auto" w:fill="D9D9D9"/>
          </w:tcPr>
          <w:p w14:paraId="4A67C71D" w14:textId="77777777" w:rsidR="00395D55" w:rsidRDefault="00444E3F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70" w:type="dxa"/>
            <w:shd w:val="clear" w:color="auto" w:fill="D9D9D9"/>
          </w:tcPr>
          <w:p w14:paraId="0A4E75A9" w14:textId="77777777" w:rsidR="00395D55" w:rsidRDefault="00395D55">
            <w:pPr>
              <w:rPr>
                <w:highlight w:val="green"/>
              </w:rPr>
            </w:pPr>
          </w:p>
        </w:tc>
      </w:tr>
      <w:tr w:rsidR="00395D55" w14:paraId="58508224" w14:textId="77777777">
        <w:trPr>
          <w:cantSplit/>
          <w:tblHeader/>
        </w:trPr>
        <w:tc>
          <w:tcPr>
            <w:tcW w:w="3225" w:type="dxa"/>
          </w:tcPr>
          <w:p w14:paraId="6C504282" w14:textId="77777777" w:rsidR="00395D55" w:rsidRDefault="00444E3F">
            <w:pPr>
              <w:jc w:val="both"/>
            </w:pPr>
            <w:r>
              <w:t>экзамен</w:t>
            </w:r>
          </w:p>
          <w:p w14:paraId="5E1469BD" w14:textId="77777777" w:rsidR="00395D55" w:rsidRDefault="00395D55">
            <w:pPr>
              <w:jc w:val="both"/>
            </w:pPr>
          </w:p>
        </w:tc>
        <w:tc>
          <w:tcPr>
            <w:tcW w:w="11370" w:type="dxa"/>
          </w:tcPr>
          <w:p w14:paraId="502962E2" w14:textId="77777777" w:rsidR="00395D55" w:rsidRDefault="00444E3F">
            <w:r>
              <w:t xml:space="preserve">Экзамен проходит в устной форме </w:t>
            </w:r>
          </w:p>
          <w:p w14:paraId="5EC34F2B" w14:textId="77777777" w:rsidR="00395D55" w:rsidRDefault="00444E3F">
            <w:r>
              <w:t>- выполнение всех семестровых заданий;</w:t>
            </w:r>
          </w:p>
          <w:p w14:paraId="05C10103" w14:textId="77777777" w:rsidR="00395D55" w:rsidRDefault="00444E3F">
            <w:r>
              <w:t>– презентация на экране и доклад-защита задания 3 по макету по теме «Серия плакатов»»</w:t>
            </w:r>
          </w:p>
        </w:tc>
      </w:tr>
    </w:tbl>
    <w:p w14:paraId="239D85CF" w14:textId="77777777" w:rsidR="00395D55" w:rsidRDefault="00444E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sz w:val="26"/>
          <w:szCs w:val="26"/>
        </w:rPr>
      </w:pPr>
      <w:r>
        <w:br w:type="page"/>
      </w:r>
    </w:p>
    <w:p w14:paraId="6D230ACC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f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395D55" w14:paraId="68A9B84E" w14:textId="77777777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4622194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3AF1323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E7E26F8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95D55" w14:paraId="1F937144" w14:textId="77777777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14:paraId="52107BBA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D675DE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618AE7EC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8F023A0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95D55" w14:paraId="1B76F4BE" w14:textId="77777777">
        <w:trPr>
          <w:cantSplit/>
          <w:trHeight w:val="283"/>
          <w:tblHeader/>
        </w:trPr>
        <w:tc>
          <w:tcPr>
            <w:tcW w:w="3828" w:type="dxa"/>
            <w:vMerge w:val="restart"/>
          </w:tcPr>
          <w:p w14:paraId="766D03C2" w14:textId="77777777" w:rsidR="00395D55" w:rsidRDefault="00444E3F">
            <w:pPr>
              <w:rPr>
                <w:i/>
                <w:color w:val="980000"/>
              </w:rPr>
            </w:pPr>
            <w:bookmarkStart w:id="11" w:name="_heading=h.26in1rg" w:colFirst="0" w:colLast="0"/>
            <w:bookmarkEnd w:id="11"/>
            <w:r>
              <w:t>Экзамен в устной форме доклад-защита концептуального дизайн-проекта</w:t>
            </w:r>
          </w:p>
        </w:tc>
        <w:tc>
          <w:tcPr>
            <w:tcW w:w="6945" w:type="dxa"/>
          </w:tcPr>
          <w:p w14:paraId="4F36234F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</w:pPr>
            <w:r>
              <w:t>Обучающийся:</w:t>
            </w:r>
          </w:p>
          <w:p w14:paraId="6AF57506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презентации демонстрирует выполненную в материале (Фотошоп и Индизайн) практическую работу, характеризующую его как художника и дизайнера, уже способного выполнять заказную работу с соответствующей реальной оплатой работодателем и способного создать выс</w:t>
            </w:r>
            <w:r>
              <w:rPr>
                <w:color w:val="000000"/>
              </w:rPr>
              <w:t xml:space="preserve">тавочный проект, который пройдет выставком МОСХа и демонстрирующую полную профессиональную пригодность этого студента.  </w:t>
            </w:r>
          </w:p>
          <w:p w14:paraId="65975386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</w:t>
            </w:r>
            <w:r>
              <w:rPr>
                <w:color w:val="000000"/>
              </w:rPr>
              <w:t>а дополнительные;</w:t>
            </w:r>
          </w:p>
          <w:p w14:paraId="796C2EB1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 владеет профессиональной терминологией и лексиконом художников, дизайнеров и типографов, ведет диалог и вступает в творческую дискуссию;</w:t>
            </w:r>
          </w:p>
          <w:p w14:paraId="46483589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к интеграции знаний по определенной теме, структурированию защиты, к анализу положе</w:t>
            </w:r>
            <w:r>
              <w:rPr>
                <w:color w:val="000000"/>
              </w:rPr>
              <w:t>ний существующих теорий и направлений по темы проекта;</w:t>
            </w:r>
          </w:p>
          <w:p w14:paraId="5B3A9EB6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2E79311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color w:val="000000"/>
              </w:rPr>
            </w:pPr>
            <w:r>
              <w:t xml:space="preserve">Ответ не содержит фактических ошибок и </w:t>
            </w:r>
            <w:r>
              <w:t>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3901E30B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6FFE2E" w14:textId="77777777" w:rsidR="00395D55" w:rsidRDefault="00444E3F">
            <w:pPr>
              <w:jc w:val="center"/>
            </w:pPr>
            <w:r>
              <w:t>5</w:t>
            </w:r>
          </w:p>
        </w:tc>
      </w:tr>
      <w:tr w:rsidR="00395D55" w14:paraId="2A275CCA" w14:textId="77777777">
        <w:trPr>
          <w:cantSplit/>
          <w:trHeight w:val="283"/>
          <w:tblHeader/>
        </w:trPr>
        <w:tc>
          <w:tcPr>
            <w:tcW w:w="3828" w:type="dxa"/>
            <w:vMerge/>
          </w:tcPr>
          <w:p w14:paraId="3D97E22F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6CCF1A8" w14:textId="77777777" w:rsidR="00395D55" w:rsidRDefault="00444E3F">
            <w:pPr>
              <w:jc w:val="both"/>
            </w:pPr>
            <w:r>
              <w:t>Обучающийся:</w:t>
            </w:r>
          </w:p>
          <w:p w14:paraId="7F5F5F91" w14:textId="77777777" w:rsidR="00395D55" w:rsidRDefault="00444E3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презентации демонстрирует выполненную в материале (Фотошоп и Индизайн) практическую работу, характеризующую его как работоспособного студента, обладающего способностями к изобразительным искусствам и дизайну и пригодного в дальнейшем к профессиональной </w:t>
            </w:r>
            <w:r>
              <w:rPr>
                <w:color w:val="000000"/>
              </w:rPr>
              <w:t>работе в этой области.</w:t>
            </w:r>
          </w:p>
          <w:p w14:paraId="08E23DF5" w14:textId="77777777" w:rsidR="00395D55" w:rsidRDefault="00444E3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color w:val="000000"/>
              </w:rPr>
              <w:t>показывает достаточное знание материала, но допускает несущественные ошибки в работе с программами, которые способен исправить самостоятельно или с помощью консультации преподавателя;</w:t>
            </w:r>
          </w:p>
          <w:p w14:paraId="6A6F9247" w14:textId="77777777" w:rsidR="00395D55" w:rsidRDefault="00444E3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color w:val="000000"/>
              </w:rPr>
              <w:t>недостаточно раскрыта тема проекта;</w:t>
            </w:r>
          </w:p>
          <w:p w14:paraId="554BA96C" w14:textId="77777777" w:rsidR="00395D55" w:rsidRDefault="00444E3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color w:val="000000"/>
              </w:rPr>
              <w:t>в полной мере представлено содержани</w:t>
            </w:r>
            <w:r>
              <w:rPr>
                <w:color w:val="000000"/>
              </w:rPr>
              <w:t>е проекта и предусмотренные в программе практические задания средней сложности, активно работает с вспомогательной литературой,</w:t>
            </w:r>
          </w:p>
          <w:p w14:paraId="52AF8932" w14:textId="77777777" w:rsidR="00395D55" w:rsidRDefault="00444E3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</w:t>
            </w:r>
            <w:r>
              <w:rPr>
                <w:color w:val="000000"/>
              </w:rPr>
              <w:t xml:space="preserve">дальнейшей учебной работы и профессиональной деятельности. </w:t>
            </w:r>
          </w:p>
          <w:p w14:paraId="332F31C2" w14:textId="77777777" w:rsidR="00395D55" w:rsidRDefault="00444E3F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94BD36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2BA35F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95D55" w14:paraId="16437C92" w14:textId="77777777">
        <w:trPr>
          <w:cantSplit/>
          <w:trHeight w:val="283"/>
          <w:tblHeader/>
        </w:trPr>
        <w:tc>
          <w:tcPr>
            <w:tcW w:w="3828" w:type="dxa"/>
            <w:vMerge/>
          </w:tcPr>
          <w:p w14:paraId="431F6CB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79AF004" w14:textId="77777777" w:rsidR="00395D55" w:rsidRDefault="00444E3F">
            <w:r>
              <w:t>Обучающийся:</w:t>
            </w:r>
          </w:p>
          <w:p w14:paraId="7DF69820" w14:textId="77777777" w:rsidR="00395D55" w:rsidRDefault="00444E3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 презентации демонстрирует выполненную в материале (Фотошоп и Индизайн) практическую работу, характеризующую  его как студента, склонного к формальному подходу к выполняемой работе, отсутствием необходимого в нашей профессии энтузиазма и не обладающего в</w:t>
            </w:r>
            <w:r>
              <w:rPr>
                <w:color w:val="000000"/>
              </w:rPr>
              <w:t>ыраженными способностями к изобразительным искусствам и дизайну и непригодного в дальнейшем к профессиональной работе в этой области.</w:t>
            </w:r>
          </w:p>
          <w:p w14:paraId="7836F92F" w14:textId="77777777" w:rsidR="00395D55" w:rsidRDefault="00444E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</w:t>
            </w:r>
            <w:r>
              <w:rPr>
                <w:color w:val="000000"/>
              </w:rPr>
              <w:t>ческие грубые ошибки;</w:t>
            </w:r>
          </w:p>
          <w:p w14:paraId="70028020" w14:textId="77777777" w:rsidR="00395D55" w:rsidRDefault="00444E3F">
            <w:pPr>
              <w:numPr>
                <w:ilvl w:val="0"/>
                <w:numId w:val="5"/>
              </w:numPr>
              <w:tabs>
                <w:tab w:val="left" w:pos="4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принципы концепции проекта, нарушена логика конструкции книжного макета, отсутствует осмысленность представляемого материала, представления о принципах книжного дизайна слабые;</w:t>
            </w:r>
          </w:p>
          <w:p w14:paraId="2AFA35CD" w14:textId="77777777" w:rsidR="00395D55" w:rsidRDefault="00444E3F">
            <w:pPr>
              <w:numPr>
                <w:ilvl w:val="0"/>
                <w:numId w:val="5"/>
              </w:numPr>
              <w:tabs>
                <w:tab w:val="left" w:pos="444"/>
              </w:tabs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</w:t>
            </w:r>
            <w:r>
              <w:t>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BEEBBC8" w14:textId="77777777" w:rsidR="00395D55" w:rsidRDefault="00444E3F">
            <w:pPr>
              <w:jc w:val="both"/>
            </w:pPr>
            <w:r>
              <w:rPr>
                <w:color w:val="000000"/>
              </w:rPr>
              <w:t>Содержание концептуального дизайн-проекта раскрыто слабо, имеются неточности при ответе на основ</w:t>
            </w:r>
            <w:r>
              <w:rPr>
                <w:color w:val="000000"/>
              </w:rPr>
              <w:t>ные и дополнительные вопросы по теме,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0A6DE57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ACA505" w14:textId="77777777" w:rsidR="00395D55" w:rsidRDefault="00444E3F">
            <w:pPr>
              <w:jc w:val="center"/>
            </w:pPr>
            <w:r>
              <w:t>3</w:t>
            </w:r>
          </w:p>
        </w:tc>
      </w:tr>
      <w:tr w:rsidR="00395D55" w14:paraId="2E3859A4" w14:textId="77777777">
        <w:trPr>
          <w:cantSplit/>
          <w:trHeight w:val="3220"/>
          <w:tblHeader/>
        </w:trPr>
        <w:tc>
          <w:tcPr>
            <w:tcW w:w="3828" w:type="dxa"/>
            <w:vMerge/>
          </w:tcPr>
          <w:p w14:paraId="360EB904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DDCAF55" w14:textId="77777777" w:rsidR="00395D55" w:rsidRDefault="00444E3F">
            <w:pPr>
              <w:jc w:val="both"/>
            </w:pPr>
            <w:r>
              <w:t xml:space="preserve">Обучающийся, </w:t>
            </w:r>
          </w:p>
          <w:p w14:paraId="463F4AC3" w14:textId="77777777" w:rsidR="00395D55" w:rsidRDefault="00444E3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 презентации демонстрирует выполненную в материале (Фотошоп и Индизайн) практическую работу недопустимо низкого качества или работа отсутствует вообще.</w:t>
            </w:r>
          </w:p>
          <w:p w14:paraId="0523F07D" w14:textId="77777777" w:rsidR="00395D55" w:rsidRDefault="00444E3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обнаруживает существенные пробелы в знаниях основного учебного материала, допускает принципиальные оши</w:t>
            </w:r>
            <w:r>
              <w:rPr>
                <w:color w:val="000000"/>
              </w:rPr>
              <w:t xml:space="preserve">бки в выполнении предусмотренных программой практических заданий. </w:t>
            </w:r>
          </w:p>
          <w:p w14:paraId="4ECD9020" w14:textId="77777777" w:rsidR="00395D55" w:rsidRDefault="00444E3F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3F1EF59D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C167A5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13B1F617" w14:textId="77777777" w:rsidR="00395D55" w:rsidRDefault="00395D55">
            <w:pPr>
              <w:jc w:val="center"/>
              <w:rPr>
                <w:i/>
              </w:rPr>
            </w:pPr>
          </w:p>
          <w:p w14:paraId="2D3A9F55" w14:textId="77777777" w:rsidR="00395D55" w:rsidRDefault="00395D55">
            <w:pPr>
              <w:jc w:val="center"/>
              <w:rPr>
                <w:i/>
              </w:rPr>
            </w:pPr>
          </w:p>
          <w:p w14:paraId="3CFF4497" w14:textId="77777777" w:rsidR="00395D55" w:rsidRDefault="00395D55">
            <w:pPr>
              <w:jc w:val="center"/>
              <w:rPr>
                <w:i/>
              </w:rPr>
            </w:pPr>
          </w:p>
          <w:p w14:paraId="27F71DFD" w14:textId="77777777" w:rsidR="00395D55" w:rsidRDefault="00395D55">
            <w:pPr>
              <w:jc w:val="center"/>
              <w:rPr>
                <w:i/>
              </w:rPr>
            </w:pPr>
          </w:p>
          <w:p w14:paraId="4E46312D" w14:textId="77777777" w:rsidR="00395D55" w:rsidRDefault="00395D55">
            <w:pPr>
              <w:jc w:val="center"/>
              <w:rPr>
                <w:i/>
              </w:rPr>
            </w:pPr>
          </w:p>
          <w:p w14:paraId="75D96303" w14:textId="77777777" w:rsidR="00395D55" w:rsidRDefault="00395D55">
            <w:pPr>
              <w:jc w:val="center"/>
              <w:rPr>
                <w:i/>
              </w:rPr>
            </w:pPr>
          </w:p>
          <w:p w14:paraId="2FB857DC" w14:textId="77777777" w:rsidR="00395D55" w:rsidRDefault="00395D55">
            <w:pPr>
              <w:jc w:val="center"/>
              <w:rPr>
                <w:i/>
              </w:rPr>
            </w:pPr>
          </w:p>
          <w:p w14:paraId="4E0F70CE" w14:textId="77777777" w:rsidR="00395D55" w:rsidRDefault="00395D55">
            <w:pPr>
              <w:jc w:val="center"/>
              <w:rPr>
                <w:i/>
              </w:rPr>
            </w:pPr>
          </w:p>
          <w:p w14:paraId="41677F87" w14:textId="77777777" w:rsidR="00395D55" w:rsidRDefault="00395D55">
            <w:pPr>
              <w:jc w:val="center"/>
              <w:rPr>
                <w:i/>
              </w:rPr>
            </w:pPr>
          </w:p>
          <w:p w14:paraId="3A943F13" w14:textId="77777777" w:rsidR="00395D55" w:rsidRDefault="00395D55">
            <w:pPr>
              <w:jc w:val="center"/>
              <w:rPr>
                <w:i/>
              </w:rPr>
            </w:pPr>
          </w:p>
          <w:p w14:paraId="64449E5B" w14:textId="77777777" w:rsidR="00395D55" w:rsidRDefault="00395D55">
            <w:pPr>
              <w:jc w:val="center"/>
              <w:rPr>
                <w:i/>
              </w:rPr>
            </w:pPr>
          </w:p>
          <w:p w14:paraId="377BFCD3" w14:textId="77777777" w:rsidR="00395D55" w:rsidRDefault="00395D55">
            <w:pPr>
              <w:jc w:val="center"/>
              <w:rPr>
                <w:i/>
              </w:rPr>
            </w:pPr>
          </w:p>
          <w:p w14:paraId="2A9EF67B" w14:textId="77777777" w:rsidR="00395D55" w:rsidRDefault="00395D55">
            <w:pPr>
              <w:jc w:val="center"/>
              <w:rPr>
                <w:i/>
              </w:rPr>
            </w:pPr>
          </w:p>
          <w:p w14:paraId="2F629FA1" w14:textId="77777777" w:rsidR="00395D55" w:rsidRDefault="00395D55">
            <w:pPr>
              <w:jc w:val="center"/>
              <w:rPr>
                <w:i/>
              </w:rPr>
            </w:pPr>
          </w:p>
          <w:p w14:paraId="7592C03F" w14:textId="77777777" w:rsidR="00395D55" w:rsidRDefault="00395D55">
            <w:pPr>
              <w:jc w:val="center"/>
              <w:rPr>
                <w:i/>
              </w:rPr>
            </w:pPr>
          </w:p>
          <w:p w14:paraId="19E62C25" w14:textId="77777777" w:rsidR="00395D55" w:rsidRDefault="00395D55">
            <w:pPr>
              <w:jc w:val="center"/>
              <w:rPr>
                <w:i/>
              </w:rPr>
            </w:pPr>
          </w:p>
        </w:tc>
      </w:tr>
      <w:tr w:rsidR="00395D55" w14:paraId="65F0D992" w14:textId="77777777">
        <w:trPr>
          <w:cantSplit/>
          <w:trHeight w:val="2685"/>
          <w:tblHeader/>
        </w:trPr>
        <w:tc>
          <w:tcPr>
            <w:tcW w:w="3828" w:type="dxa"/>
            <w:vMerge w:val="restart"/>
          </w:tcPr>
          <w:p w14:paraId="42D3A605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bookmarkStart w:id="12" w:name="_heading=h.lnxbz9" w:colFirst="0" w:colLast="0"/>
            <w:bookmarkEnd w:id="12"/>
            <w:r>
              <w:t xml:space="preserve">Зачет с оценкой  в форме  Презентации на экране и доклад-защита по макету 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14:paraId="4C94E58F" w14:textId="77777777" w:rsidR="00395D55" w:rsidRDefault="0044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</w:pPr>
            <w:r>
              <w:t>Обучающийся:</w:t>
            </w:r>
          </w:p>
          <w:p w14:paraId="07376D54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презентации демонстрирует выполненную в материале (Фотошоп и Индизайн) практическую работу, выполненную в полном объеме, без технических ошибок и с творческим подходом</w:t>
            </w:r>
          </w:p>
          <w:p w14:paraId="7469E2D7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демонстрирует знания, отличающиеся глубиной и содержательностью, дает полный исчерпыв</w:t>
            </w:r>
            <w:r>
              <w:rPr>
                <w:color w:val="000000"/>
              </w:rPr>
              <w:t>ающий ответ, как на основные вопросы темы, так и на дополнительные;</w:t>
            </w:r>
          </w:p>
          <w:p w14:paraId="1D303C35" w14:textId="77777777" w:rsidR="00395D55" w:rsidRDefault="00444E3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</w:pPr>
            <w:r>
              <w:rPr>
                <w:color w:val="000000"/>
              </w:rPr>
              <w:t>свободно владеет профессиональной терминологией и лексиконом художников, дизайнеров и типографов, ведет диалог и вступает в творческую дискуссию;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5E827885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4E567A28" w14:textId="77777777" w:rsidR="00395D55" w:rsidRDefault="00444E3F">
            <w:pPr>
              <w:jc w:val="center"/>
            </w:pPr>
            <w:r>
              <w:t>5</w:t>
            </w:r>
          </w:p>
          <w:p w14:paraId="66992353" w14:textId="77777777" w:rsidR="00395D55" w:rsidRDefault="00395D55">
            <w:pPr>
              <w:jc w:val="center"/>
            </w:pPr>
          </w:p>
          <w:p w14:paraId="1BED1C58" w14:textId="77777777" w:rsidR="00395D55" w:rsidRDefault="00395D55">
            <w:pPr>
              <w:jc w:val="center"/>
            </w:pPr>
          </w:p>
          <w:p w14:paraId="726512BD" w14:textId="77777777" w:rsidR="00395D55" w:rsidRDefault="00395D55">
            <w:pPr>
              <w:jc w:val="center"/>
            </w:pPr>
          </w:p>
          <w:p w14:paraId="2A8CD466" w14:textId="77777777" w:rsidR="00395D55" w:rsidRDefault="00395D55">
            <w:pPr>
              <w:jc w:val="center"/>
            </w:pPr>
          </w:p>
          <w:p w14:paraId="77BD0AB8" w14:textId="77777777" w:rsidR="00395D55" w:rsidRDefault="00395D55">
            <w:pPr>
              <w:jc w:val="center"/>
            </w:pPr>
          </w:p>
          <w:p w14:paraId="2A51217E" w14:textId="77777777" w:rsidR="00395D55" w:rsidRDefault="00395D55">
            <w:pPr>
              <w:jc w:val="center"/>
            </w:pPr>
          </w:p>
          <w:p w14:paraId="057EA0F0" w14:textId="77777777" w:rsidR="00395D55" w:rsidRDefault="00395D55">
            <w:pPr>
              <w:jc w:val="center"/>
            </w:pPr>
          </w:p>
        </w:tc>
      </w:tr>
      <w:tr w:rsidR="00395D55" w14:paraId="1AC4BEDB" w14:textId="77777777">
        <w:trPr>
          <w:cantSplit/>
          <w:trHeight w:val="2490"/>
          <w:tblHeader/>
        </w:trPr>
        <w:tc>
          <w:tcPr>
            <w:tcW w:w="3828" w:type="dxa"/>
            <w:vMerge/>
          </w:tcPr>
          <w:p w14:paraId="63D7B3B1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</w:tcPr>
          <w:p w14:paraId="65157E97" w14:textId="77777777" w:rsidR="00395D55" w:rsidRDefault="00444E3F">
            <w:pPr>
              <w:jc w:val="both"/>
            </w:pPr>
            <w:r>
              <w:t>Обучающийся:</w:t>
            </w:r>
          </w:p>
          <w:p w14:paraId="04A65946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t xml:space="preserve">- на презентации демонстрирует выполненную в материале (Фотошоп и Индизайн) практическую работу, выполненную в полном объеме с минимумом технических ошибок </w:t>
            </w:r>
          </w:p>
          <w:p w14:paraId="7CBB93EA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rPr>
                <w:color w:val="000000"/>
              </w:rPr>
              <w:t>- показывает достаточное знание материала, но допускает несущественные ошибки в работе с программам</w:t>
            </w:r>
            <w:r>
              <w:rPr>
                <w:color w:val="000000"/>
              </w:rPr>
              <w:t>и, которые способен исправить самостоятельно или с помощью консультации преподавателя;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</w:tcPr>
          <w:p w14:paraId="43266EC5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347451A9" w14:textId="77777777" w:rsidR="00395D55" w:rsidRDefault="00395D55">
            <w:pPr>
              <w:jc w:val="center"/>
            </w:pPr>
          </w:p>
          <w:p w14:paraId="6D6D8EEB" w14:textId="77777777" w:rsidR="00395D55" w:rsidRDefault="00395D55">
            <w:pPr>
              <w:jc w:val="center"/>
            </w:pPr>
          </w:p>
          <w:p w14:paraId="1F10B500" w14:textId="77777777" w:rsidR="00395D55" w:rsidRDefault="00444E3F">
            <w:pPr>
              <w:jc w:val="center"/>
            </w:pPr>
            <w:r>
              <w:t>4</w:t>
            </w:r>
          </w:p>
          <w:p w14:paraId="5EFC7C91" w14:textId="77777777" w:rsidR="00395D55" w:rsidRDefault="00395D55">
            <w:pPr>
              <w:jc w:val="center"/>
            </w:pPr>
          </w:p>
          <w:p w14:paraId="1743B007" w14:textId="77777777" w:rsidR="00395D55" w:rsidRDefault="00395D55">
            <w:pPr>
              <w:jc w:val="center"/>
            </w:pPr>
          </w:p>
        </w:tc>
      </w:tr>
      <w:tr w:rsidR="00395D55" w14:paraId="5CDB4B68" w14:textId="77777777">
        <w:trPr>
          <w:cantSplit/>
          <w:trHeight w:val="2490"/>
          <w:tblHeader/>
        </w:trPr>
        <w:tc>
          <w:tcPr>
            <w:tcW w:w="3828" w:type="dxa"/>
            <w:vMerge/>
          </w:tcPr>
          <w:p w14:paraId="08DAA7E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</w:tcPr>
          <w:p w14:paraId="47675827" w14:textId="77777777" w:rsidR="00395D55" w:rsidRDefault="00444E3F">
            <w:r>
              <w:t>Обучающийся:</w:t>
            </w:r>
          </w:p>
          <w:p w14:paraId="62AD9BD8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both"/>
            </w:pPr>
            <w:r>
              <w:t>- на презентации демонстрирует выполненную в материале (Фотошоп и Индизайн) практическую работу, выполненную в неполном объеме и с многочисленными концептуальными и техническими ошибками.</w:t>
            </w:r>
          </w:p>
          <w:p w14:paraId="394098D7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показывает знания фрагментарного характера, которые отличаются пов</w:t>
            </w:r>
            <w:r>
              <w:rPr>
                <w:color w:val="000000"/>
              </w:rPr>
              <w:t>ерхностностью и малой содержательностью, допускает фактические грубые ошибки;</w:t>
            </w:r>
          </w:p>
          <w:p w14:paraId="7E34551B" w14:textId="77777777" w:rsidR="00395D55" w:rsidRDefault="00395D55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</w:tcPr>
          <w:p w14:paraId="38B1E751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1C03E7AB" w14:textId="77777777" w:rsidR="00395D55" w:rsidRDefault="00444E3F">
            <w:pPr>
              <w:jc w:val="center"/>
            </w:pPr>
            <w:r>
              <w:t>3</w:t>
            </w:r>
          </w:p>
        </w:tc>
      </w:tr>
      <w:tr w:rsidR="00395D55" w14:paraId="14825903" w14:textId="77777777">
        <w:trPr>
          <w:cantSplit/>
          <w:trHeight w:val="2490"/>
          <w:tblHeader/>
        </w:trPr>
        <w:tc>
          <w:tcPr>
            <w:tcW w:w="3828" w:type="dxa"/>
            <w:vMerge/>
          </w:tcPr>
          <w:p w14:paraId="63E8CF23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</w:tcBorders>
          </w:tcPr>
          <w:p w14:paraId="755F634E" w14:textId="77777777" w:rsidR="00395D55" w:rsidRDefault="00444E3F">
            <w:pPr>
              <w:jc w:val="both"/>
            </w:pPr>
            <w:r>
              <w:t xml:space="preserve">Обучающийся, </w:t>
            </w:r>
          </w:p>
          <w:p w14:paraId="67718F42" w14:textId="77777777" w:rsidR="00395D55" w:rsidRDefault="00444E3F">
            <w:pPr>
              <w:numPr>
                <w:ilvl w:val="0"/>
                <w:numId w:val="5"/>
              </w:numPr>
              <w:tabs>
                <w:tab w:val="left" w:pos="459"/>
              </w:tabs>
              <w:jc w:val="both"/>
            </w:pPr>
            <w:r>
              <w:t>на презентации демонстрирует выполненную в материале (Фотошоп и Индизайн) практическую работу недопустимо низкого качества или работа отсутствует вообще.</w:t>
            </w:r>
          </w:p>
          <w:p w14:paraId="0A91D4C9" w14:textId="77777777" w:rsidR="00395D55" w:rsidRDefault="00444E3F">
            <w:pPr>
              <w:numPr>
                <w:ilvl w:val="0"/>
                <w:numId w:val="5"/>
              </w:numPr>
            </w:pPr>
            <w:r>
              <w:t xml:space="preserve">обнаруживает существенные пробелы в знаниях основного учебного материала, допускает принципиальные ошибки в выполнении практических заданий.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</w:tcPr>
          <w:p w14:paraId="179CD586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76B8397D" w14:textId="77777777" w:rsidR="00395D55" w:rsidRDefault="00444E3F">
            <w:pPr>
              <w:jc w:val="center"/>
            </w:pPr>
            <w:r>
              <w:t>2</w:t>
            </w:r>
          </w:p>
        </w:tc>
      </w:tr>
    </w:tbl>
    <w:p w14:paraId="679D9171" w14:textId="77777777" w:rsidR="00395D55" w:rsidRDefault="00395D5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  <w:sectPr w:rsidR="00395D5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2E19596" w14:textId="77777777" w:rsidR="00395D55" w:rsidRDefault="00395D55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</w:p>
    <w:p w14:paraId="433466CC" w14:textId="77777777" w:rsidR="00395D55" w:rsidRDefault="00444E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Примерные темы курсовой работы</w:t>
      </w:r>
    </w:p>
    <w:p w14:paraId="4C5868A4" w14:textId="77777777" w:rsidR="00395D55" w:rsidRDefault="00444E3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76B32ED2" w14:textId="77777777" w:rsidR="00395D55" w:rsidRDefault="00395D55">
      <w:pPr>
        <w:rPr>
          <w:sz w:val="28"/>
          <w:szCs w:val="28"/>
        </w:rPr>
      </w:pPr>
    </w:p>
    <w:p w14:paraId="531826EC" w14:textId="77777777" w:rsidR="00395D55" w:rsidRDefault="00444E3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609A16A8" w14:textId="77777777" w:rsidR="00395D55" w:rsidRDefault="00444E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640C97" w14:textId="77777777" w:rsidR="00395D55" w:rsidRDefault="00395D55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95D55" w14:paraId="0008A8D8" w14:textId="77777777">
        <w:trPr>
          <w:cantSplit/>
          <w:trHeight w:val="340"/>
          <w:tblHeader/>
        </w:trPr>
        <w:tc>
          <w:tcPr>
            <w:tcW w:w="3686" w:type="dxa"/>
            <w:shd w:val="clear" w:color="auto" w:fill="DBE5F1"/>
          </w:tcPr>
          <w:p w14:paraId="2343C35D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9AA9DB3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170D0D8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Пя</w:t>
            </w:r>
            <w:r>
              <w:rPr>
                <w:b/>
              </w:rPr>
              <w:t>тибалльная система</w:t>
            </w:r>
          </w:p>
        </w:tc>
      </w:tr>
      <w:tr w:rsidR="00395D55" w14:paraId="6BA171D3" w14:textId="77777777">
        <w:trPr>
          <w:cantSplit/>
          <w:trHeight w:val="286"/>
          <w:tblHeader/>
        </w:trPr>
        <w:tc>
          <w:tcPr>
            <w:tcW w:w="3686" w:type="dxa"/>
          </w:tcPr>
          <w:p w14:paraId="674206B0" w14:textId="77777777" w:rsidR="00395D55" w:rsidRDefault="00444E3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6B076BD2" w14:textId="77777777" w:rsidR="00395D55" w:rsidRDefault="00395D55">
            <w:pPr>
              <w:rPr>
                <w:i/>
              </w:rPr>
            </w:pPr>
          </w:p>
        </w:tc>
        <w:tc>
          <w:tcPr>
            <w:tcW w:w="3118" w:type="dxa"/>
          </w:tcPr>
          <w:p w14:paraId="16C0559F" w14:textId="77777777" w:rsidR="00395D55" w:rsidRDefault="00395D55">
            <w:pPr>
              <w:rPr>
                <w:i/>
              </w:rPr>
            </w:pPr>
          </w:p>
        </w:tc>
      </w:tr>
      <w:tr w:rsidR="00395D55" w14:paraId="7B237682" w14:textId="77777777">
        <w:trPr>
          <w:cantSplit/>
          <w:trHeight w:val="286"/>
          <w:tblHeader/>
        </w:trPr>
        <w:tc>
          <w:tcPr>
            <w:tcW w:w="3686" w:type="dxa"/>
          </w:tcPr>
          <w:p w14:paraId="2B98AD48" w14:textId="77777777" w:rsidR="00395D55" w:rsidRDefault="00444E3F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Разделы № 1</w:t>
            </w:r>
          </w:p>
        </w:tc>
        <w:tc>
          <w:tcPr>
            <w:tcW w:w="2835" w:type="dxa"/>
          </w:tcPr>
          <w:p w14:paraId="1B3C5FED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638C67C" w14:textId="77777777" w:rsidR="00395D55" w:rsidRDefault="00444E3F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395D55" w14:paraId="04E4EB51" w14:textId="77777777">
        <w:trPr>
          <w:cantSplit/>
          <w:trHeight w:val="286"/>
          <w:tblHeader/>
        </w:trPr>
        <w:tc>
          <w:tcPr>
            <w:tcW w:w="3686" w:type="dxa"/>
          </w:tcPr>
          <w:p w14:paraId="1A8655FC" w14:textId="77777777" w:rsidR="00395D55" w:rsidRDefault="00444E3F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Разделы № 2</w:t>
            </w:r>
          </w:p>
        </w:tc>
        <w:tc>
          <w:tcPr>
            <w:tcW w:w="2835" w:type="dxa"/>
          </w:tcPr>
          <w:p w14:paraId="2E9D68A8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7C4D324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2 – 5</w:t>
            </w:r>
          </w:p>
        </w:tc>
      </w:tr>
      <w:tr w:rsidR="00395D55" w14:paraId="4FD2231F" w14:textId="77777777">
        <w:trPr>
          <w:cantSplit/>
          <w:trHeight w:val="286"/>
          <w:tblHeader/>
        </w:trPr>
        <w:tc>
          <w:tcPr>
            <w:tcW w:w="3686" w:type="dxa"/>
          </w:tcPr>
          <w:p w14:paraId="5D2430BB" w14:textId="77777777" w:rsidR="00395D55" w:rsidRDefault="00444E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Разделы № 3</w:t>
            </w:r>
          </w:p>
        </w:tc>
        <w:tc>
          <w:tcPr>
            <w:tcW w:w="2835" w:type="dxa"/>
          </w:tcPr>
          <w:p w14:paraId="506E5983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46CDFCA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2 – 5</w:t>
            </w:r>
          </w:p>
        </w:tc>
      </w:tr>
      <w:tr w:rsidR="00395D55" w14:paraId="61D146A9" w14:textId="77777777">
        <w:trPr>
          <w:cantSplit/>
          <w:trHeight w:val="286"/>
          <w:tblHeader/>
        </w:trPr>
        <w:tc>
          <w:tcPr>
            <w:tcW w:w="3686" w:type="dxa"/>
          </w:tcPr>
          <w:p w14:paraId="4B9A34D4" w14:textId="77777777" w:rsidR="00395D55" w:rsidRDefault="00444E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Разделы № 4</w:t>
            </w:r>
          </w:p>
        </w:tc>
        <w:tc>
          <w:tcPr>
            <w:tcW w:w="2835" w:type="dxa"/>
          </w:tcPr>
          <w:p w14:paraId="75E97750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8933126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2 – 5</w:t>
            </w:r>
          </w:p>
        </w:tc>
      </w:tr>
      <w:tr w:rsidR="00395D55" w14:paraId="5F3E27D8" w14:textId="77777777">
        <w:trPr>
          <w:cantSplit/>
          <w:trHeight w:val="286"/>
          <w:tblHeader/>
        </w:trPr>
        <w:tc>
          <w:tcPr>
            <w:tcW w:w="3686" w:type="dxa"/>
          </w:tcPr>
          <w:p w14:paraId="3490A2A7" w14:textId="77777777" w:rsidR="00395D55" w:rsidRDefault="00444E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Разделы № 5</w:t>
            </w:r>
          </w:p>
        </w:tc>
        <w:tc>
          <w:tcPr>
            <w:tcW w:w="2835" w:type="dxa"/>
          </w:tcPr>
          <w:p w14:paraId="2BBCB1AB" w14:textId="77777777" w:rsidR="00395D55" w:rsidRDefault="00395D5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0F8AE2A" w14:textId="77777777" w:rsidR="00395D55" w:rsidRDefault="00444E3F">
            <w:pPr>
              <w:jc w:val="center"/>
              <w:rPr>
                <w:i/>
              </w:rPr>
            </w:pPr>
            <w:r>
              <w:rPr>
                <w:i/>
              </w:rPr>
              <w:t>2 – 5</w:t>
            </w:r>
          </w:p>
        </w:tc>
      </w:tr>
      <w:tr w:rsidR="00395D55" w14:paraId="75E36CC9" w14:textId="77777777">
        <w:trPr>
          <w:cantSplit/>
          <w:tblHeader/>
        </w:trPr>
        <w:tc>
          <w:tcPr>
            <w:tcW w:w="3686" w:type="dxa"/>
          </w:tcPr>
          <w:p w14:paraId="6E8B7836" w14:textId="77777777" w:rsidR="00395D55" w:rsidRDefault="00444E3F">
            <w:r>
              <w:t>Промежуточная аттестация -</w:t>
            </w:r>
          </w:p>
          <w:p w14:paraId="778FA6C0" w14:textId="77777777" w:rsidR="00395D55" w:rsidRDefault="00444E3F">
            <w:pPr>
              <w:rPr>
                <w:highlight w:val="green"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5CFD0CC2" w14:textId="77777777" w:rsidR="00395D55" w:rsidRDefault="00395D55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72DF55CD" w14:textId="77777777" w:rsidR="00395D55" w:rsidRDefault="00444E3F">
            <w:r>
              <w:t>отлично</w:t>
            </w:r>
          </w:p>
          <w:p w14:paraId="7CEB85D1" w14:textId="77777777" w:rsidR="00395D55" w:rsidRDefault="00444E3F">
            <w:r>
              <w:t>хорошо</w:t>
            </w:r>
          </w:p>
          <w:p w14:paraId="727995F0" w14:textId="77777777" w:rsidR="00395D55" w:rsidRDefault="00444E3F">
            <w:r>
              <w:t>удовлетворительно</w:t>
            </w:r>
          </w:p>
          <w:p w14:paraId="3D7A117F" w14:textId="77777777" w:rsidR="00395D55" w:rsidRDefault="00444E3F">
            <w:r>
              <w:t>неудовлетворительно</w:t>
            </w:r>
          </w:p>
          <w:p w14:paraId="0EFE11FA" w14:textId="77777777" w:rsidR="00395D55" w:rsidRDefault="00444E3F">
            <w:r>
              <w:t>зачтено</w:t>
            </w:r>
          </w:p>
          <w:p w14:paraId="44045952" w14:textId="77777777" w:rsidR="00395D55" w:rsidRDefault="00444E3F">
            <w:r>
              <w:t>не зачтено</w:t>
            </w:r>
          </w:p>
        </w:tc>
      </w:tr>
      <w:tr w:rsidR="00395D55" w14:paraId="3CDF5294" w14:textId="77777777">
        <w:trPr>
          <w:cantSplit/>
          <w:tblHeader/>
        </w:trPr>
        <w:tc>
          <w:tcPr>
            <w:tcW w:w="3686" w:type="dxa"/>
          </w:tcPr>
          <w:p w14:paraId="30D15E98" w14:textId="77777777" w:rsidR="00395D55" w:rsidRDefault="00444E3F">
            <w:r>
              <w:t>Промежуточная аттестация –</w:t>
            </w:r>
          </w:p>
          <w:p w14:paraId="6B26C58F" w14:textId="77777777" w:rsidR="00395D55" w:rsidRDefault="00444E3F">
            <w:r>
              <w:t>зачет с оценкой</w:t>
            </w:r>
          </w:p>
        </w:tc>
        <w:tc>
          <w:tcPr>
            <w:tcW w:w="2835" w:type="dxa"/>
          </w:tcPr>
          <w:p w14:paraId="4975DEB5" w14:textId="77777777" w:rsidR="00395D55" w:rsidRDefault="00395D55">
            <w:pPr>
              <w:jc w:val="center"/>
            </w:pPr>
          </w:p>
        </w:tc>
        <w:tc>
          <w:tcPr>
            <w:tcW w:w="3118" w:type="dxa"/>
            <w:vMerge/>
          </w:tcPr>
          <w:p w14:paraId="49EDA4FD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5D55" w14:paraId="3D9F25FD" w14:textId="77777777">
        <w:trPr>
          <w:cantSplit/>
          <w:tblHeader/>
        </w:trPr>
        <w:tc>
          <w:tcPr>
            <w:tcW w:w="3686" w:type="dxa"/>
          </w:tcPr>
          <w:p w14:paraId="5E6FDB58" w14:textId="77777777" w:rsidR="00395D55" w:rsidRDefault="00444E3F">
            <w:r>
              <w:rPr>
                <w:b/>
              </w:rPr>
              <w:t>Итого</w:t>
            </w:r>
            <w:r>
              <w:rPr>
                <w:i/>
              </w:rPr>
              <w:t xml:space="preserve">: </w:t>
            </w:r>
            <w:r>
              <w:t>Экзамен</w:t>
            </w:r>
          </w:p>
        </w:tc>
        <w:tc>
          <w:tcPr>
            <w:tcW w:w="2835" w:type="dxa"/>
          </w:tcPr>
          <w:p w14:paraId="043EA82C" w14:textId="77777777" w:rsidR="00395D55" w:rsidRDefault="00395D55">
            <w:pPr>
              <w:jc w:val="center"/>
            </w:pPr>
          </w:p>
        </w:tc>
        <w:tc>
          <w:tcPr>
            <w:tcW w:w="3118" w:type="dxa"/>
            <w:vMerge/>
          </w:tcPr>
          <w:p w14:paraId="72C6545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D81295D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395D55" w14:paraId="5FD9A49A" w14:textId="77777777">
        <w:trPr>
          <w:cantSplit/>
          <w:trHeight w:val="233"/>
          <w:tblHeader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C8F13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A9D83F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95D55" w14:paraId="5F0767B8" w14:textId="77777777">
        <w:trPr>
          <w:cantSplit/>
          <w:trHeight w:val="233"/>
          <w:tblHeader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8C9F3B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1CC57ADE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395D55" w14:paraId="32470194" w14:textId="77777777">
        <w:trPr>
          <w:cantSplit/>
          <w:trHeight w:val="517"/>
          <w:tblHeader/>
        </w:trPr>
        <w:tc>
          <w:tcPr>
            <w:tcW w:w="3216" w:type="dxa"/>
            <w:vAlign w:val="center"/>
          </w:tcPr>
          <w:p w14:paraId="3A22EC37" w14:textId="77777777" w:rsidR="00395D55" w:rsidRDefault="00395D5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68CCC2CF" w14:textId="77777777" w:rsidR="00395D55" w:rsidRDefault="00444E3F">
            <w:r>
              <w:t>отлично</w:t>
            </w:r>
          </w:p>
          <w:p w14:paraId="125A6E52" w14:textId="77777777" w:rsidR="00395D55" w:rsidRDefault="00444E3F">
            <w:r>
              <w:t>зачтено (отлично)</w:t>
            </w:r>
          </w:p>
        </w:tc>
      </w:tr>
      <w:tr w:rsidR="00395D55" w14:paraId="14A1F4B2" w14:textId="77777777">
        <w:trPr>
          <w:cantSplit/>
          <w:trHeight w:val="154"/>
          <w:tblHeader/>
        </w:trPr>
        <w:tc>
          <w:tcPr>
            <w:tcW w:w="3216" w:type="dxa"/>
            <w:shd w:val="clear" w:color="auto" w:fill="auto"/>
            <w:vAlign w:val="center"/>
          </w:tcPr>
          <w:p w14:paraId="691450AC" w14:textId="77777777" w:rsidR="00395D55" w:rsidRDefault="00395D5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4B67C261" w14:textId="77777777" w:rsidR="00395D55" w:rsidRDefault="00444E3F">
            <w:r>
              <w:t>хорошо</w:t>
            </w:r>
          </w:p>
          <w:p w14:paraId="6698F2A8" w14:textId="77777777" w:rsidR="00395D55" w:rsidRDefault="00444E3F">
            <w:r>
              <w:t>зачтено (хорошо)</w:t>
            </w:r>
          </w:p>
        </w:tc>
      </w:tr>
      <w:tr w:rsidR="00395D55" w14:paraId="65DE9593" w14:textId="77777777">
        <w:trPr>
          <w:cantSplit/>
          <w:trHeight w:val="525"/>
          <w:tblHeader/>
        </w:trPr>
        <w:tc>
          <w:tcPr>
            <w:tcW w:w="3216" w:type="dxa"/>
            <w:shd w:val="clear" w:color="auto" w:fill="auto"/>
            <w:vAlign w:val="center"/>
          </w:tcPr>
          <w:p w14:paraId="24350617" w14:textId="77777777" w:rsidR="00395D55" w:rsidRDefault="00395D5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21376764" w14:textId="77777777" w:rsidR="00395D55" w:rsidRDefault="00444E3F">
            <w:r>
              <w:t>удовлетворительно</w:t>
            </w:r>
          </w:p>
          <w:p w14:paraId="6586224B" w14:textId="77777777" w:rsidR="00395D55" w:rsidRDefault="00444E3F">
            <w:r>
              <w:t>зачтено (удовлетворительно)</w:t>
            </w:r>
          </w:p>
        </w:tc>
      </w:tr>
      <w:tr w:rsidR="00395D55" w14:paraId="1F2D33C8" w14:textId="77777777">
        <w:trPr>
          <w:cantSplit/>
          <w:trHeight w:val="533"/>
          <w:tblHeader/>
        </w:trPr>
        <w:tc>
          <w:tcPr>
            <w:tcW w:w="3216" w:type="dxa"/>
            <w:vAlign w:val="center"/>
          </w:tcPr>
          <w:p w14:paraId="271D0BAF" w14:textId="77777777" w:rsidR="00395D55" w:rsidRDefault="00395D5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205605E7" w14:textId="77777777" w:rsidR="00395D55" w:rsidRDefault="00444E3F">
            <w:r>
              <w:t>неудовлетворительно</w:t>
            </w:r>
          </w:p>
        </w:tc>
      </w:tr>
    </w:tbl>
    <w:p w14:paraId="2428305D" w14:textId="77777777" w:rsidR="00395D55" w:rsidRDefault="00395D55">
      <w:pPr>
        <w:rPr>
          <w:sz w:val="28"/>
          <w:szCs w:val="28"/>
        </w:rPr>
      </w:pPr>
    </w:p>
    <w:p w14:paraId="34D415CF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ТЕХНОЛОГИИ</w:t>
      </w:r>
    </w:p>
    <w:p w14:paraId="47557E9D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E733C3" w14:textId="77777777" w:rsidR="00395D55" w:rsidRDefault="00444E3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проектная деятельность;</w:t>
      </w:r>
    </w:p>
    <w:p w14:paraId="01B99ACF" w14:textId="77777777" w:rsidR="00395D55" w:rsidRDefault="00444E3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14:paraId="487497F1" w14:textId="77777777" w:rsidR="00395D55" w:rsidRDefault="00444E3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BF5E0DB" w14:textId="77777777" w:rsidR="00395D55" w:rsidRDefault="00444E3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дистанционные образовательные технологии;</w:t>
      </w:r>
    </w:p>
    <w:p w14:paraId="62BFF60B" w14:textId="77777777" w:rsidR="00395D55" w:rsidRDefault="00444E3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94EDE95" w14:textId="77777777" w:rsidR="00395D55" w:rsidRDefault="00395D55">
      <w:pPr>
        <w:jc w:val="both"/>
        <w:rPr>
          <w:i/>
        </w:rPr>
      </w:pPr>
    </w:p>
    <w:p w14:paraId="61BDEB1E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ПОДГОТОВКА</w:t>
      </w:r>
    </w:p>
    <w:p w14:paraId="4DF1DACE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</w:t>
      </w:r>
      <w:r>
        <w:rPr>
          <w:color w:val="000000"/>
          <w:sz w:val="24"/>
          <w:szCs w:val="24"/>
        </w:rPr>
        <w:t>мся, которая необходима для последующего выполнения практической работы.</w:t>
      </w:r>
    </w:p>
    <w:p w14:paraId="5263E2CF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5D00EE19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</w:t>
      </w:r>
      <w:r>
        <w:rPr>
          <w:color w:val="000000"/>
          <w:sz w:val="24"/>
          <w:szCs w:val="24"/>
        </w:rPr>
        <w:t>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</w:t>
      </w:r>
      <w:r>
        <w:rPr>
          <w:color w:val="000000"/>
          <w:sz w:val="24"/>
          <w:szCs w:val="24"/>
        </w:rPr>
        <w:t>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7BB1931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</w:t>
      </w:r>
      <w:r>
        <w:rPr>
          <w:color w:val="000000"/>
          <w:sz w:val="24"/>
          <w:szCs w:val="24"/>
        </w:rPr>
        <w:t>ченными возможностями здоровья, в том числе для дистанционного обучения.</w:t>
      </w:r>
    </w:p>
    <w:p w14:paraId="2FC213B1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</w:t>
      </w:r>
      <w:r>
        <w:rPr>
          <w:color w:val="000000"/>
          <w:sz w:val="24"/>
          <w:szCs w:val="24"/>
        </w:rPr>
        <w:t>в:</w:t>
      </w:r>
    </w:p>
    <w:p w14:paraId="437A2B31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D7D1FD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</w:t>
      </w:r>
      <w:r>
        <w:rPr>
          <w:color w:val="000000"/>
          <w:sz w:val="24"/>
          <w:szCs w:val="24"/>
        </w:rPr>
        <w:t xml:space="preserve">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9FB2EC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</w:t>
      </w:r>
      <w:r>
        <w:rPr>
          <w:color w:val="000000"/>
          <w:sz w:val="24"/>
          <w:szCs w:val="24"/>
        </w:rPr>
        <w:t>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39FE3AC" w14:textId="77777777" w:rsidR="00395D55" w:rsidRDefault="00444E3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</w:t>
      </w:r>
      <w:r>
        <w:rPr>
          <w:color w:val="000000"/>
          <w:sz w:val="24"/>
          <w:szCs w:val="24"/>
        </w:rPr>
        <w:t xml:space="preserve">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</w:t>
      </w:r>
      <w:r>
        <w:rPr>
          <w:color w:val="000000"/>
          <w:sz w:val="24"/>
          <w:szCs w:val="24"/>
        </w:rPr>
        <w:t>ной программе результатов обучения и уровень сформированности всех компетенций, заявленных в образовательной программе.</w:t>
      </w:r>
      <w:r>
        <w:br w:type="page"/>
      </w:r>
    </w:p>
    <w:p w14:paraId="17EE1275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2346C53C" w14:textId="77777777" w:rsidR="00395D55" w:rsidRDefault="00444E3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95D55" w14:paraId="22210F8D" w14:textId="77777777">
        <w:trPr>
          <w:cantSplit/>
          <w:tblHeader/>
        </w:trPr>
        <w:tc>
          <w:tcPr>
            <w:tcW w:w="4786" w:type="dxa"/>
            <w:shd w:val="clear" w:color="auto" w:fill="DBE5F1"/>
            <w:vAlign w:val="center"/>
          </w:tcPr>
          <w:p w14:paraId="6D094125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</w:t>
            </w:r>
            <w:r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7152B0B" w14:textId="77777777" w:rsidR="00395D55" w:rsidRDefault="0044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95D55" w14:paraId="65275F33" w14:textId="77777777">
        <w:trPr>
          <w:cantSplit/>
          <w:trHeight w:val="340"/>
          <w:tblHeader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95E63CB" w14:textId="77777777" w:rsidR="00395D55" w:rsidRDefault="00444E3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г. Москва, Малая Калужская, дом 1, стр. 3</w:t>
            </w:r>
          </w:p>
        </w:tc>
      </w:tr>
      <w:tr w:rsidR="00395D55" w14:paraId="09248230" w14:textId="77777777">
        <w:trPr>
          <w:cantSplit/>
          <w:tblHeader/>
        </w:trPr>
        <w:tc>
          <w:tcPr>
            <w:tcW w:w="4786" w:type="dxa"/>
          </w:tcPr>
          <w:p w14:paraId="327C1C6B" w14:textId="77777777" w:rsidR="00395D55" w:rsidRDefault="00444E3F">
            <w:r>
              <w:t>аудитории для проведения практических занятий,,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E5AF622" w14:textId="77777777" w:rsidR="00395D55" w:rsidRDefault="00444E3F">
            <w:r>
              <w:t xml:space="preserve">комплект учебной мебели, </w:t>
            </w:r>
          </w:p>
          <w:p w14:paraId="62A15835" w14:textId="77777777" w:rsidR="00395D55" w:rsidRDefault="00444E3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C1CBA2" w14:textId="77777777" w:rsidR="00395D55" w:rsidRDefault="00444E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ноутбук;</w:t>
            </w:r>
          </w:p>
          <w:p w14:paraId="3FADF2A6" w14:textId="77777777" w:rsidR="00395D55" w:rsidRDefault="00444E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проектор,</w:t>
            </w:r>
          </w:p>
          <w:p w14:paraId="0F429A42" w14:textId="77777777" w:rsidR="00395D55" w:rsidRDefault="00444E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</w:tr>
      <w:tr w:rsidR="00395D55" w14:paraId="09F82733" w14:textId="77777777">
        <w:trPr>
          <w:cantSplit/>
          <w:tblHeader/>
        </w:trPr>
        <w:tc>
          <w:tcPr>
            <w:tcW w:w="4786" w:type="dxa"/>
            <w:shd w:val="clear" w:color="auto" w:fill="DBE5F1"/>
            <w:vAlign w:val="center"/>
          </w:tcPr>
          <w:p w14:paraId="58A3255B" w14:textId="77777777" w:rsidR="00395D55" w:rsidRDefault="00444E3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05DCFD90" w14:textId="77777777" w:rsidR="00395D55" w:rsidRDefault="00444E3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95D55" w14:paraId="1C200411" w14:textId="77777777">
        <w:trPr>
          <w:cantSplit/>
          <w:tblHeader/>
        </w:trPr>
        <w:tc>
          <w:tcPr>
            <w:tcW w:w="4786" w:type="dxa"/>
          </w:tcPr>
          <w:p w14:paraId="1004979D" w14:textId="77777777" w:rsidR="00395D55" w:rsidRDefault="00444E3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B390B79" w14:textId="77777777" w:rsidR="00395D55" w:rsidRDefault="00395D55">
            <w:pPr>
              <w:rPr>
                <w:i/>
                <w:color w:val="000000"/>
              </w:rPr>
            </w:pPr>
          </w:p>
          <w:p w14:paraId="7679E597" w14:textId="77777777" w:rsidR="00395D55" w:rsidRDefault="00395D5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3D69BA62" w14:textId="77777777" w:rsidR="00395D55" w:rsidRDefault="00444E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1348B813" w14:textId="77777777" w:rsidR="00395D55" w:rsidRDefault="00444E3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7CA77B5" w14:textId="77777777" w:rsidR="00395D55" w:rsidRDefault="00395D5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95D55" w14:paraId="4DAC5617" w14:textId="77777777">
        <w:trPr>
          <w:cantSplit/>
          <w:trHeight w:val="340"/>
          <w:tblHeader/>
        </w:trPr>
        <w:tc>
          <w:tcPr>
            <w:tcW w:w="2836" w:type="dxa"/>
            <w:shd w:val="clear" w:color="auto" w:fill="DBE5F1"/>
            <w:vAlign w:val="center"/>
          </w:tcPr>
          <w:p w14:paraId="5D5F4D8B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C2EB1D4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1668CDD0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95D55" w14:paraId="09C13C20" w14:textId="77777777">
        <w:trPr>
          <w:cantSplit/>
          <w:tblHeader/>
        </w:trPr>
        <w:tc>
          <w:tcPr>
            <w:tcW w:w="2836" w:type="dxa"/>
            <w:vMerge w:val="restart"/>
          </w:tcPr>
          <w:p w14:paraId="676F8CAA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3D744D92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31D09E86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2B5E5545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5CFA02B2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E463D34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67A6EC39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395D55" w14:paraId="49CDCCC9" w14:textId="77777777">
        <w:trPr>
          <w:cantSplit/>
          <w:tblHeader/>
        </w:trPr>
        <w:tc>
          <w:tcPr>
            <w:tcW w:w="2836" w:type="dxa"/>
            <w:vMerge/>
          </w:tcPr>
          <w:p w14:paraId="552C3CF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1D2AAE90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097788F5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395D55" w14:paraId="4E2F9204" w14:textId="77777777">
        <w:trPr>
          <w:cantSplit/>
          <w:tblHeader/>
        </w:trPr>
        <w:tc>
          <w:tcPr>
            <w:tcW w:w="2836" w:type="dxa"/>
            <w:vMerge/>
          </w:tcPr>
          <w:p w14:paraId="7736142E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70B12EC1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85BA0AA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395D55" w14:paraId="2749CD6C" w14:textId="77777777">
        <w:trPr>
          <w:cantSplit/>
          <w:tblHeader/>
        </w:trPr>
        <w:tc>
          <w:tcPr>
            <w:tcW w:w="2836" w:type="dxa"/>
            <w:vMerge/>
          </w:tcPr>
          <w:p w14:paraId="120191C0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6141349C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D8C37EA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395D55" w14:paraId="7DF10190" w14:textId="77777777">
        <w:trPr>
          <w:cantSplit/>
          <w:tblHeader/>
        </w:trPr>
        <w:tc>
          <w:tcPr>
            <w:tcW w:w="2836" w:type="dxa"/>
            <w:vMerge/>
          </w:tcPr>
          <w:p w14:paraId="555A71AA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09C760E6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0DD1EBD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395D55" w14:paraId="2697C7CF" w14:textId="77777777">
        <w:trPr>
          <w:cantSplit/>
          <w:tblHeader/>
        </w:trPr>
        <w:tc>
          <w:tcPr>
            <w:tcW w:w="2836" w:type="dxa"/>
            <w:vMerge/>
          </w:tcPr>
          <w:p w14:paraId="21D5E767" w14:textId="77777777" w:rsidR="00395D55" w:rsidRDefault="0039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61B1816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877CA46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Постоянная скорость не менее 192 кБит/с</w:t>
            </w:r>
          </w:p>
        </w:tc>
      </w:tr>
    </w:tbl>
    <w:p w14:paraId="27D904BA" w14:textId="77777777" w:rsidR="00395D55" w:rsidRDefault="00395D5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B9713B5" w14:textId="77777777" w:rsidR="00395D55" w:rsidRDefault="00444E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395D55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DDBF32C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p w14:paraId="7A0CD8D1" w14:textId="77777777" w:rsidR="00395D55" w:rsidRDefault="00395D5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95D55" w14:paraId="5334A36E" w14:textId="77777777">
        <w:trPr>
          <w:cantSplit/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9E6B140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22AD0AD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9429F4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1A5CD2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867B357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57DC48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EAAA188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3039D1F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1CAF8961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35FCEC" w14:textId="77777777" w:rsidR="00395D55" w:rsidRDefault="00444E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95D55" w14:paraId="1C532F33" w14:textId="77777777">
        <w:trPr>
          <w:cantSplit/>
          <w:trHeight w:val="340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56E878F" w14:textId="77777777" w:rsidR="00395D55" w:rsidRDefault="00444E3F">
            <w:r>
              <w:t xml:space="preserve">10.1 Основная литература, в том числе электронные издания </w:t>
            </w:r>
          </w:p>
        </w:tc>
      </w:tr>
      <w:tr w:rsidR="00395D55" w14:paraId="150717B4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67E7C" w14:textId="77777777" w:rsidR="00395D55" w:rsidRDefault="00444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F3569" w14:textId="77777777" w:rsidR="00395D55" w:rsidRDefault="00444E3F">
            <w: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0D93C" w14:textId="77777777" w:rsidR="00395D55" w:rsidRDefault="00444E3F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A8F57" w14:textId="77777777" w:rsidR="00395D55" w:rsidRDefault="00444E3F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9CD75" w14:textId="77777777" w:rsidR="00395D55" w:rsidRDefault="00444E3F">
            <w: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BB49B" w14:textId="77777777" w:rsidR="00395D55" w:rsidRDefault="00444E3F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C7380" w14:textId="77777777" w:rsidR="00395D55" w:rsidRDefault="00395D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7EEF6" w14:textId="77777777" w:rsidR="00395D55" w:rsidRDefault="00444E3F">
            <w:pPr>
              <w:jc w:val="center"/>
            </w:pPr>
            <w:r>
              <w:t>4</w:t>
            </w:r>
          </w:p>
        </w:tc>
      </w:tr>
      <w:tr w:rsidR="00395D55" w14:paraId="2B5FF351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5210B" w14:textId="77777777" w:rsidR="00395D55" w:rsidRDefault="00444E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175DE" w14:textId="77777777" w:rsidR="00395D55" w:rsidRDefault="00395D5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39B70" w14:textId="77777777" w:rsidR="00395D55" w:rsidRDefault="00395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F1710" w14:textId="77777777" w:rsidR="00395D55" w:rsidRDefault="00395D5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4B8ED" w14:textId="77777777" w:rsidR="00395D55" w:rsidRDefault="00395D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7162B" w14:textId="77777777" w:rsidR="00395D55" w:rsidRDefault="00395D5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A40B2" w14:textId="77777777" w:rsidR="00395D55" w:rsidRDefault="00395D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0B4AB" w14:textId="77777777" w:rsidR="00395D55" w:rsidRDefault="00395D55">
            <w:pPr>
              <w:jc w:val="center"/>
            </w:pPr>
          </w:p>
        </w:tc>
      </w:tr>
      <w:tr w:rsidR="00395D55" w14:paraId="7B7C6948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6332F" w14:textId="77777777" w:rsidR="00395D55" w:rsidRDefault="00444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653DC" w14:textId="77777777" w:rsidR="00395D55" w:rsidRDefault="00395D5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C0B32" w14:textId="77777777" w:rsidR="00395D55" w:rsidRDefault="00395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642B3" w14:textId="77777777" w:rsidR="00395D55" w:rsidRDefault="00395D5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99615" w14:textId="77777777" w:rsidR="00395D55" w:rsidRDefault="00395D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F814A" w14:textId="77777777" w:rsidR="00395D55" w:rsidRDefault="00395D5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FCFAB" w14:textId="77777777" w:rsidR="00395D55" w:rsidRDefault="00395D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EC085" w14:textId="77777777" w:rsidR="00395D55" w:rsidRDefault="00395D55">
            <w:pPr>
              <w:jc w:val="center"/>
            </w:pPr>
          </w:p>
        </w:tc>
      </w:tr>
      <w:tr w:rsidR="00395D55" w14:paraId="1FA6917B" w14:textId="77777777">
        <w:trPr>
          <w:cantSplit/>
          <w:trHeight w:val="340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EDFED7C" w14:textId="77777777" w:rsidR="00395D55" w:rsidRDefault="00444E3F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395D55" w14:paraId="749B8751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D0A8" w14:textId="77777777" w:rsidR="00395D55" w:rsidRDefault="00444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CA6FC" w14:textId="77777777" w:rsidR="00395D55" w:rsidRDefault="00444E3F">
            <w:r>
              <w:t>Даглядин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EBEE1" w14:textId="77777777" w:rsidR="00395D55" w:rsidRDefault="00444E3F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D9376" w14:textId="77777777" w:rsidR="00395D55" w:rsidRDefault="00444E3F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EC18D" w14:textId="77777777" w:rsidR="00395D55" w:rsidRDefault="00444E3F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41417" w14:textId="77777777" w:rsidR="00395D55" w:rsidRDefault="00444E3F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3A1D8" w14:textId="77777777" w:rsidR="00395D55" w:rsidRDefault="00395D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916C" w14:textId="77777777" w:rsidR="00395D55" w:rsidRDefault="00444E3F">
            <w:pPr>
              <w:jc w:val="center"/>
            </w:pPr>
            <w:r>
              <w:t>34</w:t>
            </w:r>
          </w:p>
        </w:tc>
      </w:tr>
      <w:tr w:rsidR="00395D55" w14:paraId="450D6D2B" w14:textId="77777777">
        <w:trPr>
          <w:cantSplit/>
          <w:trHeight w:val="340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DA31947" w14:textId="77777777" w:rsidR="00395D55" w:rsidRDefault="00444E3F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395D55" w14:paraId="5F4A5E36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1E330" w14:textId="77777777" w:rsidR="00395D55" w:rsidRDefault="00444E3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576BD" w14:textId="77777777" w:rsidR="00395D55" w:rsidRDefault="00444E3F">
            <w:r>
              <w:t>Балыхин М.Г.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90361" w14:textId="77777777" w:rsidR="00395D55" w:rsidRDefault="00444E3F">
            <w:r>
              <w:t>Рекомендации по разработке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38E75" w14:textId="77777777" w:rsidR="00395D55" w:rsidRDefault="00444E3F"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CFFC3" w14:textId="77777777" w:rsidR="00395D55" w:rsidRDefault="00444E3F">
            <w: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CACD6" w14:textId="77777777" w:rsidR="00395D55" w:rsidRDefault="00395D5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7524" w14:textId="77777777" w:rsidR="00395D55" w:rsidRDefault="00444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университета;</w:t>
            </w:r>
          </w:p>
          <w:p w14:paraId="522DD964" w14:textId="77777777" w:rsidR="00395D55" w:rsidRDefault="00444E3F">
            <w:pPr>
              <w:rPr>
                <w:sz w:val="20"/>
                <w:szCs w:val="20"/>
              </w:rPr>
            </w:pP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C012" w14:textId="77777777" w:rsidR="00395D55" w:rsidRDefault="00444E3F">
            <w:pPr>
              <w:jc w:val="center"/>
            </w:pPr>
            <w:r>
              <w:t>5</w:t>
            </w:r>
          </w:p>
        </w:tc>
      </w:tr>
    </w:tbl>
    <w:p w14:paraId="430D1821" w14:textId="77777777" w:rsidR="00395D55" w:rsidRDefault="00395D5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395D5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8639402" w14:textId="77777777" w:rsidR="00395D55" w:rsidRDefault="00444E3F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ОБЕСПЕЧЕНИЕ УЧЕБНОГО ПРОЦЕССА</w:t>
      </w:r>
    </w:p>
    <w:p w14:paraId="4F3211C1" w14:textId="77777777" w:rsidR="00395D55" w:rsidRDefault="00444E3F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95D55" w14:paraId="3FD2F27B" w14:textId="77777777">
        <w:trPr>
          <w:cantSplit/>
          <w:trHeight w:val="35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DFEAB6" w14:textId="77777777" w:rsidR="00395D55" w:rsidRDefault="00444E3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3C1A89" w14:textId="77777777" w:rsidR="00395D55" w:rsidRDefault="00444E3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95D55" w14:paraId="4148BB14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424" w14:textId="77777777" w:rsidR="00395D55" w:rsidRDefault="00395D5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92E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95D55" w14:paraId="3B2409E1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C15D" w14:textId="77777777" w:rsidR="00395D55" w:rsidRDefault="00395D5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D11F" w14:textId="77777777" w:rsidR="00395D55" w:rsidRDefault="00444E3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F765EEA" w14:textId="77777777" w:rsidR="00395D55" w:rsidRDefault="00444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4"/>
                <w:szCs w:val="24"/>
              </w:rPr>
            </w:pPr>
            <w:hyperlink r:id="rId17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5D55" w14:paraId="072CF4FC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D287" w14:textId="77777777" w:rsidR="00395D55" w:rsidRDefault="00395D5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846C" w14:textId="77777777" w:rsidR="00395D55" w:rsidRDefault="00444E3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95D55" w14:paraId="363C2F13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18A" w14:textId="77777777" w:rsidR="00395D55" w:rsidRDefault="00395D5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9B99" w14:textId="77777777" w:rsidR="00395D55" w:rsidRDefault="00444E3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95D55" w14:paraId="1EF51E6C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6B45C" w14:textId="77777777" w:rsidR="00395D55" w:rsidRDefault="00395D5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A1F9B3" w14:textId="77777777" w:rsidR="00395D55" w:rsidRDefault="00444E3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95D55" w14:paraId="2DAFEB9C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945" w14:textId="77777777" w:rsidR="00395D55" w:rsidRDefault="00395D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335" w14:textId="77777777" w:rsidR="00395D55" w:rsidRDefault="00444E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95D55" w14:paraId="3FE32FD2" w14:textId="77777777">
        <w:trPr>
          <w:cantSplit/>
          <w:trHeight w:val="2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3F7" w14:textId="77777777" w:rsidR="00395D55" w:rsidRDefault="00395D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51D4" w14:textId="77777777" w:rsidR="00395D55" w:rsidRDefault="00444E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9AE643C" w14:textId="77777777" w:rsidR="00395D55" w:rsidRDefault="00395D55"/>
    <w:p w14:paraId="0247F637" w14:textId="77777777" w:rsidR="00395D55" w:rsidRDefault="00444E3F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1DBD5A19" w14:textId="77777777" w:rsidR="00395D55" w:rsidRDefault="00395D55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395D55" w14:paraId="1FA2B30D" w14:textId="77777777">
        <w:trPr>
          <w:cantSplit/>
          <w:tblHeader/>
        </w:trPr>
        <w:tc>
          <w:tcPr>
            <w:tcW w:w="817" w:type="dxa"/>
            <w:shd w:val="clear" w:color="auto" w:fill="DBE5F1"/>
            <w:vAlign w:val="center"/>
          </w:tcPr>
          <w:p w14:paraId="04363AD1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2F7B2437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22925FA" w14:textId="77777777" w:rsidR="00395D55" w:rsidRDefault="00444E3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95D55" w14:paraId="453B5BB7" w14:textId="77777777">
        <w:trPr>
          <w:cantSplit/>
          <w:tblHeader/>
        </w:trPr>
        <w:tc>
          <w:tcPr>
            <w:tcW w:w="817" w:type="dxa"/>
            <w:shd w:val="clear" w:color="auto" w:fill="auto"/>
          </w:tcPr>
          <w:p w14:paraId="3FBBBB49" w14:textId="77777777" w:rsidR="00395D55" w:rsidRDefault="00395D55">
            <w:pPr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0CB6E3" w14:textId="77777777" w:rsidR="00395D55" w:rsidRDefault="00444E3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2D0F45D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95D55" w14:paraId="62CB1D22" w14:textId="77777777">
        <w:trPr>
          <w:cantSplit/>
          <w:tblHeader/>
        </w:trPr>
        <w:tc>
          <w:tcPr>
            <w:tcW w:w="817" w:type="dxa"/>
            <w:shd w:val="clear" w:color="auto" w:fill="auto"/>
          </w:tcPr>
          <w:p w14:paraId="113A63B5" w14:textId="77777777" w:rsidR="00395D55" w:rsidRDefault="00395D55">
            <w:pPr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0FE3A2" w14:textId="77777777" w:rsidR="00395D55" w:rsidRDefault="00444E3F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49C7F43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395D55" w14:paraId="5ACF2C5E" w14:textId="77777777">
        <w:trPr>
          <w:cantSplit/>
          <w:tblHeader/>
        </w:trPr>
        <w:tc>
          <w:tcPr>
            <w:tcW w:w="817" w:type="dxa"/>
            <w:shd w:val="clear" w:color="auto" w:fill="auto"/>
          </w:tcPr>
          <w:p w14:paraId="25297B7E" w14:textId="77777777" w:rsidR="00395D55" w:rsidRDefault="00395D55">
            <w:pPr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7357F5" w14:textId="77777777" w:rsidR="00395D55" w:rsidRDefault="00444E3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V-Ray для 3Ds Max </w:t>
            </w:r>
          </w:p>
        </w:tc>
        <w:tc>
          <w:tcPr>
            <w:tcW w:w="4252" w:type="dxa"/>
            <w:shd w:val="clear" w:color="auto" w:fill="auto"/>
          </w:tcPr>
          <w:p w14:paraId="3B021AE9" w14:textId="77777777" w:rsidR="00395D55" w:rsidRDefault="0044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8E5F62D" w14:textId="77777777" w:rsidR="00395D55" w:rsidRDefault="00395D55">
      <w:pPr>
        <w:spacing w:before="120" w:after="120"/>
        <w:ind w:left="709"/>
        <w:jc w:val="both"/>
        <w:rPr>
          <w:sz w:val="24"/>
          <w:szCs w:val="24"/>
        </w:rPr>
        <w:sectPr w:rsidR="00395D5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92208FF" w14:textId="77777777" w:rsidR="00395D55" w:rsidRDefault="00444E3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  <w:bookmarkStart w:id="13" w:name="_heading=h.30j0zll" w:colFirst="0" w:colLast="0"/>
      <w:bookmarkEnd w:id="13"/>
      <w:r>
        <w:rPr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 w14:paraId="79BFE0A5" w14:textId="77777777" w:rsidR="00395D55" w:rsidRDefault="00444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11A1B1E" w14:textId="77777777" w:rsidR="00395D55" w:rsidRDefault="00395D55">
      <w:pPr>
        <w:jc w:val="center"/>
        <w:rPr>
          <w:sz w:val="24"/>
          <w:szCs w:val="24"/>
        </w:rPr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95D55" w14:paraId="6BB6140C" w14:textId="77777777">
        <w:trPr>
          <w:cantSplit/>
          <w:tblHeader/>
        </w:trPr>
        <w:tc>
          <w:tcPr>
            <w:tcW w:w="817" w:type="dxa"/>
            <w:shd w:val="clear" w:color="auto" w:fill="DBE5F1"/>
          </w:tcPr>
          <w:p w14:paraId="718F2D6E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1CCEC581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437BB91C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C793971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19D8ED3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</w:rPr>
              <w:t xml:space="preserve">р протокола и дата заседания </w:t>
            </w:r>
          </w:p>
          <w:p w14:paraId="247D0859" w14:textId="77777777" w:rsidR="00395D55" w:rsidRDefault="00444E3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95D55" w14:paraId="5DEC9629" w14:textId="77777777">
        <w:trPr>
          <w:cantSplit/>
          <w:tblHeader/>
        </w:trPr>
        <w:tc>
          <w:tcPr>
            <w:tcW w:w="817" w:type="dxa"/>
          </w:tcPr>
          <w:p w14:paraId="432C08C5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94383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A7FB92D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EFE338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</w:tr>
      <w:tr w:rsidR="00395D55" w14:paraId="26200240" w14:textId="77777777">
        <w:trPr>
          <w:cantSplit/>
          <w:tblHeader/>
        </w:trPr>
        <w:tc>
          <w:tcPr>
            <w:tcW w:w="817" w:type="dxa"/>
          </w:tcPr>
          <w:p w14:paraId="58499349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4430B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ACC993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DD84D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</w:tr>
      <w:tr w:rsidR="00395D55" w14:paraId="5A934792" w14:textId="77777777">
        <w:trPr>
          <w:cantSplit/>
          <w:tblHeader/>
        </w:trPr>
        <w:tc>
          <w:tcPr>
            <w:tcW w:w="817" w:type="dxa"/>
          </w:tcPr>
          <w:p w14:paraId="350329E4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AE518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E3BEB0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707CE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</w:tr>
      <w:tr w:rsidR="00395D55" w14:paraId="74E3D6A0" w14:textId="77777777">
        <w:trPr>
          <w:cantSplit/>
          <w:tblHeader/>
        </w:trPr>
        <w:tc>
          <w:tcPr>
            <w:tcW w:w="817" w:type="dxa"/>
          </w:tcPr>
          <w:p w14:paraId="5F2D9A42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3B73B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F1949CC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30D839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</w:tr>
      <w:tr w:rsidR="00395D55" w14:paraId="092B9D49" w14:textId="77777777">
        <w:trPr>
          <w:cantSplit/>
          <w:tblHeader/>
        </w:trPr>
        <w:tc>
          <w:tcPr>
            <w:tcW w:w="817" w:type="dxa"/>
          </w:tcPr>
          <w:p w14:paraId="63ADA2BF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96583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80A2F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BA4BD" w14:textId="77777777" w:rsidR="00395D55" w:rsidRDefault="00395D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3DBCF4" w14:textId="77777777" w:rsidR="00395D55" w:rsidRDefault="00395D5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</w:p>
    <w:sectPr w:rsidR="00395D5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9575" w14:textId="77777777" w:rsidR="00444E3F" w:rsidRDefault="00444E3F">
      <w:r>
        <w:separator/>
      </w:r>
    </w:p>
  </w:endnote>
  <w:endnote w:type="continuationSeparator" w:id="0">
    <w:p w14:paraId="5E51B6A5" w14:textId="77777777" w:rsidR="00444E3F" w:rsidRDefault="004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12E1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C3A0626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C3E8" w14:textId="77777777" w:rsidR="00395D55" w:rsidRDefault="00444E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EC853B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53B5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FF018CD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FD59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697F73B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1F2F" w14:textId="77777777" w:rsidR="00444E3F" w:rsidRDefault="00444E3F">
      <w:r>
        <w:separator/>
      </w:r>
    </w:p>
  </w:footnote>
  <w:footnote w:type="continuationSeparator" w:id="0">
    <w:p w14:paraId="1F00DDDD" w14:textId="77777777" w:rsidR="00444E3F" w:rsidRDefault="0044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2B59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A2DD" w14:textId="59CBF032" w:rsidR="00395D55" w:rsidRDefault="00444E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2BC9">
      <w:rPr>
        <w:noProof/>
        <w:color w:val="000000"/>
      </w:rPr>
      <w:t>10</w:t>
    </w:r>
    <w:r>
      <w:rPr>
        <w:color w:val="000000"/>
      </w:rPr>
      <w:fldChar w:fldCharType="end"/>
    </w:r>
  </w:p>
  <w:p w14:paraId="0A07D7AC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797" w14:textId="2840D22E" w:rsidR="00395D55" w:rsidRDefault="00444E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2BC9">
      <w:rPr>
        <w:noProof/>
        <w:color w:val="000000"/>
      </w:rPr>
      <w:t>9</w:t>
    </w:r>
    <w:r>
      <w:rPr>
        <w:color w:val="000000"/>
      </w:rPr>
      <w:fldChar w:fldCharType="end"/>
    </w:r>
  </w:p>
  <w:p w14:paraId="559C098E" w14:textId="77777777" w:rsidR="00395D55" w:rsidRDefault="00395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6E4"/>
    <w:multiLevelType w:val="multilevel"/>
    <w:tmpl w:val="CFA473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3C5394"/>
    <w:multiLevelType w:val="multilevel"/>
    <w:tmpl w:val="22A229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E351C"/>
    <w:multiLevelType w:val="multilevel"/>
    <w:tmpl w:val="760ACBFA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D30F1"/>
    <w:multiLevelType w:val="multilevel"/>
    <w:tmpl w:val="6F5C912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4F516FA"/>
    <w:multiLevelType w:val="multilevel"/>
    <w:tmpl w:val="4E60415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C06C98"/>
    <w:multiLevelType w:val="multilevel"/>
    <w:tmpl w:val="BED0C6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C60BF7"/>
    <w:multiLevelType w:val="multilevel"/>
    <w:tmpl w:val="89CA88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C0741A"/>
    <w:multiLevelType w:val="multilevel"/>
    <w:tmpl w:val="B0AEA15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45480B9E"/>
    <w:multiLevelType w:val="multilevel"/>
    <w:tmpl w:val="C792E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F31FB"/>
    <w:multiLevelType w:val="multilevel"/>
    <w:tmpl w:val="29CA6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5A56"/>
    <w:multiLevelType w:val="multilevel"/>
    <w:tmpl w:val="D5E2D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4A78D8"/>
    <w:multiLevelType w:val="multilevel"/>
    <w:tmpl w:val="9CCA793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F2C2020"/>
    <w:multiLevelType w:val="multilevel"/>
    <w:tmpl w:val="21B0E00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4520A0F"/>
    <w:multiLevelType w:val="multilevel"/>
    <w:tmpl w:val="25384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922"/>
    <w:multiLevelType w:val="multilevel"/>
    <w:tmpl w:val="CD8E73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37214C"/>
    <w:multiLevelType w:val="multilevel"/>
    <w:tmpl w:val="20C23C2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E1B4E9C"/>
    <w:multiLevelType w:val="multilevel"/>
    <w:tmpl w:val="185E27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3B21B3"/>
    <w:multiLevelType w:val="multilevel"/>
    <w:tmpl w:val="1D709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B7340B"/>
    <w:multiLevelType w:val="multilevel"/>
    <w:tmpl w:val="6C84846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C227A81"/>
    <w:multiLevelType w:val="multilevel"/>
    <w:tmpl w:val="DE7608C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469061006">
    <w:abstractNumId w:val="8"/>
  </w:num>
  <w:num w:numId="2" w16cid:durableId="1510557568">
    <w:abstractNumId w:val="7"/>
  </w:num>
  <w:num w:numId="3" w16cid:durableId="696589782">
    <w:abstractNumId w:val="2"/>
  </w:num>
  <w:num w:numId="4" w16cid:durableId="2008945340">
    <w:abstractNumId w:val="6"/>
  </w:num>
  <w:num w:numId="5" w16cid:durableId="1783067546">
    <w:abstractNumId w:val="17"/>
  </w:num>
  <w:num w:numId="6" w16cid:durableId="1589121552">
    <w:abstractNumId w:val="0"/>
  </w:num>
  <w:num w:numId="7" w16cid:durableId="920988129">
    <w:abstractNumId w:val="18"/>
  </w:num>
  <w:num w:numId="8" w16cid:durableId="966275157">
    <w:abstractNumId w:val="10"/>
  </w:num>
  <w:num w:numId="9" w16cid:durableId="1803503087">
    <w:abstractNumId w:val="1"/>
  </w:num>
  <w:num w:numId="10" w16cid:durableId="271595820">
    <w:abstractNumId w:val="9"/>
  </w:num>
  <w:num w:numId="11" w16cid:durableId="1704283783">
    <w:abstractNumId w:val="11"/>
  </w:num>
  <w:num w:numId="12" w16cid:durableId="497844182">
    <w:abstractNumId w:val="15"/>
  </w:num>
  <w:num w:numId="13" w16cid:durableId="1306622773">
    <w:abstractNumId w:val="16"/>
  </w:num>
  <w:num w:numId="14" w16cid:durableId="479854604">
    <w:abstractNumId w:val="19"/>
  </w:num>
  <w:num w:numId="15" w16cid:durableId="759255202">
    <w:abstractNumId w:val="4"/>
  </w:num>
  <w:num w:numId="16" w16cid:durableId="1102071863">
    <w:abstractNumId w:val="12"/>
  </w:num>
  <w:num w:numId="17" w16cid:durableId="2039891243">
    <w:abstractNumId w:val="13"/>
  </w:num>
  <w:num w:numId="18" w16cid:durableId="586303606">
    <w:abstractNumId w:val="14"/>
  </w:num>
  <w:num w:numId="19" w16cid:durableId="1264535914">
    <w:abstractNumId w:val="3"/>
  </w:num>
  <w:num w:numId="20" w16cid:durableId="77555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55"/>
    <w:rsid w:val="00395D55"/>
    <w:rsid w:val="00444E3F"/>
    <w:rsid w:val="00B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576"/>
  <w15:docId w15:val="{A1588F5D-75C9-4EB0-8B63-06BBDA6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E2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8588B"/>
    <w:pPr>
      <w:keepNext/>
      <w:spacing w:before="240" w:after="240"/>
      <w:ind w:left="720" w:hanging="3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DB"/>
    <w:pPr>
      <w:keepNext/>
      <w:spacing w:before="120" w:after="120"/>
      <w:ind w:left="709" w:hanging="3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0872A4"/>
  </w:style>
  <w:style w:type="table" w:customStyle="1" w:styleId="TableNormal1">
    <w:name w:val="Table Normal"/>
    <w:rsid w:val="00087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rsid w:val="000872A4"/>
  </w:style>
  <w:style w:type="table" w:customStyle="1" w:styleId="TableNormal2">
    <w:name w:val="Table Normal"/>
    <w:rsid w:val="00087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rsid w:val="000872A4"/>
  </w:style>
  <w:style w:type="table" w:customStyle="1" w:styleId="TableNormal3">
    <w:name w:val="Table Normal"/>
    <w:rsid w:val="000872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3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Заголовок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4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5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b">
    <w:name w:val="Body Text 2"/>
    <w:aliases w:val="Основной текст 2 Знак Знак Знак Знак"/>
    <w:basedOn w:val="a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0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20" w:right="201" w:hanging="360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20" w:hanging="36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9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rsid w:val="000872A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rsid w:val="000872A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rsid w:val="000872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rsid w:val="000872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79580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x/CJURuEPkgizKnGNQj+gw8zw==">AMUW2mVQ7oR04YZn9mGNK03IEi7sJhV7H3UuKS9bhUrVKIDm03qLFGPosauuXS9gYHcUgvuTTQPbrqpr7cvBsyuAfo6H6RcjNpBEvAkGME3ADoi0tMEqs16JCSqA/n6odZTTn0sErWNCcJCS4usnpjKvx22qO+GMmlhc8MYjz1HB069WWZwP/SDJKr8FfYlFWDkua1rgLydjdnpEn5wueK4Nekq0muAJNV2W/QB7mRByPRUVdjcPd0zMisyijJMyLJ+N6R/cxWr1W/EvHHNPslbEJt977+AC8aJb+GujK1MbbVbNgWgYzQpapKcAVe+KhGwmTe9ghw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6377</Words>
  <Characters>36353</Characters>
  <Application>Microsoft Office Word</Application>
  <DocSecurity>0</DocSecurity>
  <Lines>302</Lines>
  <Paragraphs>85</Paragraphs>
  <ScaleCrop>false</ScaleCrop>
  <Company/>
  <LinksUpToDate>false</LinksUpToDate>
  <CharactersWithSpaces>42645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dcterms:created xsi:type="dcterms:W3CDTF">2022-04-04T14:43:00Z</dcterms:created>
  <dcterms:modified xsi:type="dcterms:W3CDTF">2022-04-14T11:58:00Z</dcterms:modified>
</cp:coreProperties>
</file>