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0D" w:rsidRPr="003B4167" w:rsidRDefault="0071340D" w:rsidP="0071340D">
      <w:pPr>
        <w:tabs>
          <w:tab w:val="left" w:pos="3260"/>
        </w:tabs>
        <w:rPr>
          <w:rFonts w:ascii="Times" w:hAnsi="Times"/>
          <w:lang w:val="en-US"/>
        </w:rPr>
      </w:pPr>
    </w:p>
    <w:p w:rsidR="00B56013" w:rsidRPr="003B4167" w:rsidRDefault="002F1996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67" w:rsidRDefault="003B4167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DDhsLengIAAIk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:rsidR="003B4167" w:rsidRDefault="003B4167" w:rsidP="00B5601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4B65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&#13;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514D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&#13;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F7D6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&#13;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99B5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&#13;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3F8D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&#13;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3B416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67" w:rsidRDefault="003B4167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" filled="f" stroked="f">
                <v:path arrowok="t"/>
                <v:textbox inset="0,0,0,0">
                  <w:txbxContent>
                    <w:p w:rsidR="003B4167" w:rsidRDefault="003B4167" w:rsidP="00B56013"/>
                  </w:txbxContent>
                </v:textbox>
              </v:rect>
            </w:pict>
          </mc:Fallback>
        </mc:AlternateContent>
      </w:r>
      <w:r w:rsidR="003B4167" w:rsidRPr="003B4167">
        <w:rPr>
          <w:rFonts w:ascii="Times" w:hAnsi="Times"/>
          <w:noProof/>
          <w:sz w:val="28"/>
          <w:szCs w:val="28"/>
        </w:rPr>
        <w:t>МИНОБРНАУКИ РОССИИ</w:t>
      </w:r>
    </w:p>
    <w:p w:rsidR="00B56013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56013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высшего образования</w:t>
      </w:r>
    </w:p>
    <w:p w:rsidR="001C4E88" w:rsidRPr="003B4167" w:rsidRDefault="00B56013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«</w:t>
      </w:r>
      <w:r w:rsidR="00B95427" w:rsidRPr="003B4167">
        <w:rPr>
          <w:rFonts w:ascii="Times" w:hAnsi="Times"/>
          <w:sz w:val="28"/>
          <w:szCs w:val="28"/>
        </w:rPr>
        <w:t xml:space="preserve">Российский государственный университет им. А.Н. Косыгина </w:t>
      </w:r>
    </w:p>
    <w:p w:rsidR="00B56013" w:rsidRPr="003B4167" w:rsidRDefault="00B95427" w:rsidP="00B56013">
      <w:pPr>
        <w:jc w:val="center"/>
        <w:rPr>
          <w:rFonts w:ascii="Times" w:hAnsi="Times"/>
          <w:sz w:val="28"/>
          <w:szCs w:val="28"/>
        </w:rPr>
      </w:pPr>
      <w:r w:rsidRPr="003B4167">
        <w:rPr>
          <w:rFonts w:ascii="Times" w:hAnsi="Times"/>
          <w:sz w:val="28"/>
          <w:szCs w:val="28"/>
        </w:rPr>
        <w:t>(Технологии. Дизайн. Искусство)</w:t>
      </w:r>
      <w:r w:rsidR="00B56013" w:rsidRPr="003B4167">
        <w:rPr>
          <w:rFonts w:ascii="Times" w:hAnsi="Times"/>
          <w:sz w:val="28"/>
          <w:szCs w:val="28"/>
        </w:rPr>
        <w:t>»</w:t>
      </w:r>
    </w:p>
    <w:p w:rsidR="00B56013" w:rsidRPr="003B4167" w:rsidRDefault="00B56013" w:rsidP="00B56013">
      <w:pPr>
        <w:jc w:val="center"/>
        <w:rPr>
          <w:rFonts w:ascii="Times" w:hAnsi="Times"/>
        </w:rPr>
      </w:pPr>
    </w:p>
    <w:p w:rsidR="00B56013" w:rsidRPr="003B4167" w:rsidRDefault="00B56013" w:rsidP="00B56013">
      <w:pPr>
        <w:rPr>
          <w:rFonts w:ascii="Times" w:hAnsi="Tim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3B4167" w:rsidTr="00013A8F">
        <w:tc>
          <w:tcPr>
            <w:tcW w:w="5003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УТВЕРЖДАЮ</w:t>
            </w:r>
          </w:p>
        </w:tc>
      </w:tr>
      <w:tr w:rsidR="00B56013" w:rsidRPr="003B4167" w:rsidTr="00013A8F">
        <w:trPr>
          <w:trHeight w:val="429"/>
        </w:trPr>
        <w:tc>
          <w:tcPr>
            <w:tcW w:w="5003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Проректор </w:t>
            </w:r>
          </w:p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по учебно-методической работе </w:t>
            </w:r>
          </w:p>
          <w:p w:rsidR="00B56013" w:rsidRPr="003B4167" w:rsidRDefault="00B56013" w:rsidP="00B56013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_____________________ С.</w:t>
            </w:r>
            <w:r w:rsidR="00F55F66" w:rsidRPr="003B4167">
              <w:rPr>
                <w:rFonts w:ascii="Times" w:hAnsi="Times"/>
              </w:rPr>
              <w:t> </w:t>
            </w:r>
            <w:r w:rsidRPr="003B4167">
              <w:rPr>
                <w:rFonts w:ascii="Times" w:hAnsi="Times"/>
              </w:rPr>
              <w:t>Г.</w:t>
            </w:r>
            <w:r w:rsidR="00F55F66" w:rsidRPr="003B4167">
              <w:rPr>
                <w:rFonts w:ascii="Times" w:hAnsi="Times"/>
              </w:rPr>
              <w:t> </w:t>
            </w:r>
            <w:r w:rsidRPr="003B4167">
              <w:rPr>
                <w:rFonts w:ascii="Times" w:hAnsi="Times"/>
              </w:rPr>
              <w:t xml:space="preserve">Дембицкий </w:t>
            </w:r>
          </w:p>
        </w:tc>
      </w:tr>
      <w:tr w:rsidR="00013A8F" w:rsidRPr="003B4167" w:rsidTr="00013A8F">
        <w:trPr>
          <w:trHeight w:val="404"/>
        </w:trPr>
        <w:tc>
          <w:tcPr>
            <w:tcW w:w="5003" w:type="dxa"/>
            <w:vAlign w:val="center"/>
          </w:tcPr>
          <w:p w:rsidR="00013A8F" w:rsidRPr="003B4167" w:rsidRDefault="00013A8F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:rsidR="00013A8F" w:rsidRPr="003B4167" w:rsidRDefault="00013A8F" w:rsidP="00D220E4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«_</w:t>
            </w:r>
            <w:r w:rsidR="00B95427" w:rsidRPr="003B4167">
              <w:rPr>
                <w:rFonts w:ascii="Times" w:hAnsi="Times"/>
                <w:u w:val="single"/>
              </w:rPr>
              <w:t xml:space="preserve">    </w:t>
            </w:r>
            <w:r w:rsidRPr="003B4167">
              <w:rPr>
                <w:rFonts w:ascii="Times" w:hAnsi="Times"/>
              </w:rPr>
              <w:t>_» __</w:t>
            </w:r>
            <w:r w:rsidR="00B95427" w:rsidRPr="003B4167">
              <w:rPr>
                <w:rFonts w:ascii="Times" w:hAnsi="Times"/>
                <w:u w:val="single"/>
              </w:rPr>
              <w:t xml:space="preserve">                    </w:t>
            </w:r>
            <w:r w:rsidRPr="003B4167">
              <w:rPr>
                <w:rFonts w:ascii="Times" w:hAnsi="Times"/>
              </w:rPr>
              <w:t>_ 20</w:t>
            </w:r>
            <w:r w:rsidR="00B95427" w:rsidRPr="003B4167">
              <w:rPr>
                <w:rFonts w:ascii="Times" w:hAnsi="Times"/>
              </w:rPr>
              <w:t>1</w:t>
            </w:r>
            <w:r w:rsidRPr="003B4167">
              <w:rPr>
                <w:rFonts w:ascii="Times" w:hAnsi="Times"/>
              </w:rPr>
              <w:t>г.</w:t>
            </w:r>
          </w:p>
        </w:tc>
      </w:tr>
    </w:tbl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</w:rPr>
      </w:pPr>
      <w:r w:rsidRPr="003B4167">
        <w:rPr>
          <w:rFonts w:ascii="Times" w:hAnsi="Times"/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A71D43" w:rsidRPr="003B4167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</w:rPr>
      </w:pPr>
    </w:p>
    <w:p w:rsidR="00B56013" w:rsidRPr="003B4167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  <w:u w:val="single"/>
        </w:rPr>
      </w:pPr>
      <w:r w:rsidRPr="003B4167">
        <w:rPr>
          <w:rFonts w:ascii="Times" w:hAnsi="Times"/>
          <w:b/>
          <w:bCs/>
          <w:sz w:val="28"/>
          <w:szCs w:val="28"/>
          <w:u w:val="single"/>
        </w:rPr>
        <w:t>БЕЗОПАСНОСТЬ ЖИЗНЕДЕЯТЕЛЬНОСТИ</w:t>
      </w:r>
    </w:p>
    <w:p w:rsidR="00294FBE" w:rsidRPr="003B4167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193"/>
        <w:gridCol w:w="6162"/>
      </w:tblGrid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Направление(я) подготовки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3B416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54</w:t>
            </w:r>
            <w:r w:rsidR="008171A7" w:rsidRPr="003B4167">
              <w:rPr>
                <w:rFonts w:ascii="Times" w:hAnsi="Times"/>
                <w:color w:val="000000"/>
                <w:sz w:val="22"/>
                <w:szCs w:val="22"/>
              </w:rPr>
              <w:t>.03.0</w:t>
            </w: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1</w:t>
            </w:r>
            <w:r w:rsidR="008171A7" w:rsidRPr="003B4167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r w:rsidRPr="003B4167">
              <w:rPr>
                <w:rFonts w:ascii="Times" w:hAnsi="Times"/>
                <w:color w:val="000000"/>
                <w:sz w:val="22"/>
                <w:szCs w:val="22"/>
              </w:rPr>
              <w:t>Дизайн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Профиль(и)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1" w:rsidRPr="003B4167" w:rsidRDefault="00A92ED1" w:rsidP="0015257C">
            <w:pPr>
              <w:jc w:val="center"/>
              <w:rPr>
                <w:rFonts w:ascii="Times" w:hAnsi="Times"/>
                <w:color w:val="000000"/>
                <w:sz w:val="22"/>
                <w:szCs w:val="22"/>
                <w:shd w:val="clear" w:color="auto" w:fill="FFFFFF"/>
              </w:rPr>
            </w:pPr>
            <w:r w:rsidRPr="00A92ED1">
              <w:rPr>
                <w:rFonts w:ascii="Times" w:hAnsi="Times"/>
                <w:color w:val="000000"/>
                <w:sz w:val="22"/>
                <w:szCs w:val="22"/>
                <w:shd w:val="clear" w:color="auto" w:fill="FFFFFF"/>
              </w:rPr>
              <w:t>Дизайн архитектурной среды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3B416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</w:t>
            </w:r>
            <w:r w:rsidR="008171A7" w:rsidRPr="003B4167">
              <w:rPr>
                <w:rFonts w:ascii="Times" w:hAnsi="Times"/>
                <w:bCs/>
                <w:sz w:val="22"/>
                <w:szCs w:val="22"/>
              </w:rPr>
              <w:t>чная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4 года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Институт </w:t>
            </w:r>
            <w:r w:rsidR="003B4167">
              <w:rPr>
                <w:rFonts w:ascii="Times" w:hAnsi="Times"/>
                <w:bCs/>
                <w:sz w:val="22"/>
                <w:szCs w:val="22"/>
              </w:rPr>
              <w:t>дизайна</w:t>
            </w:r>
          </w:p>
        </w:tc>
      </w:tr>
      <w:tr w:rsidR="008171A7" w:rsidRPr="003B4167" w:rsidTr="008171A7">
        <w:tc>
          <w:tcPr>
            <w:tcW w:w="3193" w:type="dxa"/>
            <w:shd w:val="clear" w:color="auto" w:fill="auto"/>
            <w:vAlign w:val="bottom"/>
          </w:tcPr>
          <w:p w:rsidR="008171A7" w:rsidRPr="003B4167" w:rsidRDefault="008171A7" w:rsidP="008171A7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1A7" w:rsidRPr="003B4167" w:rsidRDefault="003B4167" w:rsidP="008171A7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Дизайна среды</w:t>
            </w:r>
          </w:p>
        </w:tc>
      </w:tr>
    </w:tbl>
    <w:p w:rsidR="00294FBE" w:rsidRPr="003B4167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294FBE" w:rsidRPr="003B4167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3B4167" w:rsidTr="00B252A4">
        <w:tc>
          <w:tcPr>
            <w:tcW w:w="3652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3B4167" w:rsidTr="00B252A4">
        <w:tc>
          <w:tcPr>
            <w:tcW w:w="3652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:rsidR="00B56013" w:rsidRPr="003B4167" w:rsidRDefault="00B56013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F22165" w:rsidRPr="003B4167" w:rsidRDefault="00F22165" w:rsidP="00A71D43">
      <w:pPr>
        <w:jc w:val="both"/>
        <w:rPr>
          <w:rFonts w:ascii="Times" w:hAnsi="Times"/>
          <w:b/>
          <w:bCs/>
        </w:rPr>
      </w:pPr>
    </w:p>
    <w:p w:rsidR="00A71D43" w:rsidRPr="003B4167" w:rsidRDefault="00B7336B" w:rsidP="00A71D43">
      <w:pPr>
        <w:jc w:val="center"/>
        <w:rPr>
          <w:rFonts w:ascii="Times" w:hAnsi="Times"/>
          <w:b/>
          <w:bCs/>
          <w:sz w:val="22"/>
          <w:szCs w:val="22"/>
        </w:rPr>
      </w:pPr>
      <w:r w:rsidRPr="003B4167">
        <w:rPr>
          <w:rFonts w:ascii="Times" w:hAnsi="Times"/>
          <w:b/>
          <w:bCs/>
          <w:sz w:val="22"/>
          <w:szCs w:val="22"/>
        </w:rPr>
        <w:t xml:space="preserve">Москва, 201 </w:t>
      </w:r>
      <w:r w:rsidR="00A71D43" w:rsidRPr="003B4167">
        <w:rPr>
          <w:rFonts w:ascii="Times" w:hAnsi="Times"/>
          <w:b/>
          <w:bCs/>
          <w:sz w:val="22"/>
          <w:szCs w:val="22"/>
        </w:rPr>
        <w:t>г.</w:t>
      </w:r>
    </w:p>
    <w:p w:rsidR="00BF7289" w:rsidRPr="003B4167" w:rsidRDefault="00BF7289" w:rsidP="00A71D43">
      <w:pPr>
        <w:jc w:val="center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br w:type="page"/>
      </w:r>
    </w:p>
    <w:p w:rsidR="00B56013" w:rsidRPr="003B4167" w:rsidRDefault="00B56013" w:rsidP="00B56013">
      <w:pPr>
        <w:tabs>
          <w:tab w:val="right" w:leader="underscore" w:pos="8505"/>
        </w:tabs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lastRenderedPageBreak/>
        <w:t>При разработке рабочей программы учебной дисциплины (модуля) в основу положены:</w:t>
      </w:r>
    </w:p>
    <w:p w:rsidR="00BF7289" w:rsidRPr="003B4167" w:rsidRDefault="00BF7289" w:rsidP="00B56013">
      <w:pPr>
        <w:tabs>
          <w:tab w:val="right" w:leader="underscore" w:pos="8505"/>
        </w:tabs>
        <w:rPr>
          <w:rFonts w:ascii="Times" w:hAnsi="Times"/>
          <w:sz w:val="24"/>
          <w:szCs w:val="24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928"/>
        <w:gridCol w:w="4824"/>
      </w:tblGrid>
      <w:tr w:rsidR="001C4E88" w:rsidRPr="003B4167" w:rsidTr="007D7BED">
        <w:tc>
          <w:tcPr>
            <w:tcW w:w="9752" w:type="dxa"/>
            <w:gridSpan w:val="2"/>
            <w:shd w:val="clear" w:color="auto" w:fill="auto"/>
          </w:tcPr>
          <w:p w:rsidR="001C4E88" w:rsidRPr="003B4167" w:rsidRDefault="001C4E88" w:rsidP="0044639D">
            <w:pPr>
              <w:numPr>
                <w:ilvl w:val="0"/>
                <w:numId w:val="10"/>
              </w:numPr>
              <w:tabs>
                <w:tab w:val="left" w:pos="284"/>
                <w:tab w:val="right" w:leader="underscore" w:pos="8505"/>
              </w:tabs>
              <w:ind w:left="0" w:firstLine="0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ФГОС ВО по направлению подготовки/специальности</w:t>
            </w:r>
          </w:p>
        </w:tc>
      </w:tr>
      <w:tr w:rsidR="001C4E88" w:rsidRPr="003B4167" w:rsidTr="001C4E88">
        <w:tc>
          <w:tcPr>
            <w:tcW w:w="4928" w:type="dxa"/>
            <w:shd w:val="clear" w:color="auto" w:fill="auto"/>
          </w:tcPr>
          <w:p w:rsidR="001C4E88" w:rsidRPr="003B4167" w:rsidRDefault="001C4E88" w:rsidP="001C4E88">
            <w:pPr>
              <w:tabs>
                <w:tab w:val="right" w:leader="underscore" w:pos="8505"/>
              </w:tabs>
              <w:ind w:left="851" w:hanging="284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1C4E88" w:rsidRPr="003B4167" w:rsidRDefault="003B4167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2"/>
                <w:szCs w:val="22"/>
              </w:rPr>
              <w:t>54.03.01 Дизайн</w:t>
            </w:r>
          </w:p>
        </w:tc>
      </w:tr>
      <w:tr w:rsidR="00BF7289" w:rsidRPr="003B4167" w:rsidTr="001C4E88">
        <w:tc>
          <w:tcPr>
            <w:tcW w:w="4928" w:type="dxa"/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auto"/>
          </w:tcPr>
          <w:p w:rsidR="00BF7289" w:rsidRPr="003B4167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F7289" w:rsidRPr="003B4167" w:rsidTr="001C4E88">
        <w:tc>
          <w:tcPr>
            <w:tcW w:w="9752" w:type="dxa"/>
            <w:gridSpan w:val="2"/>
            <w:shd w:val="clear" w:color="auto" w:fill="auto"/>
            <w:vAlign w:val="bottom"/>
          </w:tcPr>
          <w:p w:rsidR="00BF7289" w:rsidRPr="003B4167" w:rsidRDefault="00BF7289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3B4167" w:rsidTr="001C4E88">
        <w:tc>
          <w:tcPr>
            <w:tcW w:w="4928" w:type="dxa"/>
            <w:shd w:val="clear" w:color="auto" w:fill="auto"/>
            <w:vAlign w:val="bottom"/>
          </w:tcPr>
          <w:p w:rsidR="00BF7289" w:rsidRPr="003B4167" w:rsidRDefault="00BF7289" w:rsidP="00BF728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3B4167" w:rsidRDefault="008171A7" w:rsidP="00B252A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«1</w:t>
            </w:r>
            <w:r w:rsidR="003B4167">
              <w:rPr>
                <w:rFonts w:ascii="Times" w:hAnsi="Times"/>
                <w:sz w:val="24"/>
                <w:szCs w:val="24"/>
              </w:rPr>
              <w:t>1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» </w:t>
            </w:r>
            <w:r w:rsidR="003B4167">
              <w:rPr>
                <w:rFonts w:ascii="Times" w:hAnsi="Times"/>
                <w:sz w:val="24"/>
                <w:szCs w:val="24"/>
              </w:rPr>
              <w:t>августа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 201</w:t>
            </w:r>
            <w:r w:rsidR="003B4167">
              <w:rPr>
                <w:rFonts w:ascii="Times" w:hAnsi="Times"/>
                <w:sz w:val="24"/>
                <w:szCs w:val="24"/>
              </w:rPr>
              <w:t>6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г., № 1</w:t>
            </w:r>
            <w:r w:rsidR="003B4167">
              <w:rPr>
                <w:rFonts w:ascii="Times" w:hAnsi="Times"/>
                <w:sz w:val="24"/>
                <w:szCs w:val="24"/>
              </w:rPr>
              <w:t>004</w:t>
            </w:r>
          </w:p>
        </w:tc>
      </w:tr>
    </w:tbl>
    <w:p w:rsidR="00B56013" w:rsidRPr="003B4167" w:rsidRDefault="00B56013" w:rsidP="00BF7289">
      <w:pPr>
        <w:jc w:val="both"/>
        <w:rPr>
          <w:rFonts w:ascii="Times" w:hAnsi="Times"/>
          <w:sz w:val="24"/>
          <w:szCs w:val="24"/>
          <w:u w:val="single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sz w:val="24"/>
          <w:szCs w:val="24"/>
          <w:u w:val="single"/>
        </w:rPr>
      </w:pPr>
      <w:r w:rsidRPr="003B4167">
        <w:rPr>
          <w:rFonts w:ascii="Times" w:hAnsi="Times"/>
          <w:sz w:val="24"/>
          <w:szCs w:val="24"/>
          <w:u w:val="single"/>
        </w:rPr>
        <w:t xml:space="preserve">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1559"/>
        <w:gridCol w:w="6520"/>
      </w:tblGrid>
      <w:tr w:rsidR="001C4E88" w:rsidRPr="003B4167" w:rsidTr="00BD484A">
        <w:tc>
          <w:tcPr>
            <w:tcW w:w="9747" w:type="dxa"/>
            <w:gridSpan w:val="3"/>
            <w:shd w:val="clear" w:color="auto" w:fill="auto"/>
          </w:tcPr>
          <w:p w:rsidR="001C4E88" w:rsidRPr="003B4167" w:rsidRDefault="001C4E88" w:rsidP="0044639D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rFonts w:ascii="Times" w:hAnsi="Times"/>
                <w:color w:val="000000"/>
                <w:sz w:val="24"/>
                <w:szCs w:val="24"/>
              </w:rPr>
            </w:pPr>
            <w:bookmarkStart w:id="1" w:name="_Toc264543477"/>
            <w:bookmarkStart w:id="2" w:name="_Toc264543519"/>
            <w:r w:rsidRPr="003B4167">
              <w:rPr>
                <w:rFonts w:ascii="Times" w:hAnsi="Times"/>
                <w:sz w:val="24"/>
                <w:szCs w:val="24"/>
              </w:rPr>
              <w:t xml:space="preserve">Основная профессиональная образовательная программа (далее – ОПОП) </w:t>
            </w:r>
            <w:r w:rsidR="00BD484A" w:rsidRPr="003B4167">
              <w:rPr>
                <w:rFonts w:ascii="Times" w:hAnsi="Times"/>
                <w:sz w:val="24"/>
                <w:szCs w:val="24"/>
              </w:rPr>
              <w:t>по направлению</w:t>
            </w:r>
          </w:p>
        </w:tc>
      </w:tr>
      <w:tr w:rsidR="00BD484A" w:rsidRPr="003B4167" w:rsidTr="00BD484A">
        <w:tc>
          <w:tcPr>
            <w:tcW w:w="1668" w:type="dxa"/>
            <w:shd w:val="clear" w:color="auto" w:fill="auto"/>
          </w:tcPr>
          <w:p w:rsidR="001C4E88" w:rsidRPr="003B4167" w:rsidRDefault="001C4E88" w:rsidP="00B252A4">
            <w:pPr>
              <w:ind w:left="176" w:hanging="176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подготовки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E88" w:rsidRPr="003B4167" w:rsidRDefault="003B4167" w:rsidP="00B252A4">
            <w:pPr>
              <w:ind w:left="176" w:hanging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2"/>
                <w:szCs w:val="22"/>
              </w:rPr>
              <w:t>54.03.01 Дизайн</w:t>
            </w:r>
          </w:p>
        </w:tc>
      </w:tr>
      <w:tr w:rsidR="00BD484A" w:rsidRPr="003B4167" w:rsidTr="00BD484A">
        <w:tc>
          <w:tcPr>
            <w:tcW w:w="1668" w:type="dxa"/>
            <w:shd w:val="clear" w:color="auto" w:fill="auto"/>
          </w:tcPr>
          <w:p w:rsidR="001C4E88" w:rsidRPr="003B4167" w:rsidRDefault="001C4E88" w:rsidP="00BD484A">
            <w:pPr>
              <w:tabs>
                <w:tab w:val="right" w:leader="underscore" w:pos="8505"/>
              </w:tabs>
              <w:spacing w:before="120"/>
              <w:jc w:val="both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для  профиля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88" w:rsidRPr="0015257C" w:rsidRDefault="00A92ED1" w:rsidP="0015257C">
            <w:pPr>
              <w:ind w:left="176" w:hanging="176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A92ED1">
              <w:rPr>
                <w:rFonts w:ascii="Times" w:hAnsi="Times"/>
                <w:color w:val="000000"/>
                <w:sz w:val="22"/>
                <w:szCs w:val="22"/>
              </w:rPr>
              <w:t>Дизайн архитектурной среды</w:t>
            </w:r>
          </w:p>
        </w:tc>
      </w:tr>
      <w:tr w:rsidR="00E41004" w:rsidRPr="003B4167" w:rsidTr="00BD484A">
        <w:tc>
          <w:tcPr>
            <w:tcW w:w="3227" w:type="dxa"/>
            <w:gridSpan w:val="2"/>
            <w:shd w:val="clear" w:color="auto" w:fill="auto"/>
          </w:tcPr>
          <w:p w:rsidR="00E41004" w:rsidRPr="003B4167" w:rsidRDefault="00E41004" w:rsidP="00B252A4">
            <w:pPr>
              <w:tabs>
                <w:tab w:val="right" w:leader="underscore" w:pos="8505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E41004" w:rsidRPr="003B4167" w:rsidRDefault="00E41004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E41004" w:rsidRPr="003B4167" w:rsidTr="00BD484A">
        <w:tc>
          <w:tcPr>
            <w:tcW w:w="9747" w:type="dxa"/>
            <w:gridSpan w:val="3"/>
            <w:shd w:val="clear" w:color="auto" w:fill="auto"/>
            <w:vAlign w:val="bottom"/>
          </w:tcPr>
          <w:p w:rsidR="00E41004" w:rsidRPr="003B4167" w:rsidRDefault="00E41004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утвержденные Ученым советом университета</w:t>
            </w:r>
          </w:p>
        </w:tc>
      </w:tr>
      <w:tr w:rsidR="00E41004" w:rsidRPr="003B4167" w:rsidTr="00BD484A">
        <w:tc>
          <w:tcPr>
            <w:tcW w:w="3227" w:type="dxa"/>
            <w:gridSpan w:val="2"/>
            <w:shd w:val="clear" w:color="auto" w:fill="auto"/>
            <w:vAlign w:val="bottom"/>
          </w:tcPr>
          <w:p w:rsidR="00E41004" w:rsidRPr="003B4167" w:rsidRDefault="00E41004" w:rsidP="00BF728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1004" w:rsidRPr="003B4167" w:rsidRDefault="006D0327" w:rsidP="00BF7289">
            <w:pPr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sz w:val="24"/>
                <w:szCs w:val="24"/>
              </w:rPr>
              <w:t>«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  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» 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</w:t>
            </w:r>
            <w:r w:rsidR="007C01D2" w:rsidRPr="003B4167">
              <w:rPr>
                <w:rFonts w:ascii="Times" w:hAnsi="Times"/>
                <w:sz w:val="24"/>
                <w:szCs w:val="24"/>
              </w:rPr>
              <w:t>июня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201</w:t>
            </w:r>
            <w:r w:rsidR="001C4E88" w:rsidRPr="003B4167">
              <w:rPr>
                <w:rFonts w:ascii="Times" w:hAnsi="Times"/>
                <w:sz w:val="24"/>
                <w:szCs w:val="24"/>
              </w:rPr>
              <w:t xml:space="preserve">  </w:t>
            </w:r>
            <w:r w:rsidRPr="003B4167">
              <w:rPr>
                <w:rFonts w:ascii="Times" w:hAnsi="Times"/>
                <w:sz w:val="24"/>
                <w:szCs w:val="24"/>
              </w:rPr>
              <w:t xml:space="preserve"> г., протокол № </w:t>
            </w:r>
          </w:p>
        </w:tc>
      </w:tr>
    </w:tbl>
    <w:p w:rsidR="00B56013" w:rsidRPr="003B4167" w:rsidRDefault="00B56013" w:rsidP="00BF7289">
      <w:pPr>
        <w:jc w:val="both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 xml:space="preserve">                                           </w:t>
      </w:r>
      <w:bookmarkEnd w:id="1"/>
      <w:bookmarkEnd w:id="2"/>
    </w:p>
    <w:p w:rsidR="00B56013" w:rsidRPr="003B4167" w:rsidRDefault="00B56013" w:rsidP="00B56013">
      <w:pPr>
        <w:ind w:firstLine="709"/>
        <w:jc w:val="both"/>
        <w:rPr>
          <w:rFonts w:ascii="Times" w:hAnsi="Times"/>
          <w:sz w:val="24"/>
          <w:szCs w:val="24"/>
        </w:rPr>
      </w:pPr>
    </w:p>
    <w:p w:rsidR="00B56013" w:rsidRPr="003B4167" w:rsidRDefault="00B56013" w:rsidP="00BF7289">
      <w:pPr>
        <w:jc w:val="both"/>
        <w:rPr>
          <w:rFonts w:ascii="Times" w:hAnsi="Times"/>
          <w:sz w:val="22"/>
          <w:szCs w:val="22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b/>
          <w:sz w:val="22"/>
          <w:szCs w:val="22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  <w:b/>
          <w:sz w:val="22"/>
          <w:szCs w:val="22"/>
        </w:rPr>
      </w:pPr>
      <w:r w:rsidRPr="003B4167">
        <w:rPr>
          <w:rFonts w:ascii="Times" w:hAnsi="Times"/>
          <w:b/>
          <w:sz w:val="22"/>
          <w:szCs w:val="22"/>
        </w:rPr>
        <w:t>Разработчик(и):</w:t>
      </w:r>
    </w:p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B56013" w:rsidRPr="003B4167" w:rsidTr="00955D6A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013" w:rsidRPr="003B4167" w:rsidRDefault="00E41004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Старший преподаватель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013" w:rsidRPr="003B4167" w:rsidRDefault="00955D6A" w:rsidP="00955D6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 xml:space="preserve">Е. С. Бородина </w:t>
            </w:r>
          </w:p>
        </w:tc>
      </w:tr>
      <w:tr w:rsidR="00B56013" w:rsidRPr="003B4167" w:rsidTr="00955D6A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020D4A" w:rsidRPr="003B4167" w:rsidTr="00955D6A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Заведующий кафедрой, 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020D4A" w:rsidRPr="003B4167" w:rsidRDefault="00020D4A" w:rsidP="00020D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О. И. Седляров</w:t>
            </w:r>
          </w:p>
        </w:tc>
      </w:tr>
      <w:tr w:rsidR="00B56013" w:rsidRPr="003B4167" w:rsidTr="00955D6A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955D6A" w:rsidRPr="003B4167" w:rsidTr="00497BF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D6A" w:rsidRPr="003B4167" w:rsidRDefault="00955D6A" w:rsidP="00497BF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p w:rsidR="00B56013" w:rsidRPr="003B4167" w:rsidRDefault="00B56013" w:rsidP="00B56013">
      <w:pPr>
        <w:ind w:firstLine="709"/>
        <w:jc w:val="both"/>
        <w:rPr>
          <w:rFonts w:ascii="Times" w:hAnsi="Times"/>
        </w:rPr>
      </w:pPr>
    </w:p>
    <w:p w:rsidR="00B56013" w:rsidRPr="003B4167" w:rsidRDefault="00B56013" w:rsidP="00E41004">
      <w:pPr>
        <w:ind w:hanging="142"/>
        <w:jc w:val="both"/>
        <w:rPr>
          <w:rFonts w:ascii="Times" w:hAnsi="Times"/>
          <w:sz w:val="24"/>
          <w:szCs w:val="24"/>
        </w:rPr>
      </w:pPr>
      <w:bookmarkStart w:id="3" w:name="_Toc264543479"/>
      <w:bookmarkStart w:id="4" w:name="_Toc264543521"/>
      <w:r w:rsidRPr="003B4167">
        <w:rPr>
          <w:rFonts w:ascii="Times" w:hAnsi="Times"/>
          <w:sz w:val="24"/>
          <w:szCs w:val="24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  <w:r w:rsidR="001C4E88" w:rsidRPr="003B4167">
        <w:rPr>
          <w:rFonts w:ascii="Times" w:hAnsi="Times"/>
          <w:sz w:val="24"/>
          <w:szCs w:val="24"/>
          <w:u w:val="single"/>
        </w:rPr>
        <w:t>Промышленная экология и безопасность</w:t>
      </w:r>
    </w:p>
    <w:p w:rsidR="00A71D43" w:rsidRPr="003B4167" w:rsidRDefault="00A71D43" w:rsidP="00A71D43">
      <w:pPr>
        <w:ind w:firstLine="709"/>
        <w:jc w:val="center"/>
        <w:rPr>
          <w:rFonts w:ascii="Times" w:hAnsi="Times"/>
          <w:sz w:val="24"/>
          <w:szCs w:val="24"/>
          <w:u w:val="single"/>
        </w:rPr>
      </w:pPr>
    </w:p>
    <w:p w:rsidR="00A71D43" w:rsidRPr="003B4167" w:rsidRDefault="00A71D43" w:rsidP="00A71D43">
      <w:pPr>
        <w:ind w:firstLine="709"/>
        <w:rPr>
          <w:rFonts w:ascii="Times" w:hAnsi="Times"/>
          <w:sz w:val="24"/>
          <w:szCs w:val="24"/>
          <w:u w:val="single"/>
        </w:rPr>
      </w:pPr>
    </w:p>
    <w:p w:rsidR="00B56013" w:rsidRPr="003B4167" w:rsidRDefault="006B4FC3" w:rsidP="00B56013">
      <w:pPr>
        <w:ind w:firstLine="709"/>
        <w:jc w:val="both"/>
        <w:rPr>
          <w:rFonts w:ascii="Times" w:hAnsi="Times"/>
          <w:sz w:val="22"/>
          <w:szCs w:val="22"/>
        </w:rPr>
      </w:pPr>
      <w:r w:rsidRPr="003B4167">
        <w:rPr>
          <w:rFonts w:ascii="Times" w:hAnsi="Times"/>
          <w:sz w:val="22"/>
          <w:szCs w:val="22"/>
        </w:rPr>
        <w:t>« ______ » ______________ 2018 г.,  протокол № ____</w:t>
      </w: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E41004" w:rsidRPr="003B4167" w:rsidRDefault="00E41004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BF7289" w:rsidRPr="003B4167" w:rsidRDefault="00BF7289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3B416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289" w:rsidRPr="003B4167" w:rsidRDefault="00BD484A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5" w:name="_Toc264543481"/>
            <w:bookmarkStart w:id="6" w:name="_Toc264543523"/>
            <w:r w:rsidRPr="003B4167">
              <w:rPr>
                <w:rFonts w:ascii="Times" w:hAnsi="Times"/>
                <w:b/>
                <w:sz w:val="22"/>
                <w:szCs w:val="22"/>
              </w:rPr>
              <w:t>Руко</w:t>
            </w:r>
            <w:bookmarkEnd w:id="5"/>
            <w:bookmarkEnd w:id="6"/>
            <w:r w:rsidRPr="003B4167">
              <w:rPr>
                <w:rFonts w:ascii="Times" w:hAnsi="Times"/>
                <w:b/>
                <w:sz w:val="22"/>
                <w:szCs w:val="22"/>
              </w:rPr>
              <w:t>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289" w:rsidRPr="003B4167" w:rsidRDefault="00BF7289" w:rsidP="00E41004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E41004" w:rsidRPr="003B416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BD484A" w:rsidRPr="003B416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E41004" w:rsidRPr="003B4167" w:rsidTr="00BD484A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BF7289" w:rsidRPr="003B4167" w:rsidRDefault="00BF7289" w:rsidP="00BF728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BD484A" w:rsidRPr="003B4167" w:rsidTr="00BD484A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Директор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84A" w:rsidRPr="003B4167" w:rsidRDefault="00BD484A" w:rsidP="00BD484A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84A" w:rsidRPr="003B4167" w:rsidRDefault="003B4167" w:rsidP="00BD484A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sz w:val="22"/>
                <w:szCs w:val="22"/>
              </w:rPr>
              <w:t>Е.А. Гурова</w:t>
            </w:r>
          </w:p>
        </w:tc>
      </w:tr>
    </w:tbl>
    <w:p w:rsidR="00BF7289" w:rsidRPr="003B4167" w:rsidRDefault="00BF7289" w:rsidP="00B56013">
      <w:pPr>
        <w:ind w:firstLine="709"/>
        <w:jc w:val="both"/>
        <w:rPr>
          <w:rFonts w:ascii="Times" w:hAnsi="Times"/>
          <w:sz w:val="22"/>
          <w:szCs w:val="22"/>
        </w:rPr>
      </w:pPr>
    </w:p>
    <w:p w:rsidR="00BD484A" w:rsidRPr="003B4167" w:rsidRDefault="00BD484A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:rsidR="00BD484A" w:rsidRPr="003B4167" w:rsidRDefault="00BD484A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:rsidR="00E41004" w:rsidRPr="003B4167" w:rsidRDefault="005D7991" w:rsidP="00E41004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  <w:r w:rsidRPr="003B4167">
        <w:rPr>
          <w:rFonts w:ascii="Times" w:hAnsi="Times"/>
          <w:sz w:val="22"/>
          <w:szCs w:val="22"/>
        </w:rPr>
        <w:t xml:space="preserve">« </w:t>
      </w:r>
      <w:r w:rsidR="00020D4A" w:rsidRPr="003B4167">
        <w:rPr>
          <w:rFonts w:ascii="Times" w:hAnsi="Times"/>
          <w:sz w:val="22"/>
          <w:szCs w:val="22"/>
        </w:rPr>
        <w:t>______</w:t>
      </w:r>
      <w:r w:rsidRPr="003B4167">
        <w:rPr>
          <w:rFonts w:ascii="Times" w:hAnsi="Times"/>
          <w:sz w:val="22"/>
          <w:szCs w:val="22"/>
        </w:rPr>
        <w:t xml:space="preserve"> » </w:t>
      </w:r>
      <w:r w:rsidR="00020D4A" w:rsidRPr="003B4167">
        <w:rPr>
          <w:rFonts w:ascii="Times" w:hAnsi="Times"/>
          <w:sz w:val="22"/>
          <w:szCs w:val="22"/>
        </w:rPr>
        <w:t>_______________</w:t>
      </w:r>
      <w:r w:rsidRPr="003B4167">
        <w:rPr>
          <w:rFonts w:ascii="Times" w:hAnsi="Times"/>
          <w:sz w:val="22"/>
          <w:szCs w:val="22"/>
        </w:rPr>
        <w:t>20</w:t>
      </w:r>
      <w:r w:rsidR="00020D4A" w:rsidRPr="003B4167">
        <w:rPr>
          <w:rFonts w:ascii="Times" w:hAnsi="Times"/>
          <w:sz w:val="22"/>
          <w:szCs w:val="22"/>
        </w:rPr>
        <w:t>18</w:t>
      </w:r>
      <w:r w:rsidRPr="003B4167">
        <w:rPr>
          <w:rFonts w:ascii="Times" w:hAnsi="Times"/>
          <w:sz w:val="22"/>
          <w:szCs w:val="22"/>
        </w:rPr>
        <w:t xml:space="preserve"> г.</w:t>
      </w:r>
    </w:p>
    <w:p w:rsidR="00A91409" w:rsidRPr="003B4167" w:rsidRDefault="00B56013" w:rsidP="00BD484A">
      <w:pPr>
        <w:tabs>
          <w:tab w:val="left" w:pos="708"/>
        </w:tabs>
        <w:rPr>
          <w:rFonts w:ascii="Times" w:hAnsi="Times"/>
        </w:rPr>
      </w:pPr>
      <w:r w:rsidRPr="003B4167">
        <w:rPr>
          <w:rFonts w:ascii="Times" w:hAnsi="Times"/>
          <w:b/>
        </w:rPr>
        <w:br w:type="page"/>
      </w:r>
    </w:p>
    <w:p w:rsidR="00B56013" w:rsidRPr="003B4167" w:rsidRDefault="00BD484A" w:rsidP="0042056A">
      <w:pPr>
        <w:tabs>
          <w:tab w:val="left" w:pos="0"/>
          <w:tab w:val="left" w:pos="993"/>
        </w:tabs>
        <w:ind w:firstLine="709"/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lastRenderedPageBreak/>
        <w:t>1</w:t>
      </w:r>
      <w:r w:rsidR="00B56013" w:rsidRPr="003B4167">
        <w:rPr>
          <w:rFonts w:ascii="Times" w:hAnsi="Times"/>
          <w:b/>
          <w:bCs/>
          <w:sz w:val="24"/>
          <w:szCs w:val="24"/>
        </w:rPr>
        <w:t xml:space="preserve">. МЕСТО УЧЕБНОЙ ДИСЦИПЛИНЫ (МОДУЛЯ) В СТРУКТУРЕ ОПОП </w:t>
      </w:r>
    </w:p>
    <w:p w:rsidR="0042056A" w:rsidRPr="003B4167" w:rsidRDefault="0042056A" w:rsidP="00B56013">
      <w:pPr>
        <w:ind w:firstLine="709"/>
        <w:jc w:val="both"/>
        <w:rPr>
          <w:rFonts w:ascii="Times" w:hAnsi="Times"/>
          <w:b/>
          <w:i/>
          <w:sz w:val="24"/>
          <w:szCs w:val="24"/>
        </w:rPr>
      </w:pPr>
    </w:p>
    <w:p w:rsidR="00B56013" w:rsidRPr="003B4167" w:rsidRDefault="008171A7" w:rsidP="003B4167">
      <w:pPr>
        <w:ind w:firstLine="709"/>
        <w:jc w:val="both"/>
        <w:rPr>
          <w:rFonts w:ascii="Times" w:hAnsi="Times"/>
          <w:iCs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 xml:space="preserve">Дисциплина </w:t>
      </w:r>
      <w:r w:rsidRPr="003B4167">
        <w:rPr>
          <w:rFonts w:ascii="Times" w:hAnsi="Times"/>
          <w:sz w:val="24"/>
          <w:szCs w:val="24"/>
          <w:u w:val="single"/>
        </w:rPr>
        <w:t>Безопасность жизнедеятельности</w:t>
      </w:r>
      <w:r w:rsidRPr="003B4167">
        <w:rPr>
          <w:rFonts w:ascii="Times" w:hAnsi="Times"/>
          <w:sz w:val="24"/>
          <w:szCs w:val="24"/>
        </w:rPr>
        <w:t xml:space="preserve"> включена в базовую часть Блока 1  </w:t>
      </w:r>
    </w:p>
    <w:p w:rsidR="00B56013" w:rsidRPr="003B4167" w:rsidRDefault="00B56013" w:rsidP="00B56013">
      <w:pPr>
        <w:ind w:firstLine="709"/>
        <w:jc w:val="both"/>
        <w:rPr>
          <w:rFonts w:ascii="Times" w:hAnsi="Times"/>
          <w:i/>
          <w:sz w:val="24"/>
          <w:szCs w:val="24"/>
        </w:rPr>
      </w:pPr>
    </w:p>
    <w:p w:rsidR="00B56013" w:rsidRPr="003B4167" w:rsidRDefault="00B82C85" w:rsidP="00B56013">
      <w:pPr>
        <w:ind w:firstLine="709"/>
        <w:rPr>
          <w:rFonts w:ascii="Times" w:hAnsi="Times"/>
          <w:i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2.</w:t>
      </w:r>
      <w:r w:rsidR="00B56013" w:rsidRPr="003B4167">
        <w:rPr>
          <w:rFonts w:ascii="Times" w:hAnsi="Times"/>
          <w:b/>
          <w:sz w:val="24"/>
          <w:szCs w:val="24"/>
        </w:rPr>
        <w:t xml:space="preserve"> КОМПЕТЕНЦИИ ОБУЧАЮЩЕГОСЯ, ФОРМИРУЕМЫЕ В РЕЗУЛЬТАТЕ ОСВОЕНИЯ  ДИСЦИПЛИНЫ (МОДУЛЯ) </w:t>
      </w:r>
    </w:p>
    <w:p w:rsidR="00B56013" w:rsidRPr="003B4167" w:rsidRDefault="00B56013" w:rsidP="00B56013">
      <w:pPr>
        <w:ind w:firstLine="709"/>
        <w:jc w:val="right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B56013" w:rsidRPr="003B4167" w:rsidTr="008171A7">
        <w:trPr>
          <w:jc w:val="center"/>
        </w:trPr>
        <w:tc>
          <w:tcPr>
            <w:tcW w:w="1774" w:type="dxa"/>
            <w:vAlign w:val="center"/>
          </w:tcPr>
          <w:p w:rsidR="00B56013" w:rsidRPr="003B4167" w:rsidRDefault="00B56013" w:rsidP="00B56013">
            <w:pPr>
              <w:jc w:val="center"/>
              <w:rPr>
                <w:rFonts w:ascii="Times" w:hAnsi="Times"/>
                <w:b/>
                <w:sz w:val="24"/>
                <w:szCs w:val="24"/>
                <w:vertAlign w:val="superscript"/>
              </w:rPr>
            </w:pPr>
            <w:r w:rsidRPr="003B4167">
              <w:rPr>
                <w:rFonts w:ascii="Times" w:hAnsi="Times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:rsidR="00B82C85" w:rsidRPr="003B4167" w:rsidRDefault="00B82C85" w:rsidP="00B82C85">
            <w:pPr>
              <w:contextualSpacing/>
              <w:jc w:val="center"/>
              <w:rPr>
                <w:rFonts w:ascii="Times" w:eastAsia="Calibri" w:hAnsi="Times"/>
                <w:b/>
                <w:sz w:val="22"/>
                <w:szCs w:val="22"/>
                <w:lang w:val="x-none" w:eastAsia="x-none"/>
              </w:rPr>
            </w:pPr>
            <w:r w:rsidRPr="003B4167">
              <w:rPr>
                <w:rFonts w:ascii="Times" w:eastAsia="Calibri" w:hAnsi="Times"/>
                <w:b/>
                <w:sz w:val="22"/>
                <w:szCs w:val="22"/>
                <w:lang w:eastAsia="x-none"/>
              </w:rPr>
              <w:t>Ф</w:t>
            </w:r>
            <w:r w:rsidRPr="003B4167">
              <w:rPr>
                <w:rFonts w:ascii="Times" w:eastAsia="Calibri" w:hAnsi="Times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B56013" w:rsidRPr="003B4167" w:rsidRDefault="00B82C85" w:rsidP="00B82C8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eastAsia="Calibri" w:hAnsi="Times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8171A7" w:rsidRPr="003B4167" w:rsidTr="008171A7">
        <w:trPr>
          <w:jc w:val="center"/>
        </w:trPr>
        <w:tc>
          <w:tcPr>
            <w:tcW w:w="1774" w:type="dxa"/>
            <w:vAlign w:val="center"/>
          </w:tcPr>
          <w:p w:rsidR="008171A7" w:rsidRPr="003B4167" w:rsidRDefault="008171A7" w:rsidP="008171A7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B4167">
              <w:rPr>
                <w:rFonts w:ascii="Times" w:hAnsi="Times"/>
                <w:color w:val="000000"/>
                <w:sz w:val="24"/>
                <w:szCs w:val="24"/>
              </w:rPr>
              <w:t>ОК-</w:t>
            </w:r>
            <w:r w:rsidR="003B4167">
              <w:rPr>
                <w:rFonts w:ascii="Times" w:hAnsi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1" w:type="dxa"/>
            <w:vAlign w:val="center"/>
          </w:tcPr>
          <w:p w:rsidR="008171A7" w:rsidRPr="003B4167" w:rsidRDefault="00B8624D" w:rsidP="008171A7">
            <w:pPr>
              <w:rPr>
                <w:rFonts w:ascii="Times" w:hAnsi="Times"/>
                <w:sz w:val="24"/>
                <w:szCs w:val="24"/>
              </w:rPr>
            </w:pP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способностью использовать основы правовых знаний в различных сферах деятельности</w:t>
            </w:r>
          </w:p>
        </w:tc>
      </w:tr>
      <w:tr w:rsidR="003B4167" w:rsidRPr="003B4167" w:rsidTr="008171A7">
        <w:trPr>
          <w:jc w:val="center"/>
        </w:trPr>
        <w:tc>
          <w:tcPr>
            <w:tcW w:w="1774" w:type="dxa"/>
            <w:vAlign w:val="center"/>
          </w:tcPr>
          <w:p w:rsidR="003B4167" w:rsidRPr="003B4167" w:rsidRDefault="003B4167" w:rsidP="008171A7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7571" w:type="dxa"/>
            <w:vAlign w:val="center"/>
          </w:tcPr>
          <w:p w:rsidR="003B4167" w:rsidRPr="003B4167" w:rsidRDefault="00B8624D" w:rsidP="00B8624D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способностью использовать приемы оказания перво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 w:val="24"/>
                <w:szCs w:val="24"/>
              </w:rPr>
              <w:t xml:space="preserve"> помощи, методы защиты в условиях чрезвыча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 w:val="24"/>
                <w:szCs w:val="24"/>
              </w:rPr>
              <w:t>ных ситуаций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  <w:r w:rsidR="003B4167" w:rsidRPr="003B4167"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4167" w:rsidRPr="003B4167" w:rsidTr="008171A7">
        <w:trPr>
          <w:jc w:val="center"/>
        </w:trPr>
        <w:tc>
          <w:tcPr>
            <w:tcW w:w="1774" w:type="dxa"/>
            <w:vAlign w:val="center"/>
          </w:tcPr>
          <w:p w:rsidR="003B4167" w:rsidRDefault="003B4167" w:rsidP="008171A7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ОК-11</w:t>
            </w:r>
          </w:p>
        </w:tc>
        <w:tc>
          <w:tcPr>
            <w:tcW w:w="7571" w:type="dxa"/>
            <w:vAlign w:val="center"/>
          </w:tcPr>
          <w:p w:rsidR="003B4167" w:rsidRPr="003B4167" w:rsidRDefault="003B4167" w:rsidP="003B4167">
            <w:pPr>
              <w:pStyle w:val="NormalWeb"/>
              <w:rPr>
                <w:rFonts w:ascii="Times" w:hAnsi="Times"/>
                <w:sz w:val="22"/>
                <w:szCs w:val="22"/>
                <w:lang w:eastAsia="en-US"/>
              </w:rPr>
            </w:pPr>
            <w:r w:rsidRPr="003B4167">
              <w:rPr>
                <w:rFonts w:ascii="Times" w:hAnsi="Times"/>
                <w:sz w:val="22"/>
                <w:szCs w:val="22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</w:tbl>
    <w:p w:rsidR="00B56013" w:rsidRPr="003B4167" w:rsidRDefault="00B56013" w:rsidP="00B56013">
      <w:pPr>
        <w:ind w:firstLine="709"/>
        <w:jc w:val="both"/>
        <w:rPr>
          <w:rFonts w:ascii="Times" w:hAnsi="Times"/>
          <w:i/>
          <w:sz w:val="24"/>
          <w:szCs w:val="24"/>
        </w:rPr>
      </w:pPr>
    </w:p>
    <w:p w:rsidR="00B82C85" w:rsidRPr="003B4167" w:rsidRDefault="00B82C85" w:rsidP="00B82C85">
      <w:pPr>
        <w:ind w:firstLine="709"/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3. СТРУКТУРА УЧЕБНОЙ ДИСЦИПЛИНЫ</w:t>
      </w:r>
    </w:p>
    <w:p w:rsidR="00B82C85" w:rsidRPr="003B4167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</w:p>
    <w:p w:rsidR="00B82C85" w:rsidRPr="003B4167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3.1 Структура учебной дисциплины (модуля) для обучающихся очной  формы обучения</w:t>
      </w:r>
    </w:p>
    <w:p w:rsidR="00B82C85" w:rsidRPr="003B4167" w:rsidRDefault="00B82C85" w:rsidP="00B82C85">
      <w:pPr>
        <w:pStyle w:val="Default"/>
        <w:ind w:firstLine="709"/>
        <w:jc w:val="right"/>
        <w:rPr>
          <w:rFonts w:ascii="Times" w:hAnsi="Times"/>
          <w:b/>
          <w:bCs/>
          <w:sz w:val="20"/>
          <w:szCs w:val="20"/>
        </w:rPr>
      </w:pPr>
      <w:r w:rsidRPr="003B4167">
        <w:rPr>
          <w:rFonts w:ascii="Times" w:hAnsi="Times"/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2624"/>
        <w:gridCol w:w="971"/>
        <w:gridCol w:w="970"/>
        <w:gridCol w:w="970"/>
        <w:gridCol w:w="970"/>
        <w:gridCol w:w="1039"/>
      </w:tblGrid>
      <w:tr w:rsidR="00B82C85" w:rsidRPr="003B4167" w:rsidTr="00B82C85">
        <w:trPr>
          <w:jc w:val="center"/>
        </w:trPr>
        <w:tc>
          <w:tcPr>
            <w:tcW w:w="4487" w:type="dxa"/>
            <w:gridSpan w:val="2"/>
            <w:vMerge w:val="restart"/>
          </w:tcPr>
          <w:p w:rsidR="00B82C85" w:rsidRPr="003B4167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:rsidR="00B82C85" w:rsidRPr="003B4167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B82C85" w:rsidRPr="003B4167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B82C85" w:rsidRPr="003B4167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  <w:vMerge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№ сем </w:t>
            </w:r>
            <w:r w:rsidR="003B4167">
              <w:rPr>
                <w:rFonts w:ascii="Times" w:hAnsi="Times"/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B82C85" w:rsidRPr="003B4167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rFonts w:ascii="Times" w:hAnsi="Times"/>
                <w:bCs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B82C85" w:rsidRPr="003B4167" w:rsidRDefault="001433DC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1433DC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72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34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 w:val="restart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0"/>
                <w:szCs w:val="20"/>
              </w:rPr>
              <w:t>1</w:t>
            </w:r>
            <w:r w:rsidR="003B4167">
              <w:rPr>
                <w:rFonts w:ascii="Times" w:hAnsi="Times"/>
                <w:bCs/>
                <w:sz w:val="20"/>
                <w:szCs w:val="20"/>
              </w:rPr>
              <w:t>7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  <w:vMerge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  <w:vAlign w:val="center"/>
          </w:tcPr>
          <w:p w:rsidR="00B82C85" w:rsidRPr="003B4167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B8624D" w:rsidRDefault="003B416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38</w:t>
            </w:r>
          </w:p>
        </w:tc>
      </w:tr>
      <w:tr w:rsidR="00B82C85" w:rsidRPr="003B4167" w:rsidTr="00B82C85">
        <w:trPr>
          <w:jc w:val="center"/>
        </w:trPr>
        <w:tc>
          <w:tcPr>
            <w:tcW w:w="4487" w:type="dxa"/>
            <w:gridSpan w:val="2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9519" w:type="dxa"/>
            <w:gridSpan w:val="7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  <w:vAlign w:val="center"/>
          </w:tcPr>
          <w:p w:rsidR="00B82C85" w:rsidRPr="003B4167" w:rsidRDefault="008171A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зач.</w:t>
            </w: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8171A7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>зач.</w:t>
            </w: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B82C85" w:rsidRPr="003B4167" w:rsidTr="00B82C85">
        <w:trPr>
          <w:jc w:val="center"/>
        </w:trPr>
        <w:tc>
          <w:tcPr>
            <w:tcW w:w="1794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82C85" w:rsidRPr="003B4167" w:rsidRDefault="00B82C85" w:rsidP="00B82C85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3B4167">
              <w:rPr>
                <w:rFonts w:ascii="Times" w:hAnsi="Times"/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2C85" w:rsidRPr="003B4167" w:rsidRDefault="00B82C85" w:rsidP="00B82C85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82C85" w:rsidRPr="003B4167" w:rsidRDefault="00B82C85" w:rsidP="00B82C85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:rsidR="007C1D6B" w:rsidRPr="003B4167" w:rsidRDefault="007C1D6B" w:rsidP="00B56013">
      <w:pPr>
        <w:tabs>
          <w:tab w:val="right" w:leader="underscore" w:pos="9639"/>
        </w:tabs>
        <w:jc w:val="both"/>
        <w:rPr>
          <w:rFonts w:ascii="Times" w:hAnsi="Times"/>
          <w:i/>
          <w:sz w:val="22"/>
          <w:szCs w:val="22"/>
        </w:rPr>
      </w:pPr>
    </w:p>
    <w:p w:rsidR="00B56013" w:rsidRPr="003B4167" w:rsidRDefault="00B56013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</w:pPr>
    </w:p>
    <w:p w:rsidR="007C01D2" w:rsidRPr="003B4167" w:rsidRDefault="007C01D2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  <w:sectPr w:rsidR="007C01D2" w:rsidRPr="003B4167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5228" w:rsidRPr="003B4167" w:rsidRDefault="00B82C85" w:rsidP="00AA5228">
      <w:pPr>
        <w:tabs>
          <w:tab w:val="right" w:leader="underscore" w:pos="9639"/>
        </w:tabs>
        <w:ind w:firstLine="709"/>
        <w:jc w:val="both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lastRenderedPageBreak/>
        <w:t>4. СОДЕРЖАНИЕ РАЗДЕЛОВ УЧЕБНОЙ ДИСЦИПЛИНЫ (МОДУЛЯ)</w:t>
      </w:r>
    </w:p>
    <w:p w:rsidR="00AA5228" w:rsidRPr="003B4167" w:rsidRDefault="00AA5228" w:rsidP="00AA5228">
      <w:pPr>
        <w:tabs>
          <w:tab w:val="right" w:leader="underscore" w:pos="9639"/>
        </w:tabs>
        <w:ind w:firstLine="709"/>
        <w:jc w:val="both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Для обучающихся очной</w:t>
      </w:r>
      <w:r w:rsidR="00B8624D">
        <w:rPr>
          <w:rFonts w:ascii="Times" w:hAnsi="Times"/>
          <w:b/>
          <w:bCs/>
        </w:rPr>
        <w:t xml:space="preserve"> (очно-заочной)</w:t>
      </w:r>
      <w:r w:rsidRPr="003B4167">
        <w:rPr>
          <w:rFonts w:ascii="Times" w:hAnsi="Times"/>
          <w:b/>
          <w:bCs/>
        </w:rPr>
        <w:t xml:space="preserve"> формы обучения</w:t>
      </w:r>
    </w:p>
    <w:p w:rsidR="00F04977" w:rsidRPr="003B4167" w:rsidRDefault="00F04977" w:rsidP="00F04977">
      <w:pPr>
        <w:tabs>
          <w:tab w:val="right" w:leader="underscore" w:pos="9639"/>
        </w:tabs>
        <w:ind w:firstLine="709"/>
        <w:jc w:val="right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Таблица 3</w:t>
      </w:r>
      <w:r w:rsidR="00AA5228" w:rsidRPr="003B4167">
        <w:rPr>
          <w:rFonts w:ascii="Times" w:hAnsi="Times"/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2220"/>
        <w:gridCol w:w="3136"/>
        <w:gridCol w:w="454"/>
        <w:gridCol w:w="2475"/>
        <w:gridCol w:w="454"/>
        <w:gridCol w:w="2143"/>
        <w:gridCol w:w="454"/>
        <w:gridCol w:w="539"/>
        <w:gridCol w:w="2638"/>
        <w:gridCol w:w="29"/>
      </w:tblGrid>
      <w:tr w:rsidR="00B82C85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Merge w:val="restar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2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:rsidR="00B82C85" w:rsidRPr="003B4167" w:rsidRDefault="00B82C85" w:rsidP="00B82C85">
            <w:pPr>
              <w:ind w:left="113" w:right="113"/>
              <w:jc w:val="both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 xml:space="preserve">Итого по учебному плану </w:t>
            </w:r>
          </w:p>
          <w:p w:rsidR="00B82C85" w:rsidRPr="003B4167" w:rsidRDefault="00B82C85" w:rsidP="00B82C85">
            <w:pPr>
              <w:ind w:right="113"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B82C85" w:rsidRPr="003B4167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Форма текущего и промежуточного контроля успеваемости</w:t>
            </w:r>
          </w:p>
          <w:p w:rsidR="00B82C85" w:rsidRPr="003B4167" w:rsidRDefault="00B82C85" w:rsidP="00B82C85">
            <w:pPr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3B4167">
              <w:rPr>
                <w:rFonts w:ascii="Times" w:hAnsi="Times"/>
                <w:b/>
              </w:rPr>
              <w:t>(оценочные  средства)</w:t>
            </w:r>
          </w:p>
        </w:tc>
      </w:tr>
      <w:tr w:rsidR="00B82C85" w:rsidRPr="003B4167" w:rsidTr="00AA5228">
        <w:trPr>
          <w:gridAfter w:val="1"/>
          <w:wAfter w:w="10" w:type="pct"/>
          <w:cantSplit/>
          <w:trHeight w:val="1826"/>
          <w:jc w:val="center"/>
        </w:trPr>
        <w:tc>
          <w:tcPr>
            <w:tcW w:w="768" w:type="pct"/>
            <w:gridSpan w:val="2"/>
            <w:vMerge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:rsidR="00B82C85" w:rsidRPr="003B4167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/>
            <w:vAlign w:val="center"/>
          </w:tcPr>
          <w:p w:rsidR="00B82C85" w:rsidRPr="003B4167" w:rsidRDefault="00B82C85" w:rsidP="00F04977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</w:tr>
      <w:tr w:rsidR="00B82C85" w:rsidRPr="003B4167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10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№ семестра </w:t>
            </w:r>
            <w:r w:rsidR="00B8624D">
              <w:rPr>
                <w:rFonts w:ascii="Times" w:hAnsi="Times"/>
                <w:b/>
                <w:bCs/>
              </w:rPr>
              <w:t>7</w:t>
            </w: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Введение в безопасность жизнедеятельности. 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1.</w:t>
            </w:r>
            <w:r w:rsidRPr="003B4167">
              <w:rPr>
                <w:rFonts w:ascii="Times" w:hAnsi="Times"/>
                <w:bCs/>
                <w:sz w:val="20"/>
                <w:szCs w:val="20"/>
              </w:rPr>
              <w:t xml:space="preserve"> Место и роль безопасности жизнедеятельности в предметной области и профессиональной деятельности.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Основные понятия и определения.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1. </w:t>
            </w:r>
            <w:r w:rsidRPr="003B4167">
              <w:rPr>
                <w:rFonts w:ascii="Times" w:hAnsi="Times"/>
              </w:rPr>
              <w:t>Современное состояние техносферы и техносферной безопасности.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Merge w:val="restart"/>
            <w:vAlign w:val="center"/>
          </w:tcPr>
          <w:p w:rsidR="00B8624D" w:rsidRDefault="00B8624D" w:rsidP="00B8624D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>
              <w:rPr>
                <w:b/>
                <w:bCs/>
              </w:rPr>
              <w:t xml:space="preserve">Текущий контроль успеваемости: </w:t>
            </w:r>
            <w:r w:rsidR="00F9017B">
              <w:rPr>
                <w:bCs/>
                <w:i/>
              </w:rPr>
              <w:t>Тестирование письменное (Тсп)</w:t>
            </w:r>
            <w:r>
              <w:rPr>
                <w:bCs/>
                <w:i/>
              </w:rPr>
              <w:t xml:space="preserve">, Реферат (Реф) </w:t>
            </w:r>
          </w:p>
          <w:p w:rsidR="00B8624D" w:rsidRPr="00B46E6C" w:rsidRDefault="00B8624D" w:rsidP="00B8624D">
            <w:pPr>
              <w:tabs>
                <w:tab w:val="right" w:leader="underscore" w:pos="9639"/>
              </w:tabs>
              <w:rPr>
                <w:bCs/>
                <w:i/>
              </w:rPr>
            </w:pPr>
          </w:p>
          <w:p w:rsidR="00B8624D" w:rsidRPr="00AB467C" w:rsidRDefault="00B8624D" w:rsidP="00B8624D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AB467C">
              <w:rPr>
                <w:b/>
                <w:bCs/>
              </w:rPr>
              <w:t>Промежуточная аттестация:</w:t>
            </w:r>
          </w:p>
          <w:p w:rsidR="00B8624D" w:rsidRPr="00195861" w:rsidRDefault="00B8624D" w:rsidP="00B8624D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>
              <w:rPr>
                <w:bCs/>
                <w:i/>
              </w:rPr>
              <w:t>Зачет(Зач)</w:t>
            </w:r>
          </w:p>
          <w:p w:rsidR="00AA5228" w:rsidRPr="003B4167" w:rsidRDefault="00AA5228" w:rsidP="00AA5228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Идентификация и воздействие на человека опасных и вредных факторов среды обитания 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Классификация негативных факторов среды обитания.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Источники, характеристики и воздействие на человека основных негативных факторов. 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1. Понятия ПДК (предельно допустимая концентрация), ПДУ (предельно допустимый уровень) и принципы их установления. 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 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lang w:val="en-US"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3. Основы физиологии труда и обеспечение комфортных условий труда и жизнедеятельности человека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1. Виды и условия трудовой деятельности. Тяжесть и напряженность труда.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Оптимальные условия жизнедеятельности, основные методы их достижения. Расследование и учет несчастных случаев на производстве.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Физиологическое действие метеорологических условий помещений на организм человека.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Влияние освещения на условия деятельности человека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B8624D" w:rsidRDefault="00AA5228" w:rsidP="00B8624D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1.Эргономические основы безопасности.</w:t>
            </w:r>
            <w:r w:rsidR="00B8624D">
              <w:rPr>
                <w:rFonts w:ascii="Times" w:hAnsi="Times"/>
                <w:bCs/>
              </w:rPr>
              <w:t xml:space="preserve"> </w:t>
            </w:r>
            <w:r w:rsidRPr="003B4167">
              <w:rPr>
                <w:rFonts w:ascii="Times" w:hAnsi="Times"/>
              </w:rPr>
              <w:t>Микроклимат помещений.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3. Освещение и световая среда помещений.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6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4. Защита человека и среды обитания от вредных и опасных факторов природного, антропогенного и </w:t>
            </w: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техногенного происхождения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1. Основные принципы защиты от негативных факторов. Методы и средства защиты.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2. Защита от химических и биологических факторов среды. </w:t>
            </w:r>
            <w:r w:rsidRPr="003B4167">
              <w:rPr>
                <w:rFonts w:ascii="Times" w:hAnsi="Times"/>
                <w:sz w:val="20"/>
                <w:szCs w:val="20"/>
              </w:rPr>
              <w:lastRenderedPageBreak/>
              <w:t xml:space="preserve">3.Защита от энергетических воздействий и физических полей: вибрации, шума, инфра- и ультразвука, электромагнитных и ионизирующих излучений.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4. Обеспечение электробезопасности рабочих помещений Защита от механического травмирования.</w:t>
            </w:r>
            <w:r w:rsidRPr="003B4167">
              <w:rPr>
                <w:rFonts w:ascii="Times" w:hAnsi="Times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lastRenderedPageBreak/>
              <w:t>3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Методы и средства обеспечения электробезопасности.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 xml:space="preserve">2. Методы защиты от воздействия вибрации, </w:t>
            </w:r>
            <w:r w:rsidRPr="003B4167">
              <w:rPr>
                <w:rFonts w:ascii="Times" w:hAnsi="Times"/>
                <w:bCs/>
              </w:rPr>
              <w:lastRenderedPageBreak/>
              <w:t>шума, инфра- и ультразвука, электромагнитных и ионизирующих излучений.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3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6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5. Чрезвычайные ситуации мирного и военного времени и методы защиты в условиях их реализации </w:t>
            </w:r>
          </w:p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1. Основные понятия и определения. Классификация ЧС. Природные и техногенные ЧС.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Пожар и взрыв. Методы и средства пожарной защиты.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2. Поражающие факторы чрезвычайных ситуаций военного времени.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 xml:space="preserve">3. Защита от терроризма. </w:t>
            </w:r>
          </w:p>
          <w:p w:rsidR="00AA5228" w:rsidRPr="003B4167" w:rsidRDefault="00AA5228" w:rsidP="00F04977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4. Защита населения в ЧС. Обеспечение устойчивости функционирования объектов экономики в условиях ЧС.</w:t>
            </w:r>
            <w:r w:rsidRPr="003B4167">
              <w:rPr>
                <w:rFonts w:ascii="Times" w:hAnsi="Times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AA5228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1. Методы обеспечения пожаробезопасности в помещениях различных категорий.</w:t>
            </w:r>
          </w:p>
          <w:p w:rsidR="00B8624D" w:rsidRPr="003B4167" w:rsidRDefault="00B8624D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2. Порядок действий при возникновении ЧС</w:t>
            </w:r>
          </w:p>
        </w:tc>
        <w:tc>
          <w:tcPr>
            <w:tcW w:w="156" w:type="pct"/>
            <w:vAlign w:val="center"/>
          </w:tcPr>
          <w:p w:rsidR="00AA5228" w:rsidRPr="003B4167" w:rsidRDefault="00B8624D" w:rsidP="00F049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10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AA5228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bottom w:val="single" w:sz="4" w:space="0" w:color="auto"/>
            </w:tcBorders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6. Первая помощь при неотложных состояниях, несчастных случаях и чрезвычайных ситуациях</w:t>
            </w:r>
          </w:p>
        </w:tc>
        <w:tc>
          <w:tcPr>
            <w:tcW w:w="1077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1. Классификация неотложных состояний. Правовые основы оказания первой помощи. Допустимые объемы оказания помощи неспециалистом.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</w:rPr>
              <w:t>1. Принципы и алгоритмы оказания первой помощи.</w:t>
            </w: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:rsidR="00AA5228" w:rsidRPr="003B4167" w:rsidRDefault="00AA5228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AA5228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:rsidR="00AA5228" w:rsidRPr="003B4167" w:rsidRDefault="00AA5228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i/>
              </w:rPr>
            </w:pPr>
          </w:p>
        </w:tc>
      </w:tr>
      <w:tr w:rsidR="00B82C85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right w:val="nil"/>
            </w:tcBorders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:rsidR="00B82C85" w:rsidRPr="003B4167" w:rsidRDefault="00B82C85" w:rsidP="00B82C85">
            <w:pPr>
              <w:jc w:val="right"/>
              <w:rPr>
                <w:rFonts w:ascii="Times" w:hAnsi="Times"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  <w:r w:rsidR="00B8624D">
              <w:rPr>
                <w:rFonts w:ascii="Times" w:hAnsi="Times"/>
                <w:bCs/>
              </w:rPr>
              <w:t>7</w:t>
            </w:r>
          </w:p>
        </w:tc>
        <w:tc>
          <w:tcPr>
            <w:tcW w:w="850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right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  <w:r w:rsidR="00B8624D">
              <w:rPr>
                <w:rFonts w:ascii="Times" w:hAnsi="Times"/>
                <w:bCs/>
              </w:rPr>
              <w:t>7</w:t>
            </w:r>
          </w:p>
        </w:tc>
        <w:tc>
          <w:tcPr>
            <w:tcW w:w="736" w:type="pct"/>
            <w:vAlign w:val="center"/>
          </w:tcPr>
          <w:p w:rsidR="00B82C85" w:rsidRPr="003B4167" w:rsidRDefault="00B82C85" w:rsidP="00B82C85">
            <w:pPr>
              <w:jc w:val="right"/>
              <w:rPr>
                <w:rFonts w:ascii="Times" w:hAnsi="Times"/>
              </w:rPr>
            </w:pPr>
            <w:r w:rsidRPr="003B4167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3B4167" w:rsidRDefault="00B82C85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:rsidR="00B82C85" w:rsidRPr="003B4167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</w:p>
        </w:tc>
        <w:tc>
          <w:tcPr>
            <w:tcW w:w="906" w:type="pct"/>
            <w:vAlign w:val="center"/>
          </w:tcPr>
          <w:p w:rsidR="00B82C85" w:rsidRPr="003B4167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  <w:lang w:val="en-US"/>
              </w:rPr>
            </w:pPr>
            <w:r w:rsidRPr="003B4167">
              <w:rPr>
                <w:rFonts w:ascii="Times" w:hAnsi="Times"/>
                <w:bCs/>
                <w:i/>
              </w:rPr>
              <w:t>За</w:t>
            </w:r>
            <w:r w:rsidR="008171A7" w:rsidRPr="003B4167">
              <w:rPr>
                <w:rFonts w:ascii="Times" w:hAnsi="Times"/>
                <w:bCs/>
                <w:i/>
              </w:rPr>
              <w:t>ч</w:t>
            </w:r>
          </w:p>
        </w:tc>
      </w:tr>
      <w:tr w:rsidR="00747643" w:rsidRPr="003B4167" w:rsidTr="00AA5228">
        <w:trPr>
          <w:gridAfter w:val="1"/>
          <w:wAfter w:w="10" w:type="pct"/>
          <w:jc w:val="center"/>
        </w:trPr>
        <w:tc>
          <w:tcPr>
            <w:tcW w:w="768" w:type="pct"/>
            <w:gridSpan w:val="2"/>
            <w:tcBorders>
              <w:right w:val="nil"/>
            </w:tcBorders>
            <w:vAlign w:val="center"/>
          </w:tcPr>
          <w:p w:rsidR="00747643" w:rsidRPr="003B4167" w:rsidRDefault="00747643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3130" w:type="pct"/>
            <w:gridSpan w:val="6"/>
            <w:tcBorders>
              <w:left w:val="nil"/>
            </w:tcBorders>
            <w:vAlign w:val="center"/>
          </w:tcPr>
          <w:p w:rsidR="00747643" w:rsidRPr="003B4167" w:rsidRDefault="00747643" w:rsidP="00747643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4167">
              <w:rPr>
                <w:rFonts w:ascii="Times" w:hAnsi="Times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:rsidR="00747643" w:rsidRPr="003B4167" w:rsidRDefault="00B8624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>
              <w:rPr>
                <w:rFonts w:ascii="Times" w:hAnsi="Times"/>
                <w:bCs/>
                <w:i/>
              </w:rPr>
              <w:t>3</w:t>
            </w:r>
            <w:r w:rsidR="00747643" w:rsidRPr="003B4167"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Align w:val="center"/>
          </w:tcPr>
          <w:p w:rsidR="00747643" w:rsidRPr="003B4167" w:rsidRDefault="00747643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</w:p>
        </w:tc>
      </w:tr>
    </w:tbl>
    <w:p w:rsidR="00AA5228" w:rsidRPr="003B4167" w:rsidRDefault="00AA5228" w:rsidP="00AA5228">
      <w:pPr>
        <w:pStyle w:val="Default"/>
        <w:jc w:val="both"/>
        <w:rPr>
          <w:rFonts w:ascii="Times" w:hAnsi="Times"/>
          <w:b/>
          <w:bCs/>
        </w:rPr>
      </w:pPr>
    </w:p>
    <w:p w:rsidR="00F04977" w:rsidRPr="003B4167" w:rsidRDefault="00F04977" w:rsidP="00F04977">
      <w:pPr>
        <w:ind w:left="3540" w:firstLine="708"/>
        <w:rPr>
          <w:rFonts w:ascii="Times" w:hAnsi="Times"/>
          <w:b/>
          <w:vertAlign w:val="superscript"/>
        </w:rPr>
      </w:pPr>
      <w:r w:rsidRPr="003B4167">
        <w:rPr>
          <w:rFonts w:ascii="Times" w:hAnsi="Times"/>
          <w:i/>
        </w:rPr>
        <w:br w:type="page"/>
      </w:r>
      <w:r w:rsidRPr="003B4167">
        <w:rPr>
          <w:rFonts w:ascii="Times" w:hAnsi="Times"/>
          <w:b/>
        </w:rPr>
        <w:lastRenderedPageBreak/>
        <w:t>5. САМОСТОЯТЕЛЬНАЯ РАБОТА ОБУЧАЮЩИХСЯ</w:t>
      </w:r>
    </w:p>
    <w:p w:rsidR="00F04977" w:rsidRPr="003B4167" w:rsidRDefault="00F04977" w:rsidP="00F04977">
      <w:pPr>
        <w:ind w:firstLine="709"/>
        <w:jc w:val="right"/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Таблица 4</w:t>
      </w:r>
    </w:p>
    <w:p w:rsidR="00F04977" w:rsidRPr="003B4167" w:rsidRDefault="00F04977" w:rsidP="00F04977">
      <w:pPr>
        <w:ind w:firstLine="709"/>
        <w:jc w:val="right"/>
        <w:rPr>
          <w:rFonts w:ascii="Times" w:hAnsi="Times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4712"/>
        <w:gridCol w:w="6607"/>
        <w:gridCol w:w="1849"/>
      </w:tblGrid>
      <w:tr w:rsidR="00E75263" w:rsidRPr="003B4167" w:rsidTr="00E75263">
        <w:trPr>
          <w:trHeight w:val="356"/>
          <w:jc w:val="center"/>
        </w:trPr>
        <w:tc>
          <w:tcPr>
            <w:tcW w:w="478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1618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269" w:type="pct"/>
            <w:vMerge w:val="restar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№ и вид СР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Трудоемкость в часах</w:t>
            </w:r>
          </w:p>
        </w:tc>
      </w:tr>
      <w:tr w:rsidR="00E75263" w:rsidRPr="003B4167" w:rsidTr="00E75263">
        <w:trPr>
          <w:trHeight w:val="356"/>
          <w:jc w:val="center"/>
        </w:trPr>
        <w:tc>
          <w:tcPr>
            <w:tcW w:w="478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618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269" w:type="pct"/>
            <w:vMerge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очная</w:t>
            </w:r>
          </w:p>
        </w:tc>
      </w:tr>
      <w:tr w:rsidR="00E75263" w:rsidRPr="003B4167" w:rsidTr="00E75263">
        <w:trPr>
          <w:jc w:val="center"/>
        </w:trPr>
        <w:tc>
          <w:tcPr>
            <w:tcW w:w="47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61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269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E75263" w:rsidRPr="003B4167" w:rsidTr="00E75263">
        <w:trPr>
          <w:jc w:val="center"/>
        </w:trPr>
        <w:tc>
          <w:tcPr>
            <w:tcW w:w="5000" w:type="pct"/>
            <w:gridSpan w:val="4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 xml:space="preserve">Семестр № </w:t>
            </w:r>
            <w:r w:rsidR="005970A6">
              <w:rPr>
                <w:rFonts w:ascii="Times" w:hAnsi="Times"/>
                <w:b/>
                <w:bCs/>
              </w:rPr>
              <w:t>7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1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Введение в безопасность жизнедеятельности.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pStyle w:val="Default"/>
              <w:rPr>
                <w:rFonts w:ascii="Times" w:hAnsi="Times"/>
                <w:sz w:val="20"/>
                <w:szCs w:val="20"/>
              </w:rPr>
            </w:pPr>
            <w:r w:rsidRPr="003B4167">
              <w:rPr>
                <w:rFonts w:ascii="Times" w:hAnsi="Times"/>
                <w:sz w:val="20"/>
                <w:szCs w:val="20"/>
              </w:rPr>
              <w:t>Проработка учебного материала (по конспектам, учебной и научной литературе).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2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Идентификация и воздействие на человека опасных и вредных факторов среды обитания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  <w:lang w:val="en-US"/>
              </w:rPr>
            </w:pPr>
            <w:r w:rsidRPr="003B4167">
              <w:rPr>
                <w:rFonts w:ascii="Times" w:hAnsi="Times"/>
                <w:bCs/>
                <w:lang w:val="en-US"/>
              </w:rPr>
              <w:t>3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Основы физиологии труда и обеспечение комфортных условий труда и жизнедеятельности человека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4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5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Чрезвычайные ситуации мирного и военного времени и методы защиты в условиях их реализации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Написание рефератов. 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6</w:t>
            </w:r>
          </w:p>
        </w:tc>
      </w:tr>
      <w:tr w:rsidR="00774385" w:rsidRPr="003B4167" w:rsidTr="00E75263">
        <w:trPr>
          <w:jc w:val="center"/>
        </w:trPr>
        <w:tc>
          <w:tcPr>
            <w:tcW w:w="47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  <w:lang w:val="en-US"/>
              </w:rPr>
            </w:pPr>
            <w:r w:rsidRPr="003B4167">
              <w:rPr>
                <w:rFonts w:ascii="Times" w:hAnsi="Times"/>
                <w:bCs/>
                <w:lang w:val="en-US"/>
              </w:rPr>
              <w:t>6</w:t>
            </w:r>
          </w:p>
        </w:tc>
        <w:tc>
          <w:tcPr>
            <w:tcW w:w="1618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  <w:tc>
          <w:tcPr>
            <w:tcW w:w="2269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</w:rPr>
              <w:t xml:space="preserve">Проработка учебного материала (по конспектам, учебной и научной литературе). Написание рефератов. </w:t>
            </w:r>
          </w:p>
        </w:tc>
        <w:tc>
          <w:tcPr>
            <w:tcW w:w="635" w:type="pct"/>
            <w:vAlign w:val="center"/>
          </w:tcPr>
          <w:p w:rsidR="00774385" w:rsidRPr="003B4167" w:rsidRDefault="00774385" w:rsidP="00774385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4</w:t>
            </w:r>
          </w:p>
        </w:tc>
      </w:tr>
      <w:tr w:rsidR="00E75263" w:rsidRPr="003B4167" w:rsidTr="00E75263">
        <w:trPr>
          <w:jc w:val="center"/>
        </w:trPr>
        <w:tc>
          <w:tcPr>
            <w:tcW w:w="47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  <w:lang w:val="en-US"/>
              </w:rPr>
              <w:t>7</w:t>
            </w:r>
          </w:p>
        </w:tc>
        <w:tc>
          <w:tcPr>
            <w:tcW w:w="1618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3B4167">
              <w:rPr>
                <w:rFonts w:ascii="Times" w:hAnsi="Times"/>
                <w:bCs/>
              </w:rPr>
              <w:t>Разделы 1-6</w:t>
            </w:r>
          </w:p>
        </w:tc>
        <w:tc>
          <w:tcPr>
            <w:tcW w:w="2269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Подготовка к зачету 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F04977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12</w:t>
            </w:r>
          </w:p>
        </w:tc>
      </w:tr>
      <w:tr w:rsidR="00E75263" w:rsidRPr="003B4167" w:rsidTr="00E75263">
        <w:trPr>
          <w:jc w:val="center"/>
        </w:trPr>
        <w:tc>
          <w:tcPr>
            <w:tcW w:w="4365" w:type="pct"/>
            <w:gridSpan w:val="3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ВСЕГО часов в семестре по учебному плану: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38</w:t>
            </w:r>
          </w:p>
        </w:tc>
      </w:tr>
      <w:tr w:rsidR="00E75263" w:rsidRPr="003B4167" w:rsidTr="00E75263">
        <w:trPr>
          <w:jc w:val="center"/>
        </w:trPr>
        <w:tc>
          <w:tcPr>
            <w:tcW w:w="4365" w:type="pct"/>
            <w:gridSpan w:val="3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3B4167">
              <w:rPr>
                <w:rFonts w:ascii="Times" w:hAnsi="Times"/>
                <w:b/>
                <w:bCs/>
              </w:rPr>
              <w:t>Общий объем самостоятельной работы обучающегося:</w:t>
            </w:r>
          </w:p>
        </w:tc>
        <w:tc>
          <w:tcPr>
            <w:tcW w:w="635" w:type="pct"/>
            <w:vAlign w:val="center"/>
          </w:tcPr>
          <w:p w:rsidR="00E75263" w:rsidRPr="003B4167" w:rsidRDefault="00E75263" w:rsidP="00AA5228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38</w:t>
            </w:r>
          </w:p>
        </w:tc>
      </w:tr>
    </w:tbl>
    <w:p w:rsidR="00F775C0" w:rsidRPr="003B4167" w:rsidRDefault="00F775C0" w:rsidP="00F04977">
      <w:pPr>
        <w:ind w:firstLine="709"/>
        <w:jc w:val="both"/>
        <w:rPr>
          <w:rFonts w:ascii="Times" w:hAnsi="Times"/>
          <w:b/>
          <w:bCs/>
        </w:rPr>
      </w:pPr>
    </w:p>
    <w:p w:rsidR="00F775C0" w:rsidRPr="003B4167" w:rsidRDefault="00F775C0" w:rsidP="00F04977">
      <w:pPr>
        <w:ind w:firstLine="709"/>
        <w:jc w:val="both"/>
        <w:rPr>
          <w:rFonts w:ascii="Times" w:hAnsi="Times"/>
          <w:b/>
          <w:bCs/>
        </w:rPr>
        <w:sectPr w:rsidR="00F775C0" w:rsidRPr="003B4167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04977" w:rsidRPr="003B4167" w:rsidRDefault="00F04977" w:rsidP="00F04977">
      <w:pPr>
        <w:ind w:firstLine="709"/>
        <w:jc w:val="both"/>
        <w:rPr>
          <w:rFonts w:ascii="Times" w:hAnsi="Times"/>
          <w:b/>
          <w:bCs/>
        </w:rPr>
      </w:pPr>
    </w:p>
    <w:p w:rsidR="00747643" w:rsidRPr="003B4167" w:rsidRDefault="00747643" w:rsidP="00747643">
      <w:pPr>
        <w:rPr>
          <w:rFonts w:ascii="Times" w:hAnsi="Times"/>
          <w:b/>
          <w:bCs/>
        </w:rPr>
      </w:pPr>
      <w:r w:rsidRPr="003B4167">
        <w:rPr>
          <w:rFonts w:ascii="Times" w:hAnsi="Times"/>
          <w:b/>
          <w:bCs/>
        </w:rPr>
        <w:t>6. ОЦЕНОЧНЫЕ СРЕДСТВА ДЛЯ ПРОВЕДЕНИЯ ТЕКУЩЕЙ И ПРОМЕЖУТОЧНОЙ АТТЕСТАЦИИ ПО ДИСЦИПЛИНЕ (МОДУЛЮ)</w:t>
      </w:r>
    </w:p>
    <w:p w:rsidR="00747643" w:rsidRPr="003B4167" w:rsidRDefault="00747643" w:rsidP="00747643">
      <w:pPr>
        <w:jc w:val="right"/>
        <w:rPr>
          <w:rFonts w:ascii="Times" w:hAnsi="Times"/>
          <w:b/>
          <w:bCs/>
        </w:rPr>
      </w:pPr>
    </w:p>
    <w:p w:rsidR="00094979" w:rsidRPr="003B4167" w:rsidRDefault="00747643" w:rsidP="00094979">
      <w:pPr>
        <w:ind w:firstLine="709"/>
        <w:rPr>
          <w:rFonts w:ascii="Times" w:hAnsi="Times"/>
          <w:b/>
          <w:bCs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6.1</w:t>
      </w:r>
      <w:r w:rsidRPr="003B4167">
        <w:rPr>
          <w:rFonts w:ascii="Times" w:hAnsi="Times"/>
          <w:b/>
          <w:sz w:val="24"/>
          <w:szCs w:val="24"/>
        </w:rPr>
        <w:t xml:space="preserve"> Связь  результатов освоения дисциплины (модуля) с уровнем сформированности заявленных компетенций в рамках изучаемой дисциплины</w:t>
      </w:r>
      <w:r w:rsidRPr="003B4167">
        <w:rPr>
          <w:rFonts w:ascii="Times" w:hAnsi="Times"/>
          <w:b/>
          <w:bCs/>
          <w:sz w:val="24"/>
          <w:szCs w:val="24"/>
        </w:rPr>
        <w:t xml:space="preserve"> </w:t>
      </w:r>
    </w:p>
    <w:p w:rsidR="00F04977" w:rsidRPr="003B4167" w:rsidRDefault="00F04977" w:rsidP="00747643">
      <w:pPr>
        <w:ind w:firstLine="709"/>
        <w:jc w:val="right"/>
        <w:rPr>
          <w:rFonts w:ascii="Times" w:hAnsi="Times"/>
          <w:i/>
          <w:sz w:val="22"/>
          <w:szCs w:val="22"/>
        </w:rPr>
      </w:pPr>
      <w:r w:rsidRPr="003B4167">
        <w:rPr>
          <w:rFonts w:ascii="Times" w:hAnsi="Times"/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377"/>
        <w:gridCol w:w="1978"/>
      </w:tblGrid>
      <w:tr w:rsidR="00F9017B" w:rsidRPr="003B4167" w:rsidTr="00F9017B">
        <w:tc>
          <w:tcPr>
            <w:tcW w:w="958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Код</w:t>
            </w:r>
            <w:r w:rsidRPr="003B4167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3085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Уровни формируемых</w:t>
            </w:r>
            <w:r w:rsidRPr="003B4167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04977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Шкалы</w:t>
            </w:r>
            <w:r w:rsidRPr="003B4167">
              <w:rPr>
                <w:rFonts w:ascii="Times" w:hAnsi="Times"/>
                <w:b/>
              </w:rPr>
              <w:br/>
              <w:t>оценивания</w:t>
            </w:r>
            <w:r w:rsidRPr="003B4167">
              <w:rPr>
                <w:rFonts w:ascii="Times" w:hAnsi="Times"/>
                <w:b/>
              </w:rPr>
              <w:br/>
              <w:t>компетенций</w:t>
            </w:r>
          </w:p>
        </w:tc>
      </w:tr>
      <w:tr w:rsidR="00F9017B" w:rsidRPr="003B4167" w:rsidTr="006F1D90">
        <w:tc>
          <w:tcPr>
            <w:tcW w:w="958" w:type="pct"/>
            <w:vMerge w:val="restart"/>
            <w:vAlign w:val="center"/>
          </w:tcPr>
          <w:p w:rsidR="00F9017B" w:rsidRPr="00F9017B" w:rsidRDefault="00F9017B" w:rsidP="00F9017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ОК-4</w:t>
            </w:r>
          </w:p>
        </w:tc>
        <w:tc>
          <w:tcPr>
            <w:tcW w:w="3085" w:type="pct"/>
          </w:tcPr>
          <w:p w:rsidR="00F9017B" w:rsidRPr="00531585" w:rsidRDefault="00F9017B" w:rsidP="00F9017B">
            <w:pPr>
              <w:rPr>
                <w:b/>
                <w:sz w:val="24"/>
                <w:szCs w:val="24"/>
                <w:u w:val="single"/>
              </w:rPr>
            </w:pPr>
            <w:r w:rsidRPr="00531585">
              <w:rPr>
                <w:b/>
                <w:sz w:val="24"/>
                <w:szCs w:val="24"/>
              </w:rPr>
              <w:t xml:space="preserve">Пороговый </w:t>
            </w:r>
          </w:p>
          <w:p w:rsidR="00F9017B" w:rsidRPr="00531585" w:rsidRDefault="00F9017B" w:rsidP="00F9017B">
            <w:r w:rsidRPr="00531585">
              <w:rPr>
                <w:b/>
              </w:rPr>
              <w:t>Знает</w:t>
            </w:r>
            <w:r w:rsidRPr="00531585">
              <w:t xml:space="preserve"> </w:t>
            </w:r>
            <w:r>
              <w:t xml:space="preserve">Слабо знает </w:t>
            </w:r>
            <w:r w:rsidRPr="00531585">
              <w:t>основные документы, регламентирующие безопасность жизнедеятельности на производстве.</w:t>
            </w:r>
            <w:r>
              <w:t xml:space="preserve"> </w:t>
            </w:r>
            <w:r w:rsidRPr="00F661F0">
              <w:t>Плохо понимает</w:t>
            </w:r>
            <w:r w:rsidRPr="00531585">
              <w:t xml:space="preserve"> важность нормативных правовых документов в вопросах безопасности и сохранения жизни и здоровья людей в среде обитания. 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>Слабо умеет и</w:t>
            </w:r>
            <w:r w:rsidRPr="00531585">
              <w:t>спользовать нормативные правовые документы для решения вопросов безопасности жизнедеятельности.</w:t>
            </w:r>
          </w:p>
          <w:p w:rsidR="00F9017B" w:rsidRDefault="00F9017B" w:rsidP="00F9017B"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rPr>
                <w:b/>
              </w:rPr>
              <w:t xml:space="preserve"> </w:t>
            </w:r>
            <w:r w:rsidRPr="00F661F0">
              <w:t>Слабо владеет</w:t>
            </w:r>
            <w:r>
              <w:rPr>
                <w:b/>
              </w:rPr>
              <w:t xml:space="preserve"> </w:t>
            </w:r>
            <w:r w:rsidRPr="00531585">
              <w:t>некоторыми нормативными правовыми знаниями по проблемам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6F1D90">
        <w:tc>
          <w:tcPr>
            <w:tcW w:w="958" w:type="pct"/>
            <w:vMerge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085" w:type="pct"/>
          </w:tcPr>
          <w:p w:rsidR="00F9017B" w:rsidRPr="00531585" w:rsidRDefault="00F9017B" w:rsidP="00F9017B">
            <w:pPr>
              <w:rPr>
                <w:b/>
                <w:sz w:val="24"/>
                <w:szCs w:val="24"/>
              </w:rPr>
            </w:pPr>
            <w:r w:rsidRPr="00531585">
              <w:rPr>
                <w:b/>
                <w:sz w:val="24"/>
                <w:szCs w:val="24"/>
              </w:rPr>
              <w:t xml:space="preserve">Повышенный </w:t>
            </w:r>
          </w:p>
          <w:p w:rsidR="00F9017B" w:rsidRPr="00531585" w:rsidRDefault="00F9017B" w:rsidP="00F9017B">
            <w:r w:rsidRPr="0053158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Достаточно знает </w:t>
            </w:r>
            <w:r w:rsidRPr="00531585">
              <w:t>основы экологического права, существующие законодательные акты и документы, регламентирующие обязанности работодателей по обеспечению безопасности труда.</w:t>
            </w:r>
            <w:r>
              <w:t xml:space="preserve"> Хорошо </w:t>
            </w:r>
            <w:r w:rsidRPr="00F661F0">
              <w:t>понимает основы</w:t>
            </w:r>
            <w:r w:rsidRPr="00531585">
              <w:t xml:space="preserve"> правовой защиты производственного персонала и населения от последствий аварий, катастроф, опасных условий труда.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 w:rsidRPr="00EF40DB">
              <w:t>Хорошо умеет</w:t>
            </w:r>
            <w:r w:rsidRPr="00531585">
              <w:rPr>
                <w:b/>
              </w:rPr>
              <w:t xml:space="preserve"> </w:t>
            </w:r>
            <w:r w:rsidRPr="00531585">
              <w:t>находить и</w:t>
            </w:r>
            <w:r w:rsidRPr="00531585">
              <w:rPr>
                <w:b/>
              </w:rPr>
              <w:t xml:space="preserve"> </w:t>
            </w:r>
            <w:r w:rsidRPr="00531585">
              <w:t>использовать нормативные правовые акты для решения проблем безопасности жизнедеятельности на конкретном предприятии.</w:t>
            </w:r>
          </w:p>
          <w:p w:rsidR="00F9017B" w:rsidRDefault="00F9017B" w:rsidP="00F9017B">
            <w:pPr>
              <w:jc w:val="both"/>
            </w:pPr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Хорошо владеет </w:t>
            </w:r>
            <w:r w:rsidRPr="00531585">
              <w:t>нормативными правовыми знаниями в объеме, необходимом для отстаивания прав производственного персонала в вопросах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F9017B">
        <w:tc>
          <w:tcPr>
            <w:tcW w:w="958" w:type="pct"/>
            <w:vMerge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085" w:type="pct"/>
            <w:vAlign w:val="center"/>
          </w:tcPr>
          <w:p w:rsidR="00F9017B" w:rsidRPr="00A43FCB" w:rsidRDefault="00F9017B" w:rsidP="00F9017B">
            <w:pPr>
              <w:rPr>
                <w:b/>
                <w:sz w:val="22"/>
                <w:szCs w:val="22"/>
              </w:rPr>
            </w:pPr>
            <w:r w:rsidRPr="00A43FCB">
              <w:rPr>
                <w:b/>
                <w:sz w:val="22"/>
                <w:szCs w:val="22"/>
              </w:rPr>
              <w:t xml:space="preserve">Высокий </w:t>
            </w:r>
          </w:p>
          <w:p w:rsidR="00F9017B" w:rsidRPr="00531585" w:rsidRDefault="00F9017B" w:rsidP="00F9017B">
            <w:r w:rsidRPr="0053158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В совершенстве знает </w:t>
            </w:r>
            <w:r w:rsidRPr="00531585">
              <w:t>основы экологического права, существующие законодательные акты и документы, регламентирующие обязанности работодателей по обеспечению безопасности труда.</w:t>
            </w:r>
            <w:r>
              <w:t xml:space="preserve"> Хорошо </w:t>
            </w:r>
            <w:r w:rsidRPr="00F661F0">
              <w:t>понимает основы</w:t>
            </w:r>
            <w:r w:rsidRPr="00531585">
              <w:t xml:space="preserve"> правовой защиты производственного персонала и населения от последствий аварий, катастроф, опасных условий труда.</w:t>
            </w:r>
          </w:p>
          <w:p w:rsidR="00F9017B" w:rsidRPr="00531585" w:rsidRDefault="00F9017B" w:rsidP="00F9017B">
            <w:r w:rsidRPr="00531585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>
              <w:t>Грамотно и в полном объеме применяет полученные знания на практике,</w:t>
            </w:r>
            <w:r w:rsidRPr="00EF40DB">
              <w:t xml:space="preserve"> умеет</w:t>
            </w:r>
            <w:r>
              <w:t xml:space="preserve"> быстро</w:t>
            </w:r>
            <w:r w:rsidRPr="00531585">
              <w:rPr>
                <w:b/>
              </w:rPr>
              <w:t xml:space="preserve"> </w:t>
            </w:r>
            <w:r w:rsidRPr="00531585">
              <w:t>находить и</w:t>
            </w:r>
            <w:r>
              <w:t xml:space="preserve"> грамотно</w:t>
            </w:r>
            <w:r w:rsidRPr="00531585">
              <w:rPr>
                <w:b/>
              </w:rPr>
              <w:t xml:space="preserve"> </w:t>
            </w:r>
            <w:r w:rsidRPr="00531585">
              <w:t>использовать нормативные правовые акты для решения проблем безопасности жизнедеятельности на конкретном предприятии.</w:t>
            </w:r>
          </w:p>
          <w:p w:rsidR="00F9017B" w:rsidRPr="000864E8" w:rsidRDefault="00F9017B" w:rsidP="00F9017B">
            <w:pPr>
              <w:rPr>
                <w:b/>
                <w:sz w:val="22"/>
                <w:szCs w:val="22"/>
              </w:rPr>
            </w:pPr>
            <w:r w:rsidRPr="00531585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531585">
              <w:t xml:space="preserve"> </w:t>
            </w:r>
            <w:r>
              <w:t xml:space="preserve">Свободно владеет </w:t>
            </w:r>
            <w:r w:rsidRPr="00531585">
              <w:t>нормативными правовыми знаниями в объеме, необходимом для отстаивания прав производственного персонала в вопросах безопасности жизнедеятельности.</w:t>
            </w:r>
          </w:p>
        </w:tc>
        <w:tc>
          <w:tcPr>
            <w:tcW w:w="957" w:type="pct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  <w:tr w:rsidR="00F9017B" w:rsidRPr="003B4167" w:rsidTr="008D411C">
        <w:trPr>
          <w:trHeight w:val="420"/>
        </w:trPr>
        <w:tc>
          <w:tcPr>
            <w:tcW w:w="958" w:type="pct"/>
            <w:vMerge w:val="restar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b/>
                <w:i/>
              </w:rPr>
            </w:pPr>
            <w:r w:rsidRPr="003B4167">
              <w:rPr>
                <w:rFonts w:ascii="Times" w:hAnsi="Times"/>
                <w:i/>
                <w:color w:val="000000"/>
              </w:rPr>
              <w:t>ОК-9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F9017B" w:rsidRPr="005F66DE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>Пороговый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Слабо знает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ситуаций, может назвать некоторые приемы оказания первой помощи. </w:t>
            </w:r>
            <w:r w:rsidRPr="00356A30">
              <w:t>Плохо понимает</w:t>
            </w:r>
            <w:r>
              <w:t xml:space="preserve"> последствия воздействия опасных и вредных факторов на население и производственный персонал.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Уметь</w:t>
            </w:r>
            <w:r>
              <w:t xml:space="preserve"> Слабо применяет знания на практике, плохо умеет выделить вредные факторы производственной деятельности на конкретном предприятии, в т.ч. при возникновении ЧС.</w:t>
            </w:r>
          </w:p>
          <w:p w:rsidR="00F9017B" w:rsidRPr="00DC0BFF" w:rsidRDefault="00F9017B" w:rsidP="00F9017B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>
              <w:t xml:space="preserve"> Слабо владеет методами защиты производственного персонала, населения и окружающей среды от вредных и опасных факторов в обстановке чрезвычайных ситуаций, навыками оказания первой помощи.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8D411C">
        <w:trPr>
          <w:trHeight w:val="2070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  <w:vAlign w:val="center"/>
          </w:tcPr>
          <w:p w:rsidR="00F9017B" w:rsidRPr="00DC0BFF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>Повышенный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Достаточно знает основы права, документы, регламентирующие обязанности работодателей по обеспечению безопасных условий труда,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ситуаций, хорошо знает основные приемы оказания первой доврачебной помощи. </w:t>
            </w:r>
            <w:r>
              <w:rPr>
                <w:b/>
              </w:rPr>
              <w:t xml:space="preserve">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 xml:space="preserve">Уметь </w:t>
            </w:r>
            <w:r w:rsidRPr="00356A30">
              <w:t>Хорошо применяет полученные знания на практике, умеет</w:t>
            </w:r>
            <w:r>
              <w:t xml:space="preserve"> </w:t>
            </w:r>
            <w:r w:rsidRPr="00356A30">
              <w:t>выделить и распознать</w:t>
            </w:r>
            <w:r>
              <w:t xml:space="preserve"> вредные факторы деятельности предприятий, в т.ч. при возникновении ЧС.</w:t>
            </w:r>
          </w:p>
          <w:p w:rsidR="00F9017B" w:rsidRPr="00DC0BFF" w:rsidRDefault="00F9017B" w:rsidP="00F9017B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>
              <w:t xml:space="preserve"> Хорошо владеет методами  выбора средств защиты человека на конкретном производстве и приемами оказания первой доврачебной помощи как при нормальной работе предприятий, так и в обстановке чрезвычайных ситуаций.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F9017B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  <w:vAlign w:val="center"/>
          </w:tcPr>
          <w:p w:rsidR="00F9017B" w:rsidRDefault="00F9017B" w:rsidP="00F9017B">
            <w:pPr>
              <w:rPr>
                <w:b/>
              </w:rPr>
            </w:pPr>
            <w:r w:rsidRPr="00DC0BFF">
              <w:rPr>
                <w:b/>
              </w:rPr>
              <w:t xml:space="preserve">Высокий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>Знать</w:t>
            </w:r>
            <w:r>
              <w:t xml:space="preserve"> В совершенстве знает основы права, документы, регламентирующие обязанности работодателей по обеспечению безопасных условий труда, , вредные и опасные  факторы,  воздействующие на население и производственный персонал как при нормальной работе предприятий, так и в обстановке чрезвычайных ситуаций; в совершенстве знает основные приемы оказания первой доврачебной помощи. </w:t>
            </w:r>
            <w:r>
              <w:rPr>
                <w:b/>
              </w:rPr>
              <w:t xml:space="preserve"> </w:t>
            </w:r>
          </w:p>
          <w:p w:rsidR="00F9017B" w:rsidRDefault="00F9017B" w:rsidP="00F9017B">
            <w:pPr>
              <w:jc w:val="both"/>
            </w:pPr>
            <w:r>
              <w:rPr>
                <w:b/>
                <w:u w:val="single"/>
              </w:rPr>
              <w:t xml:space="preserve">Уметь </w:t>
            </w:r>
            <w:r>
              <w:t>Грамотно и в полном объеме</w:t>
            </w:r>
            <w:r w:rsidRPr="00356A30">
              <w:t xml:space="preserve"> применяет полученные знания на практике, умеет</w:t>
            </w:r>
            <w:r>
              <w:t xml:space="preserve"> </w:t>
            </w:r>
            <w:r w:rsidRPr="00356A30">
              <w:t>выделить и распознать</w:t>
            </w:r>
            <w:r>
              <w:t xml:space="preserve"> вредные факторы деятельности предприятий, в т.ч. при возникновении ЧС.</w:t>
            </w:r>
          </w:p>
          <w:p w:rsidR="00F9017B" w:rsidRPr="00DC0BFF" w:rsidRDefault="00F9017B" w:rsidP="00F9017B">
            <w:r>
              <w:rPr>
                <w:b/>
                <w:u w:val="single"/>
              </w:rPr>
              <w:t>Владеть</w:t>
            </w:r>
            <w:r>
              <w:t xml:space="preserve"> Свободно владеет методами  выбора средств защиты человека на конкретном производстве и приемами оказания первой доврачебной помощи как при нормальной работе предприятий, так и в обстановке чрезвычайных ситуаций.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 w:val="restart"/>
            <w:shd w:val="clear" w:color="auto" w:fill="auto"/>
            <w:vAlign w:val="center"/>
          </w:tcPr>
          <w:p w:rsidR="00F9017B" w:rsidRDefault="00F9017B" w:rsidP="00F9017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ОК-11</w:t>
            </w:r>
          </w:p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Pr="00C467DB" w:rsidRDefault="00F9017B" w:rsidP="00F9017B">
            <w:pPr>
              <w:rPr>
                <w:b/>
                <w:sz w:val="24"/>
                <w:szCs w:val="24"/>
                <w:u w:val="single"/>
              </w:rPr>
            </w:pPr>
            <w:r w:rsidRPr="00C467DB">
              <w:rPr>
                <w:b/>
                <w:sz w:val="24"/>
                <w:szCs w:val="24"/>
              </w:rPr>
              <w:t xml:space="preserve">Пороговый </w:t>
            </w:r>
          </w:p>
          <w:p w:rsidR="00F9017B" w:rsidRDefault="00F9017B" w:rsidP="00F9017B">
            <w:r w:rsidRPr="00074DD9">
              <w:rPr>
                <w:b/>
              </w:rPr>
              <w:t>Зна</w:t>
            </w:r>
            <w:r>
              <w:rPr>
                <w:b/>
              </w:rPr>
              <w:t xml:space="preserve">ть </w:t>
            </w:r>
            <w:r w:rsidRPr="00EF40DB">
              <w:t>Слабо знает</w:t>
            </w:r>
            <w:r>
              <w:rPr>
                <w:b/>
              </w:rPr>
              <w:t xml:space="preserve"> </w:t>
            </w:r>
            <w:r w:rsidRPr="00944B56">
              <w:t>основы техники безопасности, производственной санитарии, пожарной безопасности и нормы охраны труда</w:t>
            </w:r>
            <w:r w:rsidRPr="00EF40DB">
              <w:t>, плохо понимает</w:t>
            </w:r>
            <w:r>
              <w:rPr>
                <w:b/>
              </w:rPr>
              <w:t xml:space="preserve"> </w:t>
            </w:r>
            <w:r>
              <w:t>последствия нарушений правил техники безопасности, производственной санитарии, пожарной безопасности и норм охраны труда.</w:t>
            </w:r>
          </w:p>
          <w:p w:rsidR="00F9017B" w:rsidRDefault="00F9017B" w:rsidP="00F9017B">
            <w:pPr>
              <w:jc w:val="both"/>
            </w:pPr>
            <w:r w:rsidRPr="00944B56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Слабо применяет знания на практике, плохо умеет выделить вредные факторы и опасные факторы на конкретном предприятии, в т.ч. при возникновении ЧС.</w:t>
            </w:r>
          </w:p>
          <w:p w:rsidR="00F9017B" w:rsidRPr="00D61215" w:rsidRDefault="00F9017B" w:rsidP="00F9017B">
            <w:pPr>
              <w:rPr>
                <w:b/>
              </w:rPr>
            </w:pPr>
            <w:r w:rsidRPr="00AF72C2">
              <w:rPr>
                <w:b/>
              </w:rPr>
              <w:t>Владе</w:t>
            </w:r>
            <w:r>
              <w:rPr>
                <w:b/>
              </w:rPr>
              <w:t>ть</w:t>
            </w:r>
            <w:r>
              <w:t xml:space="preserve"> Слабо владеет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  <w:r w:rsidRPr="00EF40DB">
              <w:t>.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3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Default="00F9017B" w:rsidP="00F9017B">
            <w:pPr>
              <w:rPr>
                <w:b/>
              </w:rPr>
            </w:pPr>
            <w:r w:rsidRPr="00944B56">
              <w:rPr>
                <w:b/>
              </w:rPr>
              <w:t>Повышенный</w:t>
            </w:r>
          </w:p>
          <w:p w:rsidR="00F9017B" w:rsidRDefault="00F9017B" w:rsidP="00F9017B">
            <w:r>
              <w:rPr>
                <w:b/>
              </w:rPr>
              <w:t>Знать</w:t>
            </w:r>
            <w:r w:rsidRPr="00DC5208">
              <w:t xml:space="preserve"> </w:t>
            </w:r>
            <w:r>
              <w:t xml:space="preserve">Достаточно знает </w:t>
            </w:r>
            <w:r w:rsidRPr="00DC5208">
              <w:t>основы законодательства по технике безопасности, производственной санита</w:t>
            </w:r>
            <w:r>
              <w:t xml:space="preserve">рии, пожарной </w:t>
            </w:r>
            <w:r w:rsidRPr="00DC5208">
              <w:t>безопасности и ох</w:t>
            </w:r>
            <w:r>
              <w:t xml:space="preserve">ране труда, основы экологического права, </w:t>
            </w:r>
            <w:r w:rsidRPr="00EF40DB">
              <w:t>хорошо понимает</w:t>
            </w:r>
            <w:r>
              <w:rPr>
                <w:b/>
              </w:rPr>
              <w:t xml:space="preserve"> </w:t>
            </w:r>
            <w:r w:rsidRPr="00AF72C2">
              <w:t>важность</w:t>
            </w:r>
            <w:r>
              <w:rPr>
                <w:b/>
              </w:rPr>
              <w:t xml:space="preserve"> </w:t>
            </w:r>
            <w:r>
              <w:t>основных положений техники безопасности, производственной санитарии, пожарной безопасности и охраны труда для профилактики производственного травматизма и профессиональных заболеваний, предотвращения аварий и катастроф.</w:t>
            </w:r>
          </w:p>
          <w:p w:rsidR="00F9017B" w:rsidRDefault="00F9017B" w:rsidP="00F9017B">
            <w:r w:rsidRPr="007E6F30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Хорошо применяет полученные знания на практике, может оценить состояние техники безопасности, производственной санитарии, охраны труда, пожарной и экологической безопасности на конкретном предприятии, умеет действовать в нестандартных ситуациях, таких как авария, катастрофа, стихийное бедствие.</w:t>
            </w:r>
          </w:p>
          <w:p w:rsidR="00F9017B" w:rsidRPr="00D61215" w:rsidRDefault="00F9017B" w:rsidP="00F9017B">
            <w:pPr>
              <w:rPr>
                <w:b/>
              </w:rPr>
            </w:pPr>
            <w:r w:rsidRPr="007E6F30">
              <w:rPr>
                <w:b/>
              </w:rPr>
              <w:t>Владе</w:t>
            </w:r>
            <w:r>
              <w:rPr>
                <w:b/>
              </w:rPr>
              <w:t xml:space="preserve">ть </w:t>
            </w:r>
            <w:r w:rsidRPr="00EF40DB">
              <w:t>Хорошо владеет</w:t>
            </w:r>
            <w:r>
              <w:rPr>
                <w:b/>
              </w:rPr>
              <w:t xml:space="preserve"> </w:t>
            </w:r>
            <w:r>
              <w:t xml:space="preserve">методами профилактики производственного травматизма и профессиональной заболеваемости </w:t>
            </w:r>
            <w:r w:rsidRPr="00522AFC">
              <w:t>на конкретном производстве</w:t>
            </w:r>
            <w:r>
              <w:t xml:space="preserve">,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522AFC">
              <w:t xml:space="preserve">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оценка 4 </w:t>
            </w:r>
          </w:p>
        </w:tc>
      </w:tr>
      <w:tr w:rsidR="00F9017B" w:rsidRPr="003B4167" w:rsidTr="00B17C4A">
        <w:trPr>
          <w:trHeight w:val="1124"/>
        </w:trPr>
        <w:tc>
          <w:tcPr>
            <w:tcW w:w="958" w:type="pct"/>
            <w:vMerge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85" w:type="pct"/>
            <w:shd w:val="clear" w:color="auto" w:fill="auto"/>
          </w:tcPr>
          <w:p w:rsidR="00F9017B" w:rsidRDefault="00F9017B" w:rsidP="00F9017B">
            <w:pPr>
              <w:rPr>
                <w:b/>
              </w:rPr>
            </w:pPr>
            <w:r w:rsidRPr="000864E8">
              <w:rPr>
                <w:b/>
              </w:rPr>
              <w:t>Высокий</w:t>
            </w:r>
          </w:p>
          <w:p w:rsidR="00F9017B" w:rsidRDefault="00F9017B" w:rsidP="00F9017B">
            <w:r>
              <w:rPr>
                <w:b/>
              </w:rPr>
              <w:t>Знать</w:t>
            </w:r>
            <w:r w:rsidRPr="00DC5208">
              <w:t xml:space="preserve"> </w:t>
            </w:r>
            <w:r>
              <w:t xml:space="preserve">В совершенстве знает </w:t>
            </w:r>
            <w:r w:rsidRPr="00DC5208">
              <w:t>основы законодательства по технике безопасности, производственной санита</w:t>
            </w:r>
            <w:r>
              <w:t xml:space="preserve">рии, пожарной </w:t>
            </w:r>
            <w:r w:rsidRPr="00DC5208">
              <w:t>безопасности и ох</w:t>
            </w:r>
            <w:r>
              <w:t>ране труда, основы экологического права, отлично</w:t>
            </w:r>
            <w:r w:rsidRPr="00EF40DB">
              <w:t xml:space="preserve"> понимает</w:t>
            </w:r>
            <w:r>
              <w:rPr>
                <w:b/>
              </w:rPr>
              <w:t xml:space="preserve"> </w:t>
            </w:r>
            <w:r w:rsidRPr="00AF72C2">
              <w:t>важность</w:t>
            </w:r>
            <w:r>
              <w:rPr>
                <w:b/>
              </w:rPr>
              <w:t xml:space="preserve"> </w:t>
            </w:r>
            <w:r>
              <w:t>основных положений техники безопасности, производственной санитарии, пожарной безопасности и охраны труда для профилактики производственного травматизма и профессиональных заболеваний, предотвращения аварий и катастроф.</w:t>
            </w:r>
          </w:p>
          <w:p w:rsidR="00F9017B" w:rsidRDefault="00F9017B" w:rsidP="00F9017B">
            <w:r w:rsidRPr="007E6F30">
              <w:rPr>
                <w:b/>
              </w:rPr>
              <w:t>Уме</w:t>
            </w:r>
            <w:r>
              <w:rPr>
                <w:b/>
              </w:rPr>
              <w:t>ть</w:t>
            </w:r>
            <w:r>
              <w:t xml:space="preserve"> Грамотно и в полном объеме применяет полученные знания на практике, может оценить состояние техники безопасности, производственной санитарии, охраны труда, пожарной и экологической безопасности на конкретном предприятии, умеет быстро и грамотно действовать в нестандартных ситуациях, таких как авария, катастрофа, стихийное бедствие..</w:t>
            </w:r>
          </w:p>
          <w:p w:rsidR="00F9017B" w:rsidRPr="00D82921" w:rsidRDefault="00F9017B" w:rsidP="00F9017B">
            <w:pPr>
              <w:jc w:val="both"/>
            </w:pPr>
            <w:r w:rsidRPr="007E6F30">
              <w:rPr>
                <w:b/>
              </w:rPr>
              <w:t>Владе</w:t>
            </w:r>
            <w:r>
              <w:rPr>
                <w:b/>
              </w:rPr>
              <w:t xml:space="preserve">ть </w:t>
            </w:r>
            <w:r>
              <w:t>Свободно</w:t>
            </w:r>
            <w:r w:rsidRPr="00EF40DB">
              <w:t xml:space="preserve"> владеет</w:t>
            </w:r>
            <w:r>
              <w:rPr>
                <w:b/>
              </w:rPr>
              <w:t xml:space="preserve"> </w:t>
            </w:r>
            <w:r>
              <w:t xml:space="preserve">методами профилактики производственного травматизма и профессиональной заболеваемости </w:t>
            </w:r>
            <w:r w:rsidRPr="00522AFC">
              <w:t>на конкретном производстве</w:t>
            </w:r>
            <w:r>
              <w:t xml:space="preserve">, методами </w:t>
            </w:r>
            <w:r w:rsidRPr="00EF40DB">
              <w:rPr>
                <w:color w:val="000000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9017B" w:rsidRPr="003B4167" w:rsidRDefault="00F9017B" w:rsidP="00F9017B">
            <w:pPr>
              <w:jc w:val="center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Оценка 5</w:t>
            </w:r>
          </w:p>
        </w:tc>
      </w:tr>
    </w:tbl>
    <w:p w:rsidR="00094979" w:rsidRPr="003B4167" w:rsidRDefault="00094979">
      <w:pPr>
        <w:rPr>
          <w:rFonts w:ascii="Times" w:hAnsi="Times"/>
        </w:rPr>
      </w:pPr>
    </w:p>
    <w:p w:rsidR="00094979" w:rsidRPr="003B4167" w:rsidRDefault="00094979">
      <w:pPr>
        <w:rPr>
          <w:rFonts w:ascii="Times" w:hAnsi="Times"/>
        </w:rPr>
      </w:pPr>
    </w:p>
    <w:p w:rsidR="00094979" w:rsidRPr="003B4167" w:rsidRDefault="00094979" w:rsidP="00094979">
      <w:pPr>
        <w:suppressAutoHyphens/>
        <w:jc w:val="both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094979" w:rsidRPr="003B4167" w:rsidRDefault="00094979" w:rsidP="00094979">
      <w:pPr>
        <w:ind w:firstLine="709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094979" w:rsidRPr="003B4167" w:rsidRDefault="00094979" w:rsidP="00094979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  <w:szCs w:val="24"/>
        </w:rPr>
      </w:pPr>
      <w:r w:rsidRPr="003B4167">
        <w:rPr>
          <w:rFonts w:ascii="Times" w:hAnsi="Times"/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3252"/>
        <w:gridCol w:w="2787"/>
        <w:gridCol w:w="1703"/>
      </w:tblGrid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Категории студентов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Форма контроля</w:t>
            </w:r>
          </w:p>
        </w:tc>
        <w:tc>
          <w:tcPr>
            <w:tcW w:w="824" w:type="pct"/>
          </w:tcPr>
          <w:p w:rsidR="00094979" w:rsidRPr="003B4167" w:rsidRDefault="00094979" w:rsidP="007D7BED">
            <w:pPr>
              <w:jc w:val="center"/>
              <w:rPr>
                <w:rFonts w:ascii="Times" w:hAnsi="Times"/>
                <w:b/>
              </w:rPr>
            </w:pPr>
            <w:r w:rsidRPr="003B4167">
              <w:rPr>
                <w:rFonts w:ascii="Times" w:hAnsi="Times"/>
                <w:b/>
              </w:rPr>
              <w:t>Шкала оценивания</w:t>
            </w: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слуха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Тесты, рефераты, контрольные вопросы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:rsidR="00094979" w:rsidRPr="003B4167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3B4167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В соответствии со  шкалой оценивания, указанной в </w:t>
            </w:r>
          </w:p>
          <w:p w:rsidR="00094979" w:rsidRPr="003B4167" w:rsidRDefault="00094979" w:rsidP="007D7BED">
            <w:pPr>
              <w:jc w:val="both"/>
              <w:rPr>
                <w:rFonts w:ascii="Times" w:hAnsi="Times"/>
              </w:rPr>
            </w:pPr>
            <w:r w:rsidRPr="003B4167">
              <w:rPr>
                <w:rFonts w:ascii="Times" w:hAnsi="Times"/>
                <w:color w:val="000000"/>
              </w:rPr>
              <w:t>Таблице 5</w:t>
            </w: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зрения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Контрольные вопросы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:rsidR="00094979" w:rsidRPr="003B4167" w:rsidRDefault="00094979" w:rsidP="007D7BED">
            <w:pPr>
              <w:rPr>
                <w:rFonts w:ascii="Times" w:hAnsi="Times"/>
                <w:i/>
              </w:rPr>
            </w:pPr>
          </w:p>
        </w:tc>
      </w:tr>
      <w:tr w:rsidR="00094979" w:rsidRPr="003B4167" w:rsidTr="00094979">
        <w:tc>
          <w:tcPr>
            <w:tcW w:w="1255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С нарушением опорно- двигательного аппарата</w:t>
            </w:r>
          </w:p>
        </w:tc>
        <w:tc>
          <w:tcPr>
            <w:tcW w:w="1573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:rsidR="00094979" w:rsidRPr="003B4167" w:rsidRDefault="00094979" w:rsidP="007D7BED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:rsidR="00094979" w:rsidRPr="003B4167" w:rsidRDefault="00094979" w:rsidP="007D7BED">
            <w:pPr>
              <w:rPr>
                <w:rFonts w:ascii="Times" w:hAnsi="Times"/>
                <w:i/>
              </w:rPr>
            </w:pPr>
          </w:p>
        </w:tc>
      </w:tr>
    </w:tbl>
    <w:p w:rsidR="00F04977" w:rsidRPr="003B4167" w:rsidRDefault="00F04977" w:rsidP="00F04977">
      <w:pPr>
        <w:rPr>
          <w:rFonts w:ascii="Times" w:hAnsi="Times"/>
          <w:b/>
        </w:rPr>
        <w:sectPr w:rsidR="00F04977" w:rsidRPr="003B4167" w:rsidSect="00F775C0"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p w:rsidR="00094979" w:rsidRPr="003B4167" w:rsidRDefault="00094979" w:rsidP="00F04977">
      <w:pPr>
        <w:rPr>
          <w:rFonts w:ascii="Times" w:hAnsi="Times"/>
          <w:b/>
        </w:rPr>
      </w:pPr>
    </w:p>
    <w:p w:rsidR="00094979" w:rsidRPr="003B4167" w:rsidRDefault="00094979" w:rsidP="0009497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" w:hAnsi="Times"/>
          <w:b/>
          <w:spacing w:val="-2"/>
          <w:sz w:val="24"/>
          <w:szCs w:val="24"/>
        </w:rPr>
      </w:pPr>
      <w:r w:rsidRPr="003B4167">
        <w:rPr>
          <w:rFonts w:ascii="Times" w:hAnsi="Times"/>
          <w:b/>
          <w:sz w:val="24"/>
          <w:szCs w:val="24"/>
          <w:lang w:val="ru-RU"/>
        </w:rPr>
        <w:t>7</w:t>
      </w:r>
      <w:r w:rsidRPr="003B4167">
        <w:rPr>
          <w:rFonts w:ascii="Times" w:hAnsi="Times"/>
          <w:b/>
          <w:sz w:val="24"/>
          <w:szCs w:val="24"/>
        </w:rPr>
        <w:t>. Т</w:t>
      </w:r>
      <w:r w:rsidRPr="003B4167">
        <w:rPr>
          <w:rFonts w:ascii="Times" w:hAnsi="Times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094979" w:rsidRPr="003B4167" w:rsidRDefault="00094979" w:rsidP="00094979">
      <w:pPr>
        <w:pStyle w:val="ListParagraph"/>
        <w:ind w:left="0"/>
        <w:jc w:val="both"/>
        <w:rPr>
          <w:rFonts w:ascii="Times" w:hAnsi="Times"/>
          <w:b/>
          <w:noProof/>
          <w:sz w:val="24"/>
          <w:szCs w:val="24"/>
        </w:rPr>
      </w:pPr>
      <w:r w:rsidRPr="003B4167">
        <w:rPr>
          <w:rFonts w:ascii="Times" w:hAnsi="Times"/>
          <w:b/>
          <w:spacing w:val="-2"/>
          <w:sz w:val="24"/>
          <w:szCs w:val="24"/>
        </w:rPr>
        <w:t xml:space="preserve">НЕОБХОДИМЫЕ ДЛЯ ОЦЕНКИ </w:t>
      </w:r>
      <w:r w:rsidRPr="003B4167">
        <w:rPr>
          <w:rFonts w:ascii="Times" w:hAnsi="Times"/>
          <w:noProof/>
          <w:sz w:val="24"/>
          <w:szCs w:val="24"/>
        </w:rPr>
        <w:t xml:space="preserve"> </w:t>
      </w:r>
      <w:r w:rsidRPr="003B4167">
        <w:rPr>
          <w:rFonts w:ascii="Times" w:hAnsi="Times"/>
          <w:b/>
          <w:noProof/>
          <w:sz w:val="24"/>
          <w:szCs w:val="24"/>
        </w:rPr>
        <w:t xml:space="preserve">УРОВНЯ </w:t>
      </w:r>
      <w:r w:rsidRPr="003B4167">
        <w:rPr>
          <w:rFonts w:ascii="Times" w:hAnsi="Times"/>
          <w:b/>
          <w:noProof/>
          <w:sz w:val="24"/>
          <w:szCs w:val="24"/>
          <w:lang w:val="ru-RU"/>
        </w:rPr>
        <w:t xml:space="preserve"> СФОРМИРОВАННОСТИ ЗАЯВЛЕННЫХ КОМПЕТЕНЦИЙ  В  РАМКАХ  ИЗУЧАЕМОЙ  </w:t>
      </w:r>
      <w:r w:rsidRPr="003B4167">
        <w:rPr>
          <w:rFonts w:ascii="Times" w:hAnsi="Times"/>
          <w:b/>
          <w:noProof/>
          <w:sz w:val="24"/>
          <w:szCs w:val="24"/>
        </w:rPr>
        <w:t>ДИСЦИПЛИНЫ</w:t>
      </w:r>
    </w:p>
    <w:p w:rsidR="00F04977" w:rsidRPr="003B4167" w:rsidRDefault="00094979" w:rsidP="00094979">
      <w:pPr>
        <w:jc w:val="both"/>
        <w:rPr>
          <w:rFonts w:ascii="Times" w:hAnsi="Times"/>
          <w:b/>
        </w:rPr>
      </w:pPr>
      <w:r w:rsidRPr="003B4167">
        <w:rPr>
          <w:rFonts w:ascii="Times" w:hAnsi="Times"/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F04977" w:rsidRPr="003B4167" w:rsidRDefault="00F04977" w:rsidP="00F04977">
      <w:pPr>
        <w:ind w:firstLine="709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</w:rPr>
        <w:t xml:space="preserve">Семестр № </w:t>
      </w:r>
      <w:r w:rsidR="005970A6">
        <w:rPr>
          <w:rFonts w:ascii="Times" w:hAnsi="Times"/>
          <w:b/>
        </w:rPr>
        <w:t>7</w:t>
      </w:r>
    </w:p>
    <w:p w:rsidR="00F04977" w:rsidRPr="003B4167" w:rsidRDefault="00F04977" w:rsidP="00F04977">
      <w:pPr>
        <w:ind w:firstLine="709"/>
        <w:jc w:val="both"/>
        <w:rPr>
          <w:rFonts w:ascii="Times" w:hAnsi="Times"/>
        </w:rPr>
      </w:pPr>
    </w:p>
    <w:p w:rsidR="00094979" w:rsidRPr="003B4167" w:rsidRDefault="00094979" w:rsidP="00F04977">
      <w:pPr>
        <w:ind w:firstLine="709"/>
        <w:jc w:val="both"/>
        <w:rPr>
          <w:rFonts w:ascii="Times" w:hAnsi="Times"/>
          <w:sz w:val="24"/>
          <w:szCs w:val="24"/>
        </w:rPr>
      </w:pPr>
      <w:r w:rsidRPr="003B4167">
        <w:rPr>
          <w:rFonts w:ascii="Times" w:hAnsi="Times"/>
          <w:sz w:val="24"/>
          <w:szCs w:val="24"/>
        </w:rPr>
        <w:t>7.1 Для текущей аттестации:</w:t>
      </w:r>
    </w:p>
    <w:p w:rsidR="00F04977" w:rsidRPr="003B4167" w:rsidRDefault="00F04977" w:rsidP="00F04977">
      <w:pPr>
        <w:ind w:firstLine="709"/>
        <w:rPr>
          <w:rFonts w:ascii="Times" w:hAnsi="Times"/>
          <w:u w:val="single"/>
        </w:rPr>
      </w:pPr>
    </w:p>
    <w:p w:rsidR="00F04977" w:rsidRDefault="00094979" w:rsidP="00F9017B">
      <w:pPr>
        <w:widowControl w:val="0"/>
        <w:autoSpaceDE w:val="0"/>
        <w:autoSpaceDN w:val="0"/>
        <w:adjustRightInd w:val="0"/>
        <w:ind w:firstLine="709"/>
        <w:rPr>
          <w:rFonts w:ascii="Times" w:hAnsi="Times" w:cs="Times New Roman CYR"/>
          <w:b/>
          <w:bCs/>
          <w:sz w:val="16"/>
          <w:szCs w:val="16"/>
          <w:u w:val="single"/>
        </w:rPr>
      </w:pPr>
      <w:r w:rsidRPr="003B4167">
        <w:rPr>
          <w:rFonts w:ascii="Times" w:hAnsi="Times"/>
          <w:b/>
        </w:rPr>
        <w:t>7.1.</w:t>
      </w:r>
      <w:r w:rsidR="00F9017B">
        <w:rPr>
          <w:rFonts w:ascii="Times" w:hAnsi="Times"/>
          <w:b/>
        </w:rPr>
        <w:t>1</w:t>
      </w:r>
      <w:r w:rsidRPr="003B4167">
        <w:rPr>
          <w:rFonts w:ascii="Times" w:hAnsi="Times"/>
          <w:b/>
        </w:rPr>
        <w:t xml:space="preserve">. Перечень заданий к тестированиям 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>Если Вы оказались в лесу, где возник пожар, то необходимо::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  <w:b/>
        </w:rPr>
      </w:pPr>
      <w:r w:rsidRPr="003B4167">
        <w:rPr>
          <w:rFonts w:ascii="Times" w:hAnsi="Times"/>
          <w:b/>
        </w:rPr>
        <w:t>определить направление ветра и распространение огня и быстро выходить из леса в наветренную сторону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</w:rPr>
      </w:pPr>
      <w:r w:rsidRPr="003B4167">
        <w:rPr>
          <w:rFonts w:ascii="Times" w:hAnsi="Times"/>
        </w:rPr>
        <w:t>оставаться на месте до приезда пожарных</w:t>
      </w:r>
    </w:p>
    <w:p w:rsidR="0079077C" w:rsidRPr="003B4167" w:rsidRDefault="0079077C" w:rsidP="0044639D">
      <w:pPr>
        <w:numPr>
          <w:ilvl w:val="0"/>
          <w:numId w:val="18"/>
        </w:numPr>
        <w:ind w:hanging="1003"/>
        <w:rPr>
          <w:rFonts w:ascii="Times" w:hAnsi="Times"/>
        </w:rPr>
      </w:pPr>
      <w:r w:rsidRPr="003B4167">
        <w:rPr>
          <w:rFonts w:ascii="Times" w:hAnsi="Times"/>
        </w:rPr>
        <w:t>определить направление ветра и распространение огня и быстро выходить из леса в подветренную сторону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 xml:space="preserve"> Если Вы оказались в зоне лесного пожара, то, прежде всего, необходимо::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</w:rPr>
      </w:pPr>
      <w:r w:rsidRPr="003B4167">
        <w:rPr>
          <w:rFonts w:ascii="Times" w:hAnsi="Times"/>
        </w:rPr>
        <w:t>накрыть голову и верхнюю часть тела мокрой одеждой и окунуться в ближайший водоем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  <w:b/>
        </w:rPr>
      </w:pPr>
      <w:r w:rsidRPr="003B4167">
        <w:rPr>
          <w:rFonts w:ascii="Times" w:hAnsi="Times"/>
          <w:b/>
        </w:rPr>
        <w:t>не обгонять лесной пожар, а двигаться под прямым углом к направлению распространения огня</w:t>
      </w:r>
    </w:p>
    <w:p w:rsidR="0079077C" w:rsidRPr="003B4167" w:rsidRDefault="0079077C" w:rsidP="0044639D">
      <w:pPr>
        <w:numPr>
          <w:ilvl w:val="0"/>
          <w:numId w:val="19"/>
        </w:numPr>
        <w:rPr>
          <w:rFonts w:ascii="Times" w:hAnsi="Times"/>
        </w:rPr>
      </w:pPr>
      <w:r w:rsidRPr="003B4167">
        <w:rPr>
          <w:rFonts w:ascii="Times" w:hAnsi="Times"/>
        </w:rPr>
        <w:t>для преодоления недостатка кислорода пригнуться к земле и дышать через мокрый платок (одежду)</w:t>
      </w:r>
    </w:p>
    <w:p w:rsidR="0079077C" w:rsidRPr="003B4167" w:rsidRDefault="0079077C" w:rsidP="0079077C">
      <w:pPr>
        <w:rPr>
          <w:rFonts w:ascii="Times" w:hAnsi="Times"/>
        </w:rPr>
      </w:pPr>
      <w:r w:rsidRPr="003B4167">
        <w:rPr>
          <w:rFonts w:ascii="Times" w:hAnsi="Times"/>
        </w:rPr>
        <w:t>При внезапном возникновении урагана, бури, смерча Вы должны::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</w:rPr>
      </w:pPr>
      <w:r w:rsidRPr="003B4167">
        <w:rPr>
          <w:rFonts w:ascii="Times" w:hAnsi="Times"/>
        </w:rPr>
        <w:t xml:space="preserve">закрыть двери и встать у оконных проемов, чтобы можно было увидеть окончание урагана, бури, смерча 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  <w:b/>
        </w:rPr>
      </w:pPr>
      <w:r w:rsidRPr="003B4167">
        <w:rPr>
          <w:rFonts w:ascii="Times" w:hAnsi="Times"/>
          <w:b/>
        </w:rPr>
        <w:t xml:space="preserve">отойти от окон, перейти в наиболее безопасное место, дождаться снижения порыва ветра, перебраться в наиболее надежное укрытие </w:t>
      </w:r>
    </w:p>
    <w:p w:rsidR="0079077C" w:rsidRPr="003B4167" w:rsidRDefault="0079077C" w:rsidP="0044639D">
      <w:pPr>
        <w:numPr>
          <w:ilvl w:val="0"/>
          <w:numId w:val="20"/>
        </w:numPr>
        <w:rPr>
          <w:rFonts w:ascii="Times" w:hAnsi="Times"/>
        </w:rPr>
      </w:pPr>
      <w:r w:rsidRPr="003B4167">
        <w:rPr>
          <w:rFonts w:ascii="Times" w:hAnsi="Times"/>
        </w:rPr>
        <w:t xml:space="preserve">подняться на чердак, закрыть окна, переждать стихийное бедствие </w:t>
      </w:r>
    </w:p>
    <w:p w:rsidR="00F04977" w:rsidRPr="003B4167" w:rsidRDefault="00F04977" w:rsidP="00F04977">
      <w:pPr>
        <w:ind w:firstLine="709"/>
        <w:rPr>
          <w:rFonts w:ascii="Times" w:hAnsi="Times"/>
          <w:b/>
        </w:rPr>
      </w:pPr>
    </w:p>
    <w:p w:rsidR="00F04977" w:rsidRPr="003B4167" w:rsidRDefault="0063746E" w:rsidP="0063746E">
      <w:pPr>
        <w:ind w:firstLine="709"/>
        <w:rPr>
          <w:rFonts w:ascii="Times" w:hAnsi="Times"/>
          <w:b/>
        </w:rPr>
      </w:pPr>
      <w:r w:rsidRPr="003B4167">
        <w:rPr>
          <w:rFonts w:ascii="Times" w:hAnsi="Times"/>
          <w:b/>
        </w:rPr>
        <w:t>7.1.</w:t>
      </w:r>
      <w:r w:rsidR="00F9017B">
        <w:rPr>
          <w:rFonts w:ascii="Times" w:hAnsi="Times"/>
          <w:b/>
        </w:rPr>
        <w:t>2</w:t>
      </w:r>
      <w:r w:rsidRPr="003B4167">
        <w:rPr>
          <w:rFonts w:ascii="Times" w:hAnsi="Times"/>
          <w:b/>
        </w:rPr>
        <w:t>. Перечень тем рефератов</w:t>
      </w:r>
    </w:p>
    <w:p w:rsidR="0063746E" w:rsidRPr="003B4167" w:rsidRDefault="0063746E" w:rsidP="0063746E">
      <w:pPr>
        <w:ind w:firstLine="709"/>
        <w:rPr>
          <w:rFonts w:ascii="Times" w:hAnsi="Times"/>
          <w:b/>
          <w:u w:val="single"/>
        </w:rPr>
      </w:pPr>
    </w:p>
    <w:p w:rsidR="00F04977" w:rsidRPr="003B4167" w:rsidRDefault="00F04977" w:rsidP="0044639D">
      <w:pPr>
        <w:numPr>
          <w:ilvl w:val="0"/>
          <w:numId w:val="9"/>
        </w:numPr>
        <w:jc w:val="both"/>
        <w:rPr>
          <w:rFonts w:ascii="Times" w:hAnsi="Times"/>
        </w:rPr>
      </w:pPr>
      <w:r w:rsidRPr="003B4167">
        <w:rPr>
          <w:rFonts w:ascii="Times" w:hAnsi="Times"/>
        </w:rPr>
        <w:t>Пути повышения эффективности трудовой деятельности человека</w:t>
      </w:r>
    </w:p>
    <w:p w:rsidR="00F04977" w:rsidRPr="003B4167" w:rsidRDefault="00F04977" w:rsidP="0044639D">
      <w:pPr>
        <w:numPr>
          <w:ilvl w:val="0"/>
          <w:numId w:val="9"/>
        </w:numPr>
        <w:rPr>
          <w:rFonts w:ascii="Times" w:hAnsi="Times"/>
        </w:rPr>
      </w:pPr>
      <w:r w:rsidRPr="003B4167">
        <w:rPr>
          <w:rFonts w:ascii="Times" w:hAnsi="Times"/>
        </w:rPr>
        <w:t>Негативные факторы при чрезвычайных ситуациях</w:t>
      </w:r>
    </w:p>
    <w:p w:rsidR="00F04977" w:rsidRPr="003B4167" w:rsidRDefault="00F04977" w:rsidP="0044639D">
      <w:pPr>
        <w:numPr>
          <w:ilvl w:val="0"/>
          <w:numId w:val="9"/>
        </w:numPr>
        <w:rPr>
          <w:rFonts w:ascii="Times" w:hAnsi="Times"/>
        </w:rPr>
      </w:pPr>
      <w:r w:rsidRPr="003B4167">
        <w:rPr>
          <w:rFonts w:ascii="Times" w:hAnsi="Times"/>
        </w:rPr>
        <w:t xml:space="preserve">Системы восприятия человеком состояния внешней среды </w:t>
      </w:r>
    </w:p>
    <w:p w:rsidR="00F9017B" w:rsidRDefault="00F9017B" w:rsidP="00F04977">
      <w:pPr>
        <w:ind w:firstLine="709"/>
        <w:rPr>
          <w:rFonts w:ascii="Times" w:hAnsi="Times"/>
        </w:rPr>
      </w:pPr>
    </w:p>
    <w:p w:rsidR="00F04977" w:rsidRPr="00F9017B" w:rsidRDefault="0063746E" w:rsidP="00F04977">
      <w:pPr>
        <w:ind w:firstLine="709"/>
        <w:rPr>
          <w:rFonts w:ascii="Times" w:hAnsi="Times"/>
          <w:b/>
          <w:sz w:val="22"/>
          <w:szCs w:val="22"/>
        </w:rPr>
      </w:pPr>
      <w:r w:rsidRPr="00F9017B">
        <w:rPr>
          <w:rFonts w:ascii="Times" w:hAnsi="Times"/>
          <w:b/>
          <w:sz w:val="22"/>
          <w:szCs w:val="22"/>
        </w:rPr>
        <w:t>7.2 Для промежуточной аттестации:</w:t>
      </w:r>
    </w:p>
    <w:p w:rsidR="00F04977" w:rsidRPr="00F9017B" w:rsidRDefault="0063746E" w:rsidP="0063746E">
      <w:pPr>
        <w:ind w:firstLine="709"/>
        <w:rPr>
          <w:rFonts w:ascii="Times" w:hAnsi="Times"/>
          <w:u w:val="single"/>
        </w:rPr>
      </w:pPr>
      <w:r w:rsidRPr="00F9017B">
        <w:rPr>
          <w:rFonts w:ascii="Times" w:hAnsi="Times"/>
          <w:u w:val="single"/>
        </w:rPr>
        <w:t>7.2.1 Перечень вопросов к зачету</w:t>
      </w:r>
    </w:p>
    <w:p w:rsidR="00F04977" w:rsidRPr="003B4167" w:rsidRDefault="00F04977" w:rsidP="0044639D">
      <w:pPr>
        <w:numPr>
          <w:ilvl w:val="0"/>
          <w:numId w:val="8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  <w:bCs/>
        </w:rPr>
        <w:t>Место и роль безопасности жизнедеятельности в предметной области и профессиональной деятельности.</w:t>
      </w:r>
    </w:p>
    <w:p w:rsidR="00F04977" w:rsidRPr="003B4167" w:rsidRDefault="00F04977" w:rsidP="0044639D">
      <w:pPr>
        <w:numPr>
          <w:ilvl w:val="0"/>
          <w:numId w:val="4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</w:rPr>
        <w:t>Понятие теплового баланса организма человека и способы его регулирования.</w:t>
      </w:r>
    </w:p>
    <w:p w:rsidR="00F04977" w:rsidRPr="003B4167" w:rsidRDefault="00F04977" w:rsidP="0044639D">
      <w:pPr>
        <w:numPr>
          <w:ilvl w:val="0"/>
          <w:numId w:val="4"/>
        </w:numPr>
        <w:ind w:left="284" w:hanging="284"/>
        <w:rPr>
          <w:rFonts w:ascii="Times" w:hAnsi="Times"/>
        </w:rPr>
      </w:pPr>
      <w:r w:rsidRPr="003B4167">
        <w:rPr>
          <w:rFonts w:ascii="Times" w:hAnsi="Times"/>
        </w:rPr>
        <w:t>Условия сопутствующие комфортным теплоощущениям для разных категорий работ.</w:t>
      </w:r>
    </w:p>
    <w:p w:rsidR="00BF62EC" w:rsidRPr="003B4167" w:rsidRDefault="00BF62EC" w:rsidP="00BF62EC">
      <w:pPr>
        <w:ind w:left="284"/>
        <w:rPr>
          <w:rFonts w:ascii="Times" w:hAnsi="Times"/>
        </w:rPr>
      </w:pPr>
    </w:p>
    <w:p w:rsidR="0063746E" w:rsidRPr="003B4167" w:rsidRDefault="00BF62EC" w:rsidP="0063746E">
      <w:pPr>
        <w:autoSpaceDE w:val="0"/>
        <w:autoSpaceDN w:val="0"/>
        <w:adjustRightInd w:val="0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</w:rPr>
        <w:br w:type="page"/>
      </w:r>
      <w:r w:rsidR="0063746E" w:rsidRPr="003B4167">
        <w:rPr>
          <w:rFonts w:ascii="Times" w:hAnsi="Times"/>
          <w:b/>
        </w:rPr>
        <w:lastRenderedPageBreak/>
        <w:t>8.МАТЕРИАЛЬНО-ТЕХНИЧЕСКОЕ ОБЕСПЕЧЕНИЕ ДИСЦИПЛИНЫ     (МОДУЛЯ)</w:t>
      </w:r>
    </w:p>
    <w:p w:rsidR="0063746E" w:rsidRPr="003B4167" w:rsidRDefault="0063746E" w:rsidP="0063746E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</w:rPr>
      </w:pPr>
      <w:r w:rsidRPr="003B4167">
        <w:rPr>
          <w:rFonts w:ascii="Times" w:hAnsi="Times"/>
          <w:b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421"/>
        <w:gridCol w:w="5407"/>
      </w:tblGrid>
      <w:tr w:rsidR="00133CAC" w:rsidRPr="00031905" w:rsidTr="00471F50">
        <w:trPr>
          <w:trHeight w:val="7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>Учебная аудитория № 6113</w:t>
            </w:r>
            <w:r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r w:rsidRPr="00A46014">
              <w:rPr>
                <w:rFonts w:ascii="Times" w:hAnsi="Times"/>
                <w:bCs/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>проектор BenQ MX511 9H.J3R77.33E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  <w:sz w:val="20"/>
                <w:szCs w:val="20"/>
              </w:rPr>
              <w:t>лабораторных работ</w:t>
            </w:r>
            <w:r>
              <w:rPr>
                <w:rFonts w:ascii="Times" w:hAnsi="Times"/>
                <w:sz w:val="20"/>
                <w:szCs w:val="20"/>
              </w:rPr>
              <w:t xml:space="preserve"> и практических занятий</w:t>
            </w:r>
            <w:r w:rsidRPr="00031905">
              <w:rPr>
                <w:rFonts w:ascii="Times" w:hAnsi="Times"/>
                <w:sz w:val="20"/>
                <w:szCs w:val="20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133CAC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115035, г. Москва, ул. Садовническая, д.33, стр. 1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экран стационарный выдвижной,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проектор,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 колонки,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2 телевизора,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компьютер,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рабочее место преподавателя,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доска маркерная, 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2 шкафа для наглядных пособий.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  <w:b/>
              </w:rPr>
            </w:pPr>
            <w:r w:rsidRPr="00031905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031905">
              <w:rPr>
                <w:rFonts w:ascii="Times" w:hAnsi="Times"/>
                <w:b/>
              </w:rPr>
              <w:t xml:space="preserve"> 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меловая доска. 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rPr>
                <w:rFonts w:ascii="Times" w:hAnsi="Times"/>
                <w:bCs/>
              </w:rPr>
            </w:pPr>
            <w:r w:rsidRPr="00031905">
              <w:rPr>
                <w:rFonts w:ascii="Times" w:hAnsi="Times"/>
                <w:bCs/>
              </w:rPr>
              <w:t>проектор BenQ MX511 9H.J3R77.33E</w:t>
            </w:r>
          </w:p>
          <w:p w:rsidR="00133CAC" w:rsidRPr="00031905" w:rsidRDefault="00133CAC" w:rsidP="00471F50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</w:rPr>
              <w:t>лабораторных работ</w:t>
            </w:r>
            <w:r>
              <w:rPr>
                <w:rFonts w:ascii="Times" w:hAnsi="Times"/>
              </w:rPr>
              <w:t xml:space="preserve"> и практических занятий</w:t>
            </w:r>
            <w:r w:rsidRPr="00031905">
              <w:rPr>
                <w:rFonts w:ascii="Times" w:hAnsi="Times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119071, г. Москва, ул. Донская, дом 39, строение 4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станок фрезерный,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станок токарный,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многофункциональная автоматизированная машина</w:t>
            </w:r>
          </w:p>
          <w:p w:rsidR="00133CAC" w:rsidRPr="00031905" w:rsidRDefault="00133CAC" w:rsidP="00471F50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031905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133CAC" w:rsidRDefault="00133CAC" w:rsidP="00471F50">
            <w:pPr>
              <w:jc w:val="both"/>
              <w:rPr>
                <w:rFonts w:ascii="Times" w:hAnsi="Times"/>
                <w:bCs/>
              </w:rPr>
            </w:pPr>
            <w:r w:rsidRPr="00031905">
              <w:rPr>
                <w:rFonts w:ascii="Times" w:hAnsi="Times"/>
                <w:bCs/>
              </w:rPr>
              <w:t>проектор BenQ MX511 9H.J3R77.33E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031905">
              <w:rPr>
                <w:rFonts w:ascii="Times" w:hAnsi="Times"/>
              </w:rPr>
              <w:t>лабораторных работ</w:t>
            </w:r>
            <w:r>
              <w:rPr>
                <w:rFonts w:ascii="Times" w:hAnsi="Times"/>
              </w:rPr>
              <w:t xml:space="preserve"> и практических занятий</w:t>
            </w:r>
            <w:r w:rsidRPr="00031905">
              <w:rPr>
                <w:rFonts w:ascii="Times" w:hAnsi="Times"/>
              </w:rPr>
              <w:t xml:space="preserve"> по БЖД и Экологии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Комплект учебной мебели, парты 2-х мест. – 9 шт, стул – 22 шт., меловая доска, специализированное оборудование: Средства измерения;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Хроматограф – 1;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Газоанализатор – 1;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Аналитические весы – 2;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>Мультимедийное обеспечение.</w:t>
            </w:r>
          </w:p>
          <w:p w:rsidR="00133CAC" w:rsidRPr="00031905" w:rsidRDefault="00133CAC" w:rsidP="00471F50">
            <w:pPr>
              <w:jc w:val="both"/>
              <w:rPr>
                <w:rFonts w:ascii="Times" w:hAnsi="Times"/>
              </w:rPr>
            </w:pPr>
            <w:r w:rsidRPr="00031905">
              <w:rPr>
                <w:rFonts w:ascii="Times" w:hAnsi="Times"/>
              </w:rPr>
              <w:t xml:space="preserve">Приборы: термометры спиртовые и ртутные, контактные термометры, барометры,  реометры,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фреона  Диаграммы влажного воздуха водяного пара фреона.  </w:t>
            </w:r>
          </w:p>
        </w:tc>
      </w:tr>
      <w:tr w:rsidR="00133CAC" w:rsidRPr="00031905" w:rsidTr="00471F50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4A095F" w:rsidRDefault="00133CAC" w:rsidP="00471F50">
            <w:pPr>
              <w:jc w:val="both"/>
            </w:pPr>
            <w:r w:rsidRPr="004A095F">
              <w:t>Аудитория №303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4A095F" w:rsidRDefault="00133CAC" w:rsidP="00471F50">
            <w:pPr>
              <w:jc w:val="both"/>
            </w:pPr>
            <w:r w:rsidRPr="004A095F"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33CAC" w:rsidRPr="00031905" w:rsidTr="00505C7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031905" w:rsidRDefault="00133CAC" w:rsidP="00133CA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C" w:rsidRPr="003B4167" w:rsidRDefault="00133CAC" w:rsidP="00133CAC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>Аудитория №1210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AC" w:rsidRPr="003B4167" w:rsidRDefault="00133CAC" w:rsidP="00133CAC">
            <w:pPr>
              <w:rPr>
                <w:rFonts w:ascii="Times" w:hAnsi="Times"/>
              </w:rPr>
            </w:pPr>
            <w:r w:rsidRPr="003B4167">
              <w:rPr>
                <w:rFonts w:ascii="Times" w:hAnsi="Times"/>
              </w:rPr>
              <w:t xml:space="preserve">Комплект учебной мебели, меловая доска, </w:t>
            </w:r>
            <w:r w:rsidRPr="003B4167">
              <w:rPr>
                <w:rFonts w:ascii="Times" w:hAnsi="Times"/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 w:rsidRPr="003B4167">
              <w:rPr>
                <w:rFonts w:ascii="Times" w:hAnsi="Times"/>
              </w:rPr>
              <w:t xml:space="preserve">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133CAC" w:rsidRDefault="00133CAC"/>
    <w:p w:rsidR="00133CAC" w:rsidRDefault="00133CAC"/>
    <w:p w:rsidR="0063746E" w:rsidRPr="003B4167" w:rsidRDefault="0063746E">
      <w:pPr>
        <w:rPr>
          <w:rFonts w:ascii="Times" w:hAnsi="Times"/>
        </w:rPr>
      </w:pPr>
    </w:p>
    <w:p w:rsidR="0063746E" w:rsidRPr="003B4167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3B4167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:rsidR="0063746E" w:rsidRPr="003B4167" w:rsidRDefault="00612377" w:rsidP="00A436B0">
      <w:pPr>
        <w:adjustRightInd w:val="0"/>
        <w:snapToGrid w:val="0"/>
        <w:ind w:right="112"/>
        <w:jc w:val="both"/>
        <w:rPr>
          <w:rFonts w:ascii="Times" w:hAnsi="Times"/>
          <w:b/>
        </w:rPr>
      </w:pPr>
      <w:r w:rsidRPr="003B4167">
        <w:rPr>
          <w:rFonts w:ascii="Times" w:hAnsi="Times"/>
          <w:b/>
          <w:bCs/>
          <w:spacing w:val="-2"/>
        </w:rPr>
        <w:lastRenderedPageBreak/>
        <w:t xml:space="preserve">9. УЧЕБНО-МЕТОДИЧЕСКОЕ И ИНФОРМАЦИОННОЕ </w:t>
      </w:r>
      <w:r w:rsidRPr="003B4167">
        <w:rPr>
          <w:rFonts w:ascii="Times" w:hAnsi="Times"/>
          <w:b/>
          <w:spacing w:val="-2"/>
        </w:rPr>
        <w:t>ОБЕСПЕЧЕНИЕ УЧЕБНОЙ ДИСЦИПЛИНЫ (МОДУЛЯ)</w:t>
      </w:r>
    </w:p>
    <w:p w:rsidR="00133CAC" w:rsidRDefault="00133CAC" w:rsidP="00133CAC">
      <w:pPr>
        <w:ind w:left="12240" w:firstLine="720"/>
        <w:jc w:val="both"/>
        <w:rPr>
          <w:b/>
        </w:rPr>
      </w:pPr>
      <w:r>
        <w:rPr>
          <w:b/>
        </w:rPr>
        <w:t xml:space="preserve">Таблица 8 </w:t>
      </w: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49"/>
        <w:gridCol w:w="1959"/>
        <w:gridCol w:w="2480"/>
        <w:gridCol w:w="1390"/>
        <w:gridCol w:w="903"/>
        <w:gridCol w:w="1707"/>
        <w:gridCol w:w="4432"/>
        <w:gridCol w:w="1241"/>
      </w:tblGrid>
      <w:tr w:rsidR="00133CAC" w:rsidRPr="00133CAC" w:rsidTr="00133CAC">
        <w:trPr>
          <w:trHeight w:val="122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№ п</w:t>
            </w:r>
            <w:r w:rsidRPr="00133CAC">
              <w:rPr>
                <w:b/>
                <w:lang w:val="en-US"/>
              </w:rPr>
              <w:t>/</w:t>
            </w:r>
            <w:r w:rsidRPr="00133CAC">
              <w:rPr>
                <w:b/>
              </w:rPr>
              <w:t>п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Авторы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 xml:space="preserve">Название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Издательство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Год издания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Вид издания</w:t>
            </w:r>
            <w:r w:rsidRPr="00133CAC">
              <w:rPr>
                <w:b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</w:pPr>
            <w:r w:rsidRPr="00133CAC">
              <w:rPr>
                <w:b/>
              </w:rPr>
              <w:t>Адрес сайта ЭБС или другого электронного ресурса</w:t>
            </w:r>
          </w:p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</w:pPr>
            <w:r w:rsidRPr="00133CAC">
              <w:rPr>
                <w:b/>
              </w:rPr>
              <w:t>Кол-во экз. в                        библио-теке</w:t>
            </w:r>
          </w:p>
        </w:tc>
      </w:tr>
      <w:tr w:rsidR="00133CAC" w:rsidRPr="00133CAC" w:rsidTr="00133CAC">
        <w:trPr>
          <w:trHeight w:val="212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6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jc w:val="center"/>
              <w:rPr>
                <w:b/>
              </w:rPr>
            </w:pPr>
            <w:r w:rsidRPr="00133CAC">
              <w:rPr>
                <w:b/>
              </w:rPr>
              <w:t>8</w:t>
            </w:r>
          </w:p>
        </w:tc>
      </w:tr>
      <w:tr w:rsidR="00133CAC" w:rsidRPr="00133CAC" w:rsidTr="00471F50">
        <w:trPr>
          <w:trHeight w:val="2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pacing w:line="100" w:lineRule="atLeast"/>
              <w:rPr>
                <w:b/>
              </w:rPr>
            </w:pPr>
            <w:r w:rsidRPr="00133CAC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33CAC" w:rsidRPr="00133CAC" w:rsidTr="00133CAC">
        <w:trPr>
          <w:trHeight w:val="42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Белов С.В и др.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Высшая школа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1999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2004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2001</w:t>
            </w:r>
          </w:p>
          <w:p w:rsidR="00133CAC" w:rsidRPr="00133CAC" w:rsidRDefault="00133CAC" w:rsidP="00471F50">
            <w:pPr>
              <w:snapToGrid w:val="0"/>
              <w:spacing w:line="100" w:lineRule="atLeast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309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</w:tr>
      <w:tr w:rsidR="00133CAC" w:rsidRPr="00133CAC" w:rsidTr="00133CAC">
        <w:trPr>
          <w:trHeight w:val="75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Белов С.В.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https://biblio-online.ru/book/bezopasnost-zhiznedeyatelnosti-i-zaschita-okruzhayuschey-sredy-tehnosfernaya-bezopasnost-396488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129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color w:val="333333"/>
                <w:shd w:val="clear" w:color="auto" w:fill="FFFFFF"/>
              </w:rPr>
              <w:t xml:space="preserve">Н. И. Бочарова, </w:t>
            </w:r>
            <w:r w:rsidRPr="00133CAC">
              <w:rPr>
                <w:color w:val="333333"/>
                <w:shd w:val="clear" w:color="auto" w:fill="FFFFFF"/>
              </w:rPr>
              <w:br/>
              <w:t>Е. А. Бочаров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color w:val="333333"/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2019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https://biblio-online.ru/book/metodika-obucheniya-bezopasnosti-zhiznedeyatelnosti-obuchenie-vyzhivaniyu-424725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889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Юрайт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https://biblio-online.ru/book/mediko-biologicheskie-osnovy-bezopasnosti-415244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</w:tr>
      <w:tr w:rsidR="00133CAC" w:rsidRPr="00133CAC" w:rsidTr="00133CAC">
        <w:trPr>
          <w:trHeight w:val="56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П. Н. Умняков,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 А. Смирнов,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Г. А. Свищев ;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>ред. П. Н. Умняков.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 xml:space="preserve">Безопасность жизнедеятельности на предприятиях легкой и </w:t>
            </w:r>
            <w:r w:rsidRPr="00133CAC">
              <w:lastRenderedPageBreak/>
              <w:t xml:space="preserve">текстильной промышленности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lastRenderedPageBreak/>
              <w:t>М. : ФОРУМ :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http://znanium.com/catalog/product/542183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10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Кравец В.А.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Свищев Г.А.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Меркулов А.А.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Седляров О.И.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 в легкой промышленности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М: Академия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488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Ш.А. Халилов,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А.Н. Маликов,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В.П. Гневанов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ИД ФОРУМ: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http://znanium.com/catalog/product/238589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5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В.Н. Коханов,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Л.Д. Емельянова, П.А. Некрасов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НИЦ ИНФРА-М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2014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http://znanium.com/catalog/product/395770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471F50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133CA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Сажин Б.С.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bCs/>
              </w:rPr>
              <w:t>Охрана труда на</w:t>
            </w:r>
            <w:r w:rsidRPr="00133CAC">
              <w:t> предприятиях текстильной промышленности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 : МГТУ им. А.Н. Косыгина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2004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359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 xml:space="preserve">А.Л.Вострокнутов,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133CAC">
              <w:rPr>
                <w:shd w:val="clear" w:color="auto" w:fill="FFFFFF"/>
              </w:rPr>
              <w:t xml:space="preserve">В. Н. Супрун,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Г. В. Шевченко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rPr>
                <w:bCs/>
              </w:rPr>
            </w:pPr>
            <w:r w:rsidRPr="00133CA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https://biblio-online.ru/book/zaschita-naseleniya-i-territoriy-v-chrezvychaynyh-situaciyah-osnovy-topografii-412920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52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О. И. Седляров,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Г. А. Свищев.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bCs/>
              </w:rPr>
              <w:t>Средства индивидуальной защиты</w:t>
            </w:r>
            <w:r w:rsidRPr="00133CAC"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lang w:eastAsia="hi-IN" w:bidi="hi-IN"/>
              </w:rPr>
              <w:t>http://znanium.com/catalog/product/465918</w:t>
            </w:r>
            <w:r w:rsidRPr="00133CAC">
              <w:t>;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Локальная сеть университета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20 на кафедре</w:t>
            </w:r>
          </w:p>
        </w:tc>
      </w:tr>
      <w:tr w:rsidR="00133CAC" w:rsidRPr="00133CAC" w:rsidTr="00133CAC">
        <w:trPr>
          <w:trHeight w:val="8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В.М. Маслова,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 xml:space="preserve">И.В. Кохова,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В.Г. Ляшко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М.: Вузовский учебник: НИЦ ИНФРА-М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Учебное пособие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http://znanium.com/catalog/product/508589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133CAC">
        <w:trPr>
          <w:trHeight w:val="32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133CA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Безопасность жизнедеятельности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shd w:val="clear" w:color="auto" w:fill="FFFFFF"/>
              </w:rPr>
              <w:t>М.:Дашков и 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Учебник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http://znanium.com/catalog/product/513821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-</w:t>
            </w:r>
          </w:p>
        </w:tc>
      </w:tr>
      <w:tr w:rsidR="00133CAC" w:rsidRPr="00133CAC" w:rsidTr="00471F50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uppressAutoHyphens/>
              <w:spacing w:line="276" w:lineRule="auto"/>
              <w:rPr>
                <w:lang w:eastAsia="en-US"/>
              </w:rPr>
            </w:pPr>
            <w:r w:rsidRPr="00133CAC">
              <w:rPr>
                <w:b/>
                <w:bCs/>
                <w:lang w:eastAsia="en-US"/>
              </w:rPr>
              <w:lastRenderedPageBreak/>
              <w:t>9.3 Методические материалы</w:t>
            </w:r>
            <w:r w:rsidRPr="00133CAC">
              <w:rPr>
                <w:b/>
                <w:lang w:eastAsia="en-US"/>
              </w:rPr>
              <w:t xml:space="preserve">  (указания, рекомендации  по освоению дисциплины   (модуля)авторов РГУ им. А. Н. Косыгина)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Расчет искусственного освещения при линейном и шахматном расположении светильников: Методические указания к выполнению индивидуальных домашних заданий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М.: МГУДТ,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 : метод. указания к выполнению индивидуальных домашних заданий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 xml:space="preserve">В. И. Курин,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Г. И. Хазанов.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2014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 xml:space="preserve">В. И. Курин, 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А. С. Белоусов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2013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ИИЦ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- 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Г. А. Свищев 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Предварительный расчет систем пожарной сигнализации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Молниезащита объектов легкой</w:t>
            </w: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«Практикум по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токсикологии. Часть 2.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Оказание доврачебной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 xml:space="preserve">М., МГУДТ,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161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М.,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указанияпо БЖД для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практических работ и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дипломного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проектирования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  <w:tr w:rsidR="00133CAC" w:rsidRPr="00133CAC" w:rsidTr="00133CAC">
        <w:trPr>
          <w:trHeight w:val="20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widowControl w:val="0"/>
              <w:suppressAutoHyphens/>
              <w:snapToGrid w:val="0"/>
              <w:spacing w:line="100" w:lineRule="atLeast"/>
              <w:ind w:left="720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133CAC" w:rsidRPr="00133CAC" w:rsidRDefault="00133CAC" w:rsidP="00471F50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М., МГУДТ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133CAC"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133CAC">
              <w:rPr>
                <w:rFonts w:ascii="Times" w:hAnsi="Times"/>
              </w:rPr>
              <w:t>Методические указания к практическому заданию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CAC" w:rsidRPr="00133CAC" w:rsidRDefault="00133CAC" w:rsidP="00471F50">
            <w:pPr>
              <w:snapToGrid w:val="0"/>
              <w:spacing w:line="100" w:lineRule="atLeast"/>
              <w:jc w:val="center"/>
            </w:pPr>
            <w:r w:rsidRPr="00133CAC">
              <w:t>5, на кафедре 20</w:t>
            </w:r>
          </w:p>
        </w:tc>
      </w:tr>
    </w:tbl>
    <w:p w:rsidR="00133CAC" w:rsidRDefault="00133CAC" w:rsidP="00133CAC">
      <w:pPr>
        <w:pStyle w:val="NormalWeb"/>
        <w:spacing w:before="0" w:beforeAutospacing="0" w:after="0" w:afterAutospacing="0"/>
        <w:ind w:right="-30"/>
        <w:rPr>
          <w:b/>
          <w:sz w:val="22"/>
          <w:szCs w:val="22"/>
        </w:rPr>
      </w:pPr>
    </w:p>
    <w:p w:rsidR="00133CAC" w:rsidRPr="00820646" w:rsidRDefault="00133CAC" w:rsidP="00133CAC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</w:rPr>
        <w:t>9.4.1. Ресурсы электронной библиотеки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5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33CAC" w:rsidRPr="00820646" w:rsidRDefault="00133CAC" w:rsidP="00133CAC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820646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6" w:history="1">
        <w:r w:rsidRPr="00820646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820646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Web of Science </w:t>
      </w:r>
      <w:hyperlink r:id="rId18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820646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Scopus </w:t>
      </w:r>
      <w:hyperlink r:id="rId19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820646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t>«SpringerNature»</w:t>
      </w: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820646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1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33CAC" w:rsidRPr="00820646" w:rsidRDefault="00133CAC" w:rsidP="00133CAC">
      <w:pPr>
        <w:numPr>
          <w:ilvl w:val="0"/>
          <w:numId w:val="1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820646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820646">
        <w:rPr>
          <w:rFonts w:ascii="Times" w:hAnsi="Times"/>
          <w:sz w:val="22"/>
          <w:szCs w:val="22"/>
          <w:lang w:eastAsia="ar-SA"/>
        </w:rPr>
        <w:t xml:space="preserve">  </w:t>
      </w:r>
      <w:hyperlink r:id="rId23" w:history="1">
        <w:r w:rsidRPr="00820646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820646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33CAC" w:rsidRPr="007044AB" w:rsidRDefault="00133CAC" w:rsidP="00133CAC">
      <w:pPr>
        <w:tabs>
          <w:tab w:val="right" w:leader="underscore" w:pos="8505"/>
        </w:tabs>
        <w:suppressAutoHyphens/>
        <w:spacing w:line="100" w:lineRule="atLeast"/>
        <w:ind w:right="-30"/>
        <w:jc w:val="both"/>
        <w:rPr>
          <w:i/>
          <w:sz w:val="22"/>
          <w:szCs w:val="22"/>
          <w:lang w:eastAsia="ar-SA"/>
        </w:rPr>
      </w:pPr>
    </w:p>
    <w:p w:rsidR="00133CAC" w:rsidRPr="007044AB" w:rsidRDefault="00133CAC" w:rsidP="00133CAC">
      <w:pPr>
        <w:tabs>
          <w:tab w:val="right" w:leader="underscore" w:pos="8505"/>
        </w:tabs>
        <w:suppressAutoHyphens/>
        <w:spacing w:line="100" w:lineRule="atLeast"/>
        <w:ind w:right="-30"/>
        <w:jc w:val="both"/>
        <w:rPr>
          <w:bCs/>
          <w:spacing w:val="-2"/>
          <w:sz w:val="22"/>
          <w:szCs w:val="22"/>
          <w:lang w:eastAsia="ar-SA"/>
        </w:rPr>
      </w:pPr>
      <w:r w:rsidRPr="007044AB">
        <w:rPr>
          <w:sz w:val="22"/>
          <w:szCs w:val="22"/>
          <w:lang w:eastAsia="ar-SA"/>
        </w:rPr>
        <w:t>9.4.2 Профессиональные базы данных</w:t>
      </w:r>
      <w:r w:rsidRPr="007044AB">
        <w:rPr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133CAC" w:rsidRPr="007044AB" w:rsidRDefault="002B1006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4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www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gks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wps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wcm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connect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rosstat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_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main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rosstat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statistics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databases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</w:t>
      </w:r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133CAC" w:rsidRPr="007044AB" w:rsidRDefault="002B1006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5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inion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ru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resources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bazy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dannykh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inion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-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ran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</w:t>
      </w:r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133CAC" w:rsidRPr="007044AB" w:rsidRDefault="002B1006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6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www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scopus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com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/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 xml:space="preserve">- реферативная база данных </w:t>
      </w:r>
      <w:r w:rsidR="00133CAC" w:rsidRPr="007044AB">
        <w:rPr>
          <w:i/>
          <w:iCs/>
          <w:sz w:val="22"/>
          <w:szCs w:val="22"/>
          <w:lang w:val="en-US" w:eastAsia="ar-SA"/>
        </w:rPr>
        <w:t>Scopus</w:t>
      </w:r>
      <w:r w:rsidR="00133CAC" w:rsidRPr="007044AB">
        <w:rPr>
          <w:i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133CAC" w:rsidRPr="007044AB" w:rsidRDefault="002B1006" w:rsidP="00133CA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line="100" w:lineRule="atLeast"/>
        <w:ind w:left="0" w:right="-30" w:firstLine="567"/>
        <w:rPr>
          <w:sz w:val="22"/>
          <w:szCs w:val="22"/>
          <w:lang w:eastAsia="ar-SA"/>
        </w:rPr>
      </w:pPr>
      <w:hyperlink r:id="rId27" w:history="1"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http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://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arxiv</w:t>
        </w:r>
        <w:r w:rsidR="00133CAC" w:rsidRPr="007044AB">
          <w:rPr>
            <w:i/>
            <w:iCs/>
            <w:sz w:val="22"/>
            <w:szCs w:val="22"/>
            <w:u w:val="single"/>
            <w:lang w:eastAsia="ar-SA"/>
          </w:rPr>
          <w:t>.</w:t>
        </w:r>
        <w:r w:rsidR="00133CAC" w:rsidRPr="007044AB">
          <w:rPr>
            <w:i/>
            <w:iCs/>
            <w:sz w:val="22"/>
            <w:szCs w:val="22"/>
            <w:u w:val="single"/>
            <w:lang w:val="en-US" w:eastAsia="ar-SA"/>
          </w:rPr>
          <w:t>org</w:t>
        </w:r>
      </w:hyperlink>
      <w:r w:rsidR="00133CAC" w:rsidRPr="007044AB">
        <w:rPr>
          <w:i/>
          <w:iCs/>
          <w:sz w:val="22"/>
          <w:szCs w:val="22"/>
          <w:lang w:val="en-US" w:eastAsia="ar-SA"/>
        </w:rPr>
        <w:t> </w:t>
      </w:r>
      <w:r w:rsidR="00133CAC" w:rsidRPr="007044AB">
        <w:rPr>
          <w:i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133CAC" w:rsidRPr="007044AB" w:rsidRDefault="00133CAC" w:rsidP="00133CAC">
      <w:pPr>
        <w:numPr>
          <w:ilvl w:val="0"/>
          <w:numId w:val="17"/>
        </w:numPr>
        <w:tabs>
          <w:tab w:val="clear" w:pos="720"/>
          <w:tab w:val="num" w:pos="0"/>
          <w:tab w:val="left" w:pos="851"/>
        </w:tabs>
        <w:ind w:left="0" w:right="-30" w:firstLine="567"/>
        <w:rPr>
          <w:sz w:val="22"/>
          <w:szCs w:val="22"/>
          <w:lang w:eastAsia="ar-SA"/>
        </w:rPr>
      </w:pPr>
      <w:r w:rsidRPr="007044AB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133CAC" w:rsidRDefault="00133CAC" w:rsidP="00133CAC">
      <w:pPr>
        <w:pStyle w:val="NormalWeb"/>
        <w:spacing w:before="0" w:beforeAutospacing="0" w:after="0" w:afterAutospacing="0"/>
        <w:ind w:right="-30"/>
        <w:rPr>
          <w:sz w:val="22"/>
          <w:szCs w:val="22"/>
        </w:rPr>
      </w:pPr>
    </w:p>
    <w:p w:rsidR="00133CAC" w:rsidRPr="00DB19ED" w:rsidRDefault="00133CAC" w:rsidP="00133CAC">
      <w:pPr>
        <w:pStyle w:val="NormalWeb"/>
        <w:spacing w:before="0" w:beforeAutospacing="0" w:after="0" w:afterAutospacing="0"/>
        <w:ind w:right="-30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9.4.3 </w:t>
      </w:r>
      <w:r w:rsidRPr="00DB19ED">
        <w:rPr>
          <w:rFonts w:ascii="Times" w:hAnsi="Times"/>
          <w:sz w:val="22"/>
          <w:szCs w:val="22"/>
        </w:rPr>
        <w:t>Лицензионное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программное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обеспечение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MicrosoftWindows 10 HOMERussianOLPNLAcademicEditionLegalizationGetGenuine, 60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KW9-00322,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Лайн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126-01547, </w:t>
      </w:r>
      <w:r w:rsidRPr="00DB19ED">
        <w:rPr>
          <w:rFonts w:ascii="Times" w:hAnsi="Times"/>
          <w:sz w:val="22"/>
          <w:szCs w:val="22"/>
        </w:rPr>
        <w:t>ДоговорсЗАО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77D-00085,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артикулЗ</w:t>
      </w:r>
      <w:r w:rsidRPr="00DB19ED">
        <w:rPr>
          <w:rFonts w:ascii="Times" w:hAnsi="Times"/>
          <w:sz w:val="22"/>
          <w:szCs w:val="22"/>
          <w:lang w:val="en-US"/>
        </w:rPr>
        <w:t xml:space="preserve">73-06270,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7NQ-00545,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R18-04335,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6VC-02115,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021-10548,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DB19ED">
        <w:rPr>
          <w:rFonts w:ascii="Times" w:hAnsi="Times"/>
          <w:sz w:val="22"/>
          <w:szCs w:val="22"/>
        </w:rPr>
        <w:t>комплекта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DB19ED">
        <w:rPr>
          <w:rFonts w:ascii="Times" w:hAnsi="Times"/>
          <w:sz w:val="22"/>
          <w:szCs w:val="22"/>
        </w:rPr>
        <w:t>длябизнеса</w:t>
      </w:r>
      <w:r w:rsidRPr="00DB19ED">
        <w:rPr>
          <w:rFonts w:ascii="Times" w:hAnsi="Times"/>
          <w:sz w:val="22"/>
          <w:szCs w:val="22"/>
          <w:lang w:val="en-US"/>
        </w:rPr>
        <w:t xml:space="preserve"> – </w:t>
      </w:r>
      <w:r w:rsidRPr="00DB19ED">
        <w:rPr>
          <w:rFonts w:ascii="Times" w:hAnsi="Times"/>
          <w:sz w:val="22"/>
          <w:szCs w:val="22"/>
        </w:rPr>
        <w:t>Стандартный</w:t>
      </w:r>
      <w:r w:rsidRPr="00DB19ED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KL4863RATFQ,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DB19ED">
        <w:rPr>
          <w:rFonts w:ascii="Times" w:hAnsi="Times"/>
          <w:sz w:val="22"/>
          <w:szCs w:val="22"/>
        </w:rPr>
        <w:t>для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почтовых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серверов</w:t>
      </w:r>
      <w:r w:rsidRPr="00DB19ED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KL4313RATFQ,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r w:rsidRPr="00DB19ED">
        <w:rPr>
          <w:rFonts w:ascii="Times" w:hAnsi="Times"/>
          <w:sz w:val="22"/>
          <w:szCs w:val="22"/>
        </w:rPr>
        <w:t>СофтЛайнТрейд</w:t>
      </w:r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DrWebServerSecuritySuite</w:t>
      </w:r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LBS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>1, Договор бюджетного учреждения с ЗАО «Софт Лайн Трейд» №511/2016 от 30.12.2016г.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DrWebDesktopSecuritySuite</w:t>
      </w:r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LBW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-200-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>1, Договор бюджетного учреждения с ЗАО «Софт Лайн Трейд» №511/2016 от 30.12.2016г.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AUTIDESKAutoCADDesignSuiteUltimate</w:t>
      </w:r>
      <w:r w:rsidRPr="00DB19ED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 </w:t>
      </w:r>
      <w:r w:rsidRPr="00DB19ED">
        <w:rPr>
          <w:rFonts w:ascii="Times" w:hAnsi="Times"/>
          <w:sz w:val="22"/>
          <w:szCs w:val="22"/>
          <w:lang w:val="en-US"/>
        </w:rPr>
        <w:t>559-87919553.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>MatLab Simulink MathWorks, unlimited №DVD10B.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CS4 11.0 WIN AOO License RU,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1330-1006-4785-6069-0363-0031.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CS5 12.0 WIN AOO License RU (65049824),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1330-1002-8305-1567-5657-4784.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Illustrator CS5 15.0 WIN AOO License RU (650061595), 17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1334-1008-8644-9963-7815-0526.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48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31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LibreOffice </w:t>
      </w:r>
      <w:r w:rsidRPr="00DB19ED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Scilab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CeCILL</w:t>
      </w:r>
      <w:r w:rsidRPr="00DB19ED">
        <w:rPr>
          <w:rFonts w:ascii="Times" w:hAnsi="Times"/>
          <w:sz w:val="22"/>
          <w:szCs w:val="22"/>
        </w:rPr>
        <w:t xml:space="preserve"> (свободная, совместимая с </w:t>
      </w:r>
      <w:r w:rsidRPr="00DB19ED">
        <w:rPr>
          <w:rFonts w:ascii="Times" w:hAnsi="Times"/>
          <w:sz w:val="22"/>
          <w:szCs w:val="22"/>
          <w:lang w:val="en-US"/>
        </w:rPr>
        <w:t>GNU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GPL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v</w:t>
      </w:r>
      <w:r w:rsidRPr="00DB19ED">
        <w:rPr>
          <w:rFonts w:ascii="Times" w:hAnsi="Times"/>
          <w:sz w:val="22"/>
          <w:szCs w:val="22"/>
        </w:rPr>
        <w:t>2)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Linux Ubuntu GNU GPL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AnyLogic </w:t>
      </w:r>
      <w:r w:rsidRPr="00DB19ED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Helyx-OS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OpenFoam v.4.0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133CAC" w:rsidRPr="00DB19ED" w:rsidRDefault="00133CAC" w:rsidP="00133CAC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bCs/>
          <w:sz w:val="22"/>
          <w:szCs w:val="22"/>
        </w:rPr>
        <w:t xml:space="preserve">DraftSight 2018 SP3 </w:t>
      </w:r>
      <w:r w:rsidRPr="00DB19ED">
        <w:rPr>
          <w:rFonts w:ascii="Times" w:hAnsi="Times"/>
          <w:sz w:val="22"/>
          <w:szCs w:val="22"/>
        </w:rPr>
        <w:t>Автономная бесплатная лицензия</w:t>
      </w:r>
      <w:r w:rsidRPr="00DB19ED">
        <w:rPr>
          <w:rFonts w:ascii="Times" w:hAnsi="Times"/>
          <w:sz w:val="22"/>
          <w:szCs w:val="22"/>
          <w:highlight w:val="yellow"/>
          <w:lang w:val="en-US"/>
        </w:rPr>
        <w:t xml:space="preserve"> </w:t>
      </w:r>
    </w:p>
    <w:p w:rsidR="00A436B0" w:rsidRDefault="00A436B0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</w:pPr>
    </w:p>
    <w:p w:rsidR="00133CAC" w:rsidRDefault="00133CAC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</w:pPr>
    </w:p>
    <w:p w:rsidR="00133CAC" w:rsidRPr="003B4167" w:rsidRDefault="00133CAC" w:rsidP="00A436B0">
      <w:pPr>
        <w:pStyle w:val="NormalWeb"/>
        <w:spacing w:before="0" w:beforeAutospacing="0" w:after="0" w:afterAutospacing="0"/>
        <w:ind w:right="-30"/>
        <w:rPr>
          <w:rFonts w:ascii="Times" w:hAnsi="Times"/>
          <w:i/>
          <w:sz w:val="22"/>
          <w:szCs w:val="22"/>
          <w:lang w:val="en-US"/>
        </w:rPr>
        <w:sectPr w:rsidR="00133CAC" w:rsidRPr="003B4167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:rsidR="00B56013" w:rsidRPr="00133CAC" w:rsidRDefault="00B56013" w:rsidP="00A436B0">
      <w:pPr>
        <w:pStyle w:val="NormalWeb"/>
        <w:spacing w:before="0" w:beforeAutospacing="0" w:after="0" w:afterAutospacing="0"/>
        <w:ind w:firstLine="709"/>
        <w:jc w:val="right"/>
        <w:rPr>
          <w:rFonts w:ascii="Times" w:hAnsi="Times"/>
        </w:rPr>
      </w:pPr>
    </w:p>
    <w:sectPr w:rsidR="00B56013" w:rsidRPr="00133CAC" w:rsidSect="00BF62EC">
      <w:footerReference w:type="even" r:id="rId28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06" w:rsidRDefault="002B1006">
      <w:r>
        <w:separator/>
      </w:r>
    </w:p>
  </w:endnote>
  <w:endnote w:type="continuationSeparator" w:id="0">
    <w:p w:rsidR="002B1006" w:rsidRDefault="002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 CYR">
    <w:altName w:val="Cambria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Pr="000D3988" w:rsidRDefault="003B4167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B4167" w:rsidRDefault="003B4167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Pr="000D3988" w:rsidRDefault="003B4167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67" w:rsidRDefault="003B41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167" w:rsidRDefault="003B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06" w:rsidRDefault="002B1006">
      <w:r>
        <w:separator/>
      </w:r>
    </w:p>
  </w:footnote>
  <w:footnote w:type="continuationSeparator" w:id="0">
    <w:p w:rsidR="002B1006" w:rsidRDefault="002B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702FD5"/>
    <w:multiLevelType w:val="hybridMultilevel"/>
    <w:tmpl w:val="32BCD38E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3736"/>
    <w:multiLevelType w:val="hybridMultilevel"/>
    <w:tmpl w:val="83F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68A"/>
    <w:multiLevelType w:val="hybridMultilevel"/>
    <w:tmpl w:val="AB8EF4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A5E8F"/>
    <w:multiLevelType w:val="hybridMultilevel"/>
    <w:tmpl w:val="B0901288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3D275E"/>
    <w:multiLevelType w:val="hybridMultilevel"/>
    <w:tmpl w:val="E2E6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1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6C7170"/>
    <w:multiLevelType w:val="hybridMultilevel"/>
    <w:tmpl w:val="4078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1C73"/>
    <w:multiLevelType w:val="hybridMultilevel"/>
    <w:tmpl w:val="627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5ACC"/>
    <w:multiLevelType w:val="hybridMultilevel"/>
    <w:tmpl w:val="FB50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198"/>
    <w:multiLevelType w:val="hybridMultilevel"/>
    <w:tmpl w:val="C5A0024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AE6"/>
    <w:multiLevelType w:val="hybridMultilevel"/>
    <w:tmpl w:val="6262C0C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91B"/>
    <w:multiLevelType w:val="hybridMultilevel"/>
    <w:tmpl w:val="5D0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70B4C"/>
    <w:multiLevelType w:val="hybridMultilevel"/>
    <w:tmpl w:val="1A9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318EB"/>
    <w:multiLevelType w:val="hybridMultilevel"/>
    <w:tmpl w:val="4A58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03212"/>
    <w:multiLevelType w:val="hybridMultilevel"/>
    <w:tmpl w:val="3374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A6D55"/>
    <w:multiLevelType w:val="hybridMultilevel"/>
    <w:tmpl w:val="3A62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0E82"/>
    <w:multiLevelType w:val="hybridMultilevel"/>
    <w:tmpl w:val="716A8E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F76B07"/>
    <w:multiLevelType w:val="hybridMultilevel"/>
    <w:tmpl w:val="620AA11E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D0620"/>
    <w:multiLevelType w:val="hybridMultilevel"/>
    <w:tmpl w:val="7026D320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BA59A9"/>
    <w:multiLevelType w:val="hybridMultilevel"/>
    <w:tmpl w:val="FA74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68E1"/>
    <w:multiLevelType w:val="hybridMultilevel"/>
    <w:tmpl w:val="7E1EAE8A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92A00"/>
    <w:multiLevelType w:val="hybridMultilevel"/>
    <w:tmpl w:val="10F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28"/>
  </w:num>
  <w:num w:numId="5">
    <w:abstractNumId w:val="5"/>
  </w:num>
  <w:num w:numId="6">
    <w:abstractNumId w:val="14"/>
  </w:num>
  <w:num w:numId="7">
    <w:abstractNumId w:val="13"/>
  </w:num>
  <w:num w:numId="8">
    <w:abstractNumId w:val="2"/>
  </w:num>
  <w:num w:numId="9">
    <w:abstractNumId w:val="25"/>
  </w:num>
  <w:num w:numId="10">
    <w:abstractNumId w:val="18"/>
  </w:num>
  <w:num w:numId="11">
    <w:abstractNumId w:val="31"/>
  </w:num>
  <w:num w:numId="12">
    <w:abstractNumId w:val="30"/>
  </w:num>
  <w:num w:numId="13">
    <w:abstractNumId w:val="22"/>
  </w:num>
  <w:num w:numId="14">
    <w:abstractNumId w:val="23"/>
  </w:num>
  <w:num w:numId="15">
    <w:abstractNumId w:val="10"/>
  </w:num>
  <w:num w:numId="16">
    <w:abstractNumId w:val="1"/>
  </w:num>
  <w:num w:numId="17">
    <w:abstractNumId w:val="0"/>
  </w:num>
  <w:num w:numId="18">
    <w:abstractNumId w:val="24"/>
  </w:num>
  <w:num w:numId="19">
    <w:abstractNumId w:val="12"/>
  </w:num>
  <w:num w:numId="20">
    <w:abstractNumId w:val="32"/>
  </w:num>
  <w:num w:numId="21">
    <w:abstractNumId w:val="21"/>
  </w:num>
  <w:num w:numId="22">
    <w:abstractNumId w:val="17"/>
  </w:num>
  <w:num w:numId="23">
    <w:abstractNumId w:val="9"/>
  </w:num>
  <w:num w:numId="24">
    <w:abstractNumId w:val="27"/>
  </w:num>
  <w:num w:numId="25">
    <w:abstractNumId w:val="7"/>
  </w:num>
  <w:num w:numId="26">
    <w:abstractNumId w:val="4"/>
  </w:num>
  <w:num w:numId="27">
    <w:abstractNumId w:val="20"/>
  </w:num>
  <w:num w:numId="28">
    <w:abstractNumId w:val="11"/>
  </w:num>
  <w:num w:numId="29">
    <w:abstractNumId w:val="16"/>
  </w:num>
  <w:num w:numId="30">
    <w:abstractNumId w:val="3"/>
  </w:num>
  <w:num w:numId="31">
    <w:abstractNumId w:val="19"/>
  </w:num>
  <w:num w:numId="32">
    <w:abstractNumId w:val="8"/>
  </w:num>
  <w:num w:numId="3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13759"/>
    <w:rsid w:val="00013A8F"/>
    <w:rsid w:val="00013C89"/>
    <w:rsid w:val="000165CA"/>
    <w:rsid w:val="00020D4A"/>
    <w:rsid w:val="00023951"/>
    <w:rsid w:val="0002518A"/>
    <w:rsid w:val="00033C99"/>
    <w:rsid w:val="000346B2"/>
    <w:rsid w:val="00034F4C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7B21"/>
    <w:rsid w:val="000E31A2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12C92"/>
    <w:rsid w:val="00121060"/>
    <w:rsid w:val="0012244E"/>
    <w:rsid w:val="00122781"/>
    <w:rsid w:val="00122A3F"/>
    <w:rsid w:val="00133CAC"/>
    <w:rsid w:val="00134B86"/>
    <w:rsid w:val="00134F08"/>
    <w:rsid w:val="00141E52"/>
    <w:rsid w:val="001433DC"/>
    <w:rsid w:val="001460B9"/>
    <w:rsid w:val="00150EDF"/>
    <w:rsid w:val="0015257C"/>
    <w:rsid w:val="001535D5"/>
    <w:rsid w:val="00153E9E"/>
    <w:rsid w:val="00153FD1"/>
    <w:rsid w:val="00155BE3"/>
    <w:rsid w:val="00164D54"/>
    <w:rsid w:val="00165A9D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6393"/>
    <w:rsid w:val="00265211"/>
    <w:rsid w:val="00275593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1006"/>
    <w:rsid w:val="002B54EB"/>
    <w:rsid w:val="002D010C"/>
    <w:rsid w:val="002D5927"/>
    <w:rsid w:val="002D7D00"/>
    <w:rsid w:val="002E75FC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600B"/>
    <w:rsid w:val="00346A0A"/>
    <w:rsid w:val="00353208"/>
    <w:rsid w:val="00354864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4167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810E3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70A6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273B5"/>
    <w:rsid w:val="007303DB"/>
    <w:rsid w:val="007309D2"/>
    <w:rsid w:val="007313F2"/>
    <w:rsid w:val="007329B1"/>
    <w:rsid w:val="0073317C"/>
    <w:rsid w:val="00735786"/>
    <w:rsid w:val="0074013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4385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3EFE"/>
    <w:rsid w:val="008270F4"/>
    <w:rsid w:val="008317FE"/>
    <w:rsid w:val="0083426F"/>
    <w:rsid w:val="008348A4"/>
    <w:rsid w:val="008368C9"/>
    <w:rsid w:val="0083779F"/>
    <w:rsid w:val="0084026B"/>
    <w:rsid w:val="0084203C"/>
    <w:rsid w:val="00842D44"/>
    <w:rsid w:val="00843CFA"/>
    <w:rsid w:val="00850AA4"/>
    <w:rsid w:val="00852BCC"/>
    <w:rsid w:val="00856441"/>
    <w:rsid w:val="00856D35"/>
    <w:rsid w:val="008718CF"/>
    <w:rsid w:val="00872175"/>
    <w:rsid w:val="00873EA9"/>
    <w:rsid w:val="008762A0"/>
    <w:rsid w:val="00876806"/>
    <w:rsid w:val="008870F9"/>
    <w:rsid w:val="008874A3"/>
    <w:rsid w:val="00890725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3C0E"/>
    <w:rsid w:val="008D3D94"/>
    <w:rsid w:val="008D7453"/>
    <w:rsid w:val="008E3DFD"/>
    <w:rsid w:val="008E3F2F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26E7C"/>
    <w:rsid w:val="009330A7"/>
    <w:rsid w:val="00935F14"/>
    <w:rsid w:val="009408EF"/>
    <w:rsid w:val="009409FF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814AB"/>
    <w:rsid w:val="00983D7B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2A64"/>
    <w:rsid w:val="009B3028"/>
    <w:rsid w:val="009B6489"/>
    <w:rsid w:val="009B676D"/>
    <w:rsid w:val="009C40A9"/>
    <w:rsid w:val="009C5396"/>
    <w:rsid w:val="009D260E"/>
    <w:rsid w:val="009E4304"/>
    <w:rsid w:val="009E46E8"/>
    <w:rsid w:val="009F124A"/>
    <w:rsid w:val="009F4923"/>
    <w:rsid w:val="009F59CC"/>
    <w:rsid w:val="00A025B1"/>
    <w:rsid w:val="00A0681C"/>
    <w:rsid w:val="00A070BD"/>
    <w:rsid w:val="00A104A4"/>
    <w:rsid w:val="00A120D2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0FBD"/>
    <w:rsid w:val="00A54C3C"/>
    <w:rsid w:val="00A6029F"/>
    <w:rsid w:val="00A6294F"/>
    <w:rsid w:val="00A6297C"/>
    <w:rsid w:val="00A629D8"/>
    <w:rsid w:val="00A6311B"/>
    <w:rsid w:val="00A7087A"/>
    <w:rsid w:val="00A71D43"/>
    <w:rsid w:val="00A81ACE"/>
    <w:rsid w:val="00A87462"/>
    <w:rsid w:val="00A87A74"/>
    <w:rsid w:val="00A91409"/>
    <w:rsid w:val="00A92CD6"/>
    <w:rsid w:val="00A92ED1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7C42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224B"/>
    <w:rsid w:val="00AF6C0E"/>
    <w:rsid w:val="00AF74B7"/>
    <w:rsid w:val="00B01044"/>
    <w:rsid w:val="00B010D6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5A13"/>
    <w:rsid w:val="00B56013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624D"/>
    <w:rsid w:val="00B87458"/>
    <w:rsid w:val="00B95427"/>
    <w:rsid w:val="00B97B28"/>
    <w:rsid w:val="00BA07B0"/>
    <w:rsid w:val="00BA2751"/>
    <w:rsid w:val="00BA3A28"/>
    <w:rsid w:val="00BA6946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D69EA"/>
    <w:rsid w:val="00CE4090"/>
    <w:rsid w:val="00CF023D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220E4"/>
    <w:rsid w:val="00D22C12"/>
    <w:rsid w:val="00D22EB6"/>
    <w:rsid w:val="00D25677"/>
    <w:rsid w:val="00D30F27"/>
    <w:rsid w:val="00D317A6"/>
    <w:rsid w:val="00D32679"/>
    <w:rsid w:val="00D435C7"/>
    <w:rsid w:val="00D502A9"/>
    <w:rsid w:val="00D516D3"/>
    <w:rsid w:val="00D60618"/>
    <w:rsid w:val="00D60BBA"/>
    <w:rsid w:val="00D6139C"/>
    <w:rsid w:val="00D61D62"/>
    <w:rsid w:val="00D660BF"/>
    <w:rsid w:val="00D66F88"/>
    <w:rsid w:val="00D672C8"/>
    <w:rsid w:val="00D6767F"/>
    <w:rsid w:val="00D81983"/>
    <w:rsid w:val="00D81F8F"/>
    <w:rsid w:val="00D85DDE"/>
    <w:rsid w:val="00D85EBA"/>
    <w:rsid w:val="00D862A6"/>
    <w:rsid w:val="00D921E9"/>
    <w:rsid w:val="00D926DA"/>
    <w:rsid w:val="00D96844"/>
    <w:rsid w:val="00D96E7A"/>
    <w:rsid w:val="00DA0B89"/>
    <w:rsid w:val="00DA1D7A"/>
    <w:rsid w:val="00DB19ED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3211"/>
    <w:rsid w:val="00E54BF9"/>
    <w:rsid w:val="00E55F8C"/>
    <w:rsid w:val="00E57F9A"/>
    <w:rsid w:val="00E60B39"/>
    <w:rsid w:val="00E62D38"/>
    <w:rsid w:val="00E632D5"/>
    <w:rsid w:val="00E6604A"/>
    <w:rsid w:val="00E66D6C"/>
    <w:rsid w:val="00E75263"/>
    <w:rsid w:val="00E81169"/>
    <w:rsid w:val="00E852D5"/>
    <w:rsid w:val="00E85D38"/>
    <w:rsid w:val="00E87196"/>
    <w:rsid w:val="00E87FFA"/>
    <w:rsid w:val="00E97248"/>
    <w:rsid w:val="00EA02B2"/>
    <w:rsid w:val="00EA043A"/>
    <w:rsid w:val="00EA1CC2"/>
    <w:rsid w:val="00EA2969"/>
    <w:rsid w:val="00EA2BBE"/>
    <w:rsid w:val="00EA3EFC"/>
    <w:rsid w:val="00EA7EF6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39F1"/>
    <w:rsid w:val="00F04977"/>
    <w:rsid w:val="00F05EFB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3970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46E9"/>
    <w:rsid w:val="00F752CC"/>
    <w:rsid w:val="00F75B67"/>
    <w:rsid w:val="00F775C0"/>
    <w:rsid w:val="00F80BDA"/>
    <w:rsid w:val="00F80DFF"/>
    <w:rsid w:val="00F817B9"/>
    <w:rsid w:val="00F81F17"/>
    <w:rsid w:val="00F82D58"/>
    <w:rsid w:val="00F84589"/>
    <w:rsid w:val="00F877A1"/>
    <w:rsid w:val="00F900CF"/>
    <w:rsid w:val="00F9017B"/>
    <w:rsid w:val="00F960E8"/>
    <w:rsid w:val="00FA1197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7C174BAC-67D5-B046-B0E7-55A7A3C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3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3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3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3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arxiv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359AF6C-9286-C043-BC5B-64038D4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5115</Words>
  <Characters>28646</Characters>
  <Application>Microsoft Office Word</Application>
  <DocSecurity>0</DocSecurity>
  <Lines>4774</Lines>
  <Paragraphs>2411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cp:lastModifiedBy>Microsoft Office User</cp:lastModifiedBy>
  <cp:revision>16</cp:revision>
  <cp:lastPrinted>2015-05-25T12:34:00Z</cp:lastPrinted>
  <dcterms:created xsi:type="dcterms:W3CDTF">2018-12-05T20:39:00Z</dcterms:created>
  <dcterms:modified xsi:type="dcterms:W3CDTF">2019-02-02T22:19:00Z</dcterms:modified>
</cp:coreProperties>
</file>