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5C1" w:rsidRPr="006D68AB" w:rsidRDefault="006D68AB" w:rsidP="006D68AB">
      <w:pPr>
        <w:jc w:val="right"/>
        <w:rPr>
          <w:i/>
          <w:sz w:val="22"/>
          <w:szCs w:val="22"/>
        </w:rPr>
      </w:pPr>
      <w:r w:rsidRPr="006D68AB">
        <w:rPr>
          <w:i/>
          <w:sz w:val="22"/>
          <w:szCs w:val="22"/>
        </w:rPr>
        <w:t>Приложение 9</w:t>
      </w:r>
    </w:p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435C1" w:rsidRPr="008E70C8" w:rsidRDefault="007435C1" w:rsidP="007435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(заполняется в соответствии с ФГОС ВО соответствующего направления подготовки и рабочей программой дисциплины)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Pr="009144AE" w:rsidRDefault="007435C1" w:rsidP="007435C1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BA495D" w:rsidRPr="00BA495D">
        <w:rPr>
          <w:i/>
          <w:sz w:val="28"/>
          <w:szCs w:val="28"/>
        </w:rPr>
        <w:t>54.03.01 «Дизайн»</w:t>
      </w:r>
    </w:p>
    <w:p w:rsidR="007435C1" w:rsidRPr="00F469E0" w:rsidRDefault="007435C1" w:rsidP="007435C1">
      <w:pPr>
        <w:rPr>
          <w:b/>
          <w:sz w:val="28"/>
          <w:szCs w:val="28"/>
        </w:rPr>
      </w:pPr>
    </w:p>
    <w:p w:rsidR="007435C1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BA495D" w:rsidRPr="00BA495D">
        <w:rPr>
          <w:i/>
          <w:sz w:val="28"/>
          <w:szCs w:val="28"/>
        </w:rPr>
        <w:t>«</w:t>
      </w:r>
      <w:r w:rsidR="0015793B">
        <w:rPr>
          <w:i/>
          <w:sz w:val="28"/>
          <w:szCs w:val="28"/>
        </w:rPr>
        <w:t>Дизайн Костюма</w:t>
      </w:r>
      <w:r w:rsidR="00BA495D" w:rsidRPr="00BA495D">
        <w:rPr>
          <w:i/>
          <w:sz w:val="28"/>
          <w:szCs w:val="28"/>
        </w:rPr>
        <w:t>»</w:t>
      </w:r>
    </w:p>
    <w:p w:rsidR="007435C1" w:rsidRDefault="007435C1" w:rsidP="007435C1">
      <w:pPr>
        <w:rPr>
          <w:sz w:val="28"/>
          <w:szCs w:val="28"/>
        </w:rPr>
      </w:pPr>
    </w:p>
    <w:p w:rsidR="007435C1" w:rsidRPr="00692D77" w:rsidRDefault="00214DFE" w:rsidP="00692D77">
      <w:pPr>
        <w:jc w:val="center"/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  <w:r w:rsidR="00BA495D">
        <w:rPr>
          <w:b/>
          <w:sz w:val="28"/>
          <w:szCs w:val="28"/>
        </w:rPr>
        <w:t xml:space="preserve"> </w:t>
      </w:r>
      <w:r w:rsidR="008015E1">
        <w:rPr>
          <w:b/>
          <w:sz w:val="28"/>
          <w:szCs w:val="28"/>
        </w:rPr>
        <w:br/>
      </w:r>
      <w:r w:rsidR="00C54F01">
        <w:rPr>
          <w:sz w:val="28"/>
          <w:szCs w:val="28"/>
        </w:rPr>
        <w:t>ОПК-5</w:t>
      </w:r>
      <w:r w:rsidR="008015E1" w:rsidRPr="008015E1">
        <w:rPr>
          <w:sz w:val="28"/>
          <w:szCs w:val="28"/>
        </w:rPr>
        <w:t>; О</w:t>
      </w:r>
      <w:r w:rsidR="00C54F01">
        <w:rPr>
          <w:sz w:val="28"/>
          <w:szCs w:val="28"/>
        </w:rPr>
        <w:t>П</w:t>
      </w:r>
      <w:r w:rsidR="008015E1" w:rsidRPr="008015E1">
        <w:rPr>
          <w:sz w:val="28"/>
          <w:szCs w:val="28"/>
        </w:rPr>
        <w:t>К-</w:t>
      </w:r>
      <w:r w:rsidR="00C54F01">
        <w:rPr>
          <w:sz w:val="28"/>
          <w:szCs w:val="28"/>
        </w:rPr>
        <w:t>8</w:t>
      </w:r>
      <w:r w:rsidR="00692D77">
        <w:rPr>
          <w:sz w:val="28"/>
          <w:szCs w:val="28"/>
        </w:rPr>
        <w:t xml:space="preserve">; </w:t>
      </w:r>
      <w:r w:rsidR="009364B4">
        <w:rPr>
          <w:sz w:val="28"/>
          <w:szCs w:val="28"/>
        </w:rPr>
        <w:t>О</w:t>
      </w:r>
      <w:r w:rsidR="00692D77" w:rsidRPr="00692D77">
        <w:rPr>
          <w:sz w:val="28"/>
          <w:szCs w:val="28"/>
        </w:rPr>
        <w:t>ПК-1</w:t>
      </w:r>
    </w:p>
    <w:p w:rsidR="00BA495D" w:rsidRDefault="00BA495D" w:rsidP="007435C1">
      <w:pPr>
        <w:rPr>
          <w:b/>
          <w:sz w:val="28"/>
          <w:szCs w:val="28"/>
        </w:rPr>
      </w:pPr>
    </w:p>
    <w:p w:rsidR="007435C1" w:rsidRDefault="007435C1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435C1" w:rsidRPr="00957D46" w:rsidTr="008015E1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  <w:rPr>
                <w:i/>
                <w:highlight w:val="yellow"/>
              </w:rPr>
            </w:pPr>
            <w:r w:rsidRPr="00692D77">
              <w:t>Виды искусства. Общая характеристика. Классификация.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  <w:rPr>
                <w:i/>
              </w:rPr>
            </w:pPr>
            <w:r w:rsidRPr="00692D77">
              <w:t>Жанры изобразительных искусств. Общая характеристика. Классификация.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  <w:rPr>
                <w:i/>
              </w:rPr>
            </w:pPr>
            <w:r w:rsidRPr="00692D77">
              <w:t>Синтез и взаимодействие искусств.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  <w:rPr>
                <w:i/>
              </w:rPr>
            </w:pPr>
            <w:r w:rsidRPr="00692D77">
              <w:t>Понятие о композиции. Основные законы композиции в искусстве.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8015E1" w:rsidRPr="00692D77" w:rsidRDefault="008015E1" w:rsidP="008015E1">
            <w:pPr>
              <w:jc w:val="both"/>
              <w:rPr>
                <w:b/>
              </w:rPr>
            </w:pPr>
            <w:r w:rsidRPr="00692D77">
              <w:rPr>
                <w:b/>
              </w:rPr>
              <w:t xml:space="preserve"> </w:t>
            </w:r>
            <w:r w:rsidR="00692D77" w:rsidRPr="00692D77">
              <w:t>Виды и типы композиций в искусстве.</w:t>
            </w:r>
          </w:p>
          <w:p w:rsidR="008015E1" w:rsidRPr="00692D77" w:rsidRDefault="008015E1" w:rsidP="008015E1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</w:pPr>
            <w:r w:rsidRPr="00692D77">
              <w:t>Художественный образ в искусстве.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 w:rsidR="008015E1" w:rsidRPr="00692D77" w:rsidRDefault="00692D77" w:rsidP="008015E1">
            <w:pPr>
              <w:tabs>
                <w:tab w:val="right" w:leader="underscore" w:pos="9639"/>
              </w:tabs>
              <w:ind w:hanging="15"/>
              <w:jc w:val="both"/>
            </w:pPr>
            <w:r w:rsidRPr="00692D77">
              <w:t>Мировоззрение, творческий метод, стиль, направление, школа.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</w:pPr>
            <w:r w:rsidRPr="00692D77">
              <w:t>Роль и значение художественного наследия. Основные коллекции и музеи мира.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tabs>
                <w:tab w:val="left" w:pos="1950"/>
              </w:tabs>
              <w:jc w:val="both"/>
            </w:pPr>
            <w:r w:rsidRPr="00692D77">
              <w:rPr>
                <w:color w:val="000000"/>
              </w:rPr>
              <w:t>Искусство эпохи архаики (первобытное искусство).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0" w:type="dxa"/>
          </w:tcPr>
          <w:p w:rsidR="008015E1" w:rsidRPr="00692D77" w:rsidRDefault="008015E1" w:rsidP="008015E1">
            <w:pPr>
              <w:jc w:val="both"/>
            </w:pPr>
            <w:r w:rsidRPr="00692D77">
              <w:t xml:space="preserve"> </w:t>
            </w:r>
            <w:r w:rsidR="00692D77" w:rsidRPr="00692D77">
              <w:rPr>
                <w:color w:val="000000"/>
              </w:rPr>
              <w:t>Искусство Древнего Востока.</w:t>
            </w:r>
          </w:p>
          <w:p w:rsidR="008015E1" w:rsidRPr="00692D77" w:rsidRDefault="008015E1" w:rsidP="008015E1">
            <w:pPr>
              <w:tabs>
                <w:tab w:val="left" w:pos="1950"/>
              </w:tabs>
              <w:jc w:val="both"/>
            </w:pP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10" w:type="dxa"/>
            <w:vAlign w:val="center"/>
          </w:tcPr>
          <w:p w:rsidR="008015E1" w:rsidRPr="00692D77" w:rsidRDefault="00692D77" w:rsidP="008015E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692D77">
              <w:rPr>
                <w:color w:val="000000"/>
              </w:rPr>
              <w:t>Искусство античной эпохи. Эгейское искусство, искусство Др. Греции и эпохи эллинизма.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10" w:type="dxa"/>
          </w:tcPr>
          <w:p w:rsidR="008015E1" w:rsidRPr="00692D77" w:rsidRDefault="008015E1" w:rsidP="008015E1">
            <w:pPr>
              <w:jc w:val="both"/>
              <w:rPr>
                <w:b/>
              </w:rPr>
            </w:pPr>
            <w:r w:rsidRPr="00692D77">
              <w:rPr>
                <w:bCs/>
              </w:rPr>
              <w:t xml:space="preserve"> </w:t>
            </w:r>
            <w:r w:rsidR="00692D77" w:rsidRPr="00692D77">
              <w:rPr>
                <w:bCs/>
                <w:color w:val="000000"/>
              </w:rPr>
              <w:t>Искусство этрусков и Др. Рима.</w:t>
            </w:r>
          </w:p>
          <w:p w:rsidR="008015E1" w:rsidRPr="00692D77" w:rsidRDefault="008015E1" w:rsidP="008015E1">
            <w:pPr>
              <w:tabs>
                <w:tab w:val="left" w:pos="1950"/>
              </w:tabs>
              <w:jc w:val="both"/>
            </w:pP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tabs>
                <w:tab w:val="left" w:pos="1950"/>
              </w:tabs>
              <w:jc w:val="both"/>
            </w:pPr>
            <w:r w:rsidRPr="00692D77">
              <w:rPr>
                <w:bCs/>
              </w:rPr>
              <w:t>Искусство Западноевропейского Средневековья.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  <w:rPr>
                <w:bCs/>
              </w:rPr>
            </w:pPr>
            <w:r w:rsidRPr="00692D77">
              <w:rPr>
                <w:bCs/>
              </w:rPr>
              <w:t>Искусство Др. Руси.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</w:pPr>
            <w:r w:rsidRPr="00692D77">
              <w:t xml:space="preserve">Виды искусства. Общая характеристика. Классификация 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692D77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10" w:type="dxa"/>
          </w:tcPr>
          <w:p w:rsidR="00692D77" w:rsidRPr="00692D77" w:rsidRDefault="00692D77" w:rsidP="008015E1">
            <w:pPr>
              <w:jc w:val="both"/>
            </w:pPr>
            <w:r w:rsidRPr="00692D77">
              <w:t>Жанры изобразительных искусств. Общая характеристика.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692D77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10" w:type="dxa"/>
          </w:tcPr>
          <w:p w:rsidR="00692D77" w:rsidRPr="00692D77" w:rsidRDefault="00692D77" w:rsidP="008015E1">
            <w:pPr>
              <w:jc w:val="both"/>
            </w:pPr>
            <w:r w:rsidRPr="00692D77">
              <w:t>Синтез и взаимодействие искусств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10" w:type="dxa"/>
          </w:tcPr>
          <w:p w:rsidR="00692D77" w:rsidRPr="00286F2F" w:rsidRDefault="00692D77" w:rsidP="00692D77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 w:rsidRPr="00286F2F">
              <w:rPr>
                <w:color w:val="000000"/>
              </w:rPr>
              <w:t>Возрождение в Италии. Его центры</w:t>
            </w:r>
            <w:r w:rsidRPr="00286F2F">
              <w:rPr>
                <w:bCs/>
              </w:rPr>
              <w:t xml:space="preserve"> </w:t>
            </w:r>
          </w:p>
          <w:p w:rsidR="00692D77" w:rsidRPr="00286F2F" w:rsidRDefault="00692D77" w:rsidP="00692D77">
            <w:pPr>
              <w:jc w:val="both"/>
            </w:pPr>
            <w:r w:rsidRPr="00286F2F">
              <w:rPr>
                <w:bCs/>
              </w:rPr>
              <w:t>Маньеризм в искусстве Позднего Ренессанса.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10" w:type="dxa"/>
          </w:tcPr>
          <w:p w:rsidR="00692D77" w:rsidRPr="00286F2F" w:rsidRDefault="00692D77" w:rsidP="00692D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86F2F">
              <w:rPr>
                <w:bCs/>
              </w:rPr>
              <w:t xml:space="preserve">Нидерландская школа и его мастера. </w:t>
            </w:r>
          </w:p>
          <w:p w:rsidR="00692D77" w:rsidRPr="00286F2F" w:rsidRDefault="00692D77" w:rsidP="00692D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86F2F">
              <w:rPr>
                <w:bCs/>
              </w:rPr>
              <w:t>Особенности Немецкого Возрождения.</w:t>
            </w:r>
          </w:p>
          <w:p w:rsidR="00692D77" w:rsidRPr="00286F2F" w:rsidRDefault="00692D77" w:rsidP="00692D77">
            <w:pPr>
              <w:jc w:val="both"/>
            </w:pPr>
            <w:r w:rsidRPr="00286F2F">
              <w:rPr>
                <w:color w:val="000000"/>
              </w:rPr>
              <w:t>Французское Возрождение, его придворно-элитарный характер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10" w:type="dxa"/>
          </w:tcPr>
          <w:p w:rsidR="00692D77" w:rsidRPr="00286F2F" w:rsidRDefault="00286F2F" w:rsidP="008015E1">
            <w:pPr>
              <w:jc w:val="both"/>
            </w:pPr>
            <w:r w:rsidRPr="00286F2F">
              <w:t xml:space="preserve">Искусство Италии и Испании </w:t>
            </w:r>
            <w:r w:rsidRPr="00286F2F">
              <w:rPr>
                <w:color w:val="000000"/>
                <w:lang w:val="en-US"/>
              </w:rPr>
              <w:t>XVII</w:t>
            </w:r>
            <w:r w:rsidRPr="00286F2F">
              <w:rPr>
                <w:color w:val="000000"/>
              </w:rPr>
              <w:t xml:space="preserve"> в Барокко и классицизм, их</w:t>
            </w:r>
            <w:r w:rsidRPr="00286F2F">
              <w:rPr>
                <w:iCs/>
                <w:color w:val="000000"/>
              </w:rPr>
              <w:t xml:space="preserve"> </w:t>
            </w:r>
            <w:r w:rsidRPr="00286F2F">
              <w:rPr>
                <w:color w:val="000000"/>
              </w:rPr>
              <w:t>особенности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Искусство Фландрии и Голландии  </w:t>
            </w:r>
            <w:r w:rsidRPr="00286F2F">
              <w:rPr>
                <w:color w:val="000000"/>
                <w:lang w:val="en-US"/>
              </w:rPr>
              <w:t>XVIII</w:t>
            </w:r>
            <w:r w:rsidRPr="00286F2F">
              <w:rPr>
                <w:color w:val="000000"/>
              </w:rPr>
              <w:t xml:space="preserve"> в</w:t>
            </w:r>
          </w:p>
          <w:p w:rsidR="00692D77" w:rsidRPr="00286F2F" w:rsidRDefault="00286F2F" w:rsidP="00286F2F">
            <w:pPr>
              <w:jc w:val="both"/>
            </w:pPr>
            <w:r w:rsidRPr="00286F2F">
              <w:rPr>
                <w:color w:val="000000"/>
              </w:rPr>
              <w:t xml:space="preserve">Искусство  Италии, Англии и Франции </w:t>
            </w:r>
            <w:r w:rsidRPr="00286F2F">
              <w:rPr>
                <w:color w:val="000000"/>
                <w:lang w:val="en-US"/>
              </w:rPr>
              <w:t>VIII</w:t>
            </w:r>
            <w:r w:rsidRPr="00286F2F">
              <w:rPr>
                <w:color w:val="000000"/>
              </w:rPr>
              <w:t xml:space="preserve"> в.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Утверждение светского начала в </w:t>
            </w:r>
            <w:r w:rsidRPr="00286F2F">
              <w:rPr>
                <w:iCs/>
                <w:color w:val="000000"/>
              </w:rPr>
              <w:t xml:space="preserve">русской художественной </w:t>
            </w:r>
            <w:r w:rsidRPr="00286F2F">
              <w:rPr>
                <w:color w:val="000000"/>
              </w:rPr>
              <w:t xml:space="preserve">культуре. </w:t>
            </w:r>
          </w:p>
          <w:p w:rsidR="00692D77" w:rsidRPr="00286F2F" w:rsidRDefault="00286F2F" w:rsidP="00286F2F">
            <w:pPr>
              <w:jc w:val="both"/>
            </w:pPr>
            <w:r w:rsidRPr="00286F2F">
              <w:rPr>
                <w:color w:val="000000"/>
              </w:rPr>
              <w:t>Национальное своеобразие и западноевропейское влияния.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710" w:type="dxa"/>
          </w:tcPr>
          <w:p w:rsidR="00692D77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>Русское искусство Петровской эпохи: национальное своеобразие и западноевропейские традиции.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86F2F">
              <w:t xml:space="preserve">Искусство Франции первой половины </w:t>
            </w:r>
            <w:r w:rsidRPr="00286F2F">
              <w:rPr>
                <w:color w:val="000000"/>
                <w:lang w:val="en-US"/>
              </w:rPr>
              <w:t>XIX</w:t>
            </w:r>
            <w:r w:rsidRPr="00286F2F">
              <w:rPr>
                <w:color w:val="000000"/>
              </w:rPr>
              <w:t xml:space="preserve"> в</w:t>
            </w:r>
          </w:p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Искусство Испании рубежа </w:t>
            </w:r>
            <w:r w:rsidRPr="00286F2F">
              <w:rPr>
                <w:color w:val="000000"/>
                <w:lang w:val="en-US"/>
              </w:rPr>
              <w:t>XVIII</w:t>
            </w:r>
            <w:r w:rsidRPr="00286F2F">
              <w:rPr>
                <w:color w:val="000000"/>
              </w:rPr>
              <w:t>-</w:t>
            </w:r>
            <w:r w:rsidRPr="00286F2F">
              <w:rPr>
                <w:color w:val="000000"/>
                <w:lang w:val="en-US"/>
              </w:rPr>
              <w:t>XIX</w:t>
            </w:r>
            <w:r w:rsidRPr="00286F2F">
              <w:rPr>
                <w:color w:val="000000"/>
              </w:rPr>
              <w:t xml:space="preserve"> вв</w:t>
            </w:r>
          </w:p>
          <w:p w:rsidR="00692D77" w:rsidRPr="00286F2F" w:rsidRDefault="00286F2F" w:rsidP="00286F2F">
            <w:pPr>
              <w:jc w:val="both"/>
            </w:pPr>
            <w:r w:rsidRPr="00286F2F">
              <w:rPr>
                <w:color w:val="000000"/>
              </w:rPr>
              <w:t xml:space="preserve">Искусство Франции и Англии второй половины </w:t>
            </w:r>
            <w:r w:rsidRPr="00286F2F">
              <w:rPr>
                <w:color w:val="000000"/>
                <w:lang w:val="en-US"/>
              </w:rPr>
              <w:t>XIX</w:t>
            </w:r>
            <w:r w:rsidRPr="00286F2F">
              <w:rPr>
                <w:color w:val="000000"/>
              </w:rPr>
              <w:t xml:space="preserve"> в.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10" w:type="dxa"/>
          </w:tcPr>
          <w:p w:rsidR="00692D77" w:rsidRPr="00286F2F" w:rsidRDefault="00286F2F" w:rsidP="008015E1">
            <w:pPr>
              <w:jc w:val="both"/>
            </w:pPr>
            <w:r w:rsidRPr="00286F2F">
              <w:rPr>
                <w:color w:val="000000"/>
              </w:rPr>
              <w:t xml:space="preserve">Пути развития русского искусства первой половины </w:t>
            </w:r>
            <w:r w:rsidRPr="00286F2F">
              <w:rPr>
                <w:color w:val="000000"/>
                <w:lang w:val="en-US"/>
              </w:rPr>
              <w:t>XIX</w:t>
            </w:r>
            <w:r w:rsidRPr="00286F2F">
              <w:rPr>
                <w:color w:val="000000"/>
              </w:rPr>
              <w:t xml:space="preserve"> в: сентиментализм - романтизм – бидермейер. Стилистические проблемы развития жанров.</w:t>
            </w:r>
          </w:p>
        </w:tc>
      </w:tr>
      <w:tr w:rsidR="00286F2F" w:rsidRPr="00957D46" w:rsidTr="00286F2F">
        <w:tc>
          <w:tcPr>
            <w:tcW w:w="861" w:type="dxa"/>
          </w:tcPr>
          <w:p w:rsidR="00286F2F" w:rsidRDefault="00286F2F" w:rsidP="0028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10" w:type="dxa"/>
            <w:vAlign w:val="center"/>
          </w:tcPr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Пути развития русского искусства второй половины </w:t>
            </w:r>
            <w:r w:rsidRPr="00286F2F">
              <w:rPr>
                <w:color w:val="000000"/>
                <w:lang w:val="en-US"/>
              </w:rPr>
              <w:t>XIX</w:t>
            </w:r>
            <w:r w:rsidRPr="00286F2F">
              <w:rPr>
                <w:color w:val="000000"/>
              </w:rPr>
              <w:t xml:space="preserve"> в Товарищество передвижных художественных выставок. Творчество основных мастеров. Развитие стиля историзм в архитектуре и художественной промышленности. </w:t>
            </w:r>
          </w:p>
        </w:tc>
      </w:tr>
      <w:tr w:rsidR="00286F2F" w:rsidRPr="00957D46" w:rsidTr="008015E1">
        <w:tc>
          <w:tcPr>
            <w:tcW w:w="861" w:type="dxa"/>
          </w:tcPr>
          <w:p w:rsidR="00286F2F" w:rsidRPr="00957D46" w:rsidRDefault="00286F2F" w:rsidP="0028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jc w:val="both"/>
            </w:pPr>
            <w:r w:rsidRPr="00286F2F">
              <w:t xml:space="preserve"> </w:t>
            </w:r>
            <w:r w:rsidRPr="00286F2F">
              <w:rPr>
                <w:color w:val="000000"/>
              </w:rPr>
              <w:t>Стиль модерн как программа эстетического преобразования действительности: вопросы художественной специфики и региональные особенности.</w:t>
            </w:r>
          </w:p>
          <w:p w:rsidR="00286F2F" w:rsidRPr="00286F2F" w:rsidRDefault="00286F2F" w:rsidP="00286F2F">
            <w:pPr>
              <w:jc w:val="both"/>
            </w:pPr>
          </w:p>
        </w:tc>
      </w:tr>
      <w:tr w:rsidR="00286F2F" w:rsidRPr="00957D46" w:rsidTr="008015E1">
        <w:tc>
          <w:tcPr>
            <w:tcW w:w="861" w:type="dxa"/>
          </w:tcPr>
          <w:p w:rsidR="00286F2F" w:rsidRPr="00957D46" w:rsidRDefault="00286F2F" w:rsidP="0028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Творческие объединения, их идейно-художественная сущность. </w:t>
            </w:r>
          </w:p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Достижения русских художников начала </w:t>
            </w:r>
            <w:r w:rsidRPr="00286F2F">
              <w:rPr>
                <w:color w:val="000000"/>
                <w:lang w:val="en-US"/>
              </w:rPr>
              <w:t>XX</w:t>
            </w:r>
            <w:r w:rsidRPr="00286F2F">
              <w:rPr>
                <w:color w:val="000000"/>
              </w:rPr>
              <w:t xml:space="preserve"> в. в области книжной графики и театрально-декорационной живописи.</w:t>
            </w:r>
          </w:p>
          <w:p w:rsidR="00286F2F" w:rsidRPr="00286F2F" w:rsidRDefault="00286F2F" w:rsidP="00286F2F">
            <w:pPr>
              <w:tabs>
                <w:tab w:val="left" w:pos="1950"/>
              </w:tabs>
              <w:jc w:val="both"/>
            </w:pPr>
            <w:r w:rsidRPr="00286F2F">
              <w:rPr>
                <w:color w:val="000000"/>
              </w:rPr>
              <w:t>Русский авангард.</w:t>
            </w:r>
          </w:p>
        </w:tc>
      </w:tr>
      <w:tr w:rsidR="00286F2F" w:rsidRPr="00957D46" w:rsidTr="008015E1">
        <w:tc>
          <w:tcPr>
            <w:tcW w:w="861" w:type="dxa"/>
          </w:tcPr>
          <w:p w:rsidR="00286F2F" w:rsidRDefault="00286F2F" w:rsidP="0028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Зарубежная архитектура </w:t>
            </w:r>
            <w:r w:rsidRPr="00286F2F">
              <w:rPr>
                <w:color w:val="000000"/>
                <w:lang w:val="en-US"/>
              </w:rPr>
              <w:t>XX</w:t>
            </w:r>
            <w:r w:rsidRPr="00286F2F">
              <w:rPr>
                <w:color w:val="000000"/>
              </w:rPr>
              <w:t xml:space="preserve"> в. От "модерна" к "модернизму"</w:t>
            </w:r>
          </w:p>
          <w:p w:rsidR="00286F2F" w:rsidRPr="00286F2F" w:rsidRDefault="00286F2F" w:rsidP="00286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6F2F">
              <w:rPr>
                <w:color w:val="000000"/>
              </w:rPr>
              <w:t>Проблема национального и интернационального начал в зодчестве.</w:t>
            </w:r>
          </w:p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Зарубежное изобразительное искусство </w:t>
            </w:r>
            <w:r w:rsidRPr="00286F2F">
              <w:rPr>
                <w:color w:val="000000"/>
                <w:lang w:val="en-US"/>
              </w:rPr>
              <w:t>XX</w:t>
            </w:r>
            <w:r w:rsidRPr="00286F2F">
              <w:rPr>
                <w:color w:val="000000"/>
              </w:rPr>
              <w:t xml:space="preserve"> в Формалистическое и реалистическое направление в живописи.</w:t>
            </w:r>
          </w:p>
        </w:tc>
      </w:tr>
      <w:tr w:rsidR="00286F2F" w:rsidRPr="00957D46" w:rsidTr="008015E1">
        <w:tc>
          <w:tcPr>
            <w:tcW w:w="861" w:type="dxa"/>
          </w:tcPr>
          <w:p w:rsidR="00286F2F" w:rsidRDefault="00286F2F" w:rsidP="0028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6F2F">
              <w:rPr>
                <w:color w:val="000000"/>
              </w:rPr>
              <w:t>Советское искусство 1910-х -1920-х гг Историко-революционный жанр</w:t>
            </w:r>
          </w:p>
          <w:p w:rsidR="00286F2F" w:rsidRPr="00286F2F" w:rsidRDefault="00286F2F" w:rsidP="00286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6F2F">
              <w:rPr>
                <w:color w:val="000000"/>
              </w:rPr>
              <w:t>Советское изобразительное искусство и архитектура 1930-1950-х гг. Метод социалистического реализма</w:t>
            </w:r>
          </w:p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>Отечественное изобразительное искусство и архитектура 1960-1990-х гг. "Суровый стиль".</w:t>
            </w:r>
          </w:p>
        </w:tc>
      </w:tr>
      <w:tr w:rsidR="00286F2F" w:rsidRPr="00957D46" w:rsidTr="008015E1">
        <w:tc>
          <w:tcPr>
            <w:tcW w:w="861" w:type="dxa"/>
          </w:tcPr>
          <w:p w:rsidR="00286F2F" w:rsidRDefault="00286F2F" w:rsidP="0028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6F2F">
              <w:rPr>
                <w:color w:val="000000"/>
              </w:rPr>
              <w:t xml:space="preserve">Основные тенденции развития мирового искусства на рубеже </w:t>
            </w:r>
            <w:r w:rsidRPr="00286F2F">
              <w:rPr>
                <w:color w:val="000000"/>
                <w:lang w:val="en-US"/>
              </w:rPr>
              <w:t>XX</w:t>
            </w:r>
            <w:r w:rsidRPr="00286F2F">
              <w:rPr>
                <w:color w:val="000000"/>
              </w:rPr>
              <w:t>-</w:t>
            </w:r>
            <w:r w:rsidRPr="00286F2F">
              <w:rPr>
                <w:color w:val="000000"/>
                <w:lang w:val="en-US"/>
              </w:rPr>
              <w:t>XXI</w:t>
            </w:r>
            <w:r w:rsidRPr="00286F2F">
              <w:rPr>
                <w:color w:val="000000"/>
              </w:rPr>
              <w:t xml:space="preserve"> вв. Постмодернизм в архитектуре и изобразительном искусстве:</w:t>
            </w:r>
            <w:r w:rsidRPr="00286F2F">
              <w:t xml:space="preserve"> </w:t>
            </w:r>
            <w:r w:rsidRPr="00286F2F">
              <w:rPr>
                <w:color w:val="000000"/>
              </w:rPr>
              <w:t>Нео экспрессионизм, новые дикие, пустишь, ученая живопись, транс авангард. Возникновение новых форм творчества: перформанс, энвайронмент, ассамбляж и др.</w:t>
            </w:r>
          </w:p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>Форма контроля -</w:t>
      </w:r>
      <w:r w:rsidR="008015E1">
        <w:rPr>
          <w:b/>
          <w:sz w:val="28"/>
          <w:szCs w:val="28"/>
        </w:rPr>
        <w:t xml:space="preserve"> </w:t>
      </w:r>
      <w:r w:rsidR="008015E1" w:rsidRPr="008015E1">
        <w:rPr>
          <w:sz w:val="28"/>
          <w:szCs w:val="28"/>
        </w:rPr>
        <w:t>Экзамен</w:t>
      </w:r>
    </w:p>
    <w:p w:rsidR="00D82CC7" w:rsidRDefault="00D82CC7"/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1"/>
    <w:rsid w:val="00050AE0"/>
    <w:rsid w:val="0015793B"/>
    <w:rsid w:val="0016081E"/>
    <w:rsid w:val="00214DFE"/>
    <w:rsid w:val="00286F2F"/>
    <w:rsid w:val="0067683B"/>
    <w:rsid w:val="00692D77"/>
    <w:rsid w:val="006C6404"/>
    <w:rsid w:val="006D015E"/>
    <w:rsid w:val="006D68AB"/>
    <w:rsid w:val="0071424B"/>
    <w:rsid w:val="007435C1"/>
    <w:rsid w:val="008015E1"/>
    <w:rsid w:val="009364B4"/>
    <w:rsid w:val="00AA1DC0"/>
    <w:rsid w:val="00B03C3D"/>
    <w:rsid w:val="00BA495D"/>
    <w:rsid w:val="00BB4300"/>
    <w:rsid w:val="00C54F01"/>
    <w:rsid w:val="00C97E48"/>
    <w:rsid w:val="00D82CC7"/>
    <w:rsid w:val="00EA2393"/>
    <w:rsid w:val="00EB1C9D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E5E57"/>
  <w15:chartTrackingRefBased/>
  <w15:docId w15:val="{980AA78B-B539-EF44-8CB3-F920C647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B6C2-F065-438A-AD7C-6728C4DDA7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f.dubrovin@list.ru</cp:lastModifiedBy>
  <cp:revision>2</cp:revision>
  <cp:lastPrinted>2018-10-22T07:16:00Z</cp:lastPrinted>
  <dcterms:created xsi:type="dcterms:W3CDTF">2022-05-10T07:49:00Z</dcterms:created>
  <dcterms:modified xsi:type="dcterms:W3CDTF">2022-05-10T07:49:00Z</dcterms:modified>
</cp:coreProperties>
</file>