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309"/>
      </w:tblGrid>
      <w:tr w:rsidR="00D1678A" w:rsidRPr="00DB6BF8" w14:paraId="792218D3" w14:textId="77777777" w:rsidTr="00DB6BF8">
        <w:tc>
          <w:tcPr>
            <w:tcW w:w="9639" w:type="dxa"/>
            <w:gridSpan w:val="7"/>
          </w:tcPr>
          <w:p w14:paraId="1D91B038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DB6BF8" w14:paraId="4970A003" w14:textId="77777777" w:rsidTr="00DB6BF8">
        <w:tc>
          <w:tcPr>
            <w:tcW w:w="9639" w:type="dxa"/>
            <w:gridSpan w:val="7"/>
          </w:tcPr>
          <w:p w14:paraId="2C1F57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DB6BF8" w14:paraId="186791CC" w14:textId="77777777" w:rsidTr="00DB6BF8">
        <w:tc>
          <w:tcPr>
            <w:tcW w:w="9639" w:type="dxa"/>
            <w:gridSpan w:val="7"/>
          </w:tcPr>
          <w:p w14:paraId="00B770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DB6BF8" w14:paraId="38A1B1B0" w14:textId="77777777" w:rsidTr="00DB6BF8">
        <w:tc>
          <w:tcPr>
            <w:tcW w:w="9639" w:type="dxa"/>
            <w:gridSpan w:val="7"/>
          </w:tcPr>
          <w:p w14:paraId="58510E62" w14:textId="4BF4101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DB6BF8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DB6BF8" w14:paraId="2DBB51E9" w14:textId="77777777" w:rsidTr="00DB6BF8">
        <w:tc>
          <w:tcPr>
            <w:tcW w:w="9639" w:type="dxa"/>
            <w:gridSpan w:val="7"/>
          </w:tcPr>
          <w:p w14:paraId="2E2A7445" w14:textId="29E27F1B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DB6BF8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DB6BF8" w14:paraId="31B0F368" w14:textId="77777777" w:rsidTr="00DB6BF8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DB6BF8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DB6BF8" w14:paraId="1D4C5159" w14:textId="77777777" w:rsidTr="00DB6BF8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DB6BF8" w14:paraId="1967AC99" w14:textId="77777777" w:rsidTr="00DB6BF8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DB6BF8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DB6BF8" w14:paraId="25416E50" w14:textId="77777777" w:rsidTr="00DB6BF8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DB6BF8" w14:paraId="68DC0876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vAlign w:val="bottom"/>
          </w:tcPr>
          <w:p w14:paraId="3F52DC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9FC093" w14:textId="77777777" w:rsidTr="00DB6BF8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Align w:val="bottom"/>
          </w:tcPr>
          <w:p w14:paraId="3D59C322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BFF87B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dxa"/>
            <w:vAlign w:val="bottom"/>
          </w:tcPr>
          <w:p w14:paraId="5E67309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23335884" w14:textId="77777777" w:rsidTr="00DB6BF8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DB6BF8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РАБОЧАЯ</w:t>
            </w:r>
            <w:r w:rsidR="00D1678A" w:rsidRPr="00DB6BF8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DB6BF8" w14:paraId="7E4B53E9" w14:textId="77777777" w:rsidTr="00DB6BF8">
        <w:trPr>
          <w:trHeight w:val="510"/>
        </w:trPr>
        <w:tc>
          <w:tcPr>
            <w:tcW w:w="9639" w:type="dxa"/>
            <w:gridSpan w:val="7"/>
          </w:tcPr>
          <w:p w14:paraId="03D78664" w14:textId="624B39E2" w:rsidR="00D1678A" w:rsidRPr="00DB6BF8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6BF8">
              <w:rPr>
                <w:b/>
                <w:sz w:val="26"/>
                <w:szCs w:val="26"/>
              </w:rPr>
              <w:t xml:space="preserve">УЧЕБНОЙ </w:t>
            </w:r>
            <w:r w:rsidR="00E05948" w:rsidRPr="00DB6BF8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DB6BF8" w14:paraId="49A5B033" w14:textId="77777777" w:rsidTr="00DB6BF8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325CDCE9" w:rsidR="00E05948" w:rsidRPr="00DB6BF8" w:rsidRDefault="00AF3CD8" w:rsidP="00C258B0">
            <w:pPr>
              <w:jc w:val="center"/>
              <w:rPr>
                <w:b/>
                <w:sz w:val="28"/>
                <w:szCs w:val="28"/>
              </w:rPr>
            </w:pPr>
            <w:r w:rsidRPr="00DB6BF8">
              <w:rPr>
                <w:b/>
                <w:sz w:val="28"/>
                <w:szCs w:val="28"/>
              </w:rPr>
              <w:t>Основы эргономики</w:t>
            </w:r>
          </w:p>
        </w:tc>
      </w:tr>
      <w:tr w:rsidR="00D1678A" w:rsidRPr="00DB6BF8" w14:paraId="63E7358B" w14:textId="77777777" w:rsidTr="00DB6BF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C04B0D7" w:rsidR="00D1678A" w:rsidRPr="00DB6BF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B6BF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B6B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DB6BF8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B6BF8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DB6BF8" w14:paraId="7BAE84EC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4995" w:type="dxa"/>
            <w:gridSpan w:val="4"/>
            <w:shd w:val="clear" w:color="auto" w:fill="auto"/>
          </w:tcPr>
          <w:p w14:paraId="590A5011" w14:textId="11906234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DB6BF8" w14:paraId="1269E1FA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49" w:type="dxa"/>
            <w:gridSpan w:val="6"/>
            <w:shd w:val="clear" w:color="auto" w:fill="auto"/>
          </w:tcPr>
          <w:p w14:paraId="18A87A56" w14:textId="1901E094" w:rsidR="00D1678A" w:rsidRPr="00DB6BF8" w:rsidRDefault="00096CD0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D1678A" w:rsidRPr="00DB6BF8" w14:paraId="36E254F3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DB6BF8" w:rsidRDefault="00BC564D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С</w:t>
            </w:r>
            <w:r w:rsidR="00C34E79" w:rsidRPr="00DB6BF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center"/>
          </w:tcPr>
          <w:p w14:paraId="7052E32E" w14:textId="04667941" w:rsidR="00D1678A" w:rsidRPr="00DB6BF8" w:rsidRDefault="00FA66D4" w:rsidP="00AF3CD8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DB6BF8" w14:paraId="74441AA2" w14:textId="77777777" w:rsidTr="00DB6BF8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F1A88BE" w:rsidR="00D1678A" w:rsidRPr="00DB6BF8" w:rsidRDefault="00D1678A" w:rsidP="008E0752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Форм</w:t>
            </w:r>
            <w:r w:rsidR="00E93C55" w:rsidRPr="00DB6BF8">
              <w:rPr>
                <w:sz w:val="26"/>
                <w:szCs w:val="26"/>
              </w:rPr>
              <w:t>ы</w:t>
            </w:r>
            <w:r w:rsidRPr="00DB6BF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bottom"/>
          </w:tcPr>
          <w:p w14:paraId="24E159F0" w14:textId="64B697FA" w:rsidR="00D1678A" w:rsidRPr="00DB6BF8" w:rsidRDefault="00D1678A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очная/очно-заочная</w:t>
            </w:r>
          </w:p>
        </w:tc>
      </w:tr>
    </w:tbl>
    <w:p w14:paraId="73BEBFDF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DB6BF8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DB6BF8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DB6BF8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DB6BF8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DB6BF8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0698D20F" w:rsidR="00AC3042" w:rsidRPr="00DB6BF8" w:rsidRDefault="00C6350D" w:rsidP="00AF3CD8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DB6BF8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DB6BF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 w:rsidRPr="00DB6BF8">
              <w:rPr>
                <w:rFonts w:eastAsia="Times New Roman"/>
                <w:sz w:val="24"/>
                <w:szCs w:val="24"/>
              </w:rPr>
              <w:t>«</w:t>
            </w:r>
            <w:r w:rsidR="00AF3CD8" w:rsidRPr="00DB6BF8">
              <w:rPr>
                <w:rFonts w:eastAsia="Times New Roman"/>
                <w:sz w:val="24"/>
                <w:szCs w:val="24"/>
              </w:rPr>
              <w:t>Основы эргономики</w:t>
            </w:r>
            <w:r w:rsidR="007E036E" w:rsidRPr="00DB6BF8">
              <w:rPr>
                <w:rFonts w:eastAsia="Times New Roman"/>
                <w:sz w:val="24"/>
                <w:szCs w:val="24"/>
              </w:rPr>
              <w:t xml:space="preserve">» </w:t>
            </w:r>
            <w:r w:rsidR="00AC3042" w:rsidRPr="00DB6BF8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DB6BF8">
              <w:rPr>
                <w:rFonts w:eastAsia="Times New Roman"/>
                <w:sz w:val="24"/>
                <w:szCs w:val="24"/>
              </w:rPr>
              <w:t>ы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DB6BF8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DB6BF8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DB6BF8">
              <w:rPr>
                <w:rFonts w:eastAsia="Times New Roman"/>
                <w:sz w:val="24"/>
                <w:szCs w:val="24"/>
              </w:rPr>
              <w:t>«Дизайн среды»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, </w:t>
            </w:r>
            <w:r w:rsidR="00B177D6" w:rsidRPr="00DB6BF8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FA66D4" w:rsidRPr="00DB6BF8">
              <w:rPr>
                <w:rFonts w:eastAsia="Times New Roman"/>
                <w:sz w:val="24"/>
                <w:szCs w:val="24"/>
              </w:rPr>
              <w:t>2</w:t>
            </w:r>
            <w:r w:rsidR="00B177D6" w:rsidRPr="00DB6BF8">
              <w:rPr>
                <w:rFonts w:eastAsia="Times New Roman"/>
                <w:sz w:val="24"/>
                <w:szCs w:val="24"/>
              </w:rPr>
              <w:t xml:space="preserve"> от 2</w:t>
            </w:r>
            <w:r w:rsidR="00FA66D4" w:rsidRPr="00DB6BF8">
              <w:rPr>
                <w:rFonts w:eastAsia="Times New Roman"/>
                <w:sz w:val="24"/>
                <w:szCs w:val="24"/>
              </w:rPr>
              <w:t>1</w:t>
            </w:r>
            <w:r w:rsidR="00B177D6" w:rsidRPr="00DB6BF8">
              <w:rPr>
                <w:rFonts w:eastAsia="Times New Roman"/>
                <w:sz w:val="24"/>
                <w:szCs w:val="24"/>
              </w:rPr>
              <w:t>.06.2021 г.</w:t>
            </w:r>
            <w:r w:rsidR="00CC32F0" w:rsidRPr="00DB6BF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DB6BF8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2A82F211" w:rsidR="00D1678A" w:rsidRPr="00DB6BF8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DB6BF8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DB6BF8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DB6BF8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66FB2548" w:rsidR="00082FAB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5778D585" w:rsidR="00082FAB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DB6BF8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3E49A3F0" w:rsidR="00082FAB" w:rsidRPr="00DB6BF8" w:rsidRDefault="00AF3CD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Т. В. Соколова</w:t>
            </w:r>
          </w:p>
        </w:tc>
      </w:tr>
    </w:tbl>
    <w:p w14:paraId="5D446B43" w14:textId="77777777" w:rsidR="00B30E57" w:rsidRPr="00DB6BF8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DB6BF8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DB6BF8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DB6BF8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DB6BF8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DB6BF8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DB6BF8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DB6BF8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2</w:t>
            </w:r>
            <w:r w:rsidR="00FA66D4" w:rsidRPr="00DB6BF8">
              <w:rPr>
                <w:rFonts w:eastAsia="Times New Roman"/>
                <w:sz w:val="24"/>
                <w:szCs w:val="24"/>
              </w:rPr>
              <w:t>1</w:t>
            </w:r>
            <w:r w:rsidRPr="00DB6BF8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DB6BF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DB6BF8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DB6BF8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DB6BF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DB6BF8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DB6BF8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DB6BF8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DB6BF8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6628E5F9" w:rsidR="00120C25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DB6BF8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0A34E63A" w:rsidR="00120C25" w:rsidRPr="00DB6BF8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DB6BF8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85"/>
        <w:gridCol w:w="1807"/>
        <w:gridCol w:w="2249"/>
      </w:tblGrid>
      <w:tr w:rsidR="008E3833" w:rsidRPr="00DB6BF8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DB6BF8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DB6BF8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8C816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A396BD9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1B24825" w14:textId="0900AEAA" w:rsidR="008E3833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8E3833" w:rsidRPr="00DB6BF8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2A94E975" w:rsidR="008E3833" w:rsidRPr="00DB6BF8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B4296A" w:rsidRPr="00DB6BF8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0E22A003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2491F2F6" w:rsidR="00B4296A" w:rsidRPr="00DB6BF8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C547B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818A048" w14:textId="07EB579A" w:rsidR="00B4296A" w:rsidRPr="00DB6BF8" w:rsidRDefault="0072198E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к.иск.,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DB6BF8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66B37F08" w:rsidR="00B4296A" w:rsidRPr="00DB6BF8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DB6BF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DB6BF8" w:rsidRDefault="00E804AE" w:rsidP="00E804AE">
      <w:pPr>
        <w:jc w:val="both"/>
        <w:rPr>
          <w:sz w:val="24"/>
          <w:szCs w:val="24"/>
        </w:rPr>
        <w:sectPr w:rsidR="00E804AE" w:rsidRPr="00DB6BF8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Pr="00DB6BF8" w:rsidRDefault="002F226E" w:rsidP="00F45326">
          <w:pPr>
            <w:pStyle w:val="afff1"/>
            <w:spacing w:before="0"/>
            <w:rPr>
              <w:rFonts w:ascii="Times New Roman" w:hAnsi="Times New Roman" w:cs="Times New Roman"/>
              <w:noProof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21E81B34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DB6BF8">
              <w:rPr>
                <w:rStyle w:val="af3"/>
                <w:noProof/>
              </w:rPr>
              <w:t>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ОБЩИЕ СВЕДЕНИЯ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_Toc93330961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6F22D3A3" w14:textId="5359B9BE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DB6BF8">
              <w:rPr>
                <w:rStyle w:val="af3"/>
                <w:noProof/>
              </w:rPr>
              <w:t>1.1.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Место учебной дисциплины в структуре ОПОП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_Toc93330962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261DFC11" w14:textId="52107332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DB6BF8">
              <w:rPr>
                <w:rStyle w:val="af3"/>
                <w:noProof/>
              </w:rPr>
              <w:t>2.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_Toc93330963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675BE8B9" w14:textId="5A715715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DB6BF8">
              <w:rPr>
                <w:rStyle w:val="af3"/>
                <w:noProof/>
              </w:rPr>
              <w:t>2.1.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_Toc93330964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2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4BFBE529" w14:textId="69B8B6FD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DB6BF8">
              <w:rPr>
                <w:rStyle w:val="af3"/>
                <w:noProof/>
              </w:rPr>
              <w:t>3.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СТРУКТУРА И СОДЕРЖАНИЕ УЧЕБНОЙ ДИСЦИПЛИНЫ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_Toc93330965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4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19933B93" w14:textId="30980CEC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DB6BF8">
              <w:rPr>
                <w:rStyle w:val="af3"/>
                <w:noProof/>
              </w:rPr>
              <w:t>3.1.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Структура учебной дисциплины для обучающихся по видам занятий: (очная форма обучения)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_Toc93330966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4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40613C89" w14:textId="7EA9D01B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DB6BF8">
              <w:rPr>
                <w:rStyle w:val="af3"/>
                <w:noProof/>
              </w:rPr>
              <w:t>3.2.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_Toc93330967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4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6D5C2E35" w14:textId="7BB11C66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DB6BF8">
              <w:rPr>
                <w:rStyle w:val="af3"/>
                <w:noProof/>
              </w:rPr>
              <w:t>3.3.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_Toc93330968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5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04658A50" w14:textId="6C108996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DB6BF8">
              <w:rPr>
                <w:rStyle w:val="af3"/>
                <w:noProof/>
              </w:rPr>
              <w:t>3.4.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_Toc93330969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9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4677D7A2" w14:textId="7B53BA84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DB6BF8">
              <w:rPr>
                <w:rStyle w:val="af3"/>
                <w:noProof/>
              </w:rPr>
              <w:t>3.5.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Содержание учебной дисциплины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_Toc93330970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14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7E984102" w14:textId="3D253497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DB6BF8">
              <w:rPr>
                <w:rStyle w:val="af3"/>
                <w:noProof/>
              </w:rPr>
              <w:t>3.6.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Содержание самостоятельной работы обучающегося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_Toc93330971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15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3202DDCB" w14:textId="7DDDE592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DB6BF8">
              <w:rPr>
                <w:rStyle w:val="af3"/>
                <w:noProof/>
              </w:rPr>
              <w:t>4.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="00A76F4B" w:rsidRPr="00DB6BF8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A76F4B" w:rsidRPr="00DB6BF8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_Toc93330972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17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33037629" w14:textId="221EA0F8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DB6BF8">
              <w:rPr>
                <w:rStyle w:val="af3"/>
                <w:noProof/>
              </w:rPr>
              <w:t>4.1.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_Toc93330973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17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26D8CC53" w14:textId="2A842CD7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DB6BF8">
              <w:rPr>
                <w:rStyle w:val="af3"/>
                <w:noProof/>
              </w:rPr>
              <w:t>5.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_Toc93330974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19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6623664A" w14:textId="733F46C4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DB6BF8">
              <w:rPr>
                <w:rStyle w:val="af3"/>
                <w:noProof/>
              </w:rPr>
              <w:t>5.1.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_Toc93330975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20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7718126D" w14:textId="3166FB8F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DB6BF8">
              <w:rPr>
                <w:rStyle w:val="af3"/>
                <w:noProof/>
              </w:rPr>
              <w:t>5.2.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_Toc93330976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23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7187CEDD" w14:textId="24418A53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DB6BF8">
              <w:rPr>
                <w:rStyle w:val="af3"/>
                <w:noProof/>
              </w:rPr>
              <w:t>5.3.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Промежуточная аттестация успеваемости по дисциплине: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_Toc93330977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26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0217EA74" w14:textId="7F3A5E5F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DB6BF8">
              <w:rPr>
                <w:rStyle w:val="af3"/>
                <w:noProof/>
              </w:rPr>
              <w:t>5.4.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_Toc93330978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26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6A8A027C" w14:textId="4BE6E5A0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DB6BF8">
              <w:rPr>
                <w:rStyle w:val="af3"/>
                <w:noProof/>
              </w:rPr>
              <w:t>5.5.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rFonts w:eastAsiaTheme="minorHAnsi"/>
                <w:noProof/>
              </w:rPr>
              <w:t>Примерные темы курсовой работы/курсового проекта: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_Toc93330979 \h </w:instrText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4B8E3E8B" w14:textId="5B786FCB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DB6BF8">
              <w:rPr>
                <w:rStyle w:val="af3"/>
                <w:noProof/>
              </w:rPr>
              <w:t>5.6.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Критерии, шкалы оценивания курсовой работы/курсового проекта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_Toc93330980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30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2B022FC4" w14:textId="4EB3B139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DB6BF8">
              <w:rPr>
                <w:rStyle w:val="af3"/>
                <w:noProof/>
              </w:rPr>
              <w:t>5.7.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_Toc93330981 \h </w:instrText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0DEF40CE" w14:textId="22B2F756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DB6BF8">
              <w:rPr>
                <w:rStyle w:val="af3"/>
                <w:noProof/>
              </w:rPr>
              <w:t>6.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ОБРАЗОВАТЕЛЬНЫЕ ТЕХНОЛОГИИ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_Toc93330982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31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2E95E711" w14:textId="688566C8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DB6BF8">
              <w:rPr>
                <w:rStyle w:val="af3"/>
                <w:noProof/>
              </w:rPr>
              <w:t>7.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ПРАКТИЧЕСКАЯ ПОДГОТОВКА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_Toc93330983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31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47CE54E9" w14:textId="7C4F9505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DB6BF8">
              <w:rPr>
                <w:rStyle w:val="af3"/>
                <w:noProof/>
              </w:rPr>
              <w:t>8.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_Toc93330984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31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519C5166" w14:textId="001D6DBD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DB6BF8">
              <w:rPr>
                <w:rStyle w:val="af3"/>
                <w:noProof/>
              </w:rPr>
              <w:t>9.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МАТЕРИАЛЬНО-ТЕХНИЧЕСКОЕ ОБЕСПЕЧЕНИЕ ДИСЦИПЛИНЫ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_Toc93330985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32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74EB9F53" w14:textId="31238DE7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DB6BF8">
              <w:rPr>
                <w:rStyle w:val="af3"/>
                <w:noProof/>
              </w:rPr>
              <w:t>10.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_Toc93330986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33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0E4C3B3A" w14:textId="0A8AD2E9" w:rsidR="00A76F4B" w:rsidRPr="00DB6BF8" w:rsidRDefault="00763DDB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DB6BF8">
              <w:rPr>
                <w:rStyle w:val="af3"/>
                <w:noProof/>
              </w:rPr>
              <w:t>11.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_Toc93330987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36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1D88CE27" w14:textId="7DE669EC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DB6BF8">
              <w:rPr>
                <w:rStyle w:val="af3"/>
                <w:noProof/>
              </w:rPr>
              <w:t>11.1.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A76F4B" w:rsidRPr="00DB6BF8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_Toc93330988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36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24597CD8" w14:textId="76AD5AF8" w:rsidR="00A76F4B" w:rsidRPr="00DB6BF8" w:rsidRDefault="00763DDB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DB6BF8">
              <w:rPr>
                <w:rStyle w:val="af3"/>
                <w:noProof/>
              </w:rPr>
              <w:t>11.2.</w:t>
            </w:r>
            <w:r w:rsidR="00A76F4B" w:rsidRPr="00DB6BF8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DB6BF8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_Toc93330989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36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181739AC" w14:textId="3ADC66CF" w:rsidR="00A76F4B" w:rsidRPr="00DB6BF8" w:rsidRDefault="00763DDB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0" w:history="1">
            <w:r w:rsidR="00A76F4B" w:rsidRPr="00DB6BF8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_Toc93330990 \h </w:instrText>
            </w:r>
            <w:r w:rsidR="00A76F4B" w:rsidRPr="00DB6BF8">
              <w:rPr>
                <w:noProof/>
                <w:webHidden/>
              </w:rPr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noProof/>
                <w:webHidden/>
              </w:rPr>
              <w:t>38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4E0C2EBC" w14:textId="74AF2E58" w:rsidR="00A76F4B" w:rsidRPr="00DB6BF8" w:rsidRDefault="00763DDB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1" w:history="1">
            <w:r w:rsidR="00A76F4B" w:rsidRPr="00DB6BF8">
              <w:rPr>
                <w:rStyle w:val="af3"/>
                <w:noProof/>
              </w:rPr>
              <w:t>ПРИЛОЖЕНИЯ</w:t>
            </w:r>
            <w:r w:rsidR="00A76F4B" w:rsidRPr="00DB6BF8">
              <w:rPr>
                <w:noProof/>
                <w:webHidden/>
              </w:rPr>
              <w:tab/>
            </w:r>
            <w:r w:rsidR="00A76F4B" w:rsidRPr="00DB6BF8">
              <w:rPr>
                <w:noProof/>
                <w:webHidden/>
              </w:rPr>
              <w:fldChar w:fldCharType="begin"/>
            </w:r>
            <w:r w:rsidR="00A76F4B" w:rsidRPr="00DB6BF8">
              <w:rPr>
                <w:noProof/>
                <w:webHidden/>
              </w:rPr>
              <w:instrText xml:space="preserve"> PAGEREF _Toc93330991 \h </w:instrText>
            </w:r>
            <w:r w:rsidR="00A76F4B" w:rsidRPr="00DB6BF8">
              <w:rPr>
                <w:noProof/>
                <w:webHidden/>
              </w:rPr>
              <w:fldChar w:fldCharType="separate"/>
            </w:r>
            <w:r w:rsidR="00B628FC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DB6BF8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DB6BF8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DB6BF8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DB6BF8" w:rsidRDefault="006F542E" w:rsidP="00B1206A">
      <w:pPr>
        <w:tabs>
          <w:tab w:val="right" w:leader="underscore" w:pos="8505"/>
        </w:tabs>
        <w:jc w:val="both"/>
        <w:sectPr w:rsidR="006F542E" w:rsidRPr="00DB6BF8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DB6BF8" w:rsidRDefault="002F226E" w:rsidP="00D801DB">
      <w:pPr>
        <w:pStyle w:val="1"/>
      </w:pPr>
      <w:bookmarkStart w:id="11" w:name="_Toc93330961"/>
      <w:r w:rsidRPr="00DB6BF8">
        <w:t xml:space="preserve">ОБЩИЕ </w:t>
      </w:r>
      <w:r w:rsidR="004E4C46" w:rsidRPr="00DB6BF8">
        <w:t>СВЕДЕНИЯ</w:t>
      </w:r>
      <w:bookmarkEnd w:id="11"/>
      <w:r w:rsidR="004E4C46" w:rsidRPr="00DB6BF8">
        <w:t xml:space="preserve"> </w:t>
      </w:r>
    </w:p>
    <w:p w14:paraId="0D4E05F5" w14:textId="37A087BC" w:rsidR="004E4C46" w:rsidRPr="00DB6BF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Учебная дисциплина «</w:t>
      </w:r>
      <w:r w:rsidR="00AF3CD8" w:rsidRPr="00DB6BF8">
        <w:rPr>
          <w:sz w:val="24"/>
          <w:szCs w:val="24"/>
        </w:rPr>
        <w:t>Основы эргономики</w:t>
      </w:r>
      <w:r w:rsidRPr="00DB6BF8">
        <w:rPr>
          <w:sz w:val="24"/>
          <w:szCs w:val="24"/>
        </w:rPr>
        <w:t>»</w:t>
      </w:r>
      <w:r w:rsidR="00AF3CD8" w:rsidRPr="00DB6BF8">
        <w:rPr>
          <w:sz w:val="24"/>
          <w:szCs w:val="24"/>
        </w:rPr>
        <w:t xml:space="preserve"> </w:t>
      </w:r>
      <w:r w:rsidR="004E4C46" w:rsidRPr="00DB6BF8">
        <w:rPr>
          <w:sz w:val="24"/>
          <w:szCs w:val="24"/>
        </w:rPr>
        <w:t xml:space="preserve">изучается в </w:t>
      </w:r>
      <w:r w:rsidR="009664F2" w:rsidRPr="00DB6BF8">
        <w:rPr>
          <w:sz w:val="24"/>
          <w:szCs w:val="24"/>
        </w:rPr>
        <w:t>третьем</w:t>
      </w:r>
      <w:r w:rsidR="004E4C46" w:rsidRPr="00DB6BF8">
        <w:rPr>
          <w:sz w:val="24"/>
          <w:szCs w:val="24"/>
        </w:rPr>
        <w:t xml:space="preserve"> семестре</w:t>
      </w:r>
      <w:r w:rsidR="00AF3CD8" w:rsidRPr="00DB6BF8">
        <w:rPr>
          <w:sz w:val="24"/>
          <w:szCs w:val="24"/>
        </w:rPr>
        <w:t>.</w:t>
      </w:r>
    </w:p>
    <w:p w14:paraId="09CC816F" w14:textId="4110A510" w:rsidR="00797466" w:rsidRPr="00DB6BF8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DB6BF8">
        <w:rPr>
          <w:sz w:val="24"/>
          <w:szCs w:val="24"/>
        </w:rPr>
        <w:t xml:space="preserve">Форма </w:t>
      </w:r>
      <w:r w:rsidRPr="00DB6BF8">
        <w:rPr>
          <w:bCs/>
          <w:sz w:val="24"/>
          <w:szCs w:val="24"/>
        </w:rPr>
        <w:t xml:space="preserve">промежуточной аттестации: </w:t>
      </w:r>
      <w:r w:rsidR="00AF3CD8" w:rsidRPr="00DB6BF8">
        <w:rPr>
          <w:bCs/>
          <w:sz w:val="24"/>
          <w:szCs w:val="24"/>
        </w:rPr>
        <w:t>зачет с оценкой</w:t>
      </w:r>
      <w:r w:rsidRPr="00DB6BF8">
        <w:rPr>
          <w:bCs/>
          <w:sz w:val="24"/>
          <w:szCs w:val="24"/>
        </w:rPr>
        <w:t xml:space="preserve"> </w:t>
      </w:r>
    </w:p>
    <w:p w14:paraId="2C8FA743" w14:textId="77777777" w:rsidR="00AF4E9F" w:rsidRPr="00DB6BF8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DB6BF8" w:rsidRDefault="007E18CB" w:rsidP="00B3400A">
      <w:pPr>
        <w:pStyle w:val="2"/>
        <w:rPr>
          <w:rFonts w:cs="Times New Roman"/>
          <w:iCs w:val="0"/>
        </w:rPr>
      </w:pPr>
      <w:bookmarkStart w:id="12" w:name="_Toc93330962"/>
      <w:r w:rsidRPr="00DB6BF8">
        <w:rPr>
          <w:rFonts w:cs="Times New Roman"/>
          <w:iCs w:val="0"/>
        </w:rPr>
        <w:t>Место учебной дисциплины в структуре ОПОП</w:t>
      </w:r>
      <w:bookmarkEnd w:id="12"/>
    </w:p>
    <w:p w14:paraId="7920E654" w14:textId="03FED3A6" w:rsidR="007E18CB" w:rsidRPr="00DB6BF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</w:t>
      </w:r>
      <w:r w:rsidR="00D74EBF" w:rsidRPr="00DB6BF8">
        <w:rPr>
          <w:sz w:val="24"/>
          <w:szCs w:val="24"/>
        </w:rPr>
        <w:t xml:space="preserve">дисциплина </w:t>
      </w:r>
      <w:r w:rsidR="00F6669C">
        <w:rPr>
          <w:sz w:val="24"/>
          <w:szCs w:val="24"/>
        </w:rPr>
        <w:t>«</w:t>
      </w:r>
      <w:r w:rsidR="00AF4E9F" w:rsidRPr="00DB6BF8">
        <w:rPr>
          <w:b/>
          <w:sz w:val="24"/>
          <w:szCs w:val="24"/>
        </w:rPr>
        <w:t>Основы эргономики</w:t>
      </w:r>
      <w:r w:rsidR="00F6669C">
        <w:rPr>
          <w:b/>
          <w:sz w:val="24"/>
          <w:szCs w:val="24"/>
        </w:rPr>
        <w:t>»</w:t>
      </w:r>
      <w:r w:rsidR="00AF4E9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7466428A" w:rsidR="007E18CB" w:rsidRPr="00DB6BF8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При</w:t>
      </w:r>
      <w:r w:rsidR="007E18CB" w:rsidRPr="00DB6BF8">
        <w:rPr>
          <w:sz w:val="24"/>
          <w:szCs w:val="24"/>
        </w:rPr>
        <w:t xml:space="preserve"> освоени</w:t>
      </w:r>
      <w:r w:rsidRPr="00DB6BF8">
        <w:rPr>
          <w:sz w:val="24"/>
          <w:szCs w:val="24"/>
        </w:rPr>
        <w:t>и</w:t>
      </w:r>
      <w:r w:rsidR="007E18CB" w:rsidRPr="00DB6BF8">
        <w:rPr>
          <w:sz w:val="24"/>
          <w:szCs w:val="24"/>
        </w:rPr>
        <w:t xml:space="preserve"> дисциплины</w:t>
      </w:r>
      <w:r w:rsidR="00D74EB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ис</w:t>
      </w:r>
      <w:r w:rsidR="002F4102" w:rsidRPr="00DB6BF8">
        <w:rPr>
          <w:sz w:val="24"/>
          <w:szCs w:val="24"/>
        </w:rPr>
        <w:t>пользуются результаты обучения</w:t>
      </w:r>
      <w:r w:rsidR="007E18CB" w:rsidRPr="00DB6BF8">
        <w:rPr>
          <w:sz w:val="24"/>
          <w:szCs w:val="24"/>
        </w:rPr>
        <w:t>, сформированные в ходе изучения</w:t>
      </w:r>
      <w:r w:rsidR="00CC32F0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предшествующих</w:t>
      </w:r>
      <w:r w:rsidR="007E18CB" w:rsidRPr="00DB6BF8">
        <w:rPr>
          <w:sz w:val="24"/>
          <w:szCs w:val="24"/>
        </w:rPr>
        <w:t xml:space="preserve"> дисциплин:</w:t>
      </w:r>
    </w:p>
    <w:p w14:paraId="18C02E50" w14:textId="33D05CF1" w:rsidR="007E18CB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Технический рисунок</w:t>
      </w:r>
      <w:r w:rsidR="007E18CB" w:rsidRPr="00DB6BF8">
        <w:rPr>
          <w:sz w:val="24"/>
          <w:szCs w:val="24"/>
        </w:rPr>
        <w:t>;</w:t>
      </w:r>
    </w:p>
    <w:p w14:paraId="646A914A" w14:textId="77777777" w:rsidR="00AF4E9F" w:rsidRPr="00DB6BF8" w:rsidRDefault="00AF4E9F" w:rsidP="002243A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3F0DF993" w14:textId="32C5AC2A" w:rsidR="007E18CB" w:rsidRPr="00DB6BF8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 xml:space="preserve">В </w:t>
      </w:r>
      <w:r w:rsidR="002C2B69" w:rsidRPr="00DB6BF8">
        <w:rPr>
          <w:sz w:val="24"/>
          <w:szCs w:val="24"/>
        </w:rPr>
        <w:t xml:space="preserve">ходе </w:t>
      </w:r>
      <w:r w:rsidR="002F4102" w:rsidRPr="00DB6BF8">
        <w:rPr>
          <w:sz w:val="24"/>
          <w:szCs w:val="24"/>
        </w:rPr>
        <w:t xml:space="preserve">освоения </w:t>
      </w:r>
      <w:r w:rsidR="002C2B69" w:rsidRPr="00DB6BF8">
        <w:rPr>
          <w:sz w:val="24"/>
          <w:szCs w:val="24"/>
        </w:rPr>
        <w:t>учебной</w:t>
      </w:r>
      <w:r w:rsidRPr="00DB6BF8">
        <w:rPr>
          <w:sz w:val="24"/>
          <w:szCs w:val="24"/>
        </w:rPr>
        <w:t xml:space="preserve"> дисциплины</w:t>
      </w:r>
      <w:r w:rsidR="00D74EB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 xml:space="preserve">формируются </w:t>
      </w:r>
      <w:r w:rsidR="002C2B69" w:rsidRPr="00DB6BF8">
        <w:rPr>
          <w:sz w:val="24"/>
          <w:szCs w:val="24"/>
        </w:rPr>
        <w:t>результаты обучения (</w:t>
      </w:r>
      <w:r w:rsidRPr="00DB6BF8">
        <w:rPr>
          <w:sz w:val="24"/>
          <w:szCs w:val="24"/>
        </w:rPr>
        <w:t>знания, умения и владения</w:t>
      </w:r>
      <w:r w:rsidR="002C2B69" w:rsidRPr="00DB6BF8">
        <w:rPr>
          <w:sz w:val="24"/>
          <w:szCs w:val="24"/>
        </w:rPr>
        <w:t>)</w:t>
      </w:r>
      <w:r w:rsidRPr="00DB6BF8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491491D0" w:rsidR="007E18CB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Проектирование объектов среды</w:t>
      </w:r>
      <w:r w:rsidR="007E18CB" w:rsidRPr="00DB6BF8">
        <w:rPr>
          <w:sz w:val="24"/>
          <w:szCs w:val="24"/>
        </w:rPr>
        <w:t>;</w:t>
      </w:r>
    </w:p>
    <w:p w14:paraId="3C9989D8" w14:textId="624CD802" w:rsidR="007B449A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Конструирование объектов среды</w:t>
      </w:r>
      <w:r w:rsidR="003F46A3" w:rsidRPr="00DB6BF8">
        <w:rPr>
          <w:sz w:val="24"/>
          <w:szCs w:val="24"/>
        </w:rPr>
        <w:t>;</w:t>
      </w:r>
    </w:p>
    <w:p w14:paraId="2CC8AD77" w14:textId="69E4AF83" w:rsidR="00AF4E9F" w:rsidRPr="00DB6BF8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>Современные концепции городского дизайна</w:t>
      </w:r>
    </w:p>
    <w:p w14:paraId="3979DC86" w14:textId="77777777" w:rsidR="00AF4E9F" w:rsidRPr="00DB6BF8" w:rsidRDefault="00AF4E9F" w:rsidP="002243A9">
      <w:pPr>
        <w:pStyle w:val="af0"/>
        <w:numPr>
          <w:ilvl w:val="3"/>
          <w:numId w:val="6"/>
        </w:numPr>
        <w:jc w:val="both"/>
      </w:pPr>
    </w:p>
    <w:p w14:paraId="6949FCC8" w14:textId="59119567" w:rsidR="00342AAE" w:rsidRPr="00DB6BF8" w:rsidRDefault="002C2B69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 xml:space="preserve">Результаты </w:t>
      </w:r>
      <w:r w:rsidR="001971EC" w:rsidRPr="00DB6BF8">
        <w:rPr>
          <w:sz w:val="24"/>
          <w:szCs w:val="24"/>
        </w:rPr>
        <w:t>освоения</w:t>
      </w:r>
      <w:r w:rsidR="00342AAE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учебной дисциплины</w:t>
      </w:r>
      <w:r w:rsidR="00D74EBF" w:rsidRPr="00DB6BF8">
        <w:rPr>
          <w:sz w:val="24"/>
          <w:szCs w:val="24"/>
        </w:rPr>
        <w:t xml:space="preserve"> </w:t>
      </w:r>
      <w:r w:rsidR="00342AAE" w:rsidRPr="00DB6BF8">
        <w:rPr>
          <w:sz w:val="24"/>
          <w:szCs w:val="24"/>
        </w:rPr>
        <w:t>в дальнейшем будут использованы при прохождении практики и</w:t>
      </w:r>
      <w:r w:rsidRPr="00DB6BF8">
        <w:rPr>
          <w:sz w:val="24"/>
          <w:szCs w:val="24"/>
        </w:rPr>
        <w:t xml:space="preserve"> </w:t>
      </w:r>
      <w:r w:rsidR="00342AAE" w:rsidRPr="00DB6BF8">
        <w:rPr>
          <w:sz w:val="24"/>
          <w:szCs w:val="24"/>
        </w:rPr>
        <w:t>выполнении вы</w:t>
      </w:r>
      <w:r w:rsidR="00AF4E9F" w:rsidRPr="00DB6BF8">
        <w:rPr>
          <w:sz w:val="24"/>
          <w:szCs w:val="24"/>
        </w:rPr>
        <w:t>пускной квалификационной работы</w:t>
      </w:r>
      <w:r w:rsidR="00995135" w:rsidRPr="00DB6BF8">
        <w:rPr>
          <w:sz w:val="24"/>
          <w:szCs w:val="24"/>
        </w:rPr>
        <w:t>.</w:t>
      </w:r>
    </w:p>
    <w:p w14:paraId="25F3DDAB" w14:textId="3B1BD0A7" w:rsidR="00BF7A20" w:rsidRPr="00DB6BF8" w:rsidRDefault="00B431BF" w:rsidP="00B3400A">
      <w:pPr>
        <w:pStyle w:val="1"/>
      </w:pPr>
      <w:bookmarkStart w:id="13" w:name="_Toc93330963"/>
      <w:r w:rsidRPr="00DB6BF8">
        <w:t xml:space="preserve">ЦЕЛИ И </w:t>
      </w:r>
      <w:r w:rsidR="001D126D" w:rsidRPr="00DB6BF8">
        <w:t>П</w:t>
      </w:r>
      <w:r w:rsidR="00B528A8" w:rsidRPr="00DB6BF8">
        <w:t>ЛАНИРУЕМЫ</w:t>
      </w:r>
      <w:r w:rsidR="001D126D" w:rsidRPr="00DB6BF8">
        <w:t>Е</w:t>
      </w:r>
      <w:r w:rsidR="00B528A8" w:rsidRPr="00DB6BF8">
        <w:t xml:space="preserve"> РЕЗУЛЬТАТ</w:t>
      </w:r>
      <w:r w:rsidR="001D126D" w:rsidRPr="00DB6BF8">
        <w:t>Ы</w:t>
      </w:r>
      <w:r w:rsidR="00B528A8" w:rsidRPr="00DB6BF8">
        <w:t xml:space="preserve"> ОБУЧЕНИЯ ПО ДИСЦИПЛИНЕ</w:t>
      </w:r>
      <w:bookmarkEnd w:id="13"/>
    </w:p>
    <w:p w14:paraId="13726A9C" w14:textId="2EA6D53A" w:rsidR="00AF4E9F" w:rsidRPr="00DB6BF8" w:rsidRDefault="00894420" w:rsidP="003121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Цел</w:t>
      </w:r>
      <w:r w:rsidR="00D37F52" w:rsidRPr="00DB6BF8">
        <w:rPr>
          <w:rFonts w:eastAsia="Times New Roman"/>
          <w:sz w:val="24"/>
          <w:szCs w:val="24"/>
        </w:rPr>
        <w:t>ями</w:t>
      </w:r>
      <w:r w:rsidRPr="00DB6BF8">
        <w:rPr>
          <w:rFonts w:eastAsia="Times New Roman"/>
          <w:sz w:val="24"/>
          <w:szCs w:val="24"/>
        </w:rPr>
        <w:t xml:space="preserve"> </w:t>
      </w:r>
      <w:r w:rsidR="00036DDC" w:rsidRPr="00DB6BF8">
        <w:rPr>
          <w:rFonts w:eastAsia="Times New Roman"/>
          <w:sz w:val="24"/>
          <w:szCs w:val="24"/>
        </w:rPr>
        <w:t>освоения</w:t>
      </w:r>
      <w:r w:rsidRPr="00DB6BF8">
        <w:rPr>
          <w:rFonts w:eastAsia="Times New Roman"/>
          <w:sz w:val="24"/>
          <w:szCs w:val="24"/>
        </w:rPr>
        <w:t xml:space="preserve"> дисциплины «</w:t>
      </w:r>
      <w:r w:rsidR="00D37F52" w:rsidRPr="00DB6BF8">
        <w:rPr>
          <w:rFonts w:eastAsia="Times New Roman"/>
          <w:sz w:val="24"/>
          <w:szCs w:val="24"/>
        </w:rPr>
        <w:t>Основы эргономики</w:t>
      </w:r>
      <w:r w:rsidRPr="00DB6BF8">
        <w:rPr>
          <w:rFonts w:eastAsia="Times New Roman"/>
          <w:sz w:val="24"/>
          <w:szCs w:val="24"/>
        </w:rPr>
        <w:t xml:space="preserve">» </w:t>
      </w:r>
      <w:r w:rsidR="00D37F52" w:rsidRPr="00DB6BF8">
        <w:rPr>
          <w:rFonts w:eastAsia="Times New Roman"/>
          <w:sz w:val="24"/>
          <w:szCs w:val="24"/>
        </w:rPr>
        <w:t xml:space="preserve">является изучение понятия эргономики как науки, формирующей тип проектного мышления, направленного на формирование гуманной среды обитания; </w:t>
      </w:r>
      <w:r w:rsidR="00AF4E9F" w:rsidRPr="00DB6BF8">
        <w:rPr>
          <w:spacing w:val="-1"/>
          <w:sz w:val="24"/>
          <w:szCs w:val="24"/>
        </w:rPr>
        <w:t>приобретение</w:t>
      </w:r>
      <w:r w:rsidR="00AF4E9F" w:rsidRPr="00DB6BF8">
        <w:rPr>
          <w:spacing w:val="51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теоретических</w:t>
      </w:r>
      <w:r w:rsidR="00AF4E9F" w:rsidRPr="00DB6BF8">
        <w:rPr>
          <w:spacing w:val="52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знаний</w:t>
      </w:r>
      <w:r w:rsidR="00AF4E9F" w:rsidRPr="00DB6BF8">
        <w:rPr>
          <w:spacing w:val="53"/>
          <w:sz w:val="24"/>
          <w:szCs w:val="24"/>
        </w:rPr>
        <w:t xml:space="preserve"> </w:t>
      </w:r>
      <w:r w:rsidR="00AF4E9F" w:rsidRPr="00DB6BF8">
        <w:rPr>
          <w:sz w:val="24"/>
          <w:szCs w:val="24"/>
        </w:rPr>
        <w:t>и</w:t>
      </w:r>
      <w:r w:rsidR="00AF4E9F" w:rsidRPr="00DB6BF8">
        <w:rPr>
          <w:spacing w:val="51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освоение</w:t>
      </w:r>
      <w:r w:rsidR="00AF4E9F" w:rsidRPr="00DB6BF8">
        <w:rPr>
          <w:spacing w:val="51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практических</w:t>
      </w:r>
      <w:r w:rsidR="00AF4E9F" w:rsidRPr="00DB6BF8">
        <w:rPr>
          <w:spacing w:val="54"/>
          <w:sz w:val="24"/>
          <w:szCs w:val="24"/>
        </w:rPr>
        <w:t xml:space="preserve"> </w:t>
      </w:r>
      <w:r w:rsidR="00AF4E9F" w:rsidRPr="00DB6BF8">
        <w:rPr>
          <w:spacing w:val="-2"/>
          <w:sz w:val="24"/>
          <w:szCs w:val="24"/>
        </w:rPr>
        <w:t>приемов</w:t>
      </w:r>
      <w:r w:rsidR="00AF4E9F" w:rsidRPr="00DB6BF8">
        <w:rPr>
          <w:spacing w:val="54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науки</w:t>
      </w:r>
      <w:r w:rsidR="00AF4E9F" w:rsidRPr="00DB6BF8">
        <w:rPr>
          <w:spacing w:val="53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эргономика</w:t>
      </w:r>
      <w:r w:rsidR="00D37F52" w:rsidRPr="00DB6BF8">
        <w:rPr>
          <w:spacing w:val="-1"/>
          <w:sz w:val="24"/>
          <w:szCs w:val="24"/>
        </w:rPr>
        <w:t xml:space="preserve">; </w:t>
      </w:r>
      <w:r w:rsidR="00AF4E9F" w:rsidRPr="00DB6BF8">
        <w:rPr>
          <w:spacing w:val="-1"/>
          <w:sz w:val="24"/>
          <w:szCs w:val="24"/>
        </w:rPr>
        <w:t>овладение</w:t>
      </w:r>
      <w:r w:rsidR="00AF4E9F" w:rsidRPr="00DB6BF8">
        <w:rPr>
          <w:spacing w:val="6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методиками</w:t>
      </w:r>
      <w:r w:rsidR="00AF4E9F" w:rsidRPr="00DB6BF8">
        <w:rPr>
          <w:spacing w:val="7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создания</w:t>
      </w:r>
      <w:r w:rsidR="00AF4E9F" w:rsidRPr="00DB6BF8">
        <w:rPr>
          <w:spacing w:val="4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комфортной</w:t>
      </w:r>
      <w:r w:rsidR="00AF4E9F" w:rsidRPr="00DB6BF8">
        <w:rPr>
          <w:spacing w:val="5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предметно-пространственной</w:t>
      </w:r>
      <w:r w:rsidR="00AF4E9F" w:rsidRPr="00DB6BF8">
        <w:rPr>
          <w:spacing w:val="7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среды</w:t>
      </w:r>
      <w:r w:rsidR="00AF4E9F" w:rsidRPr="00DB6BF8">
        <w:rPr>
          <w:spacing w:val="6"/>
          <w:sz w:val="24"/>
          <w:szCs w:val="24"/>
        </w:rPr>
        <w:t xml:space="preserve"> </w:t>
      </w:r>
      <w:r w:rsidR="00AF4E9F" w:rsidRPr="00DB6BF8">
        <w:rPr>
          <w:sz w:val="24"/>
          <w:szCs w:val="24"/>
        </w:rPr>
        <w:t>на</w:t>
      </w:r>
      <w:r w:rsidR="00AF4E9F" w:rsidRPr="00DB6BF8">
        <w:rPr>
          <w:spacing w:val="3"/>
          <w:sz w:val="24"/>
          <w:szCs w:val="24"/>
        </w:rPr>
        <w:t xml:space="preserve"> </w:t>
      </w:r>
      <w:r w:rsidR="00AF4E9F" w:rsidRPr="00DB6BF8">
        <w:rPr>
          <w:spacing w:val="-1"/>
          <w:sz w:val="24"/>
          <w:szCs w:val="24"/>
        </w:rPr>
        <w:t>базе</w:t>
      </w:r>
      <w:r w:rsidR="003F46A3" w:rsidRPr="00DB6BF8">
        <w:rPr>
          <w:spacing w:val="111"/>
          <w:sz w:val="24"/>
          <w:szCs w:val="24"/>
        </w:rPr>
        <w:t xml:space="preserve"> </w:t>
      </w:r>
      <w:r w:rsidR="00AF4E9F" w:rsidRPr="00DB6BF8">
        <w:rPr>
          <w:sz w:val="24"/>
          <w:szCs w:val="24"/>
        </w:rPr>
        <w:t>эргономических показателей и правил техники безопасности при проектировании</w:t>
      </w:r>
      <w:r w:rsidR="00D37F52" w:rsidRPr="00DB6BF8">
        <w:rPr>
          <w:sz w:val="24"/>
          <w:szCs w:val="24"/>
        </w:rPr>
        <w:t xml:space="preserve"> средовых объектов различного назначения.</w:t>
      </w:r>
    </w:p>
    <w:p w14:paraId="133F9B94" w14:textId="39F8E17D" w:rsidR="00495850" w:rsidRPr="00DB6BF8" w:rsidRDefault="00495850" w:rsidP="00B3400A">
      <w:pPr>
        <w:pStyle w:val="2"/>
        <w:rPr>
          <w:rFonts w:cs="Times New Roman"/>
          <w:iCs w:val="0"/>
        </w:rPr>
      </w:pPr>
      <w:bookmarkStart w:id="14" w:name="_Toc93330964"/>
      <w:r w:rsidRPr="00DB6BF8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4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244"/>
      </w:tblGrid>
      <w:tr w:rsidR="008266E4" w:rsidRPr="00DB6BF8" w14:paraId="46B0628C" w14:textId="77777777" w:rsidTr="00F6669C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DB6BF8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DB6BF8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Код и наименование индикатора</w:t>
            </w:r>
          </w:p>
          <w:p w14:paraId="33451249" w14:textId="7E638EEE" w:rsidR="008266E4" w:rsidRPr="00DB6BF8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DB6BF8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DB6BF8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DB6BF8" w14:paraId="12211CE9" w14:textId="77777777" w:rsidTr="00F6669C">
        <w:trPr>
          <w:trHeight w:val="356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1A07D19" w:rsidR="00E301AC" w:rsidRPr="00DB6BF8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>УК-2</w:t>
            </w:r>
          </w:p>
          <w:p w14:paraId="50BE11D9" w14:textId="777054B6" w:rsidR="00E301AC" w:rsidRPr="00DB6BF8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6AD9B9F3" w:rsidR="00D17BC8" w:rsidRPr="00DB6BF8" w:rsidRDefault="00E301AC" w:rsidP="00D17BC8">
            <w:pPr>
              <w:autoSpaceDE w:val="0"/>
              <w:autoSpaceDN w:val="0"/>
              <w:adjustRightInd w:val="0"/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</w:t>
            </w:r>
            <w:r w:rsidRPr="00DB6BF8">
              <w:t xml:space="preserve"> </w:t>
            </w:r>
          </w:p>
          <w:p w14:paraId="7C7986AC" w14:textId="1B6FB707" w:rsidR="00E301AC" w:rsidRPr="00DB6BF8" w:rsidRDefault="00E301AC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6BF8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  <w:r w:rsidRPr="00DB6BF8">
              <w:rPr>
                <w:color w:val="000000"/>
              </w:rPr>
              <w:br/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637EE" w14:textId="77777777" w:rsidR="0047422B" w:rsidRPr="00DB6BF8" w:rsidRDefault="0047422B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1A5C84FF" w14:textId="77777777" w:rsidR="0047422B" w:rsidRPr="00DB6BF8" w:rsidRDefault="0047422B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DB6BF8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3DDFE3B2" w14:textId="6A66F4D0" w:rsidR="0047422B" w:rsidRPr="00DB6BF8" w:rsidRDefault="0047422B" w:rsidP="00D507AE">
            <w:pPr>
              <w:pStyle w:val="af0"/>
              <w:tabs>
                <w:tab w:val="left" w:pos="317"/>
              </w:tabs>
              <w:ind w:left="0"/>
            </w:pPr>
            <w:r w:rsidRPr="00DB6BF8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5D306CAB" w14:textId="17CD7C22" w:rsidR="00E301AC" w:rsidRPr="00DB6BF8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DB6BF8">
              <w:t>- п</w:t>
            </w:r>
            <w:r w:rsidR="00E301AC" w:rsidRPr="00DB6BF8">
              <w:t xml:space="preserve">рименяет логико-методологический инструментарий для критической оценки современных концепций </w:t>
            </w:r>
            <w:r w:rsidR="007A30D3" w:rsidRPr="00DB6BF8">
              <w:t>эргодизайна</w:t>
            </w:r>
            <w:r w:rsidR="00E301AC" w:rsidRPr="00DB6BF8">
              <w:t>.</w:t>
            </w:r>
          </w:p>
          <w:p w14:paraId="0F737D58" w14:textId="75ABCD6C" w:rsidR="00E301AC" w:rsidRPr="00DB6BF8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DB6BF8">
              <w:t>- к</w:t>
            </w:r>
            <w:r w:rsidR="00E301AC" w:rsidRPr="00DB6BF8">
              <w:t xml:space="preserve">ритически и самостоятельно осуществляет анализ </w:t>
            </w:r>
            <w:r w:rsidR="00653623" w:rsidRPr="00DB6BF8">
              <w:t>различных средовых ситуаций</w:t>
            </w:r>
            <w:r w:rsidR="00E301AC" w:rsidRPr="00DB6BF8">
              <w:t xml:space="preserve"> на основе системного подхода, вырабатывает стратегию действий для решения проблемных ситуаций.</w:t>
            </w:r>
          </w:p>
          <w:p w14:paraId="3FE82970" w14:textId="77777777" w:rsidR="0073577F" w:rsidRPr="00DB6BF8" w:rsidRDefault="007A30D3" w:rsidP="0047422B">
            <w:r w:rsidRPr="00DB6BF8">
              <w:t xml:space="preserve">- применяет методы эргономических исследований. </w:t>
            </w:r>
          </w:p>
          <w:p w14:paraId="69EADCCE" w14:textId="407E1493" w:rsidR="007A30D3" w:rsidRPr="00DB6BF8" w:rsidRDefault="007A30D3" w:rsidP="0047422B">
            <w:r w:rsidRPr="00DB6BF8">
              <w:t xml:space="preserve">- применять цветовые отношения в соответствии с эргономическими требованиями, </w:t>
            </w:r>
          </w:p>
          <w:p w14:paraId="7BD16FEA" w14:textId="665DB7E0" w:rsidR="007A30D3" w:rsidRPr="00DB6BF8" w:rsidRDefault="007A30D3" w:rsidP="0047422B">
            <w:r w:rsidRPr="00DB6BF8">
              <w:t>- самостоятельно и критически оценивает возможность применения светотехнического оборудования в проектных решениях в соответствии с безопасным для здоровья и комфортным пребыванием человека в среде</w:t>
            </w:r>
            <w:r w:rsidR="004800A7" w:rsidRPr="00DB6BF8">
              <w:t>.</w:t>
            </w:r>
          </w:p>
          <w:p w14:paraId="71A02C34" w14:textId="1FBF2D8A" w:rsidR="004800A7" w:rsidRPr="00DB6BF8" w:rsidRDefault="00D507AE" w:rsidP="0047422B">
            <w:pPr>
              <w:tabs>
                <w:tab w:val="left" w:pos="317"/>
              </w:tabs>
            </w:pPr>
            <w:r w:rsidRPr="00DB6BF8">
              <w:t>- самостоятельно использует</w:t>
            </w:r>
            <w:r w:rsidR="004800A7" w:rsidRPr="00DB6BF8">
              <w:t xml:space="preserve"> навыки составления эргономических программ проектирования, </w:t>
            </w:r>
          </w:p>
          <w:p w14:paraId="58B8CBC2" w14:textId="77777777" w:rsidR="0073577F" w:rsidRPr="00DB6BF8" w:rsidRDefault="004800A7" w:rsidP="0047422B">
            <w:pPr>
              <w:tabs>
                <w:tab w:val="left" w:pos="317"/>
              </w:tabs>
            </w:pPr>
            <w:r w:rsidRPr="00DB6BF8">
              <w:t>- критически оценивает с эргономической точки зрения оборудования пространств</w:t>
            </w:r>
            <w:r w:rsidR="0073577F" w:rsidRPr="00DB6BF8">
              <w:t xml:space="preserve"> различных типов</w:t>
            </w:r>
            <w:r w:rsidRPr="00DB6BF8">
              <w:t xml:space="preserve">. </w:t>
            </w:r>
          </w:p>
          <w:p w14:paraId="4EF58272" w14:textId="4BF0DC22" w:rsidR="0073577F" w:rsidRPr="00DB6BF8" w:rsidRDefault="004800A7" w:rsidP="0047422B">
            <w:pPr>
              <w:tabs>
                <w:tab w:val="left" w:pos="317"/>
              </w:tabs>
            </w:pPr>
            <w:r w:rsidRPr="00DB6BF8">
              <w:t>- применяет навыки проектирования оборудования и среды для различных слоев населения в соответствии с</w:t>
            </w:r>
            <w:r w:rsidR="00D507AE" w:rsidRPr="00DB6BF8">
              <w:t xml:space="preserve"> эргономическими требованиями, </w:t>
            </w:r>
            <w:r w:rsidRPr="00DB6BF8">
              <w:t>навыки работы с методом плоских манекенов, самотографией и другими метод</w:t>
            </w:r>
            <w:r w:rsidR="0047422B" w:rsidRPr="00DB6BF8">
              <w:t>ами решения эргономических задач.</w:t>
            </w:r>
          </w:p>
          <w:p w14:paraId="75CB44F3" w14:textId="59F90C02" w:rsidR="0073577F" w:rsidRPr="00DB6BF8" w:rsidRDefault="0073577F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E301AC" w:rsidRPr="00DB6BF8" w14:paraId="07DFB295" w14:textId="77777777" w:rsidTr="00F6669C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E301AC" w:rsidRPr="00DB6BF8" w:rsidRDefault="00E301AC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5FDBDD38" w:rsidR="00E301AC" w:rsidRPr="00DB6BF8" w:rsidRDefault="00E301A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ИД-УК-2.2</w:t>
            </w:r>
          </w:p>
          <w:p w14:paraId="0B4E2B87" w14:textId="181FFC7D" w:rsidR="00E301AC" w:rsidRPr="00DB6BF8" w:rsidRDefault="00E301AC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E301AC" w:rsidRPr="00DB6BF8" w:rsidRDefault="00E301A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D151C" w:rsidRPr="00DB6BF8" w14:paraId="09D34D49" w14:textId="77777777" w:rsidTr="00F6669C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8D055A" w14:textId="77777777" w:rsidR="00CD151C" w:rsidRPr="00DB6BF8" w:rsidRDefault="00CD151C" w:rsidP="00CD151C">
            <w:pPr>
              <w:pStyle w:val="pboth"/>
            </w:pPr>
            <w:r w:rsidRPr="00DB6BF8">
              <w:t>ПК-3 способностью конструировать предметы, товары, коллекции, объекты, в том числе для создания доступной среды</w:t>
            </w:r>
          </w:p>
          <w:p w14:paraId="080B4FBA" w14:textId="4159F807" w:rsidR="00CD151C" w:rsidRPr="00DB6BF8" w:rsidRDefault="00CD151C" w:rsidP="00CD151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9A7" w14:textId="77777777" w:rsidR="00CD151C" w:rsidRPr="00DB6BF8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14:paraId="1A02E9D6" w14:textId="7429E65E" w:rsidR="00CD151C" w:rsidRPr="00DB6BF8" w:rsidRDefault="00CD151C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Создание безбарьерной среды; знание эргономики;</w:t>
            </w:r>
          </w:p>
        </w:tc>
        <w:tc>
          <w:tcPr>
            <w:tcW w:w="52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6CEAE9" w14:textId="1FF1CDF9" w:rsidR="008C033E" w:rsidRPr="00DB6BF8" w:rsidRDefault="008C033E" w:rsidP="004800A7">
            <w:r w:rsidRPr="00DB6BF8">
              <w:t xml:space="preserve">- </w:t>
            </w:r>
            <w:r w:rsidR="00D507AE" w:rsidRPr="00DB6BF8">
              <w:t>в</w:t>
            </w:r>
            <w:r w:rsidR="004800A7" w:rsidRPr="00DB6BF8">
              <w:t xml:space="preserve">ладеет основными понятиями эргономики, </w:t>
            </w:r>
          </w:p>
          <w:p w14:paraId="7EE405AC" w14:textId="53E92CE4" w:rsidR="008C033E" w:rsidRPr="00DB6BF8" w:rsidRDefault="008C033E" w:rsidP="004800A7">
            <w:r w:rsidRPr="00DB6BF8">
              <w:t xml:space="preserve">- </w:t>
            </w:r>
            <w:r w:rsidR="00D507AE" w:rsidRPr="00DB6BF8">
              <w:t>д</w:t>
            </w:r>
            <w:r w:rsidRPr="00DB6BF8">
              <w:t xml:space="preserve">емонстрирует знания </w:t>
            </w:r>
            <w:r w:rsidR="004800A7" w:rsidRPr="00DB6BF8">
              <w:t>истори</w:t>
            </w:r>
            <w:r w:rsidRPr="00DB6BF8">
              <w:t>и</w:t>
            </w:r>
            <w:r w:rsidR="004800A7" w:rsidRPr="00DB6BF8">
              <w:t xml:space="preserve"> эргономических исследований</w:t>
            </w:r>
            <w:r w:rsidRPr="00DB6BF8">
              <w:t xml:space="preserve"> </w:t>
            </w:r>
          </w:p>
          <w:p w14:paraId="574B55B2" w14:textId="221E7ABE" w:rsidR="008C033E" w:rsidRPr="00DB6BF8" w:rsidRDefault="008C033E" w:rsidP="004800A7">
            <w:r w:rsidRPr="00DB6BF8">
              <w:t xml:space="preserve">- </w:t>
            </w:r>
            <w:r w:rsidR="00D507AE" w:rsidRPr="00DB6BF8">
              <w:t>и</w:t>
            </w:r>
            <w:r w:rsidRPr="00DB6BF8">
              <w:t xml:space="preserve">спользует принципы </w:t>
            </w:r>
            <w:r w:rsidR="004800A7" w:rsidRPr="00DB6BF8">
              <w:t>эргодизайна</w:t>
            </w:r>
            <w:r w:rsidRPr="00DB6BF8">
              <w:t xml:space="preserve"> при формировании </w:t>
            </w:r>
            <w:r w:rsidR="004800A7" w:rsidRPr="00DB6BF8">
              <w:t>эргономически</w:t>
            </w:r>
            <w:r w:rsidRPr="00DB6BF8">
              <w:t>х</w:t>
            </w:r>
            <w:r w:rsidR="004800A7" w:rsidRPr="00DB6BF8">
              <w:t xml:space="preserve"> программ проектирования</w:t>
            </w:r>
          </w:p>
          <w:p w14:paraId="056FF503" w14:textId="77777777" w:rsidR="00D507AE" w:rsidRPr="00DB6BF8" w:rsidRDefault="00D507AE" w:rsidP="00D507A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DB6BF8">
              <w:t>- умеет проектировать, моделировать, конструировать объекты, системы и среды с учётом комплекса функциональных условий, эргономических требований, социально-экономических аспектов, процессуально-пространственных, условий цифровой трансформации и прочих факторов</w:t>
            </w:r>
          </w:p>
          <w:p w14:paraId="43A22D37" w14:textId="247E761A" w:rsidR="0047422B" w:rsidRPr="00DB6BF8" w:rsidRDefault="0047422B" w:rsidP="004800A7">
            <w:r w:rsidRPr="00DB6BF8">
              <w:t xml:space="preserve">- самостоятельно проектирует </w:t>
            </w:r>
            <w:r w:rsidR="004800A7" w:rsidRPr="00DB6BF8">
              <w:t>основные элементы оборудования и наполнения жилой и общественной среды,</w:t>
            </w:r>
            <w:r w:rsidRPr="00DB6BF8">
              <w:t xml:space="preserve"> с учетом </w:t>
            </w:r>
            <w:r w:rsidR="004800A7" w:rsidRPr="00DB6BF8">
              <w:t xml:space="preserve">требования к проектированию оборудования и среды для детей, престарелых и людей с ограниченными возможностями. </w:t>
            </w:r>
          </w:p>
          <w:p w14:paraId="79052E11" w14:textId="1372F61B" w:rsidR="004800A7" w:rsidRPr="00DB6BF8" w:rsidRDefault="0047422B" w:rsidP="004800A7">
            <w:r w:rsidRPr="00DB6BF8">
              <w:t xml:space="preserve">- использует </w:t>
            </w:r>
            <w:r w:rsidR="004800A7" w:rsidRPr="00DB6BF8">
              <w:t>эр</w:t>
            </w:r>
            <w:r w:rsidRPr="00DB6BF8">
              <w:t>гономические аспекты восприятия при анализе и проектировании средств</w:t>
            </w:r>
            <w:r w:rsidR="004800A7" w:rsidRPr="00DB6BF8">
              <w:t xml:space="preserve"> и систем визуальной информации</w:t>
            </w:r>
            <w:r w:rsidRPr="00DB6BF8">
              <w:t>, систем видеоэкологии</w:t>
            </w:r>
            <w:r w:rsidR="004800A7" w:rsidRPr="00DB6BF8">
              <w:t xml:space="preserve">. </w:t>
            </w:r>
          </w:p>
          <w:p w14:paraId="63478E64" w14:textId="7A16D5C2" w:rsidR="004800A7" w:rsidRPr="00DB6BF8" w:rsidRDefault="00D507AE" w:rsidP="004800A7">
            <w:r w:rsidRPr="00DB6BF8">
              <w:t>- владеет способами</w:t>
            </w:r>
            <w:r w:rsidR="004800A7" w:rsidRPr="00DB6BF8">
              <w:t xml:space="preserve"> пользоваться базами отсчета и рассчитывать параметры рабочего места, </w:t>
            </w:r>
          </w:p>
          <w:p w14:paraId="5255A5E2" w14:textId="199D02C6" w:rsidR="00D507AE" w:rsidRPr="00DB6BF8" w:rsidRDefault="00D507AE" w:rsidP="004800A7">
            <w:r w:rsidRPr="00DB6BF8">
              <w:t>- владеет</w:t>
            </w:r>
            <w:r w:rsidR="004800A7" w:rsidRPr="00DB6BF8">
              <w:t xml:space="preserve">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66D9C702" w14:textId="77777777" w:rsidR="00D507AE" w:rsidRPr="00DB6BF8" w:rsidRDefault="00D507AE" w:rsidP="00D507AE">
            <w:r w:rsidRPr="00DB6BF8">
              <w:t xml:space="preserve">- применяет грамотное использование оптических иллюзии, зрительные искажения и приемы их коррекции. </w:t>
            </w:r>
          </w:p>
          <w:p w14:paraId="7CD1706F" w14:textId="0AC6CE2C" w:rsidR="0038004D" w:rsidRPr="00DB6BF8" w:rsidRDefault="00D507AE" w:rsidP="00D507AE">
            <w:r w:rsidRPr="00DB6BF8">
              <w:t xml:space="preserve">- </w:t>
            </w:r>
            <w:r w:rsidR="004800A7" w:rsidRPr="00DB6BF8">
              <w:t>демонстрир</w:t>
            </w:r>
            <w:r w:rsidRPr="00DB6BF8">
              <w:t>ует</w:t>
            </w:r>
            <w:r w:rsidR="004800A7" w:rsidRPr="00DB6BF8">
              <w:t xml:space="preserve"> способность и готовность: - работать в эргодизайне. - применять результаты освоения дисциплины в</w:t>
            </w:r>
            <w:r w:rsidRPr="00DB6BF8">
              <w:t xml:space="preserve"> профессиональной деятельности.</w:t>
            </w:r>
          </w:p>
        </w:tc>
      </w:tr>
      <w:tr w:rsidR="00CD151C" w:rsidRPr="00DB6BF8" w14:paraId="40070BE8" w14:textId="77777777" w:rsidTr="00F6669C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D151C" w:rsidRPr="00DB6BF8" w:rsidRDefault="00CD151C" w:rsidP="00CD151C">
            <w:pPr>
              <w:pStyle w:val="p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E2E" w14:textId="77777777" w:rsidR="00CD151C" w:rsidRPr="00DB6BF8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ИД-ПК-3.4</w:t>
            </w:r>
          </w:p>
          <w:p w14:paraId="0074CBF0" w14:textId="3EB31B4B" w:rsidR="00CD151C" w:rsidRPr="00DB6BF8" w:rsidRDefault="00CD151C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Формирование архитектурной среды с учетом исторических аспектов; Использование оптимальных методов и способов подачи и представления авторских эскизов на разных этапах проектной деятельности;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D151C" w:rsidRPr="00DB6BF8" w:rsidRDefault="00CD151C" w:rsidP="00CD151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DB6BF8" w:rsidRDefault="007F3D0E" w:rsidP="003F46A3">
      <w:pPr>
        <w:pStyle w:val="1"/>
        <w:pageBreakBefore/>
        <w:ind w:left="709"/>
      </w:pPr>
      <w:bookmarkStart w:id="15" w:name="_Toc93330965"/>
      <w:r w:rsidRPr="00DB6BF8">
        <w:t xml:space="preserve">СТРУКТУРА </w:t>
      </w:r>
      <w:r w:rsidR="00522B22" w:rsidRPr="00DB6BF8">
        <w:t xml:space="preserve">И СОДЕРЖАНИЕ </w:t>
      </w:r>
      <w:r w:rsidRPr="00DB6BF8">
        <w:t>УЧЕБНОЙ ДИСЦИПЛИНЫ</w:t>
      </w:r>
      <w:bookmarkEnd w:id="15"/>
    </w:p>
    <w:p w14:paraId="40BCA74B" w14:textId="52BD3117" w:rsidR="00342AAE" w:rsidRPr="00DB6BF8" w:rsidRDefault="00342AAE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DB6BF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4507"/>
        <w:gridCol w:w="1020"/>
        <w:gridCol w:w="567"/>
        <w:gridCol w:w="1020"/>
        <w:gridCol w:w="2241"/>
      </w:tblGrid>
      <w:tr w:rsidR="00560461" w:rsidRPr="00DB6BF8" w14:paraId="5FA32F9A" w14:textId="77777777" w:rsidTr="00F6669C">
        <w:trPr>
          <w:trHeight w:val="340"/>
        </w:trPr>
        <w:tc>
          <w:tcPr>
            <w:tcW w:w="4507" w:type="dxa"/>
            <w:vAlign w:val="center"/>
          </w:tcPr>
          <w:p w14:paraId="0DA79414" w14:textId="77777777" w:rsidR="00560461" w:rsidRPr="00DB6BF8" w:rsidRDefault="00560461" w:rsidP="00B6294E">
            <w:r w:rsidRPr="00DB6B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2E094F7" w:rsidR="00560461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B6BF8" w:rsidRDefault="00560461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765B475" w:rsidR="00560461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72</w:t>
            </w:r>
          </w:p>
        </w:tc>
        <w:tc>
          <w:tcPr>
            <w:tcW w:w="2241" w:type="dxa"/>
            <w:vAlign w:val="center"/>
          </w:tcPr>
          <w:p w14:paraId="44071AFD" w14:textId="77777777" w:rsidR="00560461" w:rsidRPr="00DB6BF8" w:rsidRDefault="00560461" w:rsidP="00B6294E">
            <w:pPr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час.</w:t>
            </w:r>
          </w:p>
        </w:tc>
      </w:tr>
      <w:tr w:rsidR="00560461" w:rsidRPr="00DB6BF8" w14:paraId="7B196EFB" w14:textId="77777777" w:rsidTr="00F6669C">
        <w:trPr>
          <w:trHeight w:val="340"/>
        </w:trPr>
        <w:tc>
          <w:tcPr>
            <w:tcW w:w="4507" w:type="dxa"/>
            <w:vAlign w:val="center"/>
          </w:tcPr>
          <w:p w14:paraId="12662308" w14:textId="77777777" w:rsidR="00560461" w:rsidRPr="00DB6BF8" w:rsidRDefault="00560461" w:rsidP="00B6294E">
            <w:r w:rsidRPr="00DB6BF8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328A9EDF" w:rsidR="00560461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DB6BF8" w:rsidRDefault="00560461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16920F9A" w:rsidR="00560461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72</w:t>
            </w:r>
          </w:p>
        </w:tc>
        <w:tc>
          <w:tcPr>
            <w:tcW w:w="2241" w:type="dxa"/>
            <w:vAlign w:val="center"/>
          </w:tcPr>
          <w:p w14:paraId="5AB2093E" w14:textId="77777777" w:rsidR="00560461" w:rsidRPr="00DB6BF8" w:rsidRDefault="00560461" w:rsidP="00B6294E">
            <w:pPr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DB6BF8" w:rsidRDefault="007F3D0E" w:rsidP="00B3400A">
      <w:pPr>
        <w:pStyle w:val="2"/>
        <w:rPr>
          <w:rFonts w:cs="Times New Roman"/>
          <w:iCs w:val="0"/>
        </w:rPr>
      </w:pPr>
      <w:bookmarkStart w:id="16" w:name="_Toc93330966"/>
      <w:r w:rsidRPr="00DB6BF8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DB6BF8">
        <w:rPr>
          <w:rFonts w:cs="Times New Roman"/>
          <w:iCs w:val="0"/>
        </w:rPr>
        <w:t>по видам занятий: очная форма обучения</w:t>
      </w:r>
      <w:bookmarkEnd w:id="16"/>
    </w:p>
    <w:p w14:paraId="0812E503" w14:textId="7EA00AED" w:rsidR="006113AA" w:rsidRPr="00DB6BF8" w:rsidRDefault="00560461" w:rsidP="006113AA">
      <w:pPr>
        <w:pStyle w:val="af0"/>
        <w:numPr>
          <w:ilvl w:val="3"/>
          <w:numId w:val="12"/>
        </w:numPr>
        <w:jc w:val="both"/>
      </w:pPr>
      <w:r w:rsidRPr="00DB6BF8">
        <w:rPr>
          <w:bCs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DB6BF8" w14:paraId="760AB983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4B4D783E" w14:textId="77777777" w:rsidR="006113AA" w:rsidRPr="00DB6BF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DB6BF8" w14:paraId="4EB74970" w14:textId="77777777" w:rsidTr="00983793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DB6BF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DB6BF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B6BF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DB6BF8" w:rsidRDefault="006113AA" w:rsidP="00B6294E">
            <w:pPr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DB6BF8" w14:paraId="54873720" w14:textId="77777777" w:rsidTr="00983793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DB6BF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DB6BF8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DB6BF8" w:rsidRDefault="006113AA" w:rsidP="00B6294E"/>
        </w:tc>
      </w:tr>
      <w:tr w:rsidR="006113AA" w:rsidRPr="00DB6BF8" w14:paraId="5FBD46C9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625AB9CA" w14:textId="06FD6A68" w:rsidR="006113AA" w:rsidRPr="00DB6BF8" w:rsidRDefault="00E301AC" w:rsidP="00E301AC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>3</w:t>
            </w:r>
            <w:r w:rsidR="006113AA" w:rsidRPr="00DB6BF8">
              <w:rPr>
                <w:b/>
                <w:bCs/>
              </w:rPr>
              <w:t xml:space="preserve"> семестр</w:t>
            </w:r>
            <w:r w:rsidRPr="00DB6BF8">
              <w:rPr>
                <w:b/>
                <w:bCs/>
              </w:rPr>
              <w:t xml:space="preserve"> </w:t>
            </w:r>
          </w:p>
        </w:tc>
        <w:tc>
          <w:tcPr>
            <w:tcW w:w="1162" w:type="dxa"/>
          </w:tcPr>
          <w:p w14:paraId="4D965B31" w14:textId="71A5466C" w:rsidR="006113AA" w:rsidRPr="00DB6BF8" w:rsidRDefault="00E301AC" w:rsidP="00B6294E">
            <w:pPr>
              <w:ind w:left="28"/>
              <w:jc w:val="center"/>
            </w:pPr>
            <w:r w:rsidRPr="00DB6BF8">
              <w:t>ЗаО</w:t>
            </w:r>
          </w:p>
        </w:tc>
        <w:tc>
          <w:tcPr>
            <w:tcW w:w="850" w:type="dxa"/>
          </w:tcPr>
          <w:p w14:paraId="1C35345B" w14:textId="64A692C1" w:rsidR="006113AA" w:rsidRPr="00DB6BF8" w:rsidRDefault="00E301AC" w:rsidP="00B6294E">
            <w:pPr>
              <w:ind w:left="28"/>
              <w:jc w:val="center"/>
            </w:pPr>
            <w:r w:rsidRPr="00DB6BF8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512050B6" w:rsidR="006113AA" w:rsidRPr="00DB6BF8" w:rsidRDefault="00E301AC" w:rsidP="00B6294E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7B1DF570" w:rsidR="006113AA" w:rsidRPr="00DB6BF8" w:rsidRDefault="00E301AC" w:rsidP="00B6294E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58003D8C" w14:textId="72264364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680A4355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9B4B780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3CF3864" w:rsidR="006113AA" w:rsidRPr="00DB6BF8" w:rsidRDefault="00E301AC" w:rsidP="00B6294E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09" w:type="dxa"/>
          </w:tcPr>
          <w:p w14:paraId="19364F79" w14:textId="61A7D5C4" w:rsidR="006113AA" w:rsidRPr="00DB6BF8" w:rsidRDefault="00E301AC" w:rsidP="00B6294E">
            <w:pPr>
              <w:ind w:left="28"/>
              <w:jc w:val="center"/>
            </w:pPr>
            <w:r w:rsidRPr="00DB6BF8">
              <w:t>38</w:t>
            </w:r>
          </w:p>
        </w:tc>
        <w:tc>
          <w:tcPr>
            <w:tcW w:w="708" w:type="dxa"/>
          </w:tcPr>
          <w:p w14:paraId="539394B8" w14:textId="3D6F9E0E" w:rsidR="006113AA" w:rsidRPr="00DB6BF8" w:rsidRDefault="00E301AC" w:rsidP="00B6294E">
            <w:pPr>
              <w:jc w:val="center"/>
            </w:pPr>
            <w:r w:rsidRPr="00DB6BF8">
              <w:t>-</w:t>
            </w:r>
          </w:p>
        </w:tc>
      </w:tr>
      <w:tr w:rsidR="006113AA" w:rsidRPr="00DB6BF8" w14:paraId="07A7B8C1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5D1AEB7F" w14:textId="77777777" w:rsidR="006113AA" w:rsidRPr="00DB6BF8" w:rsidRDefault="006113AA" w:rsidP="00B6294E">
            <w:pPr>
              <w:jc w:val="right"/>
              <w:rPr>
                <w:b/>
                <w:bCs/>
              </w:rPr>
            </w:pPr>
            <w:r w:rsidRPr="00DB6BF8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387ED3D5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03693EFC" w14:textId="068995C1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27BB74D0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4BF0B87B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5F80C8D2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38</w:t>
            </w:r>
          </w:p>
        </w:tc>
        <w:tc>
          <w:tcPr>
            <w:tcW w:w="708" w:type="dxa"/>
          </w:tcPr>
          <w:p w14:paraId="4DAD2D17" w14:textId="5FAE28CC" w:rsidR="006113AA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</w:tr>
    </w:tbl>
    <w:p w14:paraId="0EECB931" w14:textId="632A5BC1" w:rsidR="00721AD5" w:rsidRPr="00DB6BF8" w:rsidRDefault="007F3D0E" w:rsidP="003F46A3">
      <w:pPr>
        <w:pStyle w:val="2"/>
        <w:rPr>
          <w:rFonts w:cs="Times New Roman"/>
          <w:iCs w:val="0"/>
        </w:rPr>
      </w:pPr>
      <w:bookmarkStart w:id="17" w:name="_Toc93330967"/>
      <w:r w:rsidRPr="00DB6BF8">
        <w:rPr>
          <w:rFonts w:cs="Times New Roman"/>
          <w:iCs w:val="0"/>
        </w:rPr>
        <w:t>Структура учебной дисциплины для обучающихс</w:t>
      </w:r>
      <w:r w:rsidR="002A584B" w:rsidRPr="00DB6BF8">
        <w:rPr>
          <w:rFonts w:cs="Times New Roman"/>
          <w:iCs w:val="0"/>
        </w:rPr>
        <w:t>я</w:t>
      </w:r>
      <w:r w:rsidR="004927C8" w:rsidRPr="00DB6BF8">
        <w:rPr>
          <w:rFonts w:cs="Times New Roman"/>
          <w:iCs w:val="0"/>
        </w:rPr>
        <w:t xml:space="preserve"> </w:t>
      </w:r>
      <w:r w:rsidR="003631C8" w:rsidRPr="00DB6BF8">
        <w:rPr>
          <w:rFonts w:cs="Times New Roman"/>
          <w:iCs w:val="0"/>
        </w:rPr>
        <w:t>по видам занятий: очно-заочная форма обучения</w:t>
      </w:r>
      <w:bookmarkEnd w:id="17"/>
      <w:r w:rsidR="00721AD5" w:rsidRPr="00DB6BF8">
        <w:rPr>
          <w:rFonts w:cs="Times New Roman"/>
          <w:iCs w:val="0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DB6BF8" w14:paraId="5B1ED2E0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04E4DDD4" w14:textId="77777777" w:rsidR="006113AA" w:rsidRPr="00DB6BF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DB6BF8" w14:paraId="4460A4FA" w14:textId="77777777" w:rsidTr="00983793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DB6BF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DB6BF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B6BF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DB6BF8" w:rsidRDefault="006113AA" w:rsidP="00B6294E">
            <w:pPr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DB6BF8" w14:paraId="69A46BC4" w14:textId="77777777" w:rsidTr="00983793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4AA5E5A2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Pr="00DB6BF8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Pr="00DB6BF8" w:rsidRDefault="006113AA" w:rsidP="00B6294E"/>
        </w:tc>
      </w:tr>
      <w:tr w:rsidR="00E301AC" w:rsidRPr="00DB6BF8" w14:paraId="70B8374B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743D1AF" w14:textId="331AC5AB" w:rsidR="00E301AC" w:rsidRPr="00DB6BF8" w:rsidRDefault="00E301AC" w:rsidP="003121CF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>3 семестр</w:t>
            </w:r>
          </w:p>
        </w:tc>
        <w:tc>
          <w:tcPr>
            <w:tcW w:w="1162" w:type="dxa"/>
          </w:tcPr>
          <w:p w14:paraId="0FD00271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ЗаО</w:t>
            </w:r>
          </w:p>
        </w:tc>
        <w:tc>
          <w:tcPr>
            <w:tcW w:w="850" w:type="dxa"/>
          </w:tcPr>
          <w:p w14:paraId="39FA50B0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72</w:t>
            </w:r>
          </w:p>
        </w:tc>
        <w:tc>
          <w:tcPr>
            <w:tcW w:w="737" w:type="dxa"/>
            <w:shd w:val="clear" w:color="auto" w:fill="auto"/>
          </w:tcPr>
          <w:p w14:paraId="52F64D26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4DFA8325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17</w:t>
            </w:r>
          </w:p>
        </w:tc>
        <w:tc>
          <w:tcPr>
            <w:tcW w:w="737" w:type="dxa"/>
            <w:shd w:val="clear" w:color="auto" w:fill="auto"/>
          </w:tcPr>
          <w:p w14:paraId="1E860234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160F3D9D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61BB76C4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682" w:type="dxa"/>
            <w:shd w:val="clear" w:color="auto" w:fill="auto"/>
          </w:tcPr>
          <w:p w14:paraId="6FC82906" w14:textId="77777777" w:rsidR="00E301AC" w:rsidRPr="00DB6BF8" w:rsidRDefault="00E301AC" w:rsidP="003121CF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09" w:type="dxa"/>
          </w:tcPr>
          <w:p w14:paraId="6CDAB3A1" w14:textId="77BDDD31" w:rsidR="00E301AC" w:rsidRPr="00DB6BF8" w:rsidRDefault="00E301AC" w:rsidP="003121CF">
            <w:pPr>
              <w:ind w:left="28"/>
              <w:jc w:val="center"/>
            </w:pPr>
            <w:r w:rsidRPr="00DB6BF8">
              <w:t>55</w:t>
            </w:r>
          </w:p>
        </w:tc>
        <w:tc>
          <w:tcPr>
            <w:tcW w:w="708" w:type="dxa"/>
          </w:tcPr>
          <w:p w14:paraId="1D2A096C" w14:textId="77777777" w:rsidR="00E301AC" w:rsidRPr="00DB6BF8" w:rsidRDefault="00E301AC" w:rsidP="003121CF">
            <w:pPr>
              <w:jc w:val="center"/>
            </w:pPr>
            <w:r w:rsidRPr="00DB6BF8">
              <w:t>-</w:t>
            </w:r>
          </w:p>
        </w:tc>
      </w:tr>
      <w:tr w:rsidR="006113AA" w:rsidRPr="00DB6BF8" w14:paraId="49E97034" w14:textId="77777777" w:rsidTr="00983793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3EE0DC0F" w14:textId="77777777" w:rsidR="006113AA" w:rsidRPr="00DB6BF8" w:rsidRDefault="006113AA" w:rsidP="00B6294E">
            <w:pPr>
              <w:jc w:val="right"/>
              <w:rPr>
                <w:b/>
                <w:bCs/>
              </w:rPr>
            </w:pPr>
            <w:r w:rsidRPr="00DB6BF8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5367097C" w14:textId="14B8FDDD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32E3B250" w14:textId="2CA1AB69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643C7FDA" w14:textId="2D5A928C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01B168" w14:textId="77ECEAA0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577655FD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48D546" w14:textId="51C55797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92AC2FC" w14:textId="3B88E5DD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8870E64" w14:textId="55619F79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20401228" w14:textId="670F31D8" w:rsidR="006113AA" w:rsidRPr="00DB6BF8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55</w:t>
            </w:r>
          </w:p>
        </w:tc>
        <w:tc>
          <w:tcPr>
            <w:tcW w:w="708" w:type="dxa"/>
          </w:tcPr>
          <w:p w14:paraId="55055DB9" w14:textId="019D1EA6" w:rsidR="006113AA" w:rsidRPr="00DB6BF8" w:rsidRDefault="00E301AC" w:rsidP="00B6294E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-</w:t>
            </w:r>
          </w:p>
        </w:tc>
      </w:tr>
    </w:tbl>
    <w:p w14:paraId="5E96A2FB" w14:textId="77777777" w:rsidR="00B00330" w:rsidRPr="00DB6BF8" w:rsidRDefault="00B00330" w:rsidP="002243A9">
      <w:pPr>
        <w:pStyle w:val="af0"/>
        <w:numPr>
          <w:ilvl w:val="1"/>
          <w:numId w:val="12"/>
        </w:numPr>
        <w:jc w:val="both"/>
        <w:sectPr w:rsidR="00B00330" w:rsidRPr="00DB6BF8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DB6BF8" w:rsidRDefault="004D2D12" w:rsidP="00B3400A">
      <w:pPr>
        <w:pStyle w:val="2"/>
        <w:rPr>
          <w:rFonts w:cs="Times New Roman"/>
          <w:iCs w:val="0"/>
        </w:rPr>
      </w:pPr>
      <w:bookmarkStart w:id="18" w:name="_Toc93330968"/>
      <w:r w:rsidRPr="00DB6BF8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8"/>
    </w:p>
    <w:p w14:paraId="42888B94" w14:textId="77777777" w:rsidR="00DD6033" w:rsidRPr="00DB6BF8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57"/>
        <w:gridCol w:w="680"/>
        <w:gridCol w:w="680"/>
        <w:gridCol w:w="680"/>
        <w:gridCol w:w="680"/>
        <w:gridCol w:w="682"/>
        <w:gridCol w:w="680"/>
        <w:gridCol w:w="3602"/>
      </w:tblGrid>
      <w:tr w:rsidR="00386236" w:rsidRPr="00DB6BF8" w14:paraId="11E85686" w14:textId="77777777" w:rsidTr="00F6669C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DB6BF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B6BF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B6BF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B6BF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35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B6BF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B6BF8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Pr="00DB6BF8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форма</w:t>
            </w:r>
            <w:r w:rsidR="00127577" w:rsidRPr="00DB6BF8">
              <w:rPr>
                <w:b/>
                <w:sz w:val="18"/>
                <w:szCs w:val="18"/>
              </w:rPr>
              <w:t>(ы)</w:t>
            </w:r>
            <w:r w:rsidRPr="00DB6BF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DB6BF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DB6BF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B6BF8">
              <w:rPr>
                <w:b/>
                <w:sz w:val="20"/>
                <w:szCs w:val="20"/>
              </w:rPr>
              <w:t>формы промежуточного</w:t>
            </w:r>
            <w:r w:rsidR="00B73243" w:rsidRPr="00DB6BF8">
              <w:rPr>
                <w:b/>
                <w:sz w:val="20"/>
                <w:szCs w:val="20"/>
              </w:rPr>
              <w:t xml:space="preserve"> </w:t>
            </w:r>
            <w:r w:rsidRPr="00DB6BF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B6BF8" w14:paraId="667ABF42" w14:textId="77777777" w:rsidTr="00F6669C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13F6E552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0A512811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DB6BF8" w14:paraId="3633C2CC" w14:textId="77777777" w:rsidTr="00F6669C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6B6C463D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DB6BF8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DB6BF8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DB6BF8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6EE083F8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DB6BF8" w14:paraId="6614102E" w14:textId="77777777" w:rsidTr="00F6669C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7AC4CFC4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  <w:vAlign w:val="center"/>
          </w:tcPr>
          <w:p w14:paraId="6B63933A" w14:textId="77777777" w:rsidR="00386236" w:rsidRPr="00DB6BF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B6BF8">
              <w:rPr>
                <w:b/>
              </w:rPr>
              <w:t>Третий семестр</w:t>
            </w:r>
          </w:p>
        </w:tc>
      </w:tr>
      <w:tr w:rsidR="00A00E64" w:rsidRPr="00DB6BF8" w14:paraId="18D4C8CE" w14:textId="77777777" w:rsidTr="00F6669C">
        <w:trPr>
          <w:trHeight w:val="227"/>
        </w:trPr>
        <w:tc>
          <w:tcPr>
            <w:tcW w:w="1843" w:type="dxa"/>
            <w:vMerge w:val="restart"/>
          </w:tcPr>
          <w:p w14:paraId="020598AE" w14:textId="77777777" w:rsidR="00A00E64" w:rsidRPr="00DB6BF8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УК-2:</w:t>
            </w:r>
          </w:p>
          <w:p w14:paraId="4ECC7433" w14:textId="2741EEB1" w:rsidR="00A00E64" w:rsidRPr="00DB6BF8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ИД-УК–2.1,</w:t>
            </w:r>
          </w:p>
          <w:p w14:paraId="5B4EF8F5" w14:textId="05EE9B4F" w:rsidR="00A00E64" w:rsidRPr="00DB6BF8" w:rsidRDefault="00A00E64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ИД-УК–2.2.</w:t>
            </w:r>
          </w:p>
        </w:tc>
        <w:tc>
          <w:tcPr>
            <w:tcW w:w="5357" w:type="dxa"/>
          </w:tcPr>
          <w:p w14:paraId="7FB1BE32" w14:textId="3FB755A2" w:rsidR="00A00E64" w:rsidRPr="00DB6BF8" w:rsidRDefault="00A00E64" w:rsidP="00B07EE7">
            <w:pPr>
              <w:rPr>
                <w:b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  <w:r w:rsidRPr="00DB6BF8">
              <w:rPr>
                <w:b/>
              </w:rPr>
              <w:t>. Введение</w:t>
            </w:r>
          </w:p>
        </w:tc>
        <w:tc>
          <w:tcPr>
            <w:tcW w:w="680" w:type="dxa"/>
          </w:tcPr>
          <w:p w14:paraId="60DA7348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0" w:type="dxa"/>
          </w:tcPr>
          <w:p w14:paraId="37857962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0" w:type="dxa"/>
          </w:tcPr>
          <w:p w14:paraId="168E717B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0" w:type="dxa"/>
          </w:tcPr>
          <w:p w14:paraId="71A43D18" w14:textId="77777777" w:rsidR="00A00E64" w:rsidRPr="00DB6BF8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2" w:type="dxa"/>
          </w:tcPr>
          <w:p w14:paraId="44C8B183" w14:textId="77777777" w:rsidR="00A00E64" w:rsidRPr="00DB6BF8" w:rsidRDefault="00A00E6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х</w:t>
            </w:r>
          </w:p>
        </w:tc>
        <w:tc>
          <w:tcPr>
            <w:tcW w:w="680" w:type="dxa"/>
          </w:tcPr>
          <w:p w14:paraId="624EC8BA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3602" w:type="dxa"/>
          </w:tcPr>
          <w:p w14:paraId="0377751F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5BAE51A7" w14:textId="77777777" w:rsidTr="00F6669C">
        <w:tc>
          <w:tcPr>
            <w:tcW w:w="1843" w:type="dxa"/>
            <w:vMerge/>
          </w:tcPr>
          <w:p w14:paraId="36285690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E2AD2BA" w14:textId="77777777" w:rsidR="00A00E64" w:rsidRPr="00DB6BF8" w:rsidRDefault="00A00E64" w:rsidP="00B6294E">
            <w:r w:rsidRPr="00DB6BF8">
              <w:t xml:space="preserve">Тема 1.1 </w:t>
            </w:r>
          </w:p>
          <w:p w14:paraId="3B7F441F" w14:textId="0D36ABE6" w:rsidR="00A00E64" w:rsidRPr="00DB6BF8" w:rsidRDefault="00A00E64" w:rsidP="00DA0765">
            <w:r w:rsidRPr="00DB6BF8">
              <w:t>Этапы становления эргономики, как науки и ее развитие.</w:t>
            </w:r>
          </w:p>
        </w:tc>
        <w:tc>
          <w:tcPr>
            <w:tcW w:w="680" w:type="dxa"/>
          </w:tcPr>
          <w:p w14:paraId="1C6538CC" w14:textId="4124E8A8" w:rsidR="00A00E64" w:rsidRPr="00DB6BF8" w:rsidRDefault="00A00E64" w:rsidP="00505C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1,0</w:t>
            </w:r>
          </w:p>
        </w:tc>
        <w:tc>
          <w:tcPr>
            <w:tcW w:w="680" w:type="dxa"/>
          </w:tcPr>
          <w:p w14:paraId="7240B449" w14:textId="77777777" w:rsidR="00A00E64" w:rsidRPr="00DB6BF8" w:rsidRDefault="00A00E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514DFB" w14:textId="77777777" w:rsidR="00A00E64" w:rsidRPr="00DB6BF8" w:rsidRDefault="00A00E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95A98" w14:textId="1A493CBE" w:rsidR="00A00E64" w:rsidRPr="00DB6BF8" w:rsidRDefault="00A00E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854CD6" w14:textId="0207BEA3" w:rsidR="00A00E64" w:rsidRPr="00DB6BF8" w:rsidRDefault="00A00E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AE1A2DB" w14:textId="77777777" w:rsidR="00A00E64" w:rsidRPr="00DB6BF8" w:rsidRDefault="00A00E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7D3181B9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489153A0" w14:textId="5B48EFC8" w:rsidR="00A00E64" w:rsidRPr="00DB6BF8" w:rsidRDefault="00A00E64" w:rsidP="003312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11D60C9B" w14:textId="6BEAD263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2080B45A" w14:textId="77777777" w:rsidTr="00F6669C">
        <w:tc>
          <w:tcPr>
            <w:tcW w:w="1843" w:type="dxa"/>
            <w:vMerge/>
          </w:tcPr>
          <w:p w14:paraId="497F481D" w14:textId="77777777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A7B2D49" w14:textId="77777777" w:rsidR="00A00E64" w:rsidRPr="00DB6BF8" w:rsidRDefault="00A00E64" w:rsidP="00B6294E">
            <w:r w:rsidRPr="00DB6BF8">
              <w:t xml:space="preserve">Тема 1.2 </w:t>
            </w:r>
          </w:p>
          <w:p w14:paraId="38BB5D18" w14:textId="192BBDDA" w:rsidR="00A00E64" w:rsidRPr="00DB6BF8" w:rsidRDefault="00A00E64" w:rsidP="00B07EE7">
            <w:r w:rsidRPr="00DB6BF8">
              <w:t>Основные понятия эргономики. Основные виды эргономического анализа</w:t>
            </w:r>
          </w:p>
        </w:tc>
        <w:tc>
          <w:tcPr>
            <w:tcW w:w="680" w:type="dxa"/>
          </w:tcPr>
          <w:p w14:paraId="06EF2ED3" w14:textId="298F5E5B" w:rsidR="00A00E64" w:rsidRPr="00DB6BF8" w:rsidRDefault="00A00E64" w:rsidP="00505C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t>1,</w:t>
            </w:r>
            <w:r w:rsidRPr="00DB6BF8">
              <w:rPr>
                <w:lang w:val="en-US"/>
              </w:rPr>
              <w:t>0</w:t>
            </w:r>
          </w:p>
        </w:tc>
        <w:tc>
          <w:tcPr>
            <w:tcW w:w="680" w:type="dxa"/>
          </w:tcPr>
          <w:p w14:paraId="20E4049C" w14:textId="77777777" w:rsidR="00A00E64" w:rsidRPr="00DB6BF8" w:rsidRDefault="00A00E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9191BD" w14:textId="77777777" w:rsidR="00A00E64" w:rsidRPr="00DB6BF8" w:rsidRDefault="00A00E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90DAEB" w14:textId="77777777" w:rsidR="00A00E64" w:rsidRPr="00DB6BF8" w:rsidRDefault="00A00E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2B72B7" w14:textId="7E292EEE" w:rsidR="00A00E64" w:rsidRPr="00DB6BF8" w:rsidRDefault="00A00E6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2EDCAE5F" w14:textId="77777777" w:rsidR="00A00E64" w:rsidRPr="00DB6BF8" w:rsidRDefault="00A00E6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45B600D" w14:textId="02C4FC95" w:rsidR="00A00E64" w:rsidRPr="00DB6BF8" w:rsidRDefault="00A00E6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4ED48357" w14:textId="77777777" w:rsidTr="00F6669C">
        <w:tc>
          <w:tcPr>
            <w:tcW w:w="1843" w:type="dxa"/>
            <w:vMerge/>
          </w:tcPr>
          <w:p w14:paraId="10916747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1DA390D" w14:textId="77777777" w:rsidR="00A00E64" w:rsidRPr="00DB6BF8" w:rsidRDefault="00A00E64" w:rsidP="00F165DB">
            <w:r w:rsidRPr="00DB6BF8">
              <w:t xml:space="preserve">Практическое занятие № 1.1 </w:t>
            </w:r>
          </w:p>
          <w:p w14:paraId="3533CCFC" w14:textId="6CF1F20A" w:rsidR="00A00E64" w:rsidRPr="00DB6BF8" w:rsidRDefault="00A00E64" w:rsidP="00F165DB">
            <w:r w:rsidRPr="00DB6BF8">
              <w:t>Соматографический анализ рабочего пространства - кухни</w:t>
            </w:r>
          </w:p>
        </w:tc>
        <w:tc>
          <w:tcPr>
            <w:tcW w:w="680" w:type="dxa"/>
          </w:tcPr>
          <w:p w14:paraId="1F4BB03F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B52C6A" w14:textId="76BEDE0D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2.0</w:t>
            </w:r>
          </w:p>
        </w:tc>
        <w:tc>
          <w:tcPr>
            <w:tcW w:w="680" w:type="dxa"/>
          </w:tcPr>
          <w:p w14:paraId="0275BBF3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9B7F9CB" w14:textId="77777777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F6DA82" w14:textId="3ACC3EFC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16297E14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0D6785E" w14:textId="0F33737B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A00E64" w:rsidRPr="00DB6BF8" w14:paraId="5186A8B7" w14:textId="77777777" w:rsidTr="00F6669C">
        <w:tc>
          <w:tcPr>
            <w:tcW w:w="1843" w:type="dxa"/>
            <w:vMerge/>
          </w:tcPr>
          <w:p w14:paraId="1BDE145F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879FD48" w14:textId="77777777" w:rsidR="00A00E64" w:rsidRPr="00DB6BF8" w:rsidRDefault="00A00E64" w:rsidP="00F165DB">
            <w:r w:rsidRPr="00DB6BF8">
              <w:t xml:space="preserve">Практическое занятие № 1.2 </w:t>
            </w:r>
          </w:p>
          <w:p w14:paraId="31C0496B" w14:textId="6AF78B5E" w:rsidR="00A00E64" w:rsidRPr="00DB6BF8" w:rsidRDefault="00A00E64" w:rsidP="00F165DB">
            <w:r w:rsidRPr="00DB6BF8">
              <w:t>Соматографический анализ сантехнического пространства - ванной</w:t>
            </w:r>
          </w:p>
        </w:tc>
        <w:tc>
          <w:tcPr>
            <w:tcW w:w="680" w:type="dxa"/>
          </w:tcPr>
          <w:p w14:paraId="38CD5D98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8C7440" w14:textId="0F8C8149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2.0</w:t>
            </w:r>
          </w:p>
        </w:tc>
        <w:tc>
          <w:tcPr>
            <w:tcW w:w="680" w:type="dxa"/>
          </w:tcPr>
          <w:p w14:paraId="5C548188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FA26C8" w14:textId="77777777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7AEA179" w14:textId="217AFABA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51755820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DC2B42B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62062823" w14:textId="77777777" w:rsidTr="00F6669C">
        <w:tc>
          <w:tcPr>
            <w:tcW w:w="1843" w:type="dxa"/>
            <w:vMerge/>
          </w:tcPr>
          <w:p w14:paraId="64188147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E4E28E3" w14:textId="77777777" w:rsidR="00A00E64" w:rsidRPr="00DB6BF8" w:rsidRDefault="00A00E64" w:rsidP="00F165DB">
            <w:r w:rsidRPr="00DB6BF8">
              <w:t>Самостоятельная работа:</w:t>
            </w:r>
          </w:p>
          <w:p w14:paraId="50107FED" w14:textId="5172CC58" w:rsidR="001F7908" w:rsidRPr="00DB6BF8" w:rsidRDefault="001F7908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678353B8" w14:textId="79DDE113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342FB015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1B24674C" w14:textId="2482E13C" w:rsidR="00A00E64" w:rsidRPr="00DB6BF8" w:rsidRDefault="00A00E64" w:rsidP="00F165DB"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5E9B94AA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A33798" w14:textId="7C21BAC1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988308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E7A851" w14:textId="77777777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831002C" w14:textId="77777777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AE05C2B" w14:textId="27E92E95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8</w:t>
            </w:r>
          </w:p>
        </w:tc>
        <w:tc>
          <w:tcPr>
            <w:tcW w:w="3602" w:type="dxa"/>
          </w:tcPr>
          <w:p w14:paraId="37EB06C7" w14:textId="740B8D10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1C3CC2B4" w14:textId="48D53F52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A00E64" w:rsidRPr="00DB6BF8" w14:paraId="5C72057F" w14:textId="77777777" w:rsidTr="00F6669C">
        <w:tc>
          <w:tcPr>
            <w:tcW w:w="1843" w:type="dxa"/>
            <w:vMerge/>
          </w:tcPr>
          <w:p w14:paraId="25A888BA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D922096" w14:textId="55B392DE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rPr>
                <w:b/>
              </w:rPr>
              <w:t xml:space="preserve">Раздел 2. </w:t>
            </w:r>
            <w:r w:rsidRPr="00DB6BF8">
              <w:rPr>
                <w:b/>
                <w:bCs/>
              </w:rPr>
              <w:t>Эргономические свойства системы «человек-объект-среда»</w:t>
            </w:r>
          </w:p>
        </w:tc>
        <w:tc>
          <w:tcPr>
            <w:tcW w:w="680" w:type="dxa"/>
          </w:tcPr>
          <w:p w14:paraId="79F8EC3C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D8BC084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657892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CF531B" w14:textId="77777777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CB3F306" w14:textId="77777777" w:rsidR="00A00E64" w:rsidRPr="00DB6BF8" w:rsidRDefault="00A00E64" w:rsidP="00F165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E7EFA35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2851929B" w14:textId="77777777" w:rsidR="00A00E64" w:rsidRPr="00DB6BF8" w:rsidRDefault="00A00E64" w:rsidP="00F165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69A96AE7" w14:textId="77777777" w:rsidTr="00F6669C">
        <w:tc>
          <w:tcPr>
            <w:tcW w:w="1843" w:type="dxa"/>
            <w:vMerge/>
          </w:tcPr>
          <w:p w14:paraId="19AD07BE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D333F8F" w14:textId="77777777" w:rsidR="00A00E64" w:rsidRPr="00DB6BF8" w:rsidRDefault="00A00E64" w:rsidP="007119A5">
            <w:r w:rsidRPr="00DB6BF8">
              <w:t>Тема 2.1.</w:t>
            </w:r>
          </w:p>
          <w:p w14:paraId="1E0EC5F6" w14:textId="521A1EE0" w:rsidR="00A00E64" w:rsidRPr="00DB6BF8" w:rsidRDefault="00A00E64" w:rsidP="007119A5">
            <w:r w:rsidRPr="00DB6BF8">
              <w:t>Факторы, определяющие эргономические требования</w:t>
            </w:r>
          </w:p>
        </w:tc>
        <w:tc>
          <w:tcPr>
            <w:tcW w:w="680" w:type="dxa"/>
          </w:tcPr>
          <w:p w14:paraId="37CD4236" w14:textId="1991642C" w:rsidR="00A00E64" w:rsidRPr="00DB6BF8" w:rsidRDefault="00364B36" w:rsidP="000A36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t>1</w:t>
            </w:r>
          </w:p>
        </w:tc>
        <w:tc>
          <w:tcPr>
            <w:tcW w:w="680" w:type="dxa"/>
          </w:tcPr>
          <w:p w14:paraId="5871F545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6DB483C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6EFC6A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DD64772" w14:textId="50E5FDC3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07FD18F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15809264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007CC858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32971911" w14:textId="6EE49F8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A00E64" w:rsidRPr="00DB6BF8" w14:paraId="4F143863" w14:textId="77777777" w:rsidTr="00F6669C">
        <w:tc>
          <w:tcPr>
            <w:tcW w:w="1843" w:type="dxa"/>
            <w:vMerge/>
          </w:tcPr>
          <w:p w14:paraId="7ED229BD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F982AAC" w14:textId="7EF182DB" w:rsidR="00A00E64" w:rsidRPr="00DB6BF8" w:rsidRDefault="00A00E64" w:rsidP="007119A5">
            <w:r w:rsidRPr="00DB6BF8">
              <w:t>Тема 2.2. Показатели комфорта</w:t>
            </w:r>
          </w:p>
        </w:tc>
        <w:tc>
          <w:tcPr>
            <w:tcW w:w="680" w:type="dxa"/>
          </w:tcPr>
          <w:p w14:paraId="6BAA01CA" w14:textId="0F1BABD7" w:rsidR="00A00E64" w:rsidRPr="00DB6BF8" w:rsidRDefault="00364B36" w:rsidP="000A36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t>1</w:t>
            </w:r>
          </w:p>
        </w:tc>
        <w:tc>
          <w:tcPr>
            <w:tcW w:w="680" w:type="dxa"/>
          </w:tcPr>
          <w:p w14:paraId="7413A581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C14145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F1D434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8668417" w14:textId="241F8B4C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6FE63ED8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F05DDA0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6E24FDB0" w14:textId="77777777" w:rsidTr="00F6669C">
        <w:tc>
          <w:tcPr>
            <w:tcW w:w="1843" w:type="dxa"/>
            <w:vMerge/>
          </w:tcPr>
          <w:p w14:paraId="591F2918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B7855D6" w14:textId="3F42C004" w:rsidR="00A00E64" w:rsidRPr="00DB6BF8" w:rsidRDefault="00A00E64" w:rsidP="007119A5">
            <w:r w:rsidRPr="00DB6BF8">
              <w:t>Тема 2.3. Освещение как объект комплексного эргономического анализа. Светотехническое оборудование</w:t>
            </w:r>
          </w:p>
        </w:tc>
        <w:tc>
          <w:tcPr>
            <w:tcW w:w="680" w:type="dxa"/>
          </w:tcPr>
          <w:p w14:paraId="7281BD98" w14:textId="37A66FA1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1,5</w:t>
            </w:r>
          </w:p>
        </w:tc>
        <w:tc>
          <w:tcPr>
            <w:tcW w:w="680" w:type="dxa"/>
          </w:tcPr>
          <w:p w14:paraId="76535BAA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F074E0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C0B9C7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A3B945" w14:textId="54002874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79076BD3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CC073BE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31CD17C8" w14:textId="77777777" w:rsidTr="00F6669C">
        <w:tc>
          <w:tcPr>
            <w:tcW w:w="1843" w:type="dxa"/>
            <w:vMerge/>
          </w:tcPr>
          <w:p w14:paraId="36860632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EA88F5E" w14:textId="227A674E" w:rsidR="00A00E64" w:rsidRPr="00DB6BF8" w:rsidRDefault="00A00E64" w:rsidP="007119A5">
            <w:r w:rsidRPr="00DB6BF8">
              <w:t>Тема 2.4. Цвет и его особенности формирования средовых объектов. Влияние цвета и света на восприятие пространства.</w:t>
            </w:r>
          </w:p>
        </w:tc>
        <w:tc>
          <w:tcPr>
            <w:tcW w:w="680" w:type="dxa"/>
          </w:tcPr>
          <w:p w14:paraId="3390F5DF" w14:textId="59245ACC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1,5</w:t>
            </w:r>
          </w:p>
        </w:tc>
        <w:tc>
          <w:tcPr>
            <w:tcW w:w="680" w:type="dxa"/>
          </w:tcPr>
          <w:p w14:paraId="5B3534FE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3ECAF8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FD45A4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656B3D" w14:textId="19E18916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4ACFC1A6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F44E9E1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139DB9EF" w14:textId="77777777" w:rsidTr="00F6669C">
        <w:tc>
          <w:tcPr>
            <w:tcW w:w="1843" w:type="dxa"/>
            <w:vMerge/>
          </w:tcPr>
          <w:p w14:paraId="725E08B7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FC51AD9" w14:textId="77777777" w:rsidR="00A00E64" w:rsidRPr="00DB6BF8" w:rsidRDefault="00A00E64" w:rsidP="007119A5">
            <w:r w:rsidRPr="00DB6BF8">
              <w:t xml:space="preserve">Практическое занятие № 2.1 </w:t>
            </w:r>
          </w:p>
          <w:p w14:paraId="1C8156C9" w14:textId="27A3D684" w:rsidR="00A00E64" w:rsidRPr="00DB6BF8" w:rsidRDefault="00A00E64" w:rsidP="007119A5">
            <w:r w:rsidRPr="00DB6BF8">
              <w:t>Соматографический анализ жилого пространства - комната</w:t>
            </w:r>
          </w:p>
        </w:tc>
        <w:tc>
          <w:tcPr>
            <w:tcW w:w="680" w:type="dxa"/>
          </w:tcPr>
          <w:p w14:paraId="28EB0BB4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2CB216" w14:textId="36D39CD3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2</w:t>
            </w:r>
          </w:p>
        </w:tc>
        <w:tc>
          <w:tcPr>
            <w:tcW w:w="680" w:type="dxa"/>
          </w:tcPr>
          <w:p w14:paraId="39B8CA96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40B91C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B0A07C4" w14:textId="66EE4E7D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AD8C492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28F9D644" w14:textId="53C8F4BA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A00E64" w:rsidRPr="00DB6BF8" w14:paraId="29128075" w14:textId="77777777" w:rsidTr="00F6669C">
        <w:tc>
          <w:tcPr>
            <w:tcW w:w="1843" w:type="dxa"/>
            <w:vMerge/>
          </w:tcPr>
          <w:p w14:paraId="15BD92B8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C4AA365" w14:textId="77777777" w:rsidR="00A00E64" w:rsidRPr="00DB6BF8" w:rsidRDefault="00A00E64" w:rsidP="007119A5">
            <w:r w:rsidRPr="00DB6BF8">
              <w:t xml:space="preserve">Практическое занятие № 2.2. </w:t>
            </w:r>
          </w:p>
          <w:p w14:paraId="24B25C03" w14:textId="266B1EC7" w:rsidR="00A00E64" w:rsidRPr="00DB6BF8" w:rsidRDefault="00A00E64" w:rsidP="007119A5">
            <w:r w:rsidRPr="00DB6BF8">
              <w:t>Формирование мудбордов для интерьеров различного типа с использованием заданных параметров цвета</w:t>
            </w:r>
          </w:p>
        </w:tc>
        <w:tc>
          <w:tcPr>
            <w:tcW w:w="680" w:type="dxa"/>
          </w:tcPr>
          <w:p w14:paraId="69809749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38AE34" w14:textId="2EAC2AD6" w:rsidR="00A00E64" w:rsidRPr="00DB6BF8" w:rsidRDefault="00A00E64" w:rsidP="00A044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1,5</w:t>
            </w:r>
          </w:p>
        </w:tc>
        <w:tc>
          <w:tcPr>
            <w:tcW w:w="680" w:type="dxa"/>
          </w:tcPr>
          <w:p w14:paraId="6A7FBCD5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7C1D35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1794E53" w14:textId="4AF6260D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5BE985A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BE77222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47EF73AF" w14:textId="77777777" w:rsidTr="00F6669C">
        <w:tc>
          <w:tcPr>
            <w:tcW w:w="1843" w:type="dxa"/>
            <w:vMerge/>
          </w:tcPr>
          <w:p w14:paraId="04939D3E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D52D6F0" w14:textId="77777777" w:rsidR="00A00E64" w:rsidRPr="00DB6BF8" w:rsidRDefault="00A00E64" w:rsidP="007119A5">
            <w:r w:rsidRPr="00DB6BF8">
              <w:t>Самостоятельная работа:</w:t>
            </w:r>
          </w:p>
          <w:p w14:paraId="76BF5AC0" w14:textId="4F445810" w:rsidR="001F7908" w:rsidRPr="00DB6BF8" w:rsidRDefault="001F7908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1E0CB518" w14:textId="36C9CCB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688C0F97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2E03FE02" w14:textId="603F04B2" w:rsidR="00A00E64" w:rsidRPr="00DB6BF8" w:rsidRDefault="00A00E64" w:rsidP="007119A5">
            <w:pPr>
              <w:rPr>
                <w:b/>
              </w:rPr>
            </w:pPr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6A346C30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82768FE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AF3C645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0A116C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E4B133B" w14:textId="77777777" w:rsidR="00A00E64" w:rsidRPr="00DB6BF8" w:rsidRDefault="00A00E64" w:rsidP="007119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12DA4B6" w14:textId="2A1B5D39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7</w:t>
            </w:r>
          </w:p>
        </w:tc>
        <w:tc>
          <w:tcPr>
            <w:tcW w:w="3602" w:type="dxa"/>
          </w:tcPr>
          <w:p w14:paraId="75108357" w14:textId="77777777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2F14B1A3" w14:textId="158B8F21" w:rsidR="00A00E64" w:rsidRPr="00DB6BF8" w:rsidRDefault="00A00E64" w:rsidP="00711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A00E64" w:rsidRPr="00DB6BF8" w14:paraId="7F8C3D82" w14:textId="77777777" w:rsidTr="00F6669C">
        <w:tc>
          <w:tcPr>
            <w:tcW w:w="1843" w:type="dxa"/>
            <w:vMerge w:val="restart"/>
          </w:tcPr>
          <w:p w14:paraId="58E4DAC9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ПК-3: </w:t>
            </w:r>
          </w:p>
          <w:p w14:paraId="5EAA2F21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ИД-ПК-3.2</w:t>
            </w:r>
          </w:p>
          <w:p w14:paraId="14353AED" w14:textId="41DEE439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ИД-ПК-3.3</w:t>
            </w:r>
          </w:p>
        </w:tc>
        <w:tc>
          <w:tcPr>
            <w:tcW w:w="5357" w:type="dxa"/>
          </w:tcPr>
          <w:p w14:paraId="59226419" w14:textId="6CF89410" w:rsidR="00A00E64" w:rsidRPr="00DB6BF8" w:rsidRDefault="00A00E64" w:rsidP="00A00E64">
            <w:r w:rsidRPr="00DB6BF8">
              <w:rPr>
                <w:b/>
              </w:rPr>
              <w:t>Раздел 3. Антропометрические требования в эргономике.</w:t>
            </w:r>
          </w:p>
        </w:tc>
        <w:tc>
          <w:tcPr>
            <w:tcW w:w="680" w:type="dxa"/>
          </w:tcPr>
          <w:p w14:paraId="1766F04C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1D4596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036B3F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365556" w14:textId="77777777" w:rsidR="00A00E64" w:rsidRPr="00DB6BF8" w:rsidRDefault="00A00E64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748B0E" w14:textId="77777777" w:rsidR="00A00E64" w:rsidRPr="00DB6BF8" w:rsidRDefault="00A00E64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C073E26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CE81C23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59839A86" w14:textId="77777777" w:rsidTr="00F6669C">
        <w:tc>
          <w:tcPr>
            <w:tcW w:w="1843" w:type="dxa"/>
            <w:vMerge/>
          </w:tcPr>
          <w:p w14:paraId="3445B36E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1014E56" w14:textId="37794160" w:rsidR="00A00E64" w:rsidRPr="00DB6BF8" w:rsidRDefault="00A00E64" w:rsidP="00A00E64">
            <w:r w:rsidRPr="00DB6BF8">
              <w:t>Тема 3.1. Основные антропометрические показатели, участвующие в системе «</w:t>
            </w:r>
            <w:r w:rsidRPr="00DB6BF8">
              <w:rPr>
                <w:bCs/>
              </w:rPr>
              <w:t>человек-объект-среда</w:t>
            </w:r>
            <w:r w:rsidRPr="00DB6BF8">
              <w:t>». Понятие Перцентиля. Особенности его применения при проектировании средовых объектов различного назначения</w:t>
            </w:r>
          </w:p>
        </w:tc>
        <w:tc>
          <w:tcPr>
            <w:tcW w:w="680" w:type="dxa"/>
          </w:tcPr>
          <w:p w14:paraId="0B6B89AB" w14:textId="0EF43252" w:rsidR="00A00E64" w:rsidRPr="00DB6BF8" w:rsidRDefault="00364B36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</w:t>
            </w:r>
          </w:p>
          <w:p w14:paraId="5A272F1A" w14:textId="13B46AA2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2C46EE02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8259C57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EB98BD" w14:textId="77777777" w:rsidR="00A00E64" w:rsidRPr="00DB6BF8" w:rsidRDefault="00A00E64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A4F4A0E" w14:textId="7776C5A9" w:rsidR="00A00E64" w:rsidRPr="00DB6BF8" w:rsidRDefault="003A5916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1ED8A1D4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68B93D96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257C990E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77C4F1F7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631CD73E" w14:textId="77777777" w:rsidTr="00F6669C">
        <w:tc>
          <w:tcPr>
            <w:tcW w:w="1843" w:type="dxa"/>
            <w:vMerge/>
          </w:tcPr>
          <w:p w14:paraId="76CC4CB5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6A7C15B" w14:textId="10BBB7F1" w:rsidR="00A00E64" w:rsidRPr="00DB6BF8" w:rsidRDefault="00A00E64" w:rsidP="00A00E64">
            <w:r w:rsidRPr="00DB6BF8">
              <w:t>Тема 3.2.Эргономический расчет параметров рабочего места</w:t>
            </w:r>
          </w:p>
        </w:tc>
        <w:tc>
          <w:tcPr>
            <w:tcW w:w="680" w:type="dxa"/>
          </w:tcPr>
          <w:p w14:paraId="3CB16E71" w14:textId="31562A62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t>1,</w:t>
            </w:r>
            <w:r w:rsidRPr="00DB6BF8">
              <w:rPr>
                <w:lang w:val="en-US"/>
              </w:rPr>
              <w:t>5</w:t>
            </w:r>
          </w:p>
        </w:tc>
        <w:tc>
          <w:tcPr>
            <w:tcW w:w="680" w:type="dxa"/>
          </w:tcPr>
          <w:p w14:paraId="7DE6A93B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F747E1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8D378F" w14:textId="77777777" w:rsidR="00A00E64" w:rsidRPr="00DB6BF8" w:rsidRDefault="00A00E64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D996B53" w14:textId="4C2D1C2F" w:rsidR="00A00E64" w:rsidRPr="00DB6BF8" w:rsidRDefault="003A5916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61B72B16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AFCE653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E64" w:rsidRPr="00DB6BF8" w14:paraId="6E51756C" w14:textId="77777777" w:rsidTr="00F6669C">
        <w:tc>
          <w:tcPr>
            <w:tcW w:w="1843" w:type="dxa"/>
            <w:vMerge/>
          </w:tcPr>
          <w:p w14:paraId="721503A0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D16DCAB" w14:textId="77777777" w:rsidR="00A00E64" w:rsidRPr="00DB6BF8" w:rsidRDefault="00A00E64" w:rsidP="00A00E64">
            <w:r w:rsidRPr="00DB6BF8">
              <w:t xml:space="preserve">Практическое занятие 3.1. </w:t>
            </w:r>
          </w:p>
          <w:p w14:paraId="2B38FD9F" w14:textId="711C8D72" w:rsidR="00A00E64" w:rsidRPr="00DB6BF8" w:rsidRDefault="00A00E64" w:rsidP="00A00E64">
            <w:r w:rsidRPr="00DB6BF8">
              <w:t>Создание манекена-эргонома собственной фигуры в двух ракурсах в масштабе 1/10</w:t>
            </w:r>
          </w:p>
        </w:tc>
        <w:tc>
          <w:tcPr>
            <w:tcW w:w="680" w:type="dxa"/>
          </w:tcPr>
          <w:p w14:paraId="44669733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C36295" w14:textId="5BF8B81D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1,5</w:t>
            </w:r>
          </w:p>
        </w:tc>
        <w:tc>
          <w:tcPr>
            <w:tcW w:w="680" w:type="dxa"/>
          </w:tcPr>
          <w:p w14:paraId="18A9CCEA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26FE3B" w14:textId="77777777" w:rsidR="00A00E64" w:rsidRPr="00DB6BF8" w:rsidRDefault="00A00E64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3F3F361" w14:textId="7CFA8470" w:rsidR="00A00E64" w:rsidRPr="00DB6BF8" w:rsidRDefault="003A5916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40CC90D4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02DCDE86" w14:textId="67080158" w:rsidR="00A00E64" w:rsidRPr="00DB6BF8" w:rsidRDefault="00A5201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A00E64" w:rsidRPr="00DB6BF8" w14:paraId="79881552" w14:textId="77777777" w:rsidTr="00F6669C">
        <w:tc>
          <w:tcPr>
            <w:tcW w:w="1843" w:type="dxa"/>
            <w:vMerge/>
          </w:tcPr>
          <w:p w14:paraId="2CD68A4F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FEAF537" w14:textId="77777777" w:rsidR="00A00E64" w:rsidRPr="00DB6BF8" w:rsidRDefault="00A00E64" w:rsidP="00A00E64">
            <w:r w:rsidRPr="00DB6BF8">
              <w:t>Практическое занятие 3.2.</w:t>
            </w:r>
          </w:p>
          <w:p w14:paraId="3D84BA0A" w14:textId="73CE37FD" w:rsidR="00A00E64" w:rsidRPr="00DB6BF8" w:rsidRDefault="00A00E64" w:rsidP="00A00E64">
            <w:r w:rsidRPr="00DB6BF8">
              <w:t>Проведение эскизного поиска проектного решения рабочего пространства</w:t>
            </w:r>
          </w:p>
        </w:tc>
        <w:tc>
          <w:tcPr>
            <w:tcW w:w="680" w:type="dxa"/>
          </w:tcPr>
          <w:p w14:paraId="27E1D419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D927AFB" w14:textId="042797FB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2</w:t>
            </w:r>
          </w:p>
        </w:tc>
        <w:tc>
          <w:tcPr>
            <w:tcW w:w="680" w:type="dxa"/>
          </w:tcPr>
          <w:p w14:paraId="1784B5FE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469DB3" w14:textId="77777777" w:rsidR="00A00E64" w:rsidRPr="00DB6BF8" w:rsidRDefault="00A00E64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51CC05C" w14:textId="5956C494" w:rsidR="00A00E64" w:rsidRPr="00DB6BF8" w:rsidRDefault="003A5916" w:rsidP="00A00E6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B0C4537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0C826DF" w14:textId="77777777" w:rsidR="00A00E64" w:rsidRPr="00DB6BF8" w:rsidRDefault="00A00E64" w:rsidP="00A00E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2014" w:rsidRPr="00DB6BF8" w14:paraId="5052CB07" w14:textId="77777777" w:rsidTr="00F6669C">
        <w:tc>
          <w:tcPr>
            <w:tcW w:w="1843" w:type="dxa"/>
            <w:vMerge/>
          </w:tcPr>
          <w:p w14:paraId="47D4C2B6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C160638" w14:textId="77777777" w:rsidR="00A52014" w:rsidRPr="00DB6BF8" w:rsidRDefault="00A52014" w:rsidP="00A52014">
            <w:r w:rsidRPr="00DB6BF8">
              <w:t>Самостоятельная работа:</w:t>
            </w:r>
          </w:p>
          <w:p w14:paraId="7351B0EA" w14:textId="0CA5354B" w:rsidR="001F7908" w:rsidRPr="00DB6BF8" w:rsidRDefault="001F7908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33F965D1" w14:textId="77578336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01C3C3BE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483EAA71" w14:textId="4E390812" w:rsidR="00A52014" w:rsidRPr="00DB6BF8" w:rsidRDefault="00A52014" w:rsidP="00A52014"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271D813A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F34F2F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3191FE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BAA7E6" w14:textId="77777777" w:rsidR="00A52014" w:rsidRPr="00DB6BF8" w:rsidRDefault="00A52014" w:rsidP="00A520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9C7E83D" w14:textId="77777777" w:rsidR="00A52014" w:rsidRPr="00DB6BF8" w:rsidRDefault="00A52014" w:rsidP="00A520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5254328" w14:textId="153E1BCC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8</w:t>
            </w:r>
          </w:p>
        </w:tc>
        <w:tc>
          <w:tcPr>
            <w:tcW w:w="3602" w:type="dxa"/>
          </w:tcPr>
          <w:p w14:paraId="2D517B6E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518E0496" w14:textId="29F8FB5C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A52014" w:rsidRPr="00DB6BF8" w14:paraId="5FE7C746" w14:textId="77777777" w:rsidTr="00F6669C">
        <w:tc>
          <w:tcPr>
            <w:tcW w:w="1843" w:type="dxa"/>
            <w:vMerge/>
          </w:tcPr>
          <w:p w14:paraId="288553AD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DE7D350" w14:textId="3B751EB5" w:rsidR="00A52014" w:rsidRPr="00DB6BF8" w:rsidRDefault="00A52014" w:rsidP="00A52014">
            <w:r w:rsidRPr="00DB6BF8">
              <w:rPr>
                <w:b/>
              </w:rPr>
              <w:t>Раздел 4. Оборудование отдельных видов средовых пространств</w:t>
            </w:r>
          </w:p>
        </w:tc>
        <w:tc>
          <w:tcPr>
            <w:tcW w:w="680" w:type="dxa"/>
          </w:tcPr>
          <w:p w14:paraId="61A27821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E7828D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8818AA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C270980" w14:textId="77777777" w:rsidR="00A52014" w:rsidRPr="00DB6BF8" w:rsidRDefault="00A52014" w:rsidP="00A520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0A441E1" w14:textId="77777777" w:rsidR="00A52014" w:rsidRPr="00DB6BF8" w:rsidRDefault="00A52014" w:rsidP="00A520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8800811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2C237E9" w14:textId="77777777" w:rsidR="00A52014" w:rsidRPr="00DB6BF8" w:rsidRDefault="00A52014" w:rsidP="00A520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728C7895" w14:textId="77777777" w:rsidTr="00F6669C">
        <w:tc>
          <w:tcPr>
            <w:tcW w:w="1843" w:type="dxa"/>
            <w:vMerge/>
          </w:tcPr>
          <w:p w14:paraId="62396797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F47EA0A" w14:textId="700FD802" w:rsidR="001F7908" w:rsidRPr="00DB6BF8" w:rsidRDefault="001F7908" w:rsidP="001F7908">
            <w:r w:rsidRPr="00DB6BF8">
              <w:t>Тема 4.1. Оборудование интерьеров жилой среды</w:t>
            </w:r>
          </w:p>
        </w:tc>
        <w:tc>
          <w:tcPr>
            <w:tcW w:w="680" w:type="dxa"/>
          </w:tcPr>
          <w:p w14:paraId="14EA67D7" w14:textId="6AD6F90F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1.5</w:t>
            </w:r>
          </w:p>
        </w:tc>
        <w:tc>
          <w:tcPr>
            <w:tcW w:w="680" w:type="dxa"/>
          </w:tcPr>
          <w:p w14:paraId="7F9E4D49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07F3D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223E93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C73B2F" w14:textId="2C9D9912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4136533D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3265C8D5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05D6532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5C242AD8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0B555229" w14:textId="77777777" w:rsidTr="00F6669C">
        <w:tc>
          <w:tcPr>
            <w:tcW w:w="1843" w:type="dxa"/>
            <w:vMerge/>
          </w:tcPr>
          <w:p w14:paraId="541EB6D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958BCDB" w14:textId="3DDCBFBA" w:rsidR="001F7908" w:rsidRPr="00DB6BF8" w:rsidRDefault="001F7908" w:rsidP="001F7908">
            <w:r w:rsidRPr="00DB6BF8">
              <w:t>Тема 4.2. Оборудование интерьеров общественных комплексов</w:t>
            </w:r>
          </w:p>
        </w:tc>
        <w:tc>
          <w:tcPr>
            <w:tcW w:w="680" w:type="dxa"/>
          </w:tcPr>
          <w:p w14:paraId="1C51EF3C" w14:textId="1AD99EE2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1.5</w:t>
            </w:r>
          </w:p>
        </w:tc>
        <w:tc>
          <w:tcPr>
            <w:tcW w:w="680" w:type="dxa"/>
          </w:tcPr>
          <w:p w14:paraId="0E5383D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4F503E1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A29A7E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70D9FC1" w14:textId="25C08B21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00B669A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0FF405E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7FDE36E8" w14:textId="77777777" w:rsidTr="00F6669C">
        <w:tc>
          <w:tcPr>
            <w:tcW w:w="1843" w:type="dxa"/>
            <w:vMerge/>
          </w:tcPr>
          <w:p w14:paraId="0D306C29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5B206A9" w14:textId="110BD5CF" w:rsidR="001F7908" w:rsidRPr="00DB6BF8" w:rsidRDefault="001F7908" w:rsidP="001F7908">
            <w:r w:rsidRPr="00DB6BF8">
              <w:t>Тема 4.3. Эргономические особенности проектирования среды обитания для престарелых и инвалидов</w:t>
            </w:r>
          </w:p>
        </w:tc>
        <w:tc>
          <w:tcPr>
            <w:tcW w:w="680" w:type="dxa"/>
          </w:tcPr>
          <w:p w14:paraId="69B649D9" w14:textId="0AE61DDE" w:rsidR="001F7908" w:rsidRPr="00DB6BF8" w:rsidRDefault="00364B36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t>1</w:t>
            </w:r>
          </w:p>
        </w:tc>
        <w:tc>
          <w:tcPr>
            <w:tcW w:w="680" w:type="dxa"/>
          </w:tcPr>
          <w:p w14:paraId="113BFC7A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518459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34F34BA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0A6C113" w14:textId="2E1F13AB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4849D942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4208D6B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59708001" w14:textId="77777777" w:rsidTr="00F6669C">
        <w:tc>
          <w:tcPr>
            <w:tcW w:w="1843" w:type="dxa"/>
            <w:vMerge/>
          </w:tcPr>
          <w:p w14:paraId="1379D585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4AC87F1" w14:textId="77777777" w:rsidR="001F7908" w:rsidRPr="00DB6BF8" w:rsidRDefault="001F7908" w:rsidP="001F7908">
            <w:r w:rsidRPr="00DB6BF8">
              <w:t>Практическое занятие 4.1.</w:t>
            </w:r>
          </w:p>
          <w:p w14:paraId="44010065" w14:textId="69E7D3DB" w:rsidR="001F7908" w:rsidRPr="00DB6BF8" w:rsidRDefault="001F7908" w:rsidP="001F7908">
            <w:r w:rsidRPr="00DB6BF8">
              <w:t>Формирование матрицы оборудования для жилого пространства</w:t>
            </w:r>
          </w:p>
        </w:tc>
        <w:tc>
          <w:tcPr>
            <w:tcW w:w="680" w:type="dxa"/>
          </w:tcPr>
          <w:p w14:paraId="7578FB8E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5760C3" w14:textId="064C785B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1.5</w:t>
            </w:r>
          </w:p>
        </w:tc>
        <w:tc>
          <w:tcPr>
            <w:tcW w:w="680" w:type="dxa"/>
          </w:tcPr>
          <w:p w14:paraId="5C27DB2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0F377F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2D0ABD2" w14:textId="798B06A9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7A5C895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4B0D5486" w14:textId="37D127A5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1F7908" w:rsidRPr="00DB6BF8" w14:paraId="34FA8CD5" w14:textId="77777777" w:rsidTr="00F6669C">
        <w:tc>
          <w:tcPr>
            <w:tcW w:w="1843" w:type="dxa"/>
            <w:vMerge/>
          </w:tcPr>
          <w:p w14:paraId="6E1851D0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28F634B" w14:textId="77777777" w:rsidR="001F7908" w:rsidRPr="00DB6BF8" w:rsidRDefault="001F7908" w:rsidP="001F7908">
            <w:r w:rsidRPr="00DB6BF8">
              <w:t>Практическое занятие 4.2.</w:t>
            </w:r>
          </w:p>
          <w:p w14:paraId="360793AC" w14:textId="51E0D9A2" w:rsidR="001F7908" w:rsidRPr="00DB6BF8" w:rsidRDefault="001F7908" w:rsidP="001F7908">
            <w:r w:rsidRPr="00DB6BF8">
              <w:t>Формирование матрицы оборудования для офисного пространства</w:t>
            </w:r>
          </w:p>
        </w:tc>
        <w:tc>
          <w:tcPr>
            <w:tcW w:w="680" w:type="dxa"/>
          </w:tcPr>
          <w:p w14:paraId="5BB908AC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48E8A7F" w14:textId="0B4F11AD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1.5</w:t>
            </w:r>
          </w:p>
        </w:tc>
        <w:tc>
          <w:tcPr>
            <w:tcW w:w="680" w:type="dxa"/>
          </w:tcPr>
          <w:p w14:paraId="4B64061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749DBDF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784D31A" w14:textId="374C4E6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4DA36529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06CB222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19B91031" w14:textId="77777777" w:rsidTr="00F6669C">
        <w:tc>
          <w:tcPr>
            <w:tcW w:w="1843" w:type="dxa"/>
            <w:vMerge/>
          </w:tcPr>
          <w:p w14:paraId="482DC905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ECF65B0" w14:textId="77777777" w:rsidR="001F7908" w:rsidRPr="00DB6BF8" w:rsidRDefault="001F7908" w:rsidP="001F7908">
            <w:r w:rsidRPr="00DB6BF8">
              <w:t>Самостоятельная работа:</w:t>
            </w:r>
          </w:p>
          <w:p w14:paraId="4903872F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657CDC63" w14:textId="2E45DB8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1F85AFAB" w14:textId="16E7631E" w:rsidR="001F7908" w:rsidRPr="00DB6BF8" w:rsidRDefault="001F7908" w:rsidP="001F7908"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66B0E758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BA80BF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DFB2E8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DF669D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D708A4C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17669B7" w14:textId="5CF602EE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6</w:t>
            </w:r>
          </w:p>
        </w:tc>
        <w:tc>
          <w:tcPr>
            <w:tcW w:w="3602" w:type="dxa"/>
          </w:tcPr>
          <w:p w14:paraId="0E376D9F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76C25EBB" w14:textId="7F751DB0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1F7908" w:rsidRPr="00DB6BF8" w14:paraId="7CB40DAC" w14:textId="77777777" w:rsidTr="00F6669C">
        <w:tc>
          <w:tcPr>
            <w:tcW w:w="1843" w:type="dxa"/>
            <w:vMerge/>
          </w:tcPr>
          <w:p w14:paraId="5235711D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7414A50" w14:textId="29849C52" w:rsidR="001F7908" w:rsidRPr="00DB6BF8" w:rsidRDefault="001F7908" w:rsidP="001F7908">
            <w:r w:rsidRPr="00DB6BF8">
              <w:rPr>
                <w:b/>
              </w:rPr>
              <w:t>Раздел 5. Видеоэкология</w:t>
            </w:r>
          </w:p>
        </w:tc>
        <w:tc>
          <w:tcPr>
            <w:tcW w:w="680" w:type="dxa"/>
          </w:tcPr>
          <w:p w14:paraId="4ECCDBAB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140B9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0D328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57AE33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FC28F81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6080B7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DAC0E78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083D2FC5" w14:textId="77777777" w:rsidTr="00F6669C">
        <w:tc>
          <w:tcPr>
            <w:tcW w:w="1843" w:type="dxa"/>
            <w:vMerge/>
          </w:tcPr>
          <w:p w14:paraId="5556C16A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C46E69B" w14:textId="100B8476" w:rsidR="001F7908" w:rsidRPr="00DB6BF8" w:rsidRDefault="001F7908" w:rsidP="001F7908">
            <w:r w:rsidRPr="00DB6BF8">
              <w:t>Тема 5.1. Зрительные и оптические иллюзии и приемы их коррекции в среде</w:t>
            </w:r>
          </w:p>
        </w:tc>
        <w:tc>
          <w:tcPr>
            <w:tcW w:w="680" w:type="dxa"/>
          </w:tcPr>
          <w:p w14:paraId="4709C61D" w14:textId="37B0D78B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rPr>
                <w:lang w:val="en-US"/>
              </w:rPr>
              <w:t>1</w:t>
            </w:r>
            <w:r w:rsidRPr="00DB6BF8">
              <w:t>,5</w:t>
            </w:r>
          </w:p>
        </w:tc>
        <w:tc>
          <w:tcPr>
            <w:tcW w:w="680" w:type="dxa"/>
          </w:tcPr>
          <w:p w14:paraId="5D021F79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7E561A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AB9E18F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80F1B0A" w14:textId="214F3C9E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568D44A5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318F71A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7FCC7D3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048F4B02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78F2F3C" w14:textId="77777777" w:rsidTr="00F6669C">
        <w:tc>
          <w:tcPr>
            <w:tcW w:w="1843" w:type="dxa"/>
            <w:vMerge/>
          </w:tcPr>
          <w:p w14:paraId="7B4BDF3E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8C04257" w14:textId="0D1740AE" w:rsidR="001F7908" w:rsidRPr="00DB6BF8" w:rsidRDefault="001F7908" w:rsidP="001F7908">
            <w:r w:rsidRPr="00DB6BF8">
              <w:t>Тема 5.2. Эргономические особенности городской навигации</w:t>
            </w:r>
          </w:p>
        </w:tc>
        <w:tc>
          <w:tcPr>
            <w:tcW w:w="680" w:type="dxa"/>
          </w:tcPr>
          <w:p w14:paraId="72BDBDF9" w14:textId="404D7B3E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2</w:t>
            </w:r>
          </w:p>
        </w:tc>
        <w:tc>
          <w:tcPr>
            <w:tcW w:w="680" w:type="dxa"/>
          </w:tcPr>
          <w:p w14:paraId="742DE66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ECDB75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ABC97B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5D5371" w14:textId="690EA3CA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2856F52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B07067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BB23DBF" w14:textId="77777777" w:rsidTr="00F6669C">
        <w:tc>
          <w:tcPr>
            <w:tcW w:w="1843" w:type="dxa"/>
            <w:vMerge/>
          </w:tcPr>
          <w:p w14:paraId="47254D36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A4229B2" w14:textId="77777777" w:rsidR="001F7908" w:rsidRPr="00DB6BF8" w:rsidRDefault="001F7908" w:rsidP="001F7908">
            <w:r w:rsidRPr="00DB6BF8">
              <w:t>Практическое занятие № 5.1</w:t>
            </w:r>
          </w:p>
          <w:p w14:paraId="7D0FE369" w14:textId="07467998" w:rsidR="001F7908" w:rsidRPr="00DB6BF8" w:rsidRDefault="001F7908" w:rsidP="001F7908">
            <w:r w:rsidRPr="00DB6BF8">
              <w:t>Формирования элементов навигации различных средовых пространств</w:t>
            </w:r>
          </w:p>
        </w:tc>
        <w:tc>
          <w:tcPr>
            <w:tcW w:w="680" w:type="dxa"/>
          </w:tcPr>
          <w:p w14:paraId="65942855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FDC2203" w14:textId="0540BE1F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3</w:t>
            </w:r>
          </w:p>
        </w:tc>
        <w:tc>
          <w:tcPr>
            <w:tcW w:w="680" w:type="dxa"/>
          </w:tcPr>
          <w:p w14:paraId="3B11C4D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B8B6AF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0451DDB" w14:textId="4D434260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069742F0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73EFA5A2" w14:textId="3BE6E53E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1F7908" w:rsidRPr="00DB6BF8" w14:paraId="27E7B777" w14:textId="77777777" w:rsidTr="00F6669C">
        <w:tc>
          <w:tcPr>
            <w:tcW w:w="1843" w:type="dxa"/>
            <w:vMerge/>
          </w:tcPr>
          <w:p w14:paraId="521C49D8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F71F59B" w14:textId="6D52DCB9" w:rsidR="001F7908" w:rsidRPr="00DB6BF8" w:rsidRDefault="001F7908" w:rsidP="001F7908">
            <w:r w:rsidRPr="00DB6BF8">
              <w:t>Самостоятельная работа:</w:t>
            </w:r>
          </w:p>
          <w:p w14:paraId="1EEA9E12" w14:textId="759C4E63" w:rsidR="001F7908" w:rsidRPr="00DB6BF8" w:rsidRDefault="001F7908" w:rsidP="001F7908"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11E8033E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0CD1236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2249C1BB" w14:textId="4E4759D7" w:rsidR="001F7908" w:rsidRPr="00DB6BF8" w:rsidRDefault="001F7908" w:rsidP="001F7908">
            <w:pPr>
              <w:rPr>
                <w:b/>
              </w:rPr>
            </w:pPr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0299E9BF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A8EA73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C37221C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A245EF9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05C1EEB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91AFA81" w14:textId="0AF87B9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9</w:t>
            </w:r>
          </w:p>
        </w:tc>
        <w:tc>
          <w:tcPr>
            <w:tcW w:w="3602" w:type="dxa"/>
          </w:tcPr>
          <w:p w14:paraId="20FBEB3C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7B091E98" w14:textId="7B7C27A6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1F7908" w:rsidRPr="00DB6BF8" w14:paraId="39C51F40" w14:textId="77777777" w:rsidTr="00F6669C">
        <w:tc>
          <w:tcPr>
            <w:tcW w:w="1843" w:type="dxa"/>
            <w:vMerge/>
          </w:tcPr>
          <w:p w14:paraId="56738890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94AE583" w14:textId="36E6CB88" w:rsidR="001F7908" w:rsidRPr="00DB6BF8" w:rsidRDefault="001F7908" w:rsidP="001F7908">
            <w:r w:rsidRPr="00DB6BF8">
              <w:rPr>
                <w:b/>
              </w:rPr>
              <w:t>Зачет с оценкой</w:t>
            </w:r>
          </w:p>
        </w:tc>
        <w:tc>
          <w:tcPr>
            <w:tcW w:w="680" w:type="dxa"/>
          </w:tcPr>
          <w:p w14:paraId="3953AD5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2D4814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331BEF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C34C2F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C4E6EED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80281B7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DAF7D4D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зачет проводится в устной форме с предоставлением итоговой рабочей тетради</w:t>
            </w:r>
          </w:p>
          <w:p w14:paraId="433740FE" w14:textId="038C081B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зачет по совокупности результатов текущего контроля успеваемости</w:t>
            </w:r>
          </w:p>
        </w:tc>
      </w:tr>
      <w:tr w:rsidR="001F7908" w:rsidRPr="00DB6BF8" w14:paraId="656A899B" w14:textId="77777777" w:rsidTr="00F6669C">
        <w:tc>
          <w:tcPr>
            <w:tcW w:w="1843" w:type="dxa"/>
            <w:vMerge/>
          </w:tcPr>
          <w:p w14:paraId="5DB43E87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6CFB4CE" w14:textId="590A940A" w:rsidR="001F7908" w:rsidRPr="00DB6BF8" w:rsidRDefault="001F7908" w:rsidP="001F7908">
            <w:pPr>
              <w:rPr>
                <w:b/>
              </w:rPr>
            </w:pPr>
            <w:r w:rsidRPr="00DB6BF8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49583507" w14:textId="65D288C1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17</w:t>
            </w:r>
          </w:p>
        </w:tc>
        <w:tc>
          <w:tcPr>
            <w:tcW w:w="680" w:type="dxa"/>
          </w:tcPr>
          <w:p w14:paraId="57F7207D" w14:textId="6A356BB2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17</w:t>
            </w:r>
          </w:p>
        </w:tc>
        <w:tc>
          <w:tcPr>
            <w:tcW w:w="680" w:type="dxa"/>
          </w:tcPr>
          <w:p w14:paraId="3EA6382C" w14:textId="77777777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9C5C4E2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31EBDDD" w14:textId="77777777" w:rsidR="001F7908" w:rsidRPr="00DB6BF8" w:rsidRDefault="001F7908" w:rsidP="001F79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D667DC2" w14:textId="0317A4EB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38</w:t>
            </w:r>
          </w:p>
        </w:tc>
        <w:tc>
          <w:tcPr>
            <w:tcW w:w="3602" w:type="dxa"/>
          </w:tcPr>
          <w:p w14:paraId="6FF35757" w14:textId="3004CE32" w:rsidR="001F7908" w:rsidRPr="00DB6BF8" w:rsidRDefault="001F7908" w:rsidP="001F79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3EBD1F3" w14:textId="0A644843" w:rsidR="008A0ADE" w:rsidRPr="00DB6BF8" w:rsidRDefault="008A0ADE" w:rsidP="00B3400A">
      <w:pPr>
        <w:pStyle w:val="2"/>
        <w:rPr>
          <w:rFonts w:cs="Times New Roman"/>
          <w:iCs w:val="0"/>
        </w:rPr>
      </w:pPr>
      <w:bookmarkStart w:id="19" w:name="_Toc93330969"/>
      <w:r w:rsidRPr="00DB6BF8">
        <w:rPr>
          <w:rFonts w:cs="Times New Roman"/>
          <w:iCs w:val="0"/>
        </w:rPr>
        <w:t>Структура учебной дисциплины для обучающихся по разделам и темам дисциплины: очно-заочная форма обучения</w:t>
      </w:r>
      <w:bookmarkEnd w:id="19"/>
    </w:p>
    <w:p w14:paraId="5E146297" w14:textId="77777777" w:rsidR="00875471" w:rsidRPr="00DB6BF8" w:rsidRDefault="00875471" w:rsidP="002F4283">
      <w:pPr>
        <w:pStyle w:val="af0"/>
        <w:numPr>
          <w:ilvl w:val="3"/>
          <w:numId w:val="12"/>
        </w:num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57"/>
        <w:gridCol w:w="680"/>
        <w:gridCol w:w="680"/>
        <w:gridCol w:w="680"/>
        <w:gridCol w:w="680"/>
        <w:gridCol w:w="682"/>
        <w:gridCol w:w="680"/>
        <w:gridCol w:w="3602"/>
      </w:tblGrid>
      <w:tr w:rsidR="00875471" w:rsidRPr="00DB6BF8" w14:paraId="7A7E725D" w14:textId="77777777" w:rsidTr="00F6669C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3A762422" w14:textId="77777777" w:rsidR="00117B28" w:rsidRPr="00DB6BF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B6BF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B6BF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DB6BF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357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DB6BF8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1C398B77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69CB6D67" w14:textId="471C60E6" w:rsidR="00A567FD" w:rsidRPr="00DB6BF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DB6BF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B6BF8">
              <w:rPr>
                <w:b/>
                <w:sz w:val="20"/>
                <w:szCs w:val="20"/>
              </w:rPr>
              <w:t>формы промежуточного</w:t>
            </w:r>
            <w:r w:rsidR="00B73243" w:rsidRPr="00DB6BF8">
              <w:rPr>
                <w:b/>
                <w:sz w:val="20"/>
                <w:szCs w:val="20"/>
              </w:rPr>
              <w:t xml:space="preserve"> </w:t>
            </w:r>
            <w:r w:rsidRPr="00DB6BF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DB6BF8" w14:paraId="0262596B" w14:textId="77777777" w:rsidTr="00F6669C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5FF6526B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07C4BDCC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1B1F64E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4342D4D8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75EC3962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DB6BF8" w14:paraId="09286394" w14:textId="77777777" w:rsidTr="00F6669C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20D183E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1B67C91C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08F779EA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190CC879" w14:textId="26BE3D9C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6BF8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5C49755D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DB6BF8" w14:paraId="4A680465" w14:textId="77777777" w:rsidTr="00F6669C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6D80E2BB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  <w:vAlign w:val="center"/>
          </w:tcPr>
          <w:p w14:paraId="04870218" w14:textId="77777777" w:rsidR="00875471" w:rsidRPr="00DB6BF8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B6BF8">
              <w:rPr>
                <w:b/>
              </w:rPr>
              <w:t>Третий семестр</w:t>
            </w:r>
          </w:p>
        </w:tc>
      </w:tr>
      <w:tr w:rsidR="001F7908" w:rsidRPr="00DB6BF8" w14:paraId="04CE7D5D" w14:textId="77777777" w:rsidTr="00F6669C">
        <w:trPr>
          <w:trHeight w:val="227"/>
        </w:trPr>
        <w:tc>
          <w:tcPr>
            <w:tcW w:w="1843" w:type="dxa"/>
            <w:vMerge w:val="restart"/>
          </w:tcPr>
          <w:p w14:paraId="2DCCA49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УК-2:</w:t>
            </w:r>
          </w:p>
          <w:p w14:paraId="1ED20D9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ИД-УК–2.1,</w:t>
            </w:r>
          </w:p>
          <w:p w14:paraId="7B61300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ИД-УК–2.2.</w:t>
            </w:r>
          </w:p>
        </w:tc>
        <w:tc>
          <w:tcPr>
            <w:tcW w:w="5357" w:type="dxa"/>
          </w:tcPr>
          <w:p w14:paraId="5A7D51C4" w14:textId="77777777" w:rsidR="001F7908" w:rsidRPr="00DB6BF8" w:rsidRDefault="001F7908" w:rsidP="003273B4">
            <w:pPr>
              <w:rPr>
                <w:b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  <w:r w:rsidRPr="00DB6BF8">
              <w:rPr>
                <w:b/>
              </w:rPr>
              <w:t>. Введение</w:t>
            </w:r>
          </w:p>
        </w:tc>
        <w:tc>
          <w:tcPr>
            <w:tcW w:w="680" w:type="dxa"/>
          </w:tcPr>
          <w:p w14:paraId="14B6AD8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0" w:type="dxa"/>
          </w:tcPr>
          <w:p w14:paraId="3F2C38B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0" w:type="dxa"/>
          </w:tcPr>
          <w:p w14:paraId="1E89679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0" w:type="dxa"/>
          </w:tcPr>
          <w:p w14:paraId="18576618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682" w:type="dxa"/>
          </w:tcPr>
          <w:p w14:paraId="6BF46B93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х</w:t>
            </w:r>
          </w:p>
        </w:tc>
        <w:tc>
          <w:tcPr>
            <w:tcW w:w="680" w:type="dxa"/>
          </w:tcPr>
          <w:p w14:paraId="1ACFE3D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х</w:t>
            </w:r>
          </w:p>
        </w:tc>
        <w:tc>
          <w:tcPr>
            <w:tcW w:w="3602" w:type="dxa"/>
          </w:tcPr>
          <w:p w14:paraId="34643EE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5BCABAA" w14:textId="77777777" w:rsidTr="00F6669C">
        <w:tc>
          <w:tcPr>
            <w:tcW w:w="1843" w:type="dxa"/>
            <w:vMerge/>
          </w:tcPr>
          <w:p w14:paraId="00AC10E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4116FFE" w14:textId="77777777" w:rsidR="001F7908" w:rsidRPr="00DB6BF8" w:rsidRDefault="001F7908" w:rsidP="003273B4">
            <w:r w:rsidRPr="00DB6BF8">
              <w:t xml:space="preserve">Тема 1.1 </w:t>
            </w:r>
          </w:p>
          <w:p w14:paraId="0C0249B4" w14:textId="77777777" w:rsidR="001F7908" w:rsidRPr="00DB6BF8" w:rsidRDefault="001F7908" w:rsidP="003273B4">
            <w:r w:rsidRPr="00DB6BF8">
              <w:t>Этапы становления эргономики, как науки и ее развитие.</w:t>
            </w:r>
          </w:p>
        </w:tc>
        <w:tc>
          <w:tcPr>
            <w:tcW w:w="680" w:type="dxa"/>
          </w:tcPr>
          <w:p w14:paraId="4ED248F2" w14:textId="7AD9C60B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453B7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F08008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082377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0455477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7EC6109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0F77C6B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010EB8B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2CD014D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27E8E8C9" w14:textId="77777777" w:rsidTr="00F6669C">
        <w:tc>
          <w:tcPr>
            <w:tcW w:w="1843" w:type="dxa"/>
            <w:vMerge/>
          </w:tcPr>
          <w:p w14:paraId="72126E2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81820E9" w14:textId="77777777" w:rsidR="001F7908" w:rsidRPr="00DB6BF8" w:rsidRDefault="001F7908" w:rsidP="003273B4">
            <w:r w:rsidRPr="00DB6BF8">
              <w:t xml:space="preserve">Тема 1.2 </w:t>
            </w:r>
          </w:p>
          <w:p w14:paraId="60B36F92" w14:textId="77777777" w:rsidR="001F7908" w:rsidRPr="00DB6BF8" w:rsidRDefault="001F7908" w:rsidP="003273B4">
            <w:r w:rsidRPr="00DB6BF8">
              <w:t>Основные понятия эргономики. Основные виды эргономического анализа</w:t>
            </w:r>
          </w:p>
        </w:tc>
        <w:tc>
          <w:tcPr>
            <w:tcW w:w="680" w:type="dxa"/>
          </w:tcPr>
          <w:p w14:paraId="5ECC2794" w14:textId="0F8F9939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17360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81700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B3BE8C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4A1B9F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0B67AF3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3B9BF3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05FC32CF" w14:textId="77777777" w:rsidTr="00F6669C">
        <w:tc>
          <w:tcPr>
            <w:tcW w:w="1843" w:type="dxa"/>
            <w:vMerge/>
          </w:tcPr>
          <w:p w14:paraId="2D37380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A6CD8DB" w14:textId="77777777" w:rsidR="001F7908" w:rsidRPr="00DB6BF8" w:rsidRDefault="001F7908" w:rsidP="003273B4">
            <w:r w:rsidRPr="00DB6BF8">
              <w:t xml:space="preserve">Практическое занятие № 1.1 </w:t>
            </w:r>
          </w:p>
          <w:p w14:paraId="7CC81682" w14:textId="77777777" w:rsidR="001F7908" w:rsidRPr="00DB6BF8" w:rsidRDefault="001F7908" w:rsidP="003273B4">
            <w:r w:rsidRPr="00DB6BF8">
              <w:t>Соматографический анализ рабочего пространства - кухни</w:t>
            </w:r>
          </w:p>
        </w:tc>
        <w:tc>
          <w:tcPr>
            <w:tcW w:w="680" w:type="dxa"/>
          </w:tcPr>
          <w:p w14:paraId="231467F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E580E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2.0</w:t>
            </w:r>
          </w:p>
        </w:tc>
        <w:tc>
          <w:tcPr>
            <w:tcW w:w="680" w:type="dxa"/>
          </w:tcPr>
          <w:p w14:paraId="5F8F797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335F4A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3DB4EEF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7F6FF16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048BE5D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1F7908" w:rsidRPr="00DB6BF8" w14:paraId="45A4A602" w14:textId="77777777" w:rsidTr="00F6669C">
        <w:tc>
          <w:tcPr>
            <w:tcW w:w="1843" w:type="dxa"/>
            <w:vMerge/>
          </w:tcPr>
          <w:p w14:paraId="3735E54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9AA73FF" w14:textId="77777777" w:rsidR="001F7908" w:rsidRPr="00DB6BF8" w:rsidRDefault="001F7908" w:rsidP="003273B4">
            <w:r w:rsidRPr="00DB6BF8">
              <w:t xml:space="preserve">Практическое занятие № 1.2 </w:t>
            </w:r>
          </w:p>
          <w:p w14:paraId="0B30B9E2" w14:textId="77777777" w:rsidR="001F7908" w:rsidRPr="00DB6BF8" w:rsidRDefault="001F7908" w:rsidP="003273B4">
            <w:r w:rsidRPr="00DB6BF8">
              <w:t>Соматографический анализ сантехнического пространства - ванной</w:t>
            </w:r>
          </w:p>
        </w:tc>
        <w:tc>
          <w:tcPr>
            <w:tcW w:w="680" w:type="dxa"/>
          </w:tcPr>
          <w:p w14:paraId="6757C81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DA36AD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2.0</w:t>
            </w:r>
          </w:p>
        </w:tc>
        <w:tc>
          <w:tcPr>
            <w:tcW w:w="680" w:type="dxa"/>
          </w:tcPr>
          <w:p w14:paraId="714700E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FA008C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0F3CCE8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408B62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D40AFC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097A787B" w14:textId="77777777" w:rsidTr="00F6669C">
        <w:tc>
          <w:tcPr>
            <w:tcW w:w="1843" w:type="dxa"/>
            <w:vMerge/>
          </w:tcPr>
          <w:p w14:paraId="58817B7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A6A2472" w14:textId="77777777" w:rsidR="001F7908" w:rsidRPr="00DB6BF8" w:rsidRDefault="001F7908" w:rsidP="003273B4">
            <w:r w:rsidRPr="00DB6BF8">
              <w:t>Самостоятельная работа:</w:t>
            </w:r>
          </w:p>
          <w:p w14:paraId="55052DA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42B59D2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4C5B15E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5D63D086" w14:textId="77777777" w:rsidR="001F7908" w:rsidRPr="00DB6BF8" w:rsidRDefault="001F7908" w:rsidP="003273B4"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594398D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4A789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10143E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97935E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9FD66DF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9605E2B" w14:textId="2257D647" w:rsidR="001F7908" w:rsidRPr="00DB6BF8" w:rsidRDefault="00CD151C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10</w:t>
            </w:r>
          </w:p>
        </w:tc>
        <w:tc>
          <w:tcPr>
            <w:tcW w:w="3602" w:type="dxa"/>
          </w:tcPr>
          <w:p w14:paraId="2109535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7DCF018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1F7908" w:rsidRPr="00DB6BF8" w14:paraId="3EBCABB4" w14:textId="77777777" w:rsidTr="00F6669C">
        <w:tc>
          <w:tcPr>
            <w:tcW w:w="1843" w:type="dxa"/>
            <w:vMerge/>
          </w:tcPr>
          <w:p w14:paraId="3A6CB17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6E1179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rPr>
                <w:b/>
              </w:rPr>
              <w:t xml:space="preserve">Раздел 2. </w:t>
            </w:r>
            <w:r w:rsidRPr="00DB6BF8">
              <w:rPr>
                <w:b/>
                <w:bCs/>
              </w:rPr>
              <w:t>Эргономические свойства системы «человек-объект-среда»</w:t>
            </w:r>
          </w:p>
        </w:tc>
        <w:tc>
          <w:tcPr>
            <w:tcW w:w="680" w:type="dxa"/>
          </w:tcPr>
          <w:p w14:paraId="345200C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F38EF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2C0123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D8881B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8E4C48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B54960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570D929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0A7165AB" w14:textId="77777777" w:rsidTr="00F6669C">
        <w:tc>
          <w:tcPr>
            <w:tcW w:w="1843" w:type="dxa"/>
            <w:vMerge/>
          </w:tcPr>
          <w:p w14:paraId="6713E8D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1D94346" w14:textId="77777777" w:rsidR="001F7908" w:rsidRPr="00DB6BF8" w:rsidRDefault="001F7908" w:rsidP="003273B4">
            <w:r w:rsidRPr="00DB6BF8">
              <w:t>Тема 2.1.</w:t>
            </w:r>
          </w:p>
          <w:p w14:paraId="06F697DE" w14:textId="77777777" w:rsidR="001F7908" w:rsidRPr="00DB6BF8" w:rsidRDefault="001F7908" w:rsidP="003273B4">
            <w:r w:rsidRPr="00DB6BF8">
              <w:t>Факторы, определяющие эргономические требования</w:t>
            </w:r>
          </w:p>
        </w:tc>
        <w:tc>
          <w:tcPr>
            <w:tcW w:w="680" w:type="dxa"/>
          </w:tcPr>
          <w:p w14:paraId="3D2CE569" w14:textId="7490B2ED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E69BBB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953FA9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C1E7F2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AEC0E5F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2CF03C1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173DEF3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3E0EAE9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544C33F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F7908" w:rsidRPr="00DB6BF8" w14:paraId="5581D248" w14:textId="77777777" w:rsidTr="00F6669C">
        <w:tc>
          <w:tcPr>
            <w:tcW w:w="1843" w:type="dxa"/>
            <w:vMerge/>
          </w:tcPr>
          <w:p w14:paraId="3B55FEA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D181D78" w14:textId="77777777" w:rsidR="001F7908" w:rsidRPr="00DB6BF8" w:rsidRDefault="001F7908" w:rsidP="003273B4">
            <w:r w:rsidRPr="00DB6BF8">
              <w:t>Тема 2.2. Показатели комфорта</w:t>
            </w:r>
          </w:p>
        </w:tc>
        <w:tc>
          <w:tcPr>
            <w:tcW w:w="680" w:type="dxa"/>
          </w:tcPr>
          <w:p w14:paraId="512F70A4" w14:textId="6E2D3112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24011AB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6AE83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5AC0D2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5A41F6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745516C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F575C6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31718868" w14:textId="77777777" w:rsidTr="00F6669C">
        <w:tc>
          <w:tcPr>
            <w:tcW w:w="1843" w:type="dxa"/>
            <w:vMerge/>
          </w:tcPr>
          <w:p w14:paraId="706D0AC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242EFA6" w14:textId="77777777" w:rsidR="001F7908" w:rsidRPr="00DB6BF8" w:rsidRDefault="001F7908" w:rsidP="003273B4">
            <w:r w:rsidRPr="00DB6BF8">
              <w:t>Тема 2.3. Освещение как объект комплексного эргономического анализа. Светотехническое оборудование</w:t>
            </w:r>
          </w:p>
        </w:tc>
        <w:tc>
          <w:tcPr>
            <w:tcW w:w="680" w:type="dxa"/>
          </w:tcPr>
          <w:p w14:paraId="7CF08340" w14:textId="56C06CDC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E8272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234168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504A4D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A3F33FB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5B9ED0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38C67B3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0A28EDB" w14:textId="77777777" w:rsidTr="00F6669C">
        <w:tc>
          <w:tcPr>
            <w:tcW w:w="1843" w:type="dxa"/>
            <w:vMerge/>
          </w:tcPr>
          <w:p w14:paraId="6B8AC3B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58222D6" w14:textId="77777777" w:rsidR="001F7908" w:rsidRPr="00DB6BF8" w:rsidRDefault="001F7908" w:rsidP="003273B4">
            <w:r w:rsidRPr="00DB6BF8">
              <w:t>Тема 2.4. Цвет и его особенности формирования средовых объектов. Влияние цвета и света на восприятие пространства.</w:t>
            </w:r>
          </w:p>
        </w:tc>
        <w:tc>
          <w:tcPr>
            <w:tcW w:w="680" w:type="dxa"/>
          </w:tcPr>
          <w:p w14:paraId="2C7F34CC" w14:textId="2F1D0E5D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71953C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AF885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0ED218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19E9DB0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4D1440E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D0AC13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6BC40307" w14:textId="77777777" w:rsidTr="00F6669C">
        <w:tc>
          <w:tcPr>
            <w:tcW w:w="1843" w:type="dxa"/>
            <w:vMerge/>
          </w:tcPr>
          <w:p w14:paraId="374F2C6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367DBEF" w14:textId="77777777" w:rsidR="001F7908" w:rsidRPr="00DB6BF8" w:rsidRDefault="001F7908" w:rsidP="003273B4">
            <w:r w:rsidRPr="00DB6BF8">
              <w:t xml:space="preserve">Практическое занятие № 2.1 </w:t>
            </w:r>
          </w:p>
          <w:p w14:paraId="726D6292" w14:textId="77777777" w:rsidR="001F7908" w:rsidRPr="00DB6BF8" w:rsidRDefault="001F7908" w:rsidP="003273B4">
            <w:r w:rsidRPr="00DB6BF8">
              <w:t>Соматографический анализ жилого пространства - комната</w:t>
            </w:r>
          </w:p>
        </w:tc>
        <w:tc>
          <w:tcPr>
            <w:tcW w:w="680" w:type="dxa"/>
          </w:tcPr>
          <w:p w14:paraId="696B79E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B300D9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2</w:t>
            </w:r>
          </w:p>
        </w:tc>
        <w:tc>
          <w:tcPr>
            <w:tcW w:w="680" w:type="dxa"/>
          </w:tcPr>
          <w:p w14:paraId="5D86846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C91DA0E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26709E0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55F2B87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B9B316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1F7908" w:rsidRPr="00DB6BF8" w14:paraId="7DA32917" w14:textId="77777777" w:rsidTr="00F6669C">
        <w:tc>
          <w:tcPr>
            <w:tcW w:w="1843" w:type="dxa"/>
            <w:vMerge/>
          </w:tcPr>
          <w:p w14:paraId="59B51AF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3D8D758" w14:textId="77777777" w:rsidR="001F7908" w:rsidRPr="00DB6BF8" w:rsidRDefault="001F7908" w:rsidP="003273B4">
            <w:r w:rsidRPr="00DB6BF8">
              <w:t xml:space="preserve">Практическое занятие № 2.2. </w:t>
            </w:r>
          </w:p>
          <w:p w14:paraId="00C9FB60" w14:textId="77777777" w:rsidR="001F7908" w:rsidRPr="00DB6BF8" w:rsidRDefault="001F7908" w:rsidP="003273B4">
            <w:r w:rsidRPr="00DB6BF8">
              <w:t>Формирование мудбордов для интерьеров различного типа с использованием заданных параметров цвета</w:t>
            </w:r>
          </w:p>
        </w:tc>
        <w:tc>
          <w:tcPr>
            <w:tcW w:w="680" w:type="dxa"/>
          </w:tcPr>
          <w:p w14:paraId="5FBD526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0E88D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1,5</w:t>
            </w:r>
          </w:p>
        </w:tc>
        <w:tc>
          <w:tcPr>
            <w:tcW w:w="680" w:type="dxa"/>
          </w:tcPr>
          <w:p w14:paraId="31A576F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D235DB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268CEA7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29CCAA1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BA5405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536B97C3" w14:textId="77777777" w:rsidTr="00F6669C">
        <w:tc>
          <w:tcPr>
            <w:tcW w:w="1843" w:type="dxa"/>
            <w:vMerge/>
          </w:tcPr>
          <w:p w14:paraId="776C5A7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2D7F5BB" w14:textId="77777777" w:rsidR="001F7908" w:rsidRPr="00DB6BF8" w:rsidRDefault="001F7908" w:rsidP="003273B4">
            <w:r w:rsidRPr="00DB6BF8">
              <w:t>Самостоятельная работа:</w:t>
            </w:r>
          </w:p>
          <w:p w14:paraId="01FAC0B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0BBF94F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4FC22D2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674A4FAD" w14:textId="77777777" w:rsidR="001F7908" w:rsidRPr="00DB6BF8" w:rsidRDefault="001F7908" w:rsidP="003273B4">
            <w:pPr>
              <w:rPr>
                <w:b/>
              </w:rPr>
            </w:pPr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28DF84B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1F2B39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E0D5F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7E29D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51822B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9F8280F" w14:textId="15B2CDAB" w:rsidR="001F7908" w:rsidRPr="00DB6BF8" w:rsidRDefault="00CD151C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12</w:t>
            </w:r>
          </w:p>
        </w:tc>
        <w:tc>
          <w:tcPr>
            <w:tcW w:w="3602" w:type="dxa"/>
          </w:tcPr>
          <w:p w14:paraId="5025AB0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тестирование, </w:t>
            </w:r>
          </w:p>
          <w:p w14:paraId="501F14B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1F7908" w:rsidRPr="00DB6BF8" w14:paraId="0718911C" w14:textId="77777777" w:rsidTr="00F6669C">
        <w:tc>
          <w:tcPr>
            <w:tcW w:w="1843" w:type="dxa"/>
            <w:vMerge w:val="restart"/>
          </w:tcPr>
          <w:p w14:paraId="61A9EC6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ПК-3: </w:t>
            </w:r>
          </w:p>
          <w:p w14:paraId="4EDF201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ИД-ПК-3.2</w:t>
            </w:r>
          </w:p>
          <w:p w14:paraId="60DE985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ИД-ПК-3.3</w:t>
            </w:r>
          </w:p>
        </w:tc>
        <w:tc>
          <w:tcPr>
            <w:tcW w:w="5357" w:type="dxa"/>
          </w:tcPr>
          <w:p w14:paraId="56877C8D" w14:textId="77777777" w:rsidR="001F7908" w:rsidRPr="00DB6BF8" w:rsidRDefault="001F7908" w:rsidP="003273B4">
            <w:r w:rsidRPr="00DB6BF8">
              <w:rPr>
                <w:b/>
              </w:rPr>
              <w:t>Раздел 3. Антропометрические требования в эргономике.</w:t>
            </w:r>
          </w:p>
        </w:tc>
        <w:tc>
          <w:tcPr>
            <w:tcW w:w="680" w:type="dxa"/>
          </w:tcPr>
          <w:p w14:paraId="26C20E7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B255A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8DDB9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62EE2FE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FC6CC4A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8981E8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1ED9081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53A60DEF" w14:textId="77777777" w:rsidTr="00F6669C">
        <w:tc>
          <w:tcPr>
            <w:tcW w:w="1843" w:type="dxa"/>
            <w:vMerge/>
          </w:tcPr>
          <w:p w14:paraId="5483937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6BD5A8E" w14:textId="77777777" w:rsidR="001F7908" w:rsidRPr="00DB6BF8" w:rsidRDefault="001F7908" w:rsidP="003273B4">
            <w:r w:rsidRPr="00DB6BF8">
              <w:t>Тема 3.1. Основные антропометрические показатели, участвующие в системе «</w:t>
            </w:r>
            <w:r w:rsidRPr="00DB6BF8">
              <w:rPr>
                <w:bCs/>
              </w:rPr>
              <w:t>человек-объект-среда</w:t>
            </w:r>
            <w:r w:rsidRPr="00DB6BF8">
              <w:t>». Понятие Перцентиля. Особенности его применения при проектировании средовых объектов различного назначения</w:t>
            </w:r>
          </w:p>
        </w:tc>
        <w:tc>
          <w:tcPr>
            <w:tcW w:w="680" w:type="dxa"/>
          </w:tcPr>
          <w:p w14:paraId="126A3B1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69134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1580A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F57C2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5A8DD2E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A39EE9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B8348F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5692D5F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5A2835D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28BCF70" w14:textId="77777777" w:rsidTr="00F6669C">
        <w:tc>
          <w:tcPr>
            <w:tcW w:w="1843" w:type="dxa"/>
            <w:vMerge/>
          </w:tcPr>
          <w:p w14:paraId="247176B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FE36195" w14:textId="22FFA614" w:rsidR="001F7908" w:rsidRPr="00DB6BF8" w:rsidRDefault="001F7908" w:rsidP="003273B4">
            <w:r w:rsidRPr="00DB6BF8">
              <w:t>Тема 3.</w:t>
            </w:r>
            <w:r w:rsidR="00F6669C" w:rsidRPr="00DB6BF8">
              <w:t>2. Эргономический</w:t>
            </w:r>
            <w:r w:rsidRPr="00DB6BF8">
              <w:t xml:space="preserve"> расчет параметров рабочего места</w:t>
            </w:r>
          </w:p>
        </w:tc>
        <w:tc>
          <w:tcPr>
            <w:tcW w:w="680" w:type="dxa"/>
          </w:tcPr>
          <w:p w14:paraId="41235F94" w14:textId="61C37DDD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516916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DD5C23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C8873A0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9C88B1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5D8C62D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DB7E2F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277E9460" w14:textId="77777777" w:rsidTr="00F6669C">
        <w:tc>
          <w:tcPr>
            <w:tcW w:w="1843" w:type="dxa"/>
            <w:vMerge/>
          </w:tcPr>
          <w:p w14:paraId="08A1D92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4136782" w14:textId="77777777" w:rsidR="001F7908" w:rsidRPr="00DB6BF8" w:rsidRDefault="001F7908" w:rsidP="003273B4">
            <w:r w:rsidRPr="00DB6BF8">
              <w:t xml:space="preserve">Практическое занятие 3.1. </w:t>
            </w:r>
          </w:p>
          <w:p w14:paraId="3776B99F" w14:textId="77777777" w:rsidR="001F7908" w:rsidRPr="00DB6BF8" w:rsidRDefault="001F7908" w:rsidP="003273B4">
            <w:r w:rsidRPr="00DB6BF8">
              <w:t>Создание манекена-эргонома собственной фигуры в двух ракурсах в масштабе 1/10</w:t>
            </w:r>
          </w:p>
        </w:tc>
        <w:tc>
          <w:tcPr>
            <w:tcW w:w="680" w:type="dxa"/>
          </w:tcPr>
          <w:p w14:paraId="60BBE8F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E554A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1,5</w:t>
            </w:r>
          </w:p>
        </w:tc>
        <w:tc>
          <w:tcPr>
            <w:tcW w:w="680" w:type="dxa"/>
          </w:tcPr>
          <w:p w14:paraId="2FEC527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2599D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58BC6C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0E560CA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162F167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1F7908" w:rsidRPr="00DB6BF8" w14:paraId="608B1303" w14:textId="77777777" w:rsidTr="00F6669C">
        <w:tc>
          <w:tcPr>
            <w:tcW w:w="1843" w:type="dxa"/>
            <w:vMerge/>
          </w:tcPr>
          <w:p w14:paraId="3E0EEDF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DCC9E7B" w14:textId="77777777" w:rsidR="001F7908" w:rsidRPr="00DB6BF8" w:rsidRDefault="001F7908" w:rsidP="003273B4">
            <w:r w:rsidRPr="00DB6BF8">
              <w:t>Практическое занятие 3.2.</w:t>
            </w:r>
          </w:p>
          <w:p w14:paraId="0DE8CEE5" w14:textId="77777777" w:rsidR="001F7908" w:rsidRPr="00DB6BF8" w:rsidRDefault="001F7908" w:rsidP="003273B4">
            <w:r w:rsidRPr="00DB6BF8">
              <w:t>Проведение эскизного поиска проектного решения рабочего пространства</w:t>
            </w:r>
          </w:p>
        </w:tc>
        <w:tc>
          <w:tcPr>
            <w:tcW w:w="680" w:type="dxa"/>
          </w:tcPr>
          <w:p w14:paraId="3755E47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52B32D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2</w:t>
            </w:r>
          </w:p>
        </w:tc>
        <w:tc>
          <w:tcPr>
            <w:tcW w:w="680" w:type="dxa"/>
          </w:tcPr>
          <w:p w14:paraId="154AABD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AE2380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F94D6A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BFB363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F5B66F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10FC0424" w14:textId="77777777" w:rsidTr="00F6669C">
        <w:tc>
          <w:tcPr>
            <w:tcW w:w="1843" w:type="dxa"/>
            <w:vMerge/>
          </w:tcPr>
          <w:p w14:paraId="526533C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F804365" w14:textId="77777777" w:rsidR="001F7908" w:rsidRPr="00DB6BF8" w:rsidRDefault="001F7908" w:rsidP="003273B4">
            <w:r w:rsidRPr="00DB6BF8">
              <w:t>Самостоятельная работа:</w:t>
            </w:r>
          </w:p>
          <w:p w14:paraId="46A634F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714A8ED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5456C74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20274A9B" w14:textId="77777777" w:rsidR="001F7908" w:rsidRPr="00DB6BF8" w:rsidRDefault="001F7908" w:rsidP="003273B4"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1E65DA0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46AF1F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D1C1B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B013E4D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9C0125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88CBC45" w14:textId="2E4E9193" w:rsidR="001F7908" w:rsidRPr="00DB6BF8" w:rsidRDefault="00CD151C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10</w:t>
            </w:r>
          </w:p>
        </w:tc>
        <w:tc>
          <w:tcPr>
            <w:tcW w:w="3602" w:type="dxa"/>
          </w:tcPr>
          <w:p w14:paraId="044CCA5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1F7908" w:rsidRPr="00DB6BF8" w14:paraId="3B8AED28" w14:textId="77777777" w:rsidTr="00F6669C">
        <w:tc>
          <w:tcPr>
            <w:tcW w:w="1843" w:type="dxa"/>
            <w:vMerge/>
          </w:tcPr>
          <w:p w14:paraId="2F378EF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173F120" w14:textId="77777777" w:rsidR="001F7908" w:rsidRPr="00DB6BF8" w:rsidRDefault="001F7908" w:rsidP="003273B4">
            <w:r w:rsidRPr="00DB6BF8">
              <w:rPr>
                <w:b/>
              </w:rPr>
              <w:t>Раздел 4. Оборудование отдельных видов средовых пространств</w:t>
            </w:r>
          </w:p>
        </w:tc>
        <w:tc>
          <w:tcPr>
            <w:tcW w:w="680" w:type="dxa"/>
          </w:tcPr>
          <w:p w14:paraId="57F5FAD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2A5F0D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1627E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40585B0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2E6705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D702A9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131F870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21C5A765" w14:textId="77777777" w:rsidTr="00F6669C">
        <w:tc>
          <w:tcPr>
            <w:tcW w:w="1843" w:type="dxa"/>
            <w:vMerge/>
          </w:tcPr>
          <w:p w14:paraId="5BB8EF6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0C5DE8B" w14:textId="77777777" w:rsidR="001F7908" w:rsidRPr="00DB6BF8" w:rsidRDefault="001F7908" w:rsidP="003273B4">
            <w:r w:rsidRPr="00DB6BF8">
              <w:t>Тема 4.1. Оборудование интерьеров жилой среды</w:t>
            </w:r>
          </w:p>
        </w:tc>
        <w:tc>
          <w:tcPr>
            <w:tcW w:w="680" w:type="dxa"/>
          </w:tcPr>
          <w:p w14:paraId="21F7724F" w14:textId="68F6A7B8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E9052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278B6A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046262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F3F4681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980D23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1E0CDAC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6E32B00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299705C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23BDDB1E" w14:textId="77777777" w:rsidTr="00F6669C">
        <w:tc>
          <w:tcPr>
            <w:tcW w:w="1843" w:type="dxa"/>
            <w:vMerge/>
          </w:tcPr>
          <w:p w14:paraId="36B38A1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0C530E8" w14:textId="77777777" w:rsidR="001F7908" w:rsidRPr="00DB6BF8" w:rsidRDefault="001F7908" w:rsidP="003273B4">
            <w:r w:rsidRPr="00DB6BF8">
              <w:t>Тема 4.2. Оборудование интерьеров общественных комплексов</w:t>
            </w:r>
          </w:p>
        </w:tc>
        <w:tc>
          <w:tcPr>
            <w:tcW w:w="680" w:type="dxa"/>
          </w:tcPr>
          <w:p w14:paraId="47F1EFA0" w14:textId="598D1A9B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782A19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7D2CB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22937AE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249E7D3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184F6CC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3A0D1A7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3523B8B" w14:textId="77777777" w:rsidTr="00F6669C">
        <w:tc>
          <w:tcPr>
            <w:tcW w:w="1843" w:type="dxa"/>
            <w:vMerge/>
          </w:tcPr>
          <w:p w14:paraId="458BE01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220DC86" w14:textId="77777777" w:rsidR="001F7908" w:rsidRPr="00DB6BF8" w:rsidRDefault="001F7908" w:rsidP="003273B4">
            <w:r w:rsidRPr="00DB6BF8">
              <w:t>Тема 4.3. Эргономические особенности проектирования среды обитания для престарелых и инвалидов</w:t>
            </w:r>
          </w:p>
        </w:tc>
        <w:tc>
          <w:tcPr>
            <w:tcW w:w="680" w:type="dxa"/>
          </w:tcPr>
          <w:p w14:paraId="61B8D86B" w14:textId="15428135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B53759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D3BB5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4C7A286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9B2A9F3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762E9CC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5406AE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C40EFF5" w14:textId="77777777" w:rsidTr="00F6669C">
        <w:tc>
          <w:tcPr>
            <w:tcW w:w="1843" w:type="dxa"/>
            <w:vMerge/>
          </w:tcPr>
          <w:p w14:paraId="44C327A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D5EC12" w14:textId="77777777" w:rsidR="001F7908" w:rsidRPr="00DB6BF8" w:rsidRDefault="001F7908" w:rsidP="003273B4">
            <w:r w:rsidRPr="00DB6BF8">
              <w:t>Практическое занятие 4.1.</w:t>
            </w:r>
          </w:p>
          <w:p w14:paraId="62CE284F" w14:textId="77777777" w:rsidR="001F7908" w:rsidRPr="00DB6BF8" w:rsidRDefault="001F7908" w:rsidP="003273B4">
            <w:r w:rsidRPr="00DB6BF8">
              <w:t>Формирование матрицы оборудования для жилого пространства</w:t>
            </w:r>
          </w:p>
        </w:tc>
        <w:tc>
          <w:tcPr>
            <w:tcW w:w="680" w:type="dxa"/>
          </w:tcPr>
          <w:p w14:paraId="19ED3A4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CE0F4D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1.5</w:t>
            </w:r>
          </w:p>
        </w:tc>
        <w:tc>
          <w:tcPr>
            <w:tcW w:w="680" w:type="dxa"/>
          </w:tcPr>
          <w:p w14:paraId="1D1D56B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9945AF6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B7256DA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0C7AA79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87CF14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1F7908" w:rsidRPr="00DB6BF8" w14:paraId="77F3D78A" w14:textId="77777777" w:rsidTr="00F6669C">
        <w:tc>
          <w:tcPr>
            <w:tcW w:w="1843" w:type="dxa"/>
            <w:vMerge/>
          </w:tcPr>
          <w:p w14:paraId="7242689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8B23EFD" w14:textId="77777777" w:rsidR="001F7908" w:rsidRPr="00DB6BF8" w:rsidRDefault="001F7908" w:rsidP="003273B4">
            <w:r w:rsidRPr="00DB6BF8">
              <w:t>Практическое занятие 4.2.</w:t>
            </w:r>
          </w:p>
          <w:p w14:paraId="692778A7" w14:textId="77777777" w:rsidR="001F7908" w:rsidRPr="00DB6BF8" w:rsidRDefault="001F7908" w:rsidP="003273B4">
            <w:r w:rsidRPr="00DB6BF8">
              <w:t>Формирование матрицы оборудования для офисного пространства</w:t>
            </w:r>
          </w:p>
        </w:tc>
        <w:tc>
          <w:tcPr>
            <w:tcW w:w="680" w:type="dxa"/>
          </w:tcPr>
          <w:p w14:paraId="2A4C8B8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592040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1.5</w:t>
            </w:r>
          </w:p>
        </w:tc>
        <w:tc>
          <w:tcPr>
            <w:tcW w:w="680" w:type="dxa"/>
          </w:tcPr>
          <w:p w14:paraId="5DB2352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AEB9A5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14AE8F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6E795F9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4155142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5DC0BFAF" w14:textId="77777777" w:rsidTr="00F6669C">
        <w:tc>
          <w:tcPr>
            <w:tcW w:w="1843" w:type="dxa"/>
            <w:vMerge/>
          </w:tcPr>
          <w:p w14:paraId="60A0B72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09E3958" w14:textId="77777777" w:rsidR="001F7908" w:rsidRPr="00DB6BF8" w:rsidRDefault="001F7908" w:rsidP="003273B4">
            <w:r w:rsidRPr="00DB6BF8">
              <w:t>Самостоятельная работа:</w:t>
            </w:r>
          </w:p>
          <w:p w14:paraId="210A9BF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2F0E390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4FADD93E" w14:textId="77777777" w:rsidR="001F7908" w:rsidRPr="00DB6BF8" w:rsidRDefault="001F7908" w:rsidP="003273B4"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5B73FF5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C182C1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661172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5C1D2A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7BA9C25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D05049D" w14:textId="772F190B" w:rsidR="001F7908" w:rsidRPr="00DB6BF8" w:rsidRDefault="00CD151C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10</w:t>
            </w:r>
          </w:p>
        </w:tc>
        <w:tc>
          <w:tcPr>
            <w:tcW w:w="3602" w:type="dxa"/>
          </w:tcPr>
          <w:p w14:paraId="2CCD5EF6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 </w:t>
            </w:r>
          </w:p>
        </w:tc>
      </w:tr>
      <w:tr w:rsidR="001F7908" w:rsidRPr="00DB6BF8" w14:paraId="48285828" w14:textId="77777777" w:rsidTr="00F6669C">
        <w:tc>
          <w:tcPr>
            <w:tcW w:w="1843" w:type="dxa"/>
            <w:vMerge/>
          </w:tcPr>
          <w:p w14:paraId="46867EE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0BE6391" w14:textId="77777777" w:rsidR="001F7908" w:rsidRPr="00DB6BF8" w:rsidRDefault="001F7908" w:rsidP="003273B4">
            <w:r w:rsidRPr="00DB6BF8">
              <w:rPr>
                <w:b/>
              </w:rPr>
              <w:t>Раздел 5. Видеоэкология</w:t>
            </w:r>
          </w:p>
        </w:tc>
        <w:tc>
          <w:tcPr>
            <w:tcW w:w="680" w:type="dxa"/>
          </w:tcPr>
          <w:p w14:paraId="12FE85C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5DC29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FEB1E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FCF591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0658A0E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26DEE6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7E601C3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12257BDE" w14:textId="77777777" w:rsidTr="00F6669C">
        <w:tc>
          <w:tcPr>
            <w:tcW w:w="1843" w:type="dxa"/>
            <w:vMerge/>
          </w:tcPr>
          <w:p w14:paraId="4ECAC41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3D13364" w14:textId="77777777" w:rsidR="001F7908" w:rsidRPr="00DB6BF8" w:rsidRDefault="001F7908" w:rsidP="003273B4">
            <w:r w:rsidRPr="00DB6BF8">
              <w:t>Тема 5.1. Зрительные и оптические иллюзии и приемы их коррекции в среде</w:t>
            </w:r>
          </w:p>
        </w:tc>
        <w:tc>
          <w:tcPr>
            <w:tcW w:w="680" w:type="dxa"/>
          </w:tcPr>
          <w:p w14:paraId="1BAD7466" w14:textId="27CC43D2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8572433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14ACB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E33C44D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42FE7858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375B8E8D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4E78951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02FD1D81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4361988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5532A89B" w14:textId="77777777" w:rsidTr="00F6669C">
        <w:tc>
          <w:tcPr>
            <w:tcW w:w="1843" w:type="dxa"/>
            <w:vMerge/>
          </w:tcPr>
          <w:p w14:paraId="430DB1B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F66960F" w14:textId="77777777" w:rsidR="001F7908" w:rsidRPr="00DB6BF8" w:rsidRDefault="001F7908" w:rsidP="003273B4">
            <w:r w:rsidRPr="00DB6BF8">
              <w:t>Тема 5.2. Эргономические особенности городской навигации</w:t>
            </w:r>
          </w:p>
        </w:tc>
        <w:tc>
          <w:tcPr>
            <w:tcW w:w="680" w:type="dxa"/>
          </w:tcPr>
          <w:p w14:paraId="1D97B796" w14:textId="6252A8C0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6AABF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53FE97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C5ADB37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498D0A0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25888FE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30440B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1717BF5C" w14:textId="77777777" w:rsidTr="00F6669C">
        <w:tc>
          <w:tcPr>
            <w:tcW w:w="1843" w:type="dxa"/>
            <w:vMerge/>
          </w:tcPr>
          <w:p w14:paraId="137B282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76BFB1C9" w14:textId="77777777" w:rsidR="001F7908" w:rsidRPr="00DB6BF8" w:rsidRDefault="001F7908" w:rsidP="003273B4">
            <w:r w:rsidRPr="00DB6BF8">
              <w:t>Практическое занятие № 5.1</w:t>
            </w:r>
          </w:p>
          <w:p w14:paraId="33145B84" w14:textId="77777777" w:rsidR="001F7908" w:rsidRPr="00DB6BF8" w:rsidRDefault="001F7908" w:rsidP="003273B4">
            <w:r w:rsidRPr="00DB6BF8">
              <w:t>Формирования элементов навигации различных средовых пространств</w:t>
            </w:r>
          </w:p>
        </w:tc>
        <w:tc>
          <w:tcPr>
            <w:tcW w:w="680" w:type="dxa"/>
          </w:tcPr>
          <w:p w14:paraId="2F079538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0F45D0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3</w:t>
            </w:r>
          </w:p>
        </w:tc>
        <w:tc>
          <w:tcPr>
            <w:tcW w:w="680" w:type="dxa"/>
          </w:tcPr>
          <w:p w14:paraId="49A1037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0FFCF2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D67B9A4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6BF8">
              <w:rPr>
                <w:bCs/>
              </w:rPr>
              <w:t>+</w:t>
            </w:r>
          </w:p>
        </w:tc>
        <w:tc>
          <w:tcPr>
            <w:tcW w:w="680" w:type="dxa"/>
          </w:tcPr>
          <w:p w14:paraId="2F49875F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2DB033B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письменный отчет с результатами выполненных экспериментально-практических заданий</w:t>
            </w:r>
          </w:p>
        </w:tc>
      </w:tr>
      <w:tr w:rsidR="00480763" w:rsidRPr="00DB6BF8" w14:paraId="0D32FDE8" w14:textId="77777777" w:rsidTr="00F6669C">
        <w:tc>
          <w:tcPr>
            <w:tcW w:w="1843" w:type="dxa"/>
            <w:vMerge/>
          </w:tcPr>
          <w:p w14:paraId="0514E67F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DB40D9" w14:textId="77777777" w:rsidR="00480763" w:rsidRPr="00DB6BF8" w:rsidRDefault="00480763" w:rsidP="00480763">
            <w:r w:rsidRPr="00DB6BF8">
              <w:t>Самостоятельная работа:</w:t>
            </w:r>
          </w:p>
          <w:p w14:paraId="2F538CD7" w14:textId="77777777" w:rsidR="00480763" w:rsidRPr="00DB6BF8" w:rsidRDefault="00480763" w:rsidP="00480763">
            <w:r w:rsidRPr="00DB6BF8">
              <w:t>– изучение теоретического и практического материала по рекомендованным источникам;</w:t>
            </w:r>
          </w:p>
          <w:p w14:paraId="334EDCF0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выполнение домашних заданий по теме практической работы;</w:t>
            </w:r>
          </w:p>
          <w:p w14:paraId="737EABF1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–  подготовка к контрольной работе и т.п.;</w:t>
            </w:r>
          </w:p>
          <w:p w14:paraId="5D9724B3" w14:textId="77777777" w:rsidR="00480763" w:rsidRPr="00DB6BF8" w:rsidRDefault="00480763" w:rsidP="00480763">
            <w:pPr>
              <w:rPr>
                <w:b/>
              </w:rPr>
            </w:pPr>
            <w:r w:rsidRPr="00DB6BF8">
              <w:t>– выполнение индивидуальных заданий;</w:t>
            </w:r>
          </w:p>
        </w:tc>
        <w:tc>
          <w:tcPr>
            <w:tcW w:w="680" w:type="dxa"/>
          </w:tcPr>
          <w:p w14:paraId="0A67D374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C27B63F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877611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9C92239" w14:textId="77777777" w:rsidR="00480763" w:rsidRPr="00DB6BF8" w:rsidRDefault="00480763" w:rsidP="004807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432B974" w14:textId="77777777" w:rsidR="00480763" w:rsidRPr="00DB6BF8" w:rsidRDefault="00480763" w:rsidP="0048076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9015B53" w14:textId="282C6C7C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13</w:t>
            </w:r>
          </w:p>
        </w:tc>
        <w:tc>
          <w:tcPr>
            <w:tcW w:w="3602" w:type="dxa"/>
          </w:tcPr>
          <w:p w14:paraId="7751FB25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устный опрос, </w:t>
            </w:r>
          </w:p>
          <w:p w14:paraId="1F1CBEFE" w14:textId="77777777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 xml:space="preserve">дискуссия, </w:t>
            </w:r>
          </w:p>
          <w:p w14:paraId="6D27068B" w14:textId="4FB53F80" w:rsidR="00480763" w:rsidRPr="00DB6BF8" w:rsidRDefault="00480763" w:rsidP="0048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7908" w:rsidRPr="00DB6BF8" w14:paraId="4573DA9D" w14:textId="77777777" w:rsidTr="00F6669C">
        <w:tc>
          <w:tcPr>
            <w:tcW w:w="1843" w:type="dxa"/>
            <w:vMerge/>
          </w:tcPr>
          <w:p w14:paraId="7843670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CD53949" w14:textId="77777777" w:rsidR="001F7908" w:rsidRPr="00DB6BF8" w:rsidRDefault="001F7908" w:rsidP="003273B4">
            <w:r w:rsidRPr="00DB6BF8">
              <w:rPr>
                <w:b/>
              </w:rPr>
              <w:t>Зачет с оценкой</w:t>
            </w:r>
          </w:p>
        </w:tc>
        <w:tc>
          <w:tcPr>
            <w:tcW w:w="680" w:type="dxa"/>
          </w:tcPr>
          <w:p w14:paraId="2B037E2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0BC02A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DD7D9DC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CCD9526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5DFD6E6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7443EC0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002815B5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зачет проводится в устной форме с предоставлением итоговой рабочей тетради</w:t>
            </w:r>
          </w:p>
          <w:p w14:paraId="1CD57EF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6BF8">
              <w:t>зачет по совокупности результатов текущего контроля успеваемости</w:t>
            </w:r>
          </w:p>
        </w:tc>
      </w:tr>
      <w:tr w:rsidR="001F7908" w:rsidRPr="00DB6BF8" w14:paraId="4254D887" w14:textId="77777777" w:rsidTr="00F6669C">
        <w:tc>
          <w:tcPr>
            <w:tcW w:w="1843" w:type="dxa"/>
            <w:vMerge/>
          </w:tcPr>
          <w:p w14:paraId="089692F4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3904CEC" w14:textId="77777777" w:rsidR="001F7908" w:rsidRPr="00DB6BF8" w:rsidRDefault="001F7908" w:rsidP="003273B4">
            <w:pPr>
              <w:rPr>
                <w:b/>
              </w:rPr>
            </w:pPr>
            <w:r w:rsidRPr="00DB6BF8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21E3A8A4" w14:textId="549DDBDE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35C96A2E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B6BF8">
              <w:rPr>
                <w:lang w:val="en-US"/>
              </w:rPr>
              <w:t>17</w:t>
            </w:r>
          </w:p>
        </w:tc>
        <w:tc>
          <w:tcPr>
            <w:tcW w:w="680" w:type="dxa"/>
          </w:tcPr>
          <w:p w14:paraId="0AFB2EF2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44B149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3522047" w14:textId="77777777" w:rsidR="001F7908" w:rsidRPr="00DB6BF8" w:rsidRDefault="001F7908" w:rsidP="003273B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0AD06B5" w14:textId="1BB4A279" w:rsidR="001F7908" w:rsidRPr="00DB6BF8" w:rsidRDefault="00D507AE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6BF8">
              <w:t>55</w:t>
            </w:r>
          </w:p>
        </w:tc>
        <w:tc>
          <w:tcPr>
            <w:tcW w:w="3602" w:type="dxa"/>
          </w:tcPr>
          <w:p w14:paraId="28E70919" w14:textId="77777777" w:rsidR="001F7908" w:rsidRPr="00DB6BF8" w:rsidRDefault="001F7908" w:rsidP="003273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593EC671" w14:textId="77777777" w:rsidR="001F7908" w:rsidRPr="00DB6BF8" w:rsidRDefault="001F7908"/>
    <w:p w14:paraId="069901B6" w14:textId="77777777" w:rsidR="00D965B9" w:rsidRPr="00DB6BF8" w:rsidRDefault="00D965B9" w:rsidP="002243A9">
      <w:pPr>
        <w:pStyle w:val="af0"/>
        <w:numPr>
          <w:ilvl w:val="3"/>
          <w:numId w:val="12"/>
        </w:numPr>
        <w:jc w:val="both"/>
      </w:pPr>
    </w:p>
    <w:p w14:paraId="251736AB" w14:textId="77777777" w:rsidR="00D965B9" w:rsidRPr="00DB6BF8" w:rsidRDefault="00D965B9" w:rsidP="002243A9">
      <w:pPr>
        <w:pStyle w:val="af0"/>
        <w:numPr>
          <w:ilvl w:val="1"/>
          <w:numId w:val="12"/>
        </w:numPr>
        <w:jc w:val="both"/>
        <w:sectPr w:rsidR="00D965B9" w:rsidRPr="00DB6BF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0" w:name="_Toc93330970"/>
      <w:r w:rsidRPr="00DB6BF8">
        <w:rPr>
          <w:rFonts w:cs="Times New Roman"/>
          <w:iCs w:val="0"/>
        </w:rPr>
        <w:t>Содержание учебной дисциплины</w:t>
      </w:r>
      <w:bookmarkEnd w:id="20"/>
      <w:r w:rsidR="00CD151C" w:rsidRPr="00DB6BF8">
        <w:rPr>
          <w:rFonts w:cs="Times New Roman"/>
          <w:iCs w:val="0"/>
        </w:rPr>
        <w:t>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5672"/>
      </w:tblGrid>
      <w:tr w:rsidR="00F60511" w:rsidRPr="00DB6BF8" w14:paraId="036BB335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DB6BF8" w:rsidRDefault="00F60511" w:rsidP="00103EC2">
            <w:pPr>
              <w:jc w:val="center"/>
            </w:pPr>
            <w:r w:rsidRPr="00DB6BF8">
              <w:rPr>
                <w:b/>
                <w:bCs/>
              </w:rPr>
              <w:t>№ пп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DB6BF8" w:rsidRDefault="00F60511" w:rsidP="00103EC2">
            <w:pPr>
              <w:jc w:val="center"/>
            </w:pPr>
            <w:r w:rsidRPr="00DB6BF8">
              <w:rPr>
                <w:b/>
                <w:bCs/>
              </w:rPr>
              <w:t>Наименование раздела</w:t>
            </w:r>
            <w:r w:rsidR="00B73243" w:rsidRPr="00DB6BF8">
              <w:rPr>
                <w:b/>
                <w:bCs/>
              </w:rPr>
              <w:t xml:space="preserve"> </w:t>
            </w:r>
            <w:r w:rsidRPr="00DB6BF8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DB6BF8" w:rsidRDefault="00F60511" w:rsidP="00103EC2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DB6BF8" w:rsidRDefault="00F60511" w:rsidP="00103EC2">
            <w:pPr>
              <w:jc w:val="center"/>
            </w:pPr>
            <w:r w:rsidRPr="00DB6BF8">
              <w:rPr>
                <w:bCs/>
              </w:rPr>
              <w:t>(дидактические единицы)</w:t>
            </w:r>
          </w:p>
        </w:tc>
      </w:tr>
      <w:tr w:rsidR="00F60511" w:rsidRPr="00DB6BF8" w14:paraId="7648EE44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DB6BF8" w:rsidRDefault="00F60511" w:rsidP="00F60511">
            <w:pPr>
              <w:rPr>
                <w:b/>
                <w:bCs/>
                <w:lang w:val="en-US"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54803EDA" w:rsidR="00F60511" w:rsidRPr="00DB6BF8" w:rsidRDefault="005C17FD" w:rsidP="00F60511">
            <w:pPr>
              <w:rPr>
                <w:b/>
                <w:bCs/>
              </w:rPr>
            </w:pPr>
            <w:r w:rsidRPr="00DB6BF8">
              <w:rPr>
                <w:b/>
              </w:rPr>
              <w:t>Введение</w:t>
            </w:r>
          </w:p>
        </w:tc>
      </w:tr>
      <w:tr w:rsidR="005C17FD" w:rsidRPr="00DB6BF8" w14:paraId="4C911D43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DB6BF8" w:rsidRDefault="005C17FD" w:rsidP="00F60511">
            <w:pPr>
              <w:rPr>
                <w:bCs/>
              </w:rPr>
            </w:pPr>
            <w:r w:rsidRPr="00DB6BF8">
              <w:rPr>
                <w:bCs/>
              </w:rPr>
              <w:t>Тема 1.1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CD1B2C" w14:textId="01F2AFA3" w:rsidR="00CD151C" w:rsidRPr="00DB6BF8" w:rsidRDefault="00CD151C" w:rsidP="00CD151C">
            <w:r w:rsidRPr="00DB6BF8">
              <w:t>Этапы становления эргономики, как науки и ее развитие.</w:t>
            </w:r>
          </w:p>
          <w:p w14:paraId="28D250C7" w14:textId="4187CF02" w:rsidR="005C17FD" w:rsidRPr="00DB6BF8" w:rsidRDefault="005C17FD" w:rsidP="00453D8F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5BAB5AA" w:rsidR="005C17FD" w:rsidRPr="00DB6BF8" w:rsidRDefault="002D3EDF" w:rsidP="002D3EDF">
            <w:pPr>
              <w:rPr>
                <w:bCs/>
              </w:rPr>
            </w:pPr>
            <w:r w:rsidRPr="00DB6BF8">
              <w:rPr>
                <w:bCs/>
              </w:rPr>
              <w:t>История эргономических исследований. Системная хронология эргономики, как науки. Современные эргономические исследовательские программы</w:t>
            </w:r>
          </w:p>
        </w:tc>
      </w:tr>
      <w:tr w:rsidR="00CD151C" w:rsidRPr="00DB6BF8" w14:paraId="1FF011D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D151C" w:rsidRPr="00DB6BF8" w:rsidRDefault="00CD151C" w:rsidP="00CD151C">
            <w:pPr>
              <w:rPr>
                <w:bCs/>
              </w:rPr>
            </w:pPr>
            <w:r w:rsidRPr="00DB6BF8">
              <w:rPr>
                <w:bCs/>
              </w:rPr>
              <w:t>Тема 1.2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3AD4" w14:textId="77777777" w:rsidR="00CD151C" w:rsidRPr="00DB6BF8" w:rsidRDefault="00CD151C" w:rsidP="00CD151C">
            <w:r w:rsidRPr="00DB6BF8">
              <w:t>Основные понятия эргономики. Основные виды эргономического анализа</w:t>
            </w:r>
          </w:p>
          <w:p w14:paraId="3D419C1D" w14:textId="038B026D" w:rsidR="00CD151C" w:rsidRPr="00DB6BF8" w:rsidRDefault="00CD151C" w:rsidP="00CD151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5BD0AAC" w:rsidR="00CD151C" w:rsidRPr="00DB6BF8" w:rsidRDefault="002D3EDF" w:rsidP="002D3EDF">
            <w:pPr>
              <w:rPr>
                <w:bCs/>
              </w:rPr>
            </w:pPr>
            <w:r w:rsidRPr="00DB6BF8">
              <w:rPr>
                <w:bCs/>
              </w:rPr>
              <w:t xml:space="preserve">Основная терминология эргономики. Предмет, цель, объект исследования и задачи эргономики. Основные эргономические требования. </w:t>
            </w:r>
            <w:r w:rsidR="005D3AA8" w:rsidRPr="00DB6BF8">
              <w:rPr>
                <w:bCs/>
              </w:rPr>
              <w:t>Методы эргономических исследований.</w:t>
            </w:r>
          </w:p>
        </w:tc>
      </w:tr>
      <w:tr w:rsidR="00CD151C" w:rsidRPr="00DB6BF8" w14:paraId="622EBE62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CD151C" w:rsidRPr="00DB6BF8" w:rsidRDefault="00CD151C" w:rsidP="00CD151C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II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63704017" w:rsidR="00CD151C" w:rsidRPr="00DB6BF8" w:rsidRDefault="00292634" w:rsidP="00CD151C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>Эргономические свойства системы «человек-объект-среда»</w:t>
            </w:r>
          </w:p>
        </w:tc>
      </w:tr>
      <w:tr w:rsidR="00CD151C" w:rsidRPr="00DB6BF8" w14:paraId="0450614D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D151C" w:rsidRPr="00DB6BF8" w:rsidRDefault="00CD151C" w:rsidP="00CD151C">
            <w:pPr>
              <w:rPr>
                <w:bCs/>
              </w:rPr>
            </w:pPr>
            <w:r w:rsidRPr="00DB6BF8">
              <w:rPr>
                <w:bCs/>
              </w:rPr>
              <w:t>Тема 2.1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7BA5432" w:rsidR="00CD151C" w:rsidRPr="00DB6BF8" w:rsidRDefault="00292634" w:rsidP="00CD151C">
            <w:pPr>
              <w:rPr>
                <w:bCs/>
              </w:rPr>
            </w:pPr>
            <w:r w:rsidRPr="00DB6BF8">
              <w:t>Факторы, определяющие эргономические требования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4DC62A1" w:rsidR="00CD151C" w:rsidRPr="00DB6BF8" w:rsidRDefault="002D3EDF" w:rsidP="002D3EDF">
            <w:pPr>
              <w:rPr>
                <w:bCs/>
              </w:rPr>
            </w:pPr>
            <w:r w:rsidRPr="00DB6BF8">
              <w:rPr>
                <w:bCs/>
              </w:rPr>
              <w:t>Факторы, определяющие эргономические требования. Психологические аспекты трудовой деятельности. Психологические особенности личности. Характеристики типов нервной системы</w:t>
            </w:r>
          </w:p>
        </w:tc>
      </w:tr>
      <w:tr w:rsidR="00CD151C" w:rsidRPr="00DB6BF8" w14:paraId="14A2136D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D151C" w:rsidRPr="00DB6BF8" w:rsidRDefault="00CD151C" w:rsidP="00CD151C">
            <w:pPr>
              <w:rPr>
                <w:bCs/>
              </w:rPr>
            </w:pPr>
            <w:r w:rsidRPr="00DB6BF8">
              <w:rPr>
                <w:bCs/>
              </w:rPr>
              <w:t>Тема 2.2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056CE37" w:rsidR="00CD151C" w:rsidRPr="00DB6BF8" w:rsidRDefault="00292634" w:rsidP="00CD151C">
            <w:pPr>
              <w:rPr>
                <w:bCs/>
              </w:rPr>
            </w:pPr>
            <w:r w:rsidRPr="00DB6BF8">
              <w:t>Показатели комфорта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1D0EF95" w:rsidR="00CD151C" w:rsidRPr="00DB6BF8" w:rsidRDefault="002D3EDF" w:rsidP="00CD151C">
            <w:pPr>
              <w:rPr>
                <w:bCs/>
              </w:rPr>
            </w:pPr>
            <w:r w:rsidRPr="00DB6BF8">
              <w:rPr>
                <w:bCs/>
              </w:rPr>
              <w:t>Вопросы комфортного пребывания человека в средовом пространстве.</w:t>
            </w:r>
            <w:r w:rsidR="004C2E89" w:rsidRPr="00DB6BF8">
              <w:rPr>
                <w:bCs/>
              </w:rPr>
              <w:t xml:space="preserve"> Гигиенические факторы. Виды воздействий среды на человека. Комплексность влияния факторов формирования среды</w:t>
            </w:r>
          </w:p>
        </w:tc>
      </w:tr>
      <w:tr w:rsidR="00CD151C" w:rsidRPr="00DB6BF8" w14:paraId="128D8FD1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E8400B3" w:rsidR="00CD151C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2.3.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600722C" w:rsidR="00CD151C" w:rsidRPr="00DB6BF8" w:rsidRDefault="00292634" w:rsidP="00CD151C">
            <w:pPr>
              <w:rPr>
                <w:bCs/>
              </w:rPr>
            </w:pPr>
            <w:r w:rsidRPr="00DB6BF8">
              <w:t>Освещение как объект комплексного эргономического анализа. Светотехническое оборудование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4C87AB6" w:rsidR="00CD151C" w:rsidRPr="00DB6BF8" w:rsidRDefault="004C2E89" w:rsidP="00CD151C">
            <w:pPr>
              <w:rPr>
                <w:bCs/>
              </w:rPr>
            </w:pPr>
            <w:r w:rsidRPr="00DB6BF8">
              <w:rPr>
                <w:bCs/>
              </w:rPr>
              <w:t>Нормативные показатели освещенности различных средовых объектов. Виды освещений.  Фотометрический аппарат. Задачи, решаемые за счет освещения. Требования к освещенности рабочего пространства. Виды светотехнического оборудования и его характеристики.</w:t>
            </w:r>
          </w:p>
        </w:tc>
      </w:tr>
      <w:tr w:rsidR="00292634" w:rsidRPr="00DB6BF8" w14:paraId="046C8DB7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E1" w14:textId="4897D580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2.4.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6CDE" w14:textId="04E1ABA9" w:rsidR="00292634" w:rsidRPr="00DB6BF8" w:rsidRDefault="00292634" w:rsidP="00CD151C">
            <w:pPr>
              <w:rPr>
                <w:bCs/>
              </w:rPr>
            </w:pPr>
            <w:r w:rsidRPr="00DB6BF8">
              <w:t>Цвет и его особенности формирования средовых объектов. Влияние цвета и света на восприятие пространства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42CEE" w14:textId="7156A20E" w:rsidR="00292634" w:rsidRPr="00DB6BF8" w:rsidRDefault="004C2E89" w:rsidP="00CD151C">
            <w:pPr>
              <w:rPr>
                <w:bCs/>
              </w:rPr>
            </w:pPr>
            <w:r w:rsidRPr="00DB6BF8">
              <w:rPr>
                <w:bCs/>
              </w:rPr>
              <w:t>Влияние цвета на создание психофизического комфорта. Эстетический аспект цвета. Психология цвета в интерьере. Факторы цветотерапии. Влияние цвета и света на восприятие объемов в пространстве. Цветовые сочетания и их восприятие.</w:t>
            </w:r>
          </w:p>
        </w:tc>
      </w:tr>
      <w:tr w:rsidR="00292634" w:rsidRPr="00DB6BF8" w14:paraId="6AE1F66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0CDF" w14:textId="74032C84" w:rsidR="00292634" w:rsidRPr="00DB6BF8" w:rsidRDefault="00292634" w:rsidP="00CD151C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III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EB27B" w14:textId="218936E1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/>
              </w:rPr>
              <w:t>Антропометрические требования в эргономике</w:t>
            </w:r>
          </w:p>
        </w:tc>
      </w:tr>
      <w:tr w:rsidR="00292634" w:rsidRPr="00DB6BF8" w14:paraId="3871345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8E3" w14:textId="2DF311B3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3.1.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0CBA0" w14:textId="35B1E50E" w:rsidR="00292634" w:rsidRPr="00DB6BF8" w:rsidRDefault="00292634" w:rsidP="00CD151C">
            <w:pPr>
              <w:rPr>
                <w:bCs/>
              </w:rPr>
            </w:pPr>
            <w:r w:rsidRPr="00DB6BF8">
              <w:t>Основные антропометрические показатели, участвующие в системе «</w:t>
            </w:r>
            <w:r w:rsidRPr="00DB6BF8">
              <w:rPr>
                <w:bCs/>
              </w:rPr>
              <w:t>человек-объект-среда</w:t>
            </w:r>
            <w:r w:rsidRPr="00DB6BF8">
              <w:t>». Понятие Перцентиля. Особенности его применения при проектировании средовых объектов различного назначения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86D4" w14:textId="48128033" w:rsidR="00292634" w:rsidRPr="00DB6BF8" w:rsidRDefault="005D3AA8" w:rsidP="005D3AA8">
            <w:pPr>
              <w:rPr>
                <w:bCs/>
              </w:rPr>
            </w:pPr>
            <w:r w:rsidRPr="00DB6BF8">
              <w:rPr>
                <w:bCs/>
              </w:rPr>
              <w:t>Классические и эргономические антропометрические признаки. Основные статические показатели измерений. Динамические антропометрические признаки. Понятие Перцентиль и способы его использования в эргономических исследованиях. Этнические, возрастные и половые особенности и различия антропометрических признаков.</w:t>
            </w:r>
          </w:p>
        </w:tc>
      </w:tr>
      <w:tr w:rsidR="00292634" w:rsidRPr="00DB6BF8" w14:paraId="5ADA77C2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4083" w14:textId="64C53810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3.2.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DF64" w14:textId="0C2CA3A5" w:rsidR="00292634" w:rsidRPr="00DB6BF8" w:rsidRDefault="00292634" w:rsidP="00CD151C">
            <w:pPr>
              <w:rPr>
                <w:bCs/>
              </w:rPr>
            </w:pPr>
            <w:r w:rsidRPr="00DB6BF8">
              <w:t>Эргономический расчет параметров рабочего места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8FE8F" w14:textId="06E0FCE2" w:rsidR="00292634" w:rsidRPr="00DB6BF8" w:rsidRDefault="005D3AA8" w:rsidP="00CD151C">
            <w:pPr>
              <w:rPr>
                <w:bCs/>
              </w:rPr>
            </w:pPr>
            <w:r w:rsidRPr="00DB6BF8">
              <w:rPr>
                <w:bCs/>
              </w:rPr>
              <w:t xml:space="preserve">Базы отсчета и расчет параметров рабочего места.. Принципы их определения. Понятие рабочего места. Пространственные и рабочие характеристик рабочего места. Средства </w:t>
            </w:r>
            <w:r w:rsidR="00810687" w:rsidRPr="00DB6BF8">
              <w:rPr>
                <w:bCs/>
              </w:rPr>
              <w:t>оснащения</w:t>
            </w:r>
            <w:r w:rsidRPr="00DB6BF8">
              <w:rPr>
                <w:bCs/>
              </w:rPr>
              <w:t xml:space="preserve"> и параметры рабочего места.</w:t>
            </w:r>
          </w:p>
        </w:tc>
      </w:tr>
      <w:tr w:rsidR="00AF56AD" w:rsidRPr="00DB6BF8" w14:paraId="366ABFCA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712E" w14:textId="676B8C01" w:rsidR="00AF56AD" w:rsidRPr="00DB6BF8" w:rsidRDefault="00AF56AD" w:rsidP="00CD151C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IV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71343" w14:textId="4558AE43" w:rsidR="00AF56AD" w:rsidRPr="00DB6BF8" w:rsidRDefault="00AF56AD" w:rsidP="00CD151C">
            <w:pPr>
              <w:rPr>
                <w:bCs/>
              </w:rPr>
            </w:pPr>
            <w:r w:rsidRPr="00DB6BF8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292634" w:rsidRPr="00DB6BF8" w14:paraId="10F28CA9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129B" w14:textId="717206DA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4.1.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7670" w14:textId="16F49D43" w:rsidR="00292634" w:rsidRPr="00DB6BF8" w:rsidRDefault="00292634" w:rsidP="00CD151C">
            <w:pPr>
              <w:rPr>
                <w:bCs/>
              </w:rPr>
            </w:pPr>
            <w:r w:rsidRPr="00DB6BF8">
              <w:t>Оборудование интерьеров жилой среды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D6E05" w14:textId="5F0F43E7" w:rsidR="00292634" w:rsidRPr="00DB6BF8" w:rsidRDefault="00AF56AD" w:rsidP="00AF56AD">
            <w:pPr>
              <w:rPr>
                <w:bCs/>
              </w:rPr>
            </w:pPr>
            <w:r w:rsidRPr="00DB6BF8">
              <w:rPr>
                <w:bCs/>
              </w:rPr>
              <w:t>Основные типы оборудования. Эргономические требования к мебели. Предметный комплекс жилой среды. Эргономическая оценка пространства на примере кухонного оборудования. Рекомендации по размещению оборудования Безопасность и психофизические аспекты</w:t>
            </w:r>
            <w:r w:rsidR="00D93F23" w:rsidRPr="00DB6BF8">
              <w:rPr>
                <w:bCs/>
              </w:rPr>
              <w:t xml:space="preserve"> </w:t>
            </w:r>
          </w:p>
        </w:tc>
      </w:tr>
      <w:tr w:rsidR="00292634" w:rsidRPr="00DB6BF8" w14:paraId="7562BC6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6B53" w14:textId="05B2FBB1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4.2.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3C1A" w14:textId="6906CC7E" w:rsidR="00292634" w:rsidRPr="00DB6BF8" w:rsidRDefault="00292634" w:rsidP="00CD151C">
            <w:pPr>
              <w:rPr>
                <w:bCs/>
              </w:rPr>
            </w:pPr>
            <w:r w:rsidRPr="00DB6BF8">
              <w:t>Оборудование интерьеров общественных комплексов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768F8" w14:textId="0A743CC1" w:rsidR="00292634" w:rsidRPr="00DB6BF8" w:rsidRDefault="00D93F23" w:rsidP="00CD151C">
            <w:pPr>
              <w:rPr>
                <w:bCs/>
              </w:rPr>
            </w:pPr>
            <w:r w:rsidRPr="00DB6BF8">
              <w:rPr>
                <w:bCs/>
              </w:rPr>
              <w:t>Понятие общественных комплексов. Рабочее место в офисе. Типы офисов и особенности организации среды офисных пространств. Основные регламенты общественных сред.</w:t>
            </w:r>
          </w:p>
        </w:tc>
      </w:tr>
      <w:tr w:rsidR="00292634" w:rsidRPr="00DB6BF8" w14:paraId="7B93EC76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FF06" w14:textId="38D1003B" w:rsidR="00292634" w:rsidRPr="00DB6BF8" w:rsidRDefault="00292634" w:rsidP="00CD151C">
            <w:pPr>
              <w:rPr>
                <w:bCs/>
              </w:rPr>
            </w:pPr>
            <w:r w:rsidRPr="00DB6BF8">
              <w:rPr>
                <w:bCs/>
              </w:rPr>
              <w:t>Тема 4.3.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70F4" w14:textId="636CF13C" w:rsidR="00292634" w:rsidRPr="00DB6BF8" w:rsidRDefault="00292634" w:rsidP="00CD151C">
            <w:pPr>
              <w:rPr>
                <w:bCs/>
              </w:rPr>
            </w:pPr>
            <w:r w:rsidRPr="00DB6BF8">
              <w:t>Эргономические особенности проектирования среды обитания для престарелых и инвалидов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93070" w14:textId="5D8DE234" w:rsidR="00292634" w:rsidRPr="00DB6BF8" w:rsidRDefault="00A074B0" w:rsidP="00CD151C">
            <w:pPr>
              <w:rPr>
                <w:bCs/>
              </w:rPr>
            </w:pPr>
            <w:r w:rsidRPr="00DB6BF8">
              <w:rPr>
                <w:bCs/>
              </w:rPr>
              <w:t>Работоспособность. Причины и виды ее снижения. Обще рекомендации по организации труда лиц с ограниченными возможностями. Эргономические требования к городской среде для создания безбарьерной среды.</w:t>
            </w:r>
          </w:p>
        </w:tc>
      </w:tr>
      <w:tr w:rsidR="00292634" w:rsidRPr="00DB6BF8" w14:paraId="623C698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2BCE" w14:textId="66685155" w:rsidR="00292634" w:rsidRPr="00DB6BF8" w:rsidRDefault="00292634" w:rsidP="00292634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V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4C23" w14:textId="3B7F994E" w:rsidR="00292634" w:rsidRPr="00DB6BF8" w:rsidRDefault="00292634" w:rsidP="00292634">
            <w:pPr>
              <w:rPr>
                <w:bCs/>
              </w:rPr>
            </w:pPr>
            <w:r w:rsidRPr="00DB6BF8">
              <w:rPr>
                <w:b/>
              </w:rPr>
              <w:t>Видеоэкология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AAD6F" w14:textId="77777777" w:rsidR="00292634" w:rsidRPr="00DB6BF8" w:rsidRDefault="00292634" w:rsidP="00292634">
            <w:pPr>
              <w:rPr>
                <w:bCs/>
              </w:rPr>
            </w:pPr>
          </w:p>
        </w:tc>
      </w:tr>
      <w:tr w:rsidR="00292634" w:rsidRPr="00DB6BF8" w14:paraId="3067862D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20BD" w14:textId="1F05E6A5" w:rsidR="00292634" w:rsidRPr="00DB6BF8" w:rsidRDefault="00292634" w:rsidP="00292634">
            <w:pPr>
              <w:rPr>
                <w:bCs/>
              </w:rPr>
            </w:pPr>
            <w:r w:rsidRPr="00DB6BF8">
              <w:rPr>
                <w:bCs/>
              </w:rPr>
              <w:t>Тема 5.1.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B605" w14:textId="24D0BD52" w:rsidR="00292634" w:rsidRPr="00DB6BF8" w:rsidRDefault="00292634" w:rsidP="00292634">
            <w:pPr>
              <w:rPr>
                <w:bCs/>
              </w:rPr>
            </w:pPr>
            <w:r w:rsidRPr="00DB6BF8">
              <w:t>Зрительные и оптические иллюзии и приемы их коррекции в среде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7FC2F9" w14:textId="20B84635" w:rsidR="00292634" w:rsidRPr="00DB6BF8" w:rsidRDefault="00A074B0" w:rsidP="00A074B0">
            <w:pPr>
              <w:rPr>
                <w:bCs/>
              </w:rPr>
            </w:pPr>
            <w:r w:rsidRPr="00DB6BF8">
              <w:rPr>
                <w:bCs/>
              </w:rPr>
              <w:t>Физиология зрения и визуальная среды. Эргономика восприятия средовых объектов и систем. Зрительные иллюзии и возможность их применения при формировании дизайна объектов среды.</w:t>
            </w:r>
          </w:p>
        </w:tc>
      </w:tr>
      <w:tr w:rsidR="00292634" w:rsidRPr="00DB6BF8" w14:paraId="32E480B6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4BC0" w14:textId="51D050F5" w:rsidR="00292634" w:rsidRPr="00DB6BF8" w:rsidRDefault="00292634" w:rsidP="00292634">
            <w:pPr>
              <w:rPr>
                <w:bCs/>
              </w:rPr>
            </w:pPr>
            <w:r w:rsidRPr="00DB6BF8">
              <w:rPr>
                <w:bCs/>
              </w:rPr>
              <w:t>Тема 5.2.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F870" w14:textId="52241EA8" w:rsidR="00292634" w:rsidRPr="00DB6BF8" w:rsidRDefault="00292634" w:rsidP="00292634">
            <w:pPr>
              <w:rPr>
                <w:bCs/>
              </w:rPr>
            </w:pPr>
            <w:r w:rsidRPr="00DB6BF8">
              <w:t>Эргономические особенности городской навигации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DCBEA" w14:textId="28C845B6" w:rsidR="00292634" w:rsidRPr="00DB6BF8" w:rsidRDefault="00A074B0" w:rsidP="00292634">
            <w:pPr>
              <w:rPr>
                <w:bCs/>
              </w:rPr>
            </w:pPr>
            <w:r w:rsidRPr="00DB6BF8">
              <w:rPr>
                <w:bCs/>
              </w:rPr>
              <w:t>Средства и системы визуальной информации. Видеоэкология. Принципы формирования городской навигации. Практикоприменение.</w:t>
            </w:r>
          </w:p>
        </w:tc>
      </w:tr>
    </w:tbl>
    <w:p w14:paraId="50078762" w14:textId="54969097" w:rsidR="00810687" w:rsidRPr="00DB6BF8" w:rsidRDefault="00810687"/>
    <w:p w14:paraId="6EBA7627" w14:textId="3C924627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1" w:name="_Toc93330971"/>
      <w:r w:rsidRPr="00DB6BF8">
        <w:rPr>
          <w:rFonts w:cs="Times New Roman"/>
          <w:iCs w:val="0"/>
        </w:rPr>
        <w:t>Содержание самостоятельной раб</w:t>
      </w:r>
      <w:r w:rsidR="00764BAB" w:rsidRPr="00DB6BF8">
        <w:rPr>
          <w:rFonts w:cs="Times New Roman"/>
          <w:iCs w:val="0"/>
        </w:rPr>
        <w:t>оты обучающегося</w:t>
      </w:r>
      <w:bookmarkEnd w:id="21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3688"/>
        <w:gridCol w:w="1984"/>
      </w:tblGrid>
      <w:tr w:rsidR="00103EC2" w:rsidRPr="00DB6BF8" w14:paraId="536BFBD9" w14:textId="0D734528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DB6BF8" w:rsidRDefault="00103EC2" w:rsidP="00103EC2">
            <w:pPr>
              <w:jc w:val="center"/>
            </w:pPr>
            <w:r w:rsidRPr="00DB6BF8">
              <w:rPr>
                <w:b/>
                <w:bCs/>
              </w:rPr>
              <w:t>№ пп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DB6BF8" w:rsidRDefault="00103EC2" w:rsidP="00103EC2">
            <w:pPr>
              <w:jc w:val="center"/>
            </w:pPr>
            <w:r w:rsidRPr="00DB6BF8">
              <w:rPr>
                <w:b/>
                <w:bCs/>
              </w:rPr>
              <w:t>Наименование раздела</w:t>
            </w:r>
            <w:r w:rsidR="00B73243" w:rsidRPr="00DB6BF8">
              <w:rPr>
                <w:b/>
                <w:bCs/>
              </w:rPr>
              <w:t xml:space="preserve"> </w:t>
            </w:r>
            <w:r w:rsidRPr="00DB6BF8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DB6BF8" w:rsidRDefault="00103EC2" w:rsidP="00DE37E0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Содержание </w:t>
            </w:r>
            <w:r w:rsidR="00DE37E0" w:rsidRPr="00DB6BF8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DB6BF8" w:rsidRDefault="00DE37E0" w:rsidP="00103EC2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Виды и формы самостоятельной работы</w:t>
            </w:r>
          </w:p>
        </w:tc>
      </w:tr>
      <w:tr w:rsidR="005C2175" w:rsidRPr="00DB6BF8" w14:paraId="30E9804D" w14:textId="59D30B20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DB6BF8" w:rsidRDefault="005C2175" w:rsidP="00ED0D61">
            <w:pPr>
              <w:rPr>
                <w:b/>
                <w:bCs/>
                <w:lang w:val="en-US"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43C87BF1" w:rsidR="005C2175" w:rsidRPr="00DB6BF8" w:rsidRDefault="005C2175" w:rsidP="00ED0D61">
            <w:pPr>
              <w:rPr>
                <w:b/>
              </w:rPr>
            </w:pPr>
            <w:r w:rsidRPr="00DB6BF8">
              <w:rPr>
                <w:b/>
              </w:rPr>
              <w:t>Введение</w:t>
            </w:r>
          </w:p>
        </w:tc>
      </w:tr>
      <w:tr w:rsidR="00103EC2" w:rsidRPr="00DB6BF8" w14:paraId="332A8F6B" w14:textId="1A0BF894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33D9E163" w:rsidR="00103EC2" w:rsidRPr="00DB6BF8" w:rsidRDefault="00103EC2" w:rsidP="00387F83">
            <w:pPr>
              <w:rPr>
                <w:bCs/>
              </w:rPr>
            </w:pPr>
            <w:r w:rsidRPr="00DB6BF8">
              <w:rPr>
                <w:bCs/>
              </w:rPr>
              <w:t>Тема 1.</w:t>
            </w:r>
            <w:r w:rsidR="00387F83" w:rsidRPr="00DB6BF8">
              <w:rPr>
                <w:bCs/>
              </w:rPr>
              <w:t>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607FB5D8" w:rsidR="00103EC2" w:rsidRPr="00DB6BF8" w:rsidRDefault="00387F83" w:rsidP="00890BB8">
            <w:pPr>
              <w:rPr>
                <w:bCs/>
              </w:rPr>
            </w:pPr>
            <w:r w:rsidRPr="00DB6BF8">
              <w:t>Этапы становления эргономики, как науки и ее развитие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92EEF" w14:textId="5E2AAC02" w:rsidR="00103EC2" w:rsidRPr="00DB6BF8" w:rsidRDefault="00370039" w:rsidP="00DE37E0">
            <w:pPr>
              <w:rPr>
                <w:bCs/>
              </w:rPr>
            </w:pPr>
            <w:r w:rsidRPr="00DB6BF8">
              <w:t>Особенности развития эргономики – зарубежный и отечественный опыт.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E9A2D" w14:textId="51B52BB9" w:rsidR="00890BB8" w:rsidRPr="00DB6BF8" w:rsidRDefault="00890BB8" w:rsidP="00890BB8">
            <w:r w:rsidRPr="00DB6BF8">
              <w:t xml:space="preserve">Изучение литературы, </w:t>
            </w:r>
            <w:r w:rsidR="00DE37E0" w:rsidRPr="00DB6BF8">
              <w:t>подготовка</w:t>
            </w:r>
          </w:p>
          <w:p w14:paraId="584BFB57" w14:textId="3DFA06E0" w:rsidR="00103EC2" w:rsidRPr="00DB6BF8" w:rsidRDefault="00890BB8" w:rsidP="00890BB8">
            <w:r w:rsidRPr="00DB6BF8">
              <w:t xml:space="preserve">конспекта, подготовка к </w:t>
            </w:r>
            <w:r w:rsidR="00DE37E0" w:rsidRPr="00DB6BF8">
              <w:t>устному опросу</w:t>
            </w:r>
            <w:r w:rsidRPr="00DB6BF8">
              <w:t>.</w:t>
            </w:r>
          </w:p>
        </w:tc>
      </w:tr>
      <w:tr w:rsidR="00DE37E0" w:rsidRPr="00DB6BF8" w14:paraId="03A3FD2A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A9FF" w14:textId="697BBCC1" w:rsidR="00DE37E0" w:rsidRPr="00DB6BF8" w:rsidRDefault="00DE37E0" w:rsidP="00DE37E0">
            <w:pPr>
              <w:rPr>
                <w:bCs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63C4D" w14:textId="63F23BF0" w:rsidR="00DE37E0" w:rsidRPr="00DB6BF8" w:rsidRDefault="00387F83" w:rsidP="00890BB8">
            <w:r w:rsidRPr="00DB6BF8">
              <w:rPr>
                <w:b/>
                <w:bCs/>
              </w:rPr>
              <w:t>Эргономические свойства системы «человек-объект-среда»</w:t>
            </w:r>
          </w:p>
        </w:tc>
      </w:tr>
      <w:tr w:rsidR="00DE37E0" w:rsidRPr="00DB6BF8" w14:paraId="4575C76E" w14:textId="75F60D92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5F4E04FD" w:rsidR="00DE37E0" w:rsidRPr="00DB6BF8" w:rsidRDefault="00DE37E0" w:rsidP="004F520F">
            <w:pPr>
              <w:rPr>
                <w:bCs/>
              </w:rPr>
            </w:pPr>
            <w:r w:rsidRPr="00DB6BF8">
              <w:rPr>
                <w:bCs/>
              </w:rPr>
              <w:t>Тема 2.</w:t>
            </w:r>
            <w:r w:rsidR="004F520F" w:rsidRPr="00DB6BF8">
              <w:rPr>
                <w:bCs/>
              </w:rPr>
              <w:t>3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33A589DF" w:rsidR="00DE37E0" w:rsidRPr="00DB6BF8" w:rsidRDefault="004F520F" w:rsidP="00ED0D61">
            <w:pPr>
              <w:rPr>
                <w:bCs/>
              </w:rPr>
            </w:pPr>
            <w:r w:rsidRPr="00DB6BF8">
              <w:t>Освещение как объект комплексного эргономического анализа. Светотехническое оборудование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41FC7E94" w:rsidR="00DE37E0" w:rsidRPr="00DB6BF8" w:rsidRDefault="00CC291B" w:rsidP="00CC291B">
            <w:pPr>
              <w:rPr>
                <w:bCs/>
                <w:highlight w:val="yellow"/>
              </w:rPr>
            </w:pPr>
            <w:r w:rsidRPr="00DB6BF8">
              <w:rPr>
                <w:bCs/>
              </w:rPr>
              <w:t>Виды освещений.  Виды светотехнического оборудования и его характеристики. Особенности освещения пространств различного типа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1DFDC" w14:textId="52700C0F" w:rsidR="00DE37E0" w:rsidRPr="00DB6BF8" w:rsidRDefault="00DE37E0" w:rsidP="00ED0D61">
            <w:r w:rsidRPr="00DB6BF8">
              <w:t xml:space="preserve">Изучение литературы, </w:t>
            </w:r>
            <w:r w:rsidR="00764BAB" w:rsidRPr="00DB6BF8">
              <w:t>подготовка конспектов,</w:t>
            </w:r>
          </w:p>
          <w:p w14:paraId="1E10589E" w14:textId="67860527" w:rsidR="00DE37E0" w:rsidRPr="00DB6BF8" w:rsidRDefault="00764BAB" w:rsidP="00ED0D61">
            <w:r w:rsidRPr="00DB6BF8">
              <w:t xml:space="preserve">подготовка к </w:t>
            </w:r>
            <w:r w:rsidR="00194CEE" w:rsidRPr="00DB6BF8">
              <w:t>практической работе</w:t>
            </w:r>
            <w:r w:rsidRPr="00DB6BF8">
              <w:t>.</w:t>
            </w:r>
          </w:p>
          <w:p w14:paraId="7B73997D" w14:textId="0E182A9B" w:rsidR="00D3089A" w:rsidRPr="00DB6BF8" w:rsidRDefault="00D3089A" w:rsidP="00ED0D61"/>
        </w:tc>
      </w:tr>
      <w:tr w:rsidR="004F520F" w:rsidRPr="00DB6BF8" w14:paraId="1466EBB0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135E" w14:textId="40F3A8C2" w:rsidR="004F520F" w:rsidRPr="00DB6BF8" w:rsidRDefault="004F520F" w:rsidP="004F520F">
            <w:pPr>
              <w:rPr>
                <w:bCs/>
              </w:rPr>
            </w:pPr>
            <w:r w:rsidRPr="00DB6BF8">
              <w:rPr>
                <w:bCs/>
              </w:rPr>
              <w:t>Тема 2.4.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F089" w14:textId="47C6DA73" w:rsidR="004F520F" w:rsidRPr="00DB6BF8" w:rsidRDefault="004F520F" w:rsidP="004F520F">
            <w:r w:rsidRPr="00DB6BF8">
              <w:t>Цвет и его особенности формирования средовых объектов. Влияние цвета и света на восприятие пространства.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AAD7B" w14:textId="071C35BA" w:rsidR="004F520F" w:rsidRPr="00DB6BF8" w:rsidRDefault="00CC291B" w:rsidP="00CC291B">
            <w:pPr>
              <w:rPr>
                <w:bCs/>
                <w:highlight w:val="yellow"/>
              </w:rPr>
            </w:pPr>
            <w:r w:rsidRPr="00DB6BF8">
              <w:rPr>
                <w:bCs/>
              </w:rPr>
              <w:t>Влияние цвета на создание психофизического комфорта. Влияние цвета и света на восприятие объемов в пространстве. Цветовые сочетания и их восприятие.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2BF22" w14:textId="77777777" w:rsidR="004F520F" w:rsidRPr="00DB6BF8" w:rsidRDefault="004F520F" w:rsidP="004F520F">
            <w:r w:rsidRPr="00DB6BF8">
              <w:t>Изучение литературы, подготовка конспектов,</w:t>
            </w:r>
          </w:p>
          <w:p w14:paraId="250B5D49" w14:textId="2EE0965D" w:rsidR="004F520F" w:rsidRPr="00DB6BF8" w:rsidRDefault="004F520F" w:rsidP="004F520F">
            <w:r w:rsidRPr="00DB6BF8">
              <w:t xml:space="preserve">подготовка к </w:t>
            </w:r>
            <w:r w:rsidR="00194CEE" w:rsidRPr="00DB6BF8">
              <w:t>практической работе</w:t>
            </w:r>
            <w:r w:rsidRPr="00DB6BF8">
              <w:t>.</w:t>
            </w:r>
          </w:p>
          <w:p w14:paraId="4AFE2F3C" w14:textId="77777777" w:rsidR="004F520F" w:rsidRPr="00DB6BF8" w:rsidRDefault="004F520F" w:rsidP="004F520F"/>
        </w:tc>
      </w:tr>
      <w:tr w:rsidR="004F520F" w:rsidRPr="00DB6BF8" w14:paraId="237DCD47" w14:textId="1CD44F91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92CA" w14:textId="7751E55F" w:rsidR="004F520F" w:rsidRPr="00DB6BF8" w:rsidRDefault="004F520F" w:rsidP="004F520F">
            <w:pPr>
              <w:rPr>
                <w:b/>
                <w:bCs/>
                <w:lang w:val="en-US"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C2254" w14:textId="3CC5B710" w:rsidR="004F520F" w:rsidRPr="00DB6BF8" w:rsidRDefault="004F520F" w:rsidP="004F520F">
            <w:pPr>
              <w:rPr>
                <w:b/>
              </w:rPr>
            </w:pPr>
            <w:r w:rsidRPr="00DB6BF8">
              <w:rPr>
                <w:b/>
              </w:rPr>
              <w:t>Антропометрические требования в эргономике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D2A98" w14:textId="77777777" w:rsidR="004F520F" w:rsidRPr="00DB6BF8" w:rsidRDefault="004F520F" w:rsidP="004F520F">
            <w:pPr>
              <w:rPr>
                <w:b/>
              </w:rPr>
            </w:pPr>
          </w:p>
        </w:tc>
      </w:tr>
      <w:tr w:rsidR="00810687" w:rsidRPr="00DB6BF8" w14:paraId="625551A6" w14:textId="6657D68B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F1B0" w14:textId="412D699E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Тема 3.2.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BF10" w14:textId="1869BC5C" w:rsidR="00810687" w:rsidRPr="00DB6BF8" w:rsidRDefault="00810687" w:rsidP="00810687">
            <w:pPr>
              <w:rPr>
                <w:bCs/>
              </w:rPr>
            </w:pPr>
            <w:r w:rsidRPr="00DB6BF8">
              <w:t>Эргономический расчет параметров рабочего места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DD1C4" w14:textId="7D878245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Пространственные и рабочие характеристик рабочего места. Средства оснащения и параметры рабочего места.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D8B67" w14:textId="7532F9D3" w:rsidR="00810687" w:rsidRPr="00DB6BF8" w:rsidRDefault="00810687" w:rsidP="00810687">
            <w:r w:rsidRPr="00DB6BF8">
              <w:t>Изучение литературы,</w:t>
            </w:r>
          </w:p>
          <w:p w14:paraId="52CE7DB8" w14:textId="40C5C0E5" w:rsidR="00810687" w:rsidRPr="00DB6BF8" w:rsidRDefault="00810687" w:rsidP="00810687">
            <w:r w:rsidRPr="00DB6BF8">
              <w:t xml:space="preserve">подготовка к </w:t>
            </w:r>
            <w:r w:rsidR="00263339" w:rsidRPr="00DB6BF8">
              <w:t>практической работе</w:t>
            </w:r>
            <w:r w:rsidRPr="00DB6BF8">
              <w:t>.</w:t>
            </w:r>
          </w:p>
        </w:tc>
      </w:tr>
      <w:tr w:rsidR="00810687" w:rsidRPr="00DB6BF8" w14:paraId="7B42F273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DBA" w14:textId="3A9D5D25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A260F" w14:textId="4D260355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810687" w:rsidRPr="00DB6BF8" w14:paraId="22C8E392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ADC6" w14:textId="5584E420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Тема 4.1.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6CDB" w14:textId="6AF43F0A" w:rsidR="00810687" w:rsidRPr="00DB6BF8" w:rsidRDefault="00810687" w:rsidP="00810687">
            <w:pPr>
              <w:rPr>
                <w:bCs/>
              </w:rPr>
            </w:pPr>
            <w:r w:rsidRPr="00DB6BF8">
              <w:t>Оборудование интерьеров жилой среды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2E4EE" w14:textId="07071218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 xml:space="preserve">Предметный комплекс жилой среды. Рекомендации по размещению оборудования Безопасность и психофизические аспекты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459EB" w14:textId="77777777" w:rsidR="00810687" w:rsidRPr="00DB6BF8" w:rsidRDefault="00810687" w:rsidP="00810687">
            <w:r w:rsidRPr="00DB6BF8">
              <w:t>Изучение литературы,</w:t>
            </w:r>
          </w:p>
          <w:p w14:paraId="6E2529FE" w14:textId="3E311099" w:rsidR="00810687" w:rsidRPr="00DB6BF8" w:rsidRDefault="00810687" w:rsidP="00810687">
            <w:pPr>
              <w:rPr>
                <w:bCs/>
              </w:rPr>
            </w:pPr>
            <w:r w:rsidRPr="00DB6BF8">
              <w:t xml:space="preserve">подготовка к </w:t>
            </w:r>
            <w:r w:rsidR="00263339" w:rsidRPr="00DB6BF8">
              <w:t>практической работе</w:t>
            </w:r>
            <w:r w:rsidRPr="00DB6BF8">
              <w:t>.</w:t>
            </w:r>
          </w:p>
        </w:tc>
      </w:tr>
      <w:tr w:rsidR="00810687" w:rsidRPr="00DB6BF8" w14:paraId="68E27C1F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8B4" w14:textId="1956C491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Тема 4.2.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18F9" w14:textId="4762C071" w:rsidR="00810687" w:rsidRPr="00DB6BF8" w:rsidRDefault="00810687" w:rsidP="00810687">
            <w:pPr>
              <w:rPr>
                <w:bCs/>
              </w:rPr>
            </w:pPr>
            <w:r w:rsidRPr="00DB6BF8">
              <w:t>Оборудование интерьеров общественных комплексов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604C3" w14:textId="5A511970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Типы офисов и особенности организации среды офисных пространств. Основные регламенты общественных сред.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19948" w14:textId="77777777" w:rsidR="00810687" w:rsidRPr="00DB6BF8" w:rsidRDefault="00810687" w:rsidP="00810687">
            <w:r w:rsidRPr="00DB6BF8">
              <w:t>Изучение литературы,</w:t>
            </w:r>
          </w:p>
          <w:p w14:paraId="219193DE" w14:textId="13ECF6B9" w:rsidR="00810687" w:rsidRPr="00DB6BF8" w:rsidRDefault="00810687" w:rsidP="00810687">
            <w:pPr>
              <w:rPr>
                <w:bCs/>
              </w:rPr>
            </w:pPr>
            <w:r w:rsidRPr="00DB6BF8">
              <w:t xml:space="preserve">подготовка к </w:t>
            </w:r>
            <w:r w:rsidR="00263339" w:rsidRPr="00DB6BF8">
              <w:t>практической работе</w:t>
            </w:r>
            <w:r w:rsidRPr="00DB6BF8">
              <w:t>.</w:t>
            </w:r>
          </w:p>
        </w:tc>
      </w:tr>
      <w:tr w:rsidR="00810687" w:rsidRPr="00DB6BF8" w14:paraId="26BE496E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EA59" w14:textId="798D2775" w:rsidR="00810687" w:rsidRPr="00DB6BF8" w:rsidRDefault="00810687" w:rsidP="00810687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 xml:space="preserve">Раздел </w:t>
            </w:r>
            <w:r w:rsidRPr="00DB6BF8">
              <w:rPr>
                <w:b/>
                <w:bCs/>
                <w:lang w:val="en-US"/>
              </w:rPr>
              <w:t>V</w:t>
            </w:r>
          </w:p>
        </w:tc>
        <w:tc>
          <w:tcPr>
            <w:tcW w:w="8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3EC55" w14:textId="5B94C905" w:rsidR="00810687" w:rsidRPr="00DB6BF8" w:rsidRDefault="00810687" w:rsidP="00810687">
            <w:pPr>
              <w:rPr>
                <w:b/>
                <w:bCs/>
              </w:rPr>
            </w:pPr>
            <w:r w:rsidRPr="00DB6BF8">
              <w:rPr>
                <w:b/>
                <w:bCs/>
              </w:rPr>
              <w:t>Видеоэкология</w:t>
            </w:r>
          </w:p>
        </w:tc>
      </w:tr>
      <w:tr w:rsidR="00810687" w:rsidRPr="00DB6BF8" w14:paraId="46BCBFE8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199C" w14:textId="3ABA4E9F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Тема 5.1.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2B8D" w14:textId="26C3C031" w:rsidR="00810687" w:rsidRPr="00DB6BF8" w:rsidRDefault="00810687" w:rsidP="00810687">
            <w:pPr>
              <w:rPr>
                <w:bCs/>
              </w:rPr>
            </w:pPr>
            <w:r w:rsidRPr="00DB6BF8">
              <w:t>Зрительные и оптические иллюзии и приемы их коррекции в среде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86456" w14:textId="1E74B9E4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Зрительные иллюзии и возможность их применения при формировании дизайна объектов среды.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6E2636" w14:textId="68F07DE2" w:rsidR="00810687" w:rsidRPr="00DB6BF8" w:rsidRDefault="00810687" w:rsidP="00810687">
            <w:r w:rsidRPr="00DB6BF8">
              <w:t>Изучение литературы, подготовка конспектов,</w:t>
            </w:r>
          </w:p>
        </w:tc>
      </w:tr>
      <w:tr w:rsidR="00810687" w:rsidRPr="00DB6BF8" w14:paraId="7BBF2B79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FCCD" w14:textId="7EC5B554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Тема 5.2.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2162" w14:textId="2BF23CEB" w:rsidR="00810687" w:rsidRPr="00DB6BF8" w:rsidRDefault="00810687" w:rsidP="00810687">
            <w:pPr>
              <w:rPr>
                <w:bCs/>
              </w:rPr>
            </w:pPr>
            <w:r w:rsidRPr="00DB6BF8">
              <w:t>Эргономические особенности городской навигации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78F6E" w14:textId="3F468DE6" w:rsidR="00810687" w:rsidRPr="00DB6BF8" w:rsidRDefault="00810687" w:rsidP="00810687">
            <w:pPr>
              <w:rPr>
                <w:bCs/>
              </w:rPr>
            </w:pPr>
            <w:r w:rsidRPr="00DB6BF8">
              <w:rPr>
                <w:bCs/>
              </w:rPr>
              <w:t>Видеоэкология. Принципы формирования городской навигации. Современные аналоги коммуникативной организации средовых пространств.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57FA6" w14:textId="77777777" w:rsidR="00810687" w:rsidRPr="00DB6BF8" w:rsidRDefault="00810687" w:rsidP="00810687">
            <w:r w:rsidRPr="00DB6BF8">
              <w:t>Изучение литературы,</w:t>
            </w:r>
          </w:p>
          <w:p w14:paraId="59465F34" w14:textId="18E8747E" w:rsidR="00810687" w:rsidRPr="00DB6BF8" w:rsidRDefault="00810687" w:rsidP="00810687">
            <w:pPr>
              <w:rPr>
                <w:bCs/>
              </w:rPr>
            </w:pPr>
            <w:r w:rsidRPr="00DB6BF8">
              <w:t xml:space="preserve">подготовка к </w:t>
            </w:r>
            <w:r w:rsidR="00263339" w:rsidRPr="00DB6BF8">
              <w:t>практической работе</w:t>
            </w:r>
            <w:r w:rsidRPr="00DB6BF8">
              <w:t>.</w:t>
            </w:r>
          </w:p>
        </w:tc>
      </w:tr>
    </w:tbl>
    <w:p w14:paraId="05B44494" w14:textId="77777777" w:rsidR="00F60511" w:rsidRPr="00DB6BF8" w:rsidRDefault="00F60511" w:rsidP="00F60511"/>
    <w:p w14:paraId="39FC29CA" w14:textId="77777777" w:rsidR="00E36EF2" w:rsidRPr="00DB6BF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DB6BF8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DB6BF8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2" w:name="_Toc93330972"/>
      <w:r w:rsidRPr="00DB6BF8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DB6BF8">
        <w:rPr>
          <w:color w:val="000000"/>
          <w:szCs w:val="24"/>
        </w:rPr>
        <w:t xml:space="preserve">КРИТЕРИИ </w:t>
      </w:r>
      <w:r w:rsidRPr="00DB6BF8">
        <w:rPr>
          <w:szCs w:val="24"/>
        </w:rPr>
        <w:t xml:space="preserve">ОЦЕНКИ УРОВНЯ СФОРМИРОВАННОСТИ КОМПЕТЕНЦИЙ, </w:t>
      </w:r>
      <w:r w:rsidRPr="00DB6BF8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2"/>
    </w:p>
    <w:p w14:paraId="4CD4EEA4" w14:textId="20C56F7B" w:rsidR="00E36EF2" w:rsidRPr="00DB6BF8" w:rsidRDefault="00E36EF2" w:rsidP="00E36EF2">
      <w:pPr>
        <w:pStyle w:val="2"/>
        <w:rPr>
          <w:rFonts w:cs="Times New Roman"/>
          <w:iCs w:val="0"/>
        </w:rPr>
      </w:pPr>
      <w:bookmarkStart w:id="23" w:name="_Toc93330973"/>
      <w:r w:rsidRPr="00DB6BF8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DB6BF8">
        <w:rPr>
          <w:rFonts w:cs="Times New Roman"/>
          <w:iCs w:val="0"/>
          <w:color w:val="000000"/>
        </w:rPr>
        <w:t>сформированности компетенций.</w:t>
      </w:r>
      <w:bookmarkEnd w:id="23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324"/>
        <w:gridCol w:w="1814"/>
        <w:gridCol w:w="2383"/>
        <w:gridCol w:w="4111"/>
        <w:gridCol w:w="1842"/>
        <w:gridCol w:w="2127"/>
      </w:tblGrid>
      <w:tr w:rsidR="000F1F02" w:rsidRPr="00DB6BF8" w14:paraId="0E23575E" w14:textId="77777777" w:rsidTr="00263339">
        <w:trPr>
          <w:trHeight w:val="283"/>
        </w:trPr>
        <w:tc>
          <w:tcPr>
            <w:tcW w:w="2324" w:type="dxa"/>
            <w:vMerge w:val="restart"/>
            <w:shd w:val="clear" w:color="auto" w:fill="DBE5F1" w:themeFill="accent1" w:themeFillTint="33"/>
          </w:tcPr>
          <w:p w14:paraId="1FD3F208" w14:textId="77777777" w:rsidR="00E36EF2" w:rsidRPr="00DB6BF8" w:rsidRDefault="00E36EF2" w:rsidP="00FC1ACA">
            <w:pPr>
              <w:jc w:val="center"/>
              <w:rPr>
                <w:b/>
              </w:rPr>
            </w:pPr>
            <w:r w:rsidRPr="00DB6BF8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DB6BF8" w:rsidRDefault="000F1F02" w:rsidP="00FC1ACA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Итоговое к</w:t>
            </w:r>
            <w:r w:rsidR="00E36EF2" w:rsidRPr="00DB6BF8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DB6BF8" w:rsidRDefault="00E36EF2" w:rsidP="00FC1ACA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 xml:space="preserve">в </w:t>
            </w:r>
            <w:r w:rsidRPr="00DB6BF8">
              <w:rPr>
                <w:b/>
              </w:rPr>
              <w:t>100-балльной системе</w:t>
            </w:r>
            <w:r w:rsidR="000F1F02" w:rsidRPr="00DB6BF8">
              <w:rPr>
                <w:b/>
              </w:rPr>
              <w:t xml:space="preserve"> </w:t>
            </w:r>
          </w:p>
          <w:p w14:paraId="058FC392" w14:textId="6D72BB47" w:rsidR="00E36EF2" w:rsidRPr="00DB6BF8" w:rsidRDefault="000F1F02" w:rsidP="00FC1ACA">
            <w:pPr>
              <w:jc w:val="center"/>
            </w:pPr>
            <w:r w:rsidRPr="00DB6BF8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383" w:type="dxa"/>
            <w:vMerge w:val="restart"/>
            <w:shd w:val="clear" w:color="auto" w:fill="DBE5F1" w:themeFill="accent1" w:themeFillTint="33"/>
          </w:tcPr>
          <w:p w14:paraId="774E5C3A" w14:textId="77777777" w:rsidR="00E36EF2" w:rsidRPr="00DB6BF8" w:rsidRDefault="00E36EF2" w:rsidP="00FC1ACA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DB6BF8" w:rsidRDefault="000F1F02" w:rsidP="00FC1ACA">
            <w:pPr>
              <w:jc w:val="center"/>
              <w:rPr>
                <w:b/>
                <w:bCs/>
              </w:rPr>
            </w:pPr>
            <w:r w:rsidRPr="00DB6BF8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DB6BF8" w:rsidRDefault="00E36EF2" w:rsidP="00FC1ACA"/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2166C1F" w14:textId="77777777" w:rsidR="002F0AC3" w:rsidRPr="00DB6BF8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Pr="00DB6BF8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>у</w:t>
            </w:r>
            <w:r w:rsidR="00E36EF2" w:rsidRPr="00DB6BF8">
              <w:rPr>
                <w:b/>
                <w:sz w:val="21"/>
                <w:szCs w:val="21"/>
              </w:rPr>
              <w:t>ниверсальн</w:t>
            </w:r>
            <w:r w:rsidRPr="00DB6BF8">
              <w:rPr>
                <w:b/>
                <w:sz w:val="21"/>
                <w:szCs w:val="21"/>
              </w:rPr>
              <w:t>ой(</w:t>
            </w:r>
            <w:r w:rsidR="002C3A66" w:rsidRPr="00DB6BF8">
              <w:rPr>
                <w:b/>
                <w:sz w:val="21"/>
                <w:szCs w:val="21"/>
              </w:rPr>
              <w:t>-</w:t>
            </w:r>
            <w:r w:rsidRPr="00DB6BF8">
              <w:rPr>
                <w:b/>
                <w:sz w:val="21"/>
                <w:szCs w:val="21"/>
              </w:rPr>
              <w:t>ых)</w:t>
            </w:r>
            <w:r w:rsidR="00E36EF2" w:rsidRPr="00DB6BF8">
              <w:rPr>
                <w:b/>
                <w:sz w:val="21"/>
                <w:szCs w:val="21"/>
              </w:rPr>
              <w:t xml:space="preserve"> </w:t>
            </w:r>
          </w:p>
          <w:p w14:paraId="532709F8" w14:textId="78F52933" w:rsidR="00E36EF2" w:rsidRPr="00DB6BF8" w:rsidRDefault="00E36EF2" w:rsidP="002F0AC3">
            <w:pPr>
              <w:jc w:val="center"/>
              <w:rPr>
                <w:b/>
                <w:bCs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>компетенции</w:t>
            </w:r>
            <w:r w:rsidR="002F0AC3" w:rsidRPr="00DB6BF8">
              <w:rPr>
                <w:b/>
                <w:sz w:val="21"/>
                <w:szCs w:val="21"/>
              </w:rPr>
              <w:t>(</w:t>
            </w:r>
            <w:r w:rsidR="002C3A66" w:rsidRPr="00DB6BF8">
              <w:rPr>
                <w:b/>
                <w:sz w:val="21"/>
                <w:szCs w:val="21"/>
              </w:rPr>
              <w:t>-</w:t>
            </w:r>
            <w:r w:rsidR="002F0AC3" w:rsidRPr="00DB6BF8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3969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DB6BF8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DB6BF8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>общепрофессиональной(</w:t>
            </w:r>
            <w:r w:rsidR="00807BB4" w:rsidRPr="00DB6BF8">
              <w:rPr>
                <w:b/>
                <w:sz w:val="21"/>
                <w:szCs w:val="21"/>
              </w:rPr>
              <w:t>-</w:t>
            </w:r>
            <w:r w:rsidRPr="00DB6BF8">
              <w:rPr>
                <w:b/>
                <w:sz w:val="21"/>
                <w:szCs w:val="21"/>
              </w:rPr>
              <w:t>ых)</w:t>
            </w:r>
            <w:r w:rsidR="00E36EF2" w:rsidRPr="00DB6BF8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DB6BF8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>профессиональн</w:t>
            </w:r>
            <w:r w:rsidR="00A52279" w:rsidRPr="00DB6BF8">
              <w:rPr>
                <w:b/>
                <w:sz w:val="21"/>
                <w:szCs w:val="21"/>
              </w:rPr>
              <w:t>ой(</w:t>
            </w:r>
            <w:r w:rsidR="00807BB4" w:rsidRPr="00DB6BF8">
              <w:rPr>
                <w:b/>
                <w:sz w:val="21"/>
                <w:szCs w:val="21"/>
              </w:rPr>
              <w:t>-</w:t>
            </w:r>
            <w:r w:rsidR="00A52279" w:rsidRPr="00DB6BF8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DB6BF8" w:rsidRDefault="00E36EF2" w:rsidP="00FC1ACA">
            <w:pPr>
              <w:jc w:val="center"/>
              <w:rPr>
                <w:b/>
                <w:bCs/>
                <w:sz w:val="21"/>
                <w:szCs w:val="21"/>
              </w:rPr>
            </w:pPr>
            <w:r w:rsidRPr="00DB6BF8">
              <w:rPr>
                <w:b/>
                <w:sz w:val="21"/>
                <w:szCs w:val="21"/>
              </w:rPr>
              <w:t>компетенции</w:t>
            </w:r>
            <w:r w:rsidR="00A52279" w:rsidRPr="00DB6BF8">
              <w:rPr>
                <w:b/>
                <w:sz w:val="21"/>
                <w:szCs w:val="21"/>
              </w:rPr>
              <w:t>(</w:t>
            </w:r>
            <w:r w:rsidR="00807BB4" w:rsidRPr="00DB6BF8">
              <w:rPr>
                <w:b/>
                <w:sz w:val="21"/>
                <w:szCs w:val="21"/>
              </w:rPr>
              <w:t>-</w:t>
            </w:r>
            <w:r w:rsidR="00A52279" w:rsidRPr="00DB6BF8">
              <w:rPr>
                <w:b/>
                <w:sz w:val="21"/>
                <w:szCs w:val="21"/>
              </w:rPr>
              <w:t>й)</w:t>
            </w:r>
          </w:p>
        </w:tc>
      </w:tr>
      <w:tr w:rsidR="00BA2B03" w:rsidRPr="00DB6BF8" w14:paraId="2710CCE4" w14:textId="77777777" w:rsidTr="00263339">
        <w:trPr>
          <w:trHeight w:val="283"/>
          <w:tblHeader/>
        </w:trPr>
        <w:tc>
          <w:tcPr>
            <w:tcW w:w="2324" w:type="dxa"/>
            <w:vMerge/>
            <w:shd w:val="clear" w:color="auto" w:fill="DBE5F1" w:themeFill="accent1" w:themeFillTint="33"/>
          </w:tcPr>
          <w:p w14:paraId="6EE1170D" w14:textId="77777777" w:rsidR="00BA2B03" w:rsidRPr="00DB6BF8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Pr="00DB6BF8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383" w:type="dxa"/>
            <w:vMerge/>
            <w:shd w:val="clear" w:color="auto" w:fill="DBE5F1" w:themeFill="accent1" w:themeFillTint="33"/>
          </w:tcPr>
          <w:p w14:paraId="090A5F45" w14:textId="77777777" w:rsidR="00BA2B03" w:rsidRPr="00DB6BF8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972E07C" w14:textId="0471BCEA" w:rsidR="00BA2B03" w:rsidRPr="00DB6BF8" w:rsidRDefault="00BA2B03" w:rsidP="00BA2B03">
            <w:r w:rsidRPr="00DB6BF8">
              <w:t>УК-</w:t>
            </w:r>
            <w:r w:rsidR="00B64921" w:rsidRPr="00DB6BF8">
              <w:t>2</w:t>
            </w:r>
          </w:p>
          <w:p w14:paraId="771AE85C" w14:textId="7A203693" w:rsidR="00BA2B03" w:rsidRPr="00DB6BF8" w:rsidRDefault="00BA2B03" w:rsidP="00BA2B03">
            <w:r w:rsidRPr="00DB6BF8">
              <w:t>ИД-УК-</w:t>
            </w:r>
            <w:r w:rsidR="00B64921" w:rsidRPr="00DB6BF8">
              <w:t>2</w:t>
            </w:r>
            <w:r w:rsidRPr="00DB6BF8">
              <w:t>.1</w:t>
            </w:r>
          </w:p>
          <w:p w14:paraId="6DF597F4" w14:textId="4C0699EE" w:rsidR="00BA2B03" w:rsidRPr="00DB6BF8" w:rsidRDefault="00BA2B03" w:rsidP="00B64921">
            <w:pPr>
              <w:rPr>
                <w:b/>
                <w:sz w:val="21"/>
                <w:szCs w:val="21"/>
              </w:rPr>
            </w:pPr>
            <w:r w:rsidRPr="00DB6BF8">
              <w:t>ИД-УК-</w:t>
            </w:r>
            <w:r w:rsidR="00B64921" w:rsidRPr="00DB6BF8">
              <w:t>2</w:t>
            </w:r>
            <w:r w:rsidRPr="00DB6BF8">
              <w:t>.2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77A0DD2C" w14:textId="31A5B0BC" w:rsidR="00BA2B03" w:rsidRPr="00DB6BF8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95079D" w14:textId="77777777" w:rsidR="00BA2B03" w:rsidRPr="00DB6BF8" w:rsidRDefault="00B64921" w:rsidP="00B64921">
            <w:pPr>
              <w:rPr>
                <w:sz w:val="21"/>
                <w:szCs w:val="21"/>
              </w:rPr>
            </w:pPr>
            <w:r w:rsidRPr="00DB6BF8">
              <w:rPr>
                <w:sz w:val="21"/>
                <w:szCs w:val="21"/>
              </w:rPr>
              <w:t>ПК-3</w:t>
            </w:r>
          </w:p>
          <w:p w14:paraId="3E4BC43D" w14:textId="77777777" w:rsidR="00B64921" w:rsidRPr="00DB6BF8" w:rsidRDefault="00B64921" w:rsidP="00B64921">
            <w:pPr>
              <w:rPr>
                <w:sz w:val="21"/>
                <w:szCs w:val="21"/>
              </w:rPr>
            </w:pPr>
            <w:r w:rsidRPr="00DB6BF8">
              <w:rPr>
                <w:sz w:val="21"/>
                <w:szCs w:val="21"/>
              </w:rPr>
              <w:t>ИД-ПК-3.2.</w:t>
            </w:r>
          </w:p>
          <w:p w14:paraId="01D36D32" w14:textId="34ECCD91" w:rsidR="00B64921" w:rsidRPr="00DB6BF8" w:rsidRDefault="00B64921" w:rsidP="00B64921">
            <w:pPr>
              <w:rPr>
                <w:sz w:val="21"/>
                <w:szCs w:val="21"/>
              </w:rPr>
            </w:pPr>
            <w:r w:rsidRPr="00DB6BF8">
              <w:rPr>
                <w:sz w:val="21"/>
                <w:szCs w:val="21"/>
              </w:rPr>
              <w:t>ИД-ПК-3.3.</w:t>
            </w:r>
          </w:p>
        </w:tc>
      </w:tr>
      <w:tr w:rsidR="00807BB4" w:rsidRPr="00DB6BF8" w14:paraId="1DEFC28A" w14:textId="77777777" w:rsidTr="00263339">
        <w:trPr>
          <w:trHeight w:val="283"/>
        </w:trPr>
        <w:tc>
          <w:tcPr>
            <w:tcW w:w="2324" w:type="dxa"/>
          </w:tcPr>
          <w:p w14:paraId="265995D5" w14:textId="77777777" w:rsidR="00E36EF2" w:rsidRPr="00DB6BF8" w:rsidRDefault="00E36EF2" w:rsidP="00FC1ACA">
            <w:r w:rsidRPr="00DB6BF8">
              <w:t>высокий</w:t>
            </w:r>
          </w:p>
        </w:tc>
        <w:tc>
          <w:tcPr>
            <w:tcW w:w="1814" w:type="dxa"/>
          </w:tcPr>
          <w:p w14:paraId="55D5CBC4" w14:textId="262EC658" w:rsidR="00E36EF2" w:rsidRPr="00DB6BF8" w:rsidRDefault="00E36EF2" w:rsidP="00FC1ACA">
            <w:pPr>
              <w:jc w:val="center"/>
            </w:pPr>
          </w:p>
        </w:tc>
        <w:tc>
          <w:tcPr>
            <w:tcW w:w="2383" w:type="dxa"/>
          </w:tcPr>
          <w:p w14:paraId="7323E31D" w14:textId="75E72828" w:rsidR="00E36EF2" w:rsidRPr="00DB6BF8" w:rsidRDefault="00E36EF2" w:rsidP="00FC1ACA">
            <w:r w:rsidRPr="00DB6BF8">
              <w:t>зачтено (отлично)/</w:t>
            </w:r>
          </w:p>
        </w:tc>
        <w:tc>
          <w:tcPr>
            <w:tcW w:w="4111" w:type="dxa"/>
          </w:tcPr>
          <w:p w14:paraId="42CCD13C" w14:textId="77777777" w:rsidR="00E36EF2" w:rsidRPr="00DB6BF8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DB6BF8">
              <w:rPr>
                <w:rFonts w:eastAsia="Times New Roman"/>
              </w:rPr>
              <w:t>Обучающийся:</w:t>
            </w:r>
          </w:p>
          <w:p w14:paraId="4683D4D2" w14:textId="37BE5809" w:rsidR="00E36EF2" w:rsidRPr="00DB6BF8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B6BF8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DB6BF8">
              <w:t>обоснованием актуальности его использования;</w:t>
            </w:r>
          </w:p>
          <w:p w14:paraId="4A8856F4" w14:textId="54EF7B4F" w:rsidR="00E36EF2" w:rsidRPr="00DB6BF8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B6BF8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="00E52BDC" w:rsidRPr="00DB6BF8">
              <w:t>проектной деятельности</w:t>
            </w:r>
            <w:r w:rsidRPr="00DB6BF8">
              <w:t>;</w:t>
            </w:r>
          </w:p>
          <w:p w14:paraId="271C1695" w14:textId="6F09A0D0" w:rsidR="00E36EF2" w:rsidRPr="00DB6BF8" w:rsidRDefault="00E36EF2" w:rsidP="00E52BDC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B6BF8">
              <w:t xml:space="preserve">демонстрирует системный подход при решении проблемных ситуаций в том числе, при </w:t>
            </w:r>
            <w:r w:rsidR="00E52BDC" w:rsidRPr="00DB6BF8">
              <w:t>инклюзивном проектировании</w:t>
            </w:r>
            <w:r w:rsidRPr="00DB6BF8">
              <w:rPr>
                <w:rFonts w:eastAsia="Times New Roman"/>
              </w:rPr>
              <w:t>;</w:t>
            </w:r>
          </w:p>
          <w:p w14:paraId="7B9B2479" w14:textId="77777777" w:rsidR="00E36EF2" w:rsidRPr="00DB6BF8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DB6BF8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09D327B4" w14:textId="77777777" w:rsidR="00E36EF2" w:rsidRPr="00DB6BF8" w:rsidRDefault="00E36EF2" w:rsidP="00FC1ACA">
            <w:r w:rsidRPr="00DB6BF8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6CDAE" w14:textId="77777777" w:rsidR="00E36EF2" w:rsidRPr="00DB6BF8" w:rsidRDefault="00E36EF2" w:rsidP="00FC1ACA">
            <w:r w:rsidRPr="00DB6BF8">
              <w:t>Обучающийся:</w:t>
            </w:r>
          </w:p>
          <w:p w14:paraId="0E2D42E9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DB6BF8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0F81167B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DB6BF8">
              <w:t>показывает творческие с</w:t>
            </w:r>
            <w:r w:rsidR="00E52BDC" w:rsidRPr="00DB6BF8">
              <w:t>пособности в понимании</w:t>
            </w:r>
            <w:r w:rsidRPr="00DB6BF8">
              <w:t xml:space="preserve"> и практическом использовании </w:t>
            </w:r>
            <w:r w:rsidR="00E52BDC" w:rsidRPr="00DB6BF8">
              <w:rPr>
                <w:sz w:val="23"/>
                <w:szCs w:val="23"/>
              </w:rPr>
              <w:t>эргономических исследований</w:t>
            </w:r>
            <w:r w:rsidRPr="00DB6BF8">
              <w:rPr>
                <w:sz w:val="23"/>
                <w:szCs w:val="23"/>
              </w:rPr>
              <w:t>;</w:t>
            </w:r>
          </w:p>
          <w:p w14:paraId="5984475C" w14:textId="04726975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DB6BF8">
              <w:rPr>
                <w:sz w:val="23"/>
                <w:szCs w:val="23"/>
              </w:rPr>
              <w:t>дополняет теоретическую информацию сведениями исследовательского характера;</w:t>
            </w:r>
          </w:p>
          <w:p w14:paraId="42B272C2" w14:textId="50013D2E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DB6BF8">
              <w:t xml:space="preserve">способен провести целостный анализ </w:t>
            </w:r>
            <w:r w:rsidR="009C3B4A" w:rsidRPr="00DB6BF8">
              <w:t>различными эргономическими способами</w:t>
            </w:r>
            <w:r w:rsidRPr="00DB6BF8">
              <w:t xml:space="preserve">, с опорой на </w:t>
            </w:r>
            <w:r w:rsidR="009C3B4A" w:rsidRPr="00DB6BF8">
              <w:t>формирование гуманной среды</w:t>
            </w:r>
            <w:r w:rsidRPr="00DB6BF8">
              <w:t>;</w:t>
            </w:r>
          </w:p>
          <w:p w14:paraId="5AD267EB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DB6BF8">
              <w:t>свободно ориентируется в учебной и профессиональной литературе;</w:t>
            </w:r>
          </w:p>
          <w:p w14:paraId="54E98713" w14:textId="39C9B3E1" w:rsidR="00E36EF2" w:rsidRPr="00DB6BF8" w:rsidRDefault="009C3B4A" w:rsidP="00FC1ACA">
            <w:r w:rsidRPr="00DB6BF8">
              <w:t xml:space="preserve">- </w:t>
            </w:r>
            <w:r w:rsidR="00E36EF2" w:rsidRPr="00DB6BF8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DB6BF8" w14:paraId="184D98E4" w14:textId="77777777" w:rsidTr="00263339">
        <w:trPr>
          <w:trHeight w:val="283"/>
        </w:trPr>
        <w:tc>
          <w:tcPr>
            <w:tcW w:w="2324" w:type="dxa"/>
          </w:tcPr>
          <w:p w14:paraId="1206EB6C" w14:textId="77777777" w:rsidR="00E36EF2" w:rsidRPr="00DB6BF8" w:rsidRDefault="00E36EF2" w:rsidP="00FC1ACA">
            <w:r w:rsidRPr="00DB6BF8">
              <w:t>повышенный</w:t>
            </w:r>
          </w:p>
        </w:tc>
        <w:tc>
          <w:tcPr>
            <w:tcW w:w="1814" w:type="dxa"/>
          </w:tcPr>
          <w:p w14:paraId="2E82460F" w14:textId="35EC7156" w:rsidR="00E36EF2" w:rsidRPr="00DB6BF8" w:rsidRDefault="00E36EF2" w:rsidP="00FC1ACA">
            <w:pPr>
              <w:jc w:val="center"/>
            </w:pPr>
          </w:p>
        </w:tc>
        <w:tc>
          <w:tcPr>
            <w:tcW w:w="2383" w:type="dxa"/>
          </w:tcPr>
          <w:p w14:paraId="725ADFEA" w14:textId="48FDCD59" w:rsidR="00E36EF2" w:rsidRPr="00DB6BF8" w:rsidRDefault="00E52BDC" w:rsidP="00FC1ACA">
            <w:r w:rsidRPr="00DB6BF8">
              <w:t>зачтено (хорошо)/</w:t>
            </w:r>
          </w:p>
        </w:tc>
        <w:tc>
          <w:tcPr>
            <w:tcW w:w="4111" w:type="dxa"/>
          </w:tcPr>
          <w:p w14:paraId="234CF9B0" w14:textId="77777777" w:rsidR="00E36EF2" w:rsidRPr="00DB6BF8" w:rsidRDefault="00E36EF2" w:rsidP="00FC1ACA">
            <w:r w:rsidRPr="00DB6BF8">
              <w:t>Обучающийся:</w:t>
            </w:r>
          </w:p>
          <w:p w14:paraId="5B139B25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DB6BF8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DB6BF8"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DBA52C4" w14:textId="5B42A451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DB6BF8">
              <w:t xml:space="preserve">правильно применяет теоретические положения при решении практических </w:t>
            </w:r>
            <w:r w:rsidR="009C3B4A" w:rsidRPr="00DB6BF8">
              <w:t xml:space="preserve">эргономических проектных </w:t>
            </w:r>
            <w:r w:rsidRPr="00DB6BF8">
              <w:t>задач разного уровня сложности, владеет необходимыми для этого навыками и приёмами;</w:t>
            </w:r>
          </w:p>
          <w:p w14:paraId="027BA57D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DB6BF8"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969" w:type="dxa"/>
            <w:gridSpan w:val="2"/>
          </w:tcPr>
          <w:p w14:paraId="5C886DBF" w14:textId="77777777" w:rsidR="00E36EF2" w:rsidRPr="00DB6BF8" w:rsidRDefault="00E36EF2" w:rsidP="00FC1ACA">
            <w:r w:rsidRPr="00DB6BF8">
              <w:t>Обучающийся:</w:t>
            </w:r>
          </w:p>
          <w:p w14:paraId="78E72EDD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DB6BF8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0AE4BFA2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DB6BF8">
              <w:t xml:space="preserve">анализирует </w:t>
            </w:r>
            <w:r w:rsidR="00503664" w:rsidRPr="00DB6BF8">
              <w:t>любые средовые пространства методами эргономических исследования</w:t>
            </w:r>
            <w:r w:rsidRPr="00DB6BF8">
              <w:t xml:space="preserve"> </w:t>
            </w:r>
            <w:r w:rsidR="00503664" w:rsidRPr="00DB6BF8">
              <w:t>в динамике проектной деятельности</w:t>
            </w:r>
            <w:r w:rsidRPr="00DB6BF8">
              <w:t xml:space="preserve"> с незначительными пробелами;</w:t>
            </w:r>
          </w:p>
          <w:p w14:paraId="67DFEDA3" w14:textId="6F90ABCF" w:rsidR="00E36EF2" w:rsidRPr="00DB6BF8" w:rsidRDefault="00E36EF2" w:rsidP="00503664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DB6BF8">
              <w:t xml:space="preserve">способен провести анализ </w:t>
            </w:r>
            <w:r w:rsidR="00503664" w:rsidRPr="00DB6BF8">
              <w:t>средового пространства</w:t>
            </w:r>
            <w:r w:rsidRPr="00DB6BF8">
              <w:t xml:space="preserve">, или ее части с опорой на </w:t>
            </w:r>
            <w:r w:rsidR="00503664" w:rsidRPr="00DB6BF8">
              <w:t>нормативный эргономический регламент</w:t>
            </w:r>
            <w:r w:rsidRPr="00DB6BF8">
              <w:t>;</w:t>
            </w:r>
          </w:p>
          <w:p w14:paraId="14AC70B1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DB6BF8">
              <w:t>допускает единичные негрубые ошибки;</w:t>
            </w:r>
          </w:p>
          <w:p w14:paraId="366BEE0C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DB6BF8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DB6BF8">
              <w:t>ответ отражает знание теоретического и практического материала,</w:t>
            </w:r>
            <w:r w:rsidR="00B73243" w:rsidRPr="00DB6BF8">
              <w:t xml:space="preserve"> </w:t>
            </w:r>
            <w:r w:rsidRPr="00DB6BF8">
              <w:t xml:space="preserve">не допуская существенных неточностей. </w:t>
            </w:r>
          </w:p>
        </w:tc>
      </w:tr>
      <w:tr w:rsidR="00807BB4" w:rsidRPr="00DB6BF8" w14:paraId="33BE9729" w14:textId="77777777" w:rsidTr="00263339">
        <w:trPr>
          <w:trHeight w:val="283"/>
        </w:trPr>
        <w:tc>
          <w:tcPr>
            <w:tcW w:w="2324" w:type="dxa"/>
          </w:tcPr>
          <w:p w14:paraId="73EF200B" w14:textId="77777777" w:rsidR="00E36EF2" w:rsidRPr="00DB6BF8" w:rsidRDefault="00E36EF2" w:rsidP="00FC1ACA">
            <w:r w:rsidRPr="00DB6BF8">
              <w:t>базовый</w:t>
            </w:r>
          </w:p>
        </w:tc>
        <w:tc>
          <w:tcPr>
            <w:tcW w:w="1814" w:type="dxa"/>
          </w:tcPr>
          <w:p w14:paraId="37AD2F32" w14:textId="24171AA8" w:rsidR="00E36EF2" w:rsidRPr="00DB6BF8" w:rsidRDefault="00E36EF2" w:rsidP="00FC1ACA">
            <w:pPr>
              <w:jc w:val="center"/>
            </w:pPr>
          </w:p>
        </w:tc>
        <w:tc>
          <w:tcPr>
            <w:tcW w:w="2383" w:type="dxa"/>
          </w:tcPr>
          <w:p w14:paraId="16EC445A" w14:textId="130BE4DE" w:rsidR="00E36EF2" w:rsidRPr="00DB6BF8" w:rsidRDefault="00E36EF2" w:rsidP="00FC1ACA">
            <w:r w:rsidRPr="00DB6BF8">
              <w:t>зачтено (удовлетворит</w:t>
            </w:r>
            <w:r w:rsidR="00E52BDC" w:rsidRPr="00DB6BF8">
              <w:t>ельно)</w:t>
            </w:r>
          </w:p>
        </w:tc>
        <w:tc>
          <w:tcPr>
            <w:tcW w:w="4111" w:type="dxa"/>
          </w:tcPr>
          <w:p w14:paraId="0106DD0F" w14:textId="77777777" w:rsidR="00E36EF2" w:rsidRPr="00DB6BF8" w:rsidRDefault="00E36EF2" w:rsidP="00FC1ACA">
            <w:r w:rsidRPr="00DB6BF8">
              <w:t>Обучающийся:</w:t>
            </w:r>
          </w:p>
          <w:p w14:paraId="7F5B29F0" w14:textId="38E6320A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DB6BF8">
              <w:t xml:space="preserve">испытывает серьёзные затруднения в применении теоретических </w:t>
            </w:r>
            <w:r w:rsidR="00D80B64" w:rsidRPr="00DB6BF8">
              <w:t>знаний</w:t>
            </w:r>
            <w:r w:rsidRPr="00DB6BF8">
              <w:t xml:space="preserve">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64E3CF" w14:textId="0F3D8843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DB6BF8">
              <w:t xml:space="preserve">с трудом выстраивает </w:t>
            </w:r>
            <w:r w:rsidR="00D80B64" w:rsidRPr="00DB6BF8">
              <w:t>логическую связь между эргономическими исследованиями и приемами проектирования средовых объектов</w:t>
            </w:r>
            <w:r w:rsidRPr="00DB6BF8">
              <w:t>;</w:t>
            </w:r>
          </w:p>
          <w:p w14:paraId="044D0AA7" w14:textId="654CF239" w:rsidR="00E36EF2" w:rsidRPr="00DB6BF8" w:rsidRDefault="00E36EF2" w:rsidP="00D80B64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DB6BF8">
              <w:t xml:space="preserve">анализирует </w:t>
            </w:r>
            <w:r w:rsidR="00D80B64" w:rsidRPr="00DB6BF8">
              <w:t>средовые пространства эргономическим инструментарием</w:t>
            </w:r>
            <w:r w:rsidRPr="00DB6BF8">
              <w:t>, но не способен</w:t>
            </w:r>
            <w:r w:rsidR="00B73243" w:rsidRPr="00DB6BF8">
              <w:t xml:space="preserve"> </w:t>
            </w:r>
            <w:r w:rsidRPr="00DB6BF8">
              <w:t xml:space="preserve">выработать стратегию действий для решения </w:t>
            </w:r>
            <w:r w:rsidR="00D80B64" w:rsidRPr="00DB6BF8">
              <w:t xml:space="preserve">конкретных </w:t>
            </w:r>
            <w:r w:rsidRPr="00DB6BF8">
              <w:t>проблемных ситуаций;</w:t>
            </w:r>
          </w:p>
          <w:p w14:paraId="1A9E60CB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DB6BF8"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969" w:type="dxa"/>
            <w:gridSpan w:val="2"/>
          </w:tcPr>
          <w:p w14:paraId="48F40118" w14:textId="77777777" w:rsidR="00E36EF2" w:rsidRPr="00DB6BF8" w:rsidRDefault="00E36EF2" w:rsidP="00FC1ACA">
            <w:r w:rsidRPr="00DB6BF8">
              <w:t>Обучающийся:</w:t>
            </w:r>
          </w:p>
          <w:p w14:paraId="53DADC25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DB6BF8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7A984376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DB6BF8">
              <w:t xml:space="preserve">с неточностями излагает принятую </w:t>
            </w:r>
            <w:r w:rsidR="00D80B64" w:rsidRPr="00DB6BF8">
              <w:t>терминологию, плохо владеет эргономическим инструментарием</w:t>
            </w:r>
            <w:r w:rsidRPr="00DB6BF8">
              <w:t>;</w:t>
            </w:r>
          </w:p>
          <w:p w14:paraId="5C8CA375" w14:textId="29773F1C" w:rsidR="00E36EF2" w:rsidRPr="00DB6BF8" w:rsidRDefault="00E36EF2" w:rsidP="00D80B64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DB6BF8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80B64" w:rsidRPr="00DB6BF8">
              <w:rPr>
                <w:rFonts w:eastAsiaTheme="minorHAnsi"/>
                <w:color w:val="000000"/>
                <w:lang w:eastAsia="en-US"/>
              </w:rPr>
              <w:t>существующие средовые пространства</w:t>
            </w:r>
            <w:r w:rsidRPr="00DB6BF8">
              <w:rPr>
                <w:rFonts w:eastAsiaTheme="minorHAnsi"/>
                <w:color w:val="000000"/>
                <w:lang w:eastAsia="en-US"/>
              </w:rPr>
              <w:t xml:space="preserve">, с затруднениями прослеживает логику </w:t>
            </w:r>
            <w:r w:rsidR="00D80B64" w:rsidRPr="00DB6BF8">
              <w:rPr>
                <w:rFonts w:eastAsiaTheme="minorHAnsi"/>
                <w:color w:val="000000"/>
                <w:lang w:eastAsia="en-US"/>
              </w:rPr>
              <w:t>формо</w:t>
            </w:r>
            <w:r w:rsidRPr="00DB6BF8">
              <w:rPr>
                <w:rFonts w:eastAsiaTheme="minorHAnsi"/>
                <w:color w:val="000000"/>
                <w:lang w:eastAsia="en-US"/>
              </w:rPr>
              <w:t xml:space="preserve">образования и </w:t>
            </w:r>
            <w:r w:rsidR="00D80B64" w:rsidRPr="00DB6BF8">
              <w:rPr>
                <w:rFonts w:eastAsiaTheme="minorHAnsi"/>
                <w:color w:val="000000"/>
                <w:lang w:eastAsia="en-US"/>
              </w:rPr>
              <w:t>проектного</w:t>
            </w:r>
            <w:r w:rsidRPr="00DB6BF8">
              <w:rPr>
                <w:rFonts w:eastAsiaTheme="minorHAnsi"/>
                <w:color w:val="000000"/>
                <w:lang w:eastAsia="en-US"/>
              </w:rPr>
              <w:t xml:space="preserve"> развития, опираясь на представления, сформированные внутренне;</w:t>
            </w:r>
          </w:p>
          <w:p w14:paraId="1A67A170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DB6BF8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DB6BF8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DB6BF8" w14:paraId="067DBF64" w14:textId="77777777" w:rsidTr="00263339">
        <w:trPr>
          <w:trHeight w:val="283"/>
        </w:trPr>
        <w:tc>
          <w:tcPr>
            <w:tcW w:w="2324" w:type="dxa"/>
          </w:tcPr>
          <w:p w14:paraId="31B9D038" w14:textId="77777777" w:rsidR="00E36EF2" w:rsidRPr="00DB6BF8" w:rsidRDefault="00E36EF2" w:rsidP="00FC1ACA">
            <w:r w:rsidRPr="00DB6BF8">
              <w:t>низкий</w:t>
            </w:r>
          </w:p>
        </w:tc>
        <w:tc>
          <w:tcPr>
            <w:tcW w:w="1814" w:type="dxa"/>
          </w:tcPr>
          <w:p w14:paraId="4075C365" w14:textId="470FC5D9" w:rsidR="00E36EF2" w:rsidRPr="00DB6BF8" w:rsidRDefault="00E36EF2" w:rsidP="00FC1ACA">
            <w:pPr>
              <w:jc w:val="center"/>
            </w:pPr>
          </w:p>
        </w:tc>
        <w:tc>
          <w:tcPr>
            <w:tcW w:w="2383" w:type="dxa"/>
          </w:tcPr>
          <w:p w14:paraId="24019286" w14:textId="77777777" w:rsidR="00E36EF2" w:rsidRPr="00DB6BF8" w:rsidRDefault="00E36EF2" w:rsidP="00FC1ACA">
            <w:r w:rsidRPr="00DB6BF8">
              <w:t>не зачтено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B5EDD52" w14:textId="77777777" w:rsidR="00E36EF2" w:rsidRPr="00DB6BF8" w:rsidRDefault="00E36EF2" w:rsidP="00FC1ACA">
            <w:r w:rsidRPr="00DB6BF8">
              <w:t>Обучающийся:</w:t>
            </w:r>
          </w:p>
          <w:p w14:paraId="315D7270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B6BF8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B6BF8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7E66F12A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B6BF8">
              <w:t xml:space="preserve">не способен проанализировать </w:t>
            </w:r>
            <w:r w:rsidR="00D80B64" w:rsidRPr="00DB6BF8">
              <w:t>средовое пространство</w:t>
            </w:r>
            <w:r w:rsidRPr="00DB6BF8">
              <w:t xml:space="preserve">, путается в </w:t>
            </w:r>
            <w:r w:rsidR="00D80B64" w:rsidRPr="00DB6BF8">
              <w:t>логической последовательности использования эргономического инструментария</w:t>
            </w:r>
            <w:r w:rsidRPr="00DB6BF8">
              <w:t>;</w:t>
            </w:r>
          </w:p>
          <w:p w14:paraId="4792708A" w14:textId="4EAEF939" w:rsidR="00E36EF2" w:rsidRPr="00DB6BF8" w:rsidRDefault="00E36EF2" w:rsidP="006E153C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B6BF8">
              <w:t xml:space="preserve">не владеет принципами пространственной организации </w:t>
            </w:r>
            <w:r w:rsidR="006E153C" w:rsidRPr="00DB6BF8">
              <w:t>средовых зон</w:t>
            </w:r>
            <w:r w:rsidRPr="00DB6BF8">
              <w:t xml:space="preserve">, что затрудняет </w:t>
            </w:r>
            <w:r w:rsidR="006E153C" w:rsidRPr="00DB6BF8">
              <w:t>формирование эргономически верного пространства</w:t>
            </w:r>
            <w:r w:rsidRPr="00DB6BF8">
              <w:t>;</w:t>
            </w:r>
          </w:p>
          <w:p w14:paraId="57F4465B" w14:textId="77777777" w:rsidR="00E36EF2" w:rsidRPr="00DB6BF8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DB6BF8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DB6BF8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DB6BF8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DB6BF8" w:rsidRDefault="006F1ABB" w:rsidP="00B3400A">
      <w:pPr>
        <w:pStyle w:val="1"/>
      </w:pPr>
      <w:bookmarkStart w:id="24" w:name="_Toc93330974"/>
      <w:r w:rsidRPr="00DB6BF8">
        <w:t xml:space="preserve">КОМПЕТЕНТНОСТНО-ОРИЕНТИРОВАННЫЕ ОЦЕНОЧНЫЕ </w:t>
      </w:r>
      <w:r w:rsidR="00004F92" w:rsidRPr="00DB6BF8">
        <w:t>СРЕДСТВА</w:t>
      </w:r>
      <w:r w:rsidRPr="00DB6BF8">
        <w:t xml:space="preserve"> ДЛЯ ТЕКУЩЕГО КОНТРОЛЯ УСПЕВАЕМОСТИ И ПРОМЕЖУТОЧНОЙ АТТЕСТАЦИИ</w:t>
      </w:r>
      <w:bookmarkEnd w:id="24"/>
      <w:r w:rsidRPr="00DB6BF8">
        <w:t xml:space="preserve"> </w:t>
      </w:r>
    </w:p>
    <w:p w14:paraId="4AA76932" w14:textId="501C921E" w:rsidR="001F5596" w:rsidRPr="00DB6BF8" w:rsidRDefault="001F5596" w:rsidP="002243A9">
      <w:pPr>
        <w:pStyle w:val="af0"/>
        <w:numPr>
          <w:ilvl w:val="3"/>
          <w:numId w:val="12"/>
        </w:numPr>
        <w:jc w:val="both"/>
      </w:pPr>
      <w:r w:rsidRPr="00DB6BF8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263339">
        <w:rPr>
          <w:rFonts w:eastAsia="Times New Roman"/>
          <w:bCs/>
          <w:sz w:val="24"/>
          <w:szCs w:val="24"/>
        </w:rPr>
        <w:t>«</w:t>
      </w:r>
      <w:r w:rsidR="00B64921" w:rsidRPr="00DB6BF8">
        <w:rPr>
          <w:rFonts w:eastAsia="Times New Roman"/>
          <w:b/>
          <w:bCs/>
          <w:sz w:val="24"/>
          <w:szCs w:val="24"/>
        </w:rPr>
        <w:t>Основы эргономики</w:t>
      </w:r>
      <w:r w:rsidR="00263339">
        <w:rPr>
          <w:rFonts w:eastAsia="Times New Roman"/>
          <w:b/>
          <w:bCs/>
          <w:sz w:val="24"/>
          <w:szCs w:val="24"/>
        </w:rPr>
        <w:t>»</w:t>
      </w:r>
      <w:r w:rsidRPr="00DB6BF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B6BF8">
        <w:rPr>
          <w:rFonts w:eastAsia="Times New Roman"/>
          <w:bCs/>
          <w:sz w:val="24"/>
          <w:szCs w:val="24"/>
        </w:rPr>
        <w:t xml:space="preserve">уровень </w:t>
      </w:r>
      <w:r w:rsidRPr="00DB6BF8">
        <w:rPr>
          <w:rFonts w:eastAsia="Times New Roman"/>
          <w:bCs/>
          <w:sz w:val="24"/>
          <w:szCs w:val="24"/>
        </w:rPr>
        <w:t>сформированност</w:t>
      </w:r>
      <w:r w:rsidR="00382A5D" w:rsidRPr="00DB6BF8">
        <w:rPr>
          <w:rFonts w:eastAsia="Times New Roman"/>
          <w:bCs/>
          <w:sz w:val="24"/>
          <w:szCs w:val="24"/>
        </w:rPr>
        <w:t>и</w:t>
      </w:r>
      <w:r w:rsidRPr="00DB6BF8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DB6BF8">
        <w:rPr>
          <w:rFonts w:eastAsia="Times New Roman"/>
          <w:bCs/>
          <w:sz w:val="24"/>
          <w:szCs w:val="24"/>
        </w:rPr>
        <w:t>2</w:t>
      </w:r>
      <w:r w:rsidRPr="00DB6BF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B6BF8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DB6BF8" w:rsidRDefault="00A51375" w:rsidP="00B3400A">
      <w:pPr>
        <w:pStyle w:val="2"/>
        <w:rPr>
          <w:rFonts w:cs="Times New Roman"/>
          <w:iCs w:val="0"/>
        </w:rPr>
      </w:pPr>
      <w:bookmarkStart w:id="25" w:name="_Toc93330975"/>
      <w:r w:rsidRPr="00DB6BF8">
        <w:rPr>
          <w:rFonts w:cs="Times New Roman"/>
          <w:iCs w:val="0"/>
        </w:rPr>
        <w:t>Формы текущего</w:t>
      </w:r>
      <w:r w:rsidR="006A2EAF" w:rsidRPr="00DB6BF8">
        <w:rPr>
          <w:rFonts w:cs="Times New Roman"/>
          <w:iCs w:val="0"/>
        </w:rPr>
        <w:t xml:space="preserve"> контрол</w:t>
      </w:r>
      <w:r w:rsidRPr="00DB6BF8">
        <w:rPr>
          <w:rFonts w:cs="Times New Roman"/>
          <w:iCs w:val="0"/>
        </w:rPr>
        <w:t>я</w:t>
      </w:r>
      <w:r w:rsidR="006A2EAF" w:rsidRPr="00DB6BF8">
        <w:rPr>
          <w:rFonts w:cs="Times New Roman"/>
          <w:iCs w:val="0"/>
        </w:rPr>
        <w:t xml:space="preserve"> успеваемости по дисциплине</w:t>
      </w:r>
      <w:r w:rsidRPr="00DB6BF8">
        <w:rPr>
          <w:rFonts w:cs="Times New Roman"/>
          <w:iCs w:val="0"/>
        </w:rPr>
        <w:t>, примеры типовых заданий</w:t>
      </w:r>
      <w:r w:rsidR="006A2EAF" w:rsidRPr="00DB6BF8">
        <w:rPr>
          <w:rFonts w:cs="Times New Roman"/>
          <w:iCs w:val="0"/>
        </w:rPr>
        <w:t>:</w:t>
      </w:r>
      <w:bookmarkEnd w:id="25"/>
      <w:r w:rsidR="0021441B" w:rsidRPr="00DB6BF8">
        <w:rPr>
          <w:rFonts w:cs="Times New Roman"/>
          <w:iCs w:val="0"/>
        </w:rPr>
        <w:t xml:space="preserve"> </w:t>
      </w: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7967"/>
      </w:tblGrid>
      <w:tr w:rsidR="00A55483" w:rsidRPr="00DB6BF8" w14:paraId="6DA01A39" w14:textId="77777777" w:rsidTr="00263339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DB6BF8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B6BF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Формы текущего контроля</w:t>
            </w:r>
          </w:p>
        </w:tc>
        <w:tc>
          <w:tcPr>
            <w:tcW w:w="7967" w:type="dxa"/>
            <w:shd w:val="clear" w:color="auto" w:fill="DBE5F1" w:themeFill="accent1" w:themeFillTint="33"/>
            <w:vAlign w:val="center"/>
          </w:tcPr>
          <w:p w14:paraId="2E32CAF0" w14:textId="77777777" w:rsidR="003F468B" w:rsidRPr="00DB6BF8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DB6BF8">
              <w:rPr>
                <w:b/>
              </w:rPr>
              <w:t>Примеры типовых заданий</w:t>
            </w:r>
          </w:p>
        </w:tc>
      </w:tr>
      <w:tr w:rsidR="003301BF" w:rsidRPr="00DB6BF8" w14:paraId="7D55BB2A" w14:textId="77777777" w:rsidTr="00263339">
        <w:trPr>
          <w:trHeight w:val="283"/>
        </w:trPr>
        <w:tc>
          <w:tcPr>
            <w:tcW w:w="2523" w:type="dxa"/>
          </w:tcPr>
          <w:p w14:paraId="1B09B8BE" w14:textId="563BB82D" w:rsidR="003301BF" w:rsidRPr="00DB6BF8" w:rsidRDefault="003301BF" w:rsidP="003301BF">
            <w:r w:rsidRPr="00DB6BF8">
              <w:t>УК-2</w:t>
            </w:r>
          </w:p>
          <w:p w14:paraId="321AF006" w14:textId="1BDB1BD3" w:rsidR="003301BF" w:rsidRPr="00DB6BF8" w:rsidRDefault="003301BF" w:rsidP="003301BF">
            <w:r w:rsidRPr="00DB6BF8">
              <w:t>ИД-УК-2.1</w:t>
            </w:r>
          </w:p>
        </w:tc>
        <w:tc>
          <w:tcPr>
            <w:tcW w:w="3969" w:type="dxa"/>
          </w:tcPr>
          <w:p w14:paraId="4E76DEA3" w14:textId="1533156C" w:rsidR="003301BF" w:rsidRPr="00DB6BF8" w:rsidRDefault="003301BF" w:rsidP="00F92287">
            <w:pPr>
              <w:ind w:left="42"/>
            </w:pPr>
            <w:r w:rsidRPr="00DB6BF8">
              <w:t xml:space="preserve">Выставление оценок по результатам выполнения экспериментально-практических заданий </w:t>
            </w:r>
            <w:r w:rsidR="00263339" w:rsidRPr="00DB6BF8">
              <w:t>по Разделу</w:t>
            </w:r>
            <w:r w:rsidR="00F92287" w:rsidRPr="00DB6BF8">
              <w:t xml:space="preserve"> </w:t>
            </w:r>
            <w:r w:rsidRPr="00DB6BF8">
              <w:t>1, Тест № 1</w:t>
            </w:r>
          </w:p>
        </w:tc>
        <w:tc>
          <w:tcPr>
            <w:tcW w:w="7967" w:type="dxa"/>
          </w:tcPr>
          <w:p w14:paraId="282A9F3F" w14:textId="62EE061E" w:rsidR="00433197" w:rsidRPr="00DB6BF8" w:rsidRDefault="00433197" w:rsidP="003301BF">
            <w:pPr>
              <w:jc w:val="both"/>
            </w:pPr>
            <w:r w:rsidRPr="00DB6BF8">
              <w:t xml:space="preserve">Тест № 1  </w:t>
            </w:r>
          </w:p>
          <w:p w14:paraId="48D805A1" w14:textId="70D14AAC" w:rsidR="003301BF" w:rsidRPr="00DB6BF8" w:rsidRDefault="003301BF" w:rsidP="003301BF">
            <w:pPr>
              <w:jc w:val="both"/>
            </w:pPr>
            <w:r w:rsidRPr="00DB6BF8">
              <w:t xml:space="preserve">Вариант 1 </w:t>
            </w:r>
          </w:p>
          <w:p w14:paraId="31A69AFA" w14:textId="560C88B8" w:rsidR="00F56D00" w:rsidRPr="00DB6BF8" w:rsidRDefault="00F56D00" w:rsidP="00F56D00"/>
          <w:p w14:paraId="50445BFF" w14:textId="0EC4DEDE" w:rsidR="00F56D00" w:rsidRPr="00DB6BF8" w:rsidRDefault="00F56D00" w:rsidP="00F56D00">
            <w:r w:rsidRPr="00DB6BF8">
              <w:t xml:space="preserve">2. В каком году впервые был предложен термин «эргономика»? </w:t>
            </w:r>
          </w:p>
          <w:p w14:paraId="1225E5EC" w14:textId="6F55CE1F" w:rsidR="00F56D00" w:rsidRPr="00DB6BF8" w:rsidRDefault="00F56D00" w:rsidP="00F56D00">
            <w:r w:rsidRPr="00DB6BF8">
              <w:t xml:space="preserve">А) 1850 г.             Б) 1857 г.               В)1859 г. </w:t>
            </w:r>
          </w:p>
          <w:p w14:paraId="1BB5648B" w14:textId="77777777" w:rsidR="00F56D00" w:rsidRPr="00DB6BF8" w:rsidRDefault="00F56D00" w:rsidP="00F56D00"/>
          <w:p w14:paraId="52F24641" w14:textId="5FE97EE1" w:rsidR="00F56D00" w:rsidRPr="00DB6BF8" w:rsidRDefault="00F56D00" w:rsidP="00F56D00">
            <w:r w:rsidRPr="00DB6BF8">
              <w:t xml:space="preserve">5. Кто впервые ввел термин «эргономика»? </w:t>
            </w:r>
          </w:p>
          <w:p w14:paraId="053DA19C" w14:textId="78D51ED3" w:rsidR="00F56D00" w:rsidRPr="00DB6BF8" w:rsidRDefault="00F56D00" w:rsidP="00F56D00">
            <w:r w:rsidRPr="00DB6BF8">
              <w:t xml:space="preserve">а) Тейлор               б) Мясищев              в) Ястшембовский </w:t>
            </w:r>
          </w:p>
          <w:p w14:paraId="286D84B6" w14:textId="77777777" w:rsidR="00F56D00" w:rsidRPr="00DB6BF8" w:rsidRDefault="00F56D00" w:rsidP="00F56D00"/>
          <w:p w14:paraId="377A74F8" w14:textId="77777777" w:rsidR="00716E9C" w:rsidRPr="00DB6BF8" w:rsidRDefault="00716E9C" w:rsidP="00716E9C">
            <w:r w:rsidRPr="00DB6BF8">
              <w:t xml:space="preserve">19. Научная дисциплина, изучающая приложение сил телом человека: </w:t>
            </w:r>
          </w:p>
          <w:p w14:paraId="6FE62B87" w14:textId="77777777" w:rsidR="00716E9C" w:rsidRPr="00DB6BF8" w:rsidRDefault="00716E9C" w:rsidP="00716E9C">
            <w:r w:rsidRPr="00DB6BF8">
              <w:t xml:space="preserve">1. антропометрия </w:t>
            </w:r>
          </w:p>
          <w:p w14:paraId="6C20C749" w14:textId="77777777" w:rsidR="00716E9C" w:rsidRPr="00DB6BF8" w:rsidRDefault="00716E9C" w:rsidP="00716E9C">
            <w:r w:rsidRPr="00DB6BF8">
              <w:t xml:space="preserve">2. психология </w:t>
            </w:r>
          </w:p>
          <w:p w14:paraId="408A356E" w14:textId="77777777" w:rsidR="00716E9C" w:rsidRPr="00DB6BF8" w:rsidRDefault="00716E9C" w:rsidP="00716E9C">
            <w:r w:rsidRPr="00DB6BF8">
              <w:t xml:space="preserve">3. биомеханика </w:t>
            </w:r>
          </w:p>
          <w:p w14:paraId="113084D2" w14:textId="77777777" w:rsidR="00716E9C" w:rsidRPr="00DB6BF8" w:rsidRDefault="00716E9C" w:rsidP="00716E9C">
            <w:r w:rsidRPr="00DB6BF8">
              <w:t xml:space="preserve">4. физиология </w:t>
            </w:r>
          </w:p>
          <w:p w14:paraId="0D642730" w14:textId="77777777" w:rsidR="00716E9C" w:rsidRPr="00DB6BF8" w:rsidRDefault="00716E9C" w:rsidP="00716E9C">
            <w:pPr>
              <w:ind w:firstLine="567"/>
            </w:pPr>
          </w:p>
          <w:p w14:paraId="34CA37D6" w14:textId="63F5B97C" w:rsidR="003301BF" w:rsidRPr="00DB6BF8" w:rsidRDefault="003301BF" w:rsidP="003301BF">
            <w:pPr>
              <w:jc w:val="both"/>
            </w:pPr>
            <w:r w:rsidRPr="00DB6BF8">
              <w:t xml:space="preserve">Вариант 2 </w:t>
            </w:r>
          </w:p>
          <w:p w14:paraId="40DF65B2" w14:textId="77777777" w:rsidR="00F56D00" w:rsidRPr="00DB6BF8" w:rsidRDefault="00F56D00" w:rsidP="00F56D00"/>
          <w:p w14:paraId="79A50A36" w14:textId="3A649CC8" w:rsidR="00F56D00" w:rsidRPr="00DB6BF8" w:rsidRDefault="00F56D00" w:rsidP="00F56D00">
            <w:r w:rsidRPr="00DB6BF8">
              <w:t xml:space="preserve">3. Объектом исследования эргономики является …. </w:t>
            </w:r>
          </w:p>
          <w:p w14:paraId="4B85B46D" w14:textId="77777777" w:rsidR="00F56D00" w:rsidRPr="00DB6BF8" w:rsidRDefault="00F56D00" w:rsidP="00F56D00">
            <w:r w:rsidRPr="00DB6BF8">
              <w:t xml:space="preserve">а) система «человек – техника»  </w:t>
            </w:r>
          </w:p>
          <w:p w14:paraId="63678858" w14:textId="77777777" w:rsidR="00F56D00" w:rsidRPr="00DB6BF8" w:rsidRDefault="00F56D00" w:rsidP="00F56D00">
            <w:r w:rsidRPr="00DB6BF8">
              <w:t xml:space="preserve">б) система «техника – среда» </w:t>
            </w:r>
          </w:p>
          <w:p w14:paraId="15E69481" w14:textId="77777777" w:rsidR="00F56D00" w:rsidRPr="00DB6BF8" w:rsidRDefault="00F56D00" w:rsidP="00F56D00">
            <w:r w:rsidRPr="00DB6BF8">
              <w:t xml:space="preserve">в) система «человек - техника – среда» </w:t>
            </w:r>
          </w:p>
          <w:p w14:paraId="5320E329" w14:textId="59CE6009" w:rsidR="00F56D00" w:rsidRPr="00DB6BF8" w:rsidRDefault="00F56D00" w:rsidP="00F56D00"/>
          <w:p w14:paraId="676553AE" w14:textId="77777777" w:rsidR="00716E9C" w:rsidRPr="00DB6BF8" w:rsidRDefault="00716E9C" w:rsidP="00716E9C">
            <w:r w:rsidRPr="00DB6BF8">
              <w:t xml:space="preserve">16. Соматография: </w:t>
            </w:r>
          </w:p>
          <w:p w14:paraId="3548206A" w14:textId="77777777" w:rsidR="00716E9C" w:rsidRPr="00DB6BF8" w:rsidRDefault="00716E9C" w:rsidP="00716E9C">
            <w:r w:rsidRPr="00DB6BF8">
              <w:t xml:space="preserve">1) метод объемных антромоманекенов </w:t>
            </w:r>
          </w:p>
          <w:p w14:paraId="2B10530F" w14:textId="77777777" w:rsidR="00716E9C" w:rsidRPr="00DB6BF8" w:rsidRDefault="00716E9C" w:rsidP="00716E9C">
            <w:r w:rsidRPr="00DB6BF8">
              <w:t xml:space="preserve">2) метод схематического изображения человеческого тела </w:t>
            </w:r>
          </w:p>
          <w:p w14:paraId="2C4F240B" w14:textId="77777777" w:rsidR="00716E9C" w:rsidRPr="00DB6BF8" w:rsidRDefault="00716E9C" w:rsidP="00716E9C">
            <w:r w:rsidRPr="00DB6BF8">
              <w:t xml:space="preserve">3) метод макетного проектирования оборудования </w:t>
            </w:r>
          </w:p>
          <w:p w14:paraId="5D472743" w14:textId="7326794F" w:rsidR="00716E9C" w:rsidRPr="00DB6BF8" w:rsidRDefault="00716E9C" w:rsidP="00716E9C">
            <w:r w:rsidRPr="00DB6BF8">
              <w:t>4) метод перцентелей</w:t>
            </w:r>
          </w:p>
          <w:p w14:paraId="4BBDE851" w14:textId="77777777" w:rsidR="00716E9C" w:rsidRPr="00DB6BF8" w:rsidRDefault="00716E9C" w:rsidP="00716E9C">
            <w:pPr>
              <w:ind w:firstLine="64"/>
            </w:pPr>
          </w:p>
          <w:p w14:paraId="64619BD1" w14:textId="7D9B594D" w:rsidR="00716E9C" w:rsidRPr="00DB6BF8" w:rsidRDefault="00716E9C" w:rsidP="00716E9C">
            <w:pPr>
              <w:ind w:firstLine="64"/>
            </w:pPr>
            <w:r w:rsidRPr="00DB6BF8">
              <w:t xml:space="preserve">20. Что означает термин «эргономика»? </w:t>
            </w:r>
          </w:p>
          <w:p w14:paraId="0FA39092" w14:textId="77777777" w:rsidR="00716E9C" w:rsidRPr="00DB6BF8" w:rsidRDefault="00716E9C" w:rsidP="00716E9C">
            <w:pPr>
              <w:ind w:firstLine="64"/>
            </w:pPr>
            <w:r w:rsidRPr="00DB6BF8">
              <w:t xml:space="preserve">1.работу </w:t>
            </w:r>
          </w:p>
          <w:p w14:paraId="10EDFD3F" w14:textId="77777777" w:rsidR="00716E9C" w:rsidRPr="00DB6BF8" w:rsidRDefault="00716E9C" w:rsidP="00716E9C">
            <w:pPr>
              <w:ind w:firstLine="64"/>
            </w:pPr>
            <w:r w:rsidRPr="00DB6BF8">
              <w:t xml:space="preserve">2.закон работы </w:t>
            </w:r>
          </w:p>
          <w:p w14:paraId="151902F3" w14:textId="77777777" w:rsidR="00716E9C" w:rsidRPr="00DB6BF8" w:rsidRDefault="00716E9C" w:rsidP="00716E9C">
            <w:pPr>
              <w:ind w:firstLine="64"/>
            </w:pPr>
            <w:r w:rsidRPr="00DB6BF8">
              <w:t xml:space="preserve">3. науку о труде, основанную на закономерностях науки о природе </w:t>
            </w:r>
          </w:p>
          <w:p w14:paraId="600676E9" w14:textId="7D320BA3" w:rsidR="00716E9C" w:rsidRPr="00DB6BF8" w:rsidRDefault="00716E9C" w:rsidP="00716E9C">
            <w:pPr>
              <w:ind w:firstLine="64"/>
            </w:pPr>
            <w:r w:rsidRPr="00DB6BF8">
              <w:t xml:space="preserve">4 трудовая деятельность </w:t>
            </w:r>
          </w:p>
          <w:p w14:paraId="4147DF7E" w14:textId="4D7BA452" w:rsidR="003301BF" w:rsidRPr="00DB6BF8" w:rsidRDefault="003301BF" w:rsidP="003301BF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RPr="00DB6BF8" w14:paraId="7B1A101B" w14:textId="77777777" w:rsidTr="00263339">
        <w:trPr>
          <w:trHeight w:val="283"/>
        </w:trPr>
        <w:tc>
          <w:tcPr>
            <w:tcW w:w="2523" w:type="dxa"/>
          </w:tcPr>
          <w:p w14:paraId="1A66A4EE" w14:textId="3B06E6A1" w:rsidR="00F75D1E" w:rsidRPr="00DB6BF8" w:rsidRDefault="00F75D1E" w:rsidP="00F75D1E">
            <w:r w:rsidRPr="00DB6BF8">
              <w:t>УК-</w:t>
            </w:r>
            <w:r w:rsidR="003301BF" w:rsidRPr="00DB6BF8">
              <w:t>2</w:t>
            </w:r>
          </w:p>
          <w:p w14:paraId="6002D27E" w14:textId="58675193" w:rsidR="00F75D1E" w:rsidRPr="00DB6BF8" w:rsidRDefault="009F282F" w:rsidP="003301BF">
            <w:r w:rsidRPr="00DB6BF8">
              <w:t>ИД-УК-</w:t>
            </w:r>
            <w:r w:rsidR="003301BF" w:rsidRPr="00DB6BF8">
              <w:t>2</w:t>
            </w:r>
            <w:r w:rsidRPr="00DB6BF8">
              <w:t>.2</w:t>
            </w:r>
          </w:p>
        </w:tc>
        <w:tc>
          <w:tcPr>
            <w:tcW w:w="3969" w:type="dxa"/>
          </w:tcPr>
          <w:p w14:paraId="67521B90" w14:textId="4C8FE888" w:rsidR="00F75D1E" w:rsidRPr="00DB6BF8" w:rsidRDefault="003301BF" w:rsidP="00F92287">
            <w:pPr>
              <w:ind w:left="42"/>
            </w:pPr>
            <w:r w:rsidRPr="00DB6BF8">
              <w:t xml:space="preserve">Выставление оценок по результатам выполнения экспериментально-практических заданий по </w:t>
            </w:r>
            <w:r w:rsidR="00F92287" w:rsidRPr="00DB6BF8">
              <w:t xml:space="preserve">Разделу </w:t>
            </w:r>
            <w:r w:rsidRPr="00DB6BF8">
              <w:t xml:space="preserve"> 2, Тест № 2</w:t>
            </w:r>
          </w:p>
        </w:tc>
        <w:tc>
          <w:tcPr>
            <w:tcW w:w="7967" w:type="dxa"/>
          </w:tcPr>
          <w:p w14:paraId="1B594BFF" w14:textId="38FD7C77" w:rsidR="00433197" w:rsidRPr="00DB6BF8" w:rsidRDefault="00194CEE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Тест №</w:t>
            </w:r>
            <w:r w:rsidR="00433197"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 xml:space="preserve">2. </w:t>
            </w:r>
          </w:p>
          <w:p w14:paraId="3D9AC9DF" w14:textId="68C7C4F0" w:rsidR="00433197" w:rsidRPr="00DB6BF8" w:rsidRDefault="00194CEE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Вариант 1</w:t>
            </w:r>
            <w:r w:rsidR="00433197"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.</w:t>
            </w:r>
          </w:p>
          <w:p w14:paraId="6B88F001" w14:textId="08F3DB8C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1.</w:t>
            </w:r>
            <w:r w:rsidRPr="00DB6BF8">
              <w:rPr>
                <w:rFonts w:eastAsia="Times New Roman"/>
                <w:color w:val="000000" w:themeColor="text1"/>
              </w:rPr>
              <w:t xml:space="preserve"> Какие цвета являются основными?</w:t>
            </w:r>
          </w:p>
          <w:p w14:paraId="7B5E3EED" w14:textId="77777777" w:rsidR="0087512E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а) синий, зелёный, оранжевый               б) красный, синий, жёлтый</w:t>
            </w:r>
          </w:p>
          <w:p w14:paraId="7F6C343F" w14:textId="1F96E865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в) чёрный, белый                                     г) синий, жёлтый, красный</w:t>
            </w:r>
          </w:p>
          <w:p w14:paraId="430D6382" w14:textId="77777777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751D45A7" w14:textId="06B40416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2.</w:t>
            </w:r>
            <w:r w:rsidRPr="00DB6BF8">
              <w:rPr>
                <w:rFonts w:eastAsia="Times New Roman"/>
                <w:color w:val="000000" w:themeColor="text1"/>
              </w:rPr>
              <w:t xml:space="preserve"> Сочетание каких цветов является контрастным?</w:t>
            </w:r>
          </w:p>
          <w:p w14:paraId="39B03553" w14:textId="77777777" w:rsidR="0087512E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а) жёлтого и синего                        б) красного и оранжевого</w:t>
            </w:r>
          </w:p>
          <w:p w14:paraId="7F05FFBD" w14:textId="59735C7E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в) зелёного и жёлтого                    г) фиолетового и красного</w:t>
            </w:r>
          </w:p>
          <w:p w14:paraId="09184931" w14:textId="77777777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4166D23A" w14:textId="2E6B89C3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5.</w:t>
            </w:r>
            <w:r w:rsidRPr="00DB6BF8">
              <w:rPr>
                <w:rFonts w:eastAsia="Times New Roman"/>
                <w:color w:val="000000" w:themeColor="text1"/>
              </w:rPr>
              <w:t xml:space="preserve"> Как меняется восприятие помещения, если его стены окрашены в светлый тон?</w:t>
            </w:r>
          </w:p>
          <w:p w14:paraId="3D837DB3" w14:textId="77777777" w:rsidR="0087512E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а) помещение становится зрительно шире и выше</w:t>
            </w:r>
          </w:p>
          <w:p w14:paraId="03D2F5B0" w14:textId="77777777" w:rsidR="0087512E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б) помещение становится зрительно уже и ниже</w:t>
            </w:r>
          </w:p>
          <w:p w14:paraId="209BD570" w14:textId="3B4C93E8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в) цвет стен не влияет на восприятие пространства</w:t>
            </w:r>
          </w:p>
          <w:p w14:paraId="5167E971" w14:textId="77777777" w:rsidR="0087512E" w:rsidRPr="00DB6BF8" w:rsidRDefault="0087512E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378C3F61" w14:textId="454297D6" w:rsidR="0087512E" w:rsidRPr="00DB6BF8" w:rsidRDefault="0087512E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Вариант 2.</w:t>
            </w:r>
          </w:p>
          <w:p w14:paraId="35913D34" w14:textId="15242861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3.</w:t>
            </w:r>
            <w:r w:rsidR="0087512E" w:rsidRPr="00DB6BF8">
              <w:rPr>
                <w:rFonts w:eastAsia="Times New Roman"/>
                <w:color w:val="000000" w:themeColor="text1"/>
              </w:rPr>
              <w:t xml:space="preserve"> </w:t>
            </w:r>
            <w:r w:rsidRPr="00DB6BF8">
              <w:rPr>
                <w:rFonts w:eastAsia="Times New Roman"/>
                <w:color w:val="000000" w:themeColor="text1"/>
              </w:rPr>
              <w:t>Какие цвета являются тёплыми?</w:t>
            </w:r>
          </w:p>
          <w:p w14:paraId="20A81699" w14:textId="77777777" w:rsidR="0087512E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а) белый, чёрный</w:t>
            </w:r>
            <w:r w:rsidR="0087512E" w:rsidRPr="00DB6BF8">
              <w:rPr>
                <w:rFonts w:eastAsia="Times New Roman"/>
                <w:color w:val="000000" w:themeColor="text1"/>
              </w:rPr>
              <w:t xml:space="preserve">                                                </w:t>
            </w:r>
            <w:r w:rsidRPr="00DB6BF8">
              <w:rPr>
                <w:rFonts w:eastAsia="Times New Roman"/>
                <w:color w:val="000000" w:themeColor="text1"/>
              </w:rPr>
              <w:t>б) синий, зелёный, жёлтый</w:t>
            </w:r>
          </w:p>
          <w:p w14:paraId="1FE5D227" w14:textId="2946EABD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в) жёлтый, оранжевый, красный</w:t>
            </w:r>
            <w:r w:rsidR="0087512E" w:rsidRPr="00DB6BF8">
              <w:rPr>
                <w:rFonts w:eastAsia="Times New Roman"/>
                <w:color w:val="000000" w:themeColor="text1"/>
              </w:rPr>
              <w:t xml:space="preserve">                       </w:t>
            </w:r>
            <w:r w:rsidRPr="00DB6BF8">
              <w:rPr>
                <w:rFonts w:eastAsia="Times New Roman"/>
                <w:color w:val="000000" w:themeColor="text1"/>
              </w:rPr>
              <w:t>г) синий, красный, жёлтый</w:t>
            </w:r>
          </w:p>
          <w:p w14:paraId="31ABEE90" w14:textId="77777777" w:rsidR="0087512E" w:rsidRPr="00DB6BF8" w:rsidRDefault="0087512E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050440FC" w14:textId="5097AB5C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4.</w:t>
            </w:r>
            <w:r w:rsidR="0087512E"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DB6BF8">
              <w:rPr>
                <w:rFonts w:eastAsia="Times New Roman"/>
                <w:color w:val="000000" w:themeColor="text1"/>
              </w:rPr>
              <w:t>Красный цвет на фоне белого:</w:t>
            </w:r>
          </w:p>
          <w:p w14:paraId="0F3DC5B6" w14:textId="69BFA761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а) не изменяется</w:t>
            </w:r>
            <w:r w:rsidR="0087512E" w:rsidRPr="00DB6BF8">
              <w:rPr>
                <w:rFonts w:eastAsia="Times New Roman"/>
                <w:color w:val="000000" w:themeColor="text1"/>
              </w:rPr>
              <w:t xml:space="preserve">            </w:t>
            </w:r>
            <w:r w:rsidRPr="00DB6BF8">
              <w:rPr>
                <w:rFonts w:eastAsia="Times New Roman"/>
                <w:color w:val="000000" w:themeColor="text1"/>
              </w:rPr>
              <w:t>б) становится ярче</w:t>
            </w:r>
            <w:r w:rsidR="0087512E" w:rsidRPr="00DB6BF8">
              <w:rPr>
                <w:rFonts w:eastAsia="Times New Roman"/>
                <w:color w:val="000000" w:themeColor="text1"/>
              </w:rPr>
              <w:t xml:space="preserve">               </w:t>
            </w:r>
            <w:r w:rsidRPr="00DB6BF8">
              <w:rPr>
                <w:rFonts w:eastAsia="Times New Roman"/>
                <w:color w:val="000000" w:themeColor="text1"/>
              </w:rPr>
              <w:t>в) тускнеет</w:t>
            </w:r>
          </w:p>
          <w:p w14:paraId="1A824045" w14:textId="77777777" w:rsidR="0087512E" w:rsidRPr="00DB6BF8" w:rsidRDefault="0087512E" w:rsidP="00433197">
            <w:pPr>
              <w:shd w:val="clear" w:color="auto" w:fill="FFFFFF"/>
              <w:textAlignment w:val="baseline"/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</w:pPr>
          </w:p>
          <w:p w14:paraId="0A3EE1B1" w14:textId="0693D5FC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bCs/>
                <w:color w:val="000000" w:themeColor="text1"/>
                <w:bdr w:val="none" w:sz="0" w:space="0" w:color="auto" w:frame="1"/>
              </w:rPr>
              <w:t>8.</w:t>
            </w:r>
            <w:r w:rsidR="0087512E" w:rsidRPr="00DB6BF8">
              <w:rPr>
                <w:rFonts w:eastAsia="Times New Roman"/>
                <w:color w:val="000000" w:themeColor="text1"/>
              </w:rPr>
              <w:t xml:space="preserve"> </w:t>
            </w:r>
            <w:r w:rsidRPr="00DB6BF8">
              <w:rPr>
                <w:rFonts w:eastAsia="Times New Roman"/>
                <w:color w:val="000000" w:themeColor="text1"/>
              </w:rPr>
              <w:t>Как меняется восприятие помещения, если его потолок окрашен в темный тон?</w:t>
            </w:r>
          </w:p>
          <w:p w14:paraId="6C0C5CFF" w14:textId="77777777" w:rsidR="0087512E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а) помещение становится зрительно уже и ниже</w:t>
            </w:r>
          </w:p>
          <w:p w14:paraId="64B6E419" w14:textId="3E981938" w:rsidR="00433197" w:rsidRPr="00DB6BF8" w:rsidRDefault="00433197" w:rsidP="00433197">
            <w:pPr>
              <w:shd w:val="clear" w:color="auto" w:fill="FFFFFF"/>
              <w:textAlignment w:val="baseline"/>
              <w:rPr>
                <w:rFonts w:eastAsia="Times New Roman"/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б) цвет стен не влияет на восприятие пространства</w:t>
            </w:r>
          </w:p>
          <w:p w14:paraId="53F863D0" w14:textId="74F20BE1" w:rsidR="00F75D1E" w:rsidRPr="00DB6BF8" w:rsidRDefault="00433197" w:rsidP="00433197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DB6BF8">
              <w:rPr>
                <w:rFonts w:eastAsia="Times New Roman"/>
                <w:color w:val="000000" w:themeColor="text1"/>
              </w:rPr>
              <w:t>в) помещение становится зрительно шире и выше</w:t>
            </w:r>
          </w:p>
        </w:tc>
      </w:tr>
      <w:tr w:rsidR="00F86A9C" w:rsidRPr="00DB6BF8" w14:paraId="6067F8D2" w14:textId="77777777" w:rsidTr="00263339">
        <w:trPr>
          <w:trHeight w:val="283"/>
        </w:trPr>
        <w:tc>
          <w:tcPr>
            <w:tcW w:w="2523" w:type="dxa"/>
          </w:tcPr>
          <w:p w14:paraId="54CBAE5F" w14:textId="5FB6FFF1" w:rsidR="00F86A9C" w:rsidRPr="00DB6BF8" w:rsidRDefault="00F86A9C" w:rsidP="00F86A9C">
            <w:r w:rsidRPr="00DB6BF8">
              <w:t>ПК-3</w:t>
            </w:r>
          </w:p>
          <w:p w14:paraId="3B677D0E" w14:textId="78CE4E1E" w:rsidR="00F86A9C" w:rsidRPr="00DB6BF8" w:rsidRDefault="00F86A9C" w:rsidP="00F86A9C">
            <w:r w:rsidRPr="00DB6BF8">
              <w:t>ИД-ПК-3.2</w:t>
            </w:r>
          </w:p>
        </w:tc>
        <w:tc>
          <w:tcPr>
            <w:tcW w:w="3969" w:type="dxa"/>
          </w:tcPr>
          <w:p w14:paraId="0C354CF1" w14:textId="350BB745" w:rsidR="00F86A9C" w:rsidRPr="00DB6BF8" w:rsidRDefault="00480763" w:rsidP="00480763">
            <w:pPr>
              <w:ind w:left="42"/>
            </w:pPr>
            <w:r w:rsidRPr="00DB6BF8">
              <w:t>Выставление оценок по результатам выполнения экспериментально-практических заданий по Разделу 3, дискуссия</w:t>
            </w:r>
            <w:r w:rsidR="00384A98" w:rsidRPr="00DB6BF8">
              <w:t>, устный опрос</w:t>
            </w:r>
          </w:p>
        </w:tc>
        <w:tc>
          <w:tcPr>
            <w:tcW w:w="7967" w:type="dxa"/>
          </w:tcPr>
          <w:p w14:paraId="503DABB4" w14:textId="609D5E24" w:rsidR="00384A98" w:rsidRPr="00DB6BF8" w:rsidRDefault="00384A98" w:rsidP="00F86A9C">
            <w:pPr>
              <w:tabs>
                <w:tab w:val="left" w:pos="346"/>
              </w:tabs>
              <w:jc w:val="both"/>
            </w:pPr>
            <w:r w:rsidRPr="00DB6BF8">
              <w:t>Тема дискуссии – Антропометрические характеристики тела человека, используемые при проектировании средовых объектов</w:t>
            </w:r>
            <w:r w:rsidR="00720D94" w:rsidRPr="00DB6BF8">
              <w:t>. Особенности проектирования рабочих пространств и индивидуальных рабочих мест.</w:t>
            </w:r>
          </w:p>
          <w:p w14:paraId="3F652F0A" w14:textId="29A8EA9F" w:rsidR="00F86A9C" w:rsidRPr="00DB6BF8" w:rsidRDefault="00480763" w:rsidP="00F86A9C">
            <w:pPr>
              <w:tabs>
                <w:tab w:val="left" w:pos="346"/>
              </w:tabs>
              <w:jc w:val="both"/>
            </w:pPr>
            <w:r w:rsidRPr="00DB6BF8">
              <w:t>Примеры вопросов к устному опросу:</w:t>
            </w:r>
          </w:p>
          <w:p w14:paraId="75CB292F" w14:textId="77777777" w:rsidR="00B46C64" w:rsidRPr="00DB6BF8" w:rsidRDefault="00B46C64" w:rsidP="00B46C64">
            <w:r w:rsidRPr="00DB6BF8">
              <w:t xml:space="preserve">1. Учет требований эргономики при проектировании техники </w:t>
            </w:r>
          </w:p>
          <w:p w14:paraId="0DF7F23A" w14:textId="77777777" w:rsidR="00B46C64" w:rsidRPr="00DB6BF8" w:rsidRDefault="00B46C64" w:rsidP="00B46C64">
            <w:r w:rsidRPr="00DB6BF8">
              <w:t xml:space="preserve">2.Эргономические основы организации рабочего места педагога и обучающегося </w:t>
            </w:r>
          </w:p>
          <w:p w14:paraId="7C14622D" w14:textId="77777777" w:rsidR="00B46C64" w:rsidRPr="00DB6BF8" w:rsidRDefault="00B46C64" w:rsidP="00B46C64">
            <w:r w:rsidRPr="00DB6BF8">
              <w:t xml:space="preserve">3.Требования антропометрии и биомеханики к рабочему месту педагога </w:t>
            </w:r>
          </w:p>
          <w:p w14:paraId="73D57EA2" w14:textId="350740A6" w:rsidR="00480763" w:rsidRPr="00DB6BF8" w:rsidRDefault="00B46C64" w:rsidP="00B46C64">
            <w:pPr>
              <w:tabs>
                <w:tab w:val="left" w:pos="346"/>
              </w:tabs>
              <w:jc w:val="both"/>
            </w:pPr>
            <w:r w:rsidRPr="00DB6BF8">
              <w:t>4.Оптимизация средств и систем отображения информации на рабочем месте …</w:t>
            </w:r>
          </w:p>
        </w:tc>
      </w:tr>
      <w:tr w:rsidR="00480763" w:rsidRPr="00DB6BF8" w14:paraId="1C3F64E7" w14:textId="77777777" w:rsidTr="00263339">
        <w:trPr>
          <w:trHeight w:val="283"/>
        </w:trPr>
        <w:tc>
          <w:tcPr>
            <w:tcW w:w="2523" w:type="dxa"/>
          </w:tcPr>
          <w:p w14:paraId="6A29F4CF" w14:textId="3951976D" w:rsidR="00480763" w:rsidRPr="00DB6BF8" w:rsidRDefault="00480763" w:rsidP="00480763">
            <w:r w:rsidRPr="00DB6BF8">
              <w:t>ПК-3</w:t>
            </w:r>
          </w:p>
          <w:p w14:paraId="5CFA24A8" w14:textId="43A71002" w:rsidR="00480763" w:rsidRPr="00DB6BF8" w:rsidRDefault="00480763" w:rsidP="00480763">
            <w:r w:rsidRPr="00DB6BF8">
              <w:t>ИД-ПК-3.3</w:t>
            </w:r>
          </w:p>
        </w:tc>
        <w:tc>
          <w:tcPr>
            <w:tcW w:w="3969" w:type="dxa"/>
          </w:tcPr>
          <w:p w14:paraId="035D182D" w14:textId="06A92E87" w:rsidR="00480763" w:rsidRPr="00DB6BF8" w:rsidRDefault="00480763" w:rsidP="00480763">
            <w:r w:rsidRPr="00DB6BF8">
              <w:t>Выставление оценок по результатам выполнения экспериментально-практических заданий по Разделу 4, дискуссия</w:t>
            </w:r>
            <w:r w:rsidR="00384A98" w:rsidRPr="00DB6BF8">
              <w:t>, устный опрос</w:t>
            </w:r>
          </w:p>
        </w:tc>
        <w:tc>
          <w:tcPr>
            <w:tcW w:w="7967" w:type="dxa"/>
          </w:tcPr>
          <w:p w14:paraId="12031ECE" w14:textId="19C4F8D6" w:rsidR="00720D94" w:rsidRPr="00DB6BF8" w:rsidRDefault="00720D94" w:rsidP="00480763">
            <w:pPr>
              <w:tabs>
                <w:tab w:val="left" w:pos="346"/>
              </w:tabs>
              <w:jc w:val="both"/>
            </w:pPr>
            <w:r w:rsidRPr="00DB6BF8">
              <w:t>Тема дискуссии –Оборудование средовых пространств. Особенности проектирования среды для маломобильных групп населения. Современные принципы и ограничения при проектировании среды для школьников и дошкольников. Существующие нормативы.</w:t>
            </w:r>
          </w:p>
          <w:p w14:paraId="65AF4636" w14:textId="77777777" w:rsidR="00834139" w:rsidRPr="00DB6BF8" w:rsidRDefault="00834139" w:rsidP="00480763">
            <w:pPr>
              <w:tabs>
                <w:tab w:val="left" w:pos="346"/>
              </w:tabs>
              <w:jc w:val="both"/>
            </w:pPr>
          </w:p>
          <w:p w14:paraId="70A5F4CE" w14:textId="5DF6F203" w:rsidR="00480763" w:rsidRPr="00DB6BF8" w:rsidRDefault="00480763" w:rsidP="00480763">
            <w:pPr>
              <w:tabs>
                <w:tab w:val="left" w:pos="346"/>
              </w:tabs>
              <w:jc w:val="both"/>
            </w:pPr>
            <w:r w:rsidRPr="00DB6BF8">
              <w:t>Примеры вопросов к устному опросу:</w:t>
            </w:r>
          </w:p>
          <w:p w14:paraId="65FD52C7" w14:textId="77777777" w:rsidR="00834139" w:rsidRPr="00DB6BF8" w:rsidRDefault="00834139" w:rsidP="00834139">
            <w:r w:rsidRPr="00DB6BF8">
              <w:t xml:space="preserve">1. Эргономические требования к объектам и пространствам жилой среды. </w:t>
            </w:r>
          </w:p>
          <w:p w14:paraId="05BCC32F" w14:textId="77777777" w:rsidR="00834139" w:rsidRPr="00DB6BF8" w:rsidRDefault="00834139" w:rsidP="00834139">
            <w:r w:rsidRPr="00DB6BF8">
              <w:t xml:space="preserve">2. Эргономические требования к объектам и пространствам общественной среды </w:t>
            </w:r>
          </w:p>
          <w:p w14:paraId="25753357" w14:textId="06094C37" w:rsidR="00480763" w:rsidRPr="00DB6BF8" w:rsidRDefault="00834139" w:rsidP="00834139">
            <w:r w:rsidRPr="00DB6BF8">
              <w:t>3. Эргономические требования к оборудованию дошкольных учреждений …</w:t>
            </w:r>
          </w:p>
        </w:tc>
      </w:tr>
      <w:tr w:rsidR="00480763" w:rsidRPr="00DB6BF8" w14:paraId="00AFD277" w14:textId="77777777" w:rsidTr="00263339">
        <w:trPr>
          <w:trHeight w:val="283"/>
        </w:trPr>
        <w:tc>
          <w:tcPr>
            <w:tcW w:w="2523" w:type="dxa"/>
          </w:tcPr>
          <w:p w14:paraId="470EB2A8" w14:textId="1E1C7E8B" w:rsidR="00480763" w:rsidRPr="00DB6BF8" w:rsidRDefault="00480763" w:rsidP="00480763"/>
        </w:tc>
        <w:tc>
          <w:tcPr>
            <w:tcW w:w="3969" w:type="dxa"/>
          </w:tcPr>
          <w:p w14:paraId="19E8AE7A" w14:textId="0EDDD029" w:rsidR="00480763" w:rsidRPr="00DB6BF8" w:rsidRDefault="00480763" w:rsidP="00480763">
            <w:r w:rsidRPr="00DB6BF8">
              <w:t>Выставление оценок по результатам выполнения экспериментально-практических заданий по Разделу 5, дискуссия</w:t>
            </w:r>
            <w:r w:rsidR="00384A98" w:rsidRPr="00DB6BF8">
              <w:t>, устный опрос</w:t>
            </w:r>
          </w:p>
        </w:tc>
        <w:tc>
          <w:tcPr>
            <w:tcW w:w="7967" w:type="dxa"/>
          </w:tcPr>
          <w:p w14:paraId="62864008" w14:textId="54396A07" w:rsidR="00720D94" w:rsidRPr="00DB6BF8" w:rsidRDefault="00720D94" w:rsidP="00480763">
            <w:pPr>
              <w:tabs>
                <w:tab w:val="left" w:pos="346"/>
              </w:tabs>
              <w:jc w:val="both"/>
            </w:pPr>
            <w:r w:rsidRPr="00DB6BF8">
              <w:t>Тема дискуссии – Принципы организации визуальной коммуникации в городских пространствах. Зрительные иллюзии.</w:t>
            </w:r>
          </w:p>
          <w:p w14:paraId="2BF1B793" w14:textId="77777777" w:rsidR="00834139" w:rsidRPr="00DB6BF8" w:rsidRDefault="00834139" w:rsidP="00480763">
            <w:pPr>
              <w:tabs>
                <w:tab w:val="left" w:pos="346"/>
              </w:tabs>
              <w:jc w:val="both"/>
            </w:pPr>
          </w:p>
          <w:p w14:paraId="13B260EE" w14:textId="77777777" w:rsidR="00834139" w:rsidRPr="00DB6BF8" w:rsidRDefault="00480763" w:rsidP="00834139">
            <w:pPr>
              <w:tabs>
                <w:tab w:val="left" w:pos="346"/>
              </w:tabs>
              <w:jc w:val="both"/>
            </w:pPr>
            <w:r w:rsidRPr="00DB6BF8">
              <w:t>При</w:t>
            </w:r>
            <w:r w:rsidR="00834139" w:rsidRPr="00DB6BF8">
              <w:t>меры вопросов к устному опросу:</w:t>
            </w:r>
          </w:p>
          <w:p w14:paraId="55A2E157" w14:textId="77777777" w:rsidR="00834139" w:rsidRPr="00DB6BF8" w:rsidRDefault="00834139" w:rsidP="00834139">
            <w:pPr>
              <w:tabs>
                <w:tab w:val="left" w:pos="346"/>
              </w:tabs>
              <w:jc w:val="both"/>
            </w:pPr>
            <w:r w:rsidRPr="00DB6BF8">
              <w:t xml:space="preserve">1. Эргономические требования к системам визуальных коммуникаций города. </w:t>
            </w:r>
          </w:p>
          <w:p w14:paraId="303BF4F9" w14:textId="77777777" w:rsidR="00834139" w:rsidRPr="00DB6BF8" w:rsidRDefault="00834139" w:rsidP="00834139">
            <w:pPr>
              <w:tabs>
                <w:tab w:val="left" w:pos="346"/>
              </w:tabs>
              <w:jc w:val="both"/>
            </w:pPr>
            <w:r w:rsidRPr="00DB6BF8">
              <w:t xml:space="preserve">2. Информационное взаимодействие человека и окружения </w:t>
            </w:r>
          </w:p>
          <w:p w14:paraId="1C56036B" w14:textId="77777777" w:rsidR="00834139" w:rsidRPr="00DB6BF8" w:rsidRDefault="00834139" w:rsidP="00834139">
            <w:pPr>
              <w:tabs>
                <w:tab w:val="left" w:pos="346"/>
              </w:tabs>
              <w:jc w:val="both"/>
            </w:pPr>
            <w:r w:rsidRPr="00DB6BF8">
              <w:t xml:space="preserve">3. Закономерности зрительного восприятия архитектурной среды </w:t>
            </w:r>
          </w:p>
          <w:p w14:paraId="0E7A30D3" w14:textId="007E2C64" w:rsidR="00480763" w:rsidRPr="00DB6BF8" w:rsidRDefault="00834139" w:rsidP="00834139">
            <w:pPr>
              <w:tabs>
                <w:tab w:val="left" w:pos="346"/>
              </w:tabs>
              <w:jc w:val="both"/>
            </w:pPr>
            <w:r w:rsidRPr="00DB6BF8">
              <w:t>4. Средства видео-экологии …</w:t>
            </w:r>
          </w:p>
        </w:tc>
      </w:tr>
    </w:tbl>
    <w:p w14:paraId="24304BC1" w14:textId="77777777" w:rsidR="0036408D" w:rsidRPr="00DB6BF8" w:rsidRDefault="0036408D" w:rsidP="0036408D">
      <w:pPr>
        <w:pStyle w:val="af0"/>
        <w:numPr>
          <w:ilvl w:val="1"/>
          <w:numId w:val="16"/>
        </w:numPr>
        <w:jc w:val="both"/>
        <w:rPr>
          <w:vanish/>
        </w:rPr>
      </w:pPr>
    </w:p>
    <w:p w14:paraId="2F0902CD" w14:textId="77777777" w:rsidR="0036408D" w:rsidRPr="00DB6BF8" w:rsidRDefault="0036408D" w:rsidP="0036408D">
      <w:pPr>
        <w:pStyle w:val="af0"/>
        <w:numPr>
          <w:ilvl w:val="1"/>
          <w:numId w:val="16"/>
        </w:numPr>
        <w:jc w:val="both"/>
        <w:rPr>
          <w:vanish/>
        </w:rPr>
      </w:pPr>
    </w:p>
    <w:p w14:paraId="74F7F2DC" w14:textId="49819FDB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26" w:name="_Toc93330976"/>
      <w:r w:rsidRPr="00DB6BF8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6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8080"/>
        <w:gridCol w:w="1588"/>
        <w:gridCol w:w="850"/>
        <w:gridCol w:w="1560"/>
      </w:tblGrid>
      <w:tr w:rsidR="009D5862" w:rsidRPr="00DB6BF8" w14:paraId="37076926" w14:textId="77777777" w:rsidTr="00263339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 xml:space="preserve">Наименование оценочного средства </w:t>
            </w:r>
            <w:r w:rsidRPr="00DB6BF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B6BF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B6BF8" w:rsidRDefault="009D5862" w:rsidP="00375731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3998" w:type="dxa"/>
            <w:gridSpan w:val="3"/>
            <w:shd w:val="clear" w:color="auto" w:fill="DBE5F1" w:themeFill="accent1" w:themeFillTint="33"/>
            <w:vAlign w:val="center"/>
          </w:tcPr>
          <w:p w14:paraId="0CA1D224" w14:textId="737FC357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293D7A3C" w14:textId="77777777" w:rsidTr="00263339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3396AA38" w14:textId="39BE427B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E153C" w:rsidRPr="00DB6BF8" w14:paraId="7130F97D" w14:textId="77777777" w:rsidTr="00263339">
        <w:trPr>
          <w:trHeight w:val="283"/>
        </w:trPr>
        <w:tc>
          <w:tcPr>
            <w:tcW w:w="2523" w:type="dxa"/>
            <w:vMerge w:val="restart"/>
          </w:tcPr>
          <w:p w14:paraId="368715B5" w14:textId="6811ECBB" w:rsidR="006E153C" w:rsidRPr="00DB6BF8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B6BF8">
              <w:rPr>
                <w:lang w:val="ru-RU"/>
              </w:rPr>
              <w:t>Экспериментально-практическое задание</w:t>
            </w:r>
          </w:p>
        </w:tc>
        <w:tc>
          <w:tcPr>
            <w:tcW w:w="8080" w:type="dxa"/>
          </w:tcPr>
          <w:p w14:paraId="564E0C46" w14:textId="77777777" w:rsidR="006E153C" w:rsidRPr="00DB6BF8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0B39AA8B" w14:textId="77777777" w:rsidR="006E153C" w:rsidRPr="00DB6BF8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E504ED8" w14:textId="77777777" w:rsidR="006E153C" w:rsidRPr="00DB6BF8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29ED7EB9" w14:textId="77777777" w:rsidR="006E153C" w:rsidRPr="00DB6BF8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  <w:p w14:paraId="17235946" w14:textId="77777777" w:rsidR="006E153C" w:rsidRPr="00DB6BF8" w:rsidRDefault="006E153C" w:rsidP="006E153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B6BF8">
              <w:rPr>
                <w:lang w:val="ru-RU"/>
              </w:rPr>
              <w:t>Тестовые задания:</w:t>
            </w:r>
          </w:p>
          <w:p w14:paraId="77588649" w14:textId="1339920A" w:rsidR="006E153C" w:rsidRPr="00DB6BF8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1A248DF1" w14:textId="2A4C93BF" w:rsidR="006E153C" w:rsidRPr="00DB6BF8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07660DED" w14:textId="77777777" w:rsidR="006E153C" w:rsidRPr="00DB6BF8" w:rsidRDefault="006E153C" w:rsidP="006E153C">
            <w:pPr>
              <w:jc w:val="center"/>
            </w:pPr>
            <w:r w:rsidRPr="00DB6BF8">
              <w:t>5</w:t>
            </w:r>
          </w:p>
        </w:tc>
      </w:tr>
      <w:tr w:rsidR="006E153C" w:rsidRPr="00DB6BF8" w14:paraId="085F5501" w14:textId="77777777" w:rsidTr="00263339">
        <w:trPr>
          <w:trHeight w:val="283"/>
        </w:trPr>
        <w:tc>
          <w:tcPr>
            <w:tcW w:w="2523" w:type="dxa"/>
            <w:vMerge/>
          </w:tcPr>
          <w:p w14:paraId="7EE019AE" w14:textId="77777777" w:rsidR="006E153C" w:rsidRPr="00DB6BF8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2492A5" w14:textId="77777777" w:rsidR="006E153C" w:rsidRPr="00DB6BF8" w:rsidRDefault="006E153C" w:rsidP="006E153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6E153C" w:rsidRPr="00DB6BF8" w:rsidRDefault="006E153C" w:rsidP="006E153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77777777" w:rsidR="006E153C" w:rsidRPr="00DB6BF8" w:rsidRDefault="006E153C" w:rsidP="006E153C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6E153C" w:rsidRPr="00DB6BF8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DB6BF8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588" w:type="dxa"/>
          </w:tcPr>
          <w:p w14:paraId="7DB9EE8B" w14:textId="6BE3782D" w:rsidR="006E153C" w:rsidRPr="00DB6BF8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61014274" w14:textId="77777777" w:rsidR="006E153C" w:rsidRPr="00DB6BF8" w:rsidRDefault="006E153C" w:rsidP="006E153C">
            <w:pPr>
              <w:jc w:val="center"/>
            </w:pPr>
            <w:r w:rsidRPr="00DB6BF8">
              <w:t>4</w:t>
            </w:r>
          </w:p>
        </w:tc>
      </w:tr>
      <w:tr w:rsidR="006E153C" w:rsidRPr="00DB6BF8" w14:paraId="73F3DD92" w14:textId="77777777" w:rsidTr="00263339">
        <w:trPr>
          <w:trHeight w:val="283"/>
        </w:trPr>
        <w:tc>
          <w:tcPr>
            <w:tcW w:w="2523" w:type="dxa"/>
            <w:vMerge/>
          </w:tcPr>
          <w:p w14:paraId="4C4CBA50" w14:textId="77777777" w:rsidR="006E153C" w:rsidRPr="00DB6BF8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9D4FDD6" w14:textId="77777777" w:rsidR="006E153C" w:rsidRPr="00DB6BF8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6B1ABAE1" w14:textId="77777777" w:rsidR="006E153C" w:rsidRPr="00DB6BF8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77777777" w:rsidR="006E153C" w:rsidRPr="00DB6BF8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при выполнении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6E153C" w:rsidRPr="00DB6BF8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DB6BF8">
              <w:rPr>
                <w:lang w:val="ru-RU"/>
              </w:rPr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588" w:type="dxa"/>
          </w:tcPr>
          <w:p w14:paraId="41C3A861" w14:textId="10865A26" w:rsidR="006E153C" w:rsidRPr="00DB6BF8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0A1F75B9" w14:textId="77777777" w:rsidR="006E153C" w:rsidRPr="00DB6BF8" w:rsidRDefault="006E153C" w:rsidP="006E153C">
            <w:pPr>
              <w:jc w:val="center"/>
            </w:pPr>
            <w:r w:rsidRPr="00DB6BF8">
              <w:t>3</w:t>
            </w:r>
          </w:p>
        </w:tc>
      </w:tr>
      <w:tr w:rsidR="006E153C" w:rsidRPr="00DB6BF8" w14:paraId="4B2E4BB4" w14:textId="77777777" w:rsidTr="00263339">
        <w:trPr>
          <w:trHeight w:val="283"/>
        </w:trPr>
        <w:tc>
          <w:tcPr>
            <w:tcW w:w="2523" w:type="dxa"/>
            <w:vMerge/>
          </w:tcPr>
          <w:p w14:paraId="6D88200C" w14:textId="77777777" w:rsidR="006E153C" w:rsidRPr="00DB6BF8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B5A34E9" w14:textId="77777777" w:rsidR="006E153C" w:rsidRPr="00DB6BF8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6E153C" w:rsidRPr="00DB6BF8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работа не оригинальна, основана на компиляции публикаций по теме;</w:t>
            </w:r>
          </w:p>
          <w:p w14:paraId="7C254FA1" w14:textId="77777777" w:rsidR="006E153C" w:rsidRPr="00DB6BF8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при выполнении практического задания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01CA1C60" w14:textId="3E6CC993" w:rsidR="006E153C" w:rsidRPr="00DB6BF8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588" w:type="dxa"/>
          </w:tcPr>
          <w:p w14:paraId="41AF2CFF" w14:textId="60B82265" w:rsidR="006E153C" w:rsidRPr="00DB6BF8" w:rsidRDefault="006E153C" w:rsidP="006E153C">
            <w:pPr>
              <w:jc w:val="center"/>
            </w:pPr>
          </w:p>
        </w:tc>
        <w:tc>
          <w:tcPr>
            <w:tcW w:w="2410" w:type="dxa"/>
            <w:gridSpan w:val="2"/>
          </w:tcPr>
          <w:p w14:paraId="785E0D39" w14:textId="77777777" w:rsidR="006E153C" w:rsidRPr="00DB6BF8" w:rsidRDefault="006E153C" w:rsidP="006E153C">
            <w:pPr>
              <w:jc w:val="center"/>
            </w:pPr>
            <w:r w:rsidRPr="00DB6BF8">
              <w:t>2</w:t>
            </w:r>
          </w:p>
        </w:tc>
      </w:tr>
      <w:tr w:rsidR="00DD089B" w:rsidRPr="00DB6BF8" w14:paraId="50A0265C" w14:textId="77777777" w:rsidTr="00263339">
        <w:trPr>
          <w:trHeight w:val="529"/>
        </w:trPr>
        <w:tc>
          <w:tcPr>
            <w:tcW w:w="2523" w:type="dxa"/>
            <w:vMerge w:val="restart"/>
          </w:tcPr>
          <w:p w14:paraId="1DEC5F93" w14:textId="7402E4D7" w:rsidR="00DD089B" w:rsidRPr="00DB6BF8" w:rsidRDefault="00DD089B" w:rsidP="00DD089B">
            <w:pPr>
              <w:pStyle w:val="TableParagraph"/>
              <w:spacing w:before="56"/>
              <w:ind w:left="109"/>
            </w:pPr>
            <w:r w:rsidRPr="00DB6BF8">
              <w:t>Тест</w:t>
            </w:r>
          </w:p>
        </w:tc>
        <w:tc>
          <w:tcPr>
            <w:tcW w:w="8080" w:type="dxa"/>
            <w:vMerge w:val="restart"/>
          </w:tcPr>
          <w:p w14:paraId="7FBCE69A" w14:textId="08F75117" w:rsidR="00DD089B" w:rsidRPr="00DB6BF8" w:rsidRDefault="00DD089B" w:rsidP="00DD089B">
            <w:pPr>
              <w:rPr>
                <w:b/>
              </w:rPr>
            </w:pPr>
            <w:r w:rsidRPr="00DB6BF8">
              <w:t xml:space="preserve">За выполнение каждого тестового задания испытуемому выставляются баллы по </w:t>
            </w:r>
            <w:r w:rsidR="00F52965" w:rsidRPr="00DB6BF8">
              <w:t>4-х</w:t>
            </w:r>
            <w:r w:rsidRPr="00DB6BF8">
              <w:t xml:space="preserve"> бальной шкале.</w:t>
            </w:r>
          </w:p>
          <w:p w14:paraId="01AA3442" w14:textId="77777777" w:rsidR="00DD089B" w:rsidRPr="00DB6BF8" w:rsidRDefault="00DD089B" w:rsidP="00DD089B"/>
          <w:p w14:paraId="74D71EDA" w14:textId="0C610930" w:rsidR="00DD089B" w:rsidRPr="00DB6BF8" w:rsidRDefault="00DD089B" w:rsidP="00DD089B">
            <w:r w:rsidRPr="00DB6BF8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2F0EA2FE" w14:textId="5ADF9FF1" w:rsidR="00DD089B" w:rsidRPr="00DB6BF8" w:rsidRDefault="00DD089B" w:rsidP="00DD089B">
            <w:r w:rsidRPr="00DB6BF8">
              <w:t xml:space="preserve">Общая сумма баллов за все правильные ответы составляет наивысший балл, </w:t>
            </w:r>
            <w:r w:rsidR="00F52965" w:rsidRPr="00DB6BF8">
              <w:t>2</w:t>
            </w:r>
            <w:r w:rsidRPr="00DB6BF8">
              <w:t xml:space="preserve">0 баллов. </w:t>
            </w:r>
          </w:p>
          <w:p w14:paraId="101B3CE8" w14:textId="348A7C43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1588" w:type="dxa"/>
            <w:vMerge w:val="restart"/>
          </w:tcPr>
          <w:p w14:paraId="7FFC5416" w14:textId="77777777" w:rsidR="00DD089B" w:rsidRPr="00DB6BF8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339637FF" w14:textId="2170D1E2" w:rsidR="00DD089B" w:rsidRPr="00DB6BF8" w:rsidRDefault="00DD089B" w:rsidP="00DD08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6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1560" w:type="dxa"/>
          </w:tcPr>
          <w:p w14:paraId="18B82CE4" w14:textId="77777777" w:rsidR="00DD089B" w:rsidRPr="00DB6BF8" w:rsidRDefault="00DD089B" w:rsidP="00DD089B">
            <w:pPr>
              <w:rPr>
                <w:color w:val="000000"/>
              </w:rPr>
            </w:pPr>
            <w:r w:rsidRPr="00DB6BF8">
              <w:rPr>
                <w:color w:val="000000"/>
              </w:rPr>
              <w:t>равно или менее- 40%</w:t>
            </w:r>
          </w:p>
          <w:p w14:paraId="0E32DEF5" w14:textId="6C9EF055" w:rsidR="00DD089B" w:rsidRPr="00DB6BF8" w:rsidRDefault="00DD089B" w:rsidP="00DD089B">
            <w:pPr>
              <w:jc w:val="center"/>
            </w:pPr>
            <w:r w:rsidRPr="00DB6BF8">
              <w:rPr>
                <w:color w:val="000000"/>
              </w:rPr>
              <w:t xml:space="preserve"> </w:t>
            </w:r>
          </w:p>
        </w:tc>
      </w:tr>
      <w:tr w:rsidR="00DD089B" w:rsidRPr="00DB6BF8" w14:paraId="0A7CA592" w14:textId="77777777" w:rsidTr="00263339">
        <w:trPr>
          <w:trHeight w:val="529"/>
        </w:trPr>
        <w:tc>
          <w:tcPr>
            <w:tcW w:w="2523" w:type="dxa"/>
            <w:vMerge/>
          </w:tcPr>
          <w:p w14:paraId="43C7EAE4" w14:textId="77777777" w:rsidR="00DD089B" w:rsidRPr="00DB6BF8" w:rsidRDefault="00DD089B" w:rsidP="00DD089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678B0CCF" w14:textId="77777777" w:rsidR="00DD089B" w:rsidRPr="00DB6BF8" w:rsidRDefault="00DD089B" w:rsidP="00DD089B"/>
        </w:tc>
        <w:tc>
          <w:tcPr>
            <w:tcW w:w="1588" w:type="dxa"/>
            <w:vMerge/>
          </w:tcPr>
          <w:p w14:paraId="5C775530" w14:textId="77777777" w:rsidR="00DD089B" w:rsidRPr="00DB6BF8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77710C33" w14:textId="51848DAD" w:rsidR="00DD089B" w:rsidRPr="00DB6BF8" w:rsidRDefault="00DD089B" w:rsidP="00DD089B">
            <w:pPr>
              <w:rPr>
                <w:color w:val="000000"/>
              </w:rPr>
            </w:pPr>
            <w:r w:rsidRPr="00DB6BF8">
              <w:rPr>
                <w:color w:val="000000"/>
              </w:rPr>
              <w:t xml:space="preserve">«3» </w:t>
            </w:r>
          </w:p>
        </w:tc>
        <w:tc>
          <w:tcPr>
            <w:tcW w:w="1560" w:type="dxa"/>
          </w:tcPr>
          <w:p w14:paraId="690BF32B" w14:textId="653BFC8A" w:rsidR="00DD089B" w:rsidRPr="00DB6BF8" w:rsidRDefault="00DD089B" w:rsidP="00DD089B">
            <w:pPr>
              <w:rPr>
                <w:color w:val="000000"/>
              </w:rPr>
            </w:pPr>
            <w:r w:rsidRPr="00DB6BF8">
              <w:rPr>
                <w:color w:val="000000"/>
              </w:rPr>
              <w:t>41% - 64%</w:t>
            </w:r>
          </w:p>
        </w:tc>
      </w:tr>
      <w:tr w:rsidR="00DD089B" w:rsidRPr="00DB6BF8" w14:paraId="2E51B943" w14:textId="77777777" w:rsidTr="00263339">
        <w:trPr>
          <w:trHeight w:val="529"/>
        </w:trPr>
        <w:tc>
          <w:tcPr>
            <w:tcW w:w="2523" w:type="dxa"/>
            <w:vMerge/>
          </w:tcPr>
          <w:p w14:paraId="6AE8898F" w14:textId="77777777" w:rsidR="00DD089B" w:rsidRPr="00DB6BF8" w:rsidRDefault="00DD089B" w:rsidP="00DD089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75F223A3" w14:textId="77777777" w:rsidR="00DD089B" w:rsidRPr="00DB6BF8" w:rsidRDefault="00DD089B" w:rsidP="00DD089B"/>
        </w:tc>
        <w:tc>
          <w:tcPr>
            <w:tcW w:w="1588" w:type="dxa"/>
            <w:vMerge/>
          </w:tcPr>
          <w:p w14:paraId="654E2B9C" w14:textId="77777777" w:rsidR="00DD089B" w:rsidRPr="00DB6BF8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5DFD9CE7" w14:textId="1AF092C8" w:rsidR="00DD089B" w:rsidRPr="00DB6BF8" w:rsidRDefault="00DD089B" w:rsidP="00DD089B">
            <w:pPr>
              <w:rPr>
                <w:color w:val="000000"/>
              </w:rPr>
            </w:pPr>
            <w:r w:rsidRPr="00DB6BF8">
              <w:rPr>
                <w:color w:val="000000"/>
              </w:rPr>
              <w:t>«4»</w:t>
            </w:r>
          </w:p>
        </w:tc>
        <w:tc>
          <w:tcPr>
            <w:tcW w:w="1560" w:type="dxa"/>
          </w:tcPr>
          <w:p w14:paraId="02EBE235" w14:textId="22B8AB55" w:rsidR="00DD089B" w:rsidRPr="00DB6BF8" w:rsidRDefault="00DD089B" w:rsidP="00DD089B">
            <w:pPr>
              <w:rPr>
                <w:color w:val="000000"/>
              </w:rPr>
            </w:pPr>
            <w:r w:rsidRPr="00DB6BF8">
              <w:rPr>
                <w:color w:val="000000"/>
              </w:rPr>
              <w:t>65% - 84%</w:t>
            </w:r>
          </w:p>
        </w:tc>
      </w:tr>
      <w:tr w:rsidR="00DD089B" w:rsidRPr="00DB6BF8" w14:paraId="348FF635" w14:textId="77777777" w:rsidTr="00263339">
        <w:trPr>
          <w:trHeight w:val="529"/>
        </w:trPr>
        <w:tc>
          <w:tcPr>
            <w:tcW w:w="2523" w:type="dxa"/>
            <w:vMerge/>
          </w:tcPr>
          <w:p w14:paraId="103D070D" w14:textId="77777777" w:rsidR="00DD089B" w:rsidRPr="00DB6BF8" w:rsidRDefault="00DD089B" w:rsidP="00DD089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104441B0" w14:textId="77777777" w:rsidR="00DD089B" w:rsidRPr="00DB6BF8" w:rsidRDefault="00DD089B" w:rsidP="00DD089B"/>
        </w:tc>
        <w:tc>
          <w:tcPr>
            <w:tcW w:w="1588" w:type="dxa"/>
            <w:vMerge/>
          </w:tcPr>
          <w:p w14:paraId="2598A6C0" w14:textId="77777777" w:rsidR="00DD089B" w:rsidRPr="00DB6BF8" w:rsidRDefault="00DD089B" w:rsidP="00DD089B">
            <w:pPr>
              <w:jc w:val="center"/>
            </w:pPr>
          </w:p>
        </w:tc>
        <w:tc>
          <w:tcPr>
            <w:tcW w:w="850" w:type="dxa"/>
          </w:tcPr>
          <w:p w14:paraId="7E2B539D" w14:textId="74C1F1E4" w:rsidR="00DD089B" w:rsidRPr="00DB6BF8" w:rsidRDefault="00DD089B" w:rsidP="00DD089B">
            <w:pPr>
              <w:rPr>
                <w:color w:val="000000"/>
              </w:rPr>
            </w:pPr>
            <w:r w:rsidRPr="00DB6BF8">
              <w:rPr>
                <w:color w:val="000000"/>
              </w:rPr>
              <w:t>«5»</w:t>
            </w:r>
          </w:p>
        </w:tc>
        <w:tc>
          <w:tcPr>
            <w:tcW w:w="1560" w:type="dxa"/>
          </w:tcPr>
          <w:p w14:paraId="6C41D4DC" w14:textId="519D4CC2" w:rsidR="00DD089B" w:rsidRPr="00DB6BF8" w:rsidRDefault="00DD089B" w:rsidP="00DD089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6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85% - 100%</w:t>
            </w:r>
          </w:p>
        </w:tc>
      </w:tr>
      <w:tr w:rsidR="00DD089B" w:rsidRPr="00DB6BF8" w14:paraId="38330E42" w14:textId="77777777" w:rsidTr="00263339">
        <w:trPr>
          <w:trHeight w:val="283"/>
        </w:trPr>
        <w:tc>
          <w:tcPr>
            <w:tcW w:w="2523" w:type="dxa"/>
            <w:vMerge w:val="restart"/>
          </w:tcPr>
          <w:p w14:paraId="2CC3884E" w14:textId="3AA82DCE" w:rsidR="00DD089B" w:rsidRPr="00DB6BF8" w:rsidRDefault="00DD089B" w:rsidP="00DD089B">
            <w:r w:rsidRPr="00DB6BF8">
              <w:t>Устный опрос</w:t>
            </w:r>
          </w:p>
        </w:tc>
        <w:tc>
          <w:tcPr>
            <w:tcW w:w="8080" w:type="dxa"/>
          </w:tcPr>
          <w:p w14:paraId="6450EC2E" w14:textId="724C0E8E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88" w:type="dxa"/>
          </w:tcPr>
          <w:p w14:paraId="0F81845E" w14:textId="5D2B608B" w:rsidR="00DD089B" w:rsidRPr="00DB6BF8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76BFD3F3" w14:textId="77777777" w:rsidR="00DD089B" w:rsidRPr="00DB6BF8" w:rsidRDefault="00DD089B" w:rsidP="00DD089B">
            <w:pPr>
              <w:jc w:val="center"/>
            </w:pPr>
            <w:r w:rsidRPr="00DB6BF8">
              <w:t>5</w:t>
            </w:r>
          </w:p>
        </w:tc>
      </w:tr>
      <w:tr w:rsidR="00DD089B" w:rsidRPr="00DB6BF8" w14:paraId="58E63AE6" w14:textId="77777777" w:rsidTr="00263339">
        <w:trPr>
          <w:trHeight w:val="283"/>
        </w:trPr>
        <w:tc>
          <w:tcPr>
            <w:tcW w:w="2523" w:type="dxa"/>
            <w:vMerge/>
          </w:tcPr>
          <w:p w14:paraId="19B6D2EB" w14:textId="77777777" w:rsidR="00DD089B" w:rsidRPr="00DB6BF8" w:rsidRDefault="00DD089B" w:rsidP="00DD089B"/>
        </w:tc>
        <w:tc>
          <w:tcPr>
            <w:tcW w:w="8080" w:type="dxa"/>
          </w:tcPr>
          <w:p w14:paraId="15C64C27" w14:textId="77777777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588" w:type="dxa"/>
          </w:tcPr>
          <w:p w14:paraId="73643248" w14:textId="47C7CA90" w:rsidR="00DD089B" w:rsidRPr="00DB6BF8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65E9E43F" w14:textId="77777777" w:rsidR="00DD089B" w:rsidRPr="00DB6BF8" w:rsidRDefault="00DD089B" w:rsidP="00DD089B">
            <w:pPr>
              <w:jc w:val="center"/>
            </w:pPr>
            <w:r w:rsidRPr="00DB6BF8">
              <w:t>4</w:t>
            </w:r>
          </w:p>
        </w:tc>
      </w:tr>
      <w:tr w:rsidR="00DD089B" w:rsidRPr="00DB6BF8" w14:paraId="1B954406" w14:textId="77777777" w:rsidTr="00263339">
        <w:trPr>
          <w:trHeight w:val="2024"/>
        </w:trPr>
        <w:tc>
          <w:tcPr>
            <w:tcW w:w="2523" w:type="dxa"/>
            <w:vMerge/>
          </w:tcPr>
          <w:p w14:paraId="136E669E" w14:textId="77777777" w:rsidR="00DD089B" w:rsidRPr="00DB6BF8" w:rsidRDefault="00DD089B" w:rsidP="00DD089B"/>
        </w:tc>
        <w:tc>
          <w:tcPr>
            <w:tcW w:w="8080" w:type="dxa"/>
          </w:tcPr>
          <w:p w14:paraId="0D6385CE" w14:textId="6DF18BB0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588" w:type="dxa"/>
          </w:tcPr>
          <w:p w14:paraId="3E10F179" w14:textId="64F33C46" w:rsidR="00DD089B" w:rsidRPr="00DB6BF8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2B0C8D4B" w14:textId="77777777" w:rsidR="00DD089B" w:rsidRPr="00DB6BF8" w:rsidRDefault="00DD089B" w:rsidP="00DD089B">
            <w:pPr>
              <w:jc w:val="center"/>
            </w:pPr>
            <w:r w:rsidRPr="00DB6BF8">
              <w:t>3</w:t>
            </w:r>
          </w:p>
        </w:tc>
      </w:tr>
      <w:tr w:rsidR="00DD089B" w:rsidRPr="00DB6BF8" w14:paraId="5EFB9691" w14:textId="77777777" w:rsidTr="00263339">
        <w:trPr>
          <w:trHeight w:val="283"/>
        </w:trPr>
        <w:tc>
          <w:tcPr>
            <w:tcW w:w="2523" w:type="dxa"/>
            <w:vMerge/>
          </w:tcPr>
          <w:p w14:paraId="7856CD36" w14:textId="77777777" w:rsidR="00DD089B" w:rsidRPr="00DB6BF8" w:rsidRDefault="00DD089B" w:rsidP="00DD089B"/>
        </w:tc>
        <w:tc>
          <w:tcPr>
            <w:tcW w:w="8080" w:type="dxa"/>
          </w:tcPr>
          <w:p w14:paraId="350B959E" w14:textId="77777777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588" w:type="dxa"/>
          </w:tcPr>
          <w:p w14:paraId="187791C3" w14:textId="09038745" w:rsidR="00DD089B" w:rsidRPr="00DB6BF8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3E1FA4A1" w14:textId="77777777" w:rsidR="00DD089B" w:rsidRPr="00DB6BF8" w:rsidRDefault="00DD089B" w:rsidP="00DD089B">
            <w:pPr>
              <w:jc w:val="center"/>
            </w:pPr>
            <w:r w:rsidRPr="00DB6BF8">
              <w:t>2</w:t>
            </w:r>
          </w:p>
        </w:tc>
      </w:tr>
      <w:tr w:rsidR="00DD089B" w:rsidRPr="00DB6BF8" w14:paraId="2413925F" w14:textId="77777777" w:rsidTr="00263339">
        <w:trPr>
          <w:trHeight w:val="283"/>
        </w:trPr>
        <w:tc>
          <w:tcPr>
            <w:tcW w:w="2523" w:type="dxa"/>
            <w:vMerge/>
          </w:tcPr>
          <w:p w14:paraId="74CC2FF5" w14:textId="77777777" w:rsidR="00DD089B" w:rsidRPr="00DB6BF8" w:rsidRDefault="00DD089B" w:rsidP="00DD089B"/>
        </w:tc>
        <w:tc>
          <w:tcPr>
            <w:tcW w:w="8080" w:type="dxa"/>
          </w:tcPr>
          <w:p w14:paraId="5858D0CC" w14:textId="77777777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588" w:type="dxa"/>
          </w:tcPr>
          <w:p w14:paraId="624F199E" w14:textId="0BC9CD90" w:rsidR="00DD089B" w:rsidRPr="00DB6BF8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0F96B7BD" w14:textId="77777777" w:rsidR="00DD089B" w:rsidRPr="00DB6BF8" w:rsidRDefault="00DD089B" w:rsidP="00DD089B">
            <w:pPr>
              <w:jc w:val="center"/>
            </w:pPr>
          </w:p>
        </w:tc>
      </w:tr>
      <w:tr w:rsidR="00DD089B" w:rsidRPr="00DB6BF8" w14:paraId="4AEA52E3" w14:textId="77777777" w:rsidTr="00263339">
        <w:trPr>
          <w:trHeight w:val="283"/>
        </w:trPr>
        <w:tc>
          <w:tcPr>
            <w:tcW w:w="2523" w:type="dxa"/>
            <w:vMerge/>
          </w:tcPr>
          <w:p w14:paraId="1DE30FA5" w14:textId="77777777" w:rsidR="00DD089B" w:rsidRPr="00DB6BF8" w:rsidRDefault="00DD089B" w:rsidP="00DD089B"/>
        </w:tc>
        <w:tc>
          <w:tcPr>
            <w:tcW w:w="8080" w:type="dxa"/>
          </w:tcPr>
          <w:p w14:paraId="2ADBEB35" w14:textId="707AFD5D" w:rsidR="00DD089B" w:rsidRPr="00DB6BF8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588" w:type="dxa"/>
          </w:tcPr>
          <w:p w14:paraId="51DB27EB" w14:textId="57DFB46D" w:rsidR="00DD089B" w:rsidRPr="00DB6BF8" w:rsidRDefault="00DD089B" w:rsidP="00DD089B">
            <w:pPr>
              <w:jc w:val="center"/>
            </w:pPr>
          </w:p>
        </w:tc>
        <w:tc>
          <w:tcPr>
            <w:tcW w:w="2410" w:type="dxa"/>
            <w:gridSpan w:val="2"/>
          </w:tcPr>
          <w:p w14:paraId="5F975024" w14:textId="77777777" w:rsidR="00DD089B" w:rsidRPr="00DB6BF8" w:rsidRDefault="00DD089B" w:rsidP="00DD089B">
            <w:pPr>
              <w:jc w:val="center"/>
            </w:pPr>
          </w:p>
        </w:tc>
      </w:tr>
    </w:tbl>
    <w:p w14:paraId="76901B2A" w14:textId="56503D9D" w:rsidR="00E705FF" w:rsidRPr="00DB6BF8" w:rsidRDefault="00E705FF" w:rsidP="00E705FF">
      <w:pPr>
        <w:pStyle w:val="2"/>
        <w:rPr>
          <w:rFonts w:cs="Times New Roman"/>
          <w:iCs w:val="0"/>
        </w:rPr>
      </w:pPr>
      <w:bookmarkStart w:id="27" w:name="_Toc93330977"/>
      <w:r w:rsidRPr="00DB6BF8">
        <w:rPr>
          <w:rFonts w:cs="Times New Roman"/>
          <w:iCs w:val="0"/>
        </w:rPr>
        <w:t>Промежуточная аттестация успеваемости по дисциплине:</w:t>
      </w:r>
      <w:bookmarkEnd w:id="27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DB6BF8" w14:paraId="199B8EA8" w14:textId="77777777" w:rsidTr="00263339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DB6BF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DB6BF8" w:rsidRDefault="00AC719B" w:rsidP="0009260A">
            <w:pPr>
              <w:pStyle w:val="af0"/>
              <w:ind w:left="0"/>
              <w:jc w:val="center"/>
            </w:pPr>
            <w:r w:rsidRPr="00DB6BF8">
              <w:rPr>
                <w:bCs/>
              </w:rPr>
              <w:t xml:space="preserve">перечень </w:t>
            </w:r>
            <w:r w:rsidR="002310C0" w:rsidRPr="00DB6BF8">
              <w:rPr>
                <w:bCs/>
              </w:rPr>
              <w:t xml:space="preserve">теоретических </w:t>
            </w:r>
            <w:r w:rsidRPr="00DB6BF8">
              <w:rPr>
                <w:bCs/>
              </w:rPr>
              <w:t>вопросов к зачету/экзамену представлен в приложени</w:t>
            </w:r>
            <w:r w:rsidR="002310C0" w:rsidRPr="00DB6BF8">
              <w:rPr>
                <w:bCs/>
              </w:rPr>
              <w:t>и</w:t>
            </w:r>
          </w:p>
        </w:tc>
      </w:tr>
      <w:tr w:rsidR="00E705FF" w:rsidRPr="00DB6BF8" w14:paraId="428DCD0D" w14:textId="77777777" w:rsidTr="00263339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DB6BF8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77777777" w:rsidR="00E705FF" w:rsidRPr="00DB6BF8" w:rsidRDefault="00E705FF" w:rsidP="00194CE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DB6BF8">
              <w:rPr>
                <w:b/>
                <w:bCs/>
              </w:rPr>
              <w:t>Третий семестр</w:t>
            </w:r>
          </w:p>
        </w:tc>
      </w:tr>
      <w:tr w:rsidR="00E705FF" w:rsidRPr="00DB6BF8" w14:paraId="04DDBCC1" w14:textId="77777777" w:rsidTr="00263339">
        <w:tc>
          <w:tcPr>
            <w:tcW w:w="2523" w:type="dxa"/>
          </w:tcPr>
          <w:p w14:paraId="55003B12" w14:textId="6DFC90C8" w:rsidR="00E705FF" w:rsidRPr="00DB6BF8" w:rsidRDefault="00E705FF" w:rsidP="0009260A">
            <w:r w:rsidRPr="00DB6BF8">
              <w:t>УК-</w:t>
            </w:r>
            <w:r w:rsidR="00F86A9C" w:rsidRPr="00DB6BF8">
              <w:t>2</w:t>
            </w:r>
          </w:p>
          <w:p w14:paraId="04E70918" w14:textId="3C913E23" w:rsidR="00E705FF" w:rsidRPr="00DB6BF8" w:rsidRDefault="00E705FF" w:rsidP="0009260A">
            <w:r w:rsidRPr="00DB6BF8">
              <w:t>ИД-УК-</w:t>
            </w:r>
            <w:r w:rsidR="00F86A9C" w:rsidRPr="00DB6BF8">
              <w:t>2</w:t>
            </w:r>
            <w:r w:rsidRPr="00DB6BF8">
              <w:t>.1</w:t>
            </w:r>
          </w:p>
          <w:p w14:paraId="2E54923F" w14:textId="512D39F3" w:rsidR="00E705FF" w:rsidRPr="00DB6BF8" w:rsidRDefault="00E705FF" w:rsidP="0009260A">
            <w:r w:rsidRPr="00DB6BF8">
              <w:t>ИД-УК-</w:t>
            </w:r>
            <w:r w:rsidR="00F86A9C" w:rsidRPr="00DB6BF8">
              <w:t>2</w:t>
            </w:r>
            <w:r w:rsidRPr="00DB6BF8">
              <w:t>.2</w:t>
            </w:r>
          </w:p>
          <w:p w14:paraId="45D89DA1" w14:textId="52A31375" w:rsidR="00E705FF" w:rsidRPr="00DB6BF8" w:rsidRDefault="00E705FF" w:rsidP="0009260A">
            <w:r w:rsidRPr="00DB6BF8">
              <w:t>ПК-</w:t>
            </w:r>
            <w:r w:rsidR="00F86A9C" w:rsidRPr="00DB6BF8">
              <w:t>3</w:t>
            </w:r>
          </w:p>
          <w:p w14:paraId="22240AC0" w14:textId="33BED238" w:rsidR="00E705FF" w:rsidRPr="00DB6BF8" w:rsidRDefault="00F86A9C" w:rsidP="0009260A">
            <w:r w:rsidRPr="00DB6BF8">
              <w:t>ИД-</w:t>
            </w:r>
            <w:r w:rsidR="00E705FF" w:rsidRPr="00DB6BF8">
              <w:t>ПК-</w:t>
            </w:r>
            <w:r w:rsidRPr="00DB6BF8">
              <w:t>3.2.</w:t>
            </w:r>
          </w:p>
          <w:p w14:paraId="5BBD1DD9" w14:textId="6EF5C225" w:rsidR="00E705FF" w:rsidRPr="00DB6BF8" w:rsidRDefault="00E705FF" w:rsidP="0009260A">
            <w:r w:rsidRPr="00DB6BF8">
              <w:t>ИД-ПК-</w:t>
            </w:r>
            <w:r w:rsidR="00F86A9C" w:rsidRPr="00DB6BF8">
              <w:t>3.3.</w:t>
            </w:r>
          </w:p>
          <w:p w14:paraId="77E95C76" w14:textId="35F9B21A" w:rsidR="00E705FF" w:rsidRPr="00DB6BF8" w:rsidRDefault="00E705FF" w:rsidP="0009260A"/>
        </w:tc>
        <w:tc>
          <w:tcPr>
            <w:tcW w:w="2268" w:type="dxa"/>
          </w:tcPr>
          <w:p w14:paraId="4E8D0F88" w14:textId="1E20E8B7" w:rsidR="00F86A9C" w:rsidRPr="00DB6BF8" w:rsidRDefault="00E705FF" w:rsidP="00F86A9C">
            <w:pPr>
              <w:jc w:val="both"/>
              <w:rPr>
                <w:b/>
              </w:rPr>
            </w:pPr>
            <w:r w:rsidRPr="00DB6BF8">
              <w:rPr>
                <w:b/>
              </w:rPr>
              <w:t>Зачет</w:t>
            </w:r>
            <w:r w:rsidR="00F86A9C" w:rsidRPr="00DB6BF8">
              <w:rPr>
                <w:b/>
              </w:rPr>
              <w:t xml:space="preserve"> с оценкой </w:t>
            </w:r>
          </w:p>
          <w:p w14:paraId="1499A734" w14:textId="7A51690C" w:rsidR="00E705FF" w:rsidRPr="00DB6BF8" w:rsidRDefault="00E705FF" w:rsidP="0009260A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5081210C" w14:textId="32D111D4" w:rsidR="00E705FF" w:rsidRPr="00DB6BF8" w:rsidRDefault="00D95FC6" w:rsidP="00DD089B">
            <w:pPr>
              <w:jc w:val="both"/>
              <w:rPr>
                <w:highlight w:val="yellow"/>
              </w:rPr>
            </w:pPr>
            <w:r w:rsidRPr="00DB6BF8">
              <w:t xml:space="preserve">Выставление оценок по результатам выполнения экспериментально-практических заданий по всем </w:t>
            </w:r>
            <w:r w:rsidR="00263339" w:rsidRPr="00DB6BF8">
              <w:t>разделам, по</w:t>
            </w:r>
            <w:r w:rsidRPr="00DB6BF8">
              <w:t xml:space="preserve"> критериям оценки проведенных тестов</w:t>
            </w:r>
            <w:r w:rsidR="00DD089B" w:rsidRPr="00DB6BF8">
              <w:t xml:space="preserve"> и критериям оценки за устные опросы по темам</w:t>
            </w:r>
          </w:p>
        </w:tc>
      </w:tr>
    </w:tbl>
    <w:p w14:paraId="09E359C2" w14:textId="4D24C08D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28" w:name="_Toc93330978"/>
      <w:r w:rsidRPr="00DB6BF8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8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638"/>
        <w:gridCol w:w="494"/>
        <w:gridCol w:w="2127"/>
      </w:tblGrid>
      <w:tr w:rsidR="009D5862" w:rsidRPr="00DB6BF8" w14:paraId="5187DBD7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B6BF8" w:rsidRDefault="009D5862" w:rsidP="00A52143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4"/>
            <w:shd w:val="clear" w:color="auto" w:fill="DBE5F1" w:themeFill="accent1" w:themeFillTint="33"/>
            <w:vAlign w:val="center"/>
          </w:tcPr>
          <w:p w14:paraId="4788433A" w14:textId="7F6B93DA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6F120A4A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gridSpan w:val="3"/>
            <w:shd w:val="clear" w:color="auto" w:fill="DBE5F1" w:themeFill="accent1" w:themeFillTint="33"/>
            <w:vAlign w:val="center"/>
          </w:tcPr>
          <w:p w14:paraId="4CE45808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DB6BF8" w14:paraId="35851E2E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043D83E7" w14:textId="0D4F2A10" w:rsidR="009D5862" w:rsidRPr="00DB6BF8" w:rsidRDefault="009D5862" w:rsidP="00480763">
            <w:pPr>
              <w:rPr>
                <w:b/>
              </w:rPr>
            </w:pPr>
            <w:r w:rsidRPr="00DB6BF8">
              <w:rPr>
                <w:b/>
              </w:rPr>
              <w:t>зачет с оценкой</w:t>
            </w:r>
            <w:r w:rsidR="00480763" w:rsidRPr="00DB6BF8">
              <w:rPr>
                <w:b/>
              </w:rPr>
              <w:t xml:space="preserve"> </w:t>
            </w:r>
          </w:p>
          <w:p w14:paraId="46F9D8F5" w14:textId="77777777" w:rsidR="009D5862" w:rsidRPr="00DB6BF8" w:rsidRDefault="009D5862" w:rsidP="00FC1ACA">
            <w:pPr>
              <w:rPr>
                <w:b/>
              </w:rPr>
            </w:pPr>
          </w:p>
          <w:p w14:paraId="7A051700" w14:textId="77777777" w:rsidR="009D5862" w:rsidRPr="00DB6BF8" w:rsidRDefault="009D5862" w:rsidP="00FC1ACA">
            <w:pPr>
              <w:rPr>
                <w:b/>
              </w:rPr>
            </w:pPr>
          </w:p>
        </w:tc>
        <w:tc>
          <w:tcPr>
            <w:tcW w:w="6942" w:type="dxa"/>
            <w:vMerge w:val="restart"/>
          </w:tcPr>
          <w:p w14:paraId="08D9DD8B" w14:textId="7DBDF0FF" w:rsidR="00DE3D4A" w:rsidRPr="00DB6BF8" w:rsidRDefault="009D5862" w:rsidP="00FC1ACA">
            <w:r w:rsidRPr="00DB6BF8">
              <w:t>В соответствии с номинальной шкалой, оценива</w:t>
            </w:r>
            <w:r w:rsidR="00DE3D4A" w:rsidRPr="00DB6BF8">
              <w:t>ю</w:t>
            </w:r>
            <w:r w:rsidRPr="00DB6BF8">
              <w:t>тся всё задани</w:t>
            </w:r>
            <w:r w:rsidR="00DE3D4A" w:rsidRPr="00DB6BF8">
              <w:t>я</w:t>
            </w:r>
            <w:r w:rsidRPr="00DB6BF8">
              <w:t xml:space="preserve"> в целом, а не как</w:t>
            </w:r>
            <w:r w:rsidR="00DE3D4A" w:rsidRPr="00DB6BF8">
              <w:t>ие-либо из его частей.</w:t>
            </w:r>
          </w:p>
        </w:tc>
        <w:tc>
          <w:tcPr>
            <w:tcW w:w="1423" w:type="dxa"/>
          </w:tcPr>
          <w:p w14:paraId="2914DEE9" w14:textId="36CBBE1A" w:rsidR="009D5862" w:rsidRPr="00DB6BF8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20B85A14" w14:textId="77777777" w:rsidR="009D5862" w:rsidRPr="00DB6BF8" w:rsidRDefault="009D5862" w:rsidP="00FC1ACA">
            <w:pPr>
              <w:jc w:val="center"/>
            </w:pPr>
            <w:r w:rsidRPr="00DB6BF8">
              <w:t>5</w:t>
            </w:r>
          </w:p>
        </w:tc>
        <w:tc>
          <w:tcPr>
            <w:tcW w:w="2621" w:type="dxa"/>
            <w:gridSpan w:val="2"/>
          </w:tcPr>
          <w:p w14:paraId="5B64650A" w14:textId="77777777" w:rsidR="009D5862" w:rsidRPr="00DB6BF8" w:rsidRDefault="009D5862" w:rsidP="00FC1ACA">
            <w:pPr>
              <w:jc w:val="center"/>
              <w:rPr>
                <w:color w:val="000000"/>
              </w:rPr>
            </w:pPr>
            <w:r w:rsidRPr="00DB6BF8">
              <w:rPr>
                <w:color w:val="000000"/>
              </w:rPr>
              <w:t>85% - 100%</w:t>
            </w:r>
          </w:p>
        </w:tc>
      </w:tr>
      <w:tr w:rsidR="009D5862" w:rsidRPr="00DB6BF8" w14:paraId="4D81DDAD" w14:textId="77777777" w:rsidTr="00263339">
        <w:trPr>
          <w:trHeight w:val="283"/>
        </w:trPr>
        <w:tc>
          <w:tcPr>
            <w:tcW w:w="2977" w:type="dxa"/>
            <w:vMerge/>
          </w:tcPr>
          <w:p w14:paraId="4EE3939E" w14:textId="77777777" w:rsidR="009D5862" w:rsidRPr="00DB6BF8" w:rsidRDefault="009D5862" w:rsidP="00FC1ACA"/>
        </w:tc>
        <w:tc>
          <w:tcPr>
            <w:tcW w:w="6942" w:type="dxa"/>
            <w:vMerge/>
          </w:tcPr>
          <w:p w14:paraId="0BA2E420" w14:textId="77777777" w:rsidR="009D5862" w:rsidRPr="00DB6BF8" w:rsidRDefault="009D5862" w:rsidP="00FC1ACA"/>
        </w:tc>
        <w:tc>
          <w:tcPr>
            <w:tcW w:w="1423" w:type="dxa"/>
          </w:tcPr>
          <w:p w14:paraId="03165D4C" w14:textId="4148B912" w:rsidR="009D5862" w:rsidRPr="00DB6BF8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0C05CC88" w14:textId="77777777" w:rsidR="009D5862" w:rsidRPr="00DB6BF8" w:rsidRDefault="009D5862" w:rsidP="00FC1ACA">
            <w:pPr>
              <w:jc w:val="center"/>
            </w:pPr>
            <w:r w:rsidRPr="00DB6BF8">
              <w:t>4</w:t>
            </w:r>
          </w:p>
        </w:tc>
        <w:tc>
          <w:tcPr>
            <w:tcW w:w="2621" w:type="dxa"/>
            <w:gridSpan w:val="2"/>
          </w:tcPr>
          <w:p w14:paraId="55843F6B" w14:textId="77777777" w:rsidR="009D5862" w:rsidRPr="00DB6BF8" w:rsidRDefault="009D5862" w:rsidP="00FC1ACA">
            <w:pPr>
              <w:jc w:val="center"/>
            </w:pPr>
            <w:r w:rsidRPr="00DB6BF8">
              <w:rPr>
                <w:color w:val="000000"/>
              </w:rPr>
              <w:t>65% - 84%</w:t>
            </w:r>
          </w:p>
        </w:tc>
      </w:tr>
      <w:tr w:rsidR="009D5862" w:rsidRPr="00DB6BF8" w14:paraId="7D187755" w14:textId="77777777" w:rsidTr="00263339">
        <w:trPr>
          <w:trHeight w:val="283"/>
        </w:trPr>
        <w:tc>
          <w:tcPr>
            <w:tcW w:w="2977" w:type="dxa"/>
            <w:vMerge/>
          </w:tcPr>
          <w:p w14:paraId="0A222365" w14:textId="77777777" w:rsidR="009D5862" w:rsidRPr="00DB6BF8" w:rsidRDefault="009D5862" w:rsidP="00FC1ACA"/>
        </w:tc>
        <w:tc>
          <w:tcPr>
            <w:tcW w:w="6942" w:type="dxa"/>
            <w:vMerge/>
          </w:tcPr>
          <w:p w14:paraId="5AB4A298" w14:textId="77777777" w:rsidR="009D5862" w:rsidRPr="00DB6BF8" w:rsidRDefault="009D5862" w:rsidP="00FC1ACA"/>
        </w:tc>
        <w:tc>
          <w:tcPr>
            <w:tcW w:w="1423" w:type="dxa"/>
          </w:tcPr>
          <w:p w14:paraId="5ECE974E" w14:textId="1DF0C846" w:rsidR="009D5862" w:rsidRPr="00DB6BF8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368F6F5E" w14:textId="77777777" w:rsidR="009D5862" w:rsidRPr="00DB6BF8" w:rsidRDefault="009D5862" w:rsidP="00FC1ACA">
            <w:pPr>
              <w:jc w:val="center"/>
            </w:pPr>
            <w:r w:rsidRPr="00DB6BF8">
              <w:t>3</w:t>
            </w:r>
          </w:p>
        </w:tc>
        <w:tc>
          <w:tcPr>
            <w:tcW w:w="2621" w:type="dxa"/>
            <w:gridSpan w:val="2"/>
          </w:tcPr>
          <w:p w14:paraId="37B02F6F" w14:textId="77777777" w:rsidR="009D5862" w:rsidRPr="00DB6BF8" w:rsidRDefault="009D5862" w:rsidP="00FC1ACA">
            <w:pPr>
              <w:jc w:val="center"/>
            </w:pPr>
            <w:r w:rsidRPr="00DB6BF8">
              <w:rPr>
                <w:color w:val="000000"/>
              </w:rPr>
              <w:t>41% - 64%</w:t>
            </w:r>
          </w:p>
        </w:tc>
      </w:tr>
      <w:tr w:rsidR="009D5862" w:rsidRPr="00DB6BF8" w14:paraId="4C96723B" w14:textId="77777777" w:rsidTr="00263339">
        <w:trPr>
          <w:trHeight w:val="283"/>
        </w:trPr>
        <w:tc>
          <w:tcPr>
            <w:tcW w:w="2977" w:type="dxa"/>
            <w:vMerge/>
          </w:tcPr>
          <w:p w14:paraId="2EA6F90F" w14:textId="77777777" w:rsidR="009D5862" w:rsidRPr="00DB6BF8" w:rsidRDefault="009D5862" w:rsidP="00FC1ACA"/>
        </w:tc>
        <w:tc>
          <w:tcPr>
            <w:tcW w:w="6942" w:type="dxa"/>
            <w:vMerge/>
          </w:tcPr>
          <w:p w14:paraId="56AD6D9E" w14:textId="77777777" w:rsidR="009D5862" w:rsidRPr="00DB6BF8" w:rsidRDefault="009D5862" w:rsidP="00FC1ACA"/>
        </w:tc>
        <w:tc>
          <w:tcPr>
            <w:tcW w:w="1423" w:type="dxa"/>
          </w:tcPr>
          <w:p w14:paraId="565336F1" w14:textId="393FEC03" w:rsidR="009D5862" w:rsidRPr="00DB6BF8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516F8EA5" w14:textId="77777777" w:rsidR="009D5862" w:rsidRPr="00DB6BF8" w:rsidRDefault="009D5862" w:rsidP="00FC1ACA">
            <w:pPr>
              <w:jc w:val="center"/>
            </w:pPr>
            <w:r w:rsidRPr="00DB6BF8">
              <w:t>2</w:t>
            </w:r>
          </w:p>
        </w:tc>
        <w:tc>
          <w:tcPr>
            <w:tcW w:w="2621" w:type="dxa"/>
            <w:gridSpan w:val="2"/>
          </w:tcPr>
          <w:p w14:paraId="3FC03AA4" w14:textId="77777777" w:rsidR="009D5862" w:rsidRPr="00DB6BF8" w:rsidRDefault="009D5862" w:rsidP="00FC1ACA">
            <w:pPr>
              <w:jc w:val="center"/>
            </w:pPr>
            <w:r w:rsidRPr="00DB6BF8">
              <w:t>40% и менее 40%</w:t>
            </w:r>
          </w:p>
        </w:tc>
      </w:tr>
      <w:tr w:rsidR="009D5862" w:rsidRPr="00DB6BF8" w14:paraId="167FBC64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465F4E83" w14:textId="4B988210" w:rsidR="009D5862" w:rsidRPr="00DB6BF8" w:rsidRDefault="006E153C" w:rsidP="00FC1ACA">
            <w:pPr>
              <w:pStyle w:val="TableParagraph"/>
              <w:rPr>
                <w:lang w:val="ru-RU"/>
              </w:rPr>
            </w:pPr>
            <w:r w:rsidRPr="00DB6BF8">
              <w:rPr>
                <w:lang w:val="ru-RU"/>
              </w:rPr>
              <w:t>Экспериментально-практические задания</w:t>
            </w:r>
          </w:p>
        </w:tc>
        <w:tc>
          <w:tcPr>
            <w:tcW w:w="6942" w:type="dxa"/>
          </w:tcPr>
          <w:p w14:paraId="239D47D2" w14:textId="5838B46C" w:rsidR="00DE3D4A" w:rsidRPr="00DB6BF8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63D8FF3B" w14:textId="77777777" w:rsidR="00DE3D4A" w:rsidRPr="00DB6BF8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7037A180" w:rsidR="00DE3D4A" w:rsidRPr="00DB6BF8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 xml:space="preserve">при </w:t>
            </w:r>
            <w:r w:rsidR="00DB48D7" w:rsidRPr="00DB6BF8">
              <w:rPr>
                <w:lang w:val="ru-RU"/>
              </w:rPr>
              <w:t>выполнении задания</w:t>
            </w:r>
            <w:r w:rsidRPr="00DB6BF8">
              <w:rPr>
                <w:lang w:val="ru-RU"/>
              </w:rPr>
              <w:t xml:space="preserve">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06ADBE6A" w14:textId="041EB78B" w:rsidR="00DB48D7" w:rsidRPr="00DB6BF8" w:rsidRDefault="00DE3D4A" w:rsidP="00DB48D7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работа правильно оформлена</w:t>
            </w:r>
            <w:r w:rsidR="00DB48D7" w:rsidRPr="00DB6BF8">
              <w:rPr>
                <w:lang w:val="ru-RU"/>
              </w:rPr>
              <w:t>, на высоком проектном уровне</w:t>
            </w:r>
            <w:r w:rsidRPr="00DB6BF8">
              <w:rPr>
                <w:lang w:val="ru-RU"/>
              </w:rPr>
              <w:t xml:space="preserve"> и своевременно представлена </w:t>
            </w:r>
            <w:r w:rsidR="00DB48D7" w:rsidRPr="00DB6BF8">
              <w:rPr>
                <w:lang w:val="ru-RU"/>
              </w:rPr>
              <w:t>для оценивания</w:t>
            </w:r>
            <w:r w:rsidRPr="00DB6BF8">
              <w:rPr>
                <w:lang w:val="ru-RU"/>
              </w:rPr>
              <w:t>;</w:t>
            </w:r>
          </w:p>
          <w:p w14:paraId="29740586" w14:textId="4043533B" w:rsidR="00D95FC6" w:rsidRPr="00DB6BF8" w:rsidRDefault="00D95FC6" w:rsidP="00D95FC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DB6BF8">
              <w:rPr>
                <w:lang w:val="ru-RU"/>
              </w:rPr>
              <w:t>Тестовые задания:</w:t>
            </w:r>
          </w:p>
          <w:p w14:paraId="317C7FB9" w14:textId="05ECA452" w:rsidR="009D5862" w:rsidRPr="00DB6BF8" w:rsidRDefault="009D5862" w:rsidP="00DE3D4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423" w:type="dxa"/>
          </w:tcPr>
          <w:p w14:paraId="103CB081" w14:textId="3E37983E" w:rsidR="009D5862" w:rsidRPr="00DB6BF8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034C059B" w14:textId="5AFC5FC1" w:rsidR="009D5862" w:rsidRPr="00DB6BF8" w:rsidRDefault="00DE3D4A" w:rsidP="00FC1ACA">
            <w:pPr>
              <w:jc w:val="center"/>
            </w:pPr>
            <w:r w:rsidRPr="00DB6BF8">
              <w:t>5</w:t>
            </w:r>
          </w:p>
        </w:tc>
      </w:tr>
      <w:tr w:rsidR="009D5862" w:rsidRPr="00DB6BF8" w14:paraId="61D3CD33" w14:textId="77777777" w:rsidTr="00263339">
        <w:trPr>
          <w:trHeight w:val="283"/>
        </w:trPr>
        <w:tc>
          <w:tcPr>
            <w:tcW w:w="2977" w:type="dxa"/>
            <w:vMerge/>
          </w:tcPr>
          <w:p w14:paraId="3D6AFAD5" w14:textId="77777777" w:rsidR="009D5862" w:rsidRPr="00DB6BF8" w:rsidRDefault="009D5862" w:rsidP="00FC1ACA"/>
        </w:tc>
        <w:tc>
          <w:tcPr>
            <w:tcW w:w="6942" w:type="dxa"/>
          </w:tcPr>
          <w:p w14:paraId="77AC1FED" w14:textId="1B35EA96" w:rsidR="00DE3D4A" w:rsidRPr="00DB6BF8" w:rsidRDefault="00AD730B" w:rsidP="00DE3D4A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задание выполнено</w:t>
            </w:r>
            <w:r w:rsidR="00DE3D4A" w:rsidRPr="00DB6BF8">
              <w:t>, однако</w:t>
            </w:r>
            <w:r w:rsidR="00DB48D7" w:rsidRPr="00DB6BF8">
              <w:t xml:space="preserve"> художественно-графический уровень подачи не </w:t>
            </w:r>
            <w:r w:rsidRPr="00DB6BF8">
              <w:t>соответствует отличной оценки</w:t>
            </w:r>
            <w:r w:rsidR="00DB48D7" w:rsidRPr="00DB6BF8">
              <w:t xml:space="preserve">, </w:t>
            </w:r>
            <w:r w:rsidR="00DE3D4A" w:rsidRPr="00DB6BF8">
              <w:t xml:space="preserve">выводы и рекомендации не всегда оригинальны, есть неточности при </w:t>
            </w:r>
            <w:r w:rsidRPr="00DB6BF8">
              <w:t>выполнении задания</w:t>
            </w:r>
            <w:r w:rsidR="00DE3D4A" w:rsidRPr="00DB6BF8">
              <w:t>;</w:t>
            </w:r>
          </w:p>
          <w:p w14:paraId="2151AEE0" w14:textId="1BC8AF09" w:rsidR="00DE3D4A" w:rsidRPr="00DB6BF8" w:rsidRDefault="00DE3D4A" w:rsidP="00DE3D4A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 xml:space="preserve">собран, обобщен и проанализирован необходимый объем профессиональной литературы, но не по всем аспектам исследуемой </w:t>
            </w:r>
            <w:r w:rsidR="00AD730B" w:rsidRPr="00DB6BF8">
              <w:t>проблематики</w:t>
            </w:r>
            <w:r w:rsidRPr="00DB6BF8">
              <w:t xml:space="preserve"> сделаны выводы и обоснованы практические рекомендации;</w:t>
            </w:r>
          </w:p>
          <w:p w14:paraId="55AE90E1" w14:textId="77777777" w:rsidR="00DE3D4A" w:rsidRPr="00DB6BF8" w:rsidRDefault="00DE3D4A" w:rsidP="00DE3D4A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6820EBA" w14:textId="40CCAEDA" w:rsidR="009D5862" w:rsidRPr="00DB6BF8" w:rsidRDefault="00AD730B" w:rsidP="00AD730B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DB6BF8">
              <w:t>работа своевременно выполнена</w:t>
            </w:r>
            <w:r w:rsidR="00DE3D4A" w:rsidRPr="00DB6BF8">
              <w:t xml:space="preserve">, </w:t>
            </w:r>
            <w:r w:rsidRPr="00DB6BF8">
              <w:t xml:space="preserve">но </w:t>
            </w:r>
            <w:r w:rsidR="00DE3D4A" w:rsidRPr="00DB6BF8">
              <w:t>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9D5862" w:rsidRPr="00DB6BF8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2075CA04" w14:textId="29123ACB" w:rsidR="009D5862" w:rsidRPr="00DB6BF8" w:rsidRDefault="00DE3D4A" w:rsidP="00FC1ACA">
            <w:pPr>
              <w:jc w:val="center"/>
            </w:pPr>
            <w:r w:rsidRPr="00DB6BF8">
              <w:t>4</w:t>
            </w:r>
          </w:p>
        </w:tc>
      </w:tr>
      <w:tr w:rsidR="009D5862" w:rsidRPr="00DB6BF8" w14:paraId="5C3A08B6" w14:textId="77777777" w:rsidTr="00263339">
        <w:trPr>
          <w:trHeight w:val="283"/>
        </w:trPr>
        <w:tc>
          <w:tcPr>
            <w:tcW w:w="2977" w:type="dxa"/>
            <w:vMerge/>
          </w:tcPr>
          <w:p w14:paraId="1573FDE3" w14:textId="77777777" w:rsidR="009D5862" w:rsidRPr="00DB6BF8" w:rsidRDefault="009D5862" w:rsidP="00FC1ACA"/>
        </w:tc>
        <w:tc>
          <w:tcPr>
            <w:tcW w:w="6942" w:type="dxa"/>
          </w:tcPr>
          <w:p w14:paraId="41ED71D7" w14:textId="24198668" w:rsidR="00DE3D4A" w:rsidRPr="00DB6BF8" w:rsidRDefault="00AD730B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задание выполнено</w:t>
            </w:r>
            <w:r w:rsidR="00DE3D4A" w:rsidRPr="00DB6BF8">
              <w:t xml:space="preserve"> частично, но в основном правильно, допущено поверхностное изложение отдельных вопросов темы;</w:t>
            </w:r>
          </w:p>
          <w:p w14:paraId="4D352876" w14:textId="77777777" w:rsidR="00DE3D4A" w:rsidRPr="00DB6BF8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0EE76D66" w:rsidR="00DE3D4A" w:rsidRPr="00DB6BF8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 xml:space="preserve">при </w:t>
            </w:r>
            <w:r w:rsidR="00AD730B" w:rsidRPr="00DB6BF8">
              <w:t>выполнении</w:t>
            </w:r>
            <w:r w:rsidRPr="00DB6BF8">
              <w:t xml:space="preserve">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E05BBE3" w14:textId="71473A10" w:rsidR="009D5862" w:rsidRPr="00DB6BF8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DB6BF8">
              <w:t xml:space="preserve">работа своевременно представлена </w:t>
            </w:r>
            <w:r w:rsidR="00AD730B" w:rsidRPr="00DB6BF8">
              <w:t>для оценивания</w:t>
            </w:r>
            <w:r w:rsidRPr="00DB6BF8">
              <w:t xml:space="preserve">, однако не в </w:t>
            </w:r>
            <w:r w:rsidR="00AD730B" w:rsidRPr="00DB6BF8">
              <w:t>полном объеме по содержанию и</w:t>
            </w:r>
            <w:r w:rsidRPr="00DB6BF8">
              <w:t xml:space="preserve">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9D5862" w:rsidRPr="00DB6BF8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25201E60" w14:textId="25851662" w:rsidR="009D5862" w:rsidRPr="00DB6BF8" w:rsidRDefault="00DE3D4A" w:rsidP="00FC1ACA">
            <w:pPr>
              <w:jc w:val="center"/>
            </w:pPr>
            <w:r w:rsidRPr="00DB6BF8">
              <w:t>3</w:t>
            </w:r>
          </w:p>
        </w:tc>
      </w:tr>
      <w:tr w:rsidR="009D5862" w:rsidRPr="00DB6BF8" w14:paraId="71A7A684" w14:textId="77777777" w:rsidTr="00263339">
        <w:trPr>
          <w:trHeight w:val="283"/>
        </w:trPr>
        <w:tc>
          <w:tcPr>
            <w:tcW w:w="2977" w:type="dxa"/>
            <w:vMerge/>
          </w:tcPr>
          <w:p w14:paraId="396D2507" w14:textId="77777777" w:rsidR="009D5862" w:rsidRPr="00DB6BF8" w:rsidRDefault="009D5862" w:rsidP="00FC1ACA"/>
        </w:tc>
        <w:tc>
          <w:tcPr>
            <w:tcW w:w="6942" w:type="dxa"/>
          </w:tcPr>
          <w:p w14:paraId="41AEEEFE" w14:textId="16C2A65A" w:rsidR="00DE3D4A" w:rsidRPr="00DB6BF8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 xml:space="preserve">содержание работы не раскрывает тему, вопросы </w:t>
            </w:r>
            <w:r w:rsidR="007729CA" w:rsidRPr="00DB6BF8">
              <w:t xml:space="preserve">решены </w:t>
            </w:r>
            <w:r w:rsidRPr="00DB6BF8">
              <w:t>бессистемно и поверхностно, нет анализа практического материала;</w:t>
            </w:r>
          </w:p>
          <w:p w14:paraId="6F136E6C" w14:textId="77777777" w:rsidR="00DE3D4A" w:rsidRPr="00DB6BF8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>работа не оригинальна, основана на компиляции публикаций по теме;</w:t>
            </w:r>
          </w:p>
          <w:p w14:paraId="57801181" w14:textId="40E11611" w:rsidR="00DE3D4A" w:rsidRPr="00DB6BF8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 xml:space="preserve">при </w:t>
            </w:r>
            <w:r w:rsidR="007729CA" w:rsidRPr="00DB6BF8">
              <w:t>выполнении практического задания</w:t>
            </w:r>
            <w:r w:rsidRPr="00DB6BF8">
              <w:t xml:space="preserve">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6D32AD0" w14:textId="67F0DF51" w:rsidR="009D5862" w:rsidRPr="00DB6BF8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DB6BF8">
              <w:t xml:space="preserve">работа несвоевременно представлена </w:t>
            </w:r>
            <w:r w:rsidR="007729CA" w:rsidRPr="00DB6BF8">
              <w:t>для оценивания</w:t>
            </w:r>
            <w:r w:rsidRPr="00DB6BF8">
              <w:t>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9D5862" w:rsidRPr="00DB6BF8" w:rsidRDefault="009D5862" w:rsidP="00FC1ACA">
            <w:pPr>
              <w:jc w:val="center"/>
            </w:pPr>
          </w:p>
        </w:tc>
        <w:tc>
          <w:tcPr>
            <w:tcW w:w="3259" w:type="dxa"/>
            <w:gridSpan w:val="3"/>
          </w:tcPr>
          <w:p w14:paraId="5D71CBE3" w14:textId="0AEF1B89" w:rsidR="009D5862" w:rsidRPr="00DB6BF8" w:rsidRDefault="00DE3D4A" w:rsidP="00FC1ACA">
            <w:pPr>
              <w:jc w:val="center"/>
            </w:pPr>
            <w:r w:rsidRPr="00DB6BF8">
              <w:t>2</w:t>
            </w:r>
          </w:p>
        </w:tc>
      </w:tr>
      <w:tr w:rsidR="00384A98" w:rsidRPr="00DB6BF8" w14:paraId="64F5845E" w14:textId="77777777" w:rsidTr="00263339">
        <w:trPr>
          <w:trHeight w:val="529"/>
        </w:trPr>
        <w:tc>
          <w:tcPr>
            <w:tcW w:w="2977" w:type="dxa"/>
            <w:vMerge w:val="restart"/>
          </w:tcPr>
          <w:p w14:paraId="72A5B182" w14:textId="77777777" w:rsidR="00384A98" w:rsidRPr="00DB6BF8" w:rsidRDefault="00384A98" w:rsidP="00E05F5D">
            <w:pPr>
              <w:pStyle w:val="TableParagraph"/>
              <w:spacing w:before="56"/>
              <w:ind w:left="109"/>
            </w:pPr>
            <w:r w:rsidRPr="00DB6BF8">
              <w:t>Тест</w:t>
            </w:r>
          </w:p>
        </w:tc>
        <w:tc>
          <w:tcPr>
            <w:tcW w:w="6942" w:type="dxa"/>
            <w:vMerge w:val="restart"/>
          </w:tcPr>
          <w:p w14:paraId="5997B70B" w14:textId="77777777" w:rsidR="00384A98" w:rsidRPr="00DB6BF8" w:rsidRDefault="00384A98" w:rsidP="00E05F5D">
            <w:pPr>
              <w:rPr>
                <w:b/>
              </w:rPr>
            </w:pPr>
            <w:r w:rsidRPr="00DB6BF8">
              <w:t>За выполнение каждого тестового задания испытуемому выставляются баллы по 5-ти бальной шкале.</w:t>
            </w:r>
          </w:p>
          <w:p w14:paraId="2C5613B6" w14:textId="77777777" w:rsidR="00384A98" w:rsidRPr="00DB6BF8" w:rsidRDefault="00384A98" w:rsidP="00E05F5D"/>
          <w:p w14:paraId="7D3F0A79" w14:textId="77777777" w:rsidR="00384A98" w:rsidRPr="00DB6BF8" w:rsidRDefault="00384A98" w:rsidP="00E05F5D">
            <w:r w:rsidRPr="00DB6BF8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681D098" w14:textId="77777777" w:rsidR="00384A98" w:rsidRPr="00DB6BF8" w:rsidRDefault="00384A98" w:rsidP="00E05F5D">
            <w:r w:rsidRPr="00DB6BF8">
              <w:t xml:space="preserve">Общая сумма баллов за все правильные ответы составляет наивысший балл, 10 баллов. </w:t>
            </w:r>
          </w:p>
          <w:p w14:paraId="6D2C552C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1423" w:type="dxa"/>
            <w:vMerge w:val="restart"/>
          </w:tcPr>
          <w:p w14:paraId="58CC5FDC" w14:textId="77777777" w:rsidR="00384A98" w:rsidRPr="00DB6BF8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338663E6" w14:textId="77777777" w:rsidR="00384A98" w:rsidRPr="00DB6BF8" w:rsidRDefault="00384A98" w:rsidP="00384A98">
            <w:pPr>
              <w:pStyle w:val="afc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6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</w:t>
            </w:r>
          </w:p>
        </w:tc>
        <w:tc>
          <w:tcPr>
            <w:tcW w:w="2127" w:type="dxa"/>
          </w:tcPr>
          <w:p w14:paraId="45B33463" w14:textId="77777777" w:rsidR="00384A98" w:rsidRPr="00DB6BF8" w:rsidRDefault="00384A98" w:rsidP="00E05F5D">
            <w:pPr>
              <w:rPr>
                <w:color w:val="000000"/>
              </w:rPr>
            </w:pPr>
            <w:r w:rsidRPr="00DB6BF8">
              <w:rPr>
                <w:color w:val="000000"/>
              </w:rPr>
              <w:t>равно или менее- 40%</w:t>
            </w:r>
          </w:p>
          <w:p w14:paraId="06ED9EE6" w14:textId="77777777" w:rsidR="00384A98" w:rsidRPr="00DB6BF8" w:rsidRDefault="00384A98" w:rsidP="00E05F5D">
            <w:pPr>
              <w:jc w:val="center"/>
            </w:pPr>
            <w:r w:rsidRPr="00DB6BF8">
              <w:rPr>
                <w:color w:val="000000"/>
              </w:rPr>
              <w:t xml:space="preserve"> </w:t>
            </w:r>
          </w:p>
        </w:tc>
      </w:tr>
      <w:tr w:rsidR="00384A98" w:rsidRPr="00DB6BF8" w14:paraId="746041D0" w14:textId="77777777" w:rsidTr="00263339">
        <w:trPr>
          <w:trHeight w:val="529"/>
        </w:trPr>
        <w:tc>
          <w:tcPr>
            <w:tcW w:w="2977" w:type="dxa"/>
            <w:vMerge/>
          </w:tcPr>
          <w:p w14:paraId="39E3E76F" w14:textId="77777777" w:rsidR="00384A98" w:rsidRPr="00DB6BF8" w:rsidRDefault="00384A98" w:rsidP="00E05F5D">
            <w:pPr>
              <w:pStyle w:val="TableParagraph"/>
              <w:spacing w:before="56"/>
              <w:ind w:left="109"/>
            </w:pPr>
          </w:p>
        </w:tc>
        <w:tc>
          <w:tcPr>
            <w:tcW w:w="6942" w:type="dxa"/>
            <w:vMerge/>
          </w:tcPr>
          <w:p w14:paraId="77326CA1" w14:textId="77777777" w:rsidR="00384A98" w:rsidRPr="00DB6BF8" w:rsidRDefault="00384A98" w:rsidP="00E05F5D"/>
        </w:tc>
        <w:tc>
          <w:tcPr>
            <w:tcW w:w="1423" w:type="dxa"/>
            <w:vMerge/>
          </w:tcPr>
          <w:p w14:paraId="647E5E7D" w14:textId="77777777" w:rsidR="00384A98" w:rsidRPr="00DB6BF8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5EFBC0F1" w14:textId="5227F8F0" w:rsidR="00384A98" w:rsidRPr="00DB6BF8" w:rsidRDefault="00384A98" w:rsidP="00384A98">
            <w:pPr>
              <w:jc w:val="center"/>
              <w:rPr>
                <w:color w:val="000000"/>
              </w:rPr>
            </w:pPr>
            <w:r w:rsidRPr="00DB6BF8">
              <w:rPr>
                <w:color w:val="000000"/>
              </w:rPr>
              <w:t>«3»</w:t>
            </w:r>
          </w:p>
        </w:tc>
        <w:tc>
          <w:tcPr>
            <w:tcW w:w="2127" w:type="dxa"/>
          </w:tcPr>
          <w:p w14:paraId="7B25CE17" w14:textId="77777777" w:rsidR="00384A98" w:rsidRPr="00DB6BF8" w:rsidRDefault="00384A98" w:rsidP="00E05F5D">
            <w:pPr>
              <w:rPr>
                <w:color w:val="000000"/>
              </w:rPr>
            </w:pPr>
            <w:r w:rsidRPr="00DB6BF8">
              <w:rPr>
                <w:color w:val="000000"/>
              </w:rPr>
              <w:t>41% - 64%</w:t>
            </w:r>
          </w:p>
        </w:tc>
      </w:tr>
      <w:tr w:rsidR="00384A98" w:rsidRPr="00DB6BF8" w14:paraId="7434DA95" w14:textId="77777777" w:rsidTr="00263339">
        <w:trPr>
          <w:trHeight w:val="529"/>
        </w:trPr>
        <w:tc>
          <w:tcPr>
            <w:tcW w:w="2977" w:type="dxa"/>
            <w:vMerge/>
          </w:tcPr>
          <w:p w14:paraId="2BC9B356" w14:textId="77777777" w:rsidR="00384A98" w:rsidRPr="00DB6BF8" w:rsidRDefault="00384A98" w:rsidP="00E05F5D">
            <w:pPr>
              <w:pStyle w:val="TableParagraph"/>
              <w:spacing w:before="56"/>
              <w:ind w:left="109"/>
            </w:pPr>
          </w:p>
        </w:tc>
        <w:tc>
          <w:tcPr>
            <w:tcW w:w="6942" w:type="dxa"/>
            <w:vMerge/>
          </w:tcPr>
          <w:p w14:paraId="73F1BDEF" w14:textId="77777777" w:rsidR="00384A98" w:rsidRPr="00DB6BF8" w:rsidRDefault="00384A98" w:rsidP="00E05F5D"/>
        </w:tc>
        <w:tc>
          <w:tcPr>
            <w:tcW w:w="1423" w:type="dxa"/>
            <w:vMerge/>
          </w:tcPr>
          <w:p w14:paraId="1C1075E8" w14:textId="77777777" w:rsidR="00384A98" w:rsidRPr="00DB6BF8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3E881754" w14:textId="77777777" w:rsidR="00384A98" w:rsidRPr="00DB6BF8" w:rsidRDefault="00384A98" w:rsidP="00384A98">
            <w:pPr>
              <w:jc w:val="center"/>
              <w:rPr>
                <w:color w:val="000000"/>
              </w:rPr>
            </w:pPr>
            <w:r w:rsidRPr="00DB6BF8">
              <w:rPr>
                <w:color w:val="000000"/>
              </w:rPr>
              <w:t>«4»</w:t>
            </w:r>
          </w:p>
        </w:tc>
        <w:tc>
          <w:tcPr>
            <w:tcW w:w="2127" w:type="dxa"/>
          </w:tcPr>
          <w:p w14:paraId="05F3C763" w14:textId="77777777" w:rsidR="00384A98" w:rsidRPr="00DB6BF8" w:rsidRDefault="00384A98" w:rsidP="00E05F5D">
            <w:pPr>
              <w:rPr>
                <w:color w:val="000000"/>
              </w:rPr>
            </w:pPr>
            <w:r w:rsidRPr="00DB6BF8">
              <w:rPr>
                <w:color w:val="000000"/>
              </w:rPr>
              <w:t>65% - 84%</w:t>
            </w:r>
          </w:p>
        </w:tc>
      </w:tr>
      <w:tr w:rsidR="00384A98" w:rsidRPr="00DB6BF8" w14:paraId="48F223F2" w14:textId="77777777" w:rsidTr="00263339">
        <w:trPr>
          <w:trHeight w:val="529"/>
        </w:trPr>
        <w:tc>
          <w:tcPr>
            <w:tcW w:w="2977" w:type="dxa"/>
            <w:vMerge/>
          </w:tcPr>
          <w:p w14:paraId="2AB27A1F" w14:textId="77777777" w:rsidR="00384A98" w:rsidRPr="00DB6BF8" w:rsidRDefault="00384A98" w:rsidP="00E05F5D">
            <w:pPr>
              <w:pStyle w:val="TableParagraph"/>
              <w:spacing w:before="56"/>
              <w:ind w:left="109"/>
            </w:pPr>
          </w:p>
        </w:tc>
        <w:tc>
          <w:tcPr>
            <w:tcW w:w="6942" w:type="dxa"/>
            <w:vMerge/>
          </w:tcPr>
          <w:p w14:paraId="1C03B1A2" w14:textId="77777777" w:rsidR="00384A98" w:rsidRPr="00DB6BF8" w:rsidRDefault="00384A98" w:rsidP="00E05F5D"/>
        </w:tc>
        <w:tc>
          <w:tcPr>
            <w:tcW w:w="1423" w:type="dxa"/>
            <w:vMerge/>
          </w:tcPr>
          <w:p w14:paraId="54C25A6F" w14:textId="77777777" w:rsidR="00384A98" w:rsidRPr="00DB6BF8" w:rsidRDefault="00384A98" w:rsidP="00E05F5D">
            <w:pPr>
              <w:jc w:val="center"/>
            </w:pPr>
          </w:p>
        </w:tc>
        <w:tc>
          <w:tcPr>
            <w:tcW w:w="1132" w:type="dxa"/>
            <w:gridSpan w:val="2"/>
          </w:tcPr>
          <w:p w14:paraId="3F143236" w14:textId="77777777" w:rsidR="00384A98" w:rsidRPr="00DB6BF8" w:rsidRDefault="00384A98" w:rsidP="00384A98">
            <w:pPr>
              <w:jc w:val="center"/>
              <w:rPr>
                <w:color w:val="000000"/>
              </w:rPr>
            </w:pPr>
            <w:r w:rsidRPr="00DB6BF8">
              <w:rPr>
                <w:color w:val="000000"/>
              </w:rPr>
              <w:t>«5»</w:t>
            </w:r>
          </w:p>
        </w:tc>
        <w:tc>
          <w:tcPr>
            <w:tcW w:w="2127" w:type="dxa"/>
          </w:tcPr>
          <w:p w14:paraId="04D70BF3" w14:textId="77777777" w:rsidR="00384A98" w:rsidRPr="00DB6BF8" w:rsidRDefault="00384A98" w:rsidP="00E05F5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6B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85% - 100%</w:t>
            </w:r>
          </w:p>
        </w:tc>
      </w:tr>
      <w:tr w:rsidR="00384A98" w:rsidRPr="00DB6BF8" w14:paraId="652566B2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0C59DD60" w14:textId="77777777" w:rsidR="00384A98" w:rsidRPr="00DB6BF8" w:rsidRDefault="00384A98" w:rsidP="00E05F5D">
            <w:r w:rsidRPr="00DB6BF8">
              <w:t>Устный опрос</w:t>
            </w:r>
          </w:p>
        </w:tc>
        <w:tc>
          <w:tcPr>
            <w:tcW w:w="6942" w:type="dxa"/>
          </w:tcPr>
          <w:p w14:paraId="6E8E52E9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384A98" w:rsidRPr="00DB6BF8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248032B1" w14:textId="77777777" w:rsidR="00384A98" w:rsidRPr="00DB6BF8" w:rsidRDefault="00384A98" w:rsidP="00E05F5D">
            <w:pPr>
              <w:jc w:val="center"/>
            </w:pPr>
            <w:r w:rsidRPr="00DB6BF8">
              <w:t>5</w:t>
            </w:r>
          </w:p>
        </w:tc>
      </w:tr>
      <w:tr w:rsidR="00384A98" w:rsidRPr="00DB6BF8" w14:paraId="56188975" w14:textId="77777777" w:rsidTr="00263339">
        <w:trPr>
          <w:trHeight w:val="283"/>
        </w:trPr>
        <w:tc>
          <w:tcPr>
            <w:tcW w:w="2977" w:type="dxa"/>
            <w:vMerge/>
          </w:tcPr>
          <w:p w14:paraId="66E1B5EB" w14:textId="77777777" w:rsidR="00384A98" w:rsidRPr="00DB6BF8" w:rsidRDefault="00384A98" w:rsidP="00E05F5D"/>
        </w:tc>
        <w:tc>
          <w:tcPr>
            <w:tcW w:w="6942" w:type="dxa"/>
          </w:tcPr>
          <w:p w14:paraId="7C0CF0DA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384A98" w:rsidRPr="00DB6BF8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45E0A4A1" w14:textId="77777777" w:rsidR="00384A98" w:rsidRPr="00DB6BF8" w:rsidRDefault="00384A98" w:rsidP="00E05F5D">
            <w:pPr>
              <w:jc w:val="center"/>
            </w:pPr>
            <w:r w:rsidRPr="00DB6BF8">
              <w:t>4</w:t>
            </w:r>
          </w:p>
        </w:tc>
      </w:tr>
      <w:tr w:rsidR="00384A98" w:rsidRPr="00DB6BF8" w14:paraId="49BE6BDA" w14:textId="77777777" w:rsidTr="00263339">
        <w:trPr>
          <w:trHeight w:val="2024"/>
        </w:trPr>
        <w:tc>
          <w:tcPr>
            <w:tcW w:w="2977" w:type="dxa"/>
            <w:vMerge/>
          </w:tcPr>
          <w:p w14:paraId="065E2699" w14:textId="77777777" w:rsidR="00384A98" w:rsidRPr="00DB6BF8" w:rsidRDefault="00384A98" w:rsidP="00E05F5D"/>
        </w:tc>
        <w:tc>
          <w:tcPr>
            <w:tcW w:w="6942" w:type="dxa"/>
          </w:tcPr>
          <w:p w14:paraId="64FB6DEF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384A98" w:rsidRPr="00DB6BF8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714D9E4A" w14:textId="77777777" w:rsidR="00384A98" w:rsidRPr="00DB6BF8" w:rsidRDefault="00384A98" w:rsidP="00E05F5D">
            <w:pPr>
              <w:jc w:val="center"/>
            </w:pPr>
            <w:r w:rsidRPr="00DB6BF8">
              <w:t>3</w:t>
            </w:r>
          </w:p>
        </w:tc>
      </w:tr>
      <w:tr w:rsidR="00384A98" w:rsidRPr="00DB6BF8" w14:paraId="1C46A543" w14:textId="77777777" w:rsidTr="00263339">
        <w:trPr>
          <w:trHeight w:val="283"/>
        </w:trPr>
        <w:tc>
          <w:tcPr>
            <w:tcW w:w="2977" w:type="dxa"/>
            <w:vMerge/>
          </w:tcPr>
          <w:p w14:paraId="293C647C" w14:textId="77777777" w:rsidR="00384A98" w:rsidRPr="00DB6BF8" w:rsidRDefault="00384A98" w:rsidP="00E05F5D"/>
        </w:tc>
        <w:tc>
          <w:tcPr>
            <w:tcW w:w="6942" w:type="dxa"/>
          </w:tcPr>
          <w:p w14:paraId="0CE7BE2B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23" w:type="dxa"/>
          </w:tcPr>
          <w:p w14:paraId="31773849" w14:textId="77777777" w:rsidR="00384A98" w:rsidRPr="00DB6BF8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45B718FE" w14:textId="77777777" w:rsidR="00384A98" w:rsidRPr="00DB6BF8" w:rsidRDefault="00384A98" w:rsidP="00E05F5D">
            <w:pPr>
              <w:jc w:val="center"/>
            </w:pPr>
            <w:r w:rsidRPr="00DB6BF8">
              <w:t>2</w:t>
            </w:r>
          </w:p>
        </w:tc>
      </w:tr>
      <w:tr w:rsidR="00384A98" w:rsidRPr="00DB6BF8" w14:paraId="574A4FEC" w14:textId="77777777" w:rsidTr="00263339">
        <w:trPr>
          <w:trHeight w:val="283"/>
        </w:trPr>
        <w:tc>
          <w:tcPr>
            <w:tcW w:w="2977" w:type="dxa"/>
            <w:vMerge/>
          </w:tcPr>
          <w:p w14:paraId="5D3EBEC6" w14:textId="77777777" w:rsidR="00384A98" w:rsidRPr="00DB6BF8" w:rsidRDefault="00384A98" w:rsidP="00E05F5D"/>
        </w:tc>
        <w:tc>
          <w:tcPr>
            <w:tcW w:w="6942" w:type="dxa"/>
          </w:tcPr>
          <w:p w14:paraId="4B299E0D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23" w:type="dxa"/>
          </w:tcPr>
          <w:p w14:paraId="16A136B0" w14:textId="77777777" w:rsidR="00384A98" w:rsidRPr="00DB6BF8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41BBA8DF" w14:textId="77777777" w:rsidR="00384A98" w:rsidRPr="00DB6BF8" w:rsidRDefault="00384A98" w:rsidP="00E05F5D">
            <w:pPr>
              <w:jc w:val="center"/>
            </w:pPr>
          </w:p>
        </w:tc>
      </w:tr>
      <w:tr w:rsidR="00384A98" w:rsidRPr="00DB6BF8" w14:paraId="6C24C9DB" w14:textId="77777777" w:rsidTr="00263339">
        <w:trPr>
          <w:trHeight w:val="283"/>
        </w:trPr>
        <w:tc>
          <w:tcPr>
            <w:tcW w:w="2977" w:type="dxa"/>
            <w:vMerge/>
          </w:tcPr>
          <w:p w14:paraId="58E8F390" w14:textId="77777777" w:rsidR="00384A98" w:rsidRPr="00DB6BF8" w:rsidRDefault="00384A98" w:rsidP="00E05F5D"/>
        </w:tc>
        <w:tc>
          <w:tcPr>
            <w:tcW w:w="6942" w:type="dxa"/>
          </w:tcPr>
          <w:p w14:paraId="7BD4CB8D" w14:textId="77777777" w:rsidR="00384A98" w:rsidRPr="00DB6BF8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2D91E42C" w14:textId="77777777" w:rsidR="00384A98" w:rsidRPr="00DB6BF8" w:rsidRDefault="00384A98" w:rsidP="00E05F5D">
            <w:pPr>
              <w:jc w:val="center"/>
            </w:pPr>
          </w:p>
        </w:tc>
        <w:tc>
          <w:tcPr>
            <w:tcW w:w="3259" w:type="dxa"/>
            <w:gridSpan w:val="3"/>
          </w:tcPr>
          <w:p w14:paraId="50EB40E1" w14:textId="77777777" w:rsidR="00384A98" w:rsidRPr="00DB6BF8" w:rsidRDefault="00384A98" w:rsidP="00E05F5D">
            <w:pPr>
              <w:jc w:val="center"/>
            </w:pPr>
          </w:p>
        </w:tc>
      </w:tr>
    </w:tbl>
    <w:p w14:paraId="160DC099" w14:textId="51ECB2C8" w:rsidR="007729CA" w:rsidRPr="00DB6BF8" w:rsidRDefault="007729CA" w:rsidP="007729CA">
      <w:pPr>
        <w:pStyle w:val="af0"/>
        <w:ind w:left="567"/>
        <w:jc w:val="both"/>
      </w:pPr>
      <w:bookmarkStart w:id="29" w:name="_Toc93330980"/>
    </w:p>
    <w:p w14:paraId="09AB681E" w14:textId="623EDABC" w:rsidR="007729CA" w:rsidRPr="00DB6BF8" w:rsidRDefault="007729CA" w:rsidP="007729CA">
      <w:pPr>
        <w:pStyle w:val="2"/>
        <w:rPr>
          <w:rFonts w:cs="Times New Roman"/>
          <w:iCs w:val="0"/>
        </w:rPr>
      </w:pPr>
      <w:r w:rsidRPr="00DB6BF8">
        <w:rPr>
          <w:rFonts w:cs="Times New Roman"/>
          <w:iCs w:val="0"/>
        </w:rPr>
        <w:t>Курсовая работа не предусмотрена</w:t>
      </w:r>
    </w:p>
    <w:p w14:paraId="2514F09E" w14:textId="611CBF41" w:rsidR="00C80BE8" w:rsidRPr="00DB6BF8" w:rsidRDefault="00C80BE8" w:rsidP="008E0F9E">
      <w:pPr>
        <w:pStyle w:val="2"/>
        <w:rPr>
          <w:rFonts w:cs="Times New Roman"/>
          <w:iCs w:val="0"/>
        </w:rPr>
      </w:pPr>
      <w:r w:rsidRPr="00DB6BF8">
        <w:rPr>
          <w:rFonts w:cs="Times New Roman"/>
          <w:iCs w:val="0"/>
        </w:rPr>
        <w:t xml:space="preserve">Критерии, шкалы оценивания </w:t>
      </w:r>
      <w:r w:rsidR="008E0F9E" w:rsidRPr="00DB6BF8">
        <w:rPr>
          <w:rFonts w:cs="Times New Roman"/>
          <w:iCs w:val="0"/>
        </w:rPr>
        <w:t>курсовой работы/курсового проекта</w:t>
      </w:r>
      <w:bookmarkEnd w:id="29"/>
      <w:r w:rsidR="00F86A9C" w:rsidRPr="00DB6BF8">
        <w:rPr>
          <w:rFonts w:cs="Times New Roman"/>
          <w:iCs w:val="0"/>
        </w:rPr>
        <w:t xml:space="preserve">: </w:t>
      </w:r>
      <w:r w:rsidR="00F86A9C" w:rsidRPr="00DB6BF8">
        <w:rPr>
          <w:rFonts w:eastAsiaTheme="minorHAnsi" w:cs="Times New Roman"/>
          <w:iCs w:val="0"/>
          <w:lang w:eastAsia="en-US"/>
        </w:rPr>
        <w:t>курсовая работа не предусмотрена учебным планом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6945"/>
        <w:gridCol w:w="1772"/>
        <w:gridCol w:w="1943"/>
      </w:tblGrid>
      <w:tr w:rsidR="00A52143" w:rsidRPr="00DB6BF8" w14:paraId="1925FB00" w14:textId="77777777" w:rsidTr="000577DE">
        <w:trPr>
          <w:trHeight w:val="754"/>
          <w:tblHeader/>
        </w:trPr>
        <w:tc>
          <w:tcPr>
            <w:tcW w:w="3941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DB6BF8" w:rsidRDefault="00A52143" w:rsidP="00A52143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DB6BF8" w:rsidRDefault="00A52143" w:rsidP="00A52143">
            <w:pPr>
              <w:pStyle w:val="TableParagraph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715" w:type="dxa"/>
            <w:gridSpan w:val="2"/>
            <w:shd w:val="clear" w:color="auto" w:fill="DBE5F1" w:themeFill="accent1" w:themeFillTint="33"/>
          </w:tcPr>
          <w:p w14:paraId="6EB7B84B" w14:textId="03D81A61" w:rsidR="00A52143" w:rsidRPr="00DB6BF8" w:rsidRDefault="00A52143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A52143" w:rsidRPr="00DB6BF8" w14:paraId="1CC7B13D" w14:textId="77777777" w:rsidTr="000577DE">
        <w:trPr>
          <w:trHeight w:val="754"/>
          <w:tblHeader/>
        </w:trPr>
        <w:tc>
          <w:tcPr>
            <w:tcW w:w="3941" w:type="dxa"/>
            <w:vMerge/>
            <w:shd w:val="clear" w:color="auto" w:fill="DBE5F1" w:themeFill="accent1" w:themeFillTint="33"/>
          </w:tcPr>
          <w:p w14:paraId="611AFC40" w14:textId="75B696B9" w:rsidR="00A52143" w:rsidRPr="00DB6BF8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34C0781" w14:textId="77777777" w:rsidR="00A52143" w:rsidRPr="00DB6BF8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6E406E49" w:rsidR="00A52143" w:rsidRPr="00DB6BF8" w:rsidRDefault="00A52143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943" w:type="dxa"/>
            <w:shd w:val="clear" w:color="auto" w:fill="DBE5F1" w:themeFill="accent1" w:themeFillTint="33"/>
          </w:tcPr>
          <w:p w14:paraId="0DBCBDBD" w14:textId="77777777" w:rsidR="00A52143" w:rsidRPr="00DB6BF8" w:rsidRDefault="00A52143" w:rsidP="00FC1AC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43A7" w:rsidRPr="00DB6BF8" w14:paraId="7E2D3B43" w14:textId="77777777" w:rsidTr="000577DE">
        <w:trPr>
          <w:trHeight w:val="283"/>
        </w:trPr>
        <w:tc>
          <w:tcPr>
            <w:tcW w:w="3941" w:type="dxa"/>
            <w:vMerge w:val="restart"/>
          </w:tcPr>
          <w:p w14:paraId="59E53FB1" w14:textId="7046C524" w:rsidR="00C80BE8" w:rsidRPr="00DB6BF8" w:rsidRDefault="00C80BE8" w:rsidP="00A32511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22D1162" w14:textId="33A14E49" w:rsidR="00733976" w:rsidRPr="00DB6BF8" w:rsidRDefault="00733976" w:rsidP="0073397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</w:p>
        </w:tc>
        <w:tc>
          <w:tcPr>
            <w:tcW w:w="1772" w:type="dxa"/>
          </w:tcPr>
          <w:p w14:paraId="4600D829" w14:textId="422A6A8F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2971649A" w14:textId="77777777" w:rsidR="00C80BE8" w:rsidRPr="00DB6BF8" w:rsidRDefault="00C80BE8" w:rsidP="00FC1ACA">
            <w:pPr>
              <w:jc w:val="center"/>
            </w:pPr>
            <w:r w:rsidRPr="00DB6BF8">
              <w:t>5</w:t>
            </w:r>
          </w:p>
        </w:tc>
      </w:tr>
      <w:tr w:rsidR="000043A7" w:rsidRPr="00DB6BF8" w14:paraId="61666393" w14:textId="77777777" w:rsidTr="000577DE">
        <w:trPr>
          <w:trHeight w:val="283"/>
        </w:trPr>
        <w:tc>
          <w:tcPr>
            <w:tcW w:w="3941" w:type="dxa"/>
            <w:vMerge/>
          </w:tcPr>
          <w:p w14:paraId="284778F2" w14:textId="4193C754" w:rsidR="00C80BE8" w:rsidRPr="00DB6BF8" w:rsidRDefault="00C80BE8" w:rsidP="00FC1ACA"/>
        </w:tc>
        <w:tc>
          <w:tcPr>
            <w:tcW w:w="6945" w:type="dxa"/>
          </w:tcPr>
          <w:p w14:paraId="11BB0B6F" w14:textId="71A0E95A" w:rsidR="000E4102" w:rsidRPr="00DB6BF8" w:rsidRDefault="000E4102" w:rsidP="00E03B6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</w:p>
        </w:tc>
        <w:tc>
          <w:tcPr>
            <w:tcW w:w="1772" w:type="dxa"/>
          </w:tcPr>
          <w:p w14:paraId="4FB24ECE" w14:textId="6605E412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0686187F" w14:textId="77777777" w:rsidR="00C80BE8" w:rsidRPr="00DB6BF8" w:rsidRDefault="00C80BE8" w:rsidP="00FC1ACA">
            <w:pPr>
              <w:jc w:val="center"/>
            </w:pPr>
            <w:r w:rsidRPr="00DB6BF8">
              <w:t>4</w:t>
            </w:r>
          </w:p>
        </w:tc>
      </w:tr>
      <w:tr w:rsidR="000043A7" w:rsidRPr="00DB6BF8" w14:paraId="296A8EBE" w14:textId="77777777" w:rsidTr="000577DE">
        <w:trPr>
          <w:trHeight w:val="283"/>
        </w:trPr>
        <w:tc>
          <w:tcPr>
            <w:tcW w:w="3941" w:type="dxa"/>
            <w:vMerge/>
          </w:tcPr>
          <w:p w14:paraId="3006FB62" w14:textId="3478E83E" w:rsidR="00C80BE8" w:rsidRPr="00DB6BF8" w:rsidRDefault="00C80BE8" w:rsidP="00FC1ACA"/>
        </w:tc>
        <w:tc>
          <w:tcPr>
            <w:tcW w:w="6945" w:type="dxa"/>
          </w:tcPr>
          <w:p w14:paraId="4D28D3E8" w14:textId="06346651" w:rsidR="00421B5F" w:rsidRPr="00DB6BF8" w:rsidRDefault="00421B5F" w:rsidP="00421B5F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</w:p>
        </w:tc>
        <w:tc>
          <w:tcPr>
            <w:tcW w:w="1772" w:type="dxa"/>
          </w:tcPr>
          <w:p w14:paraId="32565B60" w14:textId="0B0B7942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35FC4186" w14:textId="77777777" w:rsidR="00C80BE8" w:rsidRPr="00DB6BF8" w:rsidRDefault="00C80BE8" w:rsidP="00FC1ACA">
            <w:pPr>
              <w:jc w:val="center"/>
            </w:pPr>
            <w:r w:rsidRPr="00DB6BF8">
              <w:t>3</w:t>
            </w:r>
          </w:p>
        </w:tc>
      </w:tr>
      <w:tr w:rsidR="000043A7" w:rsidRPr="00DB6BF8" w14:paraId="3608081D" w14:textId="77777777" w:rsidTr="000577DE">
        <w:trPr>
          <w:trHeight w:val="283"/>
        </w:trPr>
        <w:tc>
          <w:tcPr>
            <w:tcW w:w="3941" w:type="dxa"/>
            <w:vMerge/>
          </w:tcPr>
          <w:p w14:paraId="77F2D96D" w14:textId="19D58E39" w:rsidR="00C80BE8" w:rsidRPr="00DB6BF8" w:rsidRDefault="00C80BE8" w:rsidP="00FC1ACA"/>
        </w:tc>
        <w:tc>
          <w:tcPr>
            <w:tcW w:w="6945" w:type="dxa"/>
          </w:tcPr>
          <w:p w14:paraId="3A8C1299" w14:textId="41D0B685" w:rsidR="00002658" w:rsidRPr="00DB6BF8" w:rsidRDefault="00002658" w:rsidP="0000265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</w:p>
        </w:tc>
        <w:tc>
          <w:tcPr>
            <w:tcW w:w="1772" w:type="dxa"/>
          </w:tcPr>
          <w:p w14:paraId="2AB255EB" w14:textId="52378FF9" w:rsidR="00C80BE8" w:rsidRPr="00DB6BF8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1696E626" w14:textId="77777777" w:rsidR="00C80BE8" w:rsidRPr="00DB6BF8" w:rsidRDefault="00C80BE8" w:rsidP="00FC1ACA">
            <w:pPr>
              <w:jc w:val="center"/>
            </w:pPr>
            <w:r w:rsidRPr="00DB6BF8">
              <w:t>2</w:t>
            </w:r>
          </w:p>
        </w:tc>
      </w:tr>
    </w:tbl>
    <w:p w14:paraId="1A2B4858" w14:textId="77777777" w:rsidR="006D0117" w:rsidRPr="00DB6BF8" w:rsidRDefault="006D0117" w:rsidP="006D0117"/>
    <w:p w14:paraId="5488E4B3" w14:textId="77777777" w:rsidR="0074391A" w:rsidRPr="00DB6BF8" w:rsidRDefault="0074391A" w:rsidP="0074391A"/>
    <w:p w14:paraId="127C694F" w14:textId="77777777" w:rsidR="0074391A" w:rsidRPr="00DB6BF8" w:rsidRDefault="0074391A" w:rsidP="0074391A"/>
    <w:p w14:paraId="259B0817" w14:textId="77777777" w:rsidR="003C57C1" w:rsidRPr="00DB6BF8" w:rsidRDefault="003C57C1" w:rsidP="00936AAE">
      <w:pPr>
        <w:pStyle w:val="1"/>
        <w:rPr>
          <w:rFonts w:eastAsiaTheme="minorEastAsia"/>
          <w:szCs w:val="24"/>
        </w:rPr>
        <w:sectPr w:rsidR="003C57C1" w:rsidRPr="00DB6BF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DB6BF8" w:rsidRDefault="00721E06" w:rsidP="00721E06">
      <w:pPr>
        <w:pStyle w:val="2"/>
        <w:rPr>
          <w:rFonts w:cs="Times New Roman"/>
          <w:iCs w:val="0"/>
        </w:rPr>
      </w:pPr>
      <w:r w:rsidRPr="00DB6BF8">
        <w:rPr>
          <w:rFonts w:cs="Times New Roman"/>
          <w:iCs w:val="0"/>
        </w:rPr>
        <w:t>Систем</w:t>
      </w:r>
      <w:r w:rsidR="00763B96" w:rsidRPr="00DB6BF8">
        <w:rPr>
          <w:rFonts w:cs="Times New Roman"/>
          <w:iCs w:val="0"/>
        </w:rPr>
        <w:t>а</w:t>
      </w:r>
      <w:r w:rsidRPr="00DB6BF8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B6BF8" w:rsidRDefault="005D388C" w:rsidP="005D388C">
      <w:pPr>
        <w:ind w:firstLine="709"/>
        <w:rPr>
          <w:rFonts w:eastAsia="MS Mincho"/>
          <w:sz w:val="24"/>
          <w:szCs w:val="24"/>
        </w:rPr>
      </w:pPr>
      <w:r w:rsidRPr="00DB6BF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B6BF8" w:rsidRDefault="002A2399" w:rsidP="002A239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1"/>
        <w:gridCol w:w="2835"/>
        <w:gridCol w:w="3073"/>
      </w:tblGrid>
      <w:tr w:rsidR="00154655" w:rsidRPr="00DB6BF8" w14:paraId="0ACBB369" w14:textId="77777777" w:rsidTr="000577DE">
        <w:trPr>
          <w:trHeight w:val="340"/>
        </w:trPr>
        <w:tc>
          <w:tcPr>
            <w:tcW w:w="3731" w:type="dxa"/>
            <w:shd w:val="clear" w:color="auto" w:fill="DBE5F1" w:themeFill="accent1" w:themeFillTint="33"/>
          </w:tcPr>
          <w:p w14:paraId="0A3BFAFC" w14:textId="77777777" w:rsidR="00154655" w:rsidRPr="00DB6BF8" w:rsidRDefault="00154655" w:rsidP="005459A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B8A7356" w:rsidR="00154655" w:rsidRPr="00DB6BF8" w:rsidRDefault="00154655" w:rsidP="00AF642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100-балльная система</w:t>
            </w:r>
          </w:p>
        </w:tc>
        <w:tc>
          <w:tcPr>
            <w:tcW w:w="3073" w:type="dxa"/>
            <w:shd w:val="clear" w:color="auto" w:fill="DBE5F1" w:themeFill="accent1" w:themeFillTint="33"/>
          </w:tcPr>
          <w:p w14:paraId="4EA554A6" w14:textId="77777777" w:rsidR="00154655" w:rsidRPr="00DB6BF8" w:rsidRDefault="00154655" w:rsidP="005459A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Пятибалльная система</w:t>
            </w:r>
          </w:p>
        </w:tc>
      </w:tr>
      <w:tr w:rsidR="00154655" w:rsidRPr="00DB6BF8" w14:paraId="2C39412C" w14:textId="77777777" w:rsidTr="000577DE">
        <w:trPr>
          <w:trHeight w:val="286"/>
        </w:trPr>
        <w:tc>
          <w:tcPr>
            <w:tcW w:w="3731" w:type="dxa"/>
          </w:tcPr>
          <w:p w14:paraId="64B36374" w14:textId="1F47366E" w:rsidR="00154655" w:rsidRPr="00DB6BF8" w:rsidRDefault="00154655" w:rsidP="00960B5D">
            <w:pPr>
              <w:rPr>
                <w:bCs/>
              </w:rPr>
            </w:pPr>
            <w:r w:rsidRPr="00DB6BF8">
              <w:rPr>
                <w:bCs/>
              </w:rPr>
              <w:t>Текущий контроль</w:t>
            </w:r>
            <w:r w:rsidR="00960B5D" w:rsidRPr="00DB6BF8">
              <w:t>:</w:t>
            </w:r>
            <w:r w:rsidRPr="00DB6BF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DB6BF8" w:rsidRDefault="00154655" w:rsidP="005459AF">
            <w:pPr>
              <w:rPr>
                <w:bCs/>
              </w:rPr>
            </w:pPr>
          </w:p>
        </w:tc>
        <w:tc>
          <w:tcPr>
            <w:tcW w:w="3073" w:type="dxa"/>
          </w:tcPr>
          <w:p w14:paraId="3A132D64" w14:textId="77777777" w:rsidR="00154655" w:rsidRPr="00DB6BF8" w:rsidRDefault="00154655" w:rsidP="005459AF">
            <w:pPr>
              <w:rPr>
                <w:bCs/>
              </w:rPr>
            </w:pPr>
          </w:p>
        </w:tc>
      </w:tr>
      <w:tr w:rsidR="00154655" w:rsidRPr="00DB6BF8" w14:paraId="761DB9A2" w14:textId="77777777" w:rsidTr="000577DE">
        <w:trPr>
          <w:trHeight w:val="286"/>
        </w:trPr>
        <w:tc>
          <w:tcPr>
            <w:tcW w:w="3731" w:type="dxa"/>
          </w:tcPr>
          <w:p w14:paraId="2B85FE57" w14:textId="77777777" w:rsidR="00154655" w:rsidRPr="00DB6BF8" w:rsidRDefault="00154655" w:rsidP="005459AF">
            <w:pPr>
              <w:rPr>
                <w:bCs/>
              </w:rPr>
            </w:pPr>
            <w:r w:rsidRPr="00DB6BF8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BC36F50" w:rsidR="00154655" w:rsidRPr="00DB6BF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 w:val="restart"/>
          </w:tcPr>
          <w:p w14:paraId="5B2BBA11" w14:textId="77777777" w:rsidR="00154655" w:rsidRPr="00DB6BF8" w:rsidRDefault="00154655" w:rsidP="005D388C">
            <w:pPr>
              <w:jc w:val="center"/>
              <w:rPr>
                <w:bCs/>
              </w:rPr>
            </w:pPr>
            <w:r w:rsidRPr="00DB6BF8">
              <w:rPr>
                <w:bCs/>
              </w:rPr>
              <w:t>5</w:t>
            </w:r>
          </w:p>
          <w:p w14:paraId="378E0B7F" w14:textId="77777777" w:rsidR="00154655" w:rsidRPr="00DB6BF8" w:rsidRDefault="00154655" w:rsidP="005D388C">
            <w:pPr>
              <w:jc w:val="center"/>
              <w:rPr>
                <w:bCs/>
              </w:rPr>
            </w:pPr>
            <w:r w:rsidRPr="00DB6BF8">
              <w:rPr>
                <w:bCs/>
              </w:rPr>
              <w:t>4</w:t>
            </w:r>
          </w:p>
          <w:p w14:paraId="5F5BE180" w14:textId="4A83A866" w:rsidR="00154655" w:rsidRPr="00DB6BF8" w:rsidRDefault="00154655" w:rsidP="005D388C">
            <w:pPr>
              <w:jc w:val="center"/>
              <w:rPr>
                <w:bCs/>
              </w:rPr>
            </w:pPr>
            <w:r w:rsidRPr="00DB6BF8">
              <w:rPr>
                <w:bCs/>
              </w:rPr>
              <w:t>3</w:t>
            </w:r>
          </w:p>
          <w:p w14:paraId="0AEE7763" w14:textId="7D5AA8CB" w:rsidR="00154655" w:rsidRPr="00DB6BF8" w:rsidRDefault="00154655" w:rsidP="005D388C">
            <w:pPr>
              <w:jc w:val="center"/>
              <w:rPr>
                <w:bCs/>
              </w:rPr>
            </w:pPr>
            <w:r w:rsidRPr="00DB6BF8">
              <w:rPr>
                <w:bCs/>
              </w:rPr>
              <w:t>2</w:t>
            </w:r>
          </w:p>
        </w:tc>
      </w:tr>
      <w:tr w:rsidR="00161810" w:rsidRPr="00DB6BF8" w14:paraId="10A68730" w14:textId="77777777" w:rsidTr="000577DE">
        <w:trPr>
          <w:trHeight w:val="286"/>
        </w:trPr>
        <w:tc>
          <w:tcPr>
            <w:tcW w:w="3731" w:type="dxa"/>
          </w:tcPr>
          <w:p w14:paraId="3C9560D0" w14:textId="45577304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 xml:space="preserve"> - участие в дискуссии на лекции</w:t>
            </w:r>
          </w:p>
        </w:tc>
        <w:tc>
          <w:tcPr>
            <w:tcW w:w="2835" w:type="dxa"/>
          </w:tcPr>
          <w:p w14:paraId="49AFE9E6" w14:textId="63920110" w:rsidR="00161810" w:rsidRPr="00DB6BF8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/>
          </w:tcPr>
          <w:p w14:paraId="7CACEA54" w14:textId="77777777" w:rsidR="00161810" w:rsidRPr="00DB6BF8" w:rsidRDefault="00161810" w:rsidP="00161810">
            <w:pPr>
              <w:jc w:val="center"/>
              <w:rPr>
                <w:bCs/>
              </w:rPr>
            </w:pPr>
          </w:p>
        </w:tc>
      </w:tr>
      <w:tr w:rsidR="00161810" w:rsidRPr="00DB6BF8" w14:paraId="3D1C65E9" w14:textId="77777777" w:rsidTr="000577DE">
        <w:trPr>
          <w:trHeight w:val="214"/>
        </w:trPr>
        <w:tc>
          <w:tcPr>
            <w:tcW w:w="3731" w:type="dxa"/>
          </w:tcPr>
          <w:p w14:paraId="6D677EC0" w14:textId="46E4429C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 xml:space="preserve"> - практические задания</w:t>
            </w:r>
          </w:p>
        </w:tc>
        <w:tc>
          <w:tcPr>
            <w:tcW w:w="2835" w:type="dxa"/>
          </w:tcPr>
          <w:p w14:paraId="79070DDF" w14:textId="733FBB12" w:rsidR="00161810" w:rsidRPr="00DB6BF8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/>
          </w:tcPr>
          <w:p w14:paraId="1EAC28F0" w14:textId="77777777" w:rsidR="00161810" w:rsidRPr="00DB6BF8" w:rsidRDefault="00161810" w:rsidP="00161810">
            <w:pPr>
              <w:rPr>
                <w:bCs/>
              </w:rPr>
            </w:pPr>
          </w:p>
        </w:tc>
      </w:tr>
      <w:tr w:rsidR="00161810" w:rsidRPr="00DB6BF8" w14:paraId="581AC914" w14:textId="77777777" w:rsidTr="000577DE">
        <w:trPr>
          <w:trHeight w:val="286"/>
        </w:trPr>
        <w:tc>
          <w:tcPr>
            <w:tcW w:w="3731" w:type="dxa"/>
          </w:tcPr>
          <w:p w14:paraId="057E793C" w14:textId="7C352C80" w:rsidR="00161810" w:rsidRPr="00DB6BF8" w:rsidRDefault="00AF642F" w:rsidP="00161810">
            <w:pPr>
              <w:rPr>
                <w:bCs/>
              </w:rPr>
            </w:pPr>
            <w:r w:rsidRPr="00DB6BF8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202005C5" w14:textId="6EF88FD5" w:rsidR="00161810" w:rsidRPr="00DB6BF8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/>
          </w:tcPr>
          <w:p w14:paraId="078A112A" w14:textId="77777777" w:rsidR="00161810" w:rsidRPr="00DB6BF8" w:rsidRDefault="00161810" w:rsidP="00161810">
            <w:pPr>
              <w:rPr>
                <w:bCs/>
              </w:rPr>
            </w:pPr>
          </w:p>
        </w:tc>
      </w:tr>
      <w:tr w:rsidR="00161810" w:rsidRPr="00DB6BF8" w14:paraId="0AC5A537" w14:textId="77777777" w:rsidTr="000577DE">
        <w:trPr>
          <w:trHeight w:val="286"/>
        </w:trPr>
        <w:tc>
          <w:tcPr>
            <w:tcW w:w="3731" w:type="dxa"/>
          </w:tcPr>
          <w:p w14:paraId="16A0DABC" w14:textId="79239BF6" w:rsidR="00161810" w:rsidRPr="00DB6BF8" w:rsidRDefault="00161810" w:rsidP="00161810">
            <w:pPr>
              <w:rPr>
                <w:bCs/>
              </w:rPr>
            </w:pPr>
          </w:p>
        </w:tc>
        <w:tc>
          <w:tcPr>
            <w:tcW w:w="2835" w:type="dxa"/>
          </w:tcPr>
          <w:p w14:paraId="38E141FE" w14:textId="7E7F6A72" w:rsidR="00161810" w:rsidRPr="00DB6BF8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/>
          </w:tcPr>
          <w:p w14:paraId="34AD9101" w14:textId="77777777" w:rsidR="00161810" w:rsidRPr="00DB6BF8" w:rsidRDefault="00161810" w:rsidP="00161810">
            <w:pPr>
              <w:rPr>
                <w:bCs/>
              </w:rPr>
            </w:pPr>
          </w:p>
        </w:tc>
      </w:tr>
      <w:tr w:rsidR="00161810" w:rsidRPr="00DB6BF8" w14:paraId="72087E69" w14:textId="77777777" w:rsidTr="000577DE">
        <w:tc>
          <w:tcPr>
            <w:tcW w:w="3731" w:type="dxa"/>
          </w:tcPr>
          <w:p w14:paraId="1ABFD2B3" w14:textId="77777777" w:rsidR="007729CA" w:rsidRPr="00DB6BF8" w:rsidRDefault="007729CA" w:rsidP="007729CA">
            <w:pPr>
              <w:rPr>
                <w:bCs/>
              </w:rPr>
            </w:pPr>
            <w:r w:rsidRPr="00DB6BF8">
              <w:rPr>
                <w:b/>
              </w:rPr>
              <w:t>Итого за дисциплину</w:t>
            </w:r>
          </w:p>
          <w:p w14:paraId="086B6096" w14:textId="4C02E110" w:rsidR="00161810" w:rsidRPr="00DB6BF8" w:rsidRDefault="007729CA" w:rsidP="007729CA">
            <w:pPr>
              <w:rPr>
                <w:bCs/>
              </w:rPr>
            </w:pPr>
            <w:r w:rsidRPr="00DB6BF8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14:paraId="328ACC9F" w14:textId="50B2C69A" w:rsidR="00161810" w:rsidRPr="00DB6BF8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 w:val="restart"/>
          </w:tcPr>
          <w:p w14:paraId="1C3DF963" w14:textId="77777777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>отлично</w:t>
            </w:r>
          </w:p>
          <w:p w14:paraId="1095063D" w14:textId="77777777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>хорошо</w:t>
            </w:r>
          </w:p>
          <w:p w14:paraId="401CF946" w14:textId="77777777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>удовлетворительно</w:t>
            </w:r>
          </w:p>
          <w:p w14:paraId="3293C53A" w14:textId="77777777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>неудовлетворительно</w:t>
            </w:r>
          </w:p>
          <w:p w14:paraId="11D8ABB5" w14:textId="4F946466" w:rsidR="00161810" w:rsidRPr="00DB6BF8" w:rsidRDefault="00161810" w:rsidP="00161810">
            <w:pPr>
              <w:rPr>
                <w:bCs/>
              </w:rPr>
            </w:pPr>
          </w:p>
        </w:tc>
      </w:tr>
      <w:tr w:rsidR="00161810" w:rsidRPr="00DB6BF8" w14:paraId="289CC617" w14:textId="77777777" w:rsidTr="000577DE">
        <w:tc>
          <w:tcPr>
            <w:tcW w:w="3731" w:type="dxa"/>
          </w:tcPr>
          <w:p w14:paraId="06FE2F46" w14:textId="44A8CCA6" w:rsidR="00161810" w:rsidRPr="00DB6BF8" w:rsidRDefault="00161810" w:rsidP="00161810">
            <w:pPr>
              <w:rPr>
                <w:bCs/>
              </w:rPr>
            </w:pPr>
            <w:r w:rsidRPr="00DB6BF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7579F542" w:rsidR="00161810" w:rsidRPr="00DB6BF8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073" w:type="dxa"/>
            <w:vMerge/>
          </w:tcPr>
          <w:p w14:paraId="33CD08ED" w14:textId="77777777" w:rsidR="00161810" w:rsidRPr="00DB6BF8" w:rsidRDefault="00161810" w:rsidP="00161810">
            <w:pPr>
              <w:rPr>
                <w:bCs/>
              </w:rPr>
            </w:pPr>
          </w:p>
        </w:tc>
      </w:tr>
    </w:tbl>
    <w:p w14:paraId="6DA2A70B" w14:textId="04B87123" w:rsidR="00FF102D" w:rsidRPr="00DB6BF8" w:rsidRDefault="006252E4" w:rsidP="00B3400A">
      <w:pPr>
        <w:pStyle w:val="1"/>
      </w:pPr>
      <w:bookmarkStart w:id="30" w:name="_Toc93330982"/>
      <w:r w:rsidRPr="00DB6BF8">
        <w:t>ОБРАЗОВАТЕЛЬНЫЕ ТЕХНОЛОГИИ</w:t>
      </w:r>
      <w:bookmarkEnd w:id="30"/>
    </w:p>
    <w:p w14:paraId="13EF4583" w14:textId="39B3AEFD" w:rsidR="00FF102D" w:rsidRPr="00DB6BF8" w:rsidRDefault="00FF102D" w:rsidP="00F5622B">
      <w:pPr>
        <w:pStyle w:val="af0"/>
        <w:numPr>
          <w:ilvl w:val="3"/>
          <w:numId w:val="16"/>
        </w:numPr>
        <w:jc w:val="both"/>
      </w:pPr>
      <w:r w:rsidRPr="00DB6BF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B6BF8" w:rsidRDefault="00FF102D" w:rsidP="00F5622B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проблемная лекция;</w:t>
      </w:r>
    </w:p>
    <w:p w14:paraId="313456CB" w14:textId="77777777" w:rsidR="00AF642F" w:rsidRPr="00DB6BF8" w:rsidRDefault="00FF102D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проектная деятельность;</w:t>
      </w:r>
    </w:p>
    <w:p w14:paraId="226207F3" w14:textId="08E83CAD" w:rsidR="00AF642F" w:rsidRPr="00DB6BF8" w:rsidRDefault="00AF642F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разбор конкретных ситуаций;</w:t>
      </w:r>
    </w:p>
    <w:p w14:paraId="22BDC1C9" w14:textId="77777777" w:rsidR="00AF642F" w:rsidRPr="00DB6BF8" w:rsidRDefault="00AF642F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мозговой штурм;</w:t>
      </w:r>
    </w:p>
    <w:p w14:paraId="633374BB" w14:textId="5B4C8CAD" w:rsidR="00AF642F" w:rsidRPr="00DB6BF8" w:rsidRDefault="00AF642F" w:rsidP="00AF642F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панельная дискуссия;</w:t>
      </w:r>
    </w:p>
    <w:p w14:paraId="6E1833DA" w14:textId="77777777" w:rsidR="00FF102D" w:rsidRPr="00DB6BF8" w:rsidRDefault="00FF102D" w:rsidP="00F5622B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B6BF8" w:rsidRDefault="00453DD7" w:rsidP="00F5622B">
      <w:pPr>
        <w:pStyle w:val="af0"/>
        <w:numPr>
          <w:ilvl w:val="2"/>
          <w:numId w:val="16"/>
        </w:numPr>
        <w:jc w:val="both"/>
      </w:pPr>
      <w:r w:rsidRPr="00DB6BF8">
        <w:rPr>
          <w:sz w:val="24"/>
          <w:szCs w:val="24"/>
        </w:rPr>
        <w:t>дистанционные</w:t>
      </w:r>
      <w:r w:rsidR="002811EB" w:rsidRPr="00DB6BF8">
        <w:rPr>
          <w:sz w:val="24"/>
          <w:szCs w:val="24"/>
        </w:rPr>
        <w:t xml:space="preserve"> образовательные технологии</w:t>
      </w:r>
      <w:r w:rsidR="000C6AAE" w:rsidRPr="00DB6BF8">
        <w:rPr>
          <w:sz w:val="24"/>
          <w:szCs w:val="24"/>
        </w:rPr>
        <w:t>;</w:t>
      </w:r>
    </w:p>
    <w:p w14:paraId="58A7F3BD" w14:textId="25FB88B1" w:rsidR="00633506" w:rsidRPr="00DB6BF8" w:rsidRDefault="00FF102D" w:rsidP="00F5622B">
      <w:pPr>
        <w:pStyle w:val="af0"/>
        <w:numPr>
          <w:ilvl w:val="2"/>
          <w:numId w:val="16"/>
        </w:numPr>
        <w:jc w:val="both"/>
      </w:pPr>
      <w:r w:rsidRPr="00DB6BF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B6BF8">
        <w:rPr>
          <w:sz w:val="24"/>
          <w:szCs w:val="24"/>
        </w:rPr>
        <w:t>;</w:t>
      </w:r>
    </w:p>
    <w:p w14:paraId="54373E55" w14:textId="492E5F6E" w:rsidR="00EF1D7C" w:rsidRPr="00DB6BF8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DB6BF8" w:rsidRDefault="00613B99" w:rsidP="00F5622B">
      <w:pPr>
        <w:pStyle w:val="af0"/>
        <w:numPr>
          <w:ilvl w:val="3"/>
          <w:numId w:val="16"/>
        </w:numPr>
        <w:jc w:val="both"/>
      </w:pPr>
    </w:p>
    <w:p w14:paraId="06A9F463" w14:textId="4C6C0DD2" w:rsidR="006E200E" w:rsidRPr="00DB6BF8" w:rsidRDefault="006252E4" w:rsidP="00B3400A">
      <w:pPr>
        <w:pStyle w:val="1"/>
      </w:pPr>
      <w:bookmarkStart w:id="31" w:name="_Toc93330983"/>
      <w:r w:rsidRPr="00DB6BF8">
        <w:t>ПРАКТИЧЕСКАЯ ПОДГОТОВКА</w:t>
      </w:r>
      <w:bookmarkEnd w:id="31"/>
    </w:p>
    <w:p w14:paraId="07749DA3" w14:textId="51A6B054" w:rsidR="008B3178" w:rsidRPr="00DB6BF8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Практическая подготовка</w:t>
      </w:r>
      <w:r w:rsidR="00494E1D" w:rsidRPr="00DB6BF8">
        <w:rPr>
          <w:sz w:val="24"/>
          <w:szCs w:val="24"/>
        </w:rPr>
        <w:t xml:space="preserve"> в рамках учебной ди</w:t>
      </w:r>
      <w:r w:rsidR="000F330B" w:rsidRPr="00DB6BF8">
        <w:rPr>
          <w:sz w:val="24"/>
          <w:szCs w:val="24"/>
        </w:rPr>
        <w:t xml:space="preserve">сциплины реализуется при </w:t>
      </w:r>
      <w:r w:rsidR="000F330B" w:rsidRPr="00DB6BF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DB6BF8" w:rsidRDefault="00006674" w:rsidP="00B3400A">
      <w:pPr>
        <w:pStyle w:val="1"/>
      </w:pPr>
      <w:bookmarkStart w:id="32" w:name="_Toc93330984"/>
      <w:r w:rsidRPr="00DB6BF8">
        <w:t>О</w:t>
      </w:r>
      <w:r w:rsidR="00081DDC" w:rsidRPr="00DB6BF8">
        <w:t>РГАНИЗАЦИЯ</w:t>
      </w:r>
      <w:r w:rsidRPr="00DB6BF8">
        <w:t xml:space="preserve"> ОБРАЗОВАТЕЛЬНОГО ПРОЦЕССА ДЛЯ ЛИЦ С ОГРАНИЧЕННЫМИ ВОЗМОЖНОСТЯМИ ЗДОРОВЬЯ</w:t>
      </w:r>
      <w:bookmarkEnd w:id="32"/>
    </w:p>
    <w:p w14:paraId="5ABC2A00" w14:textId="6393CDCC" w:rsidR="00C713DB" w:rsidRPr="00DB6BF8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DB6BF8">
        <w:rPr>
          <w:sz w:val="24"/>
          <w:szCs w:val="24"/>
        </w:rPr>
        <w:t>аттестации.</w:t>
      </w:r>
    </w:p>
    <w:p w14:paraId="384AFB5A" w14:textId="2F998948" w:rsidR="00AF515F" w:rsidRPr="00DB6BF8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DB6BF8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У</w:t>
      </w:r>
      <w:r w:rsidR="00C713DB" w:rsidRPr="00DB6BF8">
        <w:rPr>
          <w:sz w:val="24"/>
          <w:szCs w:val="24"/>
        </w:rPr>
        <w:t>чебны</w:t>
      </w:r>
      <w:r w:rsidR="00AA78AC" w:rsidRPr="00DB6BF8">
        <w:rPr>
          <w:sz w:val="24"/>
          <w:szCs w:val="24"/>
        </w:rPr>
        <w:t>е</w:t>
      </w:r>
      <w:r w:rsidR="00513BCC" w:rsidRPr="00DB6BF8">
        <w:rPr>
          <w:sz w:val="24"/>
          <w:szCs w:val="24"/>
        </w:rPr>
        <w:t xml:space="preserve"> и контрольно-</w:t>
      </w:r>
      <w:r w:rsidR="00C713DB" w:rsidRPr="00DB6BF8">
        <w:rPr>
          <w:sz w:val="24"/>
          <w:szCs w:val="24"/>
        </w:rPr>
        <w:t>измерительны</w:t>
      </w:r>
      <w:r w:rsidR="00AA78AC" w:rsidRPr="00DB6BF8">
        <w:rPr>
          <w:sz w:val="24"/>
          <w:szCs w:val="24"/>
        </w:rPr>
        <w:t>е</w:t>
      </w:r>
      <w:r w:rsidR="00C713DB" w:rsidRPr="00DB6BF8">
        <w:rPr>
          <w:sz w:val="24"/>
          <w:szCs w:val="24"/>
        </w:rPr>
        <w:t xml:space="preserve"> материал</w:t>
      </w:r>
      <w:r w:rsidR="00AA78AC" w:rsidRPr="00DB6BF8">
        <w:rPr>
          <w:sz w:val="24"/>
          <w:szCs w:val="24"/>
        </w:rPr>
        <w:t>ы</w:t>
      </w:r>
      <w:r w:rsidR="00C713DB" w:rsidRPr="00DB6BF8">
        <w:rPr>
          <w:sz w:val="24"/>
          <w:szCs w:val="24"/>
        </w:rPr>
        <w:t xml:space="preserve"> </w:t>
      </w:r>
      <w:r w:rsidR="00AA78AC" w:rsidRPr="00DB6BF8">
        <w:rPr>
          <w:sz w:val="24"/>
          <w:szCs w:val="24"/>
        </w:rPr>
        <w:t xml:space="preserve">представляются </w:t>
      </w:r>
      <w:r w:rsidR="00C713DB" w:rsidRPr="00DB6BF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DB6BF8">
        <w:rPr>
          <w:sz w:val="24"/>
          <w:szCs w:val="24"/>
        </w:rPr>
        <w:t xml:space="preserve"> с учетом нозологических групп инвалидов</w:t>
      </w:r>
      <w:r w:rsidR="00970085" w:rsidRPr="00DB6BF8">
        <w:rPr>
          <w:sz w:val="24"/>
          <w:szCs w:val="24"/>
        </w:rPr>
        <w:t>:</w:t>
      </w:r>
    </w:p>
    <w:p w14:paraId="0620C7E0" w14:textId="5D7ABF29" w:rsidR="00C713DB" w:rsidRPr="00DB6BF8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Д</w:t>
      </w:r>
      <w:r w:rsidR="00C713DB" w:rsidRPr="00DB6BF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DB6BF8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DB6BF8">
        <w:rPr>
          <w:sz w:val="24"/>
          <w:szCs w:val="24"/>
        </w:rPr>
        <w:t xml:space="preserve">проведения текущей и </w:t>
      </w:r>
      <w:r w:rsidRPr="00DB6BF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DB6BF8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DB6BF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DB6BF8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DB6BF8">
        <w:rPr>
          <w:sz w:val="24"/>
          <w:szCs w:val="24"/>
        </w:rPr>
        <w:t>создаются</w:t>
      </w:r>
      <w:r w:rsidR="0017354A" w:rsidRPr="00DB6BF8">
        <w:rPr>
          <w:sz w:val="24"/>
          <w:szCs w:val="24"/>
        </w:rPr>
        <w:t xml:space="preserve">, при необходимости, </w:t>
      </w:r>
      <w:r w:rsidRPr="00DB6BF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DB6BF8" w:rsidRDefault="007F3D0E" w:rsidP="00B3400A">
      <w:pPr>
        <w:pStyle w:val="1"/>
      </w:pPr>
      <w:bookmarkStart w:id="33" w:name="_Toc93330985"/>
      <w:r w:rsidRPr="00DB6BF8">
        <w:t>МАТЕРИАЛЬНО-ТЕХНИЧЕСКОЕ</w:t>
      </w:r>
      <w:r w:rsidR="00AF0CEE" w:rsidRPr="00DB6BF8">
        <w:t xml:space="preserve"> ОБЕСПЕЧЕНИЕ ДИСЦИПЛИНЫ</w:t>
      </w:r>
      <w:bookmarkEnd w:id="33"/>
    </w:p>
    <w:p w14:paraId="1990826B" w14:textId="0B90401A" w:rsidR="00566E12" w:rsidRPr="00DB6BF8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66E12" w:rsidRPr="00DB6BF8" w14:paraId="2BA95510" w14:textId="77777777" w:rsidTr="00613B99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DB6BF8" w:rsidRDefault="00566E12" w:rsidP="00314897">
            <w:pPr>
              <w:jc w:val="center"/>
              <w:rPr>
                <w:b/>
              </w:rPr>
            </w:pPr>
            <w:r w:rsidRPr="00DB6BF8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DB6BF8" w:rsidRDefault="00566E12" w:rsidP="00314897">
            <w:pPr>
              <w:jc w:val="center"/>
              <w:rPr>
                <w:b/>
              </w:rPr>
            </w:pPr>
            <w:r w:rsidRPr="00DB6BF8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DB6BF8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DB6BF8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B6BF8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613B99" w:rsidRPr="00DB6BF8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66E12" w:rsidRPr="00DB6BF8" w14:paraId="249F8714" w14:textId="77777777" w:rsidTr="00613B99">
        <w:tc>
          <w:tcPr>
            <w:tcW w:w="2052" w:type="dxa"/>
          </w:tcPr>
          <w:p w14:paraId="66D4ED20" w14:textId="5336BE4D" w:rsidR="00566E12" w:rsidRPr="00DB6BF8" w:rsidRDefault="00566E12" w:rsidP="00613B99">
            <w:r w:rsidRPr="00DB6BF8">
              <w:t>Аудитория №</w:t>
            </w:r>
            <w:r w:rsidR="00613B99" w:rsidRPr="00DB6BF8">
              <w:t xml:space="preserve"> 155</w:t>
            </w:r>
          </w:p>
        </w:tc>
        <w:tc>
          <w:tcPr>
            <w:tcW w:w="3997" w:type="dxa"/>
          </w:tcPr>
          <w:p w14:paraId="1199C2BD" w14:textId="3B213DB5" w:rsidR="00566E12" w:rsidRPr="00DB6BF8" w:rsidRDefault="002A292E" w:rsidP="00613B99">
            <w:r w:rsidRPr="00DB6BF8">
              <w:t>У</w:t>
            </w:r>
            <w:r w:rsidR="00566E12" w:rsidRPr="00DB6BF8"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13B99" w:rsidRPr="00DB6BF8">
              <w:t xml:space="preserve">профилей </w:t>
            </w:r>
            <w:r w:rsidR="00566E12" w:rsidRPr="00DB6BF8">
              <w:t>направлени</w:t>
            </w:r>
            <w:r w:rsidR="00613B99" w:rsidRPr="00DB6BF8">
              <w:t>я</w:t>
            </w:r>
            <w:r w:rsidR="00566E12" w:rsidRPr="00DB6BF8">
              <w:t xml:space="preserve"> </w:t>
            </w:r>
            <w:r w:rsidR="00613B99" w:rsidRPr="00DB6BF8">
              <w:t>Дизайн</w:t>
            </w:r>
          </w:p>
        </w:tc>
        <w:tc>
          <w:tcPr>
            <w:tcW w:w="3579" w:type="dxa"/>
            <w:vAlign w:val="center"/>
          </w:tcPr>
          <w:p w14:paraId="52D08588" w14:textId="77777777" w:rsidR="00566E12" w:rsidRPr="00DB6BF8" w:rsidRDefault="00566E12" w:rsidP="00314897">
            <w:pPr>
              <w:rPr>
                <w:b/>
              </w:rPr>
            </w:pPr>
            <w:r w:rsidRPr="00DB6BF8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66E12" w:rsidRPr="00DB6BF8" w14:paraId="7E091AAB" w14:textId="77777777" w:rsidTr="00613B99">
        <w:tc>
          <w:tcPr>
            <w:tcW w:w="2052" w:type="dxa"/>
          </w:tcPr>
          <w:p w14:paraId="170DC77C" w14:textId="77777777" w:rsidR="00566E12" w:rsidRPr="00DB6BF8" w:rsidRDefault="00566E12" w:rsidP="00314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97" w:type="dxa"/>
          </w:tcPr>
          <w:p w14:paraId="06AAA2E3" w14:textId="05491FF9" w:rsidR="00566E12" w:rsidRPr="00DB6BF8" w:rsidRDefault="00566E12" w:rsidP="00314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579" w:type="dxa"/>
          </w:tcPr>
          <w:p w14:paraId="5B3792D7" w14:textId="77777777" w:rsidR="00566E12" w:rsidRPr="00DB6BF8" w:rsidRDefault="00566E12" w:rsidP="0031489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623B10A0" w14:textId="7820B36E" w:rsidR="00BD5ED3" w:rsidRPr="00DB6BF8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DB6BF8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  <w:sectPr w:rsidR="00566E12" w:rsidRPr="00DB6BF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DB6BF8" w:rsidRDefault="007F3D0E" w:rsidP="00B3400A">
      <w:pPr>
        <w:pStyle w:val="1"/>
      </w:pPr>
      <w:bookmarkStart w:id="34" w:name="_Toc93330986"/>
      <w:r w:rsidRPr="00DB6BF8">
        <w:t>УЧЕБНО-МЕТОДИЧЕСКОЕ И ИНФОРМАЦИОННОЕ ОБЕСПЕЧЕНИЕ УЧЕБНОЙ</w:t>
      </w:r>
      <w:r w:rsidR="004927C8" w:rsidRPr="00DB6BF8">
        <w:t xml:space="preserve"> </w:t>
      </w:r>
      <w:r w:rsidRPr="00DB6BF8">
        <w:t>ДИСЦИПЛИНЫ</w:t>
      </w:r>
      <w:bookmarkEnd w:id="34"/>
    </w:p>
    <w:p w14:paraId="3FFDC249" w14:textId="615C576A" w:rsidR="00145166" w:rsidRPr="00DB6BF8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06"/>
        <w:gridCol w:w="1505"/>
        <w:gridCol w:w="54"/>
        <w:gridCol w:w="1985"/>
        <w:gridCol w:w="1130"/>
        <w:gridCol w:w="2868"/>
        <w:gridCol w:w="1701"/>
      </w:tblGrid>
      <w:tr w:rsidR="00145166" w:rsidRPr="00DB6BF8" w14:paraId="478F5593" w14:textId="77777777" w:rsidTr="000577DE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DB6BF8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DB6BF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DB6BF8" w14:paraId="4CDFE141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DB6BF8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22AF7" w:rsidRPr="00DB6BF8" w14:paraId="04ACE1C8" w14:textId="77777777" w:rsidTr="000577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A4953E9" w:rsidR="00E22AF7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A24FE5E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Ковешникова Н.А.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183F2522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Дизайн: история и теория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498039AE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2C765E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 Омега-Л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70B73EC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5A9D58B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D6AE339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E22AF7" w:rsidRPr="00DB6BF8" w14:paraId="557D5CB0" w14:textId="77777777" w:rsidTr="000577DE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38FE3296" w:rsidR="00E22AF7" w:rsidRPr="00DB6BF8" w:rsidRDefault="00E22AF7" w:rsidP="0028787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360D5838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BD218C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6D95D04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6B7DE56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9BEE48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DB6BF8">
              <w:rPr>
                <w:sz w:val="20"/>
                <w:szCs w:val="20"/>
              </w:rPr>
              <w:t>2006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774D2CF2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6110FB46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4</w:t>
            </w:r>
          </w:p>
        </w:tc>
      </w:tr>
      <w:tr w:rsidR="00E22AF7" w:rsidRPr="00DB6BF8" w14:paraId="0ECF9E19" w14:textId="77777777" w:rsidTr="000577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91E2A" w14:textId="77777777" w:rsidR="00E22AF7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96EA0E" w14:textId="77777777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DE8CA" w14:textId="7777777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84EB8" w14:textId="7777777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0D1AA" w14:textId="77777777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86B61" w14:textId="63849255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2C558E" w14:textId="77777777" w:rsidR="00E22AF7" w:rsidRPr="00DB6BF8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B2963" w14:textId="6FEEA1EA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65A737CB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30C68273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733BE" w14:textId="77777777" w:rsidR="0028787B" w:rsidRPr="00DB6BF8" w:rsidRDefault="0028787B" w:rsidP="0028787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6BF8">
              <w:rPr>
                <w:color w:val="000000"/>
                <w:sz w:val="20"/>
                <w:szCs w:val="20"/>
                <w:shd w:val="clear" w:color="auto" w:fill="FFFFFF"/>
              </w:rPr>
              <w:t>Аронов В. Р.</w:t>
            </w:r>
          </w:p>
          <w:p w14:paraId="1B8D86F7" w14:textId="3FD8E22E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color w:val="000000"/>
                <w:sz w:val="20"/>
                <w:szCs w:val="20"/>
                <w:shd w:val="clear" w:color="auto" w:fill="FFFFFF"/>
              </w:rPr>
              <w:t>Сидоренко В. Ф.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7E69D69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Дизайнерское образование. История.</w:t>
            </w:r>
            <w:r w:rsidRPr="00DB6BF8">
              <w:rPr>
                <w:color w:val="000000"/>
                <w:sz w:val="20"/>
                <w:szCs w:val="20"/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3D5AAE42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DBEB6C" w14:textId="77777777" w:rsidR="0028787B" w:rsidRPr="00DB6BF8" w:rsidRDefault="0028787B" w:rsidP="0028787B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6BF8">
              <w:rPr>
                <w:color w:val="000000"/>
                <w:sz w:val="20"/>
                <w:szCs w:val="20"/>
                <w:shd w:val="clear" w:color="auto" w:fill="FFFFFF"/>
              </w:rPr>
              <w:t xml:space="preserve"> РИО </w:t>
            </w:r>
          </w:p>
          <w:p w14:paraId="57711C58" w14:textId="41E37915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color w:val="000000"/>
                <w:sz w:val="20"/>
                <w:szCs w:val="20"/>
                <w:shd w:val="clear" w:color="auto" w:fill="FFFFFF"/>
              </w:rPr>
              <w:t>МГТУ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EA8F53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</w:t>
            </w:r>
          </w:p>
        </w:tc>
      </w:tr>
      <w:tr w:rsidR="0028787B" w:rsidRPr="00DB6BF8" w14:paraId="0B56AA0B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1CEC6" w14:textId="2B1E61DB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67984" w14:textId="1E5AE3F9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Новицкий А. П.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092E6" w14:textId="1FE8965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color w:val="000000"/>
                <w:sz w:val="20"/>
                <w:szCs w:val="20"/>
              </w:rPr>
              <w:t>История русского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04225" w14:textId="38DD052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64EF3" w14:textId="121BE983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color w:val="000000"/>
                <w:sz w:val="20"/>
                <w:szCs w:val="20"/>
              </w:rPr>
              <w:t>Эксмо,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F7B06" w14:textId="53DA047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F583D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0BCE" w14:textId="6DEABDD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6C2A711A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352C6" w14:textId="041249E0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B4C52" w14:textId="773EF21D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Грашин А. 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BD031" w14:textId="44DB3DD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Методология дизайн-проектирования элементов предметной среды (дизайн унифицированных и агрегатированных объектов)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E9894" w14:textId="29E146E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0491E" w14:textId="4269591E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1FE8E" w14:textId="5E8CA7E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F74B1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C5B61" w14:textId="5511C76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10</w:t>
            </w:r>
          </w:p>
        </w:tc>
      </w:tr>
      <w:tr w:rsidR="00E22AF7" w:rsidRPr="00DB6BF8" w14:paraId="28683FEB" w14:textId="77777777" w:rsidTr="000577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4B6F66E" w14:textId="1FA9C0E5" w:rsidR="00E22AF7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18941C" w14:textId="242ED87A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Глазычев Л.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BF6A7DA" w14:textId="34339238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Дизайн как он есть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921A16" w14:textId="397D364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FFF60D5" w14:textId="139803A8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Европа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2B6FB" w14:textId="49D110E8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273E7" w14:textId="77777777" w:rsidR="00E22AF7" w:rsidRPr="00DB6BF8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5204" w14:textId="74827C0E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E22AF7" w:rsidRPr="00DB6BF8" w14:paraId="08F0F8D8" w14:textId="77777777" w:rsidTr="000577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5AC79" w14:textId="77777777" w:rsidR="00E22AF7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6916C" w14:textId="77777777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5B28E" w14:textId="7777777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FAEA7" w14:textId="77777777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C17EE" w14:textId="77777777" w:rsidR="00E22AF7" w:rsidRPr="00DB6BF8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EE871" w14:textId="4CDE14E1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80EDE" w14:textId="77777777" w:rsidR="00E22AF7" w:rsidRPr="00DB6BF8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2FFE" w14:textId="7ED3D5E0" w:rsidR="00E22AF7" w:rsidRPr="00DB6BF8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29DF0B66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6D4580B5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455B29CA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Лаврентьев А.Н</w:t>
            </w:r>
            <w:r w:rsidRPr="00DB6BF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555F080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39C469C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EF56" w14:textId="3F1B0B0D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Гардарика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0B83D30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202</w:t>
            </w:r>
          </w:p>
        </w:tc>
      </w:tr>
      <w:tr w:rsidR="0028787B" w:rsidRPr="00DB6BF8" w14:paraId="7D6BE57A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5FBF6731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584809B0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Ермолаева Л. П.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5EA8902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03AF4BF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7701F8C0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21B0DC8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98</w:t>
            </w:r>
          </w:p>
        </w:tc>
      </w:tr>
      <w:tr w:rsidR="0028787B" w:rsidRPr="00DB6BF8" w14:paraId="1CE45E6B" w14:textId="77777777" w:rsidTr="000577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62F7506" w14:textId="1069A7B6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5A910B0" w14:textId="4D7A3D83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Рунге В. Ф, Сеньковский В.В.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F221E8" w14:textId="6596B2E3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Основы теории и методологии </w:t>
            </w:r>
            <w:r w:rsidRPr="00DB6BF8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10B7F52" w14:textId="6159A8A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12055EB" w14:textId="47A8B224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МЗ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8CC5C8" w14:textId="2DC6D8E2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C3FFA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4E1C" w14:textId="407B2CB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769E37F3" w14:textId="77777777" w:rsidTr="000577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E5D549" w14:textId="77777777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34267E" w14:textId="77777777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56280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0A137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859738" w14:textId="77777777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709D3" w14:textId="506F67C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0AC42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3A31" w14:textId="5CED54C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3</w:t>
            </w:r>
          </w:p>
        </w:tc>
      </w:tr>
      <w:tr w:rsidR="0028787B" w:rsidRPr="00DB6BF8" w14:paraId="54ACC60B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5C2C9" w14:textId="75C15AA7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5E5A48" w14:textId="46CC3C96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Рунге В. Ф., Манусевич Ю.П.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A5E03" w14:textId="243D162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Эргономика в </w:t>
            </w:r>
            <w:r w:rsidRPr="00DB6BF8">
              <w:rPr>
                <w:bCs/>
                <w:sz w:val="20"/>
                <w:szCs w:val="20"/>
              </w:rPr>
              <w:t>дизайне</w:t>
            </w:r>
            <w:r w:rsidRPr="00DB6BF8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57B78" w14:textId="56874023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E9777" w14:textId="1DB46F7C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58726" w14:textId="2E25A9A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E8B42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1D46" w14:textId="75EB7CE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11</w:t>
            </w:r>
          </w:p>
        </w:tc>
      </w:tr>
      <w:tr w:rsidR="0028787B" w:rsidRPr="00DB6BF8" w14:paraId="266EF229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60D10E" w14:textId="1510B475" w:rsidR="0028787B" w:rsidRPr="00DB6BF8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40DBBB" w14:textId="05332BB2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Устин В. Б.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A6003" w14:textId="171FF19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Учебник </w:t>
            </w:r>
            <w:r w:rsidRPr="00DB6BF8">
              <w:rPr>
                <w:bCs/>
                <w:sz w:val="20"/>
                <w:szCs w:val="20"/>
              </w:rPr>
              <w:t>дизайна</w:t>
            </w:r>
            <w:r w:rsidRPr="00DB6BF8">
              <w:rPr>
                <w:sz w:val="20"/>
                <w:szCs w:val="20"/>
              </w:rPr>
              <w:t>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22D15" w14:textId="3F83912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0837E0" w14:textId="356495EE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АСТ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45D87" w14:textId="6ED8A29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4ACA7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6DBE" w14:textId="07E2D14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2D16A801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6F8DC" w14:textId="77777777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5C32C" w14:textId="77777777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D521E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4084A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ECBFC" w14:textId="77777777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458DE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61F9B7" w14:textId="77777777" w:rsidR="0028787B" w:rsidRPr="00DB6BF8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BCBE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DB6BF8" w14:paraId="084B4CEA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8787B" w:rsidRPr="00DB6BF8" w:rsidRDefault="0028787B" w:rsidP="0028787B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B6BF8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787B" w:rsidRPr="00DB6BF8" w14:paraId="1F607CBC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731B2A7E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743A179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Лидвелл У.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73A8B4F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A33DE0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2D941C1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3BC5E16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7FFA24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6C7224B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40341D49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11DF1" w14:textId="71F77F8E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F654DC" w14:textId="3EE56D3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 xml:space="preserve">Уэйншенк С.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223924" w14:textId="029A94F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100 главных принципа дизайна. Как удержать внимание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6DCEA" w14:textId="7F52A3D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D7BF" w14:textId="206491E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B292F5" w14:textId="4D3F16A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C68F0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2B846" w14:textId="0853D6B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04CC7AEF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02986" w14:textId="135FDA42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CD13" w14:textId="5F44D1E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9321C" w14:textId="4DF5BA5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Современный дизайн. Пошаговое руководство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43EB4" w14:textId="2A321A9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6653C2" w14:textId="5F3331ED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8278C" w14:textId="4A0F42D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1F92E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132F3" w14:textId="4684019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66EEEBAD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513E666F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61EC82F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49694B5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DB6BF8">
              <w:rPr>
                <w:bCs/>
                <w:sz w:val="20"/>
                <w:szCs w:val="20"/>
              </w:rPr>
              <w:t>дизайне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0539" w14:textId="677C545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27BCAAF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Тольятти : ТГУС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0BF73D91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27019ED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3C0AC1A8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DE50E" w14:textId="04389786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79194A" w14:textId="0A19A03D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Назаров Ю.В.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CBDF22" w14:textId="1424EC4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Служить российскому дизайну. Т.1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BFE7B" w14:textId="67880D8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Сб.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E9A6F" w14:textId="697C737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9787CA" w14:textId="6666CAF6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126C6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96454" w14:textId="10852FB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4BA6CC79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2632A" w14:textId="60833120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634B02" w14:textId="24008FB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Макарова Т.Л.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2BE0" w14:textId="44951E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Выставки дизайна и рекламы: новые информационные технологии и креативные решения в </w:t>
            </w:r>
            <w:r w:rsidRPr="00DB6BF8">
              <w:rPr>
                <w:bCs/>
                <w:sz w:val="20"/>
                <w:szCs w:val="20"/>
              </w:rPr>
              <w:t>дизайне</w:t>
            </w:r>
            <w:r w:rsidRPr="00DB6BF8">
              <w:rPr>
                <w:sz w:val="20"/>
                <w:szCs w:val="20"/>
              </w:rPr>
              <w:t>, рекламе и сервисе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CE0EE" w14:textId="27BE98A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DD8EA" w14:textId="55F39F01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7434D" w14:textId="7E27BCC1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6DC6F3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3A48" w14:textId="55813EA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5</w:t>
            </w:r>
          </w:p>
        </w:tc>
      </w:tr>
      <w:tr w:rsidR="0028787B" w:rsidRPr="00DB6BF8" w14:paraId="5E230A4A" w14:textId="77777777" w:rsidTr="000577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DBABC7" w14:textId="5A4EA21B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859FAEF" w14:textId="15ADBA2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Сурина М. О.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EFC9697" w14:textId="44CC3E6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Цвет и символ в искусстве, </w:t>
            </w:r>
            <w:r w:rsidRPr="00DB6BF8">
              <w:rPr>
                <w:bCs/>
                <w:sz w:val="20"/>
                <w:szCs w:val="20"/>
              </w:rPr>
              <w:t>дизайне</w:t>
            </w:r>
            <w:r w:rsidRPr="00DB6BF8">
              <w:rPr>
                <w:sz w:val="20"/>
                <w:szCs w:val="20"/>
              </w:rPr>
              <w:t xml:space="preserve"> и архитектуре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0B29EAB0" w14:textId="6A83623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21D0E85" w14:textId="4D5ACB0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Ростов н/Д : 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C2E115" w14:textId="2F2C254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19129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A404" w14:textId="4B9F358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25D6F4D4" w14:textId="77777777" w:rsidTr="000577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44C38" w14:textId="77777777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4CA714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2A6F3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B7559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918C3C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DAD6A" w14:textId="35D4D42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2B09F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9A01" w14:textId="40DCD0A3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4C1D08D1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26451" w14:textId="723CD494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F5C20" w14:textId="22B42A0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Рунге В.Ф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E3C9F" w14:textId="74BD168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История </w:t>
            </w:r>
            <w:r w:rsidRPr="00DB6BF8">
              <w:rPr>
                <w:bCs/>
                <w:sz w:val="20"/>
                <w:szCs w:val="20"/>
              </w:rPr>
              <w:t>дизайна</w:t>
            </w:r>
            <w:r w:rsidRPr="00DB6BF8">
              <w:rPr>
                <w:sz w:val="20"/>
                <w:szCs w:val="20"/>
              </w:rPr>
              <w:t>, науки и техники. Кн.1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8897D" w14:textId="1516E80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F3F34" w14:textId="2AD129D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8699B" w14:textId="353F0542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B85697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EE5A7" w14:textId="4DB97AE2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5FA056CB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8FA45C" w14:textId="5FAC1BFF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4CD8" w14:textId="68BAF50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Рунге В.Ф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DB1C5" w14:textId="6757F7B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История </w:t>
            </w:r>
            <w:r w:rsidRPr="00DB6BF8">
              <w:rPr>
                <w:bCs/>
                <w:sz w:val="20"/>
                <w:szCs w:val="20"/>
              </w:rPr>
              <w:t>дизайна</w:t>
            </w:r>
            <w:r w:rsidRPr="00DB6BF8">
              <w:rPr>
                <w:sz w:val="20"/>
                <w:szCs w:val="20"/>
              </w:rPr>
              <w:t>, науки и техники. Кн.2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6987FD" w14:textId="34C8362D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2E24E" w14:textId="7FD3236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00ABAC" w14:textId="62012192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C69729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1EA24" w14:textId="6071B61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</w:t>
            </w:r>
          </w:p>
        </w:tc>
      </w:tr>
      <w:tr w:rsidR="0028787B" w:rsidRPr="00DB6BF8" w14:paraId="1AB7E265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54266" w14:textId="05630785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01EC" w14:textId="43241C2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Михайлов С., Михайлова 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37D6B" w14:textId="5B59162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История </w:t>
            </w:r>
            <w:r w:rsidRPr="00DB6BF8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F6509" w14:textId="03B2C38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EB27" w14:textId="7C04268C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BB0" w14:textId="4647C983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A3494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0335" w14:textId="4B0A7BC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4</w:t>
            </w:r>
          </w:p>
        </w:tc>
      </w:tr>
      <w:tr w:rsidR="0028787B" w:rsidRPr="00DB6BF8" w14:paraId="6F7B8BF7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E00D1" w14:textId="6C3B95A6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22E9D" w14:textId="44E8F40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Михайлов С., Кулеева 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30AF7" w14:textId="37E64141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 xml:space="preserve">Основы </w:t>
            </w:r>
            <w:r w:rsidRPr="00DB6BF8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8559B" w14:textId="1762218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91E22" w14:textId="2AABD88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5DDE2" w14:textId="1D9EB99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2002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E17A5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E809" w14:textId="6D439E9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1</w:t>
            </w:r>
          </w:p>
        </w:tc>
      </w:tr>
      <w:tr w:rsidR="0028787B" w:rsidRPr="00DB6BF8" w14:paraId="65E92590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28787B" w:rsidRPr="00DB6BF8" w:rsidRDefault="0028787B" w:rsidP="0028787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DB6BF8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DB6BF8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8787B" w:rsidRPr="00DB6BF8" w14:paraId="68618753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EA9E" w14:textId="65083A8E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07BB3B12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Зырина М.А.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34D5E11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 по дисциплине «Эргономика» часть 1. Эргономические свойства  системы «человек-техника-среда».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C28974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C41596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 ИИЦ МГУДТ,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20FF553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7943455E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http://biblio.mgudt.ru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5E1B193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DB6BF8" w14:paraId="3A5CC898" w14:textId="77777777" w:rsidTr="000577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172AB" w14:textId="24C92DA6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8B2BB" w14:textId="54E8EE9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Зырина М.А.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D9B03" w14:textId="0715833A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 по дисциплине Эргономика, часть 2. Эргономические свойства  системы «человек-техника-среда».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07051" w14:textId="5F580B4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1D667" w14:textId="4FB5A05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AF460" w14:textId="05D646D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BDE13D" w14:textId="08684FEB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http://biblio.mgudt.ru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46FCCB" w14:textId="5C33DBB9" w:rsidR="0028787B" w:rsidRPr="00DB6BF8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28787B" w:rsidRPr="00DB6BF8" w14:paraId="6FFFBC48" w14:textId="77777777" w:rsidTr="0005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48B0" w14:textId="24CEAB7C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36C4" w14:textId="279587F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Дубровин Г.Ф.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EB33" w14:textId="2E8DF95B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Особенности дизайн проектирования полов промышленных зданий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C81A" w14:textId="17A3DDBF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D5D" w14:textId="047E990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99F0" w14:textId="07C103E0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E5E8D" w14:textId="77777777" w:rsidR="0028787B" w:rsidRPr="00DB6BF8" w:rsidRDefault="0028787B" w:rsidP="0028787B">
            <w:pPr>
              <w:suppressAutoHyphens/>
              <w:rPr>
                <w:sz w:val="20"/>
                <w:szCs w:val="20"/>
              </w:rPr>
            </w:pPr>
            <w:r w:rsidRPr="00DB6BF8">
              <w:rPr>
                <w:sz w:val="20"/>
                <w:szCs w:val="20"/>
              </w:rPr>
              <w:t>Локальная сеть университета;</w:t>
            </w:r>
          </w:p>
          <w:p w14:paraId="361762EC" w14:textId="2C3E0737" w:rsidR="0028787B" w:rsidRPr="00DB6BF8" w:rsidRDefault="00763DD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28787B" w:rsidRPr="00DB6BF8">
                <w:rPr>
                  <w:color w:val="0000FF"/>
                  <w:sz w:val="20"/>
                  <w:szCs w:val="20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E72E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DB6BF8" w14:paraId="573C54AE" w14:textId="77777777" w:rsidTr="0005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A3A1" w14:textId="62A7811A" w:rsidR="0028787B" w:rsidRPr="00DB6BF8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32E7" w14:textId="4F109E2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Балыхин М.Г.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279" w14:textId="4B904AF5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bCs/>
                <w:sz w:val="20"/>
                <w:szCs w:val="20"/>
              </w:rPr>
              <w:t>Рекомендации по разработке</w:t>
            </w:r>
            <w:r w:rsidRPr="00DB6BF8">
              <w:rPr>
                <w:sz w:val="20"/>
                <w:szCs w:val="20"/>
              </w:rPr>
              <w:t xml:space="preserve"> проекта в области </w:t>
            </w:r>
            <w:r w:rsidRPr="00DB6BF8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FB89" w14:textId="79987E74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6680" w14:textId="6A382618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B06" w14:textId="071A4D99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6BF8">
              <w:rPr>
                <w:sz w:val="20"/>
                <w:szCs w:val="20"/>
              </w:rPr>
              <w:t>2016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91F" w14:textId="77777777" w:rsidR="0028787B" w:rsidRPr="00DB6BF8" w:rsidRDefault="0028787B" w:rsidP="0028787B">
            <w:pPr>
              <w:suppressAutoHyphens/>
              <w:rPr>
                <w:sz w:val="20"/>
                <w:szCs w:val="20"/>
              </w:rPr>
            </w:pPr>
            <w:r w:rsidRPr="00DB6BF8">
              <w:rPr>
                <w:sz w:val="20"/>
                <w:szCs w:val="20"/>
              </w:rPr>
              <w:t>Локальная сеть университета;</w:t>
            </w:r>
          </w:p>
          <w:p w14:paraId="21D4CCCF" w14:textId="34A7C921" w:rsidR="0028787B" w:rsidRPr="00DB6BF8" w:rsidRDefault="00763DD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2" w:history="1">
              <w:r w:rsidR="0028787B" w:rsidRPr="00DB6BF8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DCB0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DB6BF8" w14:paraId="1C125C39" w14:textId="77777777" w:rsidTr="00057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820A1" w14:textId="78CB02F8" w:rsidR="0028787B" w:rsidRPr="00DB6BF8" w:rsidRDefault="008249C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6BF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A246" w14:textId="2E9B20BD" w:rsidR="0028787B" w:rsidRPr="00DB6BF8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Соколова Т. В.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986E" w14:textId="77777777" w:rsidR="008249C3" w:rsidRPr="00DB6BF8" w:rsidRDefault="008249C3" w:rsidP="008249C3">
            <w:pPr>
              <w:rPr>
                <w:rFonts w:eastAsiaTheme="minorHAnsi"/>
                <w:sz w:val="20"/>
                <w:szCs w:val="20"/>
              </w:rPr>
            </w:pPr>
            <w:r w:rsidRPr="00DB6BF8">
              <w:rPr>
                <w:sz w:val="20"/>
                <w:szCs w:val="20"/>
              </w:rPr>
              <w:t xml:space="preserve">Практические занятия по курсу </w:t>
            </w:r>
          </w:p>
          <w:p w14:paraId="32160C7B" w14:textId="289DA666" w:rsidR="0028787B" w:rsidRPr="00DB6BF8" w:rsidRDefault="008249C3" w:rsidP="009E4FA6">
            <w:pPr>
              <w:ind w:hanging="73"/>
              <w:rPr>
                <w:sz w:val="20"/>
                <w:szCs w:val="20"/>
              </w:rPr>
            </w:pPr>
            <w:r w:rsidRPr="00DB6BF8">
              <w:rPr>
                <w:sz w:val="20"/>
                <w:szCs w:val="20"/>
              </w:rPr>
              <w:t>«Основы эргономики в дизайне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953E" w14:textId="27085EE1" w:rsidR="0028787B" w:rsidRPr="00DB6BF8" w:rsidRDefault="008249C3" w:rsidP="009E4FA6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DB6BF8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4BC" w14:textId="3F2673E6" w:rsidR="0028787B" w:rsidRPr="00DB6BF8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М.: РГУ им. А. Н. Косыгина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4664" w14:textId="3A79B3F6" w:rsidR="0028787B" w:rsidRPr="00DB6BF8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B6BF8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38D9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EAD3" w14:textId="77777777" w:rsidR="0028787B" w:rsidRPr="00DB6BF8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DB6BF8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DB6BF8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DB6BF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B6BF8" w:rsidRDefault="00145166" w:rsidP="002C070F">
      <w:pPr>
        <w:pStyle w:val="1"/>
        <w:rPr>
          <w:rFonts w:eastAsiaTheme="minorEastAsia"/>
        </w:rPr>
      </w:pPr>
      <w:bookmarkStart w:id="35" w:name="_Toc93330987"/>
      <w:r w:rsidRPr="00DB6BF8">
        <w:rPr>
          <w:rFonts w:eastAsia="Arial Unicode MS"/>
        </w:rPr>
        <w:t>ИНФОРМАЦИОННОЕ ОБЕСПЕЧЕНИЕ УЧЕБНОГО ПРОЦЕССА</w:t>
      </w:r>
      <w:bookmarkEnd w:id="35"/>
    </w:p>
    <w:p w14:paraId="33E133A5" w14:textId="77777777" w:rsidR="007F3D0E" w:rsidRPr="00DB6BF8" w:rsidRDefault="007F3D0E" w:rsidP="002C070F">
      <w:pPr>
        <w:pStyle w:val="2"/>
        <w:rPr>
          <w:rFonts w:eastAsiaTheme="minorEastAsia" w:cs="Times New Roman"/>
          <w:iCs w:val="0"/>
        </w:rPr>
      </w:pPr>
      <w:bookmarkStart w:id="36" w:name="_Toc93330988"/>
      <w:r w:rsidRPr="00DB6BF8">
        <w:rPr>
          <w:rFonts w:eastAsia="Arial Unicode MS" w:cs="Times New Roman"/>
          <w:iCs w:val="0"/>
        </w:rPr>
        <w:t>Ресурсы электронной библиотеки,</w:t>
      </w:r>
      <w:r w:rsidR="004927C8" w:rsidRPr="00DB6BF8">
        <w:rPr>
          <w:rFonts w:eastAsia="Arial Unicode MS" w:cs="Times New Roman"/>
          <w:iCs w:val="0"/>
        </w:rPr>
        <w:t xml:space="preserve"> </w:t>
      </w:r>
      <w:r w:rsidRPr="00DB6BF8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DB6BF8">
        <w:rPr>
          <w:rFonts w:eastAsia="Arial Unicode MS" w:cs="Times New Roman"/>
          <w:iCs w:val="0"/>
          <w:lang w:eastAsia="ar-SA"/>
        </w:rPr>
        <w:t xml:space="preserve"> </w:t>
      </w:r>
      <w:r w:rsidR="006E3624" w:rsidRPr="00DB6BF8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DB6BF8">
        <w:rPr>
          <w:rFonts w:eastAsia="Arial Unicode MS" w:cs="Times New Roman"/>
          <w:iCs w:val="0"/>
          <w:lang w:eastAsia="ar-SA"/>
        </w:rPr>
        <w:t>:</w:t>
      </w:r>
      <w:bookmarkEnd w:id="36"/>
    </w:p>
    <w:p w14:paraId="61870041" w14:textId="2E92740C" w:rsidR="007F3D0E" w:rsidRPr="00DB6BF8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F35A98" w:rsidRPr="00DB6BF8" w14:paraId="6CD36616" w14:textId="77777777" w:rsidTr="000577D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DB6BF8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817" w:type="dxa"/>
            <w:shd w:val="clear" w:color="auto" w:fill="DBE5F1" w:themeFill="accent1" w:themeFillTint="33"/>
          </w:tcPr>
          <w:p w14:paraId="7BAB1E16" w14:textId="77777777" w:rsidR="00F35A98" w:rsidRPr="00DB6BF8" w:rsidRDefault="00F35A98" w:rsidP="00314897">
            <w:pPr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DB6BF8" w14:paraId="25B1C1F8" w14:textId="77777777" w:rsidTr="000577DE">
        <w:trPr>
          <w:trHeight w:val="340"/>
        </w:trPr>
        <w:tc>
          <w:tcPr>
            <w:tcW w:w="851" w:type="dxa"/>
          </w:tcPr>
          <w:p w14:paraId="050042BF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6EE9018" w14:textId="7335B719" w:rsidR="00F35A98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ЭБС </w:t>
            </w:r>
            <w:r w:rsidRPr="00DB6BF8">
              <w:rPr>
                <w:rFonts w:eastAsia="Arial Unicode MS"/>
                <w:b/>
                <w:lang w:val="en-US" w:eastAsia="ar-SA"/>
              </w:rPr>
              <w:t>Znanium</w:t>
            </w:r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com</w:t>
            </w:r>
            <w:r w:rsidRPr="00DB6BF8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3" w:history="1">
              <w:r w:rsidRPr="00DB6BF8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znanium</w:t>
              </w:r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DB6BF8" w14:paraId="1BA3F0CE" w14:textId="77777777" w:rsidTr="000577DE">
        <w:trPr>
          <w:trHeight w:val="340"/>
        </w:trPr>
        <w:tc>
          <w:tcPr>
            <w:tcW w:w="851" w:type="dxa"/>
          </w:tcPr>
          <w:p w14:paraId="2F6B16E5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CB76E2E" w14:textId="3120F20D" w:rsidR="00F35A98" w:rsidRPr="00DB6BF8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6BF8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r w:rsidRPr="00DB6BF8">
              <w:rPr>
                <w:b/>
                <w:lang w:val="en-US" w:eastAsia="ar-SA"/>
              </w:rPr>
              <w:t>Znanium</w:t>
            </w:r>
            <w:r w:rsidRPr="00DB6BF8">
              <w:rPr>
                <w:b/>
                <w:lang w:eastAsia="ar-SA"/>
              </w:rPr>
              <w:t>.</w:t>
            </w:r>
            <w:r w:rsidRPr="00DB6BF8">
              <w:rPr>
                <w:b/>
                <w:lang w:val="en-US" w:eastAsia="ar-SA"/>
              </w:rPr>
              <w:t>com</w:t>
            </w:r>
            <w:r w:rsidRPr="00DB6BF8">
              <w:rPr>
                <w:b/>
                <w:lang w:eastAsia="ar-SA"/>
              </w:rPr>
              <w:t xml:space="preserve">» </w:t>
            </w:r>
            <w:hyperlink r:id="rId24" w:history="1">
              <w:r w:rsidRPr="00DB6BF8">
                <w:rPr>
                  <w:b/>
                  <w:lang w:val="en-US" w:eastAsia="ar-SA"/>
                </w:rPr>
                <w:t>http</w:t>
              </w:r>
              <w:r w:rsidRPr="00DB6BF8">
                <w:rPr>
                  <w:b/>
                  <w:lang w:eastAsia="ar-SA"/>
                </w:rPr>
                <w:t>://</w:t>
              </w:r>
              <w:r w:rsidRPr="00DB6BF8">
                <w:rPr>
                  <w:b/>
                  <w:lang w:val="en-US" w:eastAsia="ar-SA"/>
                </w:rPr>
                <w:t>znanium</w:t>
              </w:r>
              <w:r w:rsidRPr="00DB6BF8">
                <w:rPr>
                  <w:b/>
                  <w:lang w:eastAsia="ar-SA"/>
                </w:rPr>
                <w:t>.</w:t>
              </w:r>
              <w:r w:rsidRPr="00DB6BF8">
                <w:rPr>
                  <w:b/>
                  <w:lang w:val="en-US" w:eastAsia="ar-SA"/>
                </w:rPr>
                <w:t>com</w:t>
              </w:r>
              <w:r w:rsidRPr="00DB6BF8">
                <w:rPr>
                  <w:b/>
                  <w:lang w:eastAsia="ar-SA"/>
                </w:rPr>
                <w:t>/</w:t>
              </w:r>
            </w:hyperlink>
            <w:r w:rsidRPr="00DB6BF8">
              <w:rPr>
                <w:b/>
                <w:lang w:eastAsia="ar-SA"/>
              </w:rPr>
              <w:t xml:space="preserve">  (э</w:t>
            </w:r>
            <w:r w:rsidRPr="00DB6BF8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DB6BF8" w14:paraId="2625F2CA" w14:textId="77777777" w:rsidTr="000577DE">
        <w:trPr>
          <w:trHeight w:val="340"/>
        </w:trPr>
        <w:tc>
          <w:tcPr>
            <w:tcW w:w="851" w:type="dxa"/>
          </w:tcPr>
          <w:p w14:paraId="7B59DAE3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96C10EA" w14:textId="77777777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25" w:history="1">
              <w:r w:rsidRPr="00DB6BF8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(</w:t>
            </w:r>
            <w:r w:rsidRPr="00DB6BF8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  <w:p w14:paraId="47AAD9F9" w14:textId="46CA8950" w:rsidR="00F35A98" w:rsidRPr="00DB6BF8" w:rsidRDefault="00F35A98" w:rsidP="00F35A98">
            <w:pPr>
              <w:ind w:left="34"/>
              <w:rPr>
                <w:sz w:val="24"/>
                <w:szCs w:val="24"/>
              </w:rPr>
            </w:pPr>
          </w:p>
        </w:tc>
      </w:tr>
      <w:tr w:rsidR="00F35A98" w:rsidRPr="00DB6BF8" w14:paraId="180A7AB8" w14:textId="77777777" w:rsidTr="000577DE">
        <w:trPr>
          <w:trHeight w:val="340"/>
        </w:trPr>
        <w:tc>
          <w:tcPr>
            <w:tcW w:w="851" w:type="dxa"/>
          </w:tcPr>
          <w:p w14:paraId="18DFEEED" w14:textId="77777777" w:rsidR="00F35A98" w:rsidRPr="00DB6BF8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9079939" w14:textId="77777777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Web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of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Science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26" w:history="1"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Cs/>
                <w:lang w:eastAsia="ar-SA"/>
              </w:rPr>
              <w:t xml:space="preserve">  (</w:t>
            </w:r>
            <w:r w:rsidRPr="00DB6BF8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  <w:p w14:paraId="61DDAEC5" w14:textId="6302AB2F" w:rsidR="00F35A98" w:rsidRPr="00DB6BF8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9E4FA6" w:rsidRPr="00DB6BF8" w14:paraId="7F9A4085" w14:textId="77777777" w:rsidTr="000577DE">
        <w:trPr>
          <w:trHeight w:val="340"/>
        </w:trPr>
        <w:tc>
          <w:tcPr>
            <w:tcW w:w="851" w:type="dxa"/>
          </w:tcPr>
          <w:p w14:paraId="3E788312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30491AEA" w14:textId="53213F0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Scopus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27" w:history="1">
              <w:r w:rsidRPr="00DB6BF8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scopus</w:t>
              </w:r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DB6BF8" w14:paraId="222B56AC" w14:textId="77777777" w:rsidTr="000577DE">
        <w:trPr>
          <w:trHeight w:val="340"/>
        </w:trPr>
        <w:tc>
          <w:tcPr>
            <w:tcW w:w="851" w:type="dxa"/>
          </w:tcPr>
          <w:p w14:paraId="4C9B6D46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BBF179" w14:textId="55FEEA93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bCs/>
                <w:lang w:eastAsia="ar-SA"/>
              </w:rPr>
              <w:t>«</w:t>
            </w:r>
            <w:r w:rsidRPr="00DB6BF8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DB6BF8">
              <w:rPr>
                <w:rFonts w:eastAsia="Arial Unicode MS"/>
                <w:b/>
                <w:bCs/>
                <w:lang w:eastAsia="ar-SA"/>
              </w:rPr>
              <w:t>»</w:t>
            </w:r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hyperlink r:id="rId28" w:history="1"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DB6BF8" w14:paraId="669DEB57" w14:textId="77777777" w:rsidTr="000577DE">
        <w:trPr>
          <w:trHeight w:val="340"/>
        </w:trPr>
        <w:tc>
          <w:tcPr>
            <w:tcW w:w="851" w:type="dxa"/>
          </w:tcPr>
          <w:p w14:paraId="0BACD9AE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279579" w14:textId="11AF69C0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DB6BF8">
              <w:rPr>
                <w:rFonts w:eastAsia="Arial Unicode MS"/>
                <w:b/>
                <w:lang w:val="en-US" w:eastAsia="ar-SA"/>
              </w:rPr>
              <w:t>LIBRARY</w:t>
            </w:r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RU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29" w:history="1">
              <w:r w:rsidRPr="00DB6BF8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DB6BF8" w14:paraId="592F03F3" w14:textId="77777777" w:rsidTr="000577DE">
        <w:trPr>
          <w:trHeight w:val="340"/>
        </w:trPr>
        <w:tc>
          <w:tcPr>
            <w:tcW w:w="851" w:type="dxa"/>
          </w:tcPr>
          <w:p w14:paraId="62828972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4DFCFAD" w14:textId="19986857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0" w:history="1">
              <w:r w:rsidRPr="00DB6BF8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DB6BF8" w14:paraId="4BA0BC77" w14:textId="77777777" w:rsidTr="000577DE">
        <w:trPr>
          <w:trHeight w:val="340"/>
        </w:trPr>
        <w:tc>
          <w:tcPr>
            <w:tcW w:w="851" w:type="dxa"/>
          </w:tcPr>
          <w:p w14:paraId="64538E5B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4892015" w14:textId="1CE443E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«НЭИКОН»</w:t>
            </w:r>
            <w:r w:rsidRPr="00DB6BF8">
              <w:rPr>
                <w:lang w:val="en-US" w:eastAsia="ar-SA"/>
              </w:rPr>
              <w:t> </w:t>
            </w:r>
            <w:r w:rsidRPr="00DB6BF8">
              <w:rPr>
                <w:lang w:eastAsia="ar-SA"/>
              </w:rPr>
              <w:t xml:space="preserve"> </w:t>
            </w:r>
            <w:hyperlink r:id="rId31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neicon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ru</w:t>
              </w:r>
              <w:r w:rsidRPr="00DB6BF8">
                <w:rPr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DB6BF8" w14:paraId="05D92A5D" w14:textId="77777777" w:rsidTr="000577DE">
        <w:trPr>
          <w:trHeight w:val="340"/>
        </w:trPr>
        <w:tc>
          <w:tcPr>
            <w:tcW w:w="851" w:type="dxa"/>
          </w:tcPr>
          <w:p w14:paraId="0F73C269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6F5FC33" w14:textId="64CCDC75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</w:t>
            </w:r>
            <w:r w:rsidRPr="00DB6BF8">
              <w:rPr>
                <w:b/>
                <w:bCs/>
                <w:lang w:val="en-US" w:eastAsia="ar-SA"/>
              </w:rPr>
              <w:t>Polpred</w:t>
            </w:r>
            <w:r w:rsidRPr="00DB6BF8">
              <w:rPr>
                <w:b/>
                <w:bCs/>
                <w:lang w:eastAsia="ar-SA"/>
              </w:rPr>
              <w:t>.</w:t>
            </w:r>
            <w:r w:rsidRPr="00DB6BF8">
              <w:rPr>
                <w:b/>
                <w:bCs/>
                <w:lang w:val="en-US" w:eastAsia="ar-SA"/>
              </w:rPr>
              <w:t>com</w:t>
            </w:r>
            <w:r w:rsidRPr="00DB6BF8">
              <w:rPr>
                <w:b/>
                <w:bCs/>
                <w:lang w:eastAsia="ar-SA"/>
              </w:rPr>
              <w:t xml:space="preserve"> Обзор СМИ» </w:t>
            </w:r>
            <w:hyperlink r:id="rId32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polpred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com</w:t>
              </w:r>
            </w:hyperlink>
            <w:r w:rsidRPr="00DB6BF8">
              <w:rPr>
                <w:b/>
                <w:bCs/>
                <w:lang w:eastAsia="ar-SA"/>
              </w:rPr>
              <w:t xml:space="preserve"> (</w:t>
            </w:r>
            <w:r w:rsidRPr="00DB6BF8">
              <w:rPr>
                <w:lang w:eastAsia="ar-SA"/>
              </w:rPr>
              <w:t xml:space="preserve">статьи, интервью и др. </w:t>
            </w:r>
            <w:r w:rsidRPr="00DB6BF8">
              <w:rPr>
                <w:bCs/>
                <w:lang w:eastAsia="ar-SA"/>
              </w:rPr>
              <w:t>информагентств и деловой прессы за 15 лет</w:t>
            </w:r>
            <w:r w:rsidRPr="00DB6BF8">
              <w:rPr>
                <w:lang w:eastAsia="ar-SA"/>
              </w:rPr>
              <w:t>)</w:t>
            </w:r>
          </w:p>
        </w:tc>
      </w:tr>
      <w:tr w:rsidR="009E4FA6" w:rsidRPr="00DB6BF8" w14:paraId="6AA9F24F" w14:textId="77777777" w:rsidTr="000577DE">
        <w:trPr>
          <w:trHeight w:val="340"/>
        </w:trPr>
        <w:tc>
          <w:tcPr>
            <w:tcW w:w="851" w:type="dxa"/>
          </w:tcPr>
          <w:p w14:paraId="1BA34B11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83859E" w14:textId="71E93775" w:rsidR="009E4FA6" w:rsidRPr="00DB6BF8" w:rsidRDefault="00763DD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3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www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r w:rsidR="009E4FA6" w:rsidRPr="00DB6BF8">
                <w:rPr>
                  <w:u w:val="single"/>
                  <w:lang w:val="en-US" w:eastAsia="ar-SA"/>
                </w:rPr>
                <w:t>gks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wps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wcm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connect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r w:rsidR="009E4FA6" w:rsidRPr="00DB6BF8">
                <w:rPr>
                  <w:u w:val="single"/>
                  <w:lang w:eastAsia="ar-SA"/>
                </w:rPr>
                <w:t>_</w:t>
              </w:r>
              <w:r w:rsidR="009E4FA6" w:rsidRPr="00DB6BF8">
                <w:rPr>
                  <w:u w:val="single"/>
                  <w:lang w:val="en-US" w:eastAsia="ar-SA"/>
                </w:rPr>
                <w:t>main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statistics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databases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DB6BF8" w14:paraId="7A81F6B3" w14:textId="77777777" w:rsidTr="000577DE">
        <w:trPr>
          <w:trHeight w:val="340"/>
        </w:trPr>
        <w:tc>
          <w:tcPr>
            <w:tcW w:w="851" w:type="dxa"/>
          </w:tcPr>
          <w:p w14:paraId="5FD4B524" w14:textId="77777777" w:rsidR="009E4FA6" w:rsidRPr="00DB6BF8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E360C47" w14:textId="04E96B9A" w:rsidR="009E4FA6" w:rsidRPr="00DB6BF8" w:rsidRDefault="00763DD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4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resources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bazy</w:t>
              </w:r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dannykh</w:t>
              </w:r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ran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DB6BF8" w14:paraId="495A9243" w14:textId="77777777" w:rsidTr="000577DE">
        <w:trPr>
          <w:trHeight w:val="340"/>
        </w:trPr>
        <w:tc>
          <w:tcPr>
            <w:tcW w:w="851" w:type="dxa"/>
          </w:tcPr>
          <w:p w14:paraId="289417B7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545E867F" w14:textId="2443B6B7" w:rsidR="00036C1E" w:rsidRPr="00DB6BF8" w:rsidRDefault="00763DD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5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r w:rsidR="00036C1E" w:rsidRPr="00DB6BF8">
                <w:rPr>
                  <w:u w:val="single"/>
                  <w:lang w:val="en-US" w:eastAsia="ar-SA"/>
                </w:rPr>
                <w:t>www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scopus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com</w:t>
              </w:r>
              <w:r w:rsidR="00036C1E" w:rsidRPr="00DB6BF8">
                <w:rPr>
                  <w:u w:val="single"/>
                  <w:lang w:eastAsia="ar-SA"/>
                </w:rPr>
                <w:t>/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реферативная база данных </w:t>
            </w:r>
            <w:r w:rsidR="00036C1E" w:rsidRPr="00DB6BF8">
              <w:rPr>
                <w:lang w:val="en-US" w:eastAsia="ar-SA"/>
              </w:rPr>
              <w:t>Scopus</w:t>
            </w:r>
            <w:r w:rsidR="00036C1E" w:rsidRPr="00DB6BF8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DB6BF8" w14:paraId="651D700B" w14:textId="77777777" w:rsidTr="000577DE">
        <w:trPr>
          <w:trHeight w:val="340"/>
        </w:trPr>
        <w:tc>
          <w:tcPr>
            <w:tcW w:w="851" w:type="dxa"/>
          </w:tcPr>
          <w:p w14:paraId="003B9F7A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A61CDB6" w14:textId="3CCD0659" w:rsidR="00036C1E" w:rsidRPr="00DB6BF8" w:rsidRDefault="00763DD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6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r w:rsidR="00036C1E" w:rsidRPr="00DB6BF8">
                <w:rPr>
                  <w:u w:val="single"/>
                  <w:lang w:val="en-US" w:eastAsia="ar-SA"/>
                </w:rPr>
                <w:t>elibrary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ru</w:t>
              </w:r>
              <w:r w:rsidR="00036C1E" w:rsidRPr="00DB6BF8">
                <w:rPr>
                  <w:u w:val="single"/>
                  <w:lang w:eastAsia="ar-SA"/>
                </w:rPr>
                <w:t>/</w:t>
              </w:r>
              <w:r w:rsidR="00036C1E" w:rsidRPr="00DB6BF8">
                <w:rPr>
                  <w:u w:val="single"/>
                  <w:lang w:val="en-US" w:eastAsia="ar-SA"/>
                </w:rPr>
                <w:t>defaultx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</w:t>
            </w:r>
            <w:r w:rsidR="00036C1E" w:rsidRPr="00DB6BF8">
              <w:rPr>
                <w:lang w:val="en-US" w:eastAsia="ar-SA"/>
              </w:rPr>
              <w:t>  </w:t>
            </w:r>
            <w:r w:rsidR="00036C1E" w:rsidRPr="00DB6BF8">
              <w:rPr>
                <w:lang w:eastAsia="ar-SA"/>
              </w:rPr>
              <w:t>крупнейший российский информационный портал</w:t>
            </w:r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DB6BF8" w14:paraId="08449CD3" w14:textId="77777777" w:rsidTr="000577DE">
        <w:trPr>
          <w:trHeight w:val="340"/>
        </w:trPr>
        <w:tc>
          <w:tcPr>
            <w:tcW w:w="851" w:type="dxa"/>
          </w:tcPr>
          <w:p w14:paraId="50E8F0CE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36AEE4C" w14:textId="7C05211C" w:rsidR="00036C1E" w:rsidRPr="00DB6BF8" w:rsidRDefault="00763DD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7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r w:rsidR="00036C1E" w:rsidRPr="00DB6BF8">
                <w:rPr>
                  <w:u w:val="single"/>
                  <w:lang w:val="en-US" w:eastAsia="ar-SA"/>
                </w:rPr>
                <w:t>arxiv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DB6BF8" w14:paraId="1C21C400" w14:textId="77777777" w:rsidTr="000577DE">
        <w:trPr>
          <w:trHeight w:val="340"/>
        </w:trPr>
        <w:tc>
          <w:tcPr>
            <w:tcW w:w="851" w:type="dxa"/>
          </w:tcPr>
          <w:p w14:paraId="52F56410" w14:textId="77777777" w:rsidR="00036C1E" w:rsidRPr="00DB6BF8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0C90F5" w14:textId="52DCB712" w:rsidR="00036C1E" w:rsidRPr="00DB6BF8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DB6BF8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DB6BF8" w:rsidRDefault="009E4FA6"/>
    <w:p w14:paraId="0BCF0D29" w14:textId="77777777" w:rsidR="009E4FA6" w:rsidRPr="00DB6BF8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DB6BF8" w:rsidRDefault="007F3D0E" w:rsidP="002C070F">
      <w:pPr>
        <w:pStyle w:val="2"/>
        <w:rPr>
          <w:rFonts w:cs="Times New Roman"/>
          <w:iCs w:val="0"/>
        </w:rPr>
      </w:pPr>
      <w:bookmarkStart w:id="37" w:name="_Toc93330989"/>
      <w:r w:rsidRPr="00DB6BF8">
        <w:rPr>
          <w:rFonts w:cs="Times New Roman"/>
          <w:iCs w:val="0"/>
        </w:rPr>
        <w:t>Перечень лицензионного программного обеспечения</w:t>
      </w:r>
      <w:bookmarkEnd w:id="37"/>
      <w:r w:rsidR="004927C8" w:rsidRPr="00DB6BF8">
        <w:rPr>
          <w:rFonts w:cs="Times New Roman"/>
          <w:iCs w:val="0"/>
        </w:rPr>
        <w:t xml:space="preserve"> </w:t>
      </w:r>
    </w:p>
    <w:p w14:paraId="48A8B732" w14:textId="437AB179" w:rsidR="007F3D0E" w:rsidRPr="00DB6BF8" w:rsidRDefault="007F3D0E" w:rsidP="00A759BE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864"/>
      </w:tblGrid>
      <w:tr w:rsidR="005338F1" w:rsidRPr="00DB6BF8" w14:paraId="1ACEECEB" w14:textId="77777777" w:rsidTr="00924A3B">
        <w:trPr>
          <w:tblHeader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E2646B4" w14:textId="38A31012" w:rsidR="005338F1" w:rsidRPr="00DB6BF8" w:rsidRDefault="005338F1" w:rsidP="000577DE">
            <w:pPr>
              <w:jc w:val="center"/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№</w:t>
            </w:r>
            <w:r w:rsidR="00F71998" w:rsidRPr="00DB6BF8">
              <w:rPr>
                <w:b/>
                <w:sz w:val="24"/>
                <w:szCs w:val="24"/>
              </w:rPr>
              <w:t xml:space="preserve"> п</w:t>
            </w:r>
            <w:r w:rsidRPr="00DB6BF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DB6BF8" w:rsidRDefault="005338F1" w:rsidP="00314897">
            <w:pPr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4B15B509" w14:textId="77777777" w:rsidR="005338F1" w:rsidRPr="00DB6BF8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DB6BF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B6BF8" w14:paraId="7CB01A21" w14:textId="77777777" w:rsidTr="00924A3B">
        <w:tc>
          <w:tcPr>
            <w:tcW w:w="851" w:type="dxa"/>
            <w:vAlign w:val="center"/>
          </w:tcPr>
          <w:p w14:paraId="0F63B443" w14:textId="2D6BA2DD" w:rsidR="005338F1" w:rsidRPr="00DB6BF8" w:rsidRDefault="005338F1" w:rsidP="000577DE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</w:pPr>
          </w:p>
        </w:tc>
        <w:tc>
          <w:tcPr>
            <w:tcW w:w="4953" w:type="dxa"/>
          </w:tcPr>
          <w:p w14:paraId="7F072D5A" w14:textId="77777777" w:rsidR="005338F1" w:rsidRPr="00DB6BF8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DB6BF8">
              <w:rPr>
                <w:rFonts w:ascii="Times New Roman" w:hAnsi="Times New Roman"/>
                <w:color w:val="000000"/>
                <w:lang w:val="en-US"/>
              </w:rPr>
              <w:t xml:space="preserve">Windows 10 Pro, MS Office 2019 </w:t>
            </w:r>
          </w:p>
        </w:tc>
        <w:tc>
          <w:tcPr>
            <w:tcW w:w="3864" w:type="dxa"/>
          </w:tcPr>
          <w:p w14:paraId="5163CCAE" w14:textId="77777777" w:rsidR="005338F1" w:rsidRPr="00DB6BF8" w:rsidRDefault="005338F1" w:rsidP="005338F1">
            <w:pPr>
              <w:rPr>
                <w:lang w:val="en-US"/>
              </w:rPr>
            </w:pPr>
            <w:r w:rsidRPr="00DB6BF8">
              <w:t>контракт</w:t>
            </w:r>
            <w:r w:rsidRPr="00DB6BF8">
              <w:rPr>
                <w:lang w:val="en-US"/>
              </w:rPr>
              <w:t xml:space="preserve"> № 18-</w:t>
            </w:r>
            <w:r w:rsidRPr="00DB6BF8">
              <w:t>ЭА</w:t>
            </w:r>
            <w:r w:rsidRPr="00DB6BF8">
              <w:rPr>
                <w:lang w:val="en-US"/>
              </w:rPr>
              <w:t xml:space="preserve">-44-19 </w:t>
            </w:r>
            <w:r w:rsidRPr="00DB6BF8">
              <w:t>от</w:t>
            </w:r>
            <w:r w:rsidRPr="00DB6BF8">
              <w:rPr>
                <w:lang w:val="en-US"/>
              </w:rPr>
              <w:t xml:space="preserve"> 20.05.2019</w:t>
            </w:r>
          </w:p>
        </w:tc>
      </w:tr>
      <w:tr w:rsidR="005338F1" w:rsidRPr="00DB6BF8" w14:paraId="639C915F" w14:textId="77777777" w:rsidTr="00924A3B">
        <w:tc>
          <w:tcPr>
            <w:tcW w:w="851" w:type="dxa"/>
            <w:vAlign w:val="center"/>
          </w:tcPr>
          <w:p w14:paraId="0AE76BE9" w14:textId="1553BF9F" w:rsidR="005338F1" w:rsidRPr="00DB6BF8" w:rsidRDefault="005338F1" w:rsidP="000577DE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6B23904D" w14:textId="77777777" w:rsidR="005338F1" w:rsidRPr="00DB6BF8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DB6BF8">
              <w:rPr>
                <w:rFonts w:ascii="Times New Roman" w:hAnsi="Times New Roman"/>
                <w:color w:val="000000"/>
                <w:lang w:val="en-US"/>
              </w:rPr>
              <w:t xml:space="preserve">CorelDRAW Graphics Suite 2018 </w:t>
            </w:r>
          </w:p>
        </w:tc>
        <w:tc>
          <w:tcPr>
            <w:tcW w:w="3864" w:type="dxa"/>
          </w:tcPr>
          <w:p w14:paraId="4E63BED3" w14:textId="77777777" w:rsidR="005338F1" w:rsidRPr="00DB6BF8" w:rsidRDefault="005338F1" w:rsidP="005338F1">
            <w:pPr>
              <w:rPr>
                <w:lang w:val="en-US"/>
              </w:rPr>
            </w:pPr>
            <w:r w:rsidRPr="00DB6BF8">
              <w:t>контракт</w:t>
            </w:r>
            <w:r w:rsidRPr="00DB6BF8">
              <w:rPr>
                <w:lang w:val="en-US"/>
              </w:rPr>
              <w:t xml:space="preserve"> № 18-</w:t>
            </w:r>
            <w:r w:rsidRPr="00DB6BF8">
              <w:t>ЭА</w:t>
            </w:r>
            <w:r w:rsidRPr="00DB6BF8">
              <w:rPr>
                <w:lang w:val="en-US"/>
              </w:rPr>
              <w:t xml:space="preserve">-44-19 </w:t>
            </w:r>
            <w:r w:rsidRPr="00DB6BF8">
              <w:t>от</w:t>
            </w:r>
            <w:r w:rsidRPr="00DB6BF8">
              <w:rPr>
                <w:lang w:val="en-US"/>
              </w:rPr>
              <w:t xml:space="preserve"> 20.05.2019</w:t>
            </w:r>
          </w:p>
        </w:tc>
      </w:tr>
      <w:tr w:rsidR="005338F1" w:rsidRPr="00DB6BF8" w14:paraId="4F10468D" w14:textId="77777777" w:rsidTr="00924A3B">
        <w:tc>
          <w:tcPr>
            <w:tcW w:w="851" w:type="dxa"/>
            <w:vAlign w:val="center"/>
          </w:tcPr>
          <w:p w14:paraId="0881D8DC" w14:textId="48EAE73D" w:rsidR="005338F1" w:rsidRPr="00DB6BF8" w:rsidRDefault="005338F1" w:rsidP="000577DE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953" w:type="dxa"/>
          </w:tcPr>
          <w:p w14:paraId="7869203F" w14:textId="77777777" w:rsidR="005338F1" w:rsidRPr="00DB6BF8" w:rsidRDefault="005338F1" w:rsidP="00314897">
            <w:pPr>
              <w:jc w:val="both"/>
              <w:rPr>
                <w:color w:val="000000"/>
                <w:lang w:val="en-US"/>
              </w:rPr>
            </w:pPr>
            <w:r w:rsidRPr="00DB6BF8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DB6BF8">
              <w:rPr>
                <w:color w:val="000000"/>
              </w:rPr>
              <w:t>и</w:t>
            </w:r>
            <w:r w:rsidRPr="00DB6BF8">
              <w:rPr>
                <w:color w:val="000000"/>
                <w:lang w:val="en-US"/>
              </w:rPr>
              <w:t xml:space="preserve"> </w:t>
            </w:r>
            <w:r w:rsidRPr="00DB6BF8">
              <w:rPr>
                <w:color w:val="000000"/>
              </w:rPr>
              <w:t>др</w:t>
            </w:r>
            <w:r w:rsidRPr="00DB6BF8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3864" w:type="dxa"/>
          </w:tcPr>
          <w:p w14:paraId="74071728" w14:textId="77777777" w:rsidR="005338F1" w:rsidRPr="00DB6BF8" w:rsidRDefault="005338F1" w:rsidP="005338F1">
            <w:pPr>
              <w:rPr>
                <w:lang w:val="en-US"/>
              </w:rPr>
            </w:pPr>
            <w:r w:rsidRPr="00DB6BF8">
              <w:t>контракт</w:t>
            </w:r>
            <w:r w:rsidRPr="00DB6BF8">
              <w:rPr>
                <w:lang w:val="en-US"/>
              </w:rPr>
              <w:t xml:space="preserve"> № 18-</w:t>
            </w:r>
            <w:r w:rsidRPr="00DB6BF8">
              <w:t>ЭА</w:t>
            </w:r>
            <w:r w:rsidRPr="00DB6BF8">
              <w:rPr>
                <w:lang w:val="en-US"/>
              </w:rPr>
              <w:t xml:space="preserve">-44-19 </w:t>
            </w:r>
            <w:r w:rsidRPr="00DB6BF8">
              <w:t>от</w:t>
            </w:r>
            <w:r w:rsidRPr="00DB6BF8">
              <w:rPr>
                <w:lang w:val="en-US"/>
              </w:rPr>
              <w:t xml:space="preserve"> 20.05.2019</w:t>
            </w:r>
          </w:p>
        </w:tc>
      </w:tr>
      <w:tr w:rsidR="005338F1" w:rsidRPr="00DB6BF8" w14:paraId="58BD26EC" w14:textId="77777777" w:rsidTr="00924A3B">
        <w:tc>
          <w:tcPr>
            <w:tcW w:w="851" w:type="dxa"/>
            <w:vAlign w:val="center"/>
          </w:tcPr>
          <w:p w14:paraId="3E6F7427" w14:textId="4CE76CBD" w:rsidR="005338F1" w:rsidRPr="00DB6BF8" w:rsidRDefault="00036C1E" w:rsidP="000577DE">
            <w:pPr>
              <w:jc w:val="center"/>
              <w:rPr>
                <w:color w:val="000000"/>
                <w:sz w:val="24"/>
                <w:szCs w:val="24"/>
              </w:rPr>
            </w:pPr>
            <w:r w:rsidRPr="00DB6BF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14:paraId="54C7C958" w14:textId="0F2DD859" w:rsidR="005338F1" w:rsidRPr="00DB6BF8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B6BF8">
              <w:rPr>
                <w:color w:val="000000"/>
                <w:lang w:val="en-US" w:bidi="ru-RU"/>
              </w:rPr>
              <w:t>Microsoft Office Professional Plus 2010 Russian Academic Open No Level</w:t>
            </w:r>
          </w:p>
        </w:tc>
        <w:tc>
          <w:tcPr>
            <w:tcW w:w="3864" w:type="dxa"/>
          </w:tcPr>
          <w:p w14:paraId="0F841242" w14:textId="14C1A8BB" w:rsidR="005338F1" w:rsidRPr="00DB6BF8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DB6BF8">
              <w:rPr>
                <w:color w:val="000000"/>
                <w:lang w:bidi="ru-RU"/>
              </w:rPr>
              <w:t xml:space="preserve">лицензия №47122150 от 30.06.2010, справка </w:t>
            </w:r>
            <w:r w:rsidRPr="00DB6BF8">
              <w:rPr>
                <w:color w:val="000000"/>
                <w:lang w:val="en-US" w:bidi="ru-RU"/>
              </w:rPr>
              <w:t>Microsoft</w:t>
            </w:r>
            <w:r w:rsidRPr="00DB6BF8">
              <w:rPr>
                <w:color w:val="000000"/>
                <w:lang w:bidi="ru-RU"/>
              </w:rPr>
              <w:t xml:space="preserve"> «Условия использования лицензии»;</w:t>
            </w:r>
          </w:p>
        </w:tc>
      </w:tr>
      <w:tr w:rsidR="00036C1E" w:rsidRPr="00DB6BF8" w14:paraId="58A3DFA7" w14:textId="77777777" w:rsidTr="00924A3B">
        <w:tc>
          <w:tcPr>
            <w:tcW w:w="851" w:type="dxa"/>
            <w:vAlign w:val="center"/>
          </w:tcPr>
          <w:p w14:paraId="4ABF567D" w14:textId="31F1A55A" w:rsidR="00036C1E" w:rsidRPr="00DB6BF8" w:rsidRDefault="00036C1E" w:rsidP="000577DE">
            <w:pPr>
              <w:jc w:val="center"/>
              <w:rPr>
                <w:color w:val="000000"/>
                <w:sz w:val="24"/>
                <w:szCs w:val="24"/>
              </w:rPr>
            </w:pPr>
            <w:r w:rsidRPr="00DB6B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14:paraId="2965D234" w14:textId="498BA64E" w:rsidR="00036C1E" w:rsidRPr="00DB6BF8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DB6BF8">
              <w:rPr>
                <w:color w:val="000000"/>
                <w:lang w:val="en-US" w:bidi="ru-RU"/>
              </w:rPr>
              <w:t>Dr</w:t>
            </w:r>
            <w:r w:rsidRPr="00DB6BF8">
              <w:rPr>
                <w:color w:val="000000"/>
                <w:lang w:bidi="ru-RU"/>
              </w:rPr>
              <w:t xml:space="preserve">. </w:t>
            </w:r>
            <w:r w:rsidRPr="00DB6BF8">
              <w:rPr>
                <w:color w:val="000000"/>
                <w:lang w:val="en-US" w:bidi="ru-RU"/>
              </w:rPr>
              <w:t>Web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Desktop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Security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Suite</w:t>
            </w:r>
            <w:r w:rsidRPr="00DB6BF8">
              <w:rPr>
                <w:color w:val="000000"/>
                <w:lang w:bidi="ru-RU"/>
              </w:rPr>
              <w:t xml:space="preserve">, Антивирус + Центр управления на 12 мес., артикул </w:t>
            </w:r>
            <w:r w:rsidRPr="00DB6BF8">
              <w:rPr>
                <w:color w:val="000000"/>
                <w:lang w:val="en-US" w:bidi="ru-RU"/>
              </w:rPr>
              <w:t>LBWAC</w:t>
            </w:r>
            <w:r w:rsidRPr="00DB6BF8">
              <w:rPr>
                <w:color w:val="000000"/>
                <w:lang w:bidi="ru-RU"/>
              </w:rPr>
              <w:t>-12</w:t>
            </w:r>
            <w:r w:rsidRPr="00DB6BF8">
              <w:rPr>
                <w:color w:val="000000"/>
                <w:lang w:val="en-US" w:bidi="ru-RU"/>
              </w:rPr>
              <w:t>M</w:t>
            </w:r>
            <w:r w:rsidRPr="00DB6BF8">
              <w:rPr>
                <w:color w:val="000000"/>
                <w:lang w:bidi="ru-RU"/>
              </w:rPr>
              <w:t>-200-</w:t>
            </w:r>
            <w:r w:rsidRPr="00DB6BF8">
              <w:rPr>
                <w:color w:val="000000"/>
                <w:lang w:val="en-US" w:bidi="ru-RU"/>
              </w:rPr>
              <w:t>B</w:t>
            </w:r>
            <w:r w:rsidRPr="00DB6BF8">
              <w:rPr>
                <w:color w:val="000000"/>
                <w:lang w:bidi="ru-RU"/>
              </w:rPr>
              <w:t>1</w:t>
            </w:r>
          </w:p>
        </w:tc>
        <w:tc>
          <w:tcPr>
            <w:tcW w:w="3864" w:type="dxa"/>
          </w:tcPr>
          <w:p w14:paraId="423DD1BC" w14:textId="5E545F9D" w:rsidR="00036C1E" w:rsidRPr="00DB6BF8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DB6BF8">
              <w:rPr>
                <w:color w:val="000000"/>
                <w:lang w:bidi="ru-RU"/>
              </w:rPr>
              <w:t>договор с АО «СофтЛайн Трейд»  № 219/17-КС от 13.12 2017</w:t>
            </w:r>
          </w:p>
        </w:tc>
      </w:tr>
      <w:tr w:rsidR="00036C1E" w:rsidRPr="00DB6BF8" w14:paraId="1E885F15" w14:textId="77777777" w:rsidTr="00924A3B">
        <w:tc>
          <w:tcPr>
            <w:tcW w:w="851" w:type="dxa"/>
            <w:vAlign w:val="center"/>
          </w:tcPr>
          <w:p w14:paraId="1D538ED2" w14:textId="0088F519" w:rsidR="00036C1E" w:rsidRPr="00DB6BF8" w:rsidRDefault="000577DE" w:rsidP="00057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14:paraId="299ACA75" w14:textId="15ABADE7" w:rsidR="00036C1E" w:rsidRPr="00DB6BF8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DB6BF8">
              <w:rPr>
                <w:color w:val="000000"/>
                <w:lang w:val="en-US" w:bidi="ru-RU"/>
              </w:rPr>
              <w:t>Autodesk AutoCAD 2012</w:t>
            </w:r>
          </w:p>
        </w:tc>
        <w:tc>
          <w:tcPr>
            <w:tcW w:w="3864" w:type="dxa"/>
          </w:tcPr>
          <w:p w14:paraId="3255BEE0" w14:textId="476F7020" w:rsidR="00036C1E" w:rsidRPr="00DB6BF8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B6BF8">
              <w:rPr>
                <w:color w:val="000000"/>
                <w:lang w:val="en-US" w:bidi="ru-RU"/>
              </w:rPr>
              <w:t>лицензия №365-63088642, из комплекта Autodesk Education Master Suite 2012 EMS 2012 RU NW Part No: 651D1-205221-1001 Delivery: 7052974574 (коробочная версия)</w:t>
            </w:r>
          </w:p>
        </w:tc>
      </w:tr>
      <w:tr w:rsidR="00036C1E" w:rsidRPr="00DB6BF8" w14:paraId="04F731E8" w14:textId="77777777" w:rsidTr="00924A3B">
        <w:tc>
          <w:tcPr>
            <w:tcW w:w="851" w:type="dxa"/>
            <w:vAlign w:val="center"/>
          </w:tcPr>
          <w:p w14:paraId="28EC88C0" w14:textId="212F68EC" w:rsidR="00036C1E" w:rsidRPr="000577DE" w:rsidRDefault="000577DE" w:rsidP="00057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14:paraId="1546E7BF" w14:textId="66139C14" w:rsidR="00036C1E" w:rsidRPr="00DB6BF8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DB6BF8">
              <w:rPr>
                <w:color w:val="000000"/>
                <w:lang w:val="en-US" w:bidi="ru-RU"/>
              </w:rPr>
              <w:t>Adobe Photoshop Extended CS5 12.0 WIN AOO License RU (65049824)</w:t>
            </w:r>
          </w:p>
        </w:tc>
        <w:tc>
          <w:tcPr>
            <w:tcW w:w="3864" w:type="dxa"/>
          </w:tcPr>
          <w:p w14:paraId="5C35547D" w14:textId="5B447B67" w:rsidR="00036C1E" w:rsidRPr="00DB6BF8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DB6BF8">
              <w:rPr>
                <w:color w:val="000000"/>
                <w:lang w:bidi="ru-RU"/>
              </w:rPr>
              <w:t xml:space="preserve">12 лицензий, </w:t>
            </w:r>
            <w:r w:rsidRPr="00DB6BF8">
              <w:rPr>
                <w:color w:val="000000"/>
                <w:lang w:val="en-US" w:bidi="ru-RU"/>
              </w:rPr>
              <w:t>WIN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S</w:t>
            </w:r>
            <w:r w:rsidRPr="00DB6BF8">
              <w:rPr>
                <w:color w:val="000000"/>
                <w:lang w:bidi="ru-RU"/>
              </w:rPr>
              <w:t>/</w:t>
            </w:r>
            <w:r w:rsidRPr="00DB6BF8">
              <w:rPr>
                <w:color w:val="000000"/>
                <w:lang w:val="en-US" w:bidi="ru-RU"/>
              </w:rPr>
              <w:t>N</w:t>
            </w:r>
            <w:r w:rsidRPr="00DB6BF8">
              <w:rPr>
                <w:color w:val="000000"/>
                <w:lang w:bidi="ru-RU"/>
              </w:rPr>
              <w:t xml:space="preserve"> 1330- 1002-8305-1567-5657-4784, </w:t>
            </w:r>
            <w:r w:rsidRPr="00DB6BF8">
              <w:rPr>
                <w:color w:val="000000"/>
                <w:lang w:val="en-US" w:bidi="ru-RU"/>
              </w:rPr>
              <w:t>Mac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S</w:t>
            </w:r>
            <w:r w:rsidRPr="00DB6BF8">
              <w:rPr>
                <w:color w:val="000000"/>
                <w:lang w:bidi="ru-RU"/>
              </w:rPr>
              <w:t>/</w:t>
            </w:r>
            <w:r w:rsidRPr="00DB6BF8">
              <w:rPr>
                <w:color w:val="000000"/>
                <w:lang w:val="en-US" w:bidi="ru-RU"/>
              </w:rPr>
              <w:t>N</w:t>
            </w:r>
            <w:r w:rsidRPr="00DB6BF8">
              <w:rPr>
                <w:color w:val="000000"/>
                <w:lang w:bidi="ru-RU"/>
              </w:rPr>
              <w:t xml:space="preserve"> 1330-0007-3057-0518-2393-8504, от 09.12.2010, (копия лицензии)</w:t>
            </w:r>
          </w:p>
        </w:tc>
      </w:tr>
      <w:tr w:rsidR="00036C1E" w:rsidRPr="00DB6BF8" w14:paraId="02DEEB6C" w14:textId="77777777" w:rsidTr="00924A3B">
        <w:tc>
          <w:tcPr>
            <w:tcW w:w="851" w:type="dxa"/>
            <w:vAlign w:val="center"/>
          </w:tcPr>
          <w:p w14:paraId="287D7642" w14:textId="32D8D8FD" w:rsidR="00036C1E" w:rsidRPr="00DB6BF8" w:rsidRDefault="000577DE" w:rsidP="00057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14:paraId="702E7959" w14:textId="1DB2F15B" w:rsidR="00036C1E" w:rsidRPr="00DB6BF8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DB6BF8">
              <w:rPr>
                <w:color w:val="000000"/>
                <w:lang w:val="en-US" w:bidi="ru-RU"/>
              </w:rPr>
              <w:t>Adobe Illustrator CS5 15.0 WIN AOO License RU (65061595)</w:t>
            </w:r>
          </w:p>
        </w:tc>
        <w:tc>
          <w:tcPr>
            <w:tcW w:w="3864" w:type="dxa"/>
          </w:tcPr>
          <w:p w14:paraId="41F22E16" w14:textId="5A5D8A4E" w:rsidR="00036C1E" w:rsidRPr="00DB6BF8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DB6BF8">
              <w:rPr>
                <w:color w:val="000000"/>
                <w:lang w:bidi="ru-RU"/>
              </w:rPr>
              <w:t xml:space="preserve">17 лицензий, </w:t>
            </w:r>
            <w:r w:rsidRPr="00DB6BF8">
              <w:rPr>
                <w:color w:val="000000"/>
                <w:lang w:val="en-US" w:bidi="ru-RU"/>
              </w:rPr>
              <w:t>WIN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S</w:t>
            </w:r>
            <w:r w:rsidRPr="00DB6BF8">
              <w:rPr>
                <w:color w:val="000000"/>
                <w:lang w:bidi="ru-RU"/>
              </w:rPr>
              <w:t>/</w:t>
            </w:r>
            <w:r w:rsidRPr="00DB6BF8">
              <w:rPr>
                <w:color w:val="000000"/>
                <w:lang w:val="en-US" w:bidi="ru-RU"/>
              </w:rPr>
              <w:t>N</w:t>
            </w:r>
            <w:r w:rsidRPr="00DB6BF8">
              <w:rPr>
                <w:color w:val="000000"/>
                <w:lang w:bidi="ru-RU"/>
              </w:rPr>
              <w:t xml:space="preserve"> 1034-1008-8644-9963-7815-0526, </w:t>
            </w:r>
            <w:r w:rsidRPr="00DB6BF8">
              <w:rPr>
                <w:color w:val="000000"/>
                <w:lang w:val="en-US" w:bidi="ru-RU"/>
              </w:rPr>
              <w:t>MAC</w:t>
            </w:r>
            <w:r w:rsidRPr="00DB6BF8">
              <w:rPr>
                <w:color w:val="000000"/>
                <w:lang w:bidi="ru-RU"/>
              </w:rPr>
              <w:t xml:space="preserve"> </w:t>
            </w:r>
            <w:r w:rsidRPr="00DB6BF8">
              <w:rPr>
                <w:color w:val="000000"/>
                <w:lang w:val="en-US" w:bidi="ru-RU"/>
              </w:rPr>
              <w:t>S</w:t>
            </w:r>
            <w:r w:rsidRPr="00DB6BF8">
              <w:rPr>
                <w:color w:val="000000"/>
                <w:lang w:bidi="ru-RU"/>
              </w:rPr>
              <w:t>/</w:t>
            </w:r>
            <w:r w:rsidRPr="00DB6BF8">
              <w:rPr>
                <w:color w:val="000000"/>
                <w:lang w:val="en-US" w:bidi="ru-RU"/>
              </w:rPr>
              <w:t>N</w:t>
            </w:r>
            <w:r w:rsidRPr="00DB6BF8">
              <w:rPr>
                <w:color w:val="000000"/>
                <w:lang w:bidi="ru-RU"/>
              </w:rPr>
              <w:t xml:space="preserve"> 1034- 0000-0738-3015-4154-4614 от 09.12.2010, (копия лицензии)</w:t>
            </w:r>
          </w:p>
        </w:tc>
      </w:tr>
      <w:tr w:rsidR="00036C1E" w:rsidRPr="00DB6BF8" w14:paraId="6D180E43" w14:textId="77777777" w:rsidTr="00924A3B">
        <w:tc>
          <w:tcPr>
            <w:tcW w:w="851" w:type="dxa"/>
            <w:vAlign w:val="center"/>
          </w:tcPr>
          <w:p w14:paraId="1BD8AFAF" w14:textId="44092A2E" w:rsidR="00036C1E" w:rsidRPr="00DB6BF8" w:rsidRDefault="000577DE" w:rsidP="00057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14:paraId="62D895DA" w14:textId="4077FBD5" w:rsidR="00036C1E" w:rsidRPr="00DB6BF8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DB6BF8">
              <w:rPr>
                <w:color w:val="000000"/>
                <w:lang w:val="en-US" w:bidi="ru-RU"/>
              </w:rPr>
              <w:t>Adobe Reader (свободно распространяемое)</w:t>
            </w:r>
          </w:p>
        </w:tc>
        <w:tc>
          <w:tcPr>
            <w:tcW w:w="3864" w:type="dxa"/>
          </w:tcPr>
          <w:p w14:paraId="29F9BEC3" w14:textId="77777777" w:rsidR="00036C1E" w:rsidRPr="00DB6BF8" w:rsidRDefault="00036C1E" w:rsidP="00314897">
            <w:pPr>
              <w:jc w:val="both"/>
              <w:rPr>
                <w:color w:val="000000"/>
                <w:lang w:bidi="ru-RU"/>
              </w:rPr>
            </w:pPr>
          </w:p>
        </w:tc>
      </w:tr>
    </w:tbl>
    <w:p w14:paraId="078AB9BB" w14:textId="77777777" w:rsidR="004E79ED" w:rsidRPr="00DB6BF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DB6BF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DB6BF8" w:rsidRDefault="004925D7" w:rsidP="00F5486D">
      <w:pPr>
        <w:pStyle w:val="3"/>
      </w:pPr>
      <w:bookmarkStart w:id="38" w:name="_Toc62039712"/>
      <w:bookmarkStart w:id="39" w:name="_Toc93330990"/>
      <w:r w:rsidRPr="00DB6BF8">
        <w:t>ЛИСТ УЧЕТА ОБНОВЛЕНИЙ РАБОЧЕЙ ПРОГРАММЫ</w:t>
      </w:r>
      <w:bookmarkEnd w:id="38"/>
      <w:r w:rsidRPr="00DB6BF8">
        <w:t xml:space="preserve"> УЧЕБНОЙ ДИСЦИПЛИНЫ</w:t>
      </w:r>
      <w:bookmarkEnd w:id="39"/>
    </w:p>
    <w:p w14:paraId="36EEC007" w14:textId="753D9115" w:rsidR="004925D7" w:rsidRPr="00DB6BF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0049ADE1" w14:textId="77777777" w:rsidR="004925D7" w:rsidRPr="00DB6BF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DB6BF8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№ пп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кафедры</w:t>
            </w:r>
          </w:p>
        </w:tc>
      </w:tr>
      <w:tr w:rsidR="004925D7" w:rsidRPr="00DB6BF8" w14:paraId="2000BFBA" w14:textId="77777777" w:rsidTr="00B6294E">
        <w:tc>
          <w:tcPr>
            <w:tcW w:w="817" w:type="dxa"/>
          </w:tcPr>
          <w:p w14:paraId="20751E32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2E3871FC" w14:textId="77777777" w:rsidTr="00B6294E">
        <w:tc>
          <w:tcPr>
            <w:tcW w:w="817" w:type="dxa"/>
          </w:tcPr>
          <w:p w14:paraId="57C804E1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8FD6F92" w14:textId="77777777" w:rsidTr="00B6294E">
        <w:tc>
          <w:tcPr>
            <w:tcW w:w="817" w:type="dxa"/>
          </w:tcPr>
          <w:p w14:paraId="467995B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D1945C0" w14:textId="77777777" w:rsidTr="00B6294E">
        <w:tc>
          <w:tcPr>
            <w:tcW w:w="817" w:type="dxa"/>
          </w:tcPr>
          <w:p w14:paraId="3DAE0CAE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6804F117" w14:textId="77777777" w:rsidTr="00B6294E">
        <w:tc>
          <w:tcPr>
            <w:tcW w:w="817" w:type="dxa"/>
          </w:tcPr>
          <w:p w14:paraId="5D95B47C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DB6BF8" w:rsidRDefault="00C4488B" w:rsidP="00C4488B">
      <w:pPr>
        <w:rPr>
          <w:sz w:val="24"/>
          <w:szCs w:val="24"/>
        </w:rPr>
      </w:pPr>
    </w:p>
    <w:p w14:paraId="424D642E" w14:textId="77777777" w:rsidR="00C4488B" w:rsidRPr="00DB6BF8" w:rsidRDefault="00C4488B" w:rsidP="00C4488B">
      <w:pPr>
        <w:rPr>
          <w:sz w:val="24"/>
          <w:szCs w:val="24"/>
        </w:rPr>
      </w:pPr>
    </w:p>
    <w:sectPr w:rsidR="00C4488B" w:rsidRPr="00DB6BF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FF13" w14:textId="77777777" w:rsidR="00763DDB" w:rsidRDefault="00763DDB" w:rsidP="005E3840">
      <w:r>
        <w:separator/>
      </w:r>
    </w:p>
  </w:endnote>
  <w:endnote w:type="continuationSeparator" w:id="0">
    <w:p w14:paraId="30396801" w14:textId="77777777" w:rsidR="00763DDB" w:rsidRDefault="00763DD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05F5D" w:rsidRDefault="00E05F5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05F5D" w:rsidRDefault="00E05F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E05F5D" w:rsidRDefault="00E05F5D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05F5D" w:rsidRDefault="00E05F5D">
    <w:pPr>
      <w:pStyle w:val="ae"/>
      <w:jc w:val="right"/>
    </w:pPr>
  </w:p>
  <w:p w14:paraId="3A88830B" w14:textId="77777777" w:rsidR="00E05F5D" w:rsidRDefault="00E05F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05F5D" w:rsidRDefault="00E05F5D">
    <w:pPr>
      <w:pStyle w:val="ae"/>
      <w:jc w:val="right"/>
    </w:pPr>
  </w:p>
  <w:p w14:paraId="6BCC62C2" w14:textId="77777777" w:rsidR="00E05F5D" w:rsidRPr="000D3988" w:rsidRDefault="00E05F5D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05F5D" w:rsidRDefault="00E05F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05F5D" w:rsidRDefault="00E05F5D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05F5D" w:rsidRDefault="00E05F5D">
    <w:pPr>
      <w:pStyle w:val="ae"/>
      <w:jc w:val="right"/>
    </w:pPr>
  </w:p>
  <w:p w14:paraId="6C2BFEFB" w14:textId="77777777" w:rsidR="00E05F5D" w:rsidRDefault="00E05F5D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05F5D" w:rsidRDefault="00E05F5D">
    <w:pPr>
      <w:pStyle w:val="ae"/>
      <w:jc w:val="right"/>
    </w:pPr>
  </w:p>
  <w:p w14:paraId="1B400B45" w14:textId="77777777" w:rsidR="00E05F5D" w:rsidRDefault="00E05F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B8A6" w14:textId="77777777" w:rsidR="00763DDB" w:rsidRDefault="00763DDB" w:rsidP="005E3840">
      <w:r>
        <w:separator/>
      </w:r>
    </w:p>
  </w:footnote>
  <w:footnote w:type="continuationSeparator" w:id="0">
    <w:p w14:paraId="19B2A540" w14:textId="77777777" w:rsidR="00763DDB" w:rsidRDefault="00763DD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1034D587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12</w:t>
        </w:r>
        <w:r>
          <w:fldChar w:fldCharType="end"/>
        </w:r>
      </w:p>
    </w:sdtContent>
  </w:sdt>
  <w:p w14:paraId="34CB0B73" w14:textId="77777777" w:rsidR="00E05F5D" w:rsidRDefault="00E05F5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05F5D" w:rsidRDefault="00E05F5D">
    <w:pPr>
      <w:pStyle w:val="ac"/>
      <w:jc w:val="center"/>
    </w:pPr>
  </w:p>
  <w:p w14:paraId="128C63B7" w14:textId="77777777" w:rsidR="00E05F5D" w:rsidRDefault="00E05F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2A4A026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05F5D" w:rsidRDefault="00E05F5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3231293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E05F5D" w:rsidRDefault="00E05F5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45AA5AB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E05F5D" w:rsidRDefault="00E05F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40"/>
  </w:num>
  <w:num w:numId="7">
    <w:abstractNumId w:val="12"/>
  </w:num>
  <w:num w:numId="8">
    <w:abstractNumId w:val="44"/>
  </w:num>
  <w:num w:numId="9">
    <w:abstractNumId w:val="31"/>
  </w:num>
  <w:num w:numId="10">
    <w:abstractNumId w:val="38"/>
  </w:num>
  <w:num w:numId="11">
    <w:abstractNumId w:val="17"/>
  </w:num>
  <w:num w:numId="12">
    <w:abstractNumId w:val="16"/>
  </w:num>
  <w:num w:numId="13">
    <w:abstractNumId w:val="6"/>
  </w:num>
  <w:num w:numId="14">
    <w:abstractNumId w:val="14"/>
  </w:num>
  <w:num w:numId="15">
    <w:abstractNumId w:val="32"/>
  </w:num>
  <w:num w:numId="16">
    <w:abstractNumId w:val="36"/>
  </w:num>
  <w:num w:numId="17">
    <w:abstractNumId w:val="10"/>
  </w:num>
  <w:num w:numId="18">
    <w:abstractNumId w:val="39"/>
  </w:num>
  <w:num w:numId="19">
    <w:abstractNumId w:val="5"/>
  </w:num>
  <w:num w:numId="20">
    <w:abstractNumId w:val="37"/>
  </w:num>
  <w:num w:numId="21">
    <w:abstractNumId w:val="29"/>
  </w:num>
  <w:num w:numId="22">
    <w:abstractNumId w:val="35"/>
  </w:num>
  <w:num w:numId="23">
    <w:abstractNumId w:val="43"/>
  </w:num>
  <w:num w:numId="24">
    <w:abstractNumId w:val="15"/>
  </w:num>
  <w:num w:numId="25">
    <w:abstractNumId w:val="34"/>
  </w:num>
  <w:num w:numId="26">
    <w:abstractNumId w:val="22"/>
  </w:num>
  <w:num w:numId="27">
    <w:abstractNumId w:val="25"/>
  </w:num>
  <w:num w:numId="28">
    <w:abstractNumId w:val="7"/>
  </w:num>
  <w:num w:numId="29">
    <w:abstractNumId w:val="28"/>
  </w:num>
  <w:num w:numId="30">
    <w:abstractNumId w:val="42"/>
  </w:num>
  <w:num w:numId="31">
    <w:abstractNumId w:val="24"/>
  </w:num>
  <w:num w:numId="32">
    <w:abstractNumId w:val="8"/>
  </w:num>
  <w:num w:numId="33">
    <w:abstractNumId w:val="1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3"/>
  </w:num>
  <w:num w:numId="38">
    <w:abstractNumId w:val="18"/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26"/>
  </w:num>
  <w:num w:numId="44">
    <w:abstractNumId w:val="30"/>
  </w:num>
  <w:num w:numId="45">
    <w:abstractNumId w:val="20"/>
  </w:num>
  <w:num w:numId="46">
    <w:abstractNumId w:val="13"/>
  </w:num>
  <w:num w:numId="47">
    <w:abstractNumId w:val="1"/>
  </w:num>
  <w:num w:numId="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0C2B"/>
    <w:rsid w:val="00031E62"/>
    <w:rsid w:val="00034904"/>
    <w:rsid w:val="000350F8"/>
    <w:rsid w:val="0003559F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7DE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0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4655"/>
    <w:rsid w:val="00155233"/>
    <w:rsid w:val="001556D0"/>
    <w:rsid w:val="00161810"/>
    <w:rsid w:val="0016181F"/>
    <w:rsid w:val="001632F9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4CEE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1F7908"/>
    <w:rsid w:val="00200CDE"/>
    <w:rsid w:val="002017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51306"/>
    <w:rsid w:val="00251F7A"/>
    <w:rsid w:val="002534B3"/>
    <w:rsid w:val="00254490"/>
    <w:rsid w:val="00263138"/>
    <w:rsid w:val="00263339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87B"/>
    <w:rsid w:val="00287B9D"/>
    <w:rsid w:val="002915C6"/>
    <w:rsid w:val="00291E8B"/>
    <w:rsid w:val="00292634"/>
    <w:rsid w:val="00292B83"/>
    <w:rsid w:val="00296AB1"/>
    <w:rsid w:val="002A115C"/>
    <w:rsid w:val="002A159D"/>
    <w:rsid w:val="002A2399"/>
    <w:rsid w:val="002A292E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1CF"/>
    <w:rsid w:val="0031220B"/>
    <w:rsid w:val="0031337A"/>
    <w:rsid w:val="00314454"/>
    <w:rsid w:val="00314897"/>
    <w:rsid w:val="00315307"/>
    <w:rsid w:val="00316D63"/>
    <w:rsid w:val="00320B9C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4B36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6236"/>
    <w:rsid w:val="003872CE"/>
    <w:rsid w:val="00387F83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956"/>
    <w:rsid w:val="003E1C35"/>
    <w:rsid w:val="003E241B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7770"/>
    <w:rsid w:val="00401A62"/>
    <w:rsid w:val="004021B6"/>
    <w:rsid w:val="00402A5A"/>
    <w:rsid w:val="004031B0"/>
    <w:rsid w:val="0040507E"/>
    <w:rsid w:val="0040589F"/>
    <w:rsid w:val="004075D8"/>
    <w:rsid w:val="00410647"/>
    <w:rsid w:val="00413769"/>
    <w:rsid w:val="00416B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22B"/>
    <w:rsid w:val="004800A7"/>
    <w:rsid w:val="00480763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E89"/>
    <w:rsid w:val="004C4C4C"/>
    <w:rsid w:val="004C4FEF"/>
    <w:rsid w:val="004C67D0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71E"/>
    <w:rsid w:val="004E66E8"/>
    <w:rsid w:val="004E79ED"/>
    <w:rsid w:val="004F2BBE"/>
    <w:rsid w:val="004F520F"/>
    <w:rsid w:val="004F7C95"/>
    <w:rsid w:val="00503664"/>
    <w:rsid w:val="00503703"/>
    <w:rsid w:val="00504C46"/>
    <w:rsid w:val="00505CD8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59AF"/>
    <w:rsid w:val="00546894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2D29"/>
    <w:rsid w:val="00580243"/>
    <w:rsid w:val="00580E26"/>
    <w:rsid w:val="005814C4"/>
    <w:rsid w:val="00583448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3623"/>
    <w:rsid w:val="00655AD3"/>
    <w:rsid w:val="00656329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598"/>
    <w:rsid w:val="006F566D"/>
    <w:rsid w:val="00702CA9"/>
    <w:rsid w:val="00705C8F"/>
    <w:rsid w:val="00706E49"/>
    <w:rsid w:val="007104E4"/>
    <w:rsid w:val="007119A5"/>
    <w:rsid w:val="00712F7F"/>
    <w:rsid w:val="007133F2"/>
    <w:rsid w:val="00716C87"/>
    <w:rsid w:val="00716E9C"/>
    <w:rsid w:val="007170C6"/>
    <w:rsid w:val="007174F7"/>
    <w:rsid w:val="007179AF"/>
    <w:rsid w:val="00717C44"/>
    <w:rsid w:val="00717DB3"/>
    <w:rsid w:val="00720D94"/>
    <w:rsid w:val="0072198E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577F"/>
    <w:rsid w:val="00737BA0"/>
    <w:rsid w:val="00742BAD"/>
    <w:rsid w:val="0074391A"/>
    <w:rsid w:val="00743CDC"/>
    <w:rsid w:val="00744628"/>
    <w:rsid w:val="0074477B"/>
    <w:rsid w:val="00744C1C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3DDB"/>
    <w:rsid w:val="00764BAB"/>
    <w:rsid w:val="00765B5C"/>
    <w:rsid w:val="00766734"/>
    <w:rsid w:val="007668D0"/>
    <w:rsid w:val="00766CB1"/>
    <w:rsid w:val="007709AB"/>
    <w:rsid w:val="007726C4"/>
    <w:rsid w:val="007729CA"/>
    <w:rsid w:val="007737EB"/>
    <w:rsid w:val="00777223"/>
    <w:rsid w:val="007814D9"/>
    <w:rsid w:val="007846E6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C0926"/>
    <w:rsid w:val="007C2334"/>
    <w:rsid w:val="007C297E"/>
    <w:rsid w:val="007C3227"/>
    <w:rsid w:val="007C693A"/>
    <w:rsid w:val="007D2876"/>
    <w:rsid w:val="007D4E23"/>
    <w:rsid w:val="007D6C0D"/>
    <w:rsid w:val="007E036E"/>
    <w:rsid w:val="007E0B7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ACD"/>
    <w:rsid w:val="00821987"/>
    <w:rsid w:val="0082314D"/>
    <w:rsid w:val="008249C3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12E"/>
    <w:rsid w:val="00875471"/>
    <w:rsid w:val="008765A3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4BE2"/>
    <w:rsid w:val="008B5649"/>
    <w:rsid w:val="008B5954"/>
    <w:rsid w:val="008B76B2"/>
    <w:rsid w:val="008C01B4"/>
    <w:rsid w:val="008C033E"/>
    <w:rsid w:val="008C52CF"/>
    <w:rsid w:val="008C7BA1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5B7"/>
    <w:rsid w:val="00924A3B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5D"/>
    <w:rsid w:val="00961201"/>
    <w:rsid w:val="00963584"/>
    <w:rsid w:val="009644FD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3793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0E64"/>
    <w:rsid w:val="00A01B79"/>
    <w:rsid w:val="00A044E5"/>
    <w:rsid w:val="00A051CE"/>
    <w:rsid w:val="00A053E6"/>
    <w:rsid w:val="00A067AD"/>
    <w:rsid w:val="00A06CF3"/>
    <w:rsid w:val="00A074B0"/>
    <w:rsid w:val="00A108BB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3C03"/>
    <w:rsid w:val="00A86056"/>
    <w:rsid w:val="00A8637E"/>
    <w:rsid w:val="00A86C9C"/>
    <w:rsid w:val="00A86F90"/>
    <w:rsid w:val="00A871D0"/>
    <w:rsid w:val="00A877B4"/>
    <w:rsid w:val="00A91896"/>
    <w:rsid w:val="00A942BC"/>
    <w:rsid w:val="00A965FE"/>
    <w:rsid w:val="00AA120E"/>
    <w:rsid w:val="00AA5AA2"/>
    <w:rsid w:val="00AA78AC"/>
    <w:rsid w:val="00AA7CB0"/>
    <w:rsid w:val="00AB03E0"/>
    <w:rsid w:val="00AB5719"/>
    <w:rsid w:val="00AB5FD8"/>
    <w:rsid w:val="00AC0A0B"/>
    <w:rsid w:val="00AC0F5F"/>
    <w:rsid w:val="00AC187D"/>
    <w:rsid w:val="00AC2BA9"/>
    <w:rsid w:val="00AC3042"/>
    <w:rsid w:val="00AC36C6"/>
    <w:rsid w:val="00AC4E73"/>
    <w:rsid w:val="00AC5614"/>
    <w:rsid w:val="00AC5A72"/>
    <w:rsid w:val="00AC5B22"/>
    <w:rsid w:val="00AC719B"/>
    <w:rsid w:val="00AD2AA9"/>
    <w:rsid w:val="00AD3C5E"/>
    <w:rsid w:val="00AD48A8"/>
    <w:rsid w:val="00AD4C1D"/>
    <w:rsid w:val="00AD5B2B"/>
    <w:rsid w:val="00AD63B9"/>
    <w:rsid w:val="00AD730B"/>
    <w:rsid w:val="00AD769F"/>
    <w:rsid w:val="00AD7AA6"/>
    <w:rsid w:val="00AE3FB0"/>
    <w:rsid w:val="00AE4B8E"/>
    <w:rsid w:val="00AE5C0C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177D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64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8FC"/>
    <w:rsid w:val="00B6294E"/>
    <w:rsid w:val="00B634A6"/>
    <w:rsid w:val="00B63599"/>
    <w:rsid w:val="00B64921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A0010"/>
    <w:rsid w:val="00BA1941"/>
    <w:rsid w:val="00BA2B03"/>
    <w:rsid w:val="00BA33EE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A46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9EB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1B"/>
    <w:rsid w:val="00CC2C99"/>
    <w:rsid w:val="00CC32F0"/>
    <w:rsid w:val="00CC4C2F"/>
    <w:rsid w:val="00CC63C4"/>
    <w:rsid w:val="00CD151C"/>
    <w:rsid w:val="00CD3266"/>
    <w:rsid w:val="00CD4116"/>
    <w:rsid w:val="00CD4DA8"/>
    <w:rsid w:val="00CD55CA"/>
    <w:rsid w:val="00CD5E54"/>
    <w:rsid w:val="00CD668E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BC8"/>
    <w:rsid w:val="00D23872"/>
    <w:rsid w:val="00D23CA5"/>
    <w:rsid w:val="00D23D99"/>
    <w:rsid w:val="00D23F40"/>
    <w:rsid w:val="00D24951"/>
    <w:rsid w:val="00D2615B"/>
    <w:rsid w:val="00D27775"/>
    <w:rsid w:val="00D3089A"/>
    <w:rsid w:val="00D3448A"/>
    <w:rsid w:val="00D34835"/>
    <w:rsid w:val="00D34B49"/>
    <w:rsid w:val="00D3583B"/>
    <w:rsid w:val="00D37B17"/>
    <w:rsid w:val="00D37F52"/>
    <w:rsid w:val="00D4094B"/>
    <w:rsid w:val="00D40D29"/>
    <w:rsid w:val="00D42077"/>
    <w:rsid w:val="00D43D6D"/>
    <w:rsid w:val="00D46C45"/>
    <w:rsid w:val="00D507AE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EBF"/>
    <w:rsid w:val="00D754C3"/>
    <w:rsid w:val="00D801DB"/>
    <w:rsid w:val="00D803F5"/>
    <w:rsid w:val="00D80B64"/>
    <w:rsid w:val="00D8132C"/>
    <w:rsid w:val="00D83107"/>
    <w:rsid w:val="00D83311"/>
    <w:rsid w:val="00D83956"/>
    <w:rsid w:val="00D900B5"/>
    <w:rsid w:val="00D93F23"/>
    <w:rsid w:val="00D94484"/>
    <w:rsid w:val="00D94486"/>
    <w:rsid w:val="00D94EF7"/>
    <w:rsid w:val="00D95FC6"/>
    <w:rsid w:val="00D965B9"/>
    <w:rsid w:val="00DA0765"/>
    <w:rsid w:val="00DA07EA"/>
    <w:rsid w:val="00DA08AD"/>
    <w:rsid w:val="00DA212F"/>
    <w:rsid w:val="00DA3317"/>
    <w:rsid w:val="00DA732B"/>
    <w:rsid w:val="00DB021B"/>
    <w:rsid w:val="00DB0942"/>
    <w:rsid w:val="00DB48D7"/>
    <w:rsid w:val="00DB5F3F"/>
    <w:rsid w:val="00DB6932"/>
    <w:rsid w:val="00DB6BF8"/>
    <w:rsid w:val="00DC08BE"/>
    <w:rsid w:val="00DC1095"/>
    <w:rsid w:val="00DC1EC7"/>
    <w:rsid w:val="00DC26C0"/>
    <w:rsid w:val="00DC3669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2AF7"/>
    <w:rsid w:val="00E23F2E"/>
    <w:rsid w:val="00E2401A"/>
    <w:rsid w:val="00E301AC"/>
    <w:rsid w:val="00E31742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52BDC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4E62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C35"/>
    <w:rsid w:val="00F00F3A"/>
    <w:rsid w:val="00F049E9"/>
    <w:rsid w:val="00F062E1"/>
    <w:rsid w:val="00F1088C"/>
    <w:rsid w:val="00F12036"/>
    <w:rsid w:val="00F15802"/>
    <w:rsid w:val="00F165DB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3A74"/>
    <w:rsid w:val="00F6494D"/>
    <w:rsid w:val="00F64D04"/>
    <w:rsid w:val="00F6669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287"/>
    <w:rsid w:val="00F934AB"/>
    <w:rsid w:val="00F95A44"/>
    <w:rsid w:val="00F969E8"/>
    <w:rsid w:val="00FA2702"/>
    <w:rsid w:val="00FA2C9F"/>
    <w:rsid w:val="00FA448F"/>
    <w:rsid w:val="00FA5D7D"/>
    <w:rsid w:val="00FA6247"/>
    <w:rsid w:val="00FA66D4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webofknowledge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catalog.php?bookinfo=791681" TargetMode="External"/><Relationship Id="rId34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www.gks.ru/wps/wcm/connect/rosstat_main/rosstat/ru/statistics/databases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polpred.com/" TargetMode="External"/><Relationship Id="rId37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pringernature.com/gp/librarians" TargetMode="External"/><Relationship Id="rId36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catalog.php?bookinfo=795803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://www.scopus.com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1BEA-0A04-4BF2-BB7D-41C9727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41</Pages>
  <Words>9457</Words>
  <Characters>53906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19</cp:revision>
  <cp:lastPrinted>2022-04-18T12:02:00Z</cp:lastPrinted>
  <dcterms:created xsi:type="dcterms:W3CDTF">2022-03-29T06:59:00Z</dcterms:created>
  <dcterms:modified xsi:type="dcterms:W3CDTF">2022-04-18T12:03:00Z</dcterms:modified>
</cp:coreProperties>
</file>