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D641BE6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</w:t>
            </w:r>
            <w:r w:rsidR="00BB4FEF">
              <w:rPr>
                <w:rFonts w:eastAsia="Times New Roman"/>
                <w:sz w:val="26"/>
                <w:szCs w:val="26"/>
              </w:rPr>
              <w:t xml:space="preserve">Дизайн </w:t>
            </w:r>
            <w:r w:rsidR="008816D5">
              <w:rPr>
                <w:rFonts w:eastAsia="Times New Roman"/>
                <w:sz w:val="26"/>
                <w:szCs w:val="26"/>
              </w:rPr>
              <w:t>среды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1F10C537" w:rsidR="00E05948" w:rsidRPr="00C258B0" w:rsidRDefault="009A2DD1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Пропедевтика (Цвет)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2E586391" w:rsidR="00D1678A" w:rsidRPr="008E0752" w:rsidRDefault="00BB4FEF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8816D5">
              <w:rPr>
                <w:b/>
                <w:sz w:val="26"/>
                <w:szCs w:val="26"/>
              </w:rPr>
              <w:t>среды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574F080B" w:rsidR="00D1678A" w:rsidRPr="007E036E" w:rsidRDefault="003C642B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5E69F8E9" w:rsidR="00D1678A" w:rsidRPr="008E0752" w:rsidRDefault="003C642B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</w:t>
            </w:r>
            <w:r w:rsidR="00D1678A" w:rsidRPr="008E0752">
              <w:rPr>
                <w:b/>
                <w:sz w:val="26"/>
                <w:szCs w:val="26"/>
              </w:rPr>
              <w:t>чн</w:t>
            </w:r>
            <w:r>
              <w:rPr>
                <w:b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03D5B223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4C3591">
              <w:rPr>
                <w:rFonts w:eastAsia="Times New Roman"/>
                <w:sz w:val="24"/>
                <w:szCs w:val="24"/>
              </w:rPr>
              <w:t>ПРОПЕДЕВТИКА (Цвет)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BB4FEF" w:rsidRPr="008816D5">
              <w:rPr>
                <w:rFonts w:eastAsia="Times New Roman"/>
                <w:iCs/>
                <w:sz w:val="24"/>
                <w:szCs w:val="24"/>
              </w:rPr>
              <w:t xml:space="preserve">Дизайн </w:t>
            </w:r>
            <w:r w:rsidR="008816D5" w:rsidRPr="008816D5">
              <w:rPr>
                <w:rFonts w:eastAsia="Times New Roman"/>
                <w:iCs/>
                <w:sz w:val="24"/>
                <w:szCs w:val="24"/>
              </w:rPr>
              <w:t>среды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C8C4" w14:textId="77777777" w:rsidR="00120C25" w:rsidRDefault="00040310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  <w:p w14:paraId="16D47EE9" w14:textId="6C4851CB" w:rsidR="00080B31" w:rsidRPr="007C3227" w:rsidRDefault="00080B31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380"/>
        <w:gridCol w:w="1810"/>
        <w:gridCol w:w="2247"/>
      </w:tblGrid>
      <w:tr w:rsidR="008E5339" w:rsidRPr="00AC3042" w14:paraId="74CC0C2F" w14:textId="77777777" w:rsidTr="008E5339">
        <w:trPr>
          <w:trHeight w:val="680"/>
        </w:trPr>
        <w:tc>
          <w:tcPr>
            <w:tcW w:w="3201" w:type="dxa"/>
            <w:vAlign w:val="center"/>
          </w:tcPr>
          <w:p w14:paraId="0B8A76DB" w14:textId="77777777" w:rsidR="008E5339" w:rsidRDefault="008E5339" w:rsidP="008E533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05358815" w14:textId="59FE6EF2" w:rsidR="008E5339" w:rsidRPr="00AC3042" w:rsidRDefault="008E5339" w:rsidP="008E533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380" w:type="dxa"/>
            <w:vAlign w:val="center"/>
          </w:tcPr>
          <w:p w14:paraId="71B24825" w14:textId="5C20B88E" w:rsidR="008E5339" w:rsidRPr="003E241B" w:rsidRDefault="008E5339" w:rsidP="008E5339">
            <w:pPr>
              <w:spacing w:line="268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к.т.н., профессор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6AE52" w14:textId="77777777" w:rsidR="008E5339" w:rsidRPr="00AC3042" w:rsidRDefault="008E5339" w:rsidP="008E533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vAlign w:val="bottom"/>
          </w:tcPr>
          <w:p w14:paraId="4CDA7BCC" w14:textId="4E618BB7" w:rsidR="008E5339" w:rsidRPr="007C3227" w:rsidRDefault="008E5339" w:rsidP="008E533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И.Б. Волкодаева</w:t>
            </w:r>
          </w:p>
        </w:tc>
      </w:tr>
      <w:tr w:rsidR="00B4296A" w:rsidRPr="00B4296A" w14:paraId="32E02F9B" w14:textId="77777777" w:rsidTr="008E5339">
        <w:trPr>
          <w:trHeight w:val="567"/>
        </w:trPr>
        <w:tc>
          <w:tcPr>
            <w:tcW w:w="3201" w:type="dxa"/>
            <w:vAlign w:val="center"/>
          </w:tcPr>
          <w:p w14:paraId="3057398C" w14:textId="77777777" w:rsidR="00080B31" w:rsidRDefault="00080B31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020FB9CA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ADCC21D" w14:textId="77777777" w:rsidR="00080B31" w:rsidRDefault="00080B31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1432C5D9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2B25CFD0" w:rsidR="00A76F4B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39C4DA12" w:rsidR="00A76F4B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156EFC63" w:rsidR="00A76F4B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53F4B297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1E1A9689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70FF26E1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27B2C09E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4607E622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07C86F7B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7E07FD4F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41132690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27FC95F9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73AC9028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69FB065A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62D94C76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3E94BDFB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19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37DC72FB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37E37055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78597FF9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46ED4536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2A23FE81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66249E31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115A7B65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49F29B97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0EC6442C" w:rsidR="00A76F4B" w:rsidRPr="00A012D0" w:rsidRDefault="00C7588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04B79CD1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2B7DB373" w:rsidR="00A76F4B" w:rsidRPr="00A012D0" w:rsidRDefault="00C75882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6B39B461" w:rsidR="00A76F4B" w:rsidRPr="00A012D0" w:rsidRDefault="00C7588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50B413E8" w:rsidR="00A76F4B" w:rsidRDefault="00C75882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03057E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037BD171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C3591">
        <w:rPr>
          <w:rFonts w:eastAsia="Times New Roman"/>
          <w:sz w:val="24"/>
          <w:szCs w:val="24"/>
        </w:rPr>
        <w:t>«Пропедевтика (Цвет)</w:t>
      </w:r>
      <w:r w:rsidR="004C3591">
        <w:rPr>
          <w:rFonts w:eastAsia="Times New Roman"/>
          <w:iCs/>
          <w:sz w:val="24"/>
          <w:szCs w:val="24"/>
        </w:rPr>
        <w:t>»</w:t>
      </w:r>
      <w:r w:rsidR="004C3591" w:rsidRPr="007E036E">
        <w:rPr>
          <w:rFonts w:eastAsia="Times New Roman"/>
          <w:iCs/>
          <w:sz w:val="24"/>
          <w:szCs w:val="24"/>
        </w:rPr>
        <w:t xml:space="preserve"> </w:t>
      </w:r>
      <w:r w:rsidR="004C3591">
        <w:rPr>
          <w:sz w:val="24"/>
          <w:szCs w:val="24"/>
        </w:rPr>
        <w:t>изучается во</w:t>
      </w:r>
      <w:r w:rsidR="00F82C7C">
        <w:rPr>
          <w:i/>
          <w:sz w:val="24"/>
          <w:szCs w:val="24"/>
        </w:rPr>
        <w:t xml:space="preserve"> </w:t>
      </w:r>
      <w:r w:rsidR="00F82C7C" w:rsidRPr="00F82C7C">
        <w:rPr>
          <w:sz w:val="24"/>
          <w:szCs w:val="24"/>
        </w:rPr>
        <w:t>втором</w:t>
      </w:r>
      <w:r w:rsidR="009664F2" w:rsidRPr="00F82C7C">
        <w:rPr>
          <w:sz w:val="24"/>
          <w:szCs w:val="24"/>
        </w:rPr>
        <w:t xml:space="preserve"> </w:t>
      </w:r>
      <w:r w:rsidR="004C3591">
        <w:rPr>
          <w:sz w:val="24"/>
          <w:szCs w:val="24"/>
        </w:rPr>
        <w:t>семестре</w:t>
      </w:r>
      <w:r w:rsidR="004E4C46" w:rsidRPr="00F82C7C">
        <w:rPr>
          <w:sz w:val="24"/>
          <w:szCs w:val="24"/>
        </w:rPr>
        <w:t>.</w:t>
      </w:r>
    </w:p>
    <w:p w14:paraId="4E895857" w14:textId="7C35E535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 w:rsidR="004C3591"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CC866DA" w:rsidR="009664F2" w:rsidRPr="001773FA" w:rsidRDefault="001773FA" w:rsidP="004C3591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4C3591">
              <w:rPr>
                <w:bCs/>
                <w:iCs/>
                <w:sz w:val="24"/>
                <w:szCs w:val="24"/>
              </w:rPr>
              <w:t xml:space="preserve"> </w:t>
            </w:r>
            <w:r w:rsidR="00E872E7">
              <w:rPr>
                <w:bCs/>
                <w:sz w:val="24"/>
                <w:szCs w:val="24"/>
              </w:rPr>
              <w:t>экзамен</w:t>
            </w:r>
            <w:r w:rsidR="004C3591" w:rsidRPr="00D34B49">
              <w:rPr>
                <w:bCs/>
                <w:i/>
                <w:sz w:val="24"/>
                <w:szCs w:val="24"/>
              </w:rPr>
              <w:t xml:space="preserve"> </w:t>
            </w:r>
            <w:r w:rsidR="004C3591" w:rsidRPr="00F82C7C">
              <w:rPr>
                <w:bCs/>
                <w:sz w:val="24"/>
                <w:szCs w:val="24"/>
              </w:rPr>
              <w:t xml:space="preserve"> </w:t>
            </w:r>
            <w:r w:rsidR="004C3591" w:rsidRPr="00F82C7C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22D203A" w14:textId="77BA7B8F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4C3591" w:rsidRPr="004C3591">
        <w:rPr>
          <w:sz w:val="24"/>
          <w:szCs w:val="24"/>
        </w:rPr>
        <w:t>второй</w:t>
      </w:r>
      <w:r w:rsidRPr="004C3591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B8A984A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8F37722" w:rsidR="007E18CB" w:rsidRDefault="00C22D0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22D0F">
        <w:rPr>
          <w:sz w:val="24"/>
          <w:szCs w:val="24"/>
        </w:rPr>
        <w:t>Живопись</w:t>
      </w:r>
      <w:r w:rsidR="009424A2">
        <w:rPr>
          <w:sz w:val="24"/>
          <w:szCs w:val="24"/>
        </w:rPr>
        <w:t>.</w:t>
      </w:r>
      <w:r w:rsidRPr="00C22D0F">
        <w:rPr>
          <w:sz w:val="24"/>
          <w:szCs w:val="24"/>
        </w:rPr>
        <w:t xml:space="preserve"> </w:t>
      </w:r>
    </w:p>
    <w:p w14:paraId="5B4956F0" w14:textId="27992A61" w:rsidR="00EC515E" w:rsidRPr="00C22D0F" w:rsidRDefault="00EC515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Рисунок.</w:t>
      </w:r>
    </w:p>
    <w:p w14:paraId="3C9989D8" w14:textId="7F2E0480" w:rsidR="007B449A" w:rsidRPr="00C22D0F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(графика)</w:t>
      </w:r>
      <w:r w:rsidR="009424A2">
        <w:rPr>
          <w:sz w:val="24"/>
          <w:szCs w:val="24"/>
        </w:rPr>
        <w:t>.</w:t>
      </w:r>
    </w:p>
    <w:p w14:paraId="5DC48A10" w14:textId="0DA79ACB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</w:t>
      </w:r>
      <w:r w:rsidR="009424A2">
        <w:rPr>
          <w:sz w:val="24"/>
          <w:szCs w:val="24"/>
        </w:rPr>
        <w:t>.</w:t>
      </w:r>
    </w:p>
    <w:p w14:paraId="6718BD57" w14:textId="71EA2753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композиции в дизайне</w:t>
      </w:r>
      <w:r w:rsidR="009424A2">
        <w:rPr>
          <w:sz w:val="24"/>
          <w:szCs w:val="24"/>
        </w:rPr>
        <w:t>.</w:t>
      </w:r>
    </w:p>
    <w:p w14:paraId="06E743AA" w14:textId="3EF3833A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объектов среды</w:t>
      </w:r>
      <w:r w:rsidR="009424A2">
        <w:rPr>
          <w:sz w:val="24"/>
          <w:szCs w:val="24"/>
        </w:rPr>
        <w:t>.</w:t>
      </w:r>
    </w:p>
    <w:p w14:paraId="47032B19" w14:textId="1EFE2D73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="009424A2">
        <w:rPr>
          <w:sz w:val="24"/>
          <w:szCs w:val="24"/>
        </w:rPr>
        <w:t>.</w:t>
      </w:r>
    </w:p>
    <w:p w14:paraId="39745546" w14:textId="18226567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декорирования</w:t>
      </w:r>
      <w:r w:rsidR="009424A2">
        <w:rPr>
          <w:sz w:val="24"/>
          <w:szCs w:val="24"/>
        </w:rPr>
        <w:t>.</w:t>
      </w:r>
    </w:p>
    <w:p w14:paraId="54C9F2C5" w14:textId="7A98E4F9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Архитектурная керамика</w:t>
      </w:r>
      <w:r w:rsidR="009424A2">
        <w:rPr>
          <w:sz w:val="24"/>
          <w:szCs w:val="24"/>
        </w:rPr>
        <w:t>.</w:t>
      </w:r>
    </w:p>
    <w:p w14:paraId="660D73A6" w14:textId="56952C6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Современные концепции городского дизайна</w:t>
      </w:r>
      <w:r w:rsidR="009424A2">
        <w:rPr>
          <w:sz w:val="24"/>
          <w:szCs w:val="24"/>
        </w:rPr>
        <w:t>.</w:t>
      </w:r>
    </w:p>
    <w:p w14:paraId="37266260" w14:textId="33D44BE6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Светоцветовая организация архитектурной среды</w:t>
      </w:r>
      <w:r w:rsidR="009424A2">
        <w:rPr>
          <w:sz w:val="24"/>
          <w:szCs w:val="24"/>
        </w:rPr>
        <w:t>.</w:t>
      </w:r>
    </w:p>
    <w:p w14:paraId="3DE85961" w14:textId="7270750B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Визуализация средовых объектов</w:t>
      </w:r>
      <w:r w:rsidR="009424A2">
        <w:rPr>
          <w:sz w:val="24"/>
          <w:szCs w:val="24"/>
        </w:rPr>
        <w:t>.</w:t>
      </w:r>
    </w:p>
    <w:p w14:paraId="125E975A" w14:textId="5F471391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</w:t>
      </w:r>
      <w:r w:rsidR="009424A2">
        <w:rPr>
          <w:sz w:val="24"/>
          <w:szCs w:val="24"/>
        </w:rPr>
        <w:t>.</w:t>
      </w:r>
    </w:p>
    <w:p w14:paraId="43A40F91" w14:textId="44C68328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</w:t>
      </w:r>
      <w:r w:rsidR="009424A2">
        <w:rPr>
          <w:sz w:val="24"/>
          <w:szCs w:val="24"/>
        </w:rPr>
        <w:t>.</w:t>
      </w:r>
    </w:p>
    <w:p w14:paraId="05659ACD" w14:textId="0EA27B70" w:rsidR="005F3CD1" w:rsidRPr="005F3CD1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>
        <w:rPr>
          <w:sz w:val="24"/>
          <w:szCs w:val="24"/>
        </w:rPr>
        <w:t>.</w:t>
      </w:r>
    </w:p>
    <w:p w14:paraId="104E5097" w14:textId="0A662C5E" w:rsidR="005F3CD1" w:rsidRPr="009424A2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9424A2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5F3CD1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113C76" w:rsidRDefault="005F3CD1" w:rsidP="00113C76">
      <w:pPr>
        <w:ind w:left="709"/>
        <w:rPr>
          <w:i/>
          <w:sz w:val="24"/>
          <w:szCs w:val="24"/>
        </w:rPr>
      </w:pPr>
    </w:p>
    <w:p w14:paraId="6949FCC8" w14:textId="4393CEB0" w:rsidR="00342AAE" w:rsidRPr="003C013A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</w:t>
      </w:r>
      <w:r w:rsidR="001971EC" w:rsidRPr="003C013A">
        <w:rPr>
          <w:sz w:val="24"/>
          <w:szCs w:val="24"/>
        </w:rPr>
        <w:t>освоения</w:t>
      </w:r>
      <w:r w:rsidR="00342AAE" w:rsidRPr="003C013A">
        <w:rPr>
          <w:sz w:val="24"/>
          <w:szCs w:val="24"/>
        </w:rPr>
        <w:t xml:space="preserve"> </w:t>
      </w:r>
      <w:r w:rsidRPr="003C013A">
        <w:rPr>
          <w:sz w:val="24"/>
          <w:szCs w:val="24"/>
        </w:rPr>
        <w:t>учебной дисциплины</w:t>
      </w:r>
      <w:r w:rsidR="00D74EBF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>в дальнейшем будут испол</w:t>
      </w:r>
      <w:r w:rsidR="003C013A" w:rsidRPr="003C013A">
        <w:rPr>
          <w:sz w:val="24"/>
          <w:szCs w:val="24"/>
        </w:rPr>
        <w:t>ьзованы при прохождении практик</w:t>
      </w:r>
      <w:r w:rsidR="00342AAE" w:rsidRPr="003C013A">
        <w:rPr>
          <w:sz w:val="24"/>
          <w:szCs w:val="24"/>
        </w:rPr>
        <w:t xml:space="preserve"> и</w:t>
      </w:r>
      <w:r w:rsidR="00E55468" w:rsidRPr="003C013A">
        <w:rPr>
          <w:sz w:val="24"/>
          <w:szCs w:val="24"/>
        </w:rPr>
        <w:t xml:space="preserve"> </w:t>
      </w:r>
      <w:r w:rsidR="00342AAE" w:rsidRPr="003C013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bookmarkStart w:id="13" w:name="_Toc93330963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57A713DB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1E76F127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="00FD08CE">
        <w:rPr>
          <w:bCs/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="00FD08CE"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 w:rsidR="00FD08CE"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5CBA0812" w:rsidR="00E64949" w:rsidRDefault="00FD08CE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="00AC35A9"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="00AC35A9"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</w:t>
      </w:r>
      <w:r w:rsidR="006D3037">
        <w:rPr>
          <w:color w:val="000000"/>
          <w:sz w:val="24"/>
          <w:szCs w:val="24"/>
        </w:rPr>
        <w:t xml:space="preserve"> понятий колорита. Изучение цветовых гармоний с</w:t>
      </w:r>
      <w:r w:rsidR="00AC35A9"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7691B689" w14:textId="77777777" w:rsidR="006D3037" w:rsidRPr="006D3037" w:rsidRDefault="006D303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4ACEA42E" w14:textId="38B1BECD" w:rsidR="006D3037" w:rsidRPr="006D303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AC35A9" w:rsidRPr="00E64949">
        <w:rPr>
          <w:color w:val="000000"/>
          <w:sz w:val="24"/>
          <w:szCs w:val="24"/>
        </w:rPr>
        <w:t xml:space="preserve"> изучение особ</w:t>
      </w:r>
      <w:r w:rsidR="006D3037">
        <w:rPr>
          <w:color w:val="000000"/>
          <w:sz w:val="24"/>
          <w:szCs w:val="24"/>
        </w:rPr>
        <w:t>енностей зрительного восприятия;</w:t>
      </w:r>
    </w:p>
    <w:p w14:paraId="661BF408" w14:textId="60768770" w:rsidR="006D3037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C35A9" w:rsidRPr="00EB4617">
        <w:rPr>
          <w:color w:val="000000"/>
          <w:sz w:val="24"/>
          <w:szCs w:val="24"/>
        </w:rPr>
        <w:t>законов</w:t>
      </w:r>
      <w:r w:rsidR="006D3037" w:rsidRPr="00EB4617">
        <w:rPr>
          <w:color w:val="000000"/>
          <w:sz w:val="24"/>
          <w:szCs w:val="24"/>
        </w:rPr>
        <w:t xml:space="preserve"> взаимодействия цветов</w:t>
      </w:r>
      <w:r w:rsidR="00AC35A9" w:rsidRPr="00EB4617">
        <w:rPr>
          <w:color w:val="000000"/>
          <w:sz w:val="24"/>
          <w:szCs w:val="24"/>
        </w:rPr>
        <w:t xml:space="preserve">, </w:t>
      </w:r>
      <w:r w:rsidR="006D3037" w:rsidRPr="00EB4617">
        <w:rPr>
          <w:color w:val="000000"/>
          <w:sz w:val="24"/>
          <w:szCs w:val="24"/>
        </w:rPr>
        <w:t xml:space="preserve"> их влияние друга; </w:t>
      </w:r>
      <w:r w:rsidR="00AC35A9" w:rsidRPr="00EB4617">
        <w:rPr>
          <w:color w:val="000000"/>
          <w:sz w:val="24"/>
          <w:szCs w:val="24"/>
        </w:rPr>
        <w:t xml:space="preserve"> </w:t>
      </w:r>
    </w:p>
    <w:p w14:paraId="59100EE9" w14:textId="7FCAB776" w:rsidR="00E64949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</w:t>
      </w:r>
      <w:r w:rsidR="005B22B3">
        <w:rPr>
          <w:color w:val="000000"/>
          <w:sz w:val="24"/>
          <w:szCs w:val="24"/>
        </w:rPr>
        <w:t>ста и нюанса цветовых оттенков для формирования</w:t>
      </w:r>
      <w:r>
        <w:rPr>
          <w:color w:val="000000"/>
          <w:sz w:val="24"/>
          <w:szCs w:val="24"/>
        </w:rPr>
        <w:t xml:space="preserve">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="00AC35A9" w:rsidRPr="00EB4617">
        <w:rPr>
          <w:color w:val="000000"/>
          <w:sz w:val="24"/>
          <w:szCs w:val="24"/>
        </w:rPr>
        <w:t xml:space="preserve"> изобразительного искусства</w:t>
      </w:r>
      <w:r w:rsidR="00E64949" w:rsidRPr="00EB4617">
        <w:rPr>
          <w:color w:val="000000"/>
          <w:sz w:val="24"/>
          <w:szCs w:val="24"/>
        </w:rPr>
        <w:t xml:space="preserve"> и дизайна</w:t>
      </w:r>
      <w:r>
        <w:rPr>
          <w:color w:val="000000"/>
          <w:sz w:val="24"/>
          <w:szCs w:val="24"/>
        </w:rPr>
        <w:t xml:space="preserve"> -</w:t>
      </w:r>
      <w:r w:rsidR="00AC35A9" w:rsidRPr="00EB4617">
        <w:rPr>
          <w:color w:val="000000"/>
          <w:sz w:val="24"/>
          <w:szCs w:val="24"/>
        </w:rPr>
        <w:t xml:space="preserve"> он является фундаментом и средств</w:t>
      </w:r>
      <w:r w:rsidR="003C013A" w:rsidRPr="00EB4617">
        <w:rPr>
          <w:color w:val="000000"/>
          <w:sz w:val="24"/>
          <w:szCs w:val="24"/>
        </w:rPr>
        <w:t>ом выражения творческого поиска</w:t>
      </w:r>
      <w:r w:rsidR="00AC35A9" w:rsidRPr="00EB4617">
        <w:rPr>
          <w:color w:val="000000"/>
          <w:sz w:val="24"/>
          <w:szCs w:val="24"/>
        </w:rPr>
        <w:t>.</w:t>
      </w:r>
      <w:r w:rsidR="00E64949" w:rsidRPr="00EB4617">
        <w:rPr>
          <w:i/>
          <w:sz w:val="24"/>
          <w:szCs w:val="24"/>
        </w:rPr>
        <w:t xml:space="preserve"> </w:t>
      </w:r>
    </w:p>
    <w:p w14:paraId="22224631" w14:textId="3DE0AE1A" w:rsidR="00E64949" w:rsidRDefault="005B22B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 w:rsidR="001C733F"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 w:rsidR="001C733F"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 w:rsidR="001C733F"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 w:rsidR="001C733F"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="00AC35A9" w:rsidRPr="00E64949">
        <w:rPr>
          <w:sz w:val="24"/>
          <w:szCs w:val="24"/>
        </w:rPr>
        <w:t xml:space="preserve"> </w:t>
      </w:r>
    </w:p>
    <w:p w14:paraId="3415336F" w14:textId="67AE096B" w:rsidR="001C733F" w:rsidRPr="001C733F" w:rsidRDefault="00AC35A9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 w:rsidR="001C733F"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 w:rsidR="001C733F"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bookmarkStart w:id="14" w:name="_Toc93330964"/>
      <w:r w:rsidR="00886E62">
        <w:rPr>
          <w:color w:val="000000"/>
          <w:sz w:val="24"/>
          <w:szCs w:val="24"/>
        </w:rPr>
        <w:t>,</w:t>
      </w:r>
      <w:r w:rsidR="001C733F">
        <w:rPr>
          <w:color w:val="000000"/>
          <w:sz w:val="24"/>
          <w:szCs w:val="24"/>
        </w:rPr>
        <w:t xml:space="preserve"> в своей профессиональной деятельности.</w:t>
      </w:r>
    </w:p>
    <w:p w14:paraId="1DA896CD" w14:textId="77777777" w:rsidR="00886E62" w:rsidRPr="00886E62" w:rsidRDefault="00886E62" w:rsidP="001C733F">
      <w:pPr>
        <w:pStyle w:val="af0"/>
        <w:numPr>
          <w:ilvl w:val="3"/>
          <w:numId w:val="6"/>
        </w:numPr>
        <w:jc w:val="both"/>
        <w:rPr>
          <w:i/>
        </w:rPr>
      </w:pPr>
    </w:p>
    <w:p w14:paraId="133F9B94" w14:textId="2C62E9D7" w:rsidR="00495850" w:rsidRPr="00495850" w:rsidRDefault="00495850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1EA008AD" w14:textId="77777777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021C27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 xml:space="preserve">Способен воспринимать межкультурное разнообразие </w:t>
            </w:r>
            <w:r w:rsidRPr="006C787E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ADA37DF" w14:textId="77777777" w:rsidR="00C87339" w:rsidRPr="006C787E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787E">
              <w:rPr>
                <w:color w:val="000000"/>
              </w:rPr>
              <w:t xml:space="preserve">Анализ современного состояния общества в социально-историческом, </w:t>
            </w:r>
            <w:r w:rsidRPr="006C787E">
              <w:rPr>
                <w:color w:val="000000"/>
              </w:rPr>
              <w:lastRenderedPageBreak/>
              <w:t>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38797AD2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7B066847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696C03A7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C87339" w:rsidRPr="007D2112">
              <w:rPr>
                <w:rFonts w:eastAsiaTheme="minorHAnsi"/>
                <w:lang w:eastAsia="en-US"/>
              </w:rPr>
              <w:lastRenderedPageBreak/>
              <w:t xml:space="preserve">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темо</w:t>
            </w:r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73BDDE5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C23C53">
              <w:rPr>
                <w:sz w:val="24"/>
                <w:szCs w:val="24"/>
              </w:rPr>
              <w:t xml:space="preserve">-заочной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BFB2FD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D41F8EC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702BFD7" w14:textId="022E47D5" w:rsidR="00AE3FB0" w:rsidRPr="00C23C53" w:rsidRDefault="007F3D0E" w:rsidP="00AE3FB0">
      <w:pPr>
        <w:pStyle w:val="2"/>
        <w:rPr>
          <w:i/>
        </w:rPr>
      </w:pPr>
      <w:r w:rsidRPr="00C23C53">
        <w:t>Структура учебной дисциплины для обучающихс</w:t>
      </w:r>
      <w:r w:rsidR="002A584B" w:rsidRPr="00C23C53">
        <w:t>я</w:t>
      </w:r>
      <w:r w:rsidR="004927C8" w:rsidRPr="00C23C53">
        <w:t xml:space="preserve"> </w:t>
      </w:r>
      <w:r w:rsidR="003631C8" w:rsidRPr="00C23C53">
        <w:t>по видам занятий: (очно-заочная форма обучения)</w:t>
      </w:r>
      <w:r w:rsidR="00721AD5" w:rsidRPr="00C23C53">
        <w:rPr>
          <w:i/>
        </w:rPr>
        <w:t xml:space="preserve"> </w:t>
      </w:r>
    </w:p>
    <w:p w14:paraId="0EECB931" w14:textId="4A98824C" w:rsidR="00721AD5" w:rsidRPr="009D0A9C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FF000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9D0A9C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619721FA" w:rsidR="009D0A9C" w:rsidRPr="007814E7" w:rsidRDefault="00E872E7" w:rsidP="00B6294E">
            <w:r>
              <w:lastRenderedPageBreak/>
              <w:t>2</w:t>
            </w:r>
            <w:r w:rsidR="009D0A9C" w:rsidRPr="005B38BF">
              <w:t xml:space="preserve"> семестр</w:t>
            </w:r>
          </w:p>
        </w:tc>
        <w:tc>
          <w:tcPr>
            <w:tcW w:w="1162" w:type="dxa"/>
          </w:tcPr>
          <w:p w14:paraId="688D68AF" w14:textId="468E80BF" w:rsidR="009D0A9C" w:rsidRPr="00C32BBD" w:rsidRDefault="009D0A9C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13F5E29C" w14:textId="20A62296" w:rsidR="009D0A9C" w:rsidRDefault="00E7188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3DB8CA36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142728DB" w:rsidR="009D0A9C" w:rsidRDefault="0009118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3AAA271E" w:rsidR="009D0A9C" w:rsidRDefault="0009118B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2D7B5EAE" w14:textId="3F034B1C" w:rsidR="009D0A9C" w:rsidRDefault="0009118B" w:rsidP="00B6294E">
            <w:pPr>
              <w:jc w:val="center"/>
            </w:pPr>
            <w:r>
              <w:t>45</w:t>
            </w:r>
          </w:p>
        </w:tc>
      </w:tr>
      <w:tr w:rsidR="006113AA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16C5CF92" w:rsidR="006113AA" w:rsidRDefault="0009118B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6ADC4E6F" w:rsidR="006113AA" w:rsidRDefault="0009118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5099B2B6" w:rsidR="006113AA" w:rsidRDefault="0009118B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55055DB9" w14:textId="1FECEDB9" w:rsidR="006113AA" w:rsidRDefault="0009118B" w:rsidP="00B6294E">
            <w:pPr>
              <w:jc w:val="center"/>
            </w:pPr>
            <w:r>
              <w:t>45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78720D19" w:rsidR="008A0ADE" w:rsidRPr="00C23C53" w:rsidRDefault="008A0ADE" w:rsidP="00B3400A">
      <w:pPr>
        <w:pStyle w:val="2"/>
      </w:pPr>
      <w:r w:rsidRPr="00C23C53">
        <w:lastRenderedPageBreak/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</w:tblGrid>
      <w:tr w:rsidR="00C23C53" w:rsidRPr="00C23C53" w14:paraId="64B72E59" w14:textId="77777777" w:rsidTr="00DC54BF">
        <w:trPr>
          <w:tblHeader/>
        </w:trPr>
        <w:tc>
          <w:tcPr>
            <w:tcW w:w="1675" w:type="dxa"/>
            <w:vMerge w:val="restart"/>
            <w:shd w:val="clear" w:color="auto" w:fill="DBE5F1" w:themeFill="accent1" w:themeFillTint="33"/>
          </w:tcPr>
          <w:p w14:paraId="7ADB0DD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23C5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23C5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0AE587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3C5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871" w:type="dxa"/>
            <w:vMerge w:val="restart"/>
            <w:shd w:val="clear" w:color="auto" w:fill="DBE5F1" w:themeFill="accent1" w:themeFillTint="33"/>
            <w:vAlign w:val="center"/>
          </w:tcPr>
          <w:p w14:paraId="7B843D4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B2F65D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461F68B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3D3BF06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3C5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63" w:type="dxa"/>
            <w:vMerge w:val="restart"/>
            <w:shd w:val="clear" w:color="auto" w:fill="DBE5F1" w:themeFill="accent1" w:themeFillTint="33"/>
            <w:textDirection w:val="btLr"/>
          </w:tcPr>
          <w:p w14:paraId="3F81E12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23C5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6" w:type="dxa"/>
            <w:vMerge w:val="restart"/>
            <w:shd w:val="clear" w:color="auto" w:fill="DBE5F1" w:themeFill="accent1" w:themeFillTint="33"/>
            <w:vAlign w:val="center"/>
          </w:tcPr>
          <w:p w14:paraId="74A7712D" w14:textId="77777777" w:rsidR="00DC54BF" w:rsidRPr="00C23C53" w:rsidRDefault="00DC54BF" w:rsidP="00DC54BF">
            <w:pPr>
              <w:jc w:val="center"/>
              <w:rPr>
                <w:b/>
                <w:sz w:val="20"/>
                <w:szCs w:val="20"/>
              </w:rPr>
            </w:pPr>
            <w:r w:rsidRPr="00C23C53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C23C53">
              <w:rPr>
                <w:rStyle w:val="ab"/>
                <w:b/>
                <w:sz w:val="20"/>
                <w:szCs w:val="20"/>
              </w:rPr>
              <w:footnoteReference w:id="5"/>
            </w:r>
            <w:r w:rsidRPr="00C23C53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C23C53">
              <w:rPr>
                <w:rStyle w:val="ab"/>
                <w:b/>
                <w:sz w:val="20"/>
                <w:szCs w:val="20"/>
              </w:rPr>
              <w:footnoteReference w:id="6"/>
            </w:r>
            <w:r w:rsidRPr="00C23C53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6ADCDA6" w14:textId="77777777" w:rsidR="00DC54BF" w:rsidRPr="00C23C53" w:rsidRDefault="00DC54BF" w:rsidP="00DC54B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23C5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23C53" w:rsidRPr="00C23C53" w14:paraId="2450ECD9" w14:textId="77777777" w:rsidTr="00DC54BF">
        <w:trPr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6279EC6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7A6E8CEB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7E21165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63" w:type="dxa"/>
            <w:vMerge/>
            <w:shd w:val="clear" w:color="auto" w:fill="DBE5F1" w:themeFill="accent1" w:themeFillTint="33"/>
          </w:tcPr>
          <w:p w14:paraId="56631B4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331AC05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23C53" w:rsidRPr="00C23C53" w14:paraId="2EF2C471" w14:textId="77777777" w:rsidTr="00DC54BF">
        <w:trPr>
          <w:cantSplit/>
          <w:trHeight w:val="1387"/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4F9AF941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075903D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BE5F1" w:themeFill="accent1" w:themeFillTint="33"/>
            <w:textDirection w:val="btLr"/>
            <w:vAlign w:val="center"/>
          </w:tcPr>
          <w:p w14:paraId="7CF4FEA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9" w:type="dxa"/>
            <w:shd w:val="clear" w:color="auto" w:fill="DBE5F1" w:themeFill="accent1" w:themeFillTint="33"/>
            <w:textDirection w:val="btLr"/>
            <w:vAlign w:val="center"/>
          </w:tcPr>
          <w:p w14:paraId="5DDB6686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4F912B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23C5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24F25B6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23C53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516671EF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23C53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C23C53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6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2DCE3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124CFF81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23C53" w:rsidRPr="00C23C53" w14:paraId="74588039" w14:textId="77777777" w:rsidTr="00DC54BF">
        <w:trPr>
          <w:trHeight w:val="227"/>
        </w:trPr>
        <w:tc>
          <w:tcPr>
            <w:tcW w:w="1675" w:type="dxa"/>
            <w:shd w:val="clear" w:color="auto" w:fill="EAF1DD" w:themeFill="accent3" w:themeFillTint="33"/>
            <w:vAlign w:val="center"/>
          </w:tcPr>
          <w:p w14:paraId="3266EEF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8" w:type="dxa"/>
            <w:gridSpan w:val="8"/>
            <w:shd w:val="clear" w:color="auto" w:fill="EAF1DD" w:themeFill="accent3" w:themeFillTint="33"/>
            <w:vAlign w:val="center"/>
          </w:tcPr>
          <w:p w14:paraId="31E9E08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23C53">
              <w:rPr>
                <w:b/>
                <w:iCs/>
              </w:rPr>
              <w:t>Второй</w:t>
            </w:r>
            <w:r w:rsidRPr="00C23C53">
              <w:rPr>
                <w:b/>
                <w:i/>
              </w:rPr>
              <w:t xml:space="preserve"> </w:t>
            </w:r>
            <w:r w:rsidRPr="00C23C53">
              <w:rPr>
                <w:b/>
              </w:rPr>
              <w:t>семестр</w:t>
            </w:r>
          </w:p>
        </w:tc>
      </w:tr>
      <w:tr w:rsidR="00C23C53" w:rsidRPr="00C23C53" w14:paraId="574DC79E" w14:textId="77777777" w:rsidTr="00DC54BF">
        <w:trPr>
          <w:trHeight w:val="269"/>
        </w:trPr>
        <w:tc>
          <w:tcPr>
            <w:tcW w:w="1675" w:type="dxa"/>
            <w:vMerge w:val="restart"/>
          </w:tcPr>
          <w:p w14:paraId="023C065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C53">
              <w:rPr>
                <w:i/>
              </w:rPr>
              <w:t xml:space="preserve">ПК-1: </w:t>
            </w:r>
          </w:p>
          <w:p w14:paraId="53CC065B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C53">
              <w:rPr>
                <w:i/>
              </w:rPr>
              <w:t>ИД-ПК-1.1</w:t>
            </w:r>
          </w:p>
          <w:p w14:paraId="551CA73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3">
              <w:rPr>
                <w:i/>
              </w:rPr>
              <w:t>ИД-ПК-1.3</w:t>
            </w:r>
            <w:r w:rsidRPr="00C23C53">
              <w:rPr>
                <w:rStyle w:val="ab"/>
                <w:i/>
              </w:rPr>
              <w:footnoteReference w:id="8"/>
            </w:r>
          </w:p>
        </w:tc>
        <w:tc>
          <w:tcPr>
            <w:tcW w:w="5871" w:type="dxa"/>
          </w:tcPr>
          <w:p w14:paraId="47484891" w14:textId="77777777" w:rsidR="00DC54BF" w:rsidRPr="00C23C53" w:rsidRDefault="00DC54BF" w:rsidP="00DC54BF">
            <w:pPr>
              <w:rPr>
                <w:b/>
                <w:iCs/>
              </w:rPr>
            </w:pPr>
            <w:r w:rsidRPr="00C23C53">
              <w:rPr>
                <w:b/>
              </w:rPr>
              <w:t xml:space="preserve">Раздел </w:t>
            </w:r>
            <w:r w:rsidRPr="00C23C53">
              <w:rPr>
                <w:b/>
                <w:lang w:val="en-US"/>
              </w:rPr>
              <w:t>I</w:t>
            </w:r>
            <w:r w:rsidRPr="00C23C53">
              <w:rPr>
                <w:b/>
              </w:rPr>
              <w:t>. Цветовой круг. Светлотный ряд.</w:t>
            </w:r>
          </w:p>
        </w:tc>
        <w:tc>
          <w:tcPr>
            <w:tcW w:w="673" w:type="dxa"/>
          </w:tcPr>
          <w:p w14:paraId="3B14BD1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679" w:type="dxa"/>
          </w:tcPr>
          <w:p w14:paraId="25A7E49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680" w:type="dxa"/>
          </w:tcPr>
          <w:p w14:paraId="34F953A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680" w:type="dxa"/>
          </w:tcPr>
          <w:p w14:paraId="5C0A8BCD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846" w:type="dxa"/>
          </w:tcPr>
          <w:p w14:paraId="1BA20D6B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х</w:t>
            </w:r>
          </w:p>
        </w:tc>
        <w:tc>
          <w:tcPr>
            <w:tcW w:w="663" w:type="dxa"/>
          </w:tcPr>
          <w:p w14:paraId="32E98276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3806" w:type="dxa"/>
          </w:tcPr>
          <w:p w14:paraId="433EB25F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3C53" w:rsidRPr="00C23C53" w14:paraId="5A71E78C" w14:textId="77777777" w:rsidTr="00DC54BF">
        <w:tc>
          <w:tcPr>
            <w:tcW w:w="1675" w:type="dxa"/>
            <w:vMerge/>
          </w:tcPr>
          <w:p w14:paraId="5DEFE1D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56B724EE" w14:textId="77777777" w:rsidR="00DC54BF" w:rsidRPr="00C23C53" w:rsidRDefault="00DC54BF" w:rsidP="00DC54BF">
            <w:r w:rsidRPr="00C23C53">
              <w:t xml:space="preserve">Практическое занятие № 1.1 </w:t>
            </w:r>
          </w:p>
          <w:p w14:paraId="4B10B107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>Изучение  светлоты основных цветов в цветовом круге и их влияние на выбор системы цветовых гармоний.</w:t>
            </w:r>
          </w:p>
          <w:p w14:paraId="5A6428F7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 xml:space="preserve">Создание растяжки по светлоте (светлотный ряд от белого до черного -10 градаций). </w:t>
            </w:r>
          </w:p>
          <w:p w14:paraId="4F847A40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>Изучение темы: Нюанс в цветовых гармониях. Создание композиции: Черное на черном, белое на белом, серое на сером, красное на красном (зеленое, по выбору студента).</w:t>
            </w:r>
          </w:p>
          <w:p w14:paraId="2852C005" w14:textId="77777777" w:rsidR="00DC54BF" w:rsidRPr="00C23C53" w:rsidRDefault="00DC54BF" w:rsidP="00DC54BF">
            <w:pPr>
              <w:rPr>
                <w:b/>
                <w:iCs/>
              </w:rPr>
            </w:pPr>
            <w:r w:rsidRPr="00C23C53">
              <w:rPr>
                <w:b/>
                <w:iCs/>
              </w:rPr>
              <w:t>Работы выполняются гуашью, формат листа А4.</w:t>
            </w:r>
          </w:p>
        </w:tc>
        <w:tc>
          <w:tcPr>
            <w:tcW w:w="673" w:type="dxa"/>
          </w:tcPr>
          <w:p w14:paraId="099D405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70B9BF6A" w14:textId="164BE407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2</w:t>
            </w:r>
          </w:p>
        </w:tc>
        <w:tc>
          <w:tcPr>
            <w:tcW w:w="680" w:type="dxa"/>
          </w:tcPr>
          <w:p w14:paraId="20F12AB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01576B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51839E01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4151690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6B37E5A5" w14:textId="610C00D0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23C53">
              <w:t>зачет с оценкой</w:t>
            </w:r>
          </w:p>
        </w:tc>
      </w:tr>
      <w:tr w:rsidR="00C23C53" w:rsidRPr="00C23C53" w14:paraId="25FE3440" w14:textId="77777777" w:rsidTr="00DC54BF">
        <w:tc>
          <w:tcPr>
            <w:tcW w:w="1675" w:type="dxa"/>
            <w:vMerge/>
          </w:tcPr>
          <w:p w14:paraId="5ECCC26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704A830A" w14:textId="77777777" w:rsidR="00DC54BF" w:rsidRPr="00C23C53" w:rsidRDefault="00DC54BF" w:rsidP="00DC54BF">
            <w:r w:rsidRPr="00C23C53">
              <w:t xml:space="preserve">Практическое занятие № 1.2 </w:t>
            </w:r>
          </w:p>
          <w:p w14:paraId="75921B7A" w14:textId="77777777" w:rsidR="00DC54BF" w:rsidRPr="00C23C53" w:rsidRDefault="00DC54BF" w:rsidP="00DC54B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C23C53">
              <w:rPr>
                <w:b/>
              </w:rPr>
              <w:t xml:space="preserve">Выполнение светлотного ряда по теме Нюанс. </w:t>
            </w:r>
            <w:r w:rsidRPr="00C23C53">
              <w:rPr>
                <w:b/>
              </w:rPr>
              <w:lastRenderedPageBreak/>
              <w:t xml:space="preserve">Соединение в композиции двух цветовых тонов с соблюдением их процентного соотношения, для получения разнообразных колористических эффектов. </w:t>
            </w:r>
          </w:p>
        </w:tc>
        <w:tc>
          <w:tcPr>
            <w:tcW w:w="673" w:type="dxa"/>
          </w:tcPr>
          <w:p w14:paraId="0135197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6D1EFE10" w14:textId="17108E8F" w:rsidR="00DC54BF" w:rsidRPr="00C23C53" w:rsidRDefault="0085434C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2</w:t>
            </w:r>
          </w:p>
        </w:tc>
        <w:tc>
          <w:tcPr>
            <w:tcW w:w="680" w:type="dxa"/>
          </w:tcPr>
          <w:p w14:paraId="5905941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0FFBEB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6E4048F9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333C7A29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32273A8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3C53" w:rsidRPr="00C23C53" w14:paraId="0A395DAB" w14:textId="77777777" w:rsidTr="00DC54BF">
        <w:trPr>
          <w:trHeight w:val="1265"/>
        </w:trPr>
        <w:tc>
          <w:tcPr>
            <w:tcW w:w="1675" w:type="dxa"/>
            <w:vMerge/>
          </w:tcPr>
          <w:p w14:paraId="24274CD9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12BBF342" w14:textId="77777777" w:rsidR="00DC54BF" w:rsidRPr="00C23C53" w:rsidRDefault="00DC54BF" w:rsidP="00DC54BF">
            <w:r w:rsidRPr="00C23C53">
              <w:t>Практическое занятие № 1.3</w:t>
            </w:r>
          </w:p>
          <w:p w14:paraId="4F6FD6F5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>Работа с оттенками основных и промежуточных цветовых тонов цветового круга.</w:t>
            </w:r>
          </w:p>
          <w:p w14:paraId="109666C0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 xml:space="preserve">Выполнение родственных цветовых гармоний в диапазоне одной светлоты (светлые, средней светлоты, темные).  Работы выполняются гуашью на формате 10х10 см., (12 работ). </w:t>
            </w:r>
          </w:p>
        </w:tc>
        <w:tc>
          <w:tcPr>
            <w:tcW w:w="673" w:type="dxa"/>
          </w:tcPr>
          <w:p w14:paraId="74F07CE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48F3DF97" w14:textId="523DF43B" w:rsidR="00DC54BF" w:rsidRPr="00C23C53" w:rsidRDefault="0085434C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3</w:t>
            </w:r>
          </w:p>
        </w:tc>
        <w:tc>
          <w:tcPr>
            <w:tcW w:w="680" w:type="dxa"/>
          </w:tcPr>
          <w:p w14:paraId="4ED57680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2FF3C0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40A6F221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5FA3ACAF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</w:tcPr>
          <w:p w14:paraId="2524A77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3C53" w:rsidRPr="00C23C53" w14:paraId="5BE24D2E" w14:textId="77777777" w:rsidTr="00DC54BF">
        <w:trPr>
          <w:trHeight w:val="413"/>
        </w:trPr>
        <w:tc>
          <w:tcPr>
            <w:tcW w:w="1675" w:type="dxa"/>
            <w:vMerge/>
          </w:tcPr>
          <w:p w14:paraId="55CB3001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6EFD69C2" w14:textId="77777777" w:rsidR="00DC54BF" w:rsidRPr="00C23C53" w:rsidRDefault="00DC54BF" w:rsidP="00DC54BF">
            <w:r w:rsidRPr="00C23C53">
              <w:t xml:space="preserve"> Самостоятельная работа:</w:t>
            </w:r>
          </w:p>
          <w:p w14:paraId="0ACF17B0" w14:textId="77777777" w:rsidR="00DC54BF" w:rsidRPr="00C23C53" w:rsidRDefault="00DC54BF" w:rsidP="00DC54BF">
            <w:pPr>
              <w:rPr>
                <w:b/>
              </w:rPr>
            </w:pPr>
            <w:r w:rsidRPr="00C23C53">
              <w:t xml:space="preserve"> </w:t>
            </w:r>
            <w:r w:rsidRPr="00C23C53">
              <w:rPr>
                <w:b/>
              </w:rPr>
              <w:t>Выполнение работ по заданию раздела.</w:t>
            </w:r>
          </w:p>
        </w:tc>
        <w:tc>
          <w:tcPr>
            <w:tcW w:w="673" w:type="dxa"/>
          </w:tcPr>
          <w:p w14:paraId="45CC771B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50021B2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D97B6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1608B31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4FC8B00A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61165648" w14:textId="036AB3BF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23</w:t>
            </w:r>
          </w:p>
        </w:tc>
        <w:tc>
          <w:tcPr>
            <w:tcW w:w="3806" w:type="dxa"/>
          </w:tcPr>
          <w:p w14:paraId="30F9028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3C53" w:rsidRPr="00C23C53" w14:paraId="0C25D596" w14:textId="77777777" w:rsidTr="00DC54BF">
        <w:trPr>
          <w:gridAfter w:val="8"/>
          <w:wAfter w:w="13898" w:type="dxa"/>
          <w:trHeight w:val="253"/>
        </w:trPr>
        <w:tc>
          <w:tcPr>
            <w:tcW w:w="1675" w:type="dxa"/>
            <w:vMerge/>
          </w:tcPr>
          <w:p w14:paraId="13B7C5A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3C53" w:rsidRPr="00C23C53" w14:paraId="6CCDB9A0" w14:textId="77777777" w:rsidTr="00DC54BF">
        <w:tc>
          <w:tcPr>
            <w:tcW w:w="1675" w:type="dxa"/>
            <w:vMerge w:val="restart"/>
          </w:tcPr>
          <w:p w14:paraId="227F870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C53">
              <w:rPr>
                <w:i/>
              </w:rPr>
              <w:t xml:space="preserve">ПК-1: </w:t>
            </w:r>
          </w:p>
          <w:p w14:paraId="116BDF7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23C53">
              <w:rPr>
                <w:i/>
              </w:rPr>
              <w:t>ИД-ПК-1.1</w:t>
            </w:r>
          </w:p>
          <w:p w14:paraId="72690D2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23C53">
              <w:rPr>
                <w:i/>
              </w:rPr>
              <w:t>ИД-ПК-1.3</w:t>
            </w:r>
            <w:r w:rsidRPr="00C23C53">
              <w:rPr>
                <w:rStyle w:val="ab"/>
                <w:i/>
              </w:rPr>
              <w:footnoteReference w:id="9"/>
            </w:r>
          </w:p>
        </w:tc>
        <w:tc>
          <w:tcPr>
            <w:tcW w:w="5871" w:type="dxa"/>
          </w:tcPr>
          <w:p w14:paraId="432B90F3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 xml:space="preserve">Раздел </w:t>
            </w:r>
            <w:r w:rsidRPr="00C23C53">
              <w:rPr>
                <w:b/>
                <w:lang w:val="en-US"/>
              </w:rPr>
              <w:t>II</w:t>
            </w:r>
            <w:r w:rsidRPr="00C23C53">
              <w:rPr>
                <w:b/>
              </w:rPr>
              <w:t>. Родственно-контрастные и контрастные цветовые гармонии.</w:t>
            </w:r>
          </w:p>
        </w:tc>
        <w:tc>
          <w:tcPr>
            <w:tcW w:w="673" w:type="dxa"/>
          </w:tcPr>
          <w:p w14:paraId="7964A23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679" w:type="dxa"/>
          </w:tcPr>
          <w:p w14:paraId="24AF7C4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680" w:type="dxa"/>
          </w:tcPr>
          <w:p w14:paraId="7B3EC20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680" w:type="dxa"/>
          </w:tcPr>
          <w:p w14:paraId="31A6360C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846" w:type="dxa"/>
          </w:tcPr>
          <w:p w14:paraId="50744A7E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х</w:t>
            </w:r>
          </w:p>
        </w:tc>
        <w:tc>
          <w:tcPr>
            <w:tcW w:w="663" w:type="dxa"/>
          </w:tcPr>
          <w:p w14:paraId="185A9F5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х</w:t>
            </w:r>
          </w:p>
        </w:tc>
        <w:tc>
          <w:tcPr>
            <w:tcW w:w="3806" w:type="dxa"/>
          </w:tcPr>
          <w:p w14:paraId="679F7EBB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3C53" w:rsidRPr="00C23C53" w14:paraId="0A1D14AD" w14:textId="77777777" w:rsidTr="00DC54BF">
        <w:tc>
          <w:tcPr>
            <w:tcW w:w="1675" w:type="dxa"/>
            <w:vMerge/>
          </w:tcPr>
          <w:p w14:paraId="2B572C5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4A4C806F" w14:textId="77777777" w:rsidR="00DC54BF" w:rsidRPr="00C23C53" w:rsidRDefault="00DC54BF" w:rsidP="00DC54BF">
            <w:r w:rsidRPr="00C23C53">
              <w:t xml:space="preserve">Практическое занятие № 2.1 </w:t>
            </w:r>
          </w:p>
          <w:p w14:paraId="73E80E11" w14:textId="77777777" w:rsidR="00DC54BF" w:rsidRPr="00C23C53" w:rsidRDefault="00DC54BF" w:rsidP="00DC54BF">
            <w:pPr>
              <w:rPr>
                <w:b/>
              </w:rPr>
            </w:pPr>
            <w:r w:rsidRPr="00C23C53">
              <w:rPr>
                <w:b/>
              </w:rPr>
              <w:t>Выполнение родственно-контрастных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2870AA06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053767CC" w14:textId="5BCDD617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4</w:t>
            </w:r>
          </w:p>
        </w:tc>
        <w:tc>
          <w:tcPr>
            <w:tcW w:w="680" w:type="dxa"/>
          </w:tcPr>
          <w:p w14:paraId="3995B8C1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DD8E11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1A006BB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632F04A1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1DD1866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3C53" w:rsidRPr="00C23C53" w14:paraId="7C9B305C" w14:textId="77777777" w:rsidTr="00DC54BF">
        <w:trPr>
          <w:trHeight w:val="1000"/>
        </w:trPr>
        <w:tc>
          <w:tcPr>
            <w:tcW w:w="1675" w:type="dxa"/>
            <w:vMerge/>
          </w:tcPr>
          <w:p w14:paraId="18AEF7BC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0B629455" w14:textId="77777777" w:rsidR="00DC54BF" w:rsidRPr="00C23C53" w:rsidRDefault="00DC54BF" w:rsidP="00DC54BF">
            <w:r w:rsidRPr="00C23C53">
              <w:t xml:space="preserve">Практическое занятие № 2.2 </w:t>
            </w:r>
          </w:p>
          <w:p w14:paraId="5FE13AB9" w14:textId="77777777" w:rsidR="00DC54BF" w:rsidRPr="00C23C53" w:rsidRDefault="00DC54BF" w:rsidP="00DC54BF">
            <w:r w:rsidRPr="00C23C53">
              <w:rPr>
                <w:b/>
              </w:rPr>
              <w:t>Выполнение 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5E96ADBC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55940007" w14:textId="36208FD6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4</w:t>
            </w:r>
          </w:p>
        </w:tc>
        <w:tc>
          <w:tcPr>
            <w:tcW w:w="680" w:type="dxa"/>
          </w:tcPr>
          <w:p w14:paraId="29D1FA9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82C5A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E1A784C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1885E25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6348D83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3C53" w:rsidRPr="00C23C53" w14:paraId="5A04E480" w14:textId="77777777" w:rsidTr="00DC54BF">
        <w:tc>
          <w:tcPr>
            <w:tcW w:w="1675" w:type="dxa"/>
            <w:vMerge/>
          </w:tcPr>
          <w:p w14:paraId="689B21B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2698A0E" w14:textId="77777777" w:rsidR="00DC54BF" w:rsidRPr="00C23C53" w:rsidRDefault="00DC54BF" w:rsidP="00DC54BF">
            <w:r w:rsidRPr="00C23C53">
              <w:t xml:space="preserve">Практическое занятие № 2.3 </w:t>
            </w:r>
          </w:p>
          <w:p w14:paraId="45E1F861" w14:textId="77777777" w:rsidR="00DC54BF" w:rsidRPr="00C23C53" w:rsidRDefault="00DC54BF" w:rsidP="00DC54BF">
            <w:r w:rsidRPr="00C23C53">
              <w:rPr>
                <w:b/>
              </w:rPr>
              <w:t>Творческое задание по выбору студентом одной цветовой гармонии (архитектурный элемент, предмет интерьера, эскиз костюма, эскиз бытового предмета, шрифтовой композиции). Работа выполняется гуашью на формате А4.</w:t>
            </w:r>
          </w:p>
        </w:tc>
        <w:tc>
          <w:tcPr>
            <w:tcW w:w="673" w:type="dxa"/>
          </w:tcPr>
          <w:p w14:paraId="09026B0C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3CD15B9D" w14:textId="305F8535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2</w:t>
            </w:r>
          </w:p>
        </w:tc>
        <w:tc>
          <w:tcPr>
            <w:tcW w:w="680" w:type="dxa"/>
          </w:tcPr>
          <w:p w14:paraId="46B46EF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12379A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EBCD10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3D26A88B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0F1CAC26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3C53" w:rsidRPr="00C23C53" w14:paraId="7E1AA365" w14:textId="77777777" w:rsidTr="00DC54BF">
        <w:trPr>
          <w:trHeight w:val="625"/>
        </w:trPr>
        <w:tc>
          <w:tcPr>
            <w:tcW w:w="1675" w:type="dxa"/>
            <w:vMerge/>
          </w:tcPr>
          <w:p w14:paraId="08BEF34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0875FB5" w14:textId="77777777" w:rsidR="00DC54BF" w:rsidRPr="00C23C53" w:rsidRDefault="00DC54BF" w:rsidP="00DC54BF">
            <w:r w:rsidRPr="00C23C53">
              <w:t>Самостоятельная работа:</w:t>
            </w:r>
          </w:p>
          <w:p w14:paraId="046F5ABB" w14:textId="77777777" w:rsidR="00DC54BF" w:rsidRPr="00C23C53" w:rsidRDefault="00DC54BF" w:rsidP="00DC54BF">
            <w:r w:rsidRPr="00C23C53">
              <w:t xml:space="preserve"> </w:t>
            </w:r>
            <w:r w:rsidRPr="00C23C53">
              <w:rPr>
                <w:b/>
              </w:rPr>
              <w:t>Выполнение работ по заданию раздела.</w:t>
            </w:r>
          </w:p>
        </w:tc>
        <w:tc>
          <w:tcPr>
            <w:tcW w:w="673" w:type="dxa"/>
          </w:tcPr>
          <w:p w14:paraId="3EF85F59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596EA1A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3BCEEC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7DEC02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4AD3CC03" w14:textId="77777777" w:rsidR="00DC54BF" w:rsidRPr="00C23C53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3C53">
              <w:rPr>
                <w:bCs/>
              </w:rPr>
              <w:t>+</w:t>
            </w:r>
          </w:p>
        </w:tc>
        <w:tc>
          <w:tcPr>
            <w:tcW w:w="663" w:type="dxa"/>
          </w:tcPr>
          <w:p w14:paraId="3A466D46" w14:textId="7E5C42FF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C53">
              <w:t>23</w:t>
            </w:r>
          </w:p>
        </w:tc>
        <w:tc>
          <w:tcPr>
            <w:tcW w:w="3806" w:type="dxa"/>
            <w:vMerge/>
          </w:tcPr>
          <w:p w14:paraId="3ADAFCA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3C53" w:rsidRPr="00C23C53" w14:paraId="322A5085" w14:textId="77777777" w:rsidTr="00DC54BF">
        <w:tc>
          <w:tcPr>
            <w:tcW w:w="1675" w:type="dxa"/>
            <w:vMerge/>
            <w:vAlign w:val="center"/>
          </w:tcPr>
          <w:p w14:paraId="5EFB640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6D38868D" w14:textId="77777777" w:rsidR="00DC54BF" w:rsidRPr="00C23C53" w:rsidRDefault="00DC54BF" w:rsidP="00DC54BF">
            <w:pPr>
              <w:jc w:val="right"/>
            </w:pPr>
            <w:r w:rsidRPr="00C23C53">
              <w:rPr>
                <w:b/>
              </w:rPr>
              <w:t>ИТОГО за второй семестр</w:t>
            </w:r>
          </w:p>
        </w:tc>
        <w:tc>
          <w:tcPr>
            <w:tcW w:w="673" w:type="dxa"/>
          </w:tcPr>
          <w:p w14:paraId="2C8EC9A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7CDB0460" w14:textId="7D63D10F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17</w:t>
            </w:r>
          </w:p>
        </w:tc>
        <w:tc>
          <w:tcPr>
            <w:tcW w:w="680" w:type="dxa"/>
          </w:tcPr>
          <w:p w14:paraId="7943C89D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74250C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BE1A7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4A0B4B82" w14:textId="7CED4074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46</w:t>
            </w:r>
          </w:p>
        </w:tc>
        <w:tc>
          <w:tcPr>
            <w:tcW w:w="3806" w:type="dxa"/>
          </w:tcPr>
          <w:p w14:paraId="2E5C9E1B" w14:textId="502CE3D4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45</w:t>
            </w:r>
          </w:p>
        </w:tc>
      </w:tr>
      <w:tr w:rsidR="00C23C53" w:rsidRPr="00C23C53" w14:paraId="1E647D53" w14:textId="77777777" w:rsidTr="00DC54BF">
        <w:tc>
          <w:tcPr>
            <w:tcW w:w="1675" w:type="dxa"/>
            <w:vMerge/>
            <w:vAlign w:val="center"/>
          </w:tcPr>
          <w:p w14:paraId="1C5FC89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219E631B" w14:textId="77777777" w:rsidR="00DC54BF" w:rsidRPr="00C23C53" w:rsidRDefault="00DC54BF" w:rsidP="00DC54BF"/>
        </w:tc>
        <w:tc>
          <w:tcPr>
            <w:tcW w:w="673" w:type="dxa"/>
          </w:tcPr>
          <w:p w14:paraId="544CC30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х</w:t>
            </w:r>
          </w:p>
        </w:tc>
        <w:tc>
          <w:tcPr>
            <w:tcW w:w="679" w:type="dxa"/>
          </w:tcPr>
          <w:p w14:paraId="1FE28A3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х</w:t>
            </w:r>
          </w:p>
        </w:tc>
        <w:tc>
          <w:tcPr>
            <w:tcW w:w="680" w:type="dxa"/>
          </w:tcPr>
          <w:p w14:paraId="50DCE29A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4EE157F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х</w:t>
            </w:r>
          </w:p>
        </w:tc>
        <w:tc>
          <w:tcPr>
            <w:tcW w:w="846" w:type="dxa"/>
          </w:tcPr>
          <w:p w14:paraId="7CBB8405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х</w:t>
            </w:r>
          </w:p>
        </w:tc>
        <w:tc>
          <w:tcPr>
            <w:tcW w:w="663" w:type="dxa"/>
          </w:tcPr>
          <w:p w14:paraId="40C4C0AF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х</w:t>
            </w:r>
          </w:p>
        </w:tc>
        <w:tc>
          <w:tcPr>
            <w:tcW w:w="3806" w:type="dxa"/>
          </w:tcPr>
          <w:p w14:paraId="5720BFA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23C53" w:rsidRPr="00C23C53" w14:paraId="1894B9F4" w14:textId="77777777" w:rsidTr="00DC54BF">
        <w:tc>
          <w:tcPr>
            <w:tcW w:w="1675" w:type="dxa"/>
            <w:vMerge/>
            <w:vAlign w:val="center"/>
          </w:tcPr>
          <w:p w14:paraId="102899F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00A77725" w14:textId="77777777" w:rsidR="00DC54BF" w:rsidRPr="00C23C53" w:rsidRDefault="00DC54BF" w:rsidP="00DC54BF"/>
        </w:tc>
        <w:tc>
          <w:tcPr>
            <w:tcW w:w="673" w:type="dxa"/>
          </w:tcPr>
          <w:p w14:paraId="339274D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149886D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9B05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96E238C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156ADA4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3550491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6" w:type="dxa"/>
          </w:tcPr>
          <w:p w14:paraId="6411C3E3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23C53" w:rsidRPr="00C23C53" w14:paraId="76A3C084" w14:textId="77777777" w:rsidTr="00DC54BF"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CAE7AFE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vAlign w:val="center"/>
          </w:tcPr>
          <w:p w14:paraId="6CB12256" w14:textId="77777777" w:rsidR="00DC54BF" w:rsidRPr="00C23C53" w:rsidRDefault="00DC54BF" w:rsidP="00DC54BF">
            <w:pPr>
              <w:jc w:val="right"/>
            </w:pPr>
            <w:r w:rsidRPr="00C23C53">
              <w:rPr>
                <w:b/>
              </w:rPr>
              <w:t>ИТОГО за весь период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27F22B1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262DE68" w14:textId="0BF99178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17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5FB0A27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AC17A38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B7AA072" w14:textId="77777777" w:rsidR="00DC54BF" w:rsidRPr="00C23C53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A69F0AF" w14:textId="0BF47805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46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5D43370C" w14:textId="5806D1DA" w:rsidR="00DC54BF" w:rsidRPr="00C23C53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53">
              <w:rPr>
                <w:b/>
              </w:rPr>
              <w:t>45</w:t>
            </w:r>
          </w:p>
        </w:tc>
      </w:tr>
    </w:tbl>
    <w:p w14:paraId="5E146297" w14:textId="77777777" w:rsidR="00875471" w:rsidRPr="00C23C53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06603C3" w14:textId="647AA465" w:rsidR="00875471" w:rsidRPr="00C23C53" w:rsidRDefault="0038177E" w:rsidP="00AC187D">
      <w:pPr>
        <w:pStyle w:val="af0"/>
        <w:ind w:left="0"/>
        <w:jc w:val="both"/>
        <w:rPr>
          <w:i/>
        </w:rPr>
      </w:pPr>
      <w:r w:rsidRPr="00C23C53">
        <w:rPr>
          <w:i/>
        </w:rPr>
        <w:br w:type="textWrapping" w:clear="all"/>
      </w:r>
    </w:p>
    <w:p w14:paraId="26215E7A" w14:textId="6151C7E1" w:rsidR="00EB5B08" w:rsidRPr="00C23C53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C23C53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C23C53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C23C53" w:rsidRDefault="0097245A" w:rsidP="00F60511">
      <w:pPr>
        <w:pStyle w:val="2"/>
      </w:pPr>
      <w:bookmarkStart w:id="16" w:name="_Toc93330970"/>
      <w:r w:rsidRPr="00C23C53">
        <w:t>С</w:t>
      </w:r>
      <w:r w:rsidR="00F60511" w:rsidRPr="00C23C53">
        <w:t>одержание учебной дисциплины</w:t>
      </w:r>
      <w:bookmarkEnd w:id="16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C23C53" w:rsidRPr="00C23C53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C23C53" w:rsidRDefault="00F60511" w:rsidP="00103EC2">
            <w:pPr>
              <w:jc w:val="center"/>
            </w:pPr>
            <w:r w:rsidRPr="00C23C53">
              <w:rPr>
                <w:b/>
                <w:bCs/>
              </w:rPr>
              <w:t>№ пп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C23C53" w:rsidRDefault="00F60511" w:rsidP="00103EC2">
            <w:pPr>
              <w:jc w:val="center"/>
            </w:pPr>
            <w:r w:rsidRPr="00C23C53">
              <w:rPr>
                <w:b/>
                <w:bCs/>
              </w:rPr>
              <w:t>Наименование раздела</w:t>
            </w:r>
            <w:r w:rsidR="00B73243" w:rsidRPr="00C23C53">
              <w:rPr>
                <w:b/>
                <w:bCs/>
              </w:rPr>
              <w:t xml:space="preserve"> </w:t>
            </w:r>
            <w:r w:rsidRPr="00C23C53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C23C53" w:rsidRDefault="00F60511" w:rsidP="00103EC2">
            <w:pPr>
              <w:jc w:val="center"/>
              <w:rPr>
                <w:b/>
                <w:bCs/>
              </w:rPr>
            </w:pPr>
            <w:r w:rsidRPr="00C23C53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C23C53" w:rsidRDefault="00F60511" w:rsidP="00103EC2">
            <w:pPr>
              <w:jc w:val="center"/>
              <w:rPr>
                <w:i/>
              </w:rPr>
            </w:pPr>
            <w:r w:rsidRPr="00C23C53">
              <w:rPr>
                <w:bCs/>
                <w:i/>
              </w:rPr>
              <w:t>(дидактические единицы)</w:t>
            </w:r>
          </w:p>
        </w:tc>
      </w:tr>
      <w:tr w:rsidR="00C23C53" w:rsidRPr="00C23C53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C23C53" w:rsidRDefault="00F60511" w:rsidP="00F60511">
            <w:pPr>
              <w:rPr>
                <w:b/>
                <w:bCs/>
                <w:lang w:val="en-US"/>
              </w:rPr>
            </w:pPr>
            <w:r w:rsidRPr="00C23C53">
              <w:rPr>
                <w:b/>
              </w:rPr>
              <w:t xml:space="preserve">Раздел </w:t>
            </w:r>
            <w:r w:rsidRPr="00C23C5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193500D9" w:rsidR="00F60511" w:rsidRPr="00C23C53" w:rsidRDefault="003A65D4" w:rsidP="00F72259">
            <w:pPr>
              <w:rPr>
                <w:b/>
                <w:bCs/>
                <w:i/>
              </w:rPr>
            </w:pPr>
            <w:r w:rsidRPr="00C23C53">
              <w:rPr>
                <w:b/>
              </w:rPr>
              <w:t>Цветовой круг. Светлотный ряд</w:t>
            </w:r>
            <w:r w:rsidRPr="00C23C53">
              <w:rPr>
                <w:b/>
                <w:lang w:val="en-US"/>
              </w:rPr>
              <w:t>.</w:t>
            </w:r>
          </w:p>
        </w:tc>
      </w:tr>
      <w:tr w:rsidR="00C23C53" w:rsidRPr="00C23C53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C23C53" w:rsidRDefault="005C17FD" w:rsidP="00F60511">
            <w:pPr>
              <w:rPr>
                <w:bCs/>
              </w:rPr>
            </w:pPr>
            <w:r w:rsidRPr="00C23C53">
              <w:rPr>
                <w:bCs/>
              </w:rPr>
              <w:t>Тема 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557A82B1" w:rsidR="00DB24F8" w:rsidRPr="00C23C53" w:rsidRDefault="00D60B91" w:rsidP="00DB24F8">
            <w:r w:rsidRPr="00C23C53">
              <w:rPr>
                <w:b/>
              </w:rPr>
              <w:t xml:space="preserve">Цели и задачи </w:t>
            </w:r>
            <w:r w:rsidR="00F72259" w:rsidRPr="00C23C53">
              <w:rPr>
                <w:b/>
              </w:rPr>
              <w:t xml:space="preserve">цветового </w:t>
            </w:r>
            <w:r w:rsidRPr="00C23C53">
              <w:rPr>
                <w:b/>
              </w:rPr>
              <w:t xml:space="preserve">композиционного построения в </w:t>
            </w:r>
            <w:r w:rsidR="00F42803" w:rsidRPr="00C23C53">
              <w:rPr>
                <w:b/>
              </w:rPr>
              <w:t>п</w:t>
            </w:r>
            <w:r w:rsidRPr="00C23C53">
              <w:rPr>
                <w:b/>
              </w:rPr>
              <w:t xml:space="preserve">роизведениях  </w:t>
            </w:r>
            <w:r w:rsidRPr="00C23C53">
              <w:rPr>
                <w:b/>
              </w:rPr>
              <w:lastRenderedPageBreak/>
              <w:t>изобразительного искусства</w:t>
            </w:r>
            <w:r w:rsidR="00F72259" w:rsidRPr="00C23C53">
              <w:rPr>
                <w:b/>
              </w:rPr>
              <w:t xml:space="preserve"> и дизайна</w:t>
            </w:r>
            <w:r w:rsidRPr="00C23C53">
              <w:rPr>
                <w:b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1A17820" w:rsidR="005C17FD" w:rsidRPr="00C23C53" w:rsidRDefault="003A65D4" w:rsidP="00F72259">
            <w:pPr>
              <w:rPr>
                <w:bCs/>
                <w:i/>
              </w:rPr>
            </w:pPr>
            <w:r w:rsidRPr="00C23C53">
              <w:rPr>
                <w:b/>
              </w:rPr>
              <w:lastRenderedPageBreak/>
              <w:t xml:space="preserve">Цветовой круг и тональный (светлотный ряд) и их  использование в практике работы с цветом. </w:t>
            </w:r>
            <w:r w:rsidR="005144C1" w:rsidRPr="00C23C53">
              <w:rPr>
                <w:b/>
              </w:rPr>
              <w:t xml:space="preserve">Суть композиционного </w:t>
            </w:r>
            <w:r w:rsidR="005144C1" w:rsidRPr="00C23C53">
              <w:rPr>
                <w:b/>
                <w:iCs/>
              </w:rPr>
              <w:t xml:space="preserve">построение </w:t>
            </w:r>
            <w:r w:rsidR="00F72259" w:rsidRPr="00C23C53">
              <w:rPr>
                <w:b/>
                <w:iCs/>
              </w:rPr>
              <w:t xml:space="preserve">колорита </w:t>
            </w:r>
            <w:r w:rsidR="005144C1" w:rsidRPr="00C23C53">
              <w:rPr>
                <w:b/>
                <w:iCs/>
              </w:rPr>
              <w:t>с анализом</w:t>
            </w:r>
            <w:r w:rsidR="00F72259" w:rsidRPr="00C23C53">
              <w:rPr>
                <w:b/>
                <w:iCs/>
              </w:rPr>
              <w:t xml:space="preserve"> </w:t>
            </w:r>
            <w:r w:rsidRPr="00C23C53">
              <w:rPr>
                <w:b/>
                <w:iCs/>
              </w:rPr>
              <w:lastRenderedPageBreak/>
              <w:t xml:space="preserve">законов </w:t>
            </w:r>
            <w:r w:rsidR="00F72259" w:rsidRPr="00C23C53">
              <w:rPr>
                <w:b/>
                <w:iCs/>
              </w:rPr>
              <w:t>цветовых гармоний</w:t>
            </w:r>
            <w:r w:rsidR="005144C1" w:rsidRPr="00C23C53">
              <w:rPr>
                <w:b/>
                <w:iCs/>
              </w:rPr>
              <w:t>.</w:t>
            </w:r>
          </w:p>
        </w:tc>
      </w:tr>
      <w:tr w:rsidR="00C23C53" w:rsidRPr="00C23C53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C23C53" w:rsidRDefault="00F60511" w:rsidP="00F60511">
            <w:pPr>
              <w:rPr>
                <w:bCs/>
              </w:rPr>
            </w:pPr>
            <w:r w:rsidRPr="00C23C53">
              <w:rPr>
                <w:bCs/>
              </w:rPr>
              <w:lastRenderedPageBreak/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31169E9" w:rsidR="00DB24F8" w:rsidRPr="00C23C53" w:rsidRDefault="005144C1" w:rsidP="00F72259">
            <w:r w:rsidRPr="00C23C53">
              <w:rPr>
                <w:b/>
              </w:rPr>
              <w:t xml:space="preserve">Понятие законов </w:t>
            </w:r>
            <w:r w:rsidR="00F72259" w:rsidRPr="00C23C53">
              <w:rPr>
                <w:b/>
              </w:rPr>
              <w:t xml:space="preserve">цветовых гармоний </w:t>
            </w:r>
            <w:r w:rsidRPr="00C23C53">
              <w:rPr>
                <w:b/>
              </w:rPr>
              <w:t>и их проявление в различных произведениях изобразительного искусства</w:t>
            </w:r>
            <w:r w:rsidR="00F72259" w:rsidRPr="00C23C53">
              <w:rPr>
                <w:b/>
              </w:rPr>
              <w:t xml:space="preserve"> и дизайна</w:t>
            </w:r>
            <w:r w:rsidRPr="00C23C53">
              <w:rPr>
                <w:b/>
              </w:rPr>
              <w:t xml:space="preserve">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53F1F5C6" w:rsidR="005144C1" w:rsidRPr="00C23C53" w:rsidRDefault="005144C1" w:rsidP="005144C1">
            <w:pPr>
              <w:rPr>
                <w:bCs/>
                <w:i/>
              </w:rPr>
            </w:pPr>
            <w:r w:rsidRPr="00C23C53">
              <w:rPr>
                <w:b/>
              </w:rPr>
              <w:t xml:space="preserve">Единство </w:t>
            </w:r>
            <w:r w:rsidR="008A4B53" w:rsidRPr="00C23C53">
              <w:rPr>
                <w:b/>
              </w:rPr>
              <w:t>цветовых тонов, образующих</w:t>
            </w:r>
            <w:r w:rsidR="00F72259" w:rsidRPr="00C23C53">
              <w:rPr>
                <w:b/>
              </w:rPr>
              <w:t xml:space="preserve"> колорит</w:t>
            </w:r>
            <w:r w:rsidR="008A4B53" w:rsidRPr="00C23C53">
              <w:rPr>
                <w:b/>
              </w:rPr>
              <w:t>,</w:t>
            </w:r>
            <w:r w:rsidR="00F72259" w:rsidRPr="00C23C53">
              <w:rPr>
                <w:b/>
              </w:rPr>
              <w:t xml:space="preserve"> </w:t>
            </w:r>
            <w:r w:rsidRPr="00C23C53">
              <w:rPr>
                <w:b/>
              </w:rPr>
              <w:t>с  законами</w:t>
            </w:r>
            <w:r w:rsidR="00F72259" w:rsidRPr="00C23C53">
              <w:rPr>
                <w:b/>
              </w:rPr>
              <w:t xml:space="preserve"> цветовых гармоний</w:t>
            </w:r>
            <w:r w:rsidRPr="00C23C53">
              <w:rPr>
                <w:b/>
              </w:rPr>
              <w:t xml:space="preserve">. </w:t>
            </w:r>
          </w:p>
          <w:p w14:paraId="541AB71F" w14:textId="64D3B187" w:rsidR="00F60511" w:rsidRPr="00C23C53" w:rsidRDefault="00F60511" w:rsidP="005C2175">
            <w:pPr>
              <w:rPr>
                <w:bCs/>
                <w:i/>
              </w:rPr>
            </w:pPr>
          </w:p>
        </w:tc>
      </w:tr>
      <w:tr w:rsidR="00C23C53" w:rsidRPr="00C23C53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Pr="00C23C53" w:rsidRDefault="0020641E" w:rsidP="00F60511">
            <w:pPr>
              <w:rPr>
                <w:bCs/>
              </w:rPr>
            </w:pPr>
            <w:r w:rsidRPr="00C23C53"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EF019FE" w:rsidR="005C2175" w:rsidRPr="00C23C53" w:rsidRDefault="005144C1" w:rsidP="005C2175">
            <w:pPr>
              <w:rPr>
                <w:i/>
              </w:rPr>
            </w:pPr>
            <w:r w:rsidRPr="00C23C53">
              <w:rPr>
                <w:b/>
              </w:rPr>
              <w:t xml:space="preserve"> Понятия  и суть  тональных отношений в  изобразительном искусстве</w:t>
            </w:r>
            <w:r w:rsidR="00F72259" w:rsidRPr="00C23C53">
              <w:rPr>
                <w:b/>
              </w:rPr>
              <w:t xml:space="preserve"> и дизайне</w:t>
            </w:r>
            <w:r w:rsidRPr="00C23C53">
              <w:rPr>
                <w:b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046E9E26" w:rsidR="005144C1" w:rsidRPr="00C23C53" w:rsidRDefault="005144C1" w:rsidP="005144C1">
            <w:pPr>
              <w:rPr>
                <w:i/>
              </w:rPr>
            </w:pPr>
            <w:r w:rsidRPr="00C23C53">
              <w:rPr>
                <w:b/>
              </w:rPr>
              <w:t>Проявление законов</w:t>
            </w:r>
            <w:r w:rsidR="00F72259" w:rsidRPr="00C23C53">
              <w:rPr>
                <w:b/>
              </w:rPr>
              <w:t xml:space="preserve"> цветовых гармоний в композиции предметов</w:t>
            </w:r>
            <w:r w:rsidR="008A4B53" w:rsidRPr="00C23C53">
              <w:rPr>
                <w:b/>
              </w:rPr>
              <w:t xml:space="preserve"> дизайна</w:t>
            </w:r>
            <w:r w:rsidR="00F72259" w:rsidRPr="00C23C53">
              <w:rPr>
                <w:b/>
              </w:rPr>
              <w:t xml:space="preserve"> </w:t>
            </w:r>
            <w:r w:rsidRPr="00C23C53">
              <w:rPr>
                <w:b/>
              </w:rPr>
              <w:t>.</w:t>
            </w:r>
          </w:p>
          <w:p w14:paraId="4C19C889" w14:textId="22B5DCE4" w:rsidR="005C2175" w:rsidRPr="00C23C53" w:rsidRDefault="005C2175" w:rsidP="005144C1">
            <w:pPr>
              <w:rPr>
                <w:i/>
              </w:rPr>
            </w:pPr>
          </w:p>
        </w:tc>
      </w:tr>
      <w:tr w:rsidR="00C23C53" w:rsidRPr="00C23C53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65AAD28" w:rsidR="008A4B53" w:rsidRPr="00C23C53" w:rsidRDefault="008A4B53" w:rsidP="00F60511">
            <w:pPr>
              <w:rPr>
                <w:b/>
                <w:bCs/>
                <w:lang w:val="en-US"/>
              </w:rPr>
            </w:pPr>
            <w:r w:rsidRPr="00C23C53">
              <w:rPr>
                <w:b/>
                <w:bCs/>
              </w:rPr>
              <w:t xml:space="preserve">Раздел </w:t>
            </w:r>
            <w:r w:rsidRPr="00C23C5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42CB0F29" w:rsidR="008A4B53" w:rsidRPr="00C23C53" w:rsidRDefault="008A4B53" w:rsidP="00F60511">
            <w:pPr>
              <w:rPr>
                <w:b/>
                <w:bCs/>
              </w:rPr>
            </w:pPr>
            <w:r w:rsidRPr="00C23C53"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C23C53" w:rsidRPr="00C23C53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C23C53" w:rsidRDefault="00F60511" w:rsidP="00F60511">
            <w:pPr>
              <w:rPr>
                <w:bCs/>
              </w:rPr>
            </w:pPr>
            <w:r w:rsidRPr="00C23C53"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138E4F" w:rsidR="00F60511" w:rsidRPr="00C23C53" w:rsidRDefault="00D37ACB" w:rsidP="008A4B53">
            <w:pPr>
              <w:rPr>
                <w:bCs/>
                <w:i/>
              </w:rPr>
            </w:pPr>
            <w:r w:rsidRPr="00C23C53">
              <w:rPr>
                <w:b/>
              </w:rPr>
              <w:t xml:space="preserve"> </w:t>
            </w:r>
            <w:r w:rsidR="00E06D95" w:rsidRPr="00C23C53">
              <w:rPr>
                <w:b/>
              </w:rPr>
              <w:t xml:space="preserve">Понятие композиционного </w:t>
            </w:r>
            <w:r w:rsidR="00E06D95" w:rsidRPr="00C23C53">
              <w:rPr>
                <w:b/>
                <w:iCs/>
              </w:rPr>
              <w:t xml:space="preserve">построения </w:t>
            </w:r>
            <w:r w:rsidR="008A4B53" w:rsidRPr="00C23C53">
              <w:rPr>
                <w:b/>
              </w:rPr>
              <w:t>родственно-контрастных и контрастных цветовых гармоний.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B3C5D6" w:rsidR="009576C9" w:rsidRPr="00C23C53" w:rsidRDefault="00E06D95" w:rsidP="0046072A">
            <w:pPr>
              <w:rPr>
                <w:bCs/>
              </w:rPr>
            </w:pPr>
            <w:r w:rsidRPr="00C23C53">
              <w:rPr>
                <w:b/>
              </w:rPr>
              <w:t>Суть</w:t>
            </w:r>
            <w:r w:rsidR="0046072A" w:rsidRPr="00C23C53">
              <w:rPr>
                <w:b/>
              </w:rPr>
              <w:t xml:space="preserve"> и метод</w:t>
            </w:r>
            <w:r w:rsidRPr="00C23C53">
              <w:rPr>
                <w:b/>
              </w:rPr>
              <w:t xml:space="preserve"> композиционного </w:t>
            </w:r>
            <w:r w:rsidR="0046072A" w:rsidRPr="00C23C53">
              <w:rPr>
                <w:b/>
                <w:iCs/>
              </w:rPr>
              <w:t>построения</w:t>
            </w:r>
            <w:r w:rsidRPr="00C23C53">
              <w:rPr>
                <w:b/>
                <w:iCs/>
              </w:rPr>
              <w:t xml:space="preserve"> </w:t>
            </w:r>
            <w:r w:rsidR="0046072A" w:rsidRPr="00C23C53">
              <w:rPr>
                <w:b/>
              </w:rPr>
              <w:t>родственно-контрастных и контрастных цветовых гармоний.</w:t>
            </w:r>
          </w:p>
        </w:tc>
      </w:tr>
      <w:tr w:rsidR="00C23C53" w:rsidRPr="00C23C53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C23C53" w:rsidRDefault="00F60511" w:rsidP="00F60511">
            <w:pPr>
              <w:rPr>
                <w:bCs/>
              </w:rPr>
            </w:pPr>
            <w:r w:rsidRPr="00C23C53"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79C5A8" w:rsidR="00F60511" w:rsidRPr="00C23C53" w:rsidRDefault="002A3990" w:rsidP="0046072A">
            <w:pPr>
              <w:rPr>
                <w:bCs/>
              </w:rPr>
            </w:pPr>
            <w:r w:rsidRPr="00C23C53">
              <w:rPr>
                <w:b/>
              </w:rPr>
              <w:t xml:space="preserve">Понятие </w:t>
            </w:r>
            <w:r w:rsidR="0046072A" w:rsidRPr="00C23C53">
              <w:rPr>
                <w:b/>
              </w:rPr>
              <w:t>процентного соотношения цветовых тонов</w:t>
            </w:r>
            <w:r w:rsidRPr="00C23C53">
              <w:rPr>
                <w:b/>
              </w:rPr>
              <w:t xml:space="preserve"> </w:t>
            </w:r>
            <w:r w:rsidR="0046072A" w:rsidRPr="00C23C53">
              <w:rPr>
                <w:b/>
              </w:rPr>
              <w:t>в построении колорита.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FE86F" w14:textId="77777777" w:rsidR="0046072A" w:rsidRPr="00C23C53" w:rsidRDefault="002A3990" w:rsidP="0046072A">
            <w:pPr>
              <w:rPr>
                <w:bCs/>
                <w:i/>
              </w:rPr>
            </w:pPr>
            <w:r w:rsidRPr="00C23C53">
              <w:rPr>
                <w:b/>
              </w:rPr>
              <w:t xml:space="preserve"> </w:t>
            </w:r>
            <w:r w:rsidR="0046072A" w:rsidRPr="00C23C53">
              <w:rPr>
                <w:b/>
              </w:rPr>
              <w:t xml:space="preserve">Единство цветовых тонов, образующих колорит, с  законами цветовых гармоний. </w:t>
            </w:r>
          </w:p>
          <w:p w14:paraId="02C9D94D" w14:textId="4AA07960" w:rsidR="00F60511" w:rsidRPr="00C23C53" w:rsidRDefault="00F60511" w:rsidP="0046072A">
            <w:pPr>
              <w:rPr>
                <w:bCs/>
              </w:rPr>
            </w:pPr>
          </w:p>
        </w:tc>
      </w:tr>
      <w:tr w:rsidR="00C23C53" w:rsidRPr="00C23C53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C23C53" w:rsidRDefault="00D37ACB" w:rsidP="00D37ACB">
            <w:pPr>
              <w:rPr>
                <w:bCs/>
              </w:rPr>
            </w:pPr>
            <w:r w:rsidRPr="00C23C53"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32290835" w:rsidR="00F60511" w:rsidRPr="00C23C53" w:rsidRDefault="0046072A" w:rsidP="0046072A">
            <w:r w:rsidRPr="00C23C53">
              <w:rPr>
                <w:b/>
              </w:rPr>
              <w:t xml:space="preserve">Понятия тональных (светлотных) отношений </w:t>
            </w:r>
            <w:r w:rsidR="002A3990" w:rsidRPr="00C23C53">
              <w:rPr>
                <w:b/>
              </w:rPr>
              <w:t xml:space="preserve">и </w:t>
            </w:r>
            <w:r w:rsidRPr="00C23C53">
              <w:rPr>
                <w:b/>
              </w:rPr>
              <w:t xml:space="preserve"> цветовых оттенков для создании цветовой композиции </w:t>
            </w:r>
            <w:r w:rsidR="00EC1330" w:rsidRPr="00C23C53">
              <w:rPr>
                <w:b/>
              </w:rPr>
              <w:t>в искусстве и д</w:t>
            </w:r>
            <w:r w:rsidRPr="00C23C53">
              <w:rPr>
                <w:b/>
              </w:rPr>
              <w:t>изайне.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81B87F0" w:rsidR="00F60511" w:rsidRPr="00C23C53" w:rsidRDefault="00EC1330" w:rsidP="00F60511">
            <w:pPr>
              <w:rPr>
                <w:bCs/>
              </w:rPr>
            </w:pPr>
            <w:r w:rsidRPr="00C23C53">
              <w:rPr>
                <w:b/>
              </w:rPr>
              <w:t xml:space="preserve">Суть композиционного </w:t>
            </w:r>
            <w:r w:rsidRPr="00C23C53">
              <w:rPr>
                <w:b/>
                <w:iCs/>
              </w:rPr>
              <w:t>построение колорита с анализом законов цветовых гармоний.</w:t>
            </w:r>
          </w:p>
        </w:tc>
      </w:tr>
    </w:tbl>
    <w:p w14:paraId="6EBA7627" w14:textId="5F21125D" w:rsidR="00F60511" w:rsidRPr="00C23C53" w:rsidRDefault="00F60511" w:rsidP="00F60511">
      <w:pPr>
        <w:pStyle w:val="2"/>
      </w:pPr>
      <w:bookmarkStart w:id="17" w:name="_Toc93330971"/>
      <w:r w:rsidRPr="00C23C53">
        <w:t>Содержание самостоятельной раб</w:t>
      </w:r>
      <w:r w:rsidR="00764BAB" w:rsidRPr="00C23C53">
        <w:t>оты обучающегося</w:t>
      </w:r>
      <w:r w:rsidR="00890BB8" w:rsidRPr="00C23C53">
        <w:rPr>
          <w:rStyle w:val="ab"/>
        </w:rPr>
        <w:footnoteReference w:id="10"/>
      </w:r>
      <w:bookmarkEnd w:id="17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3"/>
        <w:gridCol w:w="3688"/>
        <w:gridCol w:w="2126"/>
      </w:tblGrid>
      <w:tr w:rsidR="00C23C53" w:rsidRPr="00C23C53" w14:paraId="536BFBD9" w14:textId="0D734528" w:rsidTr="000D251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C23C53" w:rsidRDefault="00103EC2" w:rsidP="00103EC2">
            <w:pPr>
              <w:jc w:val="center"/>
            </w:pPr>
            <w:r w:rsidRPr="00C23C53">
              <w:rPr>
                <w:b/>
                <w:bCs/>
              </w:rPr>
              <w:t>№ пп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C23C53" w:rsidRDefault="00103EC2" w:rsidP="00103EC2">
            <w:pPr>
              <w:jc w:val="center"/>
            </w:pPr>
            <w:r w:rsidRPr="00C23C53">
              <w:rPr>
                <w:b/>
                <w:bCs/>
              </w:rPr>
              <w:t>Наименование раздела</w:t>
            </w:r>
            <w:r w:rsidR="00B73243" w:rsidRPr="00C23C53">
              <w:rPr>
                <w:b/>
                <w:bCs/>
              </w:rPr>
              <w:t xml:space="preserve"> </w:t>
            </w:r>
            <w:r w:rsidRPr="00C23C53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C23C53" w:rsidRDefault="00103EC2" w:rsidP="00DE37E0">
            <w:pPr>
              <w:jc w:val="center"/>
              <w:rPr>
                <w:b/>
                <w:bCs/>
              </w:rPr>
            </w:pPr>
            <w:r w:rsidRPr="00C23C53">
              <w:rPr>
                <w:b/>
                <w:bCs/>
              </w:rPr>
              <w:t xml:space="preserve">Содержание </w:t>
            </w:r>
            <w:r w:rsidR="00DE37E0" w:rsidRPr="00C23C53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C23C53" w:rsidRDefault="00DE37E0" w:rsidP="00103EC2">
            <w:pPr>
              <w:jc w:val="center"/>
              <w:rPr>
                <w:b/>
                <w:bCs/>
              </w:rPr>
            </w:pPr>
            <w:r w:rsidRPr="00C23C53">
              <w:rPr>
                <w:b/>
                <w:bCs/>
              </w:rPr>
              <w:t>Виды и формы самостоятельной работы</w:t>
            </w:r>
          </w:p>
        </w:tc>
      </w:tr>
      <w:tr w:rsidR="00C23C53" w:rsidRPr="00C23C53" w14:paraId="30E9804D" w14:textId="59D30B20" w:rsidTr="000D251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65D038DA" w:rsidR="005C2175" w:rsidRPr="00C23C53" w:rsidRDefault="005C2175" w:rsidP="00ED0D61">
            <w:pPr>
              <w:rPr>
                <w:b/>
                <w:bCs/>
                <w:lang w:val="en-US"/>
              </w:rPr>
            </w:pPr>
            <w:r w:rsidRPr="00C23C53">
              <w:rPr>
                <w:b/>
              </w:rPr>
              <w:t xml:space="preserve">Раздел </w:t>
            </w:r>
            <w:r w:rsidRPr="00C23C53">
              <w:rPr>
                <w:b/>
                <w:lang w:val="en-US"/>
              </w:rPr>
              <w:t>I</w:t>
            </w:r>
            <w:r w:rsidR="000D2517" w:rsidRPr="00C23C53">
              <w:rPr>
                <w:b/>
                <w:lang w:val="en-US"/>
              </w:rPr>
              <w:t>, II.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F7E5EB8" w:rsidR="005C2175" w:rsidRPr="00C23C53" w:rsidRDefault="00FC1B6E" w:rsidP="003A65D4">
            <w:pPr>
              <w:rPr>
                <w:b/>
                <w:i/>
              </w:rPr>
            </w:pPr>
            <w:r w:rsidRPr="00C23C53">
              <w:rPr>
                <w:b/>
              </w:rPr>
              <w:t xml:space="preserve"> </w:t>
            </w:r>
            <w:r w:rsidR="003A65D4" w:rsidRPr="00C23C53">
              <w:rPr>
                <w:b/>
              </w:rPr>
              <w:t>Цветовой круг. Светлотный ряд</w:t>
            </w:r>
            <w:r w:rsidR="000D2517" w:rsidRPr="00C23C53">
              <w:rPr>
                <w:b/>
              </w:rPr>
              <w:t xml:space="preserve">; Родственно-контрастные и контрастные </w:t>
            </w:r>
            <w:r w:rsidR="000D2517" w:rsidRPr="00C23C53">
              <w:rPr>
                <w:b/>
              </w:rPr>
              <w:lastRenderedPageBreak/>
              <w:t>цветовые гармонии.</w:t>
            </w:r>
          </w:p>
        </w:tc>
      </w:tr>
      <w:tr w:rsidR="00C23C53" w:rsidRPr="00C23C53" w14:paraId="332A8F6B" w14:textId="1A0BF894" w:rsidTr="000D2517">
        <w:trPr>
          <w:trHeight w:val="308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68A9E768" w:rsidR="003A65D4" w:rsidRPr="00C23C53" w:rsidRDefault="00103EC2" w:rsidP="00DE37E0">
            <w:pPr>
              <w:rPr>
                <w:bCs/>
              </w:rPr>
            </w:pPr>
            <w:r w:rsidRPr="00C23C53">
              <w:rPr>
                <w:bCs/>
              </w:rPr>
              <w:lastRenderedPageBreak/>
              <w:t>Тема 1.</w:t>
            </w:r>
            <w:r w:rsidR="00F57520" w:rsidRPr="00C23C53">
              <w:rPr>
                <w:bCs/>
              </w:rPr>
              <w:t>1</w:t>
            </w:r>
          </w:p>
          <w:p w14:paraId="591F63E9" w14:textId="17166129" w:rsidR="003A65D4" w:rsidRPr="00C23C53" w:rsidRDefault="003A65D4" w:rsidP="003A65D4">
            <w:r w:rsidRPr="00C23C53">
              <w:t>Тема 1.2</w:t>
            </w:r>
          </w:p>
          <w:p w14:paraId="509A11D9" w14:textId="41AB9543" w:rsidR="00103EC2" w:rsidRPr="00C23C53" w:rsidRDefault="003A65D4" w:rsidP="003A65D4">
            <w:r w:rsidRPr="00C23C53">
              <w:t>Тема 1.3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48907373" w:rsidR="00103EC2" w:rsidRPr="00C23C53" w:rsidRDefault="003A65D4" w:rsidP="00890BB8">
            <w:pPr>
              <w:rPr>
                <w:bCs/>
                <w:i/>
              </w:rPr>
            </w:pPr>
            <w:r w:rsidRPr="00C23C53">
              <w:rPr>
                <w:b/>
              </w:rPr>
              <w:t>Выполнение практических заданий по темам разделов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26F4C563" w:rsidR="00103EC2" w:rsidRPr="00C23C53" w:rsidRDefault="00F57520" w:rsidP="000D2517">
            <w:pPr>
              <w:rPr>
                <w:b/>
                <w:bCs/>
                <w:i/>
              </w:rPr>
            </w:pPr>
            <w:r w:rsidRPr="00C23C53">
              <w:rPr>
                <w:b/>
              </w:rPr>
              <w:t xml:space="preserve">Поиск композиционного решения </w:t>
            </w:r>
            <w:r w:rsidR="000D2517" w:rsidRPr="00C23C53">
              <w:rPr>
                <w:b/>
              </w:rPr>
              <w:t>цветового колорита при применении законов цветовых гармоний</w:t>
            </w:r>
            <w:r w:rsidR="000D2517" w:rsidRPr="00C23C53">
              <w:rPr>
                <w:b/>
                <w:i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7B9DFBED" w:rsidR="00F57520" w:rsidRPr="00C23C53" w:rsidRDefault="00890BB8" w:rsidP="00F57520">
            <w:pPr>
              <w:rPr>
                <w:b/>
              </w:rPr>
            </w:pPr>
            <w:r w:rsidRPr="00C23C53">
              <w:rPr>
                <w:b/>
              </w:rPr>
              <w:t xml:space="preserve">Изучение </w:t>
            </w:r>
            <w:r w:rsidR="00F57520" w:rsidRPr="00C23C53">
              <w:rPr>
                <w:b/>
              </w:rPr>
              <w:t>произведений мастеров изобразительного</w:t>
            </w:r>
            <w:r w:rsidR="007D4295" w:rsidRPr="00C23C53">
              <w:rPr>
                <w:b/>
              </w:rPr>
              <w:t xml:space="preserve"> </w:t>
            </w:r>
            <w:r w:rsidR="00F57520" w:rsidRPr="00C23C53">
              <w:rPr>
                <w:b/>
              </w:rPr>
              <w:t xml:space="preserve">искусства </w:t>
            </w:r>
            <w:r w:rsidR="000D2517" w:rsidRPr="00C23C53">
              <w:rPr>
                <w:b/>
              </w:rPr>
              <w:t xml:space="preserve">и дизайна </w:t>
            </w:r>
            <w:r w:rsidR="00F57520" w:rsidRPr="00C23C53">
              <w:rPr>
                <w:b/>
              </w:rPr>
              <w:t xml:space="preserve">для </w:t>
            </w:r>
            <w:r w:rsidR="007D4295" w:rsidRPr="00C23C53">
              <w:rPr>
                <w:b/>
              </w:rPr>
              <w:t>совершенствовани</w:t>
            </w:r>
            <w:r w:rsidR="00F42803" w:rsidRPr="00C23C53">
              <w:rPr>
                <w:b/>
              </w:rPr>
              <w:t xml:space="preserve">я </w:t>
            </w:r>
            <w:r w:rsidR="007D4295" w:rsidRPr="00C23C53">
              <w:rPr>
                <w:b/>
              </w:rPr>
              <w:t>навыков</w:t>
            </w:r>
            <w:r w:rsidR="000D2517" w:rsidRPr="00C23C53">
              <w:rPr>
                <w:b/>
              </w:rPr>
              <w:t>работы с цветом</w:t>
            </w:r>
            <w:r w:rsidR="007D4295" w:rsidRPr="00C23C53">
              <w:rPr>
                <w:b/>
              </w:rPr>
              <w:t>.</w:t>
            </w:r>
          </w:p>
          <w:p w14:paraId="25878656" w14:textId="4468D966" w:rsidR="007D4295" w:rsidRPr="00C23C53" w:rsidRDefault="000D2517" w:rsidP="007D4295">
            <w:pPr>
              <w:rPr>
                <w:b/>
                <w:bCs/>
              </w:rPr>
            </w:pPr>
            <w:r w:rsidRPr="00C23C53">
              <w:rPr>
                <w:b/>
                <w:bCs/>
              </w:rPr>
              <w:t>Подготовка к зачету с оценкой</w:t>
            </w:r>
            <w:r w:rsidR="007D4295" w:rsidRPr="00C23C53">
              <w:rPr>
                <w:b/>
                <w:bCs/>
              </w:rPr>
              <w:t xml:space="preserve"> в семестре.</w:t>
            </w:r>
          </w:p>
          <w:p w14:paraId="584BFB57" w14:textId="243D2877" w:rsidR="00103EC2" w:rsidRPr="00C23C53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C23C53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8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8"/>
    </w:p>
    <w:p w14:paraId="4CD4EEA4" w14:textId="77777777" w:rsidR="00E36EF2" w:rsidRPr="005D2E1B" w:rsidRDefault="00E36EF2" w:rsidP="00E36EF2">
      <w:pPr>
        <w:pStyle w:val="2"/>
      </w:pPr>
      <w:bookmarkStart w:id="19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19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1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2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lastRenderedPageBreak/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свободно ориентируется в </w:t>
            </w:r>
            <w:r w:rsidRPr="00916653">
              <w:rPr>
                <w:iCs/>
              </w:rPr>
              <w:lastRenderedPageBreak/>
              <w:t>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916653">
              <w:rPr>
                <w:iCs/>
              </w:rPr>
              <w:lastRenderedPageBreak/>
              <w:t>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затруднениями прослеживает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0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0"/>
      <w:r>
        <w:t xml:space="preserve"> </w:t>
      </w:r>
    </w:p>
    <w:p w14:paraId="4AA76932" w14:textId="698A6A77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B7FA1">
        <w:rPr>
          <w:rFonts w:eastAsia="Times New Roman"/>
          <w:bCs/>
          <w:sz w:val="24"/>
          <w:szCs w:val="24"/>
          <w:u w:val="single"/>
        </w:rPr>
        <w:t>Пропедевтика (цвет)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3"/>
      </w:r>
    </w:p>
    <w:p w14:paraId="1FA39CC9" w14:textId="6834B0D5" w:rsidR="00881120" w:rsidRDefault="00A51375" w:rsidP="00B3400A">
      <w:pPr>
        <w:pStyle w:val="2"/>
      </w:pPr>
      <w:bookmarkStart w:id="21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4"/>
      </w:r>
      <w:bookmarkEnd w:id="21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39FB8203" w:rsidR="003F468B" w:rsidRPr="00EC515E" w:rsidRDefault="00EC515E" w:rsidP="00DC1095">
            <w:pPr>
              <w:ind w:left="42"/>
            </w:pPr>
            <w:r w:rsidRPr="00EC515E">
              <w:t>Аттестация</w:t>
            </w:r>
          </w:p>
        </w:tc>
        <w:tc>
          <w:tcPr>
            <w:tcW w:w="8164" w:type="dxa"/>
          </w:tcPr>
          <w:p w14:paraId="4147DF7E" w14:textId="00B77E77" w:rsidR="00DC1095" w:rsidRPr="00EC515E" w:rsidRDefault="00EC515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C515E">
              <w:t>Эскизы по заданиям разделов</w:t>
            </w:r>
          </w:p>
        </w:tc>
      </w:tr>
      <w:tr w:rsidR="00EC515E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EC515E" w:rsidRPr="00D64E13" w:rsidRDefault="00EC515E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EC515E" w:rsidRPr="00D64E13" w:rsidRDefault="00EC515E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3724BC0E" w:rsidR="00EC515E" w:rsidRPr="00DC1095" w:rsidRDefault="00EC515E" w:rsidP="00DC1095">
            <w:pPr>
              <w:ind w:left="42"/>
              <w:rPr>
                <w:i/>
              </w:rPr>
            </w:pPr>
            <w:r w:rsidRPr="00EC515E">
              <w:t>Аттестация</w:t>
            </w:r>
          </w:p>
        </w:tc>
        <w:tc>
          <w:tcPr>
            <w:tcW w:w="8164" w:type="dxa"/>
          </w:tcPr>
          <w:p w14:paraId="53F863D0" w14:textId="174F3650" w:rsidR="00EC515E" w:rsidRDefault="00EC515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C515E">
              <w:t>Эскизы по заданиям разделов</w:t>
            </w:r>
          </w:p>
        </w:tc>
      </w:tr>
      <w:tr w:rsidR="00EC515E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EC515E" w:rsidRPr="00D64E13" w:rsidRDefault="00EC515E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EC515E" w:rsidRPr="00D64E13" w:rsidRDefault="00EC515E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54E34AA4" w:rsidR="00EC515E" w:rsidRPr="00D23F40" w:rsidRDefault="00EC515E" w:rsidP="00DC1095">
            <w:pPr>
              <w:ind w:left="42"/>
              <w:rPr>
                <w:i/>
              </w:rPr>
            </w:pPr>
            <w:r w:rsidRPr="00EC515E">
              <w:t>Аттестация</w:t>
            </w:r>
          </w:p>
        </w:tc>
        <w:tc>
          <w:tcPr>
            <w:tcW w:w="8164" w:type="dxa"/>
          </w:tcPr>
          <w:p w14:paraId="73D57EA2" w14:textId="2EB35C88" w:rsidR="00EC515E" w:rsidRPr="00D23F40" w:rsidRDefault="00EC515E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EC515E">
              <w:t>Эскизы по заданиям разделов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3F0EFB" w:rsidRPr="008E7B55" w:rsidRDefault="003F0EF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3F468B" w:rsidRPr="008E7B55" w:rsidRDefault="003F468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0CD5FD1A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2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2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17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8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9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lastRenderedPageBreak/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82635B">
              <w:rPr>
                <w:i/>
              </w:rPr>
              <w:t>Допущена одна ошибка или два-три</w:t>
            </w:r>
            <w:r w:rsidRPr="0082635B">
              <w:rPr>
                <w:i/>
                <w:spacing w:val="-8"/>
              </w:rPr>
              <w:t xml:space="preserve"> </w:t>
            </w:r>
            <w:r w:rsidRPr="0082635B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82635B">
              <w:rPr>
                <w:i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3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3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4A6B72E" w:rsidR="00E705FF" w:rsidRPr="00062012" w:rsidRDefault="00222A6B" w:rsidP="00222A6B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Cs/>
              </w:rPr>
              <w:t>В</w:t>
            </w:r>
            <w:r w:rsidR="00667EFE" w:rsidRPr="00500965">
              <w:rPr>
                <w:iCs/>
              </w:rPr>
              <w:t>торой семестр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153807C5" w:rsidR="00667EFE" w:rsidRPr="00500965" w:rsidRDefault="00E872E7" w:rsidP="00667EFE">
            <w:pPr>
              <w:jc w:val="both"/>
              <w:rPr>
                <w:iCs/>
              </w:rPr>
            </w:pPr>
            <w:r>
              <w:rPr>
                <w:iCs/>
              </w:rPr>
              <w:t>Экзамен.</w:t>
            </w:r>
          </w:p>
          <w:p w14:paraId="1499A734" w14:textId="45F1E3D5" w:rsidR="00667EFE" w:rsidRPr="00A80E2B" w:rsidRDefault="00222A6B" w:rsidP="00222A6B">
            <w:pPr>
              <w:jc w:val="both"/>
              <w:rPr>
                <w:i/>
              </w:rPr>
            </w:pPr>
            <w:r>
              <w:rPr>
                <w:iCs/>
              </w:rPr>
              <w:t xml:space="preserve">Показ выполненных работ то заданиям </w:t>
            </w:r>
            <w:r w:rsidR="00667EFE" w:rsidRPr="00500965">
              <w:rPr>
                <w:iCs/>
              </w:rPr>
              <w:t>семестра.</w:t>
            </w:r>
          </w:p>
        </w:tc>
        <w:tc>
          <w:tcPr>
            <w:tcW w:w="9923" w:type="dxa"/>
          </w:tcPr>
          <w:p w14:paraId="5081210C" w14:textId="7A3337DE" w:rsidR="00667EFE" w:rsidRPr="00A80E2B" w:rsidRDefault="00667EFE" w:rsidP="00222A6B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222A6B">
              <w:rPr>
                <w:iCs/>
              </w:rPr>
              <w:t xml:space="preserve">работ </w:t>
            </w:r>
            <w:r w:rsidRPr="00500965">
              <w:rPr>
                <w:iCs/>
              </w:rPr>
              <w:t>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4" w:name="_Toc93330978"/>
      <w:r w:rsidRPr="00500965">
        <w:t>Критерии, шкалы оценивания промежуточной аттестации учебной дисциплины:</w:t>
      </w:r>
      <w:bookmarkEnd w:id="24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FD08CE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  <w:r w:rsidRPr="0050096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0"/>
            </w:r>
          </w:p>
        </w:tc>
      </w:tr>
      <w:tr w:rsidR="00FB5048" w:rsidRPr="00500965" w14:paraId="1507E7EF" w14:textId="77777777" w:rsidTr="00FD08CE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FD08CE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6400CCC2" w14:textId="77777777" w:rsidR="00FB5048" w:rsidRPr="00500965" w:rsidRDefault="00FB5048" w:rsidP="00FD08CE">
            <w:pPr>
              <w:rPr>
                <w:i/>
              </w:rPr>
            </w:pPr>
          </w:p>
          <w:p w14:paraId="0DBC28B0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FD08CE">
            <w:pPr>
              <w:rPr>
                <w:i/>
              </w:rPr>
            </w:pPr>
          </w:p>
          <w:p w14:paraId="0F2A0B9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FD08CE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FD08CE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FD08CE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FD08CE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FD08CE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FD08CE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FD08CE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FD08CE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FD08CE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FD08CE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FD08CE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FD08CE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FD08CE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FD08CE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FD08CE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FD08CE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3FC17DA6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FD08CE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FD08CE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FD08CE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FD08CE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FD08CE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5" w:name="_Toc93330982"/>
      <w:r w:rsidRPr="00111C6E">
        <w:t>ОБРАЗОВАТЕЛЬНЫЕ ТЕХНОЛОГИИ</w:t>
      </w:r>
      <w:bookmarkEnd w:id="25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2"/>
      </w:r>
      <w:r w:rsidRPr="00EE7E9E">
        <w:rPr>
          <w:sz w:val="24"/>
          <w:szCs w:val="24"/>
        </w:rPr>
        <w:t>: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67D18B6F" w14:textId="7BD06E0B" w:rsidR="00006674" w:rsidRDefault="00006674" w:rsidP="00B3400A">
      <w:pPr>
        <w:pStyle w:val="1"/>
      </w:pPr>
      <w:bookmarkStart w:id="26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3"/>
      </w:r>
      <w:bookmarkEnd w:id="26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27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27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rguk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ru</w:t>
      </w:r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AE06061" w:rsidR="00F71998" w:rsidRPr="0003559F" w:rsidRDefault="00222A6B" w:rsidP="00314897">
            <w:pPr>
              <w:rPr>
                <w:i/>
              </w:rPr>
            </w:pPr>
            <w:r>
              <w:rPr>
                <w:i/>
              </w:rPr>
              <w:t>Аудитория №473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6CDE434D" w:rsidR="00F71998" w:rsidRPr="0003559F" w:rsidRDefault="00F57017" w:rsidP="00222A6B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28" w:name="_Toc93330986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28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Книгообеспеченность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1220A3D1" w:rsidR="00040B83" w:rsidRPr="00DE051E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4FB518D0" w14:textId="77777777" w:rsidR="00DE051E" w:rsidRPr="001E5106" w:rsidRDefault="00DE051E" w:rsidP="00DE051E">
      <w:pPr>
        <w:tabs>
          <w:tab w:val="right" w:leader="underscore" w:pos="8505"/>
        </w:tabs>
        <w:jc w:val="right"/>
        <w:rPr>
          <w:b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1819"/>
        <w:gridCol w:w="3125"/>
        <w:gridCol w:w="1504"/>
        <w:gridCol w:w="54"/>
        <w:gridCol w:w="2267"/>
        <w:gridCol w:w="182"/>
        <w:gridCol w:w="670"/>
        <w:gridCol w:w="3117"/>
        <w:gridCol w:w="1985"/>
      </w:tblGrid>
      <w:tr w:rsidR="00DE051E" w:rsidRPr="001E5106" w14:paraId="0E82D498" w14:textId="77777777" w:rsidTr="00A80A8F">
        <w:trPr>
          <w:trHeight w:val="7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5B46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6F99C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2AB0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E78E05" w14:textId="77777777" w:rsidR="00DE051E" w:rsidRPr="001E5106" w:rsidRDefault="00DE051E" w:rsidP="00A80A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40404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F351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41D3B36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560C9" w14:textId="77777777" w:rsidR="00DE051E" w:rsidRPr="00603D21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AAEE2F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6504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E051E" w:rsidRPr="001E5106" w14:paraId="630576B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2773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3D1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013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B70CD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33B1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FEC2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3708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1D00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E051E" w:rsidRPr="001E5106" w14:paraId="67C5EBB1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89888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086E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327AE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E051E" w:rsidRPr="001E5106" w14:paraId="78E921DD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FC8F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D28CF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63D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E051E" w:rsidRPr="001E5106" w14:paraId="2502E2A5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50C8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D7605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</w:rPr>
              <w:t>Шокорова</w:t>
            </w:r>
            <w:r w:rsidRPr="00DA53C1">
              <w:rPr>
                <w:i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590C1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A53C1">
              <w:rPr>
                <w:i/>
              </w:rPr>
              <w:t>Стилизация в дизайне и декоративно-прикладном искусстве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F2E8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18D8F9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М., </w:t>
            </w:r>
            <w:r w:rsidRPr="00DA53C1">
              <w:rPr>
                <w:i/>
              </w:rPr>
              <w:t>Издательство Юрайт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8797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75C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FF6600"/>
                <w:sz w:val="20"/>
                <w:szCs w:val="20"/>
                <w:lang w:eastAsia="ar-SA"/>
              </w:rPr>
            </w:pPr>
            <w:r w:rsidRPr="00A67450">
              <w:rPr>
                <w:i/>
                <w:sz w:val="20"/>
                <w:szCs w:val="20"/>
                <w:lang w:eastAsia="ar-SA"/>
              </w:rPr>
              <w:t>https://biblio-online.ru/book/stilizaciya-v-dizayne-i-dekorativno-prikladnom-iskusstve-429095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AA823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6910894" w14:textId="77777777" w:rsidR="00DE051E" w:rsidRPr="002B504C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E051E" w:rsidRPr="001E5106" w14:paraId="46340CFC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D955A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78D7D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Даглдиян</w:t>
            </w:r>
            <w:r w:rsidRPr="00DA53C1">
              <w:rPr>
                <w:i/>
              </w:rPr>
              <w:t xml:space="preserve"> К.Т.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BCE8C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Декоративная композиция.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FBE6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864B1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Ростов н/Д.: Феникс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B83A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6CE6D" w14:textId="77777777" w:rsidR="00DE051E" w:rsidRPr="003E519A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F1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33</w:t>
            </w:r>
          </w:p>
        </w:tc>
      </w:tr>
      <w:tr w:rsidR="00DE051E" w:rsidRPr="001E5106" w14:paraId="4EAC25FF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2F63D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D6211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781332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54A1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847E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AF9A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5C5F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F9F7BE9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537C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4CCC4F1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419C64C5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A765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9AA4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A5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E051E" w:rsidRPr="001E5106" w14:paraId="0491CCE0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2BF52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79E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AF626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E051E" w:rsidRPr="001E5106" w14:paraId="1D363C28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6D624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FFA69" w14:textId="77777777" w:rsidR="00DE051E" w:rsidRPr="005B7C85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665F6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Буквенный орнамент и искусство шрифта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263B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812AF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1AE0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  <w:p w14:paraId="68FEE078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  <w:sz w:val="20"/>
                <w:szCs w:val="20"/>
              </w:rPr>
              <w:t>200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63A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BAF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E051E" w:rsidRPr="001E5106" w14:paraId="23904196" w14:textId="77777777" w:rsidTr="00A80A8F">
        <w:trPr>
          <w:trHeight w:val="6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E8D5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229E2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BDC207" w14:textId="77777777" w:rsidR="00DE051E" w:rsidRDefault="00DE051E" w:rsidP="00A80A8F">
            <w:pPr>
              <w:suppressAutoHyphens/>
              <w:spacing w:line="100" w:lineRule="atLeast"/>
            </w:pPr>
          </w:p>
          <w:p w14:paraId="17C97B5C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 w:rsidRPr="005B7C85">
              <w:rPr>
                <w:i/>
              </w:rPr>
              <w:t>Геометрический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E32CB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F5C55" w14:textId="77777777" w:rsidR="00DE051E" w:rsidRPr="00DD6EF9" w:rsidRDefault="00DE051E" w:rsidP="00A80A8F">
            <w:pPr>
              <w:suppressAutoHyphens/>
              <w:spacing w:line="100" w:lineRule="atLeast"/>
              <w:rPr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E06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  <w:color w:val="000000"/>
                <w:sz w:val="20"/>
                <w:szCs w:val="20"/>
                <w:lang w:eastAsia="ar-SA"/>
              </w:rPr>
              <w:t>2009</w:t>
            </w:r>
          </w:p>
          <w:p w14:paraId="543E99B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009D156C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B8C5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3FEB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  <w:p w14:paraId="3AC7F1B3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6C5FAB30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0DDF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17CEB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E211D3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Архитектурный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285F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97AE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C5E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F01B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0EE38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F03504">
              <w:rPr>
                <w:lang w:val="en-US" w:eastAsia="ar-SA"/>
              </w:rPr>
              <w:t>1</w:t>
            </w:r>
          </w:p>
        </w:tc>
      </w:tr>
      <w:tr w:rsidR="00DE051E" w:rsidRPr="001E5106" w14:paraId="797B022E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750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F160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>Ветрова</w:t>
            </w:r>
            <w:r w:rsidRPr="009F09CE">
              <w:rPr>
                <w:i/>
              </w:rPr>
              <w:t xml:space="preserve"> И.Б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D9FED" w14:textId="77777777" w:rsidR="00DE051E" w:rsidRPr="009F09CE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Неформальная композиция: от образа к творчеству.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D31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38C25" w14:textId="77777777" w:rsidR="00DE051E" w:rsidRPr="005B7C85" w:rsidRDefault="00DE051E" w:rsidP="00A80A8F">
            <w:pPr>
              <w:suppressAutoHyphens/>
              <w:spacing w:line="100" w:lineRule="atLeast"/>
              <w:jc w:val="both"/>
              <w:rPr>
                <w:i/>
              </w:rPr>
            </w:pPr>
            <w:r>
              <w:t>М.</w:t>
            </w:r>
            <w:r w:rsidRPr="00F92D74">
              <w:t>:</w:t>
            </w:r>
            <w:r>
              <w:t xml:space="preserve"> Ижица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46D09" w14:textId="77777777" w:rsidR="00DE051E" w:rsidRPr="009F09C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F09CE">
              <w:rPr>
                <w:sz w:val="20"/>
                <w:szCs w:val="20"/>
              </w:rPr>
              <w:t>2004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7ED60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6680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DE051E" w:rsidRPr="001E5106" w14:paraId="596D12D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F9C10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30DA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 xml:space="preserve">Бесчастнов </w:t>
            </w:r>
            <w:r w:rsidRPr="009F09CE">
              <w:rPr>
                <w:i/>
              </w:rPr>
              <w:t xml:space="preserve"> П.Н.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3CB3" w14:textId="77777777" w:rsidR="00DE051E" w:rsidRPr="001B5C4D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Основы композиции. История, теория и совр</w:t>
            </w:r>
            <w:r>
              <w:rPr>
                <w:i/>
              </w:rPr>
              <w:t>еменная практика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58839" w14:textId="77777777" w:rsidR="00DE051E" w:rsidRDefault="00DE051E" w:rsidP="00A80A8F">
            <w:pPr>
              <w:suppressAutoHyphens/>
              <w:spacing w:line="100" w:lineRule="atLeast"/>
              <w:jc w:val="center"/>
            </w:pPr>
          </w:p>
          <w:p w14:paraId="5CF7F3C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124C4" w14:textId="77777777" w:rsidR="00DE051E" w:rsidRPr="00D86734" w:rsidRDefault="00DE051E" w:rsidP="00A80A8F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М.: МГУДТ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C4181" w14:textId="77777777" w:rsidR="00DE051E" w:rsidRPr="00D8673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C496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42A77659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color w:val="FF6600"/>
                <w:sz w:val="20"/>
                <w:szCs w:val="20"/>
                <w:lang w:eastAsia="ar-SA"/>
              </w:rPr>
            </w:pPr>
            <w:r w:rsidRPr="00F27B95">
              <w:rPr>
                <w:i/>
                <w:iCs/>
                <w:sz w:val="20"/>
                <w:szCs w:val="20"/>
                <w:lang w:eastAsia="ar-SA"/>
              </w:rPr>
              <w:t>http://znanium.com/catalog/product/780635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4159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DE051E" w:rsidRPr="001E5106" w14:paraId="694AE688" w14:textId="77777777" w:rsidTr="00A80A8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91C99" w14:textId="77777777" w:rsidR="00DE051E" w:rsidRPr="001E5106" w:rsidRDefault="00DE051E" w:rsidP="00A80A8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E051E" w14:paraId="5AE5F644" w14:textId="77777777" w:rsidTr="00A80A8F">
        <w:trPr>
          <w:trHeight w:val="5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DE26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94379" w14:textId="77777777" w:rsidR="00DE051E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Провкина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E79E8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композиции</w:t>
            </w:r>
          </w:p>
          <w:p w14:paraId="0DE7AA5A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(пропедевтика)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EF5E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D0D31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FDB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6009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C911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59B8910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DE051E" w14:paraId="6E4B9CF3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5652C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713F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Жорова Е.В.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6A3EF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Черно-белая графика.</w:t>
            </w:r>
          </w:p>
          <w:p w14:paraId="79BBC530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8B993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41A71" w14:textId="77777777" w:rsidR="00DE051E" w:rsidRDefault="00DE051E" w:rsidP="00A80A8F"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712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EF36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19ADA62B" w14:textId="77777777" w:rsidR="00DE051E" w:rsidRPr="00220196" w:rsidRDefault="00C75882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DE051E" w:rsidRPr="00220196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85F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</w:p>
          <w:p w14:paraId="023CB72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051E" w14:paraId="31CF8F91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0F630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16D2D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Угарова Е.М.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4613B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Орнамент в живописи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022F0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90C88" w14:textId="77777777" w:rsidR="00DE051E" w:rsidRDefault="00DE051E" w:rsidP="00A8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291D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226D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601A0836" w14:textId="77777777" w:rsidR="00DE051E" w:rsidRPr="00220196" w:rsidRDefault="00C75882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3" w:history="1">
              <w:r w:rsidR="00DE051E" w:rsidRPr="00220196">
                <w:rPr>
                  <w:rStyle w:val="af3"/>
                  <w:i/>
                  <w:sz w:val="20"/>
                  <w:szCs w:val="20"/>
                  <w:lang w:eastAsia="ar-SA"/>
                </w:rPr>
                <w:t>http://znanium.com/catalog/product/782995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B9D93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09393330" w14:textId="77777777" w:rsidR="00DE051E" w:rsidRPr="00040B83" w:rsidRDefault="00DE051E" w:rsidP="00DE051E">
      <w:pPr>
        <w:pStyle w:val="af0"/>
        <w:numPr>
          <w:ilvl w:val="2"/>
          <w:numId w:val="4"/>
        </w:numPr>
        <w:spacing w:before="120" w:after="120"/>
        <w:jc w:val="both"/>
        <w:rPr>
          <w:sz w:val="24"/>
          <w:szCs w:val="24"/>
        </w:rPr>
      </w:pP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29" w:name="_Toc93330987"/>
      <w:bookmarkStart w:id="30" w:name="_Toc62039712"/>
      <w:bookmarkStart w:id="31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29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2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2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FD08C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FD08CE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FD08CE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FD08CE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FD08CE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FD08CE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C75882" w:rsidP="00FD08CE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6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FD08CE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FD08CE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FD08C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3" w:name="_Toc93330989"/>
      <w:r w:rsidRPr="00500965">
        <w:t>Перечень лицензионного программного обеспечения</w:t>
      </w:r>
      <w:bookmarkEnd w:id="33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FD08CE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FD08CE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FD08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FD08CE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FD08CE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FD08CE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FD08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FD08CE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№ пп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FD08CE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FD08CE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FD08CE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FD08CE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FD08CE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FD08CE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FD08CE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FD08CE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0"/>
      <w:bookmarkEnd w:id="31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BAF2" w14:textId="77777777" w:rsidR="00C75882" w:rsidRDefault="00C75882" w:rsidP="005E3840">
      <w:r>
        <w:separator/>
      </w:r>
    </w:p>
  </w:endnote>
  <w:endnote w:type="continuationSeparator" w:id="0">
    <w:p w14:paraId="38D4DD9B" w14:textId="77777777" w:rsidR="00C75882" w:rsidRDefault="00C758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222A6B" w:rsidRDefault="00222A6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22A6B" w:rsidRDefault="00222A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222A6B" w:rsidRDefault="00222A6B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22A6B" w:rsidRDefault="00222A6B">
    <w:pPr>
      <w:pStyle w:val="ae"/>
      <w:jc w:val="right"/>
    </w:pPr>
  </w:p>
  <w:p w14:paraId="3A88830B" w14:textId="77777777" w:rsidR="00222A6B" w:rsidRDefault="00222A6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22A6B" w:rsidRDefault="00222A6B">
    <w:pPr>
      <w:pStyle w:val="ae"/>
      <w:jc w:val="right"/>
    </w:pPr>
  </w:p>
  <w:p w14:paraId="6BCC62C2" w14:textId="77777777" w:rsidR="00222A6B" w:rsidRPr="000D3988" w:rsidRDefault="00222A6B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22A6B" w:rsidRDefault="00222A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2A6B" w:rsidRDefault="00222A6B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22A6B" w:rsidRDefault="00222A6B">
    <w:pPr>
      <w:pStyle w:val="ae"/>
      <w:jc w:val="right"/>
    </w:pPr>
  </w:p>
  <w:p w14:paraId="6C2BFEFB" w14:textId="77777777" w:rsidR="00222A6B" w:rsidRDefault="00222A6B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22A6B" w:rsidRDefault="00222A6B">
    <w:pPr>
      <w:pStyle w:val="ae"/>
      <w:jc w:val="right"/>
    </w:pPr>
  </w:p>
  <w:p w14:paraId="1B400B45" w14:textId="77777777" w:rsidR="00222A6B" w:rsidRDefault="00222A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F33D" w14:textId="77777777" w:rsidR="00C75882" w:rsidRDefault="00C75882" w:rsidP="005E3840">
      <w:r>
        <w:separator/>
      </w:r>
    </w:p>
  </w:footnote>
  <w:footnote w:type="continuationSeparator" w:id="0">
    <w:p w14:paraId="4733C8C0" w14:textId="77777777" w:rsidR="00C75882" w:rsidRDefault="00C75882" w:rsidP="005E3840">
      <w:r>
        <w:continuationSeparator/>
      </w:r>
    </w:p>
  </w:footnote>
  <w:footnote w:id="1">
    <w:p w14:paraId="7ADE66A8" w14:textId="77777777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222A6B" w:rsidRPr="005C4B5A" w:rsidRDefault="00222A6B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222A6B" w:rsidRDefault="00222A6B">
      <w:pPr>
        <w:pStyle w:val="a6"/>
      </w:pPr>
    </w:p>
  </w:footnote>
  <w:footnote w:id="5">
    <w:p w14:paraId="031D7D25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1D56AB37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20F32E5B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C462D94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1B4F5C69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E98F339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5CB7ABB2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0D42AB47" w14:textId="77777777" w:rsidR="00222A6B" w:rsidRPr="00C71895" w:rsidRDefault="00222A6B" w:rsidP="00DC54BF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51B16D94" w14:textId="77777777" w:rsidR="00222A6B" w:rsidRPr="00C71895" w:rsidRDefault="00222A6B" w:rsidP="00DC54BF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7F7BFBF" w14:textId="1B745FA7" w:rsidR="00222A6B" w:rsidRDefault="00222A6B">
      <w:pPr>
        <w:pStyle w:val="a6"/>
      </w:pPr>
    </w:p>
  </w:footnote>
  <w:footnote w:id="11">
    <w:p w14:paraId="21240266" w14:textId="77777777" w:rsidR="00222A6B" w:rsidRPr="0082635B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2">
    <w:p w14:paraId="7D7CB6D4" w14:textId="77777777" w:rsidR="00222A6B" w:rsidRPr="00D07E4A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14:paraId="648D6BB6" w14:textId="30E07D55" w:rsidR="00222A6B" w:rsidRPr="0084702C" w:rsidRDefault="00222A6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4">
    <w:p w14:paraId="57B71005" w14:textId="235204EF" w:rsidR="00222A6B" w:rsidRPr="002A2399" w:rsidRDefault="00222A6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5">
    <w:p w14:paraId="3FAEC0AB" w14:textId="77777777" w:rsidR="00222A6B" w:rsidRPr="00F61708" w:rsidRDefault="00222A6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6">
    <w:p w14:paraId="2E222BA6" w14:textId="6A323D99" w:rsidR="00222A6B" w:rsidRPr="00D03441" w:rsidRDefault="00222A6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6FF15CBD" w14:textId="4667FCC0" w:rsidR="00222A6B" w:rsidRPr="009135DE" w:rsidRDefault="00222A6B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8">
    <w:p w14:paraId="197FABE9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9">
    <w:p w14:paraId="51F2B6D3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20">
    <w:p w14:paraId="315A5C31" w14:textId="77777777" w:rsidR="00222A6B" w:rsidRPr="00F61708" w:rsidRDefault="00222A6B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1">
    <w:p w14:paraId="728F8057" w14:textId="77777777" w:rsidR="00222A6B" w:rsidRPr="00D03441" w:rsidRDefault="00222A6B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2">
    <w:p w14:paraId="0D6E3B4C" w14:textId="721E674F" w:rsidR="00222A6B" w:rsidRPr="006252E4" w:rsidRDefault="00222A6B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3">
    <w:p w14:paraId="061A996E" w14:textId="666A2404" w:rsidR="00222A6B" w:rsidRPr="00FC477E" w:rsidRDefault="00222A6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5E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222A6B" w:rsidRDefault="00222A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222A6B" w:rsidRDefault="00222A6B">
    <w:pPr>
      <w:pStyle w:val="ac"/>
      <w:jc w:val="center"/>
    </w:pPr>
  </w:p>
  <w:p w14:paraId="128C63B7" w14:textId="77777777" w:rsidR="00222A6B" w:rsidRDefault="00222A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22A6B" w:rsidRDefault="00222A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5E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222A6B" w:rsidRDefault="00222A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5E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222A6B" w:rsidRDefault="00222A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06146">
    <w:abstractNumId w:val="4"/>
  </w:num>
  <w:num w:numId="2" w16cid:durableId="203550059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0681795">
    <w:abstractNumId w:val="22"/>
  </w:num>
  <w:num w:numId="4" w16cid:durableId="454569802">
    <w:abstractNumId w:val="2"/>
  </w:num>
  <w:num w:numId="5" w16cid:durableId="289434576">
    <w:abstractNumId w:val="9"/>
  </w:num>
  <w:num w:numId="6" w16cid:durableId="1583562512">
    <w:abstractNumId w:val="41"/>
  </w:num>
  <w:num w:numId="7" w16cid:durableId="1342003067">
    <w:abstractNumId w:val="12"/>
  </w:num>
  <w:num w:numId="8" w16cid:durableId="871772694">
    <w:abstractNumId w:val="45"/>
  </w:num>
  <w:num w:numId="9" w16cid:durableId="903562561">
    <w:abstractNumId w:val="32"/>
  </w:num>
  <w:num w:numId="10" w16cid:durableId="546185328">
    <w:abstractNumId w:val="39"/>
  </w:num>
  <w:num w:numId="11" w16cid:durableId="931819654">
    <w:abstractNumId w:val="17"/>
  </w:num>
  <w:num w:numId="12" w16cid:durableId="1550460232">
    <w:abstractNumId w:val="16"/>
  </w:num>
  <w:num w:numId="13" w16cid:durableId="696002975">
    <w:abstractNumId w:val="6"/>
  </w:num>
  <w:num w:numId="14" w16cid:durableId="752553863">
    <w:abstractNumId w:val="14"/>
  </w:num>
  <w:num w:numId="15" w16cid:durableId="1007252263">
    <w:abstractNumId w:val="33"/>
  </w:num>
  <w:num w:numId="16" w16cid:durableId="1570189681">
    <w:abstractNumId w:val="37"/>
  </w:num>
  <w:num w:numId="17" w16cid:durableId="710419990">
    <w:abstractNumId w:val="10"/>
  </w:num>
  <w:num w:numId="18" w16cid:durableId="693264919">
    <w:abstractNumId w:val="40"/>
  </w:num>
  <w:num w:numId="19" w16cid:durableId="264457423">
    <w:abstractNumId w:val="5"/>
  </w:num>
  <w:num w:numId="20" w16cid:durableId="2141726743">
    <w:abstractNumId w:val="38"/>
  </w:num>
  <w:num w:numId="21" w16cid:durableId="74593496">
    <w:abstractNumId w:val="30"/>
  </w:num>
  <w:num w:numId="22" w16cid:durableId="1114592145">
    <w:abstractNumId w:val="36"/>
  </w:num>
  <w:num w:numId="23" w16cid:durableId="2131120408">
    <w:abstractNumId w:val="44"/>
  </w:num>
  <w:num w:numId="24" w16cid:durableId="1820003298">
    <w:abstractNumId w:val="15"/>
  </w:num>
  <w:num w:numId="25" w16cid:durableId="56633436">
    <w:abstractNumId w:val="35"/>
  </w:num>
  <w:num w:numId="26" w16cid:durableId="1498300842">
    <w:abstractNumId w:val="23"/>
  </w:num>
  <w:num w:numId="27" w16cid:durableId="2084138720">
    <w:abstractNumId w:val="26"/>
  </w:num>
  <w:num w:numId="28" w16cid:durableId="761948941">
    <w:abstractNumId w:val="7"/>
  </w:num>
  <w:num w:numId="29" w16cid:durableId="1870752265">
    <w:abstractNumId w:val="29"/>
  </w:num>
  <w:num w:numId="30" w16cid:durableId="728457618">
    <w:abstractNumId w:val="43"/>
  </w:num>
  <w:num w:numId="31" w16cid:durableId="1096755000">
    <w:abstractNumId w:val="25"/>
  </w:num>
  <w:num w:numId="32" w16cid:durableId="2009361268">
    <w:abstractNumId w:val="8"/>
  </w:num>
  <w:num w:numId="33" w16cid:durableId="1223104039">
    <w:abstractNumId w:val="19"/>
  </w:num>
  <w:num w:numId="34" w16cid:durableId="1746760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0946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8957659">
    <w:abstractNumId w:val="3"/>
  </w:num>
  <w:num w:numId="37" w16cid:durableId="2027946637">
    <w:abstractNumId w:val="34"/>
  </w:num>
  <w:num w:numId="38" w16cid:durableId="1701512913">
    <w:abstractNumId w:val="18"/>
  </w:num>
  <w:num w:numId="39" w16cid:durableId="691688347">
    <w:abstractNumId w:val="28"/>
  </w:num>
  <w:num w:numId="40" w16cid:durableId="1202330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6310374">
    <w:abstractNumId w:val="24"/>
  </w:num>
  <w:num w:numId="42" w16cid:durableId="966929047">
    <w:abstractNumId w:val="11"/>
  </w:num>
  <w:num w:numId="43" w16cid:durableId="1762607361">
    <w:abstractNumId w:val="27"/>
  </w:num>
  <w:num w:numId="44" w16cid:durableId="1925072275">
    <w:abstractNumId w:val="31"/>
  </w:num>
  <w:num w:numId="45" w16cid:durableId="1557543591">
    <w:abstractNumId w:val="20"/>
  </w:num>
  <w:num w:numId="46" w16cid:durableId="1195920076">
    <w:abstractNumId w:val="13"/>
  </w:num>
  <w:num w:numId="47" w16cid:durableId="13660604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33F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057E"/>
    <w:rsid w:val="00031E62"/>
    <w:rsid w:val="00032673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DDC"/>
    <w:rsid w:val="00082E77"/>
    <w:rsid w:val="00082FAB"/>
    <w:rsid w:val="00083EF6"/>
    <w:rsid w:val="00084C39"/>
    <w:rsid w:val="00086026"/>
    <w:rsid w:val="00087F10"/>
    <w:rsid w:val="00090289"/>
    <w:rsid w:val="0009118B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2517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53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016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32F9"/>
    <w:rsid w:val="001646A9"/>
    <w:rsid w:val="001711FB"/>
    <w:rsid w:val="0017354A"/>
    <w:rsid w:val="00173671"/>
    <w:rsid w:val="00173A5B"/>
    <w:rsid w:val="00173DA4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6FDA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506C"/>
    <w:rsid w:val="001B66C2"/>
    <w:rsid w:val="001B7083"/>
    <w:rsid w:val="001B7FA1"/>
    <w:rsid w:val="001C0088"/>
    <w:rsid w:val="001C0802"/>
    <w:rsid w:val="001C1B2E"/>
    <w:rsid w:val="001C1CBB"/>
    <w:rsid w:val="001C4044"/>
    <w:rsid w:val="001C6417"/>
    <w:rsid w:val="001C6FDB"/>
    <w:rsid w:val="001C733F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4E4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2A6B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583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B0E"/>
    <w:rsid w:val="00346E25"/>
    <w:rsid w:val="003471E8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A65D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42B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658F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2F7"/>
    <w:rsid w:val="004404BD"/>
    <w:rsid w:val="004429B5"/>
    <w:rsid w:val="00442B02"/>
    <w:rsid w:val="00446665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72A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3591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B63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3CF"/>
    <w:rsid w:val="00551A01"/>
    <w:rsid w:val="00551C8B"/>
    <w:rsid w:val="00552246"/>
    <w:rsid w:val="00552477"/>
    <w:rsid w:val="00553773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2B3"/>
    <w:rsid w:val="005B2647"/>
    <w:rsid w:val="005B28B5"/>
    <w:rsid w:val="005B32EE"/>
    <w:rsid w:val="005B38BF"/>
    <w:rsid w:val="005B4F47"/>
    <w:rsid w:val="005B51F3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445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97AB4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3037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473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35F4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434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6D5"/>
    <w:rsid w:val="008818EB"/>
    <w:rsid w:val="00881E84"/>
    <w:rsid w:val="0088281C"/>
    <w:rsid w:val="00882AF8"/>
    <w:rsid w:val="00882F7C"/>
    <w:rsid w:val="008842E5"/>
    <w:rsid w:val="00885016"/>
    <w:rsid w:val="00886896"/>
    <w:rsid w:val="00886E62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A4B53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5339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2DD1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2521C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5BD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17A9"/>
    <w:rsid w:val="00AA3DDC"/>
    <w:rsid w:val="00AA5AA2"/>
    <w:rsid w:val="00AA78AC"/>
    <w:rsid w:val="00AA7CB0"/>
    <w:rsid w:val="00AB03E0"/>
    <w:rsid w:val="00AB2F85"/>
    <w:rsid w:val="00AB3FD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375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A536F"/>
    <w:rsid w:val="00BB089A"/>
    <w:rsid w:val="00BB099C"/>
    <w:rsid w:val="00BB0F37"/>
    <w:rsid w:val="00BB3BBB"/>
    <w:rsid w:val="00BB420C"/>
    <w:rsid w:val="00BB4FEF"/>
    <w:rsid w:val="00BB59E0"/>
    <w:rsid w:val="00BB7C78"/>
    <w:rsid w:val="00BC03E9"/>
    <w:rsid w:val="00BC21B1"/>
    <w:rsid w:val="00BC27F0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3C53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3FE9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5882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E7578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0A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1E32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54BF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1E"/>
    <w:rsid w:val="00DE0552"/>
    <w:rsid w:val="00DE1590"/>
    <w:rsid w:val="00DE200A"/>
    <w:rsid w:val="00DE2818"/>
    <w:rsid w:val="00DE37E0"/>
    <w:rsid w:val="00DE3FBA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872E7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617"/>
    <w:rsid w:val="00EB4C54"/>
    <w:rsid w:val="00EB4C9D"/>
    <w:rsid w:val="00EB5B08"/>
    <w:rsid w:val="00EB7D49"/>
    <w:rsid w:val="00EB7F94"/>
    <w:rsid w:val="00EC0396"/>
    <w:rsid w:val="00EC12EA"/>
    <w:rsid w:val="00EC1330"/>
    <w:rsid w:val="00EC1FE2"/>
    <w:rsid w:val="00EC2082"/>
    <w:rsid w:val="00EC2636"/>
    <w:rsid w:val="00EC2BAD"/>
    <w:rsid w:val="00EC2D93"/>
    <w:rsid w:val="00EC366F"/>
    <w:rsid w:val="00EC3F2D"/>
    <w:rsid w:val="00EC4265"/>
    <w:rsid w:val="00EC515E"/>
    <w:rsid w:val="00EC5AA5"/>
    <w:rsid w:val="00ED0B58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BF1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1A24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48A6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225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322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8CE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E7D81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0D39C7D-E934-4C4B-A772-5B35E56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72905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613F-D8E6-4E47-89FC-BF993616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10</cp:revision>
  <cp:lastPrinted>2022-05-13T13:21:00Z</cp:lastPrinted>
  <dcterms:created xsi:type="dcterms:W3CDTF">2022-05-03T15:49:00Z</dcterms:created>
  <dcterms:modified xsi:type="dcterms:W3CDTF">2022-05-13T13:21:00Z</dcterms:modified>
</cp:coreProperties>
</file>