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1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2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1515A8" w:rsidR="00E05948" w:rsidRPr="00C258B0" w:rsidRDefault="008F4C2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Алфавиты</w:t>
            </w:r>
            <w:r w:rsidR="00E804AE" w:rsidRPr="00C258B0">
              <w:rPr>
                <w:rStyle w:val="ab"/>
                <w:b/>
                <w:sz w:val="26"/>
                <w:szCs w:val="26"/>
              </w:rPr>
              <w:footnoteReference w:id="3"/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509BD4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бакалавриат/специалитет/магистратура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66BDB0E0" w:rsidR="00D1678A" w:rsidRPr="00D97D6F" w:rsidRDefault="00D1678A" w:rsidP="00C85D8C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C85D8C" w:rsidRPr="00C85D8C">
              <w:rPr>
                <w:i/>
                <w:sz w:val="26"/>
                <w:szCs w:val="26"/>
              </w:rPr>
              <w:t>(в соответствии с ФГОС)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A70450" w:rsidR="00D1678A" w:rsidRPr="00D97D6F" w:rsidRDefault="00D1678A" w:rsidP="00121E30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121E30" w:rsidRPr="00121E30">
              <w:rPr>
                <w:i/>
                <w:sz w:val="26"/>
                <w:szCs w:val="26"/>
              </w:rPr>
              <w:t xml:space="preserve">(в соответствии с учебным планом)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777777" w:rsidR="00D1678A" w:rsidRPr="00D97D6F" w:rsidRDefault="00D1678A" w:rsidP="006470FB">
            <w:pPr>
              <w:rPr>
                <w:i/>
                <w:sz w:val="26"/>
                <w:szCs w:val="26"/>
              </w:rPr>
            </w:pPr>
            <w:r w:rsidRPr="00D97D6F">
              <w:rPr>
                <w:i/>
                <w:sz w:val="26"/>
                <w:szCs w:val="26"/>
              </w:rPr>
              <w:t xml:space="preserve">указывается в соответствии с </w:t>
            </w:r>
            <w:r w:rsidR="00C34E79" w:rsidRPr="00D97D6F">
              <w:rPr>
                <w:i/>
                <w:sz w:val="26"/>
                <w:szCs w:val="26"/>
              </w:rPr>
              <w:t>ФГОС ВО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B79BE6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очная/очно-заочная/заочная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846"/>
        <w:gridCol w:w="6520"/>
        <w:gridCol w:w="218"/>
      </w:tblGrid>
      <w:tr w:rsidR="00AA6ADF" w:rsidRPr="00B4296A" w14:paraId="2C1D56AD" w14:textId="77777777" w:rsidTr="00EF0BC9">
        <w:trPr>
          <w:trHeight w:val="964"/>
        </w:trPr>
        <w:tc>
          <w:tcPr>
            <w:tcW w:w="9965" w:type="dxa"/>
            <w:gridSpan w:val="4"/>
          </w:tcPr>
          <w:p w14:paraId="0663576B" w14:textId="7777777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i/>
                <w:sz w:val="24"/>
                <w:szCs w:val="24"/>
              </w:rPr>
              <w:t>(наименование)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EF0BC9">
        <w:trPr>
          <w:trHeight w:val="567"/>
        </w:trPr>
        <w:tc>
          <w:tcPr>
            <w:tcW w:w="9965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EF0BC9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2665DB0A" w14:textId="709D5C8A" w:rsidR="00AA6ADF" w:rsidRPr="00082FAB" w:rsidRDefault="00EF0BC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8" w:type="dxa"/>
            <w:gridSpan w:val="2"/>
            <w:shd w:val="clear" w:color="auto" w:fill="auto"/>
            <w:vAlign w:val="center"/>
          </w:tcPr>
          <w:p w14:paraId="2C90D43E" w14:textId="1F5E4F04" w:rsidR="00AA6ADF" w:rsidRPr="007C3227" w:rsidRDefault="00EF0BC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Д.Н. Щербаков</w:t>
            </w:r>
          </w:p>
        </w:tc>
      </w:tr>
      <w:tr w:rsidR="00AA6ADF" w:rsidRPr="007C3227" w14:paraId="79A42A44" w14:textId="77777777" w:rsidTr="00EF0BC9">
        <w:trPr>
          <w:gridAfter w:val="1"/>
          <w:wAfter w:w="218" w:type="dxa"/>
          <w:trHeight w:val="510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5F6D9FCF" w14:textId="35F89C1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228ECF2" w:rsidR="00AA6ADF" w:rsidRPr="007C3227" w:rsidRDefault="00EF0BC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Н.Ю. Казакова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223879B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8F4C2D">
        <w:rPr>
          <w:i/>
          <w:sz w:val="24"/>
          <w:szCs w:val="24"/>
        </w:rPr>
        <w:t>Алфавиты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(например) </w:t>
      </w:r>
      <w:r w:rsidR="004E4C46" w:rsidRPr="005E642D">
        <w:rPr>
          <w:sz w:val="24"/>
          <w:szCs w:val="24"/>
        </w:rPr>
        <w:t xml:space="preserve">изучается в </w:t>
      </w:r>
      <w:r w:rsidR="0034409A">
        <w:rPr>
          <w:i/>
          <w:sz w:val="24"/>
          <w:szCs w:val="24"/>
        </w:rPr>
        <w:t>шестом и седьмом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2038539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9105BD">
        <w:rPr>
          <w:sz w:val="24"/>
          <w:szCs w:val="24"/>
        </w:rPr>
        <w:t xml:space="preserve"> в </w:t>
      </w:r>
      <w:r w:rsidR="009105BD" w:rsidRPr="009105BD">
        <w:rPr>
          <w:i/>
          <w:sz w:val="24"/>
          <w:szCs w:val="24"/>
        </w:rPr>
        <w:t>3 семестре</w:t>
      </w:r>
      <w:r w:rsidR="000C0E2B">
        <w:rPr>
          <w:rStyle w:val="ab"/>
          <w:sz w:val="24"/>
          <w:szCs w:val="24"/>
        </w:rPr>
        <w:footnoteReference w:id="4"/>
      </w:r>
      <w:r w:rsidR="000C0E2B" w:rsidRPr="00D069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rStyle w:val="ab"/>
          <w:sz w:val="24"/>
          <w:szCs w:val="24"/>
        </w:rPr>
        <w:footnoteReference w:id="5"/>
      </w:r>
    </w:p>
    <w:p w14:paraId="5B4DB7D2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6"/>
      </w:r>
      <w:r>
        <w:t xml:space="preserve">: </w:t>
      </w:r>
    </w:p>
    <w:p w14:paraId="09CC816F" w14:textId="594D80E6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зачет/зачет с оценкой/экзамен </w:t>
      </w:r>
      <w:r w:rsidRPr="00614ED1">
        <w:rPr>
          <w:i/>
          <w:sz w:val="24"/>
          <w:szCs w:val="24"/>
        </w:rPr>
        <w:t xml:space="preserve">или </w:t>
      </w:r>
    </w:p>
    <w:p w14:paraId="4E895857" w14:textId="4D7978A2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sz w:val="24"/>
          <w:szCs w:val="24"/>
        </w:rPr>
        <w:t>(</w:t>
      </w:r>
      <w:r w:rsidR="00D34B49" w:rsidRPr="00D34B49">
        <w:rPr>
          <w:bCs/>
          <w:i/>
          <w:sz w:val="24"/>
          <w:szCs w:val="24"/>
        </w:rPr>
        <w:t>если дисциплина изучается в нескольких семестрах)</w:t>
      </w: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6354C03B" w:rsidR="009664F2" w:rsidRPr="009664F2" w:rsidRDefault="007B21C3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455F7AA3" w:rsidR="009664F2" w:rsidRPr="009664F2" w:rsidRDefault="007B21C3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7B21C3">
              <w:rPr>
                <w:bCs/>
                <w:i/>
                <w:iCs/>
                <w:sz w:val="24"/>
                <w:szCs w:val="24"/>
              </w:rPr>
              <w:t>третий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- зачет с оценкой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1C41D53" w:rsidR="009664F2" w:rsidRPr="009664F2" w:rsidRDefault="00B9052A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четвертый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48C7D12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25AC2AEE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дисциплины/</w:t>
      </w:r>
      <w:r w:rsidR="006E2914" w:rsidRPr="00E14A23">
        <w:rPr>
          <w:i/>
        </w:rPr>
        <w:t xml:space="preserve">учебного </w:t>
      </w:r>
      <w:r w:rsidR="009B4BCD" w:rsidRPr="00E14A23">
        <w:rPr>
          <w:i/>
        </w:rPr>
        <w:t>модуля</w:t>
      </w:r>
      <w:r w:rsidRPr="007B449A">
        <w:t xml:space="preserve"> в структуре ОПОП</w:t>
      </w:r>
    </w:p>
    <w:p w14:paraId="7920E654" w14:textId="421222D0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="00705B2B">
        <w:rPr>
          <w:i/>
          <w:sz w:val="24"/>
          <w:szCs w:val="24"/>
        </w:rPr>
        <w:t xml:space="preserve">Шрифты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части, формируемой участниками образовательных отношений/</w:t>
      </w:r>
      <w:r w:rsidR="00005D74" w:rsidRPr="00005D74">
        <w:rPr>
          <w:i/>
          <w:sz w:val="24"/>
          <w:szCs w:val="24"/>
        </w:rPr>
        <w:t xml:space="preserve"> </w:t>
      </w:r>
      <w:r w:rsidR="00005D74" w:rsidRPr="00B400BC">
        <w:rPr>
          <w:i/>
          <w:sz w:val="24"/>
          <w:szCs w:val="24"/>
        </w:rPr>
        <w:t>является</w:t>
      </w:r>
      <w:r w:rsidR="00005D74" w:rsidRPr="007B449A">
        <w:rPr>
          <w:i/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факультативной дисциплиной.</w:t>
      </w:r>
    </w:p>
    <w:p w14:paraId="7E310E16" w14:textId="46CEBB6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</w:t>
      </w:r>
      <w:r w:rsidR="00E14A23" w:rsidRPr="00E14A23">
        <w:rPr>
          <w:i/>
          <w:sz w:val="24"/>
          <w:szCs w:val="24"/>
        </w:rPr>
        <w:t>/модуля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Pr="007B449A">
        <w:rPr>
          <w:rStyle w:val="ab"/>
          <w:sz w:val="24"/>
          <w:szCs w:val="24"/>
        </w:rPr>
        <w:footnoteReference w:id="7"/>
      </w:r>
      <w:r w:rsidR="00342AAE" w:rsidRPr="007B449A">
        <w:rPr>
          <w:sz w:val="24"/>
          <w:szCs w:val="24"/>
        </w:rPr>
        <w:t xml:space="preserve"> </w:t>
      </w:r>
      <w:r w:rsidR="00342AAE" w:rsidRPr="00005D74">
        <w:rPr>
          <w:i/>
          <w:sz w:val="24"/>
          <w:szCs w:val="24"/>
        </w:rPr>
        <w:t>(</w:t>
      </w:r>
      <w:r w:rsidR="00342AAE" w:rsidRPr="00644FBD">
        <w:rPr>
          <w:i/>
        </w:rPr>
        <w:t>Данный абзац вносится в случае необходимости, в противном случае – удаляется)</w:t>
      </w:r>
    </w:p>
    <w:p w14:paraId="3AF65FA6" w14:textId="6E3BEA3C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C34CAF">
        <w:rPr>
          <w:rStyle w:val="ab"/>
          <w:sz w:val="24"/>
          <w:szCs w:val="24"/>
        </w:rPr>
        <w:footnoteReference w:id="8"/>
      </w:r>
      <w:r w:rsidR="007E18CB" w:rsidRPr="007B449A">
        <w:rPr>
          <w:sz w:val="24"/>
          <w:szCs w:val="24"/>
        </w:rPr>
        <w:t>:</w:t>
      </w:r>
    </w:p>
    <w:p w14:paraId="18C02E50" w14:textId="6F1CCE83" w:rsidR="007E18CB" w:rsidRDefault="00EF0BC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F0BC9">
        <w:rPr>
          <w:i/>
          <w:sz w:val="24"/>
          <w:szCs w:val="24"/>
        </w:rPr>
        <w:t>Основы композиции в дизайне</w:t>
      </w:r>
      <w:r w:rsidR="007E18CB" w:rsidRPr="007B449A">
        <w:rPr>
          <w:i/>
          <w:sz w:val="24"/>
          <w:szCs w:val="24"/>
        </w:rPr>
        <w:t>;</w:t>
      </w:r>
    </w:p>
    <w:p w14:paraId="3F2B61D7" w14:textId="4CCE6971" w:rsidR="00EF0BC9" w:rsidRDefault="00EF0BC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Компьютерное проектирование</w:t>
      </w:r>
    </w:p>
    <w:p w14:paraId="25AFF2C3" w14:textId="071FF599" w:rsidR="00705B2B" w:rsidRPr="007B449A" w:rsidRDefault="00705B2B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Проектная графика</w:t>
      </w:r>
    </w:p>
    <w:p w14:paraId="1FBD5FB9" w14:textId="77777777" w:rsidR="007E18CB" w:rsidRPr="007B449A" w:rsidRDefault="007E18CB" w:rsidP="00EF0BC9">
      <w:pPr>
        <w:pStyle w:val="af0"/>
        <w:ind w:left="709"/>
        <w:rPr>
          <w:i/>
          <w:sz w:val="24"/>
          <w:szCs w:val="24"/>
        </w:rPr>
      </w:pPr>
    </w:p>
    <w:p w14:paraId="3F0DF993" w14:textId="6E98F5B9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E55739" w:rsidRPr="00E55739">
        <w:rPr>
          <w:i/>
          <w:sz w:val="24"/>
          <w:szCs w:val="24"/>
        </w:rPr>
        <w:t xml:space="preserve">/учебному </w:t>
      </w:r>
      <w:r w:rsidR="007E18CB" w:rsidRPr="00E55739">
        <w:rPr>
          <w:i/>
          <w:iCs/>
          <w:sz w:val="24"/>
          <w:szCs w:val="24"/>
        </w:rPr>
        <w:t>модул</w:t>
      </w:r>
      <w:r w:rsidR="00A85C64" w:rsidRPr="00E55739">
        <w:rPr>
          <w:i/>
          <w:iCs/>
          <w:sz w:val="24"/>
          <w:szCs w:val="24"/>
        </w:rPr>
        <w:t>ю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09132846" w:rsidR="007B449A" w:rsidRDefault="00AD1FC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Проектирование и моделирование в индустриальном дизайне</w:t>
      </w:r>
    </w:p>
    <w:p w14:paraId="6B0D3019" w14:textId="77777777" w:rsidR="00AD1FC6" w:rsidRPr="00AD1FC6" w:rsidRDefault="00AD1FC6" w:rsidP="00AD1FC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Производственная практика. Проектно-технологическая практика.</w:t>
      </w:r>
    </w:p>
    <w:p w14:paraId="73FB1A00" w14:textId="77777777" w:rsidR="00AD1FC6" w:rsidRPr="00AD1FC6" w:rsidRDefault="00AD1FC6" w:rsidP="00AD1FC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Производственная практика. Преддипломная практика</w:t>
      </w:r>
    </w:p>
    <w:p w14:paraId="03217A00" w14:textId="77777777" w:rsidR="00AD1FC6" w:rsidRPr="00AD1FC6" w:rsidRDefault="00AD1FC6" w:rsidP="00AD1FC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Учебная практика. Практика по получению первичных навыков.Творческая практика.</w:t>
      </w:r>
    </w:p>
    <w:p w14:paraId="3651F930" w14:textId="77777777" w:rsidR="00AD1FC6" w:rsidRPr="00AD1FC6" w:rsidRDefault="00AD1FC6" w:rsidP="00AD1FC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01D18035" w14:textId="77777777" w:rsidR="00AD1FC6" w:rsidRPr="00AD1FC6" w:rsidRDefault="00AD1FC6" w:rsidP="00AD1FC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Учебная практика. Учебно-ознакомительная практика.</w:t>
      </w:r>
    </w:p>
    <w:p w14:paraId="3EFCB9E1" w14:textId="5D302C98" w:rsidR="00AD1FC6" w:rsidRPr="007B449A" w:rsidRDefault="00AD1FC6" w:rsidP="00AD1FC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1FC6">
        <w:rPr>
          <w:i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6949FCC8" w14:textId="7D17AE44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дисциплины/</w:t>
      </w:r>
      <w:r w:rsidR="00E55739" w:rsidRPr="00E55739">
        <w:rPr>
          <w:i/>
          <w:sz w:val="24"/>
          <w:szCs w:val="24"/>
        </w:rPr>
        <w:t xml:space="preserve">учебного </w:t>
      </w:r>
      <w:r w:rsidR="009B4BCD" w:rsidRPr="00E55739">
        <w:rPr>
          <w:i/>
          <w:sz w:val="24"/>
          <w:szCs w:val="24"/>
        </w:rPr>
        <w:t>модуля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учебной/производственной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  <w:r w:rsidR="00342AAE" w:rsidRPr="00EC366F">
        <w:rPr>
          <w:i/>
          <w:sz w:val="24"/>
          <w:szCs w:val="24"/>
        </w:rPr>
        <w:t>(Данный абзац вносится в случае необходимости, в противном случае – удаляется)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lastRenderedPageBreak/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3D4030C2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дисциплины/модуля</w:t>
      </w:r>
      <w:r w:rsidR="002C2B69">
        <w:rPr>
          <w:rStyle w:val="ab"/>
          <w:rFonts w:eastAsia="Times New Roman"/>
          <w:sz w:val="24"/>
          <w:szCs w:val="24"/>
        </w:rPr>
        <w:footnoteReference w:id="9"/>
      </w:r>
      <w:r w:rsidR="00D5517D">
        <w:rPr>
          <w:rFonts w:eastAsia="Times New Roman"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  <w:r w:rsidR="001971EC">
        <w:rPr>
          <w:rFonts w:eastAsia="Times New Roman"/>
          <w:sz w:val="24"/>
          <w:szCs w:val="24"/>
        </w:rPr>
        <w:t>(ются)</w:t>
      </w:r>
      <w:r w:rsidR="00D5517D">
        <w:rPr>
          <w:rFonts w:eastAsia="Times New Roman"/>
          <w:sz w:val="24"/>
          <w:szCs w:val="24"/>
        </w:rPr>
        <w:t>…</w:t>
      </w:r>
    </w:p>
    <w:p w14:paraId="0A21A3CC" w14:textId="2E477BAA"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Целями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036DDC">
        <w:rPr>
          <w:rFonts w:eastAsia="Times New Roman"/>
          <w:i/>
          <w:sz w:val="24"/>
          <w:szCs w:val="24"/>
        </w:rPr>
        <w:t>освоения</w:t>
      </w:r>
      <w:r w:rsidR="00894420" w:rsidRPr="00D5517D">
        <w:rPr>
          <w:rFonts w:eastAsia="Times New Roman"/>
          <w:i/>
          <w:sz w:val="24"/>
          <w:szCs w:val="24"/>
        </w:rPr>
        <w:t xml:space="preserve"> дисциплины «</w:t>
      </w:r>
      <w:r w:rsidR="008F4C2D">
        <w:rPr>
          <w:rFonts w:eastAsia="Times New Roman"/>
          <w:i/>
          <w:sz w:val="24"/>
          <w:szCs w:val="24"/>
        </w:rPr>
        <w:t>Алфавиты</w:t>
      </w:r>
      <w:r w:rsidR="00BB07B6">
        <w:rPr>
          <w:rFonts w:eastAsia="Times New Roman"/>
          <w:i/>
          <w:sz w:val="24"/>
          <w:szCs w:val="24"/>
        </w:rPr>
        <w:t>:</w:t>
      </w:r>
    </w:p>
    <w:p w14:paraId="636B707D" w14:textId="1175258B" w:rsidR="00566BD8" w:rsidRPr="00F47D5C" w:rsidRDefault="004568C1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изучение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AD1FC6">
        <w:rPr>
          <w:rFonts w:eastAsia="Times New Roman"/>
          <w:i/>
          <w:sz w:val="24"/>
          <w:szCs w:val="24"/>
        </w:rPr>
        <w:t>способов коммуникациями при помощи графического выражения мыслей и смыслов</w:t>
      </w:r>
      <w:r w:rsidR="00705BF2">
        <w:rPr>
          <w:rFonts w:eastAsia="Times New Roman"/>
          <w:i/>
          <w:sz w:val="24"/>
          <w:szCs w:val="24"/>
        </w:rPr>
        <w:t>, освоение визуального языка и высокой культуры подачи и оформления выполненных работ</w:t>
      </w:r>
      <w:r w:rsidR="00566BD8">
        <w:rPr>
          <w:rFonts w:eastAsia="Times New Roman"/>
          <w:i/>
          <w:sz w:val="24"/>
          <w:szCs w:val="24"/>
        </w:rPr>
        <w:t>;</w:t>
      </w:r>
    </w:p>
    <w:p w14:paraId="2D44AB71" w14:textId="061BFAC4" w:rsidR="00F47D5C" w:rsidRPr="00E55739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E55739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E55739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B18B7B1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7E00DF2A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E55739" w:rsidRPr="00E55739">
        <w:rPr>
          <w:i/>
          <w:color w:val="333333"/>
          <w:sz w:val="24"/>
          <w:szCs w:val="24"/>
        </w:rPr>
        <w:t>/</w:t>
      </w:r>
      <w:r w:rsidR="007B21C3">
        <w:rPr>
          <w:i/>
          <w:color w:val="333333"/>
          <w:sz w:val="24"/>
          <w:szCs w:val="24"/>
        </w:rPr>
        <w:t xml:space="preserve">учебному </w:t>
      </w:r>
      <w:r w:rsidR="00E55739"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дисциплины/</w:t>
      </w:r>
      <w:r w:rsidR="00644FBD">
        <w:rPr>
          <w:rFonts w:eastAsia="Times New Roman"/>
          <w:i/>
          <w:sz w:val="24"/>
          <w:szCs w:val="24"/>
        </w:rPr>
        <w:t xml:space="preserve">учебного </w:t>
      </w:r>
      <w:r w:rsidR="009105BD" w:rsidRPr="009105BD">
        <w:rPr>
          <w:rFonts w:eastAsia="Times New Roman"/>
          <w:i/>
          <w:sz w:val="24"/>
          <w:szCs w:val="24"/>
        </w:rPr>
        <w:t>модуля</w:t>
      </w:r>
      <w:r w:rsidR="005E43BD" w:rsidRPr="00E55739">
        <w:rPr>
          <w:rFonts w:eastAsia="Times New Roman"/>
          <w:sz w:val="24"/>
          <w:szCs w:val="24"/>
        </w:rPr>
        <w:t>.</w:t>
      </w:r>
      <w:r w:rsidR="006F347B" w:rsidRPr="00E55739">
        <w:rPr>
          <w:rStyle w:val="ab"/>
          <w:rFonts w:eastAsia="Times New Roman"/>
          <w:sz w:val="24"/>
          <w:szCs w:val="24"/>
        </w:rPr>
        <w:footnoteReference w:id="10"/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4F73D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1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12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13"/>
            </w:r>
          </w:p>
        </w:tc>
      </w:tr>
      <w:tr w:rsidR="00C87339" w:rsidRPr="00F31E81" w14:paraId="12211CE9" w14:textId="77777777" w:rsidTr="004F73D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3FD25" w14:textId="77777777" w:rsidR="00C87339" w:rsidRDefault="00705BF2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 w:rsidR="004F73DB"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34635972" w14:textId="474BCD1D" w:rsidR="00810DFF" w:rsidRDefault="00810DFF" w:rsidP="00810D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62838975" w14:textId="77777777" w:rsidR="00810DFF" w:rsidRPr="00021C27" w:rsidRDefault="00810DFF" w:rsidP="00810D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4208B138" w14:textId="77777777" w:rsidR="00810DFF" w:rsidRPr="00021C27" w:rsidRDefault="00810DFF" w:rsidP="00810D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0BE11D9" w14:textId="21A1F07F" w:rsidR="00810DFF" w:rsidRPr="00021C27" w:rsidRDefault="00810DFF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CB54A68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 w:rsidR="004F73D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 w:rsidR="004F73D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4F73D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7C7986AC" w14:textId="108DE528" w:rsidR="00C87339" w:rsidRPr="004B60DB" w:rsidRDefault="004F73DB" w:rsidP="004B60DB">
            <w:pPr>
              <w:pStyle w:val="af0"/>
              <w:ind w:left="0"/>
              <w:rPr>
                <w:i/>
              </w:rPr>
            </w:pPr>
            <w:r w:rsidRPr="004F73DB">
              <w:rPr>
                <w:i/>
              </w:rPr>
              <w:t>Формирование единого подхода к разработке фирменного стиля промышленной (индустриальной) продукции и формирование визуальной  коммуникации с потребителем.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AD03E2B" w:rsidR="00C87339" w:rsidRPr="00021C27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</w:t>
            </w:r>
            <w:r w:rsidR="004F73DB">
              <w:rPr>
                <w:rFonts w:cstheme="minorBidi"/>
                <w:i/>
              </w:rPr>
              <w:t xml:space="preserve">и классических </w:t>
            </w:r>
            <w:r w:rsidRPr="00021C27">
              <w:rPr>
                <w:rFonts w:cstheme="minorBidi"/>
                <w:i/>
              </w:rPr>
              <w:t xml:space="preserve">концепций </w:t>
            </w:r>
            <w:r w:rsidR="004F73DB">
              <w:rPr>
                <w:rFonts w:cstheme="minorBidi"/>
                <w:i/>
              </w:rPr>
              <w:t>в разработке шрифтовых гарнитур</w:t>
            </w:r>
            <w:r w:rsidRPr="00021C27">
              <w:rPr>
                <w:rFonts w:cstheme="minorBidi"/>
                <w:i/>
              </w:rPr>
              <w:t>.</w:t>
            </w:r>
          </w:p>
          <w:p w14:paraId="25C5C373" w14:textId="4075F2A8" w:rsidR="00C87339" w:rsidRPr="00021C27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Выстраивает взаимодействие </w:t>
            </w:r>
            <w:r w:rsidR="004F73DB">
              <w:rPr>
                <w:rFonts w:cstheme="minorBidi"/>
                <w:i/>
              </w:rPr>
              <w:t xml:space="preserve">между отдельными графемами </w:t>
            </w:r>
            <w:r w:rsidRPr="00021C27">
              <w:rPr>
                <w:rFonts w:cstheme="minorBidi"/>
                <w:i/>
              </w:rPr>
              <w:t>с учетом особенностей основных форм.</w:t>
            </w:r>
          </w:p>
          <w:p w14:paraId="2EE7D8C3" w14:textId="2148D2B8" w:rsidR="00C87339" w:rsidRPr="00021C27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Анализирует важнейшие </w:t>
            </w:r>
            <w:r w:rsidR="004F73DB">
              <w:rPr>
                <w:rFonts w:cstheme="minorBidi"/>
                <w:i/>
              </w:rPr>
              <w:t>вехи в развитии шрифтов, аналоговую и цифровую эпоху</w:t>
            </w:r>
            <w:r w:rsidRPr="00021C27">
              <w:rPr>
                <w:rFonts w:cstheme="minorBidi"/>
                <w:i/>
              </w:rPr>
              <w:t>.</w:t>
            </w:r>
          </w:p>
          <w:p w14:paraId="75CB44F3" w14:textId="77777777" w:rsidR="00C87339" w:rsidRPr="00021C27" w:rsidRDefault="00C87339" w:rsidP="004F73DB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87339" w:rsidRPr="00F31E81" w14:paraId="07DFB295" w14:textId="77777777" w:rsidTr="004F73D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2D6" w14:textId="659CF63A" w:rsidR="004F73DB" w:rsidRPr="00021C27" w:rsidRDefault="004F73DB" w:rsidP="004F73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0B4E2B87" w14:textId="134B89AF" w:rsidR="00C87339" w:rsidRPr="00021C27" w:rsidRDefault="004F73D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F73DB">
              <w:rPr>
                <w:i/>
              </w:rPr>
              <w:t xml:space="preserve">Подготовка пояснительной записки к проекту с обоснованием основной идеи, культурно-исторических предпосылок эволюционного развития проектируемого </w:t>
            </w:r>
            <w:r w:rsidRPr="004F73DB">
              <w:rPr>
                <w:i/>
              </w:rPr>
              <w:lastRenderedPageBreak/>
              <w:t>вида продукции, формообразования, цветографической концепции и стиля, описание преимуществ разрабатываемого товара по отношению к существующим аналогам.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7A6F413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A067AD">
        <w:rPr>
          <w:rStyle w:val="ab"/>
          <w:sz w:val="24"/>
          <w:szCs w:val="24"/>
        </w:rPr>
        <w:footnoteReference w:id="14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1AC225D" w:rsidR="00560461" w:rsidRPr="0004140F" w:rsidRDefault="00174A50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720D641" w:rsidR="00560461" w:rsidRPr="0004140F" w:rsidRDefault="00174A50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31B25DD8"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  <w:r w:rsidR="006113AA" w:rsidRPr="002B20D1">
        <w:rPr>
          <w:bCs/>
          <w:i/>
        </w:rPr>
        <w:t>(Таблица включается в программу при наличии очной формы обучения)</w:t>
      </w:r>
      <w:r w:rsidR="002B20D1" w:rsidRPr="002B20D1">
        <w:rPr>
          <w:rStyle w:val="ab"/>
          <w:bCs/>
          <w:i/>
        </w:rPr>
        <w:footnoteReference w:id="15"/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6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810DFF">
        <w:trPr>
          <w:cantSplit/>
          <w:trHeight w:val="396"/>
        </w:trPr>
        <w:tc>
          <w:tcPr>
            <w:tcW w:w="1943" w:type="dxa"/>
          </w:tcPr>
          <w:p w14:paraId="280A339D" w14:textId="4C4A667B" w:rsidR="00262427" w:rsidRPr="00B61D4D" w:rsidRDefault="0034409A" w:rsidP="009B399A">
            <w:r>
              <w:rPr>
                <w:i/>
              </w:rPr>
              <w:t>6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6441C31B" w:rsidR="00262427" w:rsidRPr="00B61D4D" w:rsidRDefault="00174A50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</w:t>
            </w:r>
            <w:r w:rsidR="00B95704" w:rsidRPr="00B61D4D">
              <w:rPr>
                <w:i/>
              </w:rPr>
              <w:t>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5F79EEA3" w14:textId="73C927F0" w:rsidR="00262427" w:rsidRPr="00B61D4D" w:rsidRDefault="00174A5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BDF67B1" w:rsidR="00262427" w:rsidRPr="006C7E94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174A50">
              <w:rPr>
                <w:i/>
              </w:rPr>
              <w:t>8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DEBCFE2" w14:textId="5EEFE043" w:rsidR="00262427" w:rsidRPr="00B61D4D" w:rsidRDefault="00174A5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441D902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35C43846" w:rsidR="00262427" w:rsidRPr="00B61D4D" w:rsidRDefault="00174A5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3038D0">
              <w:rPr>
                <w:i/>
              </w:rPr>
              <w:t>*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810DFF" w:rsidRPr="00B02E88" w14:paraId="4C959AD8" w14:textId="77777777" w:rsidTr="0012098B">
        <w:trPr>
          <w:cantSplit/>
          <w:trHeight w:val="204"/>
        </w:trPr>
        <w:tc>
          <w:tcPr>
            <w:tcW w:w="1943" w:type="dxa"/>
          </w:tcPr>
          <w:p w14:paraId="6BDAC948" w14:textId="09C06F04" w:rsidR="00810DFF" w:rsidRDefault="0034409A" w:rsidP="00810DFF">
            <w:pPr>
              <w:rPr>
                <w:i/>
              </w:rPr>
            </w:pPr>
            <w:r>
              <w:rPr>
                <w:i/>
              </w:rPr>
              <w:t>7</w:t>
            </w:r>
            <w:r w:rsidR="00810DFF" w:rsidRPr="00B61D4D">
              <w:t xml:space="preserve"> семестр</w:t>
            </w:r>
          </w:p>
        </w:tc>
        <w:tc>
          <w:tcPr>
            <w:tcW w:w="1130" w:type="dxa"/>
          </w:tcPr>
          <w:p w14:paraId="4368B80E" w14:textId="292A4FFD" w:rsidR="00810DFF" w:rsidRPr="00B61D4D" w:rsidRDefault="00810DFF" w:rsidP="00810DFF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2369D651" w14:textId="574B5BD9" w:rsidR="00810DFF" w:rsidRDefault="00810DFF" w:rsidP="00810DF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E4FA41D" w14:textId="2E298772" w:rsidR="00810DFF" w:rsidRPr="00B61D4D" w:rsidRDefault="00810DFF" w:rsidP="00810DF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057B956" w14:textId="22669ACA" w:rsidR="00810DFF" w:rsidRDefault="00810DFF" w:rsidP="00810DF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06DF90E" w14:textId="77777777" w:rsidR="00810DFF" w:rsidRPr="00B61D4D" w:rsidRDefault="00810DFF" w:rsidP="00810DF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5F83547" w14:textId="77777777" w:rsidR="00810DFF" w:rsidRPr="00B61D4D" w:rsidRDefault="00810DFF" w:rsidP="00810DF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E209831" w14:textId="77777777" w:rsidR="00810DFF" w:rsidRPr="00B61D4D" w:rsidRDefault="00810DFF" w:rsidP="00810DF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37B8C5E" w14:textId="029BA572" w:rsidR="00810DFF" w:rsidRDefault="00810DFF" w:rsidP="00810DF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38*</w:t>
            </w:r>
          </w:p>
        </w:tc>
        <w:tc>
          <w:tcPr>
            <w:tcW w:w="837" w:type="dxa"/>
          </w:tcPr>
          <w:p w14:paraId="65C4DE6B" w14:textId="77777777" w:rsidR="00810DFF" w:rsidRPr="00B61D4D" w:rsidRDefault="00810DFF" w:rsidP="00810DFF">
            <w:pPr>
              <w:ind w:left="28"/>
              <w:jc w:val="center"/>
            </w:pPr>
          </w:p>
        </w:tc>
      </w:tr>
      <w:tr w:rsidR="00174A50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74A50" w:rsidRPr="00B02E88" w:rsidRDefault="00174A50" w:rsidP="00174A5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174A50" w:rsidRPr="00B02E88" w:rsidRDefault="00174A50" w:rsidP="00174A50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DDD83DE" w:rsidR="00174A50" w:rsidRPr="00174A50" w:rsidRDefault="00174A50" w:rsidP="00174A50">
            <w:pPr>
              <w:ind w:left="28"/>
              <w:jc w:val="center"/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618A85F" w:rsidR="00174A50" w:rsidRPr="00174A50" w:rsidRDefault="00174A50" w:rsidP="00174A50">
            <w:pPr>
              <w:ind w:left="28"/>
              <w:jc w:val="center"/>
            </w:pPr>
            <w:r w:rsidRPr="00B61D4D">
              <w:rPr>
                <w:i/>
              </w:rPr>
              <w:t>1</w:t>
            </w: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14:paraId="7012FB16" w14:textId="50C24CEA" w:rsidR="00174A50" w:rsidRPr="00174A50" w:rsidRDefault="00810DFF" w:rsidP="00174A5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174A50" w:rsidRPr="00174A50" w:rsidRDefault="00174A50" w:rsidP="00174A5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4A50" w:rsidRPr="00174A50" w:rsidRDefault="00174A50" w:rsidP="00174A50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4A50" w:rsidRPr="00174A50" w:rsidRDefault="00174A50" w:rsidP="00174A50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9816B65" w:rsidR="00174A50" w:rsidRPr="00174A50" w:rsidRDefault="00810DFF" w:rsidP="00174A50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28E340E" w14:textId="77777777" w:rsidR="00174A50" w:rsidRPr="00B02E88" w:rsidRDefault="00174A50" w:rsidP="00174A50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(очно-заочная форма обучения)</w:t>
      </w:r>
      <w:r w:rsidR="00721AD5" w:rsidRPr="006D510F">
        <w:rPr>
          <w:i/>
        </w:rPr>
        <w:t xml:space="preserve"> </w:t>
      </w:r>
    </w:p>
    <w:p w14:paraId="0EECB931" w14:textId="32BBC03F" w:rsidR="00721AD5" w:rsidRPr="00174A50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6D510F">
        <w:rPr>
          <w:bCs/>
          <w:i/>
        </w:rPr>
        <w:t>(Таблица включается в программу при наличии очно-заочной формы обучения)</w:t>
      </w:r>
      <w:r w:rsidR="00AE3FB0">
        <w:rPr>
          <w:bCs/>
          <w:i/>
        </w:rPr>
        <w:t>.</w:t>
      </w:r>
    </w:p>
    <w:p w14:paraId="67CB04BB" w14:textId="77777777" w:rsidR="00174A50" w:rsidRPr="00174A50" w:rsidRDefault="00174A5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10DFF" w:rsidRPr="00B02E88" w14:paraId="0F44BD13" w14:textId="77777777" w:rsidTr="0003071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A4474E1" w14:textId="77777777" w:rsidR="00810DFF" w:rsidRPr="0081597B" w:rsidRDefault="00810DFF" w:rsidP="0003071C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10DFF" w:rsidRPr="00B02E88" w14:paraId="57101325" w14:textId="77777777" w:rsidTr="0003071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163381" w14:textId="77777777" w:rsidR="00810DFF" w:rsidRPr="0081597B" w:rsidRDefault="00810DFF" w:rsidP="0003071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C2BF24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7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32BBBC5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CF396D" w14:textId="77777777" w:rsidR="00810DFF" w:rsidRPr="0081597B" w:rsidRDefault="00810DFF" w:rsidP="0003071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DAE1AA" w14:textId="77777777" w:rsidR="00810DFF" w:rsidRPr="0081597B" w:rsidRDefault="00810DFF" w:rsidP="00030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10DFF" w:rsidRPr="00B02E88" w14:paraId="6AF22F15" w14:textId="77777777" w:rsidTr="0003071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EBB4ADC" w14:textId="77777777" w:rsidR="00810DFF" w:rsidRPr="00B02E88" w:rsidRDefault="00810DFF" w:rsidP="00030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2339A4A" w14:textId="77777777" w:rsidR="00810DFF" w:rsidRPr="00B02E88" w:rsidRDefault="00810DFF" w:rsidP="0003071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0B2BD7B" w14:textId="77777777" w:rsidR="00810DFF" w:rsidRPr="00B02E88" w:rsidRDefault="00810DFF" w:rsidP="0003071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1C0527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FE9179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1F7C71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F5B858" w14:textId="77777777" w:rsidR="00810DFF" w:rsidRPr="00B02E88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ADE8C7" w14:textId="77777777" w:rsidR="00810DFF" w:rsidRDefault="00810DFF" w:rsidP="0003071C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BC7E7D8" w14:textId="77777777" w:rsidR="00810DFF" w:rsidRPr="00B02E88" w:rsidRDefault="00810DFF" w:rsidP="0003071C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16233B" w14:textId="77777777" w:rsidR="00810DFF" w:rsidRPr="0081597B" w:rsidRDefault="00810DFF" w:rsidP="0003071C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F527F81" w14:textId="77777777" w:rsidR="00810DFF" w:rsidRPr="00B02E88" w:rsidRDefault="00810DFF" w:rsidP="0003071C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10DFF" w:rsidRPr="00B02E88" w14:paraId="3AC17DDD" w14:textId="77777777" w:rsidTr="0003071C">
        <w:trPr>
          <w:cantSplit/>
          <w:trHeight w:val="396"/>
        </w:trPr>
        <w:tc>
          <w:tcPr>
            <w:tcW w:w="1943" w:type="dxa"/>
          </w:tcPr>
          <w:p w14:paraId="680533CF" w14:textId="2EAA19C9" w:rsidR="00810DFF" w:rsidRPr="00B61D4D" w:rsidRDefault="0034409A" w:rsidP="0003071C">
            <w:r>
              <w:rPr>
                <w:i/>
              </w:rPr>
              <w:t>6</w:t>
            </w:r>
            <w:r w:rsidR="00810DFF" w:rsidRPr="00B61D4D">
              <w:t xml:space="preserve"> семестр</w:t>
            </w:r>
          </w:p>
        </w:tc>
        <w:tc>
          <w:tcPr>
            <w:tcW w:w="1130" w:type="dxa"/>
          </w:tcPr>
          <w:p w14:paraId="2AA17DB8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1060B671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943C22C" w14:textId="77777777" w:rsidR="00810DFF" w:rsidRPr="006C7E94" w:rsidRDefault="00810DFF" w:rsidP="0003071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14:paraId="677D09DE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42F07B77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EBD5AB3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14D5007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E0415ED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36*</w:t>
            </w:r>
          </w:p>
        </w:tc>
        <w:tc>
          <w:tcPr>
            <w:tcW w:w="837" w:type="dxa"/>
          </w:tcPr>
          <w:p w14:paraId="2DCA08D4" w14:textId="77777777" w:rsidR="00810DFF" w:rsidRPr="00B61D4D" w:rsidRDefault="00810DFF" w:rsidP="0003071C">
            <w:pPr>
              <w:ind w:left="28"/>
              <w:jc w:val="center"/>
            </w:pPr>
          </w:p>
        </w:tc>
      </w:tr>
      <w:tr w:rsidR="00810DFF" w:rsidRPr="00B02E88" w14:paraId="4071C3EE" w14:textId="77777777" w:rsidTr="0003071C">
        <w:trPr>
          <w:cantSplit/>
          <w:trHeight w:val="204"/>
        </w:trPr>
        <w:tc>
          <w:tcPr>
            <w:tcW w:w="1943" w:type="dxa"/>
          </w:tcPr>
          <w:p w14:paraId="2C0660C0" w14:textId="357D920F" w:rsidR="00810DFF" w:rsidRDefault="0034409A" w:rsidP="0003071C">
            <w:pPr>
              <w:rPr>
                <w:i/>
              </w:rPr>
            </w:pPr>
            <w:r>
              <w:rPr>
                <w:i/>
              </w:rPr>
              <w:t>7</w:t>
            </w:r>
            <w:r w:rsidR="00810DFF" w:rsidRPr="00B61D4D">
              <w:t xml:space="preserve"> семестр</w:t>
            </w:r>
          </w:p>
        </w:tc>
        <w:tc>
          <w:tcPr>
            <w:tcW w:w="1130" w:type="dxa"/>
          </w:tcPr>
          <w:p w14:paraId="0BBA7AF2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0C0B5D8D" w14:textId="77777777" w:rsidR="00810DFF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B109037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57944FB" w14:textId="77777777" w:rsidR="00810DFF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858111A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594C399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720A46B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A505C90" w14:textId="77777777" w:rsidR="00810DFF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38*</w:t>
            </w:r>
          </w:p>
        </w:tc>
        <w:tc>
          <w:tcPr>
            <w:tcW w:w="837" w:type="dxa"/>
          </w:tcPr>
          <w:p w14:paraId="67FBC2EC" w14:textId="77777777" w:rsidR="00810DFF" w:rsidRPr="00B61D4D" w:rsidRDefault="00810DFF" w:rsidP="0003071C">
            <w:pPr>
              <w:ind w:left="28"/>
              <w:jc w:val="center"/>
            </w:pPr>
          </w:p>
        </w:tc>
      </w:tr>
      <w:tr w:rsidR="00810DFF" w:rsidRPr="00B02E88" w14:paraId="0F404955" w14:textId="77777777" w:rsidTr="0003071C">
        <w:trPr>
          <w:cantSplit/>
          <w:trHeight w:val="227"/>
        </w:trPr>
        <w:tc>
          <w:tcPr>
            <w:tcW w:w="1943" w:type="dxa"/>
          </w:tcPr>
          <w:p w14:paraId="67766663" w14:textId="77777777" w:rsidR="00810DFF" w:rsidRPr="00B02E88" w:rsidRDefault="00810DFF" w:rsidP="0003071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442D781" w14:textId="77777777" w:rsidR="00810DFF" w:rsidRPr="00B02E88" w:rsidRDefault="00810DFF" w:rsidP="0003071C">
            <w:pPr>
              <w:ind w:left="28"/>
              <w:jc w:val="center"/>
            </w:pPr>
          </w:p>
        </w:tc>
        <w:tc>
          <w:tcPr>
            <w:tcW w:w="833" w:type="dxa"/>
          </w:tcPr>
          <w:p w14:paraId="53524D26" w14:textId="77777777" w:rsidR="00810DFF" w:rsidRPr="00174A50" w:rsidRDefault="00810DFF" w:rsidP="0003071C">
            <w:pPr>
              <w:ind w:left="28"/>
              <w:jc w:val="center"/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17668A1E" w14:textId="77777777" w:rsidR="00810DFF" w:rsidRPr="00174A50" w:rsidRDefault="00810DFF" w:rsidP="0003071C">
            <w:pPr>
              <w:ind w:left="28"/>
              <w:jc w:val="center"/>
            </w:pPr>
            <w:r w:rsidRPr="00B61D4D">
              <w:rPr>
                <w:i/>
              </w:rPr>
              <w:t>1</w:t>
            </w: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14:paraId="53CD562C" w14:textId="77777777" w:rsidR="00810DFF" w:rsidRPr="00174A50" w:rsidRDefault="00810DFF" w:rsidP="0003071C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076FB572" w14:textId="77777777" w:rsidR="00810DFF" w:rsidRPr="00174A50" w:rsidRDefault="00810DFF" w:rsidP="000307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90999F" w14:textId="77777777" w:rsidR="00810DFF" w:rsidRPr="00174A50" w:rsidRDefault="00810DFF" w:rsidP="0003071C">
            <w:pPr>
              <w:ind w:left="28"/>
              <w:jc w:val="center"/>
            </w:pPr>
          </w:p>
        </w:tc>
        <w:tc>
          <w:tcPr>
            <w:tcW w:w="834" w:type="dxa"/>
          </w:tcPr>
          <w:p w14:paraId="3D626658" w14:textId="77777777" w:rsidR="00810DFF" w:rsidRPr="00174A50" w:rsidRDefault="00810DFF" w:rsidP="0003071C">
            <w:pPr>
              <w:ind w:left="28"/>
              <w:jc w:val="center"/>
            </w:pPr>
          </w:p>
        </w:tc>
        <w:tc>
          <w:tcPr>
            <w:tcW w:w="834" w:type="dxa"/>
          </w:tcPr>
          <w:p w14:paraId="02FD01EF" w14:textId="77777777" w:rsidR="00810DFF" w:rsidRPr="00174A50" w:rsidRDefault="00810DFF" w:rsidP="0003071C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3F3FD7A2" w14:textId="77777777" w:rsidR="00810DFF" w:rsidRPr="00B02E88" w:rsidRDefault="00810DFF" w:rsidP="0003071C">
            <w:pPr>
              <w:ind w:left="28"/>
              <w:jc w:val="center"/>
            </w:pPr>
          </w:p>
        </w:tc>
      </w:tr>
    </w:tbl>
    <w:p w14:paraId="47FF411D" w14:textId="77777777" w:rsidR="00174A50" w:rsidRPr="00174A50" w:rsidRDefault="00174A5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7F8F512" w14:textId="77777777" w:rsidR="00174A50" w:rsidRPr="00772D8C" w:rsidRDefault="00174A50" w:rsidP="00174A50">
      <w:pPr>
        <w:pStyle w:val="af0"/>
        <w:numPr>
          <w:ilvl w:val="2"/>
          <w:numId w:val="10"/>
        </w:numPr>
        <w:jc w:val="both"/>
        <w:rPr>
          <w:i/>
        </w:rPr>
      </w:pPr>
    </w:p>
    <w:p w14:paraId="56F90C03" w14:textId="3681C03F"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F968C8">
        <w:rPr>
          <w:i/>
        </w:rPr>
        <w:t>(заочная форма обучения)</w:t>
      </w:r>
    </w:p>
    <w:p w14:paraId="42A11DB1" w14:textId="77777777" w:rsidR="006113AA" w:rsidRPr="005776C0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i/>
          <w:sz w:val="24"/>
          <w:szCs w:val="24"/>
        </w:rPr>
        <w:t xml:space="preserve"> </w:t>
      </w:r>
      <w:r w:rsidRPr="00AE3FB0">
        <w:rPr>
          <w:bCs/>
          <w:i/>
          <w:sz w:val="24"/>
          <w:szCs w:val="24"/>
        </w:rPr>
        <w:t>(Таблица включается в программу при наличии заочной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10DFF" w:rsidRPr="00B02E88" w14:paraId="66A5AF64" w14:textId="77777777" w:rsidTr="0003071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2E5D83F" w14:textId="77777777" w:rsidR="00810DFF" w:rsidRPr="0081597B" w:rsidRDefault="00810DFF" w:rsidP="0003071C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10DFF" w:rsidRPr="00B02E88" w14:paraId="3B3ED4C3" w14:textId="77777777" w:rsidTr="0003071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468C9B" w14:textId="77777777" w:rsidR="00810DFF" w:rsidRPr="0081597B" w:rsidRDefault="00810DFF" w:rsidP="0003071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8D0B20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8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BF084FF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2AF139" w14:textId="77777777" w:rsidR="00810DFF" w:rsidRPr="0081597B" w:rsidRDefault="00810DFF" w:rsidP="0003071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74CF3B" w14:textId="77777777" w:rsidR="00810DFF" w:rsidRPr="0081597B" w:rsidRDefault="00810DFF" w:rsidP="00030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10DFF" w:rsidRPr="00B02E88" w14:paraId="4AA2E70F" w14:textId="77777777" w:rsidTr="0003071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4751DDE" w14:textId="77777777" w:rsidR="00810DFF" w:rsidRPr="00B02E88" w:rsidRDefault="00810DFF" w:rsidP="000307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C07D678" w14:textId="77777777" w:rsidR="00810DFF" w:rsidRPr="00B02E88" w:rsidRDefault="00810DFF" w:rsidP="0003071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BB8725" w14:textId="77777777" w:rsidR="00810DFF" w:rsidRPr="00B02E88" w:rsidRDefault="00810DFF" w:rsidP="0003071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3C7035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A96BF6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9F7383" w14:textId="77777777" w:rsidR="00810DFF" w:rsidRPr="0081597B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1F5CCE" w14:textId="77777777" w:rsidR="00810DFF" w:rsidRPr="00B02E88" w:rsidRDefault="00810DFF" w:rsidP="0003071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381A2F" w14:textId="77777777" w:rsidR="00810DFF" w:rsidRDefault="00810DFF" w:rsidP="0003071C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45164A1" w14:textId="77777777" w:rsidR="00810DFF" w:rsidRPr="00B02E88" w:rsidRDefault="00810DFF" w:rsidP="0003071C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8E292A" w14:textId="77777777" w:rsidR="00810DFF" w:rsidRPr="0081597B" w:rsidRDefault="00810DFF" w:rsidP="0003071C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5CDFE56" w14:textId="77777777" w:rsidR="00810DFF" w:rsidRPr="00B02E88" w:rsidRDefault="00810DFF" w:rsidP="0003071C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10DFF" w:rsidRPr="00B02E88" w14:paraId="0F9997E1" w14:textId="77777777" w:rsidTr="0003071C">
        <w:trPr>
          <w:cantSplit/>
          <w:trHeight w:val="396"/>
        </w:trPr>
        <w:tc>
          <w:tcPr>
            <w:tcW w:w="1943" w:type="dxa"/>
          </w:tcPr>
          <w:p w14:paraId="6686FEAB" w14:textId="3793A75A" w:rsidR="00810DFF" w:rsidRPr="00B61D4D" w:rsidRDefault="0034409A" w:rsidP="0003071C">
            <w:r>
              <w:t>6</w:t>
            </w:r>
            <w:r w:rsidR="00810DFF" w:rsidRPr="00B61D4D">
              <w:t xml:space="preserve"> семестр</w:t>
            </w:r>
          </w:p>
        </w:tc>
        <w:tc>
          <w:tcPr>
            <w:tcW w:w="1130" w:type="dxa"/>
          </w:tcPr>
          <w:p w14:paraId="63E4C641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5A96872D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5BCCA1D6" w14:textId="77777777" w:rsidR="00810DFF" w:rsidRPr="006C7E94" w:rsidRDefault="00810DFF" w:rsidP="0003071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14:paraId="54697C70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DD7AB87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5DC47E4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EBEB464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51B53DF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36*</w:t>
            </w:r>
          </w:p>
        </w:tc>
        <w:tc>
          <w:tcPr>
            <w:tcW w:w="837" w:type="dxa"/>
          </w:tcPr>
          <w:p w14:paraId="246D4916" w14:textId="77777777" w:rsidR="00810DFF" w:rsidRPr="00B61D4D" w:rsidRDefault="00810DFF" w:rsidP="0003071C">
            <w:pPr>
              <w:ind w:left="28"/>
              <w:jc w:val="center"/>
            </w:pPr>
          </w:p>
        </w:tc>
      </w:tr>
      <w:tr w:rsidR="00810DFF" w:rsidRPr="00B02E88" w14:paraId="6CD27167" w14:textId="77777777" w:rsidTr="0003071C">
        <w:trPr>
          <w:cantSplit/>
          <w:trHeight w:val="204"/>
        </w:trPr>
        <w:tc>
          <w:tcPr>
            <w:tcW w:w="1943" w:type="dxa"/>
          </w:tcPr>
          <w:p w14:paraId="12643FC6" w14:textId="170F4037" w:rsidR="00810DFF" w:rsidRDefault="0034409A" w:rsidP="0003071C">
            <w:pPr>
              <w:rPr>
                <w:i/>
              </w:rPr>
            </w:pPr>
            <w:r>
              <w:rPr>
                <w:i/>
              </w:rPr>
              <w:t>7</w:t>
            </w:r>
            <w:r w:rsidR="00810DFF" w:rsidRPr="00B61D4D">
              <w:t xml:space="preserve"> семестр</w:t>
            </w:r>
          </w:p>
        </w:tc>
        <w:tc>
          <w:tcPr>
            <w:tcW w:w="1130" w:type="dxa"/>
          </w:tcPr>
          <w:p w14:paraId="2AEF48C7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38C7B676" w14:textId="77777777" w:rsidR="00810DFF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0AFA13C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CC968DE" w14:textId="77777777" w:rsidR="00810DFF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5C8DFF7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6450655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110D189" w14:textId="77777777" w:rsidR="00810DFF" w:rsidRPr="00B61D4D" w:rsidRDefault="00810DFF" w:rsidP="0003071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D432266" w14:textId="77777777" w:rsidR="00810DFF" w:rsidRDefault="00810DFF" w:rsidP="0003071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38*</w:t>
            </w:r>
          </w:p>
        </w:tc>
        <w:tc>
          <w:tcPr>
            <w:tcW w:w="837" w:type="dxa"/>
          </w:tcPr>
          <w:p w14:paraId="138B94A6" w14:textId="77777777" w:rsidR="00810DFF" w:rsidRPr="00B61D4D" w:rsidRDefault="00810DFF" w:rsidP="0003071C">
            <w:pPr>
              <w:ind w:left="28"/>
              <w:jc w:val="center"/>
            </w:pPr>
          </w:p>
        </w:tc>
      </w:tr>
      <w:tr w:rsidR="00810DFF" w:rsidRPr="00B02E88" w14:paraId="750DBDEA" w14:textId="77777777" w:rsidTr="0003071C">
        <w:trPr>
          <w:cantSplit/>
          <w:trHeight w:val="227"/>
        </w:trPr>
        <w:tc>
          <w:tcPr>
            <w:tcW w:w="1943" w:type="dxa"/>
          </w:tcPr>
          <w:p w14:paraId="60557919" w14:textId="77777777" w:rsidR="00810DFF" w:rsidRPr="00B02E88" w:rsidRDefault="00810DFF" w:rsidP="0003071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A139783" w14:textId="77777777" w:rsidR="00810DFF" w:rsidRPr="00B02E88" w:rsidRDefault="00810DFF" w:rsidP="0003071C">
            <w:pPr>
              <w:ind w:left="28"/>
              <w:jc w:val="center"/>
            </w:pPr>
          </w:p>
        </w:tc>
        <w:tc>
          <w:tcPr>
            <w:tcW w:w="833" w:type="dxa"/>
          </w:tcPr>
          <w:p w14:paraId="6CA857DA" w14:textId="77777777" w:rsidR="00810DFF" w:rsidRPr="00174A50" w:rsidRDefault="00810DFF" w:rsidP="0003071C">
            <w:pPr>
              <w:ind w:left="28"/>
              <w:jc w:val="center"/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113F292E" w14:textId="77777777" w:rsidR="00810DFF" w:rsidRPr="00174A50" w:rsidRDefault="00810DFF" w:rsidP="0003071C">
            <w:pPr>
              <w:ind w:left="28"/>
              <w:jc w:val="center"/>
            </w:pPr>
            <w:r w:rsidRPr="00B61D4D">
              <w:rPr>
                <w:i/>
              </w:rPr>
              <w:t>1</w:t>
            </w: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14:paraId="3F1B7B3D" w14:textId="77777777" w:rsidR="00810DFF" w:rsidRPr="00174A50" w:rsidRDefault="00810DFF" w:rsidP="0003071C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1C53AF79" w14:textId="77777777" w:rsidR="00810DFF" w:rsidRPr="00174A50" w:rsidRDefault="00810DFF" w:rsidP="000307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17F8667" w14:textId="77777777" w:rsidR="00810DFF" w:rsidRPr="00174A50" w:rsidRDefault="00810DFF" w:rsidP="0003071C">
            <w:pPr>
              <w:ind w:left="28"/>
              <w:jc w:val="center"/>
            </w:pPr>
          </w:p>
        </w:tc>
        <w:tc>
          <w:tcPr>
            <w:tcW w:w="834" w:type="dxa"/>
          </w:tcPr>
          <w:p w14:paraId="24540845" w14:textId="77777777" w:rsidR="00810DFF" w:rsidRPr="00174A50" w:rsidRDefault="00810DFF" w:rsidP="0003071C">
            <w:pPr>
              <w:ind w:left="28"/>
              <w:jc w:val="center"/>
            </w:pPr>
          </w:p>
        </w:tc>
        <w:tc>
          <w:tcPr>
            <w:tcW w:w="834" w:type="dxa"/>
          </w:tcPr>
          <w:p w14:paraId="46CDF34B" w14:textId="77777777" w:rsidR="00810DFF" w:rsidRPr="00174A50" w:rsidRDefault="00810DFF" w:rsidP="0003071C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65FB4EDF" w14:textId="77777777" w:rsidR="00810DFF" w:rsidRPr="00B02E88" w:rsidRDefault="00810DFF" w:rsidP="0003071C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F0542B3" w14:textId="77777777" w:rsidR="00D36911" w:rsidRDefault="00D36911" w:rsidP="00A11BF6">
      <w:pPr>
        <w:rPr>
          <w:bCs/>
          <w:i/>
        </w:rPr>
      </w:pPr>
      <w:r w:rsidRPr="00A11BF6">
        <w:rPr>
          <w:bCs/>
          <w:i/>
          <w:u w:val="single"/>
        </w:rPr>
        <w:t xml:space="preserve">Столбцы </w:t>
      </w:r>
      <w:r w:rsidRPr="00F15802">
        <w:rPr>
          <w:bCs/>
          <w:i/>
        </w:rPr>
        <w:t>непредусмотренных видов учебной работы удалять не следует, это нарушит структуру таблицы, их просто не заполняют.</w:t>
      </w:r>
      <w:r>
        <w:rPr>
          <w:bCs/>
          <w:i/>
        </w:rPr>
        <w:t xml:space="preserve"> </w:t>
      </w:r>
    </w:p>
    <w:p w14:paraId="6749C1D9" w14:textId="54826DAD" w:rsidR="00A11BF6" w:rsidRDefault="00F15802" w:rsidP="00A11BF6">
      <w:pPr>
        <w:rPr>
          <w:bCs/>
          <w:i/>
        </w:rPr>
      </w:pPr>
      <w:r w:rsidRPr="00F15802">
        <w:rPr>
          <w:bCs/>
          <w:i/>
        </w:rPr>
        <w:t>При заполнении таблицы</w:t>
      </w:r>
      <w:r w:rsidR="00A11BF6">
        <w:rPr>
          <w:bCs/>
          <w:i/>
        </w:rPr>
        <w:t xml:space="preserve"> нужно </w:t>
      </w:r>
      <w:r w:rsidRPr="00F15802">
        <w:rPr>
          <w:bCs/>
          <w:i/>
        </w:rPr>
        <w:t>удал</w:t>
      </w:r>
      <w:r w:rsidR="00A11BF6">
        <w:rPr>
          <w:bCs/>
          <w:i/>
        </w:rPr>
        <w:t>я</w:t>
      </w:r>
      <w:r w:rsidRPr="00F15802">
        <w:rPr>
          <w:bCs/>
          <w:i/>
        </w:rPr>
        <w:t xml:space="preserve">ть </w:t>
      </w:r>
      <w:r w:rsidRPr="00A11BF6">
        <w:rPr>
          <w:bCs/>
          <w:i/>
          <w:u w:val="single"/>
        </w:rPr>
        <w:t>строки</w:t>
      </w:r>
      <w:r w:rsidRPr="00F15802">
        <w:rPr>
          <w:bCs/>
          <w:i/>
        </w:rPr>
        <w:t xml:space="preserve"> </w:t>
      </w:r>
      <w:r w:rsidR="00A11BF6">
        <w:rPr>
          <w:bCs/>
          <w:i/>
        </w:rPr>
        <w:t xml:space="preserve">соответствующих </w:t>
      </w:r>
      <w:r w:rsidRPr="00F15802">
        <w:rPr>
          <w:bCs/>
          <w:i/>
        </w:rPr>
        <w:t>видов учебной работы, которые не предусмотрены рабочей программой, например</w:t>
      </w:r>
      <w:r w:rsidR="005459AF">
        <w:rPr>
          <w:bCs/>
          <w:i/>
        </w:rPr>
        <w:t>,</w:t>
      </w:r>
      <w:r w:rsidRPr="00F15802">
        <w:rPr>
          <w:bCs/>
          <w:i/>
        </w:rPr>
        <w:t xml:space="preserve"> лабораторные </w:t>
      </w:r>
      <w:r w:rsidR="005459AF">
        <w:rPr>
          <w:bCs/>
          <w:i/>
        </w:rPr>
        <w:t>работы</w:t>
      </w:r>
      <w:r w:rsidRPr="00F15802">
        <w:rPr>
          <w:bCs/>
          <w:i/>
        </w:rPr>
        <w:t xml:space="preserve">. </w:t>
      </w:r>
      <w:r w:rsidR="002D52CD">
        <w:rPr>
          <w:bCs/>
          <w:i/>
        </w:rPr>
        <w:t>Удаляются строки тех видов контроля, которые не предусмотрены учебным планом.</w:t>
      </w:r>
    </w:p>
    <w:p w14:paraId="5A3CD954" w14:textId="139E990C" w:rsidR="00A11BF6" w:rsidRDefault="00F15802" w:rsidP="00A11BF6">
      <w:pPr>
        <w:rPr>
          <w:bCs/>
          <w:i/>
        </w:rPr>
      </w:pPr>
      <w:r w:rsidRPr="00F15802">
        <w:rPr>
          <w:bCs/>
          <w:i/>
        </w:rPr>
        <w:t xml:space="preserve">Если дисциплина изучается в одном семестре, то строки последующего семестра удаляются. </w:t>
      </w:r>
    </w:p>
    <w:p w14:paraId="42888B94" w14:textId="6AB0504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В столбце </w:t>
      </w:r>
      <w:r w:rsidR="00D36911">
        <w:rPr>
          <w:bCs/>
          <w:i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>
        <w:rPr>
          <w:bCs/>
          <w:i/>
        </w:rPr>
        <w:t xml:space="preserve"> и указанные в пп.3.1 – 3.3</w:t>
      </w:r>
      <w:r w:rsidRPr="00F15802">
        <w:rPr>
          <w:bCs/>
          <w:i/>
        </w:rPr>
        <w:t xml:space="preserve">. </w:t>
      </w:r>
    </w:p>
    <w:tbl>
      <w:tblPr>
        <w:tblW w:w="198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  <w:gridCol w:w="821"/>
        <w:gridCol w:w="821"/>
        <w:gridCol w:w="821"/>
        <w:gridCol w:w="821"/>
        <w:gridCol w:w="821"/>
      </w:tblGrid>
      <w:tr w:rsidR="00386236" w:rsidRPr="006168DD" w14:paraId="11E85686" w14:textId="77777777" w:rsidTr="007E06D3">
        <w:trPr>
          <w:gridAfter w:val="5"/>
          <w:wAfter w:w="4105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0" w:name="_Hlk95162815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9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20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7E06D3">
        <w:trPr>
          <w:gridAfter w:val="5"/>
          <w:wAfter w:w="4105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7E06D3">
        <w:trPr>
          <w:gridAfter w:val="5"/>
          <w:wAfter w:w="4105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21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2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7E06D3">
        <w:trPr>
          <w:gridAfter w:val="5"/>
          <w:wAfter w:w="4105" w:type="dxa"/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6794D00" w:rsidR="00386236" w:rsidRPr="00A06CF3" w:rsidRDefault="00810D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7E06D3">
        <w:trPr>
          <w:gridAfter w:val="5"/>
          <w:wAfter w:w="4105" w:type="dxa"/>
          <w:trHeight w:val="227"/>
        </w:trPr>
        <w:tc>
          <w:tcPr>
            <w:tcW w:w="1701" w:type="dxa"/>
            <w:vMerge w:val="restart"/>
          </w:tcPr>
          <w:p w14:paraId="0FA92474" w14:textId="77777777" w:rsidR="00810DFF" w:rsidRDefault="00810DFF" w:rsidP="00810DF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66E82CB0" w14:textId="77777777" w:rsidR="00810DFF" w:rsidRDefault="00810DFF" w:rsidP="00810D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74073EC4" w14:textId="77777777" w:rsidR="00810DFF" w:rsidRPr="00021C27" w:rsidRDefault="00810DFF" w:rsidP="00810D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5B4EF8F5" w14:textId="47AB3F53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C829888" w:rsidR="00A57354" w:rsidRPr="001C1B2E" w:rsidRDefault="005B22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7717BC6F" w:rsidR="00A57354" w:rsidRPr="00C8423D" w:rsidRDefault="00D208DB" w:rsidP="00B07EE7">
            <w:pPr>
              <w:rPr>
                <w:i/>
              </w:rPr>
            </w:pPr>
            <w:r>
              <w:rPr>
                <w:i/>
              </w:rPr>
              <w:t>Понятие Шрифт</w:t>
            </w:r>
          </w:p>
        </w:tc>
        <w:tc>
          <w:tcPr>
            <w:tcW w:w="815" w:type="dxa"/>
          </w:tcPr>
          <w:p w14:paraId="1C6538CC" w14:textId="04997E80" w:rsidR="00A57354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7240B449" w14:textId="734FCFF3" w:rsidR="00A57354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A24601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0647B8EB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  <w:r w:rsidR="006216E8">
              <w:rPr>
                <w:rStyle w:val="ab"/>
              </w:rPr>
              <w:footnoteReference w:id="23"/>
            </w:r>
          </w:p>
          <w:p w14:paraId="09B6BEBF" w14:textId="6A400F62" w:rsidR="003A3CAB" w:rsidRPr="003A3CAB" w:rsidRDefault="003A3CAB" w:rsidP="00DA301F">
            <w:pPr>
              <w:jc w:val="both"/>
              <w:rPr>
                <w:i/>
                <w:sz w:val="24"/>
                <w:szCs w:val="24"/>
              </w:rPr>
            </w:pPr>
            <w:r w:rsidRPr="00DA301F">
              <w:rPr>
                <w:i/>
              </w:rPr>
              <w:t>Например</w:t>
            </w:r>
            <w:r w:rsidRPr="0021730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D3181B9" w14:textId="5867E07C" w:rsidR="00A57354" w:rsidRPr="00DC54E5" w:rsidRDefault="00A57354" w:rsidP="00DC54E5">
            <w:pPr>
              <w:pStyle w:val="af0"/>
              <w:numPr>
                <w:ilvl w:val="0"/>
                <w:numId w:val="48"/>
              </w:numPr>
              <w:jc w:val="both"/>
              <w:rPr>
                <w:i/>
              </w:rPr>
            </w:pPr>
            <w:r w:rsidRPr="00DC54E5">
              <w:rPr>
                <w:i/>
              </w:rPr>
              <w:t xml:space="preserve">устный опрос, </w:t>
            </w:r>
          </w:p>
          <w:p w14:paraId="746817D9" w14:textId="77777777" w:rsidR="00DC54E5" w:rsidRPr="00DC54E5" w:rsidRDefault="00DC54E5" w:rsidP="00DC54E5">
            <w:pPr>
              <w:jc w:val="both"/>
              <w:rPr>
                <w:i/>
                <w:sz w:val="24"/>
                <w:szCs w:val="24"/>
              </w:rPr>
            </w:pPr>
          </w:p>
          <w:p w14:paraId="11D60C9B" w14:textId="3AA427A9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отчет с результатами 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>ных</w:t>
            </w:r>
            <w:r w:rsidRPr="00DF3C1E">
              <w:rPr>
                <w:i/>
              </w:rPr>
              <w:t xml:space="preserve"> экспериментально-практических заданий</w:t>
            </w:r>
          </w:p>
        </w:tc>
      </w:tr>
      <w:tr w:rsidR="00A57354" w:rsidRPr="006168DD" w14:paraId="65BC9C4F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254BCE4F" w14:textId="1580D987" w:rsidR="00A57354" w:rsidRPr="00E949D2" w:rsidRDefault="00D208DB" w:rsidP="003803AB">
            <w:r>
              <w:rPr>
                <w:i/>
              </w:rPr>
              <w:t>Шрифт как система кодирования информаци</w:t>
            </w:r>
          </w:p>
        </w:tc>
        <w:tc>
          <w:tcPr>
            <w:tcW w:w="815" w:type="dxa"/>
          </w:tcPr>
          <w:p w14:paraId="68368244" w14:textId="0F969ACB" w:rsidR="00A57354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0E30552E" w14:textId="75F50788" w:rsidR="00A57354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7E06D3" w:rsidRPr="006168DD" w14:paraId="2080B45A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497F481D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B920B9" w14:textId="77777777" w:rsidR="007E06D3" w:rsidRDefault="007E06D3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8BB5D18" w14:textId="402910F4" w:rsidR="007E06D3" w:rsidRPr="00B07EE7" w:rsidRDefault="007E06D3" w:rsidP="00B07EE7">
            <w:pPr>
              <w:rPr>
                <w:i/>
              </w:rPr>
            </w:pPr>
            <w:r>
              <w:rPr>
                <w:i/>
              </w:rPr>
              <w:t>Графема буквы</w:t>
            </w:r>
          </w:p>
        </w:tc>
        <w:tc>
          <w:tcPr>
            <w:tcW w:w="815" w:type="dxa"/>
          </w:tcPr>
          <w:p w14:paraId="06EF2ED3" w14:textId="25752D5A" w:rsidR="007E06D3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20E4049C" w14:textId="7DFB58DD" w:rsidR="007E06D3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69191BD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0D1E0E95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21" w:type="dxa"/>
          </w:tcPr>
          <w:p w14:paraId="2EDCAE5F" w14:textId="18D694FC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4B9A2963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4835E6A0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B9E7A0" w14:textId="77777777" w:rsidR="007E06D3" w:rsidRDefault="007E06D3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6DD7119" w14:textId="63F7D73D" w:rsidR="007E06D3" w:rsidRPr="002D52CD" w:rsidRDefault="007E06D3" w:rsidP="00B07EE7">
            <w:pPr>
              <w:rPr>
                <w:i/>
              </w:rPr>
            </w:pPr>
            <w:r>
              <w:rPr>
                <w:i/>
              </w:rPr>
              <w:t>Терминология используемая при построении буквы</w:t>
            </w:r>
          </w:p>
        </w:tc>
        <w:tc>
          <w:tcPr>
            <w:tcW w:w="815" w:type="dxa"/>
          </w:tcPr>
          <w:p w14:paraId="0848B848" w14:textId="1B59A3EC" w:rsidR="007E06D3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8D260B8" w14:textId="575AB293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9D56662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D5F701E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700F166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AE2A51" w14:textId="5042C0EC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45FA51AC" w14:textId="77777777" w:rsidTr="007E06D3">
        <w:trPr>
          <w:gridAfter w:val="5"/>
          <w:wAfter w:w="4105" w:type="dxa"/>
          <w:trHeight w:val="655"/>
        </w:trPr>
        <w:tc>
          <w:tcPr>
            <w:tcW w:w="1701" w:type="dxa"/>
            <w:vMerge/>
          </w:tcPr>
          <w:p w14:paraId="74328B23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CE55CA" w14:textId="77777777" w:rsidR="007E06D3" w:rsidRDefault="007E06D3" w:rsidP="00E142F6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7BBE2C34" w:rsidR="007E06D3" w:rsidRPr="00DF3C1E" w:rsidRDefault="007E06D3" w:rsidP="00DD6033">
            <w:r>
              <w:rPr>
                <w:i/>
              </w:rPr>
              <w:t>Интерлиньяэж и кернинг</w:t>
            </w:r>
          </w:p>
        </w:tc>
        <w:tc>
          <w:tcPr>
            <w:tcW w:w="815" w:type="dxa"/>
          </w:tcPr>
          <w:p w14:paraId="639E1CCB" w14:textId="77777777" w:rsidR="007E06D3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9D6E81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F78902B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30C4B21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50288957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7A017A0B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336EDF" w14:textId="77777777" w:rsidR="007E06D3" w:rsidRDefault="007E06D3" w:rsidP="00E142F6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25B400E4" w14:textId="7B313587" w:rsidR="007E06D3" w:rsidRPr="00DF3C1E" w:rsidRDefault="007E06D3" w:rsidP="00E142F6">
            <w:r>
              <w:rPr>
                <w:i/>
              </w:rPr>
              <w:t>Построение шрифта по каноническому шаблону</w:t>
            </w:r>
          </w:p>
        </w:tc>
        <w:tc>
          <w:tcPr>
            <w:tcW w:w="815" w:type="dxa"/>
          </w:tcPr>
          <w:p w14:paraId="0592FF47" w14:textId="77777777" w:rsidR="007E06D3" w:rsidRPr="00F720E9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2359CE91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F7CAE03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638B36AD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146B207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066429E2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2ADFFC8B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DBF84" w14:textId="77777777" w:rsidR="007E06D3" w:rsidRDefault="007E06D3" w:rsidP="00E142F6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6DE82727" w14:textId="5A490A69" w:rsidR="007E06D3" w:rsidRPr="00C8423D" w:rsidRDefault="007E06D3" w:rsidP="00E142F6">
            <w:pPr>
              <w:rPr>
                <w:i/>
              </w:rPr>
            </w:pPr>
            <w:r>
              <w:rPr>
                <w:i/>
              </w:rPr>
              <w:t>Поиск визуального решения для разработки собственного шрифта</w:t>
            </w:r>
          </w:p>
        </w:tc>
        <w:tc>
          <w:tcPr>
            <w:tcW w:w="815" w:type="dxa"/>
          </w:tcPr>
          <w:p w14:paraId="7E32E805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F1EEE1A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9E11B30" w14:textId="6AE25BDF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7DFD8CA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7E06D3" w:rsidRPr="004D0CC7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3406655E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3457D36D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DDFE2E" w14:textId="77777777" w:rsidR="007E06D3" w:rsidRDefault="007E06D3" w:rsidP="00E142F6">
            <w:r w:rsidRPr="00DF3C1E">
              <w:t>Практическое занятие № 1.</w:t>
            </w:r>
            <w:r>
              <w:t>5</w:t>
            </w:r>
          </w:p>
          <w:p w14:paraId="2856DB29" w14:textId="156CF2CB" w:rsidR="007E06D3" w:rsidRPr="00DF3C1E" w:rsidRDefault="007E06D3" w:rsidP="00E142F6">
            <w:r>
              <w:rPr>
                <w:i/>
              </w:rPr>
              <w:t>Отрисовка базовых букв алфавита</w:t>
            </w:r>
          </w:p>
        </w:tc>
        <w:tc>
          <w:tcPr>
            <w:tcW w:w="815" w:type="dxa"/>
          </w:tcPr>
          <w:p w14:paraId="27227037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64047D80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57EA890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17114DB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7E06D3" w:rsidRPr="004D0CC7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2744A119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4BA786FC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68625E5B" w:rsidR="007E06D3" w:rsidRPr="00DF3C1E" w:rsidRDefault="007E06D3" w:rsidP="00E142F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Изготовление шрифта</w:t>
            </w:r>
          </w:p>
        </w:tc>
        <w:tc>
          <w:tcPr>
            <w:tcW w:w="815" w:type="dxa"/>
          </w:tcPr>
          <w:p w14:paraId="11848123" w14:textId="1B0531D2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382D5F10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6667D398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6175270C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55275859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4066EC27" w14:textId="77777777" w:rsidTr="007E06D3">
        <w:trPr>
          <w:gridAfter w:val="5"/>
          <w:wAfter w:w="4105" w:type="dxa"/>
        </w:trPr>
        <w:tc>
          <w:tcPr>
            <w:tcW w:w="1701" w:type="dxa"/>
            <w:vMerge w:val="restart"/>
          </w:tcPr>
          <w:p w14:paraId="7ADBE8CB" w14:textId="77777777" w:rsidR="007E06D3" w:rsidRPr="001C4B95" w:rsidRDefault="007E06D3" w:rsidP="001C4B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E7F9056" w14:textId="77777777" w:rsidR="007E06D3" w:rsidRDefault="007E06D3" w:rsidP="007E06D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0ED124B0" w14:textId="77777777" w:rsidR="007E06D3" w:rsidRDefault="007E06D3" w:rsidP="007E06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08792791" w14:textId="77777777" w:rsidR="007E06D3" w:rsidRPr="00021C27" w:rsidRDefault="007E06D3" w:rsidP="007E06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6598E2C4" w14:textId="146A565B" w:rsidR="007E06D3" w:rsidRPr="006168DD" w:rsidRDefault="007E06D3" w:rsidP="001C4B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5FCF68" w14:textId="77777777" w:rsidR="007E06D3" w:rsidRPr="00E949D2" w:rsidRDefault="007E06D3" w:rsidP="00B6294E">
            <w:r w:rsidRPr="00E949D2">
              <w:t xml:space="preserve">Тема 2.1 </w:t>
            </w:r>
          </w:p>
          <w:p w14:paraId="35406A32" w14:textId="03A4AAA4" w:rsidR="007E06D3" w:rsidRPr="00DF3C1E" w:rsidRDefault="007E06D3" w:rsidP="00B6294E">
            <w:pPr>
              <w:rPr>
                <w:b/>
              </w:rPr>
            </w:pPr>
            <w:r>
              <w:rPr>
                <w:i/>
              </w:rPr>
              <w:t>Отрисовка заглавных и строчных букв алфавита</w:t>
            </w:r>
          </w:p>
        </w:tc>
        <w:tc>
          <w:tcPr>
            <w:tcW w:w="815" w:type="dxa"/>
          </w:tcPr>
          <w:p w14:paraId="0336D6B6" w14:textId="5F3311BE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33D16F2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27D417A" w14:textId="41EFFA2F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E5DB065" w:rsidR="007E06D3" w:rsidRPr="005B225F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C373016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3F2B1A5E" w14:textId="77777777" w:rsidR="007E06D3" w:rsidRPr="003A3CAB" w:rsidRDefault="007E06D3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7E06D3" w:rsidRPr="003A3CAB" w:rsidRDefault="007E06D3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8C749CB" w14:textId="5B1B890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/>
              </w:rPr>
              <w:t>отчет с результатами 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>ных</w:t>
            </w:r>
            <w:r w:rsidRPr="00DF3C1E">
              <w:rPr>
                <w:i/>
              </w:rPr>
              <w:t xml:space="preserve"> экспериментально-практических заданий</w:t>
            </w:r>
            <w:r>
              <w:rPr>
                <w:i/>
              </w:rPr>
              <w:t>, презентация выполненных проектов</w:t>
            </w:r>
          </w:p>
        </w:tc>
      </w:tr>
      <w:tr w:rsidR="007E06D3" w:rsidRPr="006168DD" w14:paraId="28F5B9D8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477E743A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0598B6" w14:textId="77777777" w:rsidR="007E06D3" w:rsidRDefault="007E06D3" w:rsidP="00D2338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7434BFF4" w14:textId="3EC046A6" w:rsidR="007E06D3" w:rsidRPr="00E949D2" w:rsidRDefault="007E06D3" w:rsidP="00B6294E">
            <w:r>
              <w:rPr>
                <w:i/>
              </w:rPr>
              <w:t>Отрисовка знаков препинания и технических знаков</w:t>
            </w:r>
          </w:p>
        </w:tc>
        <w:tc>
          <w:tcPr>
            <w:tcW w:w="815" w:type="dxa"/>
          </w:tcPr>
          <w:p w14:paraId="26B4F618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27ED6579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459C20E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98C723A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DAB1FF3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06D3" w:rsidRPr="006168DD" w14:paraId="2815F7E2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13BCBF5D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C31A39" w14:textId="77777777" w:rsidR="007E06D3" w:rsidRDefault="007E06D3" w:rsidP="00D2338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4B060211" w14:textId="3BD1DA38" w:rsidR="007E06D3" w:rsidRDefault="007E06D3" w:rsidP="00D2338D">
            <w:pPr>
              <w:rPr>
                <w:b/>
              </w:rPr>
            </w:pPr>
            <w:r>
              <w:rPr>
                <w:i/>
              </w:rPr>
              <w:t>Перевод отрисованного шрифта в цифровой вид</w:t>
            </w:r>
          </w:p>
        </w:tc>
        <w:tc>
          <w:tcPr>
            <w:tcW w:w="815" w:type="dxa"/>
          </w:tcPr>
          <w:p w14:paraId="408A1141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595A932B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6B7278F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078B120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E6F8A35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06D3" w:rsidRPr="006168DD" w14:paraId="6BEEFC86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6F402C40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45C3D1" w14:textId="77777777" w:rsidR="007E06D3" w:rsidRDefault="007E06D3" w:rsidP="00D2338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BEE861E" w14:textId="6F7606F5" w:rsidR="007E06D3" w:rsidRDefault="007E06D3" w:rsidP="00D2338D">
            <w:pPr>
              <w:rPr>
                <w:b/>
              </w:rPr>
            </w:pPr>
            <w:r>
              <w:rPr>
                <w:i/>
              </w:rPr>
              <w:t xml:space="preserve">Настройка цифрового шрифта </w:t>
            </w:r>
          </w:p>
        </w:tc>
        <w:tc>
          <w:tcPr>
            <w:tcW w:w="815" w:type="dxa"/>
          </w:tcPr>
          <w:p w14:paraId="589BF1E8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6D08F42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0DB62AB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CF051DF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F7DE60B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06D3" w:rsidRPr="006168DD" w14:paraId="75E9AEFC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4A5A9A4A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055D50" w14:textId="77777777" w:rsidR="007E06D3" w:rsidRDefault="007E06D3" w:rsidP="00D2338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10DDDB3B" w14:textId="39D9775E" w:rsidR="007E06D3" w:rsidRPr="00DF3C1E" w:rsidRDefault="007E06D3" w:rsidP="00D2338D">
            <w:r>
              <w:rPr>
                <w:i/>
              </w:rPr>
              <w:t>Визуализация финальной версии на носителях</w:t>
            </w:r>
          </w:p>
        </w:tc>
        <w:tc>
          <w:tcPr>
            <w:tcW w:w="815" w:type="dxa"/>
          </w:tcPr>
          <w:p w14:paraId="2A3031D0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82683C3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44EDCF0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55E3CC4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07B5145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06D3" w:rsidRPr="006168DD" w14:paraId="24B6D84D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20EB0178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EA8AA" w14:textId="77777777" w:rsidR="007E06D3" w:rsidRDefault="007E06D3" w:rsidP="00D2338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72A41F40" w14:textId="13293D7B" w:rsidR="007E06D3" w:rsidRPr="00DF3C1E" w:rsidRDefault="007E06D3" w:rsidP="00D2338D">
            <w:r>
              <w:rPr>
                <w:i/>
              </w:rPr>
              <w:t>Верстка интерактивной презентации</w:t>
            </w:r>
          </w:p>
        </w:tc>
        <w:tc>
          <w:tcPr>
            <w:tcW w:w="815" w:type="dxa"/>
          </w:tcPr>
          <w:p w14:paraId="1D4FBF1B" w14:textId="77777777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0022D63F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53FB7B9A" w14:textId="77777777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A4412C2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C982B02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06D3" w:rsidRPr="006168DD" w14:paraId="38821836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1594BD18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3738F17D" w:rsidR="007E06D3" w:rsidRPr="00DF3C1E" w:rsidRDefault="007E06D3" w:rsidP="00D2338D"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21681C04" w14:textId="2AFF30F0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36B0782D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815" w:type="dxa"/>
          </w:tcPr>
          <w:p w14:paraId="67B38638" w14:textId="07CB0B13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0DC9C03C" w14:textId="13749FB0" w:rsidR="007E06D3" w:rsidRPr="000D16CD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0FE07313" w14:textId="7D747CFF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30AB5900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06D3" w:rsidRPr="006168DD" w14:paraId="73E5F6D1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3FEB5D3D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1F721CE4" w:rsidR="007E06D3" w:rsidRPr="00F479AB" w:rsidRDefault="007E06D3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91F801C" w14:textId="43CFDE94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88275D6" w14:textId="7E0087A3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FEF470A" w14:textId="0FB0C15D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85893A5" w14:textId="39A1C056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4924CCED" w14:textId="3037604D" w:rsidR="007E06D3" w:rsidRPr="0056260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4002" w:type="dxa"/>
          </w:tcPr>
          <w:p w14:paraId="23D66B7A" w14:textId="09070BEB" w:rsidR="007E06D3" w:rsidRPr="00ED4561" w:rsidRDefault="007E06D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  <w:iCs/>
              </w:rPr>
              <w:t>защита</w:t>
            </w:r>
            <w:r w:rsidRPr="0003060D">
              <w:rPr>
                <w:i/>
                <w:iCs/>
              </w:rPr>
              <w:t xml:space="preserve"> курсовой работы</w:t>
            </w:r>
            <w:r>
              <w:rPr>
                <w:i/>
                <w:iCs/>
              </w:rPr>
              <w:t>/проекта</w:t>
            </w:r>
          </w:p>
        </w:tc>
      </w:tr>
      <w:tr w:rsidR="007E06D3" w:rsidRPr="006168DD" w14:paraId="16BDB4CF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583AA56A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6F031502" w:rsidR="007E06D3" w:rsidRPr="00F479AB" w:rsidRDefault="007E06D3" w:rsidP="00B6294E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643B0D6B" w14:textId="011D2D86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52E65505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E312E0" w14:textId="038B8384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D9AD590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3D478AFE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0E240418" w14:textId="011962FA" w:rsidR="007E06D3" w:rsidRPr="00ED4561" w:rsidRDefault="007E06D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итоговая контрольная работа/защита проекта/доклад-презентация и т.п.</w:t>
            </w:r>
          </w:p>
        </w:tc>
      </w:tr>
      <w:tr w:rsidR="007E06D3" w:rsidRPr="006168DD" w14:paraId="6319BC69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06CE237F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04AFB57" w:rsidR="007E06D3" w:rsidRPr="00F479AB" w:rsidRDefault="007E06D3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51EF6DC1" w14:textId="1BF73105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6952756E" w14:textId="70AB7649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1B6FE184" w14:textId="17DF1975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4F81B332" w14:textId="0C3942BD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3DC4629A" w14:textId="199C5190" w:rsidR="007E06D3" w:rsidRPr="005B225F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27CE4DDD" w:rsidR="007E06D3" w:rsidRPr="00ED4561" w:rsidRDefault="007E06D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7E06D3" w:rsidRPr="006168DD" w14:paraId="5BA2B56C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6D5DE85A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461D6A2F" w:rsidR="007E06D3" w:rsidRPr="00F479AB" w:rsidRDefault="007E06D3" w:rsidP="00B6294E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8C73084" w14:textId="717F5C1F" w:rsidR="007E06D3" w:rsidRPr="000E103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DFE034E" w:rsidR="007E06D3" w:rsidRPr="000E103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54D18C7E" w:rsidR="007E06D3" w:rsidRPr="000E103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0607B0B8" w:rsidR="007E06D3" w:rsidRPr="000E103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0132861" w:rsidR="007E06D3" w:rsidRPr="00C91DA7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3BB7F1A0" w:rsidR="007E06D3" w:rsidRPr="00ED4561" w:rsidRDefault="002F0AE4" w:rsidP="0083777A">
            <w:pPr>
              <w:tabs>
                <w:tab w:val="left" w:pos="708"/>
                <w:tab w:val="right" w:leader="underscore" w:pos="9639"/>
              </w:tabs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7E06D3" w:rsidRPr="006168DD" w14:paraId="35B0B16D" w14:textId="77777777" w:rsidTr="002F0AE4">
        <w:trPr>
          <w:gridAfter w:val="5"/>
          <w:wAfter w:w="4105" w:type="dxa"/>
          <w:trHeight w:val="108"/>
        </w:trPr>
        <w:tc>
          <w:tcPr>
            <w:tcW w:w="1701" w:type="dxa"/>
          </w:tcPr>
          <w:p w14:paraId="0C16E56D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656C3D5E" w14:textId="2AD40F9F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15" w:type="dxa"/>
          </w:tcPr>
          <w:p w14:paraId="047B36E3" w14:textId="65D1C47F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3AE1878A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15" w:type="dxa"/>
          </w:tcPr>
          <w:p w14:paraId="316FFEE5" w14:textId="77777777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7E06D3" w:rsidRPr="000D16CD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2E79612" w:rsidR="007E06D3" w:rsidRPr="00C9126C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002" w:type="dxa"/>
          </w:tcPr>
          <w:p w14:paraId="0CEE86A9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0AE4" w:rsidRPr="006168DD" w14:paraId="38A54131" w14:textId="77777777" w:rsidTr="007E06D3">
        <w:trPr>
          <w:gridAfter w:val="5"/>
          <w:wAfter w:w="4105" w:type="dxa"/>
          <w:trHeight w:val="144"/>
        </w:trPr>
        <w:tc>
          <w:tcPr>
            <w:tcW w:w="1701" w:type="dxa"/>
          </w:tcPr>
          <w:p w14:paraId="02919984" w14:textId="77777777" w:rsidR="002F0AE4" w:rsidRPr="001A0052" w:rsidRDefault="002F0A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26BB2077" w14:textId="246810DE" w:rsidR="002F0AE4" w:rsidRDefault="002F0A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3D941F5" w14:textId="77777777" w:rsidR="002F0AE4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0C444D8" w14:textId="77777777" w:rsidR="002F0AE4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4920197" w14:textId="77777777" w:rsidR="002F0AE4" w:rsidRPr="00C9126C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6053BFB7" w14:textId="77777777" w:rsidR="002F0AE4" w:rsidRPr="000D16CD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7EEC2B9" w14:textId="77777777" w:rsidR="002F0AE4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6DB0F49E" w14:textId="77777777" w:rsidR="002F0AE4" w:rsidRPr="00DF3C1E" w:rsidRDefault="002F0A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06D3" w:rsidRPr="006168DD" w14:paraId="600592A0" w14:textId="4121157D" w:rsidTr="007E06D3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</w:tcPr>
          <w:p w14:paraId="6FD52BFE" w14:textId="7475BD53" w:rsidR="007E06D3" w:rsidRPr="00DF3C1E" w:rsidRDefault="007E06D3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Применение шрифтов и композиций для донесения информации до зрителя</w:t>
            </w:r>
          </w:p>
        </w:tc>
        <w:tc>
          <w:tcPr>
            <w:tcW w:w="821" w:type="dxa"/>
          </w:tcPr>
          <w:p w14:paraId="2D422B03" w14:textId="63ED0E30" w:rsidR="007E06D3" w:rsidRPr="006168DD" w:rsidRDefault="007E06D3">
            <w:pPr>
              <w:spacing w:after="200" w:line="276" w:lineRule="auto"/>
            </w:pPr>
            <w:r>
              <w:t>х</w:t>
            </w:r>
          </w:p>
        </w:tc>
        <w:tc>
          <w:tcPr>
            <w:tcW w:w="821" w:type="dxa"/>
          </w:tcPr>
          <w:p w14:paraId="5E78DA52" w14:textId="18463D27" w:rsidR="007E06D3" w:rsidRPr="006168DD" w:rsidRDefault="007E06D3">
            <w:pPr>
              <w:spacing w:after="200" w:line="276" w:lineRule="auto"/>
            </w:pPr>
            <w:r>
              <w:t>х</w:t>
            </w:r>
          </w:p>
        </w:tc>
        <w:tc>
          <w:tcPr>
            <w:tcW w:w="821" w:type="dxa"/>
          </w:tcPr>
          <w:p w14:paraId="5D5C5986" w14:textId="59A4C25B" w:rsidR="007E06D3" w:rsidRPr="006168DD" w:rsidRDefault="007E06D3">
            <w:pPr>
              <w:spacing w:after="200" w:line="276" w:lineRule="auto"/>
            </w:pPr>
            <w:r>
              <w:t>х</w:t>
            </w:r>
          </w:p>
        </w:tc>
        <w:tc>
          <w:tcPr>
            <w:tcW w:w="821" w:type="dxa"/>
          </w:tcPr>
          <w:p w14:paraId="3AE34C70" w14:textId="20C0F7F3" w:rsidR="007E06D3" w:rsidRPr="006168DD" w:rsidRDefault="007E06D3">
            <w:pPr>
              <w:spacing w:after="200" w:line="276" w:lineRule="auto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CF82799" w14:textId="25F4E56B" w:rsidR="007E06D3" w:rsidRPr="006168DD" w:rsidRDefault="007E06D3">
            <w:pPr>
              <w:spacing w:after="200" w:line="276" w:lineRule="auto"/>
            </w:pPr>
            <w:r w:rsidRPr="00E82501">
              <w:rPr>
                <w:i/>
              </w:rPr>
              <w:t>18</w:t>
            </w:r>
          </w:p>
        </w:tc>
      </w:tr>
      <w:tr w:rsidR="007E06D3" w:rsidRPr="006168DD" w14:paraId="0AC750CE" w14:textId="77777777" w:rsidTr="007E06D3">
        <w:trPr>
          <w:gridAfter w:val="5"/>
          <w:wAfter w:w="4105" w:type="dxa"/>
        </w:trPr>
        <w:tc>
          <w:tcPr>
            <w:tcW w:w="1701" w:type="dxa"/>
            <w:vMerge w:val="restart"/>
          </w:tcPr>
          <w:p w14:paraId="6C9C9C3C" w14:textId="77777777" w:rsidR="007E06D3" w:rsidRPr="001C4B95" w:rsidRDefault="007E06D3" w:rsidP="001C4B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5B094E2" w14:textId="77777777" w:rsidR="007E06D3" w:rsidRDefault="007E06D3" w:rsidP="007E06D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224C7114" w14:textId="77777777" w:rsidR="007E06D3" w:rsidRDefault="007E06D3" w:rsidP="007E06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699AD0F9" w14:textId="77777777" w:rsidR="007E06D3" w:rsidRPr="00021C27" w:rsidRDefault="007E06D3" w:rsidP="007E06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67B72EB2" w14:textId="2AEF9EEC" w:rsidR="007E06D3" w:rsidRPr="006168DD" w:rsidRDefault="007E06D3" w:rsidP="001C4B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9420EF" w14:textId="77777777" w:rsidR="007E06D3" w:rsidRPr="00483338" w:rsidRDefault="007E06D3" w:rsidP="00B6294E">
            <w:r w:rsidRPr="00483338">
              <w:t xml:space="preserve">Тема 3.1 </w:t>
            </w:r>
          </w:p>
          <w:p w14:paraId="798762A3" w14:textId="3DC031A3" w:rsidR="007E06D3" w:rsidRPr="00DF3C1E" w:rsidRDefault="007E06D3" w:rsidP="00B6294E">
            <w:pPr>
              <w:rPr>
                <w:b/>
              </w:rPr>
            </w:pPr>
            <w:r>
              <w:rPr>
                <w:i/>
              </w:rPr>
              <w:t>Шрифты в макетах</w:t>
            </w:r>
          </w:p>
        </w:tc>
        <w:tc>
          <w:tcPr>
            <w:tcW w:w="815" w:type="dxa"/>
          </w:tcPr>
          <w:p w14:paraId="59E010B5" w14:textId="113D18A1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475BE0C7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6278933" w14:textId="79D0DD31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5CC2AC64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7548E2AF" w:rsidR="007E06D3" w:rsidRPr="00E82501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6FE0E138" w14:textId="77777777" w:rsidR="007E06D3" w:rsidRPr="003A3CAB" w:rsidRDefault="007E06D3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231211F3" w:rsidR="007E06D3" w:rsidRDefault="007E06D3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7476C06" w14:textId="5A07E65D" w:rsidR="002F0AE4" w:rsidRPr="003A3CAB" w:rsidRDefault="002F0AE4" w:rsidP="006216E8">
            <w:pPr>
              <w:jc w:val="both"/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  <w:p w14:paraId="7DC507C0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05512FAB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1B73B2A6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556D57E1" w:rsidR="007E06D3" w:rsidRPr="00DF3C1E" w:rsidRDefault="007E06D3" w:rsidP="00B6294E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rPr>
                <w:i/>
              </w:rPr>
              <w:t>Шрифты для заголовков</w:t>
            </w:r>
          </w:p>
        </w:tc>
        <w:tc>
          <w:tcPr>
            <w:tcW w:w="815" w:type="dxa"/>
          </w:tcPr>
          <w:p w14:paraId="7C10F2AB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2ACAFAC0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CDC6F48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EA32313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906CF73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44ED4699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169E7223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5D7CD39D" w:rsidR="007E06D3" w:rsidRDefault="007E06D3" w:rsidP="00B6294E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rPr>
                <w:i/>
              </w:rPr>
              <w:t>Шрифты для наборных текстов</w:t>
            </w:r>
          </w:p>
        </w:tc>
        <w:tc>
          <w:tcPr>
            <w:tcW w:w="815" w:type="dxa"/>
          </w:tcPr>
          <w:p w14:paraId="6974C32A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48026407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474F2F6F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12B772DC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84D9F84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72A363B6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5DBA2589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5D9BE716" w:rsidR="007E06D3" w:rsidRDefault="007E06D3" w:rsidP="00B6294E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>
              <w:rPr>
                <w:i/>
              </w:rPr>
              <w:t>Моноширинные шрифты для ограниченных цифровых носителей</w:t>
            </w:r>
          </w:p>
        </w:tc>
        <w:tc>
          <w:tcPr>
            <w:tcW w:w="815" w:type="dxa"/>
          </w:tcPr>
          <w:p w14:paraId="0BBD89DB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1EC436F0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72605A5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0E669367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60FAE6E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62ACB45D" w14:textId="77777777" w:rsidTr="007E06D3">
        <w:trPr>
          <w:gridAfter w:val="5"/>
          <w:wAfter w:w="4105" w:type="dxa"/>
          <w:trHeight w:val="349"/>
        </w:trPr>
        <w:tc>
          <w:tcPr>
            <w:tcW w:w="1701" w:type="dxa"/>
            <w:vMerge/>
          </w:tcPr>
          <w:p w14:paraId="01352E57" w14:textId="77777777" w:rsidR="007E06D3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71168C04" w:rsidR="007E06D3" w:rsidRPr="00DF3C1E" w:rsidRDefault="007E06D3" w:rsidP="00B6294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  <w:r>
              <w:rPr>
                <w:i/>
              </w:rPr>
              <w:t>Лицензионные особенности используемых шрифтов</w:t>
            </w:r>
          </w:p>
        </w:tc>
        <w:tc>
          <w:tcPr>
            <w:tcW w:w="815" w:type="dxa"/>
          </w:tcPr>
          <w:p w14:paraId="4A1561FF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687C5938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3161721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56CBF024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BC5E9F2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05719DD2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1690509E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76BA4F41" w:rsidR="007E06D3" w:rsidRPr="00DF3C1E" w:rsidRDefault="007E06D3" w:rsidP="00B6294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  <w:r>
              <w:rPr>
                <w:i/>
              </w:rPr>
              <w:t xml:space="preserve">Переверстка макетов с </w:t>
            </w:r>
            <w:r>
              <w:rPr>
                <w:i/>
              </w:rPr>
              <w:lastRenderedPageBreak/>
              <w:t>использ</w:t>
            </w:r>
            <w:r w:rsidR="002F0AE4">
              <w:rPr>
                <w:i/>
              </w:rPr>
              <w:t>ованием</w:t>
            </w:r>
            <w:r>
              <w:rPr>
                <w:i/>
              </w:rPr>
              <w:t xml:space="preserve"> полученных знаний 8 шт.</w:t>
            </w:r>
          </w:p>
        </w:tc>
        <w:tc>
          <w:tcPr>
            <w:tcW w:w="815" w:type="dxa"/>
          </w:tcPr>
          <w:p w14:paraId="538AAA70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0577B6DA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9CDCFA5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6B8AC818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34DA9A2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34A9A3B4" w14:textId="77777777" w:rsidTr="007E06D3">
        <w:trPr>
          <w:gridAfter w:val="5"/>
          <w:wAfter w:w="4105" w:type="dxa"/>
        </w:trPr>
        <w:tc>
          <w:tcPr>
            <w:tcW w:w="1701" w:type="dxa"/>
            <w:vMerge/>
          </w:tcPr>
          <w:p w14:paraId="72C03F67" w14:textId="77777777" w:rsidR="007E06D3" w:rsidRPr="00413F35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51AC30E1" w:rsidR="007E06D3" w:rsidRPr="00DF3C1E" w:rsidRDefault="007E06D3" w:rsidP="00B6294E"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32FD6B3D" w14:textId="543C22FC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2E5EB3BC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31B51D" w14:textId="6645A0D3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5675E6CF" w:rsidR="007E06D3" w:rsidRPr="001C1B2E" w:rsidRDefault="007E0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54B">
              <w:t>х</w:t>
            </w:r>
          </w:p>
        </w:tc>
        <w:tc>
          <w:tcPr>
            <w:tcW w:w="821" w:type="dxa"/>
          </w:tcPr>
          <w:p w14:paraId="7CAEE890" w14:textId="647F6726" w:rsidR="007E06D3" w:rsidRPr="001C1B2E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D1CCB21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6D3" w:rsidRPr="006168DD" w14:paraId="46863C12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7D0B4A13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4613C25F" w:rsidR="007E06D3" w:rsidRPr="00F479AB" w:rsidRDefault="007E06D3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3D28932" w14:textId="2216F870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6B9BD4B5" w:rsidR="007E06D3" w:rsidRPr="00BC754B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95E8A4B" w14:textId="1837AB14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21850C07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061104CF" w14:textId="03A7D1D2" w:rsidR="007E06D3" w:rsidRPr="00BC754B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55F22BC6" w14:textId="308DF1A6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06D3" w:rsidRPr="006168DD" w14:paraId="60FD3FB3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26BB6305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6E41B916" w:rsidR="007E06D3" w:rsidRPr="00F479AB" w:rsidRDefault="007E06D3" w:rsidP="00B6294E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0F9A4A83" w14:textId="78ED331E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D293A5D" w14:textId="234A31E3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1B0D329" w14:textId="771F67EF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B215FDB" w14:textId="46A01709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A671ED0" w14:textId="5829214E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15EBA1" w14:textId="507C4964" w:rsidR="007E06D3" w:rsidRPr="00FC478A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06D3" w:rsidRPr="006168DD" w14:paraId="6A9A0013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6E81A96A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11FC153B" w:rsidR="007E06D3" w:rsidRPr="00F479AB" w:rsidRDefault="007E06D3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513274F8" w14:textId="087F4BBF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BE3007" w14:textId="348E5567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6453F87" w14:textId="66A18697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E45913E" w14:textId="0F8CE54A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DE1CD8B" w14:textId="3BDB8E8B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B18643C" w:rsidR="007E06D3" w:rsidRPr="00FC478A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06D3" w:rsidRPr="006168DD" w14:paraId="0502FE24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3101BECE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43DECFBC" w:rsidR="007E06D3" w:rsidRPr="00F479AB" w:rsidRDefault="007E06D3" w:rsidP="00B6294E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D2AC272" w14:textId="55D42F52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76EEB2B7" w:rsidR="007E06D3" w:rsidRPr="00BC754B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0389204D" w14:textId="49B910AD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5BC1A6B8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00599DCC" w:rsidR="007E06D3" w:rsidRPr="00F57450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4002" w:type="dxa"/>
          </w:tcPr>
          <w:p w14:paraId="31542B04" w14:textId="01CA22A6" w:rsidR="007E06D3" w:rsidRPr="00FC478A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06D3" w:rsidRPr="006168DD" w14:paraId="3543D321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5EDC5BB4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389B86F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27E885" w14:textId="625865CE" w:rsidR="007E06D3" w:rsidRPr="00BC754B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74101CAA" w14:textId="516708EF" w:rsidR="007E06D3" w:rsidRPr="00BC754B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15" w:type="dxa"/>
          </w:tcPr>
          <w:p w14:paraId="2928AAC2" w14:textId="77777777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7E06D3" w:rsidRPr="00BC754B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2E569B43" w:rsidR="007E06D3" w:rsidRPr="00BC754B" w:rsidRDefault="002F0A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14:paraId="0A8BEE5B" w14:textId="4F58B422" w:rsidR="007E06D3" w:rsidRPr="00DF3C1E" w:rsidRDefault="002F0A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7E06D3" w:rsidRPr="006168DD" w14:paraId="32FD157A" w14:textId="77777777" w:rsidTr="007E06D3">
        <w:trPr>
          <w:gridAfter w:val="5"/>
          <w:wAfter w:w="4105" w:type="dxa"/>
        </w:trPr>
        <w:tc>
          <w:tcPr>
            <w:tcW w:w="1701" w:type="dxa"/>
          </w:tcPr>
          <w:p w14:paraId="06076A11" w14:textId="77777777" w:rsidR="007E06D3" w:rsidRPr="001A0052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4ECF0FEA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7B71D41E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7E06D3" w:rsidRPr="001C1B2E" w:rsidRDefault="007E0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7E06D3" w:rsidRPr="00DF3C1E" w:rsidRDefault="007E0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bookmarkEnd w:id="10"/>
    <w:p w14:paraId="23EBD1F3" w14:textId="5C93127C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98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  <w:gridCol w:w="821"/>
        <w:gridCol w:w="821"/>
        <w:gridCol w:w="821"/>
        <w:gridCol w:w="821"/>
        <w:gridCol w:w="821"/>
      </w:tblGrid>
      <w:tr w:rsidR="00A370C2" w:rsidRPr="006168DD" w14:paraId="7F29B28B" w14:textId="77777777" w:rsidTr="0003071C">
        <w:trPr>
          <w:gridAfter w:val="5"/>
          <w:wAfter w:w="4105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99914F4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 xml:space="preserve">Планируемые (контролируемые) </w:t>
            </w:r>
            <w:r w:rsidRPr="006168DD"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0C5C3C3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DF3D1A1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DBDD365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663B596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A3A2AE9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48D0A61" w14:textId="77777777" w:rsidR="00A370C2" w:rsidRDefault="00A370C2" w:rsidP="00030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</w:t>
            </w:r>
            <w:r>
              <w:rPr>
                <w:rStyle w:val="ab"/>
                <w:b/>
                <w:sz w:val="20"/>
                <w:szCs w:val="20"/>
              </w:rPr>
              <w:footnoteReference w:id="24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25"/>
            </w:r>
            <w:r>
              <w:rPr>
                <w:b/>
                <w:sz w:val="20"/>
                <w:szCs w:val="20"/>
              </w:rPr>
              <w:t>;</w:t>
            </w:r>
          </w:p>
          <w:p w14:paraId="41D40DFE" w14:textId="77777777" w:rsidR="00A370C2" w:rsidRPr="0047081A" w:rsidRDefault="00A370C2" w:rsidP="0003071C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370C2" w:rsidRPr="006168DD" w14:paraId="41C1DFFD" w14:textId="77777777" w:rsidTr="0003071C">
        <w:trPr>
          <w:gridAfter w:val="5"/>
          <w:wAfter w:w="4105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DB38690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3E3D1E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DBB9D03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1835255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5FA6358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370C2" w:rsidRPr="006168DD" w14:paraId="49AF4A6A" w14:textId="77777777" w:rsidTr="0003071C">
        <w:trPr>
          <w:gridAfter w:val="5"/>
          <w:wAfter w:w="4105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5BACF84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AB7D64B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A4BED4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039C512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34A3F9E" w14:textId="77777777" w:rsidR="00A370C2" w:rsidRPr="006A6AB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26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27788D0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7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C84324" w14:textId="77777777" w:rsidR="00A370C2" w:rsidRPr="00DC26C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3C4A309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370C2" w:rsidRPr="006168DD" w14:paraId="237BA861" w14:textId="77777777" w:rsidTr="0003071C">
        <w:trPr>
          <w:gridAfter w:val="5"/>
          <w:wAfter w:w="4105" w:type="dxa"/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4C69C8C" w14:textId="77777777" w:rsidR="00A370C2" w:rsidRPr="007F67C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270911C" w14:textId="77777777" w:rsidR="00A370C2" w:rsidRPr="00A06CF3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A370C2" w:rsidRPr="006168DD" w14:paraId="0981F972" w14:textId="77777777" w:rsidTr="0003071C">
        <w:trPr>
          <w:gridAfter w:val="5"/>
          <w:wAfter w:w="4105" w:type="dxa"/>
          <w:trHeight w:val="227"/>
        </w:trPr>
        <w:tc>
          <w:tcPr>
            <w:tcW w:w="1701" w:type="dxa"/>
            <w:vMerge w:val="restart"/>
          </w:tcPr>
          <w:p w14:paraId="59F75679" w14:textId="77777777" w:rsidR="00A370C2" w:rsidRDefault="00A370C2" w:rsidP="0003071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00BD3382" w14:textId="77777777" w:rsidR="00A370C2" w:rsidRDefault="00A370C2" w:rsidP="000307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756DA3A4" w14:textId="77777777" w:rsidR="00A370C2" w:rsidRPr="00021C27" w:rsidRDefault="00A370C2" w:rsidP="000307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0A2BCB3C" w14:textId="77777777" w:rsidR="00A370C2" w:rsidRPr="00351AE6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20772A" w14:textId="77777777" w:rsidR="00A370C2" w:rsidRPr="00DF3C1E" w:rsidRDefault="00A370C2" w:rsidP="0003071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71887333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AB86FC7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0A4EFB3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28C67AA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1F71C318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6A563D7E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0D2F6282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5A4B48C1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32F2C0" w14:textId="77777777" w:rsidR="00A370C2" w:rsidRPr="00E949D2" w:rsidRDefault="00A370C2" w:rsidP="0003071C">
            <w:r w:rsidRPr="00E949D2">
              <w:t xml:space="preserve">Тема 1.1 </w:t>
            </w:r>
          </w:p>
          <w:p w14:paraId="5E977309" w14:textId="77777777" w:rsidR="00A370C2" w:rsidRPr="00C8423D" w:rsidRDefault="00A370C2" w:rsidP="0003071C">
            <w:pPr>
              <w:rPr>
                <w:i/>
              </w:rPr>
            </w:pPr>
            <w:r>
              <w:rPr>
                <w:i/>
              </w:rPr>
              <w:t>Понятие Шрифт</w:t>
            </w:r>
          </w:p>
        </w:tc>
        <w:tc>
          <w:tcPr>
            <w:tcW w:w="815" w:type="dxa"/>
          </w:tcPr>
          <w:p w14:paraId="7324FE74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6D428E57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D5B9685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AA29FC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14:paraId="74196ED4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0EBDA365" w14:textId="77777777" w:rsidR="00A370C2" w:rsidRPr="003A3CAB" w:rsidRDefault="00A370C2" w:rsidP="0003071C">
            <w:pPr>
              <w:jc w:val="both"/>
            </w:pPr>
            <w:r w:rsidRPr="003A3CAB">
              <w:t xml:space="preserve">Формы текущего контроля </w:t>
            </w:r>
          </w:p>
          <w:p w14:paraId="1C320E38" w14:textId="77777777" w:rsidR="00A370C2" w:rsidRDefault="00A370C2" w:rsidP="0003071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rStyle w:val="ab"/>
              </w:rPr>
              <w:footnoteReference w:id="28"/>
            </w:r>
          </w:p>
          <w:p w14:paraId="47583A7B" w14:textId="77777777" w:rsidR="00A370C2" w:rsidRPr="003A3CAB" w:rsidRDefault="00A370C2" w:rsidP="0003071C">
            <w:pPr>
              <w:jc w:val="both"/>
              <w:rPr>
                <w:i/>
                <w:sz w:val="24"/>
                <w:szCs w:val="24"/>
              </w:rPr>
            </w:pPr>
            <w:r w:rsidRPr="00DA301F">
              <w:rPr>
                <w:i/>
              </w:rPr>
              <w:t>Например</w:t>
            </w:r>
            <w:r w:rsidRPr="0021730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EC86D1B" w14:textId="77777777" w:rsidR="00A370C2" w:rsidRPr="00DC54E5" w:rsidRDefault="00A370C2" w:rsidP="00A370C2">
            <w:pPr>
              <w:pStyle w:val="af0"/>
              <w:numPr>
                <w:ilvl w:val="0"/>
                <w:numId w:val="49"/>
              </w:numPr>
              <w:jc w:val="both"/>
              <w:rPr>
                <w:i/>
              </w:rPr>
            </w:pPr>
            <w:r w:rsidRPr="00DC54E5">
              <w:rPr>
                <w:i/>
              </w:rPr>
              <w:t xml:space="preserve">устный опрос, </w:t>
            </w:r>
          </w:p>
          <w:p w14:paraId="0A0E7848" w14:textId="77777777" w:rsidR="00A370C2" w:rsidRPr="00DC54E5" w:rsidRDefault="00A370C2" w:rsidP="0003071C">
            <w:pPr>
              <w:jc w:val="both"/>
              <w:rPr>
                <w:i/>
                <w:sz w:val="24"/>
                <w:szCs w:val="24"/>
              </w:rPr>
            </w:pPr>
          </w:p>
          <w:p w14:paraId="682922F8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 с результатами 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>ных</w:t>
            </w:r>
            <w:r w:rsidRPr="00DF3C1E">
              <w:rPr>
                <w:i/>
              </w:rPr>
              <w:t xml:space="preserve"> экспериментально-практических заданий</w:t>
            </w:r>
          </w:p>
        </w:tc>
      </w:tr>
      <w:tr w:rsidR="00A370C2" w:rsidRPr="006168DD" w14:paraId="3DACD492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6DE2C39B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76FBDC" w14:textId="77777777" w:rsidR="00A370C2" w:rsidRPr="00E949D2" w:rsidRDefault="00A370C2" w:rsidP="0003071C">
            <w:r w:rsidRPr="00E949D2">
              <w:t xml:space="preserve">Тема 1.2 </w:t>
            </w:r>
          </w:p>
          <w:p w14:paraId="02A8E5CA" w14:textId="77777777" w:rsidR="00A370C2" w:rsidRPr="00E949D2" w:rsidRDefault="00A370C2" w:rsidP="0003071C">
            <w:r>
              <w:rPr>
                <w:i/>
              </w:rPr>
              <w:t>Шрифт как система кодирования информаци</w:t>
            </w:r>
          </w:p>
        </w:tc>
        <w:tc>
          <w:tcPr>
            <w:tcW w:w="815" w:type="dxa"/>
          </w:tcPr>
          <w:p w14:paraId="24843912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7F8E3457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D7AE56B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BFFE6E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90A384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5DDEBD3" w14:textId="77777777" w:rsidR="00A370C2" w:rsidRPr="00DA301F" w:rsidRDefault="00A370C2" w:rsidP="0003071C">
            <w:pPr>
              <w:jc w:val="both"/>
              <w:rPr>
                <w:i/>
              </w:rPr>
            </w:pPr>
          </w:p>
        </w:tc>
      </w:tr>
      <w:tr w:rsidR="00A370C2" w:rsidRPr="006168DD" w14:paraId="3DADA74D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2A63B37E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E9A311" w14:textId="77777777" w:rsidR="00A370C2" w:rsidRDefault="00A370C2" w:rsidP="0003071C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1721A928" w14:textId="77777777" w:rsidR="00A370C2" w:rsidRPr="00B07EE7" w:rsidRDefault="00A370C2" w:rsidP="0003071C">
            <w:pPr>
              <w:rPr>
                <w:i/>
              </w:rPr>
            </w:pPr>
            <w:r>
              <w:rPr>
                <w:i/>
              </w:rPr>
              <w:t>Графема буквы</w:t>
            </w:r>
          </w:p>
        </w:tc>
        <w:tc>
          <w:tcPr>
            <w:tcW w:w="815" w:type="dxa"/>
          </w:tcPr>
          <w:p w14:paraId="01631F2E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52AFCB4D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D172D87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3A7035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21" w:type="dxa"/>
          </w:tcPr>
          <w:p w14:paraId="05EF64C5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BF97FEE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5F65E04A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49F806A5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23C155" w14:textId="77777777" w:rsidR="00A370C2" w:rsidRDefault="00A370C2" w:rsidP="0003071C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35BCA81B" w14:textId="77777777" w:rsidR="00A370C2" w:rsidRPr="002D52CD" w:rsidRDefault="00A370C2" w:rsidP="0003071C">
            <w:pPr>
              <w:rPr>
                <w:i/>
              </w:rPr>
            </w:pPr>
            <w:r>
              <w:rPr>
                <w:i/>
              </w:rPr>
              <w:t>Терминология используемая при построении буквы</w:t>
            </w:r>
          </w:p>
        </w:tc>
        <w:tc>
          <w:tcPr>
            <w:tcW w:w="815" w:type="dxa"/>
          </w:tcPr>
          <w:p w14:paraId="2189DF90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152634A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0B7EEC5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4FA9B8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2EF3DA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64DBD59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1CBC2978" w14:textId="77777777" w:rsidTr="0003071C">
        <w:trPr>
          <w:gridAfter w:val="5"/>
          <w:wAfter w:w="4105" w:type="dxa"/>
          <w:trHeight w:val="655"/>
        </w:trPr>
        <w:tc>
          <w:tcPr>
            <w:tcW w:w="1701" w:type="dxa"/>
            <w:vMerge/>
          </w:tcPr>
          <w:p w14:paraId="625A525E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16D809" w14:textId="77777777" w:rsidR="00A370C2" w:rsidRDefault="00A370C2" w:rsidP="0003071C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0D6A9CBA" w14:textId="77777777" w:rsidR="00A370C2" w:rsidRPr="00DF3C1E" w:rsidRDefault="00A370C2" w:rsidP="0003071C">
            <w:r>
              <w:rPr>
                <w:i/>
              </w:rPr>
              <w:t>Интерлиньяэж и кернинг</w:t>
            </w:r>
          </w:p>
        </w:tc>
        <w:tc>
          <w:tcPr>
            <w:tcW w:w="815" w:type="dxa"/>
          </w:tcPr>
          <w:p w14:paraId="4E0B3BAC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FFD26DA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DC84C37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20BDB6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1ABFE4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C406054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463A4890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798FA7D9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72612" w14:textId="77777777" w:rsidR="00A370C2" w:rsidRDefault="00A370C2" w:rsidP="0003071C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53EC4C4A" w14:textId="77777777" w:rsidR="00A370C2" w:rsidRPr="00DF3C1E" w:rsidRDefault="00A370C2" w:rsidP="0003071C">
            <w:r>
              <w:rPr>
                <w:i/>
              </w:rPr>
              <w:t>Построение шрифта по каноническому шаблону</w:t>
            </w:r>
          </w:p>
        </w:tc>
        <w:tc>
          <w:tcPr>
            <w:tcW w:w="815" w:type="dxa"/>
          </w:tcPr>
          <w:p w14:paraId="2B37A53A" w14:textId="77777777" w:rsidR="00A370C2" w:rsidRPr="00F720E9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CA5C98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E4EE160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28F584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5FBA66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47E8ED5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1A8C0A6F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44FE8538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498511" w14:textId="77777777" w:rsidR="00A370C2" w:rsidRDefault="00A370C2" w:rsidP="0003071C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6682C134" w14:textId="77777777" w:rsidR="00A370C2" w:rsidRPr="00C8423D" w:rsidRDefault="00A370C2" w:rsidP="0003071C">
            <w:pPr>
              <w:rPr>
                <w:i/>
              </w:rPr>
            </w:pPr>
            <w:r>
              <w:rPr>
                <w:i/>
              </w:rPr>
              <w:lastRenderedPageBreak/>
              <w:t>Поиск визуального решения для разработки собственного шрифта</w:t>
            </w:r>
          </w:p>
        </w:tc>
        <w:tc>
          <w:tcPr>
            <w:tcW w:w="815" w:type="dxa"/>
          </w:tcPr>
          <w:p w14:paraId="413AD49D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FB5405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CD2F426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ED0F5A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72B65B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3CA7F8C" w14:textId="77777777" w:rsidR="00A370C2" w:rsidRPr="004D0CC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3E39F411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0978FF5F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E99816" w14:textId="77777777" w:rsidR="00A370C2" w:rsidRDefault="00A370C2" w:rsidP="0003071C">
            <w:r w:rsidRPr="00DF3C1E">
              <w:t>Практическое занятие № 1.</w:t>
            </w:r>
            <w:r>
              <w:t>5</w:t>
            </w:r>
          </w:p>
          <w:p w14:paraId="797C3CC9" w14:textId="77777777" w:rsidR="00A370C2" w:rsidRPr="00DF3C1E" w:rsidRDefault="00A370C2" w:rsidP="0003071C">
            <w:r>
              <w:rPr>
                <w:i/>
              </w:rPr>
              <w:t>Отрисовка базовых букв алфавита</w:t>
            </w:r>
          </w:p>
        </w:tc>
        <w:tc>
          <w:tcPr>
            <w:tcW w:w="815" w:type="dxa"/>
          </w:tcPr>
          <w:p w14:paraId="2E34DF16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5F2755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674C7A4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1B974C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882BB5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D018436" w14:textId="77777777" w:rsidR="00A370C2" w:rsidRPr="004D0CC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728E631A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5055121B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47F28" w14:textId="77777777" w:rsidR="00A370C2" w:rsidRPr="00DF3C1E" w:rsidRDefault="00A370C2" w:rsidP="0003071C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Изготовление шрифта</w:t>
            </w:r>
          </w:p>
        </w:tc>
        <w:tc>
          <w:tcPr>
            <w:tcW w:w="815" w:type="dxa"/>
          </w:tcPr>
          <w:p w14:paraId="43AF0A35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76394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23F3D0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4D649B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195351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9E2F6D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16E633FC" w14:textId="77777777" w:rsidTr="0003071C">
        <w:trPr>
          <w:gridAfter w:val="5"/>
          <w:wAfter w:w="4105" w:type="dxa"/>
        </w:trPr>
        <w:tc>
          <w:tcPr>
            <w:tcW w:w="1701" w:type="dxa"/>
            <w:vMerge w:val="restart"/>
          </w:tcPr>
          <w:p w14:paraId="5B7CDC0C" w14:textId="77777777" w:rsidR="00A370C2" w:rsidRPr="001C4B9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0129F16" w14:textId="77777777" w:rsidR="00A370C2" w:rsidRDefault="00A370C2" w:rsidP="0003071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456DE9F5" w14:textId="77777777" w:rsidR="00A370C2" w:rsidRDefault="00A370C2" w:rsidP="000307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24B5231D" w14:textId="77777777" w:rsidR="00A370C2" w:rsidRPr="00021C27" w:rsidRDefault="00A370C2" w:rsidP="000307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5410D179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40E2CE" w14:textId="77777777" w:rsidR="00A370C2" w:rsidRPr="00E949D2" w:rsidRDefault="00A370C2" w:rsidP="0003071C">
            <w:r w:rsidRPr="00E949D2">
              <w:t xml:space="preserve">Тема 2.1 </w:t>
            </w:r>
          </w:p>
          <w:p w14:paraId="6849B620" w14:textId="77777777" w:rsidR="00A370C2" w:rsidRPr="00DF3C1E" w:rsidRDefault="00A370C2" w:rsidP="0003071C">
            <w:pPr>
              <w:rPr>
                <w:b/>
              </w:rPr>
            </w:pPr>
            <w:r>
              <w:rPr>
                <w:i/>
              </w:rPr>
              <w:t>Отрисовка заглавных и строчных букв алфавита</w:t>
            </w:r>
          </w:p>
        </w:tc>
        <w:tc>
          <w:tcPr>
            <w:tcW w:w="815" w:type="dxa"/>
          </w:tcPr>
          <w:p w14:paraId="6EDCD9CA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9C175D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43923B9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C6158" w14:textId="77777777" w:rsidR="00A370C2" w:rsidRPr="005B225F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CF77CF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7834305D" w14:textId="77777777" w:rsidR="00A370C2" w:rsidRPr="003A3CAB" w:rsidRDefault="00A370C2" w:rsidP="0003071C">
            <w:pPr>
              <w:jc w:val="both"/>
            </w:pPr>
            <w:r w:rsidRPr="003A3CAB">
              <w:t xml:space="preserve">Формы текущего контроля </w:t>
            </w:r>
          </w:p>
          <w:p w14:paraId="05305CD8" w14:textId="77777777" w:rsidR="00A370C2" w:rsidRPr="003A3CAB" w:rsidRDefault="00A370C2" w:rsidP="0003071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B668417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/>
              </w:rPr>
              <w:t>отчет с результатами 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>ных</w:t>
            </w:r>
            <w:r w:rsidRPr="00DF3C1E">
              <w:rPr>
                <w:i/>
              </w:rPr>
              <w:t xml:space="preserve"> экспериментально-практических заданий</w:t>
            </w:r>
            <w:r>
              <w:rPr>
                <w:i/>
              </w:rPr>
              <w:t>, презентация выполненных проектов</w:t>
            </w:r>
          </w:p>
        </w:tc>
      </w:tr>
      <w:tr w:rsidR="00A370C2" w:rsidRPr="006168DD" w14:paraId="31162980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186504EB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7A71F3" w14:textId="77777777" w:rsidR="00A370C2" w:rsidRDefault="00A370C2" w:rsidP="0003071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2727B86" w14:textId="77777777" w:rsidR="00A370C2" w:rsidRPr="00E949D2" w:rsidRDefault="00A370C2" w:rsidP="0003071C">
            <w:r>
              <w:rPr>
                <w:i/>
              </w:rPr>
              <w:t>Отрисовка знаков препинания и технических знаков</w:t>
            </w:r>
          </w:p>
        </w:tc>
        <w:tc>
          <w:tcPr>
            <w:tcW w:w="815" w:type="dxa"/>
          </w:tcPr>
          <w:p w14:paraId="0CF9B473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8C616A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E81FDD8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BF4153F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DFDA30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FC26E82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0C2" w:rsidRPr="006168DD" w14:paraId="4745750F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3A42D6C9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36BB35" w14:textId="77777777" w:rsidR="00A370C2" w:rsidRDefault="00A370C2" w:rsidP="0003071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1BB8A018" w14:textId="77777777" w:rsidR="00A370C2" w:rsidRDefault="00A370C2" w:rsidP="0003071C">
            <w:pPr>
              <w:rPr>
                <w:b/>
              </w:rPr>
            </w:pPr>
            <w:r>
              <w:rPr>
                <w:i/>
              </w:rPr>
              <w:t>Перевод отрисованного шрифта в цифровой вид</w:t>
            </w:r>
          </w:p>
        </w:tc>
        <w:tc>
          <w:tcPr>
            <w:tcW w:w="815" w:type="dxa"/>
          </w:tcPr>
          <w:p w14:paraId="14E28945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B8D9A8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B82E7B6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FFF740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BD2CB1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1683EFD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0C2" w:rsidRPr="006168DD" w14:paraId="7B20F680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4EA891BF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EC294D" w14:textId="77777777" w:rsidR="00A370C2" w:rsidRDefault="00A370C2" w:rsidP="0003071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5F92B72" w14:textId="77777777" w:rsidR="00A370C2" w:rsidRDefault="00A370C2" w:rsidP="0003071C">
            <w:pPr>
              <w:rPr>
                <w:b/>
              </w:rPr>
            </w:pPr>
            <w:r>
              <w:rPr>
                <w:i/>
              </w:rPr>
              <w:t xml:space="preserve">Настройка цифрового шрифта </w:t>
            </w:r>
          </w:p>
        </w:tc>
        <w:tc>
          <w:tcPr>
            <w:tcW w:w="815" w:type="dxa"/>
          </w:tcPr>
          <w:p w14:paraId="430457EE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AE230D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B83582D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DAA7DE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66AA51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8A0C7E1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0C2" w:rsidRPr="006168DD" w14:paraId="4DC48BAA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3A9D7EB1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121F3F" w14:textId="77777777" w:rsidR="00A370C2" w:rsidRDefault="00A370C2" w:rsidP="0003071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1D4590A6" w14:textId="77777777" w:rsidR="00A370C2" w:rsidRPr="00DF3C1E" w:rsidRDefault="00A370C2" w:rsidP="0003071C">
            <w:r>
              <w:rPr>
                <w:i/>
              </w:rPr>
              <w:t>Визуализация финальной версии на носителях</w:t>
            </w:r>
          </w:p>
        </w:tc>
        <w:tc>
          <w:tcPr>
            <w:tcW w:w="815" w:type="dxa"/>
          </w:tcPr>
          <w:p w14:paraId="10CB0534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9347A6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8308824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8E3A8F2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D4F38E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490456F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0C2" w:rsidRPr="006168DD" w14:paraId="63935DEB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082ED885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351F0A" w14:textId="77777777" w:rsidR="00A370C2" w:rsidRDefault="00A370C2" w:rsidP="0003071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78F4895D" w14:textId="77777777" w:rsidR="00A370C2" w:rsidRPr="00DF3C1E" w:rsidRDefault="00A370C2" w:rsidP="0003071C">
            <w:r>
              <w:rPr>
                <w:i/>
              </w:rPr>
              <w:t>Верстка интерактивной презентации</w:t>
            </w:r>
          </w:p>
        </w:tc>
        <w:tc>
          <w:tcPr>
            <w:tcW w:w="815" w:type="dxa"/>
          </w:tcPr>
          <w:p w14:paraId="5846A09B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8C42D6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7ECCE21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2AC9F48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675815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EAB100B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0C2" w:rsidRPr="006168DD" w14:paraId="2D6D2B65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2786FE1A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EFD59" w14:textId="77777777" w:rsidR="00A370C2" w:rsidRPr="00DF3C1E" w:rsidRDefault="00A370C2" w:rsidP="0003071C"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1FD9E0E7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95BFC9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815" w:type="dxa"/>
          </w:tcPr>
          <w:p w14:paraId="7FEB3408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7D380D54" w14:textId="77777777" w:rsidR="00A370C2" w:rsidRPr="000D16CD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6A643FD5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22F1B302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0C2" w:rsidRPr="006168DD" w14:paraId="5CE3ED2B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50268919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6661E4" w14:textId="77777777" w:rsidR="00A370C2" w:rsidRPr="00F479AB" w:rsidRDefault="00A370C2" w:rsidP="0003071C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7FC6518C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6337373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EE0EBE7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C6D0C4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743AC7F" w14:textId="77777777" w:rsidR="00A370C2" w:rsidRPr="0056260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4002" w:type="dxa"/>
          </w:tcPr>
          <w:p w14:paraId="3A3D4DF1" w14:textId="77777777" w:rsidR="00A370C2" w:rsidRPr="00ED4561" w:rsidRDefault="00A370C2" w:rsidP="0003071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  <w:iCs/>
              </w:rPr>
              <w:t>защита</w:t>
            </w:r>
            <w:r w:rsidRPr="0003060D">
              <w:rPr>
                <w:i/>
                <w:iCs/>
              </w:rPr>
              <w:t xml:space="preserve"> курсовой работы</w:t>
            </w:r>
            <w:r>
              <w:rPr>
                <w:i/>
                <w:iCs/>
              </w:rPr>
              <w:t>/проекта</w:t>
            </w:r>
          </w:p>
        </w:tc>
      </w:tr>
      <w:tr w:rsidR="00A370C2" w:rsidRPr="006168DD" w14:paraId="3D86BD10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2F0E6390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0E5617" w14:textId="77777777" w:rsidR="00A370C2" w:rsidRPr="00F479AB" w:rsidRDefault="00A370C2" w:rsidP="0003071C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7F0994D5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D9F9F79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FB5B49B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58DE7B5E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6A2FB5EA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4362BA02" w14:textId="77777777" w:rsidR="00A370C2" w:rsidRPr="00ED4561" w:rsidRDefault="00A370C2" w:rsidP="0003071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итоговая контрольная работа/защита проекта/доклад-презентация и т.п.</w:t>
            </w:r>
          </w:p>
        </w:tc>
      </w:tr>
      <w:tr w:rsidR="00A370C2" w:rsidRPr="006168DD" w14:paraId="0C17526F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750FDC96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8E5528" w14:textId="77777777" w:rsidR="00A370C2" w:rsidRPr="00F479AB" w:rsidRDefault="00A370C2" w:rsidP="0003071C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B65EAAB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0FE8AE2A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6C6E4777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5DB881A3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0A522927" w14:textId="77777777" w:rsidR="00A370C2" w:rsidRPr="005B225F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0D0175F8" w14:textId="77777777" w:rsidR="00A370C2" w:rsidRPr="00ED4561" w:rsidRDefault="00A370C2" w:rsidP="0003071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370C2" w:rsidRPr="006168DD" w14:paraId="42BDDD4E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75C22DA9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5E9538" w14:textId="77777777" w:rsidR="00A370C2" w:rsidRPr="00F479AB" w:rsidRDefault="00A370C2" w:rsidP="0003071C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88F63AF" w14:textId="77777777" w:rsidR="00A370C2" w:rsidRPr="000E103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EFD7FC" w14:textId="77777777" w:rsidR="00A370C2" w:rsidRPr="000E103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3DCD38" w14:textId="77777777" w:rsidR="00A370C2" w:rsidRPr="000E103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F69BC2" w14:textId="77777777" w:rsidR="00A370C2" w:rsidRPr="000E103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C24714" w14:textId="77777777" w:rsidR="00A370C2" w:rsidRPr="00C91DA7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B2DAFCC" w14:textId="77777777" w:rsidR="00A370C2" w:rsidRPr="00ED4561" w:rsidRDefault="00A370C2" w:rsidP="0003071C">
            <w:pPr>
              <w:tabs>
                <w:tab w:val="left" w:pos="708"/>
                <w:tab w:val="right" w:leader="underscore" w:pos="9639"/>
              </w:tabs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370C2" w:rsidRPr="006168DD" w14:paraId="757377DE" w14:textId="77777777" w:rsidTr="0003071C">
        <w:trPr>
          <w:gridAfter w:val="5"/>
          <w:wAfter w:w="4105" w:type="dxa"/>
          <w:trHeight w:val="108"/>
        </w:trPr>
        <w:tc>
          <w:tcPr>
            <w:tcW w:w="1701" w:type="dxa"/>
          </w:tcPr>
          <w:p w14:paraId="08DFDC05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0F0867C3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15" w:type="dxa"/>
          </w:tcPr>
          <w:p w14:paraId="5081634E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ECB7B69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15" w:type="dxa"/>
          </w:tcPr>
          <w:p w14:paraId="2F4A16FB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86058A0" w14:textId="77777777" w:rsidR="00A370C2" w:rsidRPr="000D16C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334C9DE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002" w:type="dxa"/>
          </w:tcPr>
          <w:p w14:paraId="0B311807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70C2" w:rsidRPr="006168DD" w14:paraId="1EA3258A" w14:textId="77777777" w:rsidTr="0003071C">
        <w:trPr>
          <w:gridAfter w:val="5"/>
          <w:wAfter w:w="4105" w:type="dxa"/>
          <w:trHeight w:val="144"/>
        </w:trPr>
        <w:tc>
          <w:tcPr>
            <w:tcW w:w="1701" w:type="dxa"/>
          </w:tcPr>
          <w:p w14:paraId="69CA69BF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1547A605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8B8DB4A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6C19F0A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2CFF37E6" w14:textId="77777777" w:rsidR="00A370C2" w:rsidRPr="00C9126C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5610304B" w14:textId="77777777" w:rsidR="00A370C2" w:rsidRPr="000D16C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619A0DC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603CFC2D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70C2" w:rsidRPr="006168DD" w14:paraId="3CCB71F4" w14:textId="77777777" w:rsidTr="0003071C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3E3D4C7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</w:tcPr>
          <w:p w14:paraId="0666D899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Применение шрифтов и композиций для донесения информации до зрителя</w:t>
            </w:r>
          </w:p>
        </w:tc>
        <w:tc>
          <w:tcPr>
            <w:tcW w:w="821" w:type="dxa"/>
          </w:tcPr>
          <w:p w14:paraId="32901443" w14:textId="77777777" w:rsidR="00A370C2" w:rsidRPr="006168DD" w:rsidRDefault="00A370C2" w:rsidP="0003071C">
            <w:pPr>
              <w:spacing w:after="200" w:line="276" w:lineRule="auto"/>
            </w:pPr>
            <w:r>
              <w:t>х</w:t>
            </w:r>
          </w:p>
        </w:tc>
        <w:tc>
          <w:tcPr>
            <w:tcW w:w="821" w:type="dxa"/>
          </w:tcPr>
          <w:p w14:paraId="5C662E66" w14:textId="77777777" w:rsidR="00A370C2" w:rsidRPr="006168DD" w:rsidRDefault="00A370C2" w:rsidP="0003071C">
            <w:pPr>
              <w:spacing w:after="200" w:line="276" w:lineRule="auto"/>
            </w:pPr>
            <w:r>
              <w:t>х</w:t>
            </w:r>
          </w:p>
        </w:tc>
        <w:tc>
          <w:tcPr>
            <w:tcW w:w="821" w:type="dxa"/>
          </w:tcPr>
          <w:p w14:paraId="570ED3A6" w14:textId="77777777" w:rsidR="00A370C2" w:rsidRPr="006168DD" w:rsidRDefault="00A370C2" w:rsidP="0003071C">
            <w:pPr>
              <w:spacing w:after="200" w:line="276" w:lineRule="auto"/>
            </w:pPr>
            <w:r>
              <w:t>х</w:t>
            </w:r>
          </w:p>
        </w:tc>
        <w:tc>
          <w:tcPr>
            <w:tcW w:w="821" w:type="dxa"/>
          </w:tcPr>
          <w:p w14:paraId="6EDA63EA" w14:textId="77777777" w:rsidR="00A370C2" w:rsidRPr="006168DD" w:rsidRDefault="00A370C2" w:rsidP="0003071C">
            <w:pPr>
              <w:spacing w:after="200" w:line="276" w:lineRule="auto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B37F554" w14:textId="77777777" w:rsidR="00A370C2" w:rsidRPr="006168DD" w:rsidRDefault="00A370C2" w:rsidP="0003071C">
            <w:pPr>
              <w:spacing w:after="200" w:line="276" w:lineRule="auto"/>
            </w:pPr>
            <w:r w:rsidRPr="00E82501">
              <w:rPr>
                <w:i/>
              </w:rPr>
              <w:t>18</w:t>
            </w:r>
          </w:p>
        </w:tc>
      </w:tr>
      <w:tr w:rsidR="00A370C2" w:rsidRPr="006168DD" w14:paraId="50D4BB9A" w14:textId="77777777" w:rsidTr="0003071C">
        <w:trPr>
          <w:gridAfter w:val="5"/>
          <w:wAfter w:w="4105" w:type="dxa"/>
        </w:trPr>
        <w:tc>
          <w:tcPr>
            <w:tcW w:w="1701" w:type="dxa"/>
            <w:vMerge w:val="restart"/>
          </w:tcPr>
          <w:p w14:paraId="63DF80B2" w14:textId="77777777" w:rsidR="00A370C2" w:rsidRPr="001C4B9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0590B74" w14:textId="77777777" w:rsidR="00A370C2" w:rsidRDefault="00A370C2" w:rsidP="0003071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BF2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  <w:r w:rsidRPr="00705BF2">
              <w:rPr>
                <w:i/>
                <w:sz w:val="22"/>
                <w:szCs w:val="22"/>
              </w:rPr>
              <w:t>;</w:t>
            </w:r>
          </w:p>
          <w:p w14:paraId="43190C00" w14:textId="77777777" w:rsidR="00A370C2" w:rsidRDefault="00A370C2" w:rsidP="000307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32EE31F2" w14:textId="77777777" w:rsidR="00A370C2" w:rsidRPr="00021C27" w:rsidRDefault="00A370C2" w:rsidP="000307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76FED180" w14:textId="77777777" w:rsidR="00A370C2" w:rsidRPr="006168DD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B80B5F" w14:textId="77777777" w:rsidR="00A370C2" w:rsidRPr="00483338" w:rsidRDefault="00A370C2" w:rsidP="0003071C">
            <w:r w:rsidRPr="00483338">
              <w:t xml:space="preserve">Тема 3.1 </w:t>
            </w:r>
          </w:p>
          <w:p w14:paraId="3798F655" w14:textId="77777777" w:rsidR="00A370C2" w:rsidRPr="00DF3C1E" w:rsidRDefault="00A370C2" w:rsidP="0003071C">
            <w:pPr>
              <w:rPr>
                <w:b/>
              </w:rPr>
            </w:pPr>
            <w:r>
              <w:rPr>
                <w:i/>
              </w:rPr>
              <w:t>Шрифты в макетах</w:t>
            </w:r>
          </w:p>
        </w:tc>
        <w:tc>
          <w:tcPr>
            <w:tcW w:w="815" w:type="dxa"/>
          </w:tcPr>
          <w:p w14:paraId="022EE4EA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1083CD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09D426B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09BF6A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01165C" w14:textId="77777777" w:rsidR="00A370C2" w:rsidRPr="00E82501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7DC38605" w14:textId="77777777" w:rsidR="00A370C2" w:rsidRPr="003A3CAB" w:rsidRDefault="00A370C2" w:rsidP="0003071C">
            <w:pPr>
              <w:jc w:val="both"/>
            </w:pPr>
            <w:r w:rsidRPr="003A3CAB">
              <w:t xml:space="preserve">Формы текущего контроля </w:t>
            </w:r>
          </w:p>
          <w:p w14:paraId="50F97805" w14:textId="77777777" w:rsidR="00A370C2" w:rsidRDefault="00A370C2" w:rsidP="0003071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D7E4657" w14:textId="77777777" w:rsidR="00A370C2" w:rsidRPr="003A3CAB" w:rsidRDefault="00A370C2" w:rsidP="0003071C">
            <w:pPr>
              <w:jc w:val="both"/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  <w:p w14:paraId="405D2802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099E7B92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0C2DEBD9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BDA2B2" w14:textId="77777777" w:rsidR="00A370C2" w:rsidRPr="00DF3C1E" w:rsidRDefault="00A370C2" w:rsidP="0003071C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rPr>
                <w:i/>
              </w:rPr>
              <w:t>Шрифты для заголовков</w:t>
            </w:r>
          </w:p>
        </w:tc>
        <w:tc>
          <w:tcPr>
            <w:tcW w:w="815" w:type="dxa"/>
          </w:tcPr>
          <w:p w14:paraId="7E176FB6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58C48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F83870B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E05F27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AF30D0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8F066A5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09BDDF19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1FF74949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C346AA" w14:textId="77777777" w:rsidR="00A370C2" w:rsidRDefault="00A370C2" w:rsidP="0003071C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rPr>
                <w:i/>
              </w:rPr>
              <w:t>Шрифты для наборных текстов</w:t>
            </w:r>
          </w:p>
        </w:tc>
        <w:tc>
          <w:tcPr>
            <w:tcW w:w="815" w:type="dxa"/>
          </w:tcPr>
          <w:p w14:paraId="1A7ADD19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80CCF0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4643109E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E159F0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440C2E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A93F8D5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6D34FADE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54246748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9B2943" w14:textId="77777777" w:rsidR="00A370C2" w:rsidRDefault="00A370C2" w:rsidP="0003071C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>
              <w:rPr>
                <w:i/>
              </w:rPr>
              <w:t>Моноширинные шрифты для ограниченных цифровых носителей</w:t>
            </w:r>
          </w:p>
        </w:tc>
        <w:tc>
          <w:tcPr>
            <w:tcW w:w="815" w:type="dxa"/>
          </w:tcPr>
          <w:p w14:paraId="428AA0F1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4D20D4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8F158B5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E4DC9E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F04A19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057A3D4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41FDF87B" w14:textId="77777777" w:rsidTr="0003071C">
        <w:trPr>
          <w:gridAfter w:val="5"/>
          <w:wAfter w:w="4105" w:type="dxa"/>
          <w:trHeight w:val="349"/>
        </w:trPr>
        <w:tc>
          <w:tcPr>
            <w:tcW w:w="1701" w:type="dxa"/>
            <w:vMerge/>
          </w:tcPr>
          <w:p w14:paraId="2489046C" w14:textId="77777777" w:rsidR="00A370C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7B5AC2" w14:textId="77777777" w:rsidR="00A370C2" w:rsidRPr="00DF3C1E" w:rsidRDefault="00A370C2" w:rsidP="0003071C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  <w:r>
              <w:rPr>
                <w:i/>
              </w:rPr>
              <w:t>Лицензионные особенности используемых шрифтов</w:t>
            </w:r>
          </w:p>
        </w:tc>
        <w:tc>
          <w:tcPr>
            <w:tcW w:w="815" w:type="dxa"/>
          </w:tcPr>
          <w:p w14:paraId="12558ECF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5455DD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96F081A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96C15C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84C043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4D09C03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55EC4C11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473254E9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F03A65" w14:textId="77777777" w:rsidR="00A370C2" w:rsidRPr="00DF3C1E" w:rsidRDefault="00A370C2" w:rsidP="0003071C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  <w:r>
              <w:rPr>
                <w:i/>
              </w:rPr>
              <w:t>Переверстка макетов с использованием полученных знаний 8 шт.</w:t>
            </w:r>
          </w:p>
        </w:tc>
        <w:tc>
          <w:tcPr>
            <w:tcW w:w="815" w:type="dxa"/>
          </w:tcPr>
          <w:p w14:paraId="4AFD2708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CF3EF0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5AE5FA4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980A7D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D75D89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D2C41FC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402FB8AA" w14:textId="77777777" w:rsidTr="0003071C">
        <w:trPr>
          <w:gridAfter w:val="5"/>
          <w:wAfter w:w="4105" w:type="dxa"/>
        </w:trPr>
        <w:tc>
          <w:tcPr>
            <w:tcW w:w="1701" w:type="dxa"/>
            <w:vMerge/>
          </w:tcPr>
          <w:p w14:paraId="652F1B30" w14:textId="77777777" w:rsidR="00A370C2" w:rsidRPr="00413F35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32F9AC" w14:textId="77777777" w:rsidR="00A370C2" w:rsidRPr="00DF3C1E" w:rsidRDefault="00A370C2" w:rsidP="0003071C"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4DA11147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20A9CF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B1F3BF1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4B9345" w14:textId="77777777" w:rsidR="00A370C2" w:rsidRPr="001C1B2E" w:rsidRDefault="00A370C2" w:rsidP="00030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54B">
              <w:t>х</w:t>
            </w:r>
          </w:p>
        </w:tc>
        <w:tc>
          <w:tcPr>
            <w:tcW w:w="821" w:type="dxa"/>
          </w:tcPr>
          <w:p w14:paraId="065DAEB0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30349B6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70C2" w:rsidRPr="006168DD" w14:paraId="42520F81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01CC1AAB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27BB7C" w14:textId="77777777" w:rsidR="00A370C2" w:rsidRPr="00F479AB" w:rsidRDefault="00A370C2" w:rsidP="0003071C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55041B8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F5E6C5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A2CC82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8C993A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1ADF259B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7DB2757C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70C2" w:rsidRPr="006168DD" w14:paraId="2F4034F0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6129B2A2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B6EAD6" w14:textId="77777777" w:rsidR="00A370C2" w:rsidRPr="00F479AB" w:rsidRDefault="00A370C2" w:rsidP="0003071C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5F5BE27E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30CD1F0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DDEE00A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A45E980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171BB5BC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D17A5CC" w14:textId="77777777" w:rsidR="00A370C2" w:rsidRPr="00FC478A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70C2" w:rsidRPr="006168DD" w14:paraId="7AF07975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4D3BAD02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690D0E" w14:textId="77777777" w:rsidR="00A370C2" w:rsidRPr="00F479AB" w:rsidRDefault="00A370C2" w:rsidP="0003071C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A269812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5A4B70B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B0EE5EE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597B97F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68B41566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FA5E935" w14:textId="77777777" w:rsidR="00A370C2" w:rsidRPr="00FC478A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70C2" w:rsidRPr="006168DD" w14:paraId="7B92950C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76706A39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A7FC20" w14:textId="77777777" w:rsidR="00A370C2" w:rsidRPr="00F479AB" w:rsidRDefault="00A370C2" w:rsidP="0003071C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480355C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8BED2E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5416C09F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E87579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EF5109" w14:textId="77777777" w:rsidR="00A370C2" w:rsidRPr="00F57450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4002" w:type="dxa"/>
          </w:tcPr>
          <w:p w14:paraId="2704BB4F" w14:textId="77777777" w:rsidR="00A370C2" w:rsidRPr="00FC478A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70C2" w:rsidRPr="006168DD" w14:paraId="506D6996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416CD4E9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30C9B0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5B60CA6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6410207B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15" w:type="dxa"/>
          </w:tcPr>
          <w:p w14:paraId="59BB0957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6235B4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B33833" w14:textId="77777777" w:rsidR="00A370C2" w:rsidRPr="00BC754B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14:paraId="2F7FAF1B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A370C2" w:rsidRPr="006168DD" w14:paraId="35A98515" w14:textId="77777777" w:rsidTr="0003071C">
        <w:trPr>
          <w:gridAfter w:val="5"/>
          <w:wAfter w:w="4105" w:type="dxa"/>
        </w:trPr>
        <w:tc>
          <w:tcPr>
            <w:tcW w:w="1701" w:type="dxa"/>
          </w:tcPr>
          <w:p w14:paraId="107883F9" w14:textId="77777777" w:rsidR="00A370C2" w:rsidRPr="001A0052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6BB12F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10794E17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8B57F21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DAE65D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9C43B4D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23D7AF" w14:textId="77777777" w:rsidR="00A370C2" w:rsidRPr="001C1B2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2161ED4" w14:textId="77777777" w:rsidR="00A370C2" w:rsidRPr="00DF3C1E" w:rsidRDefault="00A370C2" w:rsidP="00030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0ADBD4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  <w:r w:rsidR="00F60511">
        <w:rPr>
          <w:rStyle w:val="ab"/>
        </w:rPr>
        <w:footnoteReference w:id="29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30"/>
            </w:r>
          </w:p>
        </w:tc>
      </w:tr>
      <w:tr w:rsidR="00A370C2" w:rsidRPr="008448CC" w14:paraId="7648EE44" w14:textId="2E9575EC" w:rsidTr="00A370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A370C2" w:rsidRPr="00D23872" w:rsidRDefault="00A370C2" w:rsidP="00A370C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D8EBD9" w14:textId="629E115F" w:rsidR="00A370C2" w:rsidRDefault="00A370C2" w:rsidP="00A370C2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D9A432" w14:textId="77777777" w:rsidR="00A370C2" w:rsidRDefault="00A370C2" w:rsidP="00A370C2">
            <w:pPr>
              <w:rPr>
                <w:b/>
                <w:i/>
              </w:rPr>
            </w:pPr>
          </w:p>
        </w:tc>
      </w:tr>
      <w:tr w:rsidR="00A370C2" w:rsidRPr="008448CC" w14:paraId="4C911D43" w14:textId="14F69490" w:rsidTr="00A370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A370C2" w:rsidRPr="00E82E96" w:rsidRDefault="00A370C2" w:rsidP="00A370C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0D5914" w14:textId="77777777" w:rsidR="00A370C2" w:rsidRPr="00E949D2" w:rsidRDefault="00A370C2" w:rsidP="00A370C2">
            <w:r w:rsidRPr="00E949D2">
              <w:t xml:space="preserve">Тема 1.1 </w:t>
            </w:r>
          </w:p>
          <w:p w14:paraId="28D250C7" w14:textId="4C1F3FDD" w:rsidR="00A370C2" w:rsidRPr="002C41C7" w:rsidRDefault="00A370C2" w:rsidP="00A370C2">
            <w:pPr>
              <w:rPr>
                <w:i/>
              </w:rPr>
            </w:pPr>
            <w:r>
              <w:rPr>
                <w:i/>
              </w:rPr>
              <w:t>Понятие Шрифт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1A04BD62" w:rsidR="00A370C2" w:rsidRPr="00F062CE" w:rsidRDefault="00A370C2" w:rsidP="00A370C2">
            <w:pPr>
              <w:rPr>
                <w:i/>
              </w:rPr>
            </w:pPr>
            <w:r>
              <w:rPr>
                <w:i/>
              </w:rPr>
              <w:t>Что такое шрифт</w:t>
            </w:r>
          </w:p>
        </w:tc>
      </w:tr>
      <w:tr w:rsidR="00A370C2" w:rsidRPr="008448CC" w14:paraId="1FF011DB" w14:textId="7E14C75D" w:rsidTr="00A370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A370C2" w:rsidRPr="00E82E96" w:rsidRDefault="00A370C2" w:rsidP="00A370C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E1D4D4" w14:textId="77777777" w:rsidR="00A370C2" w:rsidRPr="00E949D2" w:rsidRDefault="00A370C2" w:rsidP="00A370C2">
            <w:r w:rsidRPr="00E949D2">
              <w:t xml:space="preserve">Тема 1.2 </w:t>
            </w:r>
          </w:p>
          <w:p w14:paraId="3D419C1D" w14:textId="23AEB72A" w:rsidR="00A370C2" w:rsidRPr="002C41C7" w:rsidRDefault="00A370C2" w:rsidP="00A370C2">
            <w:pPr>
              <w:rPr>
                <w:i/>
              </w:rPr>
            </w:pPr>
            <w:r>
              <w:rPr>
                <w:i/>
              </w:rPr>
              <w:t>Шрифт как система кодирования информаци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042A99F4" w:rsidR="00A370C2" w:rsidRPr="00532A00" w:rsidRDefault="00A370C2" w:rsidP="00A370C2">
            <w:pPr>
              <w:rPr>
                <w:bCs/>
                <w:i/>
              </w:rPr>
            </w:pPr>
            <w:r>
              <w:rPr>
                <w:bCs/>
                <w:i/>
              </w:rPr>
              <w:t>Кодировка информации в шрифтовом виде</w:t>
            </w:r>
          </w:p>
        </w:tc>
      </w:tr>
      <w:tr w:rsidR="00A370C2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0DB5EFC" w:rsidR="00A370C2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7A30" w14:textId="77777777" w:rsidR="00A370C2" w:rsidRDefault="00A370C2" w:rsidP="00A370C2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2E6AA3C7" w14:textId="4D1D3231" w:rsidR="00A370C2" w:rsidRPr="005C2175" w:rsidRDefault="00A370C2" w:rsidP="00A370C2">
            <w:pPr>
              <w:rPr>
                <w:i/>
              </w:rPr>
            </w:pPr>
            <w:r>
              <w:rPr>
                <w:i/>
              </w:rPr>
              <w:t>Графема буквы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6F05D02" w:rsidR="00A370C2" w:rsidRPr="005C2175" w:rsidRDefault="00A370C2" w:rsidP="00A370C2">
            <w:pPr>
              <w:rPr>
                <w:i/>
              </w:rPr>
            </w:pPr>
            <w:r>
              <w:rPr>
                <w:i/>
              </w:rPr>
              <w:t>Что такое графема буквы</w:t>
            </w:r>
          </w:p>
        </w:tc>
      </w:tr>
      <w:tr w:rsidR="00A370C2" w:rsidRPr="008448CC" w14:paraId="622EBE62" w14:textId="62BAB28A" w:rsidTr="00A370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AD7D78B" w:rsidR="00A370C2" w:rsidRPr="00D23872" w:rsidRDefault="00A370C2" w:rsidP="00A370C2">
            <w:pPr>
              <w:rPr>
                <w:b/>
                <w:bCs/>
                <w:lang w:val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1B68D3" w14:textId="77777777" w:rsidR="00A370C2" w:rsidRDefault="00A370C2" w:rsidP="00A370C2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6DD9E269" w14:textId="5A9168F4" w:rsidR="00A370C2" w:rsidRPr="005C2175" w:rsidRDefault="00A370C2" w:rsidP="00A370C2">
            <w:pPr>
              <w:rPr>
                <w:b/>
                <w:i/>
              </w:rPr>
            </w:pPr>
            <w:r>
              <w:rPr>
                <w:i/>
              </w:rPr>
              <w:t>Терминология используемая при построении буквы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F605497" w14:textId="6D5B8FD0" w:rsidR="00A370C2" w:rsidRPr="005C2175" w:rsidRDefault="00A370C2" w:rsidP="00A370C2">
            <w:pPr>
              <w:rPr>
                <w:b/>
                <w:i/>
              </w:rPr>
            </w:pPr>
            <w:r>
              <w:rPr>
                <w:b/>
                <w:i/>
              </w:rPr>
              <w:t>Разбор терминологии используемой при построении шрифта</w:t>
            </w:r>
          </w:p>
        </w:tc>
      </w:tr>
      <w:tr w:rsidR="00A370C2" w:rsidRPr="008448CC" w14:paraId="0450614D" w14:textId="0083533D" w:rsidTr="00A370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574BBD9" w:rsidR="00A370C2" w:rsidRPr="00E82E96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742DB0" w14:textId="77777777" w:rsidR="00A370C2" w:rsidRDefault="00A370C2" w:rsidP="00A370C2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687E706A" w14:textId="5F0972A1" w:rsidR="00A370C2" w:rsidRPr="00532A00" w:rsidRDefault="00A370C2" w:rsidP="00A370C2">
            <w:pPr>
              <w:rPr>
                <w:bCs/>
                <w:i/>
              </w:rPr>
            </w:pPr>
            <w:r>
              <w:rPr>
                <w:i/>
              </w:rPr>
              <w:t>Интерлиньяэж и кернинг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528E589D" w:rsidR="00A370C2" w:rsidRPr="0093339D" w:rsidRDefault="00A370C2" w:rsidP="00A370C2">
            <w:pPr>
              <w:rPr>
                <w:i/>
              </w:rPr>
            </w:pPr>
            <w:r>
              <w:rPr>
                <w:i/>
              </w:rPr>
              <w:t>Интерлиньяж и кернинг, как эти понятия влияют на восприятие шрифта</w:t>
            </w:r>
          </w:p>
        </w:tc>
      </w:tr>
      <w:tr w:rsidR="00A370C2" w:rsidRPr="008448CC" w14:paraId="14A2136D" w14:textId="75118B09" w:rsidTr="00A370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A575131" w:rsidR="00A370C2" w:rsidRPr="00E82E96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7F8573" w14:textId="77777777" w:rsidR="00A370C2" w:rsidRDefault="00A370C2" w:rsidP="00A370C2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273A4DDD" w14:textId="1F2F4307" w:rsidR="00A370C2" w:rsidRPr="00E82E96" w:rsidRDefault="00A370C2" w:rsidP="00A370C2">
            <w:pPr>
              <w:rPr>
                <w:bCs/>
              </w:rPr>
            </w:pPr>
            <w:r>
              <w:rPr>
                <w:i/>
              </w:rPr>
              <w:t>Построение шрифта по каноническому шаблону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100143AC" w:rsidR="00A370C2" w:rsidRPr="00A370C2" w:rsidRDefault="00A370C2" w:rsidP="00A370C2">
            <w:pPr>
              <w:rPr>
                <w:bCs/>
              </w:rPr>
            </w:pPr>
            <w:r>
              <w:rPr>
                <w:bCs/>
                <w:lang w:val="en-US"/>
              </w:rPr>
              <w:t>Helvetica</w:t>
            </w:r>
            <w:r w:rsidRPr="00A370C2">
              <w:rPr>
                <w:bCs/>
              </w:rPr>
              <w:t xml:space="preserve"> </w:t>
            </w:r>
            <w:r>
              <w:rPr>
                <w:bCs/>
              </w:rPr>
              <w:t>как основа большинства современных шрифтов</w:t>
            </w:r>
          </w:p>
        </w:tc>
      </w:tr>
      <w:tr w:rsidR="00A370C2" w:rsidRPr="002B2FC0" w14:paraId="128D8FD1" w14:textId="23CDED42" w:rsidTr="00A370C2">
        <w:trPr>
          <w:trHeight w:val="96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CFF5C6" w14:textId="62D2AB13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2B2A7F" w14:textId="77777777" w:rsidR="00A370C2" w:rsidRDefault="00A370C2" w:rsidP="00A370C2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4D1467BF" w14:textId="5A0A4ADD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>Поиск визуального решения для разработки собственного шрифта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2DCFAC8" w14:textId="4D276822" w:rsidR="00A370C2" w:rsidRPr="002B2FC0" w:rsidRDefault="00A370C2" w:rsidP="00A370C2">
            <w:pPr>
              <w:rPr>
                <w:bCs/>
              </w:rPr>
            </w:pPr>
            <w:r>
              <w:rPr>
                <w:bCs/>
              </w:rPr>
              <w:t>Поиск и анализ существующих трендах в дизайне шрифтов и генерация на их основе нового видения</w:t>
            </w:r>
          </w:p>
        </w:tc>
      </w:tr>
      <w:tr w:rsidR="00A370C2" w:rsidRPr="002B2FC0" w14:paraId="400A304E" w14:textId="77777777" w:rsidTr="00A370C2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DCF676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E6DC85" w14:textId="77777777" w:rsidR="00A370C2" w:rsidRDefault="00A370C2" w:rsidP="00A370C2">
            <w:r w:rsidRPr="00DF3C1E">
              <w:t>Практическое занятие № 1.</w:t>
            </w:r>
            <w:r>
              <w:t>5</w:t>
            </w:r>
          </w:p>
          <w:p w14:paraId="36E7D34D" w14:textId="4EA6CB28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>Отрисовка базовых букв алфавита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A200EB" w14:textId="284C92C8" w:rsidR="00A370C2" w:rsidRPr="002B2FC0" w:rsidRDefault="00A370C2" w:rsidP="00A370C2">
            <w:pPr>
              <w:rPr>
                <w:bCs/>
              </w:rPr>
            </w:pPr>
            <w:r>
              <w:rPr>
                <w:bCs/>
              </w:rPr>
              <w:t>Отрисовка базовых графем</w:t>
            </w:r>
          </w:p>
        </w:tc>
      </w:tr>
      <w:tr w:rsidR="00A370C2" w:rsidRPr="002B2FC0" w14:paraId="1BA6143C" w14:textId="77777777" w:rsidTr="00A370C2">
        <w:trPr>
          <w:trHeight w:val="7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8ED853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0DB0E8" w14:textId="6FCCAC7F" w:rsidR="00A370C2" w:rsidRPr="002B2FC0" w:rsidRDefault="00A370C2" w:rsidP="00A370C2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Изготовление шрифта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B489C6F" w14:textId="77777777" w:rsidR="00A370C2" w:rsidRPr="002B2FC0" w:rsidRDefault="00A370C2" w:rsidP="00A370C2">
            <w:pPr>
              <w:rPr>
                <w:bCs/>
              </w:rPr>
            </w:pPr>
          </w:p>
        </w:tc>
      </w:tr>
      <w:tr w:rsidR="00A370C2" w:rsidRPr="002B2FC0" w14:paraId="3C4561B6" w14:textId="77777777" w:rsidTr="00A370C2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4436FC" w14:textId="558EA4C8" w:rsidR="00A370C2" w:rsidRPr="002B2FC0" w:rsidRDefault="00A370C2" w:rsidP="00A370C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0284B7" w14:textId="77777777" w:rsidR="00A370C2" w:rsidRPr="00E949D2" w:rsidRDefault="00A370C2" w:rsidP="00A370C2">
            <w:r w:rsidRPr="00E949D2">
              <w:t xml:space="preserve">Тема 2.1 </w:t>
            </w:r>
          </w:p>
          <w:p w14:paraId="37FE3684" w14:textId="6DAA2EA1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>Отрисовка заглавных и строчных букв алфавита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7E3F0B" w14:textId="73AC9350" w:rsidR="00A370C2" w:rsidRPr="002B2FC0" w:rsidRDefault="00A370C2" w:rsidP="00A370C2">
            <w:pPr>
              <w:rPr>
                <w:bCs/>
              </w:rPr>
            </w:pPr>
            <w:r>
              <w:rPr>
                <w:bCs/>
              </w:rPr>
              <w:t>Разделение графем на строчные и прописные</w:t>
            </w:r>
          </w:p>
        </w:tc>
      </w:tr>
      <w:tr w:rsidR="00A370C2" w:rsidRPr="002B2FC0" w14:paraId="0036311E" w14:textId="77777777" w:rsidTr="00A370C2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117AE0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CBC1A3" w14:textId="77777777" w:rsidR="00A370C2" w:rsidRDefault="00A370C2" w:rsidP="00A370C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63A3B186" w14:textId="07D05A78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>Отрисовка знаков препинания и технических знаков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9DE4CD4" w14:textId="03C6490C" w:rsidR="00A370C2" w:rsidRPr="002B2FC0" w:rsidRDefault="00A370C2" w:rsidP="00A370C2">
            <w:pPr>
              <w:rPr>
                <w:bCs/>
              </w:rPr>
            </w:pPr>
            <w:r>
              <w:rPr>
                <w:bCs/>
              </w:rPr>
              <w:t>Знаки препинания, пунктуации, апострофы и т.д.</w:t>
            </w:r>
          </w:p>
        </w:tc>
      </w:tr>
      <w:tr w:rsidR="00A370C2" w:rsidRPr="002B2FC0" w14:paraId="75B84D49" w14:textId="77777777" w:rsidTr="00A370C2">
        <w:trPr>
          <w:trHeight w:val="14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A301B2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2B4F4F" w14:textId="77777777" w:rsidR="00A370C2" w:rsidRDefault="00A370C2" w:rsidP="00A370C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6F84B6EB" w14:textId="1B8E7FDD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>Перевод отрисованного шрифта в цифровой вид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6A4A7C" w14:textId="03FDA3A0" w:rsidR="00A370C2" w:rsidRPr="002B2FC0" w:rsidRDefault="00D00EA5" w:rsidP="00A370C2">
            <w:pPr>
              <w:rPr>
                <w:bCs/>
              </w:rPr>
            </w:pPr>
            <w:r>
              <w:rPr>
                <w:bCs/>
              </w:rPr>
              <w:t>Перевод шрифтов через фонтлаб в цифровой вид</w:t>
            </w:r>
          </w:p>
        </w:tc>
      </w:tr>
      <w:tr w:rsidR="00A370C2" w:rsidRPr="002B2FC0" w14:paraId="33F996F0" w14:textId="77777777" w:rsidTr="00A370C2">
        <w:trPr>
          <w:trHeight w:val="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9E1F3E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CC05EB" w14:textId="77777777" w:rsidR="00A370C2" w:rsidRDefault="00A370C2" w:rsidP="00A370C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45215FCB" w14:textId="620BF0E5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 xml:space="preserve">Настройка цифрового шрифта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C64D985" w14:textId="6D629778" w:rsidR="00A370C2" w:rsidRPr="002B2FC0" w:rsidRDefault="00D00EA5" w:rsidP="00A370C2">
            <w:pPr>
              <w:rPr>
                <w:bCs/>
              </w:rPr>
            </w:pPr>
            <w:r>
              <w:rPr>
                <w:bCs/>
              </w:rPr>
              <w:t>Настройка кернинга в буквах</w:t>
            </w:r>
          </w:p>
        </w:tc>
      </w:tr>
      <w:tr w:rsidR="00A370C2" w:rsidRPr="002B2FC0" w14:paraId="4AD45912" w14:textId="77777777" w:rsidTr="00A370C2">
        <w:trPr>
          <w:trHeight w:val="1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32E0BA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2569F0" w14:textId="77777777" w:rsidR="00A370C2" w:rsidRDefault="00A370C2" w:rsidP="00A370C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4AE421CD" w14:textId="595E19D7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t>Визуализация финальной версии на носителях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CF19455" w14:textId="5EF86D48" w:rsidR="00A370C2" w:rsidRPr="002B2FC0" w:rsidRDefault="00D00EA5" w:rsidP="00A370C2">
            <w:pPr>
              <w:rPr>
                <w:bCs/>
              </w:rPr>
            </w:pPr>
            <w:r>
              <w:rPr>
                <w:bCs/>
              </w:rPr>
              <w:t>Применение шрифта на реальных носителях</w:t>
            </w:r>
          </w:p>
        </w:tc>
      </w:tr>
      <w:tr w:rsidR="00A370C2" w:rsidRPr="002B2FC0" w14:paraId="66018A30" w14:textId="77777777" w:rsidTr="00A370C2">
        <w:trPr>
          <w:trHeight w:val="9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5FE4CD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23E7A" w14:textId="77777777" w:rsidR="00A370C2" w:rsidRDefault="00A370C2" w:rsidP="00A370C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3ED95168" w14:textId="78F37AF9" w:rsidR="00A370C2" w:rsidRPr="002B2FC0" w:rsidRDefault="00A370C2" w:rsidP="00A370C2">
            <w:pPr>
              <w:rPr>
                <w:bCs/>
              </w:rPr>
            </w:pPr>
            <w:r>
              <w:rPr>
                <w:i/>
              </w:rPr>
              <w:lastRenderedPageBreak/>
              <w:t>Верстка интерактивной презентации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214E0D1" w14:textId="765D0C43" w:rsidR="00A370C2" w:rsidRPr="002B2FC0" w:rsidRDefault="00D00EA5" w:rsidP="00A370C2">
            <w:pPr>
              <w:rPr>
                <w:bCs/>
              </w:rPr>
            </w:pPr>
            <w:r>
              <w:rPr>
                <w:bCs/>
              </w:rPr>
              <w:lastRenderedPageBreak/>
              <w:t>Презентация с выполненными работами</w:t>
            </w:r>
          </w:p>
        </w:tc>
      </w:tr>
      <w:tr w:rsidR="00A370C2" w:rsidRPr="002B2FC0" w14:paraId="4FE8F119" w14:textId="77777777" w:rsidTr="00A370C2">
        <w:trPr>
          <w:trHeight w:val="10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219AF7" w14:textId="77777777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42CC6C" w14:textId="2FC1AC8D" w:rsidR="00A370C2" w:rsidRPr="002B2FC0" w:rsidRDefault="00A370C2" w:rsidP="00A370C2">
            <w:pPr>
              <w:rPr>
                <w:bCs/>
              </w:rPr>
            </w:pPr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7A92B25" w14:textId="1987DCE0" w:rsidR="00A370C2" w:rsidRPr="002B2FC0" w:rsidRDefault="00D00EA5" w:rsidP="00A370C2">
            <w:pPr>
              <w:rPr>
                <w:bCs/>
              </w:rPr>
            </w:pPr>
            <w:r>
              <w:rPr>
                <w:bCs/>
              </w:rPr>
              <w:t>Шрифтовой плакат собранный из собственноручно разработанного шрифта</w:t>
            </w:r>
          </w:p>
        </w:tc>
      </w:tr>
      <w:tr w:rsidR="00A370C2" w:rsidRPr="002B2FC0" w14:paraId="6CB2D2FF" w14:textId="77777777" w:rsidTr="00A370C2">
        <w:trPr>
          <w:trHeight w:val="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726704" w14:textId="50874EF3" w:rsidR="00A370C2" w:rsidRPr="002B2FC0" w:rsidRDefault="00D00EA5" w:rsidP="00A370C2">
            <w:pPr>
              <w:rPr>
                <w:bCs/>
              </w:rPr>
            </w:pPr>
            <w:r>
              <w:rPr>
                <w:bCs/>
              </w:rPr>
              <w:t>Седьмой 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E6E39D" w14:textId="0C3135A6" w:rsidR="00A370C2" w:rsidRPr="002B2FC0" w:rsidRDefault="00A370C2" w:rsidP="00A370C2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B6CBBC" w14:textId="77777777" w:rsidR="00A370C2" w:rsidRPr="002B2FC0" w:rsidRDefault="00A370C2" w:rsidP="00A370C2">
            <w:pPr>
              <w:rPr>
                <w:bCs/>
              </w:rPr>
            </w:pPr>
          </w:p>
        </w:tc>
      </w:tr>
      <w:tr w:rsidR="00D00EA5" w:rsidRPr="002B2FC0" w14:paraId="22AA76F6" w14:textId="77777777" w:rsidTr="00A370C2">
        <w:trPr>
          <w:trHeight w:val="8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FA626E" w14:textId="03EC0BEF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87DE5C" w14:textId="77777777" w:rsidR="00D00EA5" w:rsidRPr="00483338" w:rsidRDefault="00D00EA5" w:rsidP="00D00EA5">
            <w:r w:rsidRPr="00483338">
              <w:t xml:space="preserve">Тема 3.1 </w:t>
            </w:r>
          </w:p>
          <w:p w14:paraId="7D9ED44C" w14:textId="336A595F" w:rsidR="00D00EA5" w:rsidRPr="002B2FC0" w:rsidRDefault="00D00EA5" w:rsidP="00D00EA5">
            <w:pPr>
              <w:rPr>
                <w:bCs/>
              </w:rPr>
            </w:pPr>
            <w:r>
              <w:rPr>
                <w:i/>
              </w:rPr>
              <w:t>Шрифты в макетах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436C9C" w14:textId="74484166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Применение разработанного шрифта на разных видах носителей</w:t>
            </w:r>
          </w:p>
        </w:tc>
      </w:tr>
      <w:tr w:rsidR="00D00EA5" w:rsidRPr="002B2FC0" w14:paraId="47449FEB" w14:textId="77777777" w:rsidTr="00D00EA5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D2DC67" w14:textId="77777777" w:rsidR="00D00EA5" w:rsidRPr="002B2FC0" w:rsidRDefault="00D00EA5" w:rsidP="00D00E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5E1DCE" w14:textId="11F3655C" w:rsidR="00D00EA5" w:rsidRPr="002B2FC0" w:rsidRDefault="00D00EA5" w:rsidP="00D00EA5">
            <w:pPr>
              <w:rPr>
                <w:bCs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rPr>
                <w:i/>
              </w:rPr>
              <w:t>Шрифты для заголовков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DAA3F21" w14:textId="74517897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Адаптация шрифта для использования в заголовках</w:t>
            </w:r>
          </w:p>
        </w:tc>
      </w:tr>
      <w:tr w:rsidR="00D00EA5" w:rsidRPr="002B2FC0" w14:paraId="0FC8712A" w14:textId="77777777" w:rsidTr="00D00EA5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A86EDA" w14:textId="77777777" w:rsidR="00D00EA5" w:rsidRPr="002B2FC0" w:rsidRDefault="00D00EA5" w:rsidP="00D00E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7FAE" w14:textId="418437B7" w:rsidR="00D00EA5" w:rsidRPr="002B2FC0" w:rsidRDefault="00D00EA5" w:rsidP="00D00EA5">
            <w:pPr>
              <w:rPr>
                <w:bCs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rPr>
                <w:i/>
              </w:rPr>
              <w:t>Шрифты для наборных текстов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17C11ED" w14:textId="50F7AFDD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Адаптация шрифта для использования в наборных текстах</w:t>
            </w:r>
          </w:p>
        </w:tc>
      </w:tr>
      <w:tr w:rsidR="00D00EA5" w:rsidRPr="002B2FC0" w14:paraId="3E2A8BC9" w14:textId="77777777" w:rsidTr="00D00EA5">
        <w:trPr>
          <w:trHeight w:val="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0B63F5" w14:textId="77777777" w:rsidR="00D00EA5" w:rsidRPr="002B2FC0" w:rsidRDefault="00D00EA5" w:rsidP="00D00E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067471" w14:textId="085A314A" w:rsidR="00D00EA5" w:rsidRPr="002B2FC0" w:rsidRDefault="00D00EA5" w:rsidP="00D00EA5">
            <w:pPr>
              <w:rPr>
                <w:bCs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>
              <w:rPr>
                <w:i/>
              </w:rPr>
              <w:t>Моноширинные шрифты для ограниченных цифровых носителей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2ADBCA2" w14:textId="39DC0BC1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Адаптация шрифта для использования в моноширинном виде</w:t>
            </w:r>
          </w:p>
        </w:tc>
      </w:tr>
      <w:tr w:rsidR="00D00EA5" w:rsidRPr="002B2FC0" w14:paraId="51C162ED" w14:textId="77777777" w:rsidTr="00D00EA5">
        <w:trPr>
          <w:trHeight w:val="1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0F6FCD" w14:textId="77777777" w:rsidR="00D00EA5" w:rsidRPr="002B2FC0" w:rsidRDefault="00D00EA5" w:rsidP="00D00E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40D354" w14:textId="07219424" w:rsidR="00D00EA5" w:rsidRPr="002B2FC0" w:rsidRDefault="00D00EA5" w:rsidP="00D00EA5">
            <w:pPr>
              <w:rPr>
                <w:bCs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  <w:r>
              <w:rPr>
                <w:i/>
              </w:rPr>
              <w:t>Лицензионные особенности используемых шрифтов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8F81EC6" w14:textId="315CCCEA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Анализ возможностей регистрации шрифта</w:t>
            </w:r>
          </w:p>
        </w:tc>
      </w:tr>
      <w:tr w:rsidR="00D00EA5" w:rsidRPr="002B2FC0" w14:paraId="09DD28C4" w14:textId="77777777" w:rsidTr="00D00EA5">
        <w:trPr>
          <w:trHeight w:val="15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965EFD" w14:textId="77777777" w:rsidR="00D00EA5" w:rsidRPr="002B2FC0" w:rsidRDefault="00D00EA5" w:rsidP="00D00E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C707BA" w14:textId="2E3CDBA8" w:rsidR="00D00EA5" w:rsidRPr="002B2FC0" w:rsidRDefault="00D00EA5" w:rsidP="00D00EA5">
            <w:pPr>
              <w:rPr>
                <w:bCs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  <w:r>
              <w:rPr>
                <w:i/>
              </w:rPr>
              <w:t>Переверстка макетов с использованием полученных знаний 8 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B8008C4" w14:textId="44D5B182" w:rsidR="00D00EA5" w:rsidRPr="002B2FC0" w:rsidRDefault="00D00EA5" w:rsidP="00D00EA5">
            <w:pPr>
              <w:rPr>
                <w:bCs/>
              </w:rPr>
            </w:pPr>
            <w:r>
              <w:rPr>
                <w:bCs/>
              </w:rPr>
              <w:t>Разработка серии из трех макетов с использованием собственной гарнитуры</w:t>
            </w:r>
          </w:p>
        </w:tc>
      </w:tr>
      <w:tr w:rsidR="00D00EA5" w:rsidRPr="002B2FC0" w14:paraId="7BF74ACE" w14:textId="77777777" w:rsidTr="00D00EA5">
        <w:trPr>
          <w:trHeight w:val="1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428AEE" w14:textId="77777777" w:rsidR="00D00EA5" w:rsidRPr="002B2FC0" w:rsidRDefault="00D00EA5" w:rsidP="00D00E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D8D1D6" w14:textId="6FC386CF" w:rsidR="00D00EA5" w:rsidRPr="002B2FC0" w:rsidRDefault="00D00EA5" w:rsidP="00D00EA5">
            <w:pPr>
              <w:rPr>
                <w:bCs/>
              </w:rPr>
            </w:pPr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3F6BE82" w14:textId="77777777" w:rsidR="00D00EA5" w:rsidRPr="002B2FC0" w:rsidRDefault="00D00EA5" w:rsidP="00D00EA5">
            <w:pPr>
              <w:rPr>
                <w:bCs/>
              </w:rPr>
            </w:pPr>
          </w:p>
        </w:tc>
      </w:tr>
      <w:tr w:rsidR="00D00EA5" w:rsidRPr="002B2FC0" w14:paraId="43F19365" w14:textId="77777777" w:rsidTr="00A370C2">
        <w:trPr>
          <w:trHeight w:val="84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795966" w14:textId="77777777" w:rsidR="00D00EA5" w:rsidRPr="002B2FC0" w:rsidRDefault="00D00EA5" w:rsidP="00A370C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75940" w14:textId="77777777" w:rsidR="00D00EA5" w:rsidRPr="002B2FC0" w:rsidRDefault="00D00EA5" w:rsidP="00A370C2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ED7B2C2" w14:textId="77777777" w:rsidR="00D00EA5" w:rsidRPr="002B2FC0" w:rsidRDefault="00D00EA5" w:rsidP="00A370C2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r>
        <w:rPr>
          <w:rStyle w:val="ab"/>
          <w:sz w:val="24"/>
          <w:szCs w:val="24"/>
        </w:rPr>
        <w:footnoteReference w:id="31"/>
      </w:r>
    </w:p>
    <w:p w14:paraId="7A6EEB61" w14:textId="6878D0CD" w:rsidR="0021730B" w:rsidRPr="0021730B" w:rsidRDefault="0021730B" w:rsidP="0021730B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Например:</w:t>
      </w:r>
    </w:p>
    <w:p w14:paraId="7627A9E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3685CB47" w14:textId="773BAF3C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lastRenderedPageBreak/>
        <w:t>изучение</w:t>
      </w:r>
      <w:r w:rsidR="009B399A">
        <w:rPr>
          <w:i/>
          <w:sz w:val="24"/>
          <w:szCs w:val="24"/>
        </w:rPr>
        <w:t xml:space="preserve"> разделов/тем</w:t>
      </w:r>
      <w:r w:rsidRPr="000F288F">
        <w:rPr>
          <w:i/>
          <w:sz w:val="24"/>
          <w:szCs w:val="24"/>
        </w:rPr>
        <w:t>, не выносимых на лекции и практические занятия</w:t>
      </w:r>
      <w:r w:rsidR="009B399A">
        <w:rPr>
          <w:i/>
          <w:sz w:val="24"/>
          <w:szCs w:val="24"/>
        </w:rPr>
        <w:t xml:space="preserve"> самостоятельно</w:t>
      </w:r>
      <w:r w:rsidRPr="000F288F">
        <w:rPr>
          <w:i/>
          <w:sz w:val="24"/>
          <w:szCs w:val="24"/>
        </w:rPr>
        <w:t>;</w:t>
      </w:r>
    </w:p>
    <w:p w14:paraId="45D432AB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конспектирование монографий, или их отдельных глав, статей;</w:t>
      </w:r>
    </w:p>
    <w:p w14:paraId="5D914FCB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участие студентов в составлении тестов;</w:t>
      </w:r>
    </w:p>
    <w:p w14:paraId="2AAF18F5" w14:textId="77777777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проведение исследовательских работ;</w:t>
      </w:r>
    </w:p>
    <w:p w14:paraId="1A5D2C4C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547A6A3B" w14:textId="4910F3F0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</w:t>
      </w:r>
      <w:r w:rsidR="00BD2F50">
        <w:rPr>
          <w:i/>
          <w:sz w:val="24"/>
          <w:szCs w:val="24"/>
        </w:rPr>
        <w:t>нение курсовых проектов и работ;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создание наглядных пособий,</w:t>
      </w:r>
      <w:r>
        <w:rPr>
          <w:i/>
          <w:sz w:val="24"/>
          <w:szCs w:val="24"/>
        </w:rPr>
        <w:t xml:space="preserve"> презентаций по изучаемым темам </w:t>
      </w:r>
      <w:r w:rsidRPr="00482000">
        <w:rPr>
          <w:i/>
          <w:sz w:val="24"/>
          <w:szCs w:val="24"/>
        </w:rPr>
        <w:t>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165507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Pr="009E7F57">
        <w:rPr>
          <w:rStyle w:val="ab"/>
          <w:sz w:val="24"/>
          <w:szCs w:val="24"/>
        </w:rPr>
        <w:footnoteReference w:id="32"/>
      </w:r>
      <w:r w:rsidRPr="009E7F57">
        <w:rPr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14:paraId="4A586054" w14:textId="3B745F0B" w:rsidR="0021730B" w:rsidRPr="0021730B" w:rsidRDefault="0021730B" w:rsidP="00F062CE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Например:</w:t>
      </w:r>
    </w:p>
    <w:p w14:paraId="1AAC41FB" w14:textId="77777777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зачетом/зачетом с оценкой по необходимости</w:t>
      </w:r>
      <w:r>
        <w:rPr>
          <w:i/>
          <w:sz w:val="24"/>
          <w:szCs w:val="24"/>
        </w:rPr>
        <w:t>;</w:t>
      </w:r>
    </w:p>
    <w:p w14:paraId="12D3A3B0" w14:textId="3CA224D5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>проведение ежемесячного научного семинара по тем</w:t>
      </w:r>
      <w:r w:rsidR="00CE45B0">
        <w:rPr>
          <w:i/>
          <w:sz w:val="24"/>
          <w:szCs w:val="24"/>
        </w:rPr>
        <w:t>ам</w:t>
      </w:r>
      <w:r w:rsidRPr="005925C4">
        <w:rPr>
          <w:i/>
          <w:sz w:val="24"/>
          <w:szCs w:val="24"/>
        </w:rPr>
        <w:t xml:space="preserve"> «……»;</w:t>
      </w:r>
    </w:p>
    <w:p w14:paraId="6A0FD143" w14:textId="06BC3983" w:rsidR="00F062CE" w:rsidRPr="00F915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ОПК и ПК</w:t>
      </w:r>
      <w:r w:rsidRPr="00F9155E">
        <w:rPr>
          <w:i/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>
        <w:rPr>
          <w:i/>
          <w:sz w:val="24"/>
          <w:szCs w:val="24"/>
        </w:rPr>
        <w:t xml:space="preserve"> – в целях</w:t>
      </w:r>
      <w:r w:rsidRPr="00F9155E">
        <w:rPr>
          <w:i/>
          <w:sz w:val="24"/>
          <w:szCs w:val="24"/>
        </w:rPr>
        <w:t xml:space="preserve"> устранения пробелов после поступления в магистратуру </w:t>
      </w:r>
      <w:r w:rsidR="0010344F">
        <w:rPr>
          <w:i/>
          <w:sz w:val="24"/>
          <w:szCs w:val="24"/>
        </w:rPr>
        <w:t>абиту</w:t>
      </w:r>
      <w:r w:rsidR="00CE45B0">
        <w:rPr>
          <w:i/>
          <w:sz w:val="24"/>
          <w:szCs w:val="24"/>
        </w:rPr>
        <w:t xml:space="preserve">риентов, </w:t>
      </w:r>
      <w:r w:rsidR="002E15E4">
        <w:rPr>
          <w:i/>
          <w:sz w:val="24"/>
          <w:szCs w:val="24"/>
        </w:rPr>
        <w:t>окончивших</w:t>
      </w:r>
      <w:r w:rsidR="00CE45B0">
        <w:rPr>
          <w:i/>
          <w:sz w:val="24"/>
          <w:szCs w:val="24"/>
        </w:rPr>
        <w:t xml:space="preserve"> </w:t>
      </w:r>
      <w:r w:rsidRPr="00F9155E">
        <w:rPr>
          <w:i/>
          <w:sz w:val="24"/>
          <w:szCs w:val="24"/>
        </w:rPr>
        <w:t>бакалавриат</w:t>
      </w:r>
      <w:r w:rsidR="0010344F">
        <w:rPr>
          <w:i/>
          <w:sz w:val="24"/>
          <w:szCs w:val="24"/>
        </w:rPr>
        <w:t>/специалит</w:t>
      </w:r>
      <w:r w:rsidR="002E15E4">
        <w:rPr>
          <w:i/>
          <w:sz w:val="24"/>
          <w:szCs w:val="24"/>
        </w:rPr>
        <w:t>ет иных УГСН</w:t>
      </w:r>
      <w:r w:rsidRPr="00F9155E">
        <w:rPr>
          <w:i/>
          <w:sz w:val="24"/>
          <w:szCs w:val="24"/>
        </w:rPr>
        <w:t>);</w:t>
      </w:r>
    </w:p>
    <w:p w14:paraId="7BDBF3F1" w14:textId="77777777" w:rsidR="00F062CE" w:rsidRPr="005925C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пр…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3DF0B40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  <w:r>
        <w:rPr>
          <w:rStyle w:val="ab"/>
          <w:sz w:val="24"/>
          <w:szCs w:val="24"/>
        </w:rPr>
        <w:footnoteReference w:id="33"/>
      </w:r>
      <w:r>
        <w:rPr>
          <w:sz w:val="24"/>
          <w:szCs w:val="24"/>
        </w:rPr>
        <w:t xml:space="preserve"> </w:t>
      </w:r>
      <w:r>
        <w:rPr>
          <w:rStyle w:val="ab"/>
          <w:sz w:val="24"/>
          <w:szCs w:val="24"/>
        </w:rPr>
        <w:footnoteReference w:id="34"/>
      </w:r>
    </w:p>
    <w:p w14:paraId="08255F54" w14:textId="77777777" w:rsidR="00F062CE" w:rsidRDefault="00F062CE" w:rsidP="00F062CE"/>
    <w:p w14:paraId="565E5BB7" w14:textId="78F17591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1F086F">
        <w:rPr>
          <w:rStyle w:val="ab"/>
        </w:rPr>
        <w:footnoteReference w:id="35"/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0B0B870" w14:textId="7548B1A4" w:rsidR="000410E4" w:rsidRPr="000410E4" w:rsidRDefault="000410E4" w:rsidP="00A96462">
      <w:pPr>
        <w:ind w:firstLine="709"/>
        <w:jc w:val="both"/>
        <w:rPr>
          <w:i/>
          <w:sz w:val="24"/>
          <w:szCs w:val="24"/>
        </w:rPr>
      </w:pPr>
      <w:r w:rsidRPr="000410E4">
        <w:rPr>
          <w:i/>
          <w:sz w:val="24"/>
          <w:szCs w:val="24"/>
        </w:rPr>
        <w:t>ИЛИ, если ЭО и ДОТ применяются</w:t>
      </w:r>
      <w:r w:rsidR="00603159">
        <w:rPr>
          <w:i/>
          <w:sz w:val="24"/>
          <w:szCs w:val="24"/>
        </w:rPr>
        <w:t>:</w:t>
      </w:r>
    </w:p>
    <w:p w14:paraId="3D885BA4" w14:textId="4F7FA1E5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дисциплины/учебного модуля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49CEEC33" w:rsidR="000A3B38" w:rsidRPr="004C5EB4" w:rsidRDefault="002E0B9A" w:rsidP="00FE0A68">
      <w:pPr>
        <w:ind w:firstLine="709"/>
        <w:jc w:val="both"/>
        <w:rPr>
          <w:i/>
          <w:sz w:val="24"/>
          <w:szCs w:val="24"/>
        </w:rPr>
      </w:pPr>
      <w:r w:rsidRPr="004C5EB4">
        <w:rPr>
          <w:i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4C5EB4">
        <w:rPr>
          <w:i/>
          <w:sz w:val="24"/>
          <w:szCs w:val="24"/>
        </w:rPr>
        <w:t>.</w:t>
      </w:r>
      <w:r w:rsidR="000170AF" w:rsidRPr="004C5EB4">
        <w:rPr>
          <w:rStyle w:val="ab"/>
          <w:i/>
          <w:sz w:val="24"/>
          <w:szCs w:val="24"/>
        </w:rPr>
        <w:footnoteReference w:id="36"/>
      </w:r>
      <w:r w:rsidR="00FA4E77">
        <w:rPr>
          <w:i/>
          <w:sz w:val="24"/>
          <w:szCs w:val="24"/>
        </w:rPr>
        <w:t xml:space="preserve"> Возможны сочетания 1 и 2 вариантов.</w:t>
      </w:r>
    </w:p>
    <w:p w14:paraId="55BBBC0D" w14:textId="77777777" w:rsidR="00B233A6" w:rsidRDefault="00B233A6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</w:p>
    <w:p w14:paraId="589EE797" w14:textId="1E2A1318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 w:rsidRPr="00B233A6">
        <w:rPr>
          <w:rStyle w:val="ab"/>
          <w:sz w:val="24"/>
          <w:szCs w:val="24"/>
        </w:rPr>
        <w:footnoteReference w:id="37"/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4C5EB4" w:rsidRDefault="0068633D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968" w:type="dxa"/>
          </w:tcPr>
          <w:p w14:paraId="2D203FF0" w14:textId="658F94BD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4C5EB4" w:rsidRDefault="00A23AF1" w:rsidP="000A3B38">
            <w:pPr>
              <w:rPr>
                <w:i/>
              </w:rPr>
            </w:pPr>
            <w:r w:rsidRPr="004C5EB4">
              <w:rPr>
                <w:i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42064B5F" w:rsidR="00A23AF1" w:rsidRPr="007E3823" w:rsidRDefault="006A4571" w:rsidP="007E3823">
            <w:pPr>
              <w:jc w:val="center"/>
            </w:pPr>
            <w:r>
              <w:t>52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4C5EB4" w:rsidRDefault="00A23AF1" w:rsidP="00D1230F">
            <w:pPr>
              <w:rPr>
                <w:i/>
              </w:rPr>
            </w:pPr>
            <w:r w:rsidRPr="004C5EB4">
              <w:rPr>
                <w:i/>
              </w:rPr>
              <w:t>лабораторные занятия</w:t>
            </w:r>
          </w:p>
        </w:tc>
        <w:tc>
          <w:tcPr>
            <w:tcW w:w="968" w:type="dxa"/>
          </w:tcPr>
          <w:p w14:paraId="681ADC7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53B76EDD" w14:textId="77777777" w:rsidR="00B233A6" w:rsidRDefault="00B233A6" w:rsidP="0063696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2</w:t>
      </w:r>
    </w:p>
    <w:p w14:paraId="0C2E696C" w14:textId="3F2503DB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rStyle w:val="ab"/>
          <w:sz w:val="24"/>
          <w:szCs w:val="24"/>
        </w:rPr>
        <w:footnoteReference w:id="38"/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5781F503" w14:textId="77777777" w:rsidR="00E617D0" w:rsidRDefault="00E617D0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3</w:t>
      </w:r>
    </w:p>
    <w:p w14:paraId="2EE501BE" w14:textId="2FA15905" w:rsidR="00BA1520" w:rsidRPr="00E617D0" w:rsidRDefault="00BA1520" w:rsidP="00FE0A68">
      <w:pPr>
        <w:ind w:firstLine="709"/>
        <w:jc w:val="both"/>
        <w:rPr>
          <w:sz w:val="24"/>
          <w:szCs w:val="24"/>
        </w:rPr>
      </w:pPr>
      <w:r w:rsidRPr="00E617D0">
        <w:rPr>
          <w:i/>
          <w:sz w:val="24"/>
          <w:szCs w:val="24"/>
        </w:rPr>
        <w:t>Учебная дисциплина/учебный модуль</w:t>
      </w:r>
      <w:r w:rsidRPr="00E617D0">
        <w:rPr>
          <w:sz w:val="24"/>
          <w:szCs w:val="24"/>
        </w:rPr>
        <w:t xml:space="preserve"> полностью реализуется как </w:t>
      </w:r>
      <w:r w:rsidR="00495E9B" w:rsidRPr="00E617D0">
        <w:rPr>
          <w:i/>
          <w:sz w:val="24"/>
          <w:szCs w:val="24"/>
        </w:rPr>
        <w:t xml:space="preserve">массовый </w:t>
      </w:r>
      <w:r w:rsidRPr="00E617D0">
        <w:rPr>
          <w:i/>
          <w:sz w:val="24"/>
          <w:szCs w:val="24"/>
        </w:rPr>
        <w:t>онлайн-курс</w:t>
      </w:r>
      <w:r w:rsidR="00495E9B" w:rsidRPr="00E617D0">
        <w:rPr>
          <w:i/>
          <w:sz w:val="24"/>
          <w:szCs w:val="24"/>
        </w:rPr>
        <w:t xml:space="preserve"> университета/онлайн-курс университета 1/2 категории</w:t>
      </w:r>
    </w:p>
    <w:p w14:paraId="22809BB5" w14:textId="77777777" w:rsidR="00BA1520" w:rsidRDefault="00BA1520" w:rsidP="00FE0A68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9B0261" w:rsidRPr="00FA7425" w14:paraId="4AFAE98E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3039E9A" w14:textId="77777777" w:rsidR="009B0261" w:rsidRPr="00FA7425" w:rsidRDefault="009B0261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CE848C5" w14:textId="77777777" w:rsidR="009B0261" w:rsidRPr="00FA7425" w:rsidRDefault="009B0261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63C8AB5" w14:textId="3C50ACBB" w:rsidR="009B0261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  <w:r>
              <w:rPr>
                <w:rStyle w:val="ab"/>
              </w:rPr>
              <w:t xml:space="preserve"> </w:t>
            </w:r>
            <w:r w:rsidR="009B0261">
              <w:rPr>
                <w:rStyle w:val="ab"/>
              </w:rPr>
              <w:footnoteReference w:id="39"/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5BA1ECC3" w14:textId="77777777" w:rsidR="009B0261" w:rsidRPr="00FA7425" w:rsidRDefault="009B0261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E04D8B7" w14:textId="77777777" w:rsidR="009B0261" w:rsidRPr="00FA7425" w:rsidRDefault="009B0261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95E9B" w14:paraId="5DDE28F7" w14:textId="77777777" w:rsidTr="00D07E85">
        <w:trPr>
          <w:trHeight w:val="1012"/>
        </w:trPr>
        <w:tc>
          <w:tcPr>
            <w:tcW w:w="2037" w:type="dxa"/>
            <w:vMerge w:val="restart"/>
          </w:tcPr>
          <w:p w14:paraId="16DEB6D8" w14:textId="77777777" w:rsidR="00495E9B" w:rsidRPr="00FA7425" w:rsidRDefault="00495E9B" w:rsidP="00971DDB">
            <w:r w:rsidRPr="00FA7425">
              <w:t xml:space="preserve">полное </w:t>
            </w:r>
          </w:p>
          <w:p w14:paraId="7919302B" w14:textId="77777777" w:rsidR="00495E9B" w:rsidRPr="00FA7425" w:rsidRDefault="00495E9B" w:rsidP="00971DDB">
            <w:r w:rsidRPr="00FA7425">
              <w:t>онлайн-обучение</w:t>
            </w:r>
          </w:p>
        </w:tc>
        <w:tc>
          <w:tcPr>
            <w:tcW w:w="4167" w:type="dxa"/>
          </w:tcPr>
          <w:p w14:paraId="74CA0B79" w14:textId="77777777" w:rsidR="00495E9B" w:rsidRPr="00E17BF8" w:rsidRDefault="00495E9B" w:rsidP="00971DDB">
            <w:r w:rsidRPr="00E17BF8">
              <w:t xml:space="preserve">массовый открытый онлайн-курс университета, размещенный на внешних открытых платформах </w:t>
            </w:r>
          </w:p>
          <w:p w14:paraId="4D6219A1" w14:textId="0627049E" w:rsidR="00495E9B" w:rsidRPr="00E17BF8" w:rsidRDefault="00495E9B" w:rsidP="00971DDB">
            <w:r w:rsidRPr="00E17BF8">
              <w:t>(указать электронный адрес ЭОР)</w:t>
            </w:r>
          </w:p>
        </w:tc>
        <w:tc>
          <w:tcPr>
            <w:tcW w:w="968" w:type="dxa"/>
          </w:tcPr>
          <w:p w14:paraId="477E0BCE" w14:textId="77777777" w:rsidR="00495E9B" w:rsidRPr="00FA7425" w:rsidRDefault="00495E9B" w:rsidP="00971DDB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4997C144" w14:textId="3DC85388" w:rsidR="00495E9B" w:rsidRPr="00E17BF8" w:rsidRDefault="00495E9B" w:rsidP="00CA6BBE">
            <w:r w:rsidRPr="00E17BF8">
              <w:t>обязательное участие обучающихся в синхронных мероприятиях не предусмотрено</w:t>
            </w:r>
          </w:p>
        </w:tc>
      </w:tr>
      <w:tr w:rsidR="009B0261" w14:paraId="3586A0F0" w14:textId="77777777" w:rsidTr="009B0261">
        <w:trPr>
          <w:trHeight w:val="283"/>
        </w:trPr>
        <w:tc>
          <w:tcPr>
            <w:tcW w:w="2037" w:type="dxa"/>
            <w:vMerge/>
          </w:tcPr>
          <w:p w14:paraId="395376A0" w14:textId="77777777" w:rsidR="009B0261" w:rsidRPr="00FA7425" w:rsidRDefault="009B0261" w:rsidP="00971DDB"/>
        </w:tc>
        <w:tc>
          <w:tcPr>
            <w:tcW w:w="4167" w:type="dxa"/>
          </w:tcPr>
          <w:p w14:paraId="51FAB03D" w14:textId="77777777" w:rsidR="009B0261" w:rsidRPr="00E17BF8" w:rsidRDefault="009B0261" w:rsidP="00971DDB">
            <w:r w:rsidRPr="00E17BF8">
              <w:t xml:space="preserve">онлайн-курс университета 1 категории, </w:t>
            </w:r>
            <w:r w:rsidRPr="00E17BF8">
              <w:lastRenderedPageBreak/>
              <w:t xml:space="preserve">размещенный на онлайн-платформе университета </w:t>
            </w:r>
          </w:p>
          <w:p w14:paraId="19480561" w14:textId="77777777" w:rsidR="009B0261" w:rsidRPr="00E17BF8" w:rsidRDefault="009B0261" w:rsidP="00971DDB">
            <w:r w:rsidRPr="00E17BF8">
              <w:t>(указать электронный адрес ЭОР)</w:t>
            </w:r>
          </w:p>
        </w:tc>
        <w:tc>
          <w:tcPr>
            <w:tcW w:w="968" w:type="dxa"/>
          </w:tcPr>
          <w:p w14:paraId="7B031F52" w14:textId="77777777" w:rsidR="009B0261" w:rsidRPr="00FA7425" w:rsidRDefault="009B0261" w:rsidP="00971DDB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/>
          </w:tcPr>
          <w:p w14:paraId="41D578C3" w14:textId="77777777" w:rsidR="009B0261" w:rsidRPr="00FA7425" w:rsidRDefault="009B0261" w:rsidP="00971DDB">
            <w:pPr>
              <w:jc w:val="both"/>
              <w:rPr>
                <w:i/>
              </w:rPr>
            </w:pPr>
          </w:p>
        </w:tc>
      </w:tr>
      <w:tr w:rsidR="009B0261" w14:paraId="24837F29" w14:textId="77777777" w:rsidTr="009B0261">
        <w:trPr>
          <w:trHeight w:val="283"/>
        </w:trPr>
        <w:tc>
          <w:tcPr>
            <w:tcW w:w="2037" w:type="dxa"/>
            <w:vMerge/>
          </w:tcPr>
          <w:p w14:paraId="08D8F7B3" w14:textId="77777777" w:rsidR="009B0261" w:rsidRPr="00FA7425" w:rsidRDefault="009B0261" w:rsidP="00971DDB"/>
        </w:tc>
        <w:tc>
          <w:tcPr>
            <w:tcW w:w="4167" w:type="dxa"/>
          </w:tcPr>
          <w:p w14:paraId="06A33FB5" w14:textId="77777777" w:rsidR="009B0261" w:rsidRPr="00E17BF8" w:rsidRDefault="009B0261" w:rsidP="00971DDB">
            <w:r w:rsidRPr="00E17BF8">
              <w:t xml:space="preserve">онлайн-курс университета 2 категории, размещенный на онлайн-платформе университета </w:t>
            </w:r>
          </w:p>
          <w:p w14:paraId="3FCFC6A4" w14:textId="77777777" w:rsidR="009B0261" w:rsidRPr="00E17BF8" w:rsidRDefault="009B0261" w:rsidP="00971DDB">
            <w:r w:rsidRPr="00E17BF8">
              <w:t>(указать электронный адрес ЭОР)</w:t>
            </w:r>
          </w:p>
        </w:tc>
        <w:tc>
          <w:tcPr>
            <w:tcW w:w="968" w:type="dxa"/>
          </w:tcPr>
          <w:p w14:paraId="21044AC9" w14:textId="77777777" w:rsidR="009B0261" w:rsidRPr="00FA7425" w:rsidRDefault="009B0261" w:rsidP="00971DDB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/>
          </w:tcPr>
          <w:p w14:paraId="3CB5C641" w14:textId="77777777" w:rsidR="009B0261" w:rsidRPr="00FA7425" w:rsidRDefault="009B0261" w:rsidP="00971DDB">
            <w:pPr>
              <w:jc w:val="both"/>
              <w:rPr>
                <w:i/>
              </w:rPr>
            </w:pPr>
          </w:p>
        </w:tc>
      </w:tr>
    </w:tbl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27257D" w14:paraId="1B6F4A3D" w14:textId="77777777" w:rsidTr="0003071C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13847CC" w14:textId="77777777" w:rsidR="0027257D" w:rsidRPr="00A85F90" w:rsidRDefault="0027257D" w:rsidP="0003071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37270ABE" w14:textId="77777777" w:rsidR="0027257D" w:rsidRPr="006E3267" w:rsidRDefault="0027257D" w:rsidP="0003071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D3E640" w14:textId="77777777" w:rsidR="0027257D" w:rsidRDefault="0027257D" w:rsidP="0003071C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>
              <w:rPr>
                <w:b/>
                <w:iCs/>
              </w:rPr>
              <w:t xml:space="preserve"> </w:t>
            </w:r>
          </w:p>
          <w:p w14:paraId="2F350D2D" w14:textId="77777777" w:rsidR="0027257D" w:rsidRPr="00F455CC" w:rsidRDefault="0027257D" w:rsidP="0003071C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21474ECB" w14:textId="77777777" w:rsidR="0027257D" w:rsidRDefault="0027257D" w:rsidP="0003071C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7A6743F" w14:textId="77777777" w:rsidR="0027257D" w:rsidRPr="006E3267" w:rsidRDefault="0027257D" w:rsidP="0003071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57C67F0F" w14:textId="77777777" w:rsidR="0027257D" w:rsidRPr="00F455CC" w:rsidRDefault="0027257D" w:rsidP="0003071C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75054B0C" w14:textId="77777777" w:rsidR="0027257D" w:rsidRDefault="0027257D" w:rsidP="000307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671CFB13" w14:textId="77777777" w:rsidR="0027257D" w:rsidRDefault="0027257D" w:rsidP="000307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5DD90182" w14:textId="77777777" w:rsidR="0027257D" w:rsidRPr="006E3267" w:rsidRDefault="0027257D" w:rsidP="0003071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691BD0DC" w14:textId="77777777" w:rsidR="0027257D" w:rsidRDefault="0027257D" w:rsidP="000307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6B2872B1" w14:textId="77777777" w:rsidR="0027257D" w:rsidRPr="006E3267" w:rsidRDefault="0027257D" w:rsidP="000307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общепрофессиональной(-ых)</w:t>
            </w:r>
            <w:r w:rsidRPr="006E3267">
              <w:rPr>
                <w:b/>
                <w:sz w:val="21"/>
                <w:szCs w:val="21"/>
              </w:rPr>
              <w:t>/</w:t>
            </w:r>
          </w:p>
          <w:p w14:paraId="09C4EA4A" w14:textId="77777777" w:rsidR="0027257D" w:rsidRPr="006E3267" w:rsidRDefault="0027257D" w:rsidP="0003071C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625CC144" w14:textId="77777777" w:rsidR="0027257D" w:rsidRPr="006E3267" w:rsidRDefault="0027257D" w:rsidP="0003071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27257D" w14:paraId="40A48803" w14:textId="77777777" w:rsidTr="0003071C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177FB54B" w14:textId="77777777" w:rsidR="0027257D" w:rsidRDefault="0027257D" w:rsidP="0003071C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195ABB64" w14:textId="77777777" w:rsidR="0027257D" w:rsidRDefault="0027257D" w:rsidP="0003071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48D3A732" w14:textId="77777777" w:rsidR="0027257D" w:rsidRPr="006E3267" w:rsidRDefault="0027257D" w:rsidP="0003071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7AC20805" w14:textId="77777777" w:rsidR="0027257D" w:rsidRDefault="0027257D" w:rsidP="0003071C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 w:themeFill="accent1" w:themeFillTint="33"/>
          </w:tcPr>
          <w:p w14:paraId="00BAA660" w14:textId="77777777" w:rsidR="0027257D" w:rsidRPr="002B7F13" w:rsidRDefault="0027257D" w:rsidP="0003071C">
            <w:pPr>
              <w:rPr>
                <w:iCs/>
              </w:rPr>
            </w:pPr>
            <w:r w:rsidRPr="002B7F13">
              <w:rPr>
                <w:iCs/>
              </w:rPr>
              <w:t>ОПК-1</w:t>
            </w:r>
          </w:p>
          <w:p w14:paraId="138D5C69" w14:textId="77777777" w:rsidR="0027257D" w:rsidRPr="002B7F13" w:rsidRDefault="0027257D" w:rsidP="0003071C">
            <w:pPr>
              <w:rPr>
                <w:iCs/>
              </w:rPr>
            </w:pPr>
            <w:r w:rsidRPr="002B7F13">
              <w:rPr>
                <w:iCs/>
              </w:rPr>
              <w:t>ОПК-3</w:t>
            </w:r>
          </w:p>
          <w:p w14:paraId="311EF014" w14:textId="77777777" w:rsidR="0027257D" w:rsidRDefault="0027257D" w:rsidP="0003071C">
            <w:pPr>
              <w:rPr>
                <w:b/>
                <w:sz w:val="21"/>
                <w:szCs w:val="21"/>
              </w:rPr>
            </w:pPr>
            <w:r w:rsidRPr="002B7F13">
              <w:rPr>
                <w:iCs/>
              </w:rPr>
              <w:t>ПК-1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AECFCA2" w14:textId="77777777" w:rsidR="0027257D" w:rsidRDefault="0027257D" w:rsidP="0003071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7257D" w14:paraId="2BC73763" w14:textId="77777777" w:rsidTr="0003071C">
        <w:trPr>
          <w:trHeight w:val="283"/>
        </w:trPr>
        <w:tc>
          <w:tcPr>
            <w:tcW w:w="2211" w:type="dxa"/>
          </w:tcPr>
          <w:p w14:paraId="0302C348" w14:textId="77777777" w:rsidR="0027257D" w:rsidRPr="00F455CC" w:rsidRDefault="0027257D" w:rsidP="0003071C">
            <w:r w:rsidRPr="00F455CC">
              <w:t>высокий</w:t>
            </w:r>
          </w:p>
        </w:tc>
        <w:tc>
          <w:tcPr>
            <w:tcW w:w="1814" w:type="dxa"/>
          </w:tcPr>
          <w:p w14:paraId="1C0A5768" w14:textId="77777777" w:rsidR="0027257D" w:rsidRPr="006E3267" w:rsidRDefault="0027257D" w:rsidP="0003071C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53C7F7BD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3977FF07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4B7F8290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75C0B20A" w14:textId="77777777" w:rsidR="0027257D" w:rsidRDefault="0027257D" w:rsidP="0003071C">
            <w:pPr>
              <w:tabs>
                <w:tab w:val="left" w:pos="317"/>
              </w:tabs>
              <w:contextualSpacing/>
            </w:pPr>
          </w:p>
        </w:tc>
        <w:tc>
          <w:tcPr>
            <w:tcW w:w="3654" w:type="dxa"/>
            <w:gridSpan w:val="2"/>
          </w:tcPr>
          <w:p w14:paraId="7C7B20C4" w14:textId="77777777" w:rsidR="0027257D" w:rsidRPr="002B7F13" w:rsidRDefault="0027257D" w:rsidP="0003071C">
            <w:r w:rsidRPr="002B7F13">
              <w:t>Обучающийся:</w:t>
            </w:r>
          </w:p>
          <w:p w14:paraId="1AA4F837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исчерпывающе и логически стройно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5D316F1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показывает творческие способности в понимании, изложении и практическом использовании теоретического материала и выполнении  практического эскизирования изобразительными средствами, и способами проектной графики - выражающими свой художественный замысел.</w:t>
            </w:r>
          </w:p>
          <w:p w14:paraId="4E2407E6" w14:textId="77777777" w:rsidR="0027257D" w:rsidRPr="002B7F13" w:rsidRDefault="0027257D" w:rsidP="0003071C">
            <w:pPr>
              <w:tabs>
                <w:tab w:val="left" w:pos="276"/>
              </w:tabs>
              <w:contextualSpacing/>
              <w:rPr>
                <w:highlight w:val="green"/>
              </w:rPr>
            </w:pPr>
          </w:p>
          <w:p w14:paraId="574FCF0E" w14:textId="77777777" w:rsidR="0027257D" w:rsidRPr="002B7F13" w:rsidRDefault="0027257D" w:rsidP="0003071C"/>
        </w:tc>
      </w:tr>
      <w:tr w:rsidR="0027257D" w14:paraId="4A3252AD" w14:textId="77777777" w:rsidTr="0003071C">
        <w:trPr>
          <w:trHeight w:val="283"/>
        </w:trPr>
        <w:tc>
          <w:tcPr>
            <w:tcW w:w="2211" w:type="dxa"/>
          </w:tcPr>
          <w:p w14:paraId="14A488A4" w14:textId="77777777" w:rsidR="0027257D" w:rsidRPr="00F455CC" w:rsidRDefault="0027257D" w:rsidP="0003071C">
            <w:r w:rsidRPr="00F455CC">
              <w:lastRenderedPageBreak/>
              <w:t>повышенный</w:t>
            </w:r>
          </w:p>
        </w:tc>
        <w:tc>
          <w:tcPr>
            <w:tcW w:w="1814" w:type="dxa"/>
          </w:tcPr>
          <w:p w14:paraId="071AAD7C" w14:textId="77777777" w:rsidR="0027257D" w:rsidRPr="006E3267" w:rsidRDefault="0027257D" w:rsidP="0003071C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257E207A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72B0A529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DBD029D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571A3074" w14:textId="77777777" w:rsidR="0027257D" w:rsidRPr="006E3267" w:rsidRDefault="0027257D" w:rsidP="0003071C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654" w:type="dxa"/>
            <w:gridSpan w:val="2"/>
          </w:tcPr>
          <w:p w14:paraId="22C1AFE1" w14:textId="77777777" w:rsidR="0027257D" w:rsidRPr="002B7F13" w:rsidRDefault="0027257D" w:rsidP="0003071C">
            <w:r w:rsidRPr="002B7F13">
              <w:t>Обучающийся:</w:t>
            </w:r>
          </w:p>
          <w:p w14:paraId="7B850721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достаточно подробно и грамотно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96F6643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показывает творческие способности в понимании, изложении и практическом использовании теоретического материала и выполнении  практического эскизирования изобразительными средствами, и способами проектной графики - выражающими свой художественный замысел.</w:t>
            </w:r>
          </w:p>
          <w:p w14:paraId="01B2FA20" w14:textId="77777777" w:rsidR="0027257D" w:rsidRPr="002B7F13" w:rsidRDefault="0027257D" w:rsidP="0003071C">
            <w:pPr>
              <w:tabs>
                <w:tab w:val="left" w:pos="313"/>
              </w:tabs>
              <w:contextualSpacing/>
            </w:pPr>
          </w:p>
        </w:tc>
      </w:tr>
      <w:tr w:rsidR="0027257D" w14:paraId="299FC758" w14:textId="77777777" w:rsidTr="0003071C">
        <w:trPr>
          <w:trHeight w:val="283"/>
        </w:trPr>
        <w:tc>
          <w:tcPr>
            <w:tcW w:w="2211" w:type="dxa"/>
          </w:tcPr>
          <w:p w14:paraId="079A8168" w14:textId="77777777" w:rsidR="0027257D" w:rsidRPr="00F455CC" w:rsidRDefault="0027257D" w:rsidP="0003071C">
            <w:r w:rsidRPr="00F455CC">
              <w:t>базовый</w:t>
            </w:r>
          </w:p>
        </w:tc>
        <w:tc>
          <w:tcPr>
            <w:tcW w:w="1814" w:type="dxa"/>
          </w:tcPr>
          <w:p w14:paraId="4D6332FF" w14:textId="77777777" w:rsidR="0027257D" w:rsidRPr="006E3267" w:rsidRDefault="0027257D" w:rsidP="0003071C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3118" w:type="dxa"/>
          </w:tcPr>
          <w:p w14:paraId="71A82DA9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5BECA21B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2013CD70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32BCFD2F" w14:textId="77777777" w:rsidR="0027257D" w:rsidRPr="006E3267" w:rsidRDefault="0027257D" w:rsidP="0003071C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1749B018" w14:textId="77777777" w:rsidR="0027257D" w:rsidRPr="002B7F13" w:rsidRDefault="0027257D" w:rsidP="0003071C">
            <w:pPr>
              <w:rPr>
                <w:iCs/>
              </w:rPr>
            </w:pPr>
            <w:r w:rsidRPr="002B7F13">
              <w:rPr>
                <w:iCs/>
              </w:rPr>
              <w:t>Обучающийся:</w:t>
            </w:r>
          </w:p>
          <w:p w14:paraId="00F54F28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>демонстрирует теоретические знания основного учебного материала,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DEA5B1D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 xml:space="preserve">показывает творческие способности в понимании, я и практическом использовании теоретического материала и выполнении  практического эскизирования изобразительными </w:t>
            </w:r>
            <w:r w:rsidRPr="002B7F13">
              <w:rPr>
                <w:iCs/>
              </w:rPr>
              <w:lastRenderedPageBreak/>
              <w:t>средствами, и способами проектной графики - выражающими свой художественный замысел.</w:t>
            </w:r>
          </w:p>
          <w:p w14:paraId="02B6607A" w14:textId="77777777" w:rsidR="0027257D" w:rsidRPr="002B7F13" w:rsidRDefault="0027257D" w:rsidP="0003071C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27257D" w14:paraId="022BC33E" w14:textId="77777777" w:rsidTr="0003071C">
        <w:trPr>
          <w:trHeight w:val="283"/>
        </w:trPr>
        <w:tc>
          <w:tcPr>
            <w:tcW w:w="2211" w:type="dxa"/>
          </w:tcPr>
          <w:p w14:paraId="71AF3616" w14:textId="77777777" w:rsidR="0027257D" w:rsidRPr="00F455CC" w:rsidRDefault="0027257D" w:rsidP="0003071C">
            <w:r>
              <w:lastRenderedPageBreak/>
              <w:t>низкий</w:t>
            </w:r>
          </w:p>
        </w:tc>
        <w:tc>
          <w:tcPr>
            <w:tcW w:w="1814" w:type="dxa"/>
          </w:tcPr>
          <w:p w14:paraId="69BAE6E5" w14:textId="77777777" w:rsidR="0027257D" w:rsidRPr="006E3267" w:rsidRDefault="0027257D" w:rsidP="0003071C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3118" w:type="dxa"/>
          </w:tcPr>
          <w:p w14:paraId="4238D79A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19B404D1" w14:textId="77777777" w:rsidR="0027257D" w:rsidRPr="006E3267" w:rsidRDefault="0027257D" w:rsidP="0003071C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2A297F8C" w14:textId="77777777" w:rsidR="0027257D" w:rsidRPr="002B7F13" w:rsidRDefault="0027257D" w:rsidP="0003071C">
            <w:r w:rsidRPr="002B7F13">
              <w:t>Обучающийся:</w:t>
            </w:r>
          </w:p>
          <w:p w14:paraId="150EEB7D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highlight w:val="green"/>
              </w:rPr>
            </w:pPr>
            <w:r w:rsidRPr="002B7F13">
              <w:rPr>
                <w:highlight w:val="green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86CD4C7" w14:textId="77777777" w:rsidR="0027257D" w:rsidRPr="002B7F13" w:rsidRDefault="0027257D" w:rsidP="0027257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2B7F13">
              <w:rPr>
                <w:highlight w:val="green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 по данной дисциплине.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5F06B82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40"/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41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4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1C765F26" w:rsidR="003F468B" w:rsidRPr="00D23F40" w:rsidRDefault="006A4571" w:rsidP="00DC1095">
            <w:pPr>
              <w:ind w:left="42"/>
              <w:rPr>
                <w:i/>
              </w:rPr>
            </w:pPr>
            <w:r>
              <w:rPr>
                <w:i/>
              </w:rPr>
              <w:t>Выполнение упражнения на выбранную тему</w:t>
            </w:r>
          </w:p>
        </w:tc>
        <w:tc>
          <w:tcPr>
            <w:tcW w:w="9723" w:type="dxa"/>
          </w:tcPr>
          <w:p w14:paraId="1B5BB2C3" w14:textId="3A41CE05" w:rsidR="003F0EFB" w:rsidRDefault="006A457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Акцидентный шрифт для логотипа издания. Шрифтовая композиция по литературному произведению. 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77777777" w:rsidR="00F75D1E" w:rsidRDefault="00F75D1E" w:rsidP="00DC1095">
            <w:pPr>
              <w:ind w:left="42"/>
              <w:rPr>
                <w:i/>
              </w:rPr>
            </w:pPr>
            <w:r w:rsidRPr="00F75D1E">
              <w:rPr>
                <w:i/>
              </w:rPr>
              <w:t>Тест №1, кейс-задание</w:t>
            </w:r>
          </w:p>
          <w:p w14:paraId="67521B90" w14:textId="121CCD27" w:rsidR="00F75D1E" w:rsidRPr="00DC1095" w:rsidRDefault="00F75D1E" w:rsidP="00DC1095">
            <w:pPr>
              <w:ind w:left="42"/>
              <w:rPr>
                <w:i/>
              </w:rPr>
            </w:pPr>
            <w:r w:rsidRPr="00DC1095">
              <w:rPr>
                <w:i/>
              </w:rPr>
              <w:t>по разделу/теме «Наименование раздела/темы»</w:t>
            </w:r>
          </w:p>
        </w:tc>
        <w:tc>
          <w:tcPr>
            <w:tcW w:w="9723" w:type="dxa"/>
          </w:tcPr>
          <w:p w14:paraId="4DB6A5D6" w14:textId="77777777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Наименование </w:t>
            </w:r>
            <w:r w:rsidRPr="00F75D1E">
              <w:rPr>
                <w:i/>
              </w:rPr>
              <w:t>кейс-задание</w:t>
            </w:r>
            <w:r>
              <w:rPr>
                <w:i/>
              </w:rPr>
              <w:t>.</w:t>
            </w:r>
          </w:p>
          <w:p w14:paraId="53F863D0" w14:textId="39882585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Например: </w:t>
            </w:r>
            <w:r w:rsidR="006A4571">
              <w:rPr>
                <w:i/>
              </w:rPr>
              <w:t>Слово-действие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115369BC" w:rsidR="00DC1095" w:rsidRPr="00D23F40" w:rsidRDefault="00DC1095" w:rsidP="00DC1095">
            <w:pPr>
              <w:ind w:left="42"/>
              <w:rPr>
                <w:i/>
              </w:rPr>
            </w:pPr>
            <w:r w:rsidRPr="00D23F40">
              <w:rPr>
                <w:i/>
              </w:rPr>
              <w:t>Эссе/реферат</w:t>
            </w:r>
            <w:r>
              <w:rPr>
                <w:i/>
              </w:rPr>
              <w:t xml:space="preserve"> </w:t>
            </w:r>
            <w:r w:rsidRPr="00DC1095">
              <w:rPr>
                <w:i/>
              </w:rPr>
              <w:t xml:space="preserve">по разделу/теме </w:t>
            </w:r>
            <w:r w:rsidRPr="00DC1095">
              <w:rPr>
                <w:i/>
              </w:rPr>
              <w:lastRenderedPageBreak/>
              <w:t>«Наименование раздела/темы»</w:t>
            </w:r>
          </w:p>
        </w:tc>
        <w:tc>
          <w:tcPr>
            <w:tcW w:w="9723" w:type="dxa"/>
          </w:tcPr>
          <w:p w14:paraId="2E63744B" w14:textId="77777777" w:rsidR="00DC1095" w:rsidRPr="00D23F40" w:rsidRDefault="00DC1095" w:rsidP="00B05D59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lastRenderedPageBreak/>
              <w:t>Темы эссе/рефератов</w:t>
            </w:r>
          </w:p>
          <w:p w14:paraId="3871244F" w14:textId="34A2AC6B" w:rsidR="00DC1095" w:rsidRPr="00D23F40" w:rsidRDefault="006A4571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Шрифтовая культура в печатных изданиях</w:t>
            </w:r>
          </w:p>
          <w:p w14:paraId="678AB3FA" w14:textId="6B886480" w:rsidR="00DC1095" w:rsidRPr="00D23F40" w:rsidRDefault="006A4571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Особенности цифровых шрифтовых гарнитур</w:t>
            </w:r>
          </w:p>
          <w:p w14:paraId="73D57EA2" w14:textId="4F277063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75F713DA" w14:textId="07C1C7EC" w:rsidR="003F468B" w:rsidRDefault="00DC1095" w:rsidP="00DC1095">
            <w:pPr>
              <w:rPr>
                <w:i/>
              </w:rPr>
            </w:pPr>
            <w:r w:rsidRPr="00DC1095">
              <w:rPr>
                <w:i/>
              </w:rPr>
              <w:t>по разделу/теме «</w:t>
            </w:r>
            <w:r w:rsidR="00F803C4">
              <w:rPr>
                <w:i/>
              </w:rPr>
              <w:t>Шрифт</w:t>
            </w:r>
            <w:r w:rsidRPr="00DC1095">
              <w:rPr>
                <w:i/>
              </w:rPr>
              <w:t>»</w:t>
            </w:r>
          </w:p>
          <w:p w14:paraId="035D182D" w14:textId="22571A46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77777777" w:rsidR="003F468B" w:rsidRPr="00D23F40" w:rsidRDefault="003F0EFB" w:rsidP="003F0EFB">
            <w:pPr>
              <w:jc w:val="both"/>
              <w:rPr>
                <w:i/>
              </w:rPr>
            </w:pPr>
            <w:r w:rsidRPr="00D23F40">
              <w:rPr>
                <w:i/>
              </w:rPr>
              <w:t>Вариант 1 (несколько заданий из варианта)</w:t>
            </w:r>
          </w:p>
          <w:p w14:paraId="6E5ADE6B" w14:textId="560FAB4C" w:rsidR="003F0EFB" w:rsidRPr="00D23F40" w:rsidRDefault="006A457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Шрифтовой градиент</w:t>
            </w:r>
          </w:p>
          <w:p w14:paraId="57D098F7" w14:textId="4739013E" w:rsidR="003F0EFB" w:rsidRPr="00D23F40" w:rsidRDefault="006A457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Шрифт из подручных материалов</w:t>
            </w:r>
          </w:p>
          <w:p w14:paraId="728BF6BA" w14:textId="1FCC5182" w:rsidR="003F0EFB" w:rsidRPr="00D23F40" w:rsidRDefault="006A457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Шрифт из заранее отрисованных элементов</w:t>
            </w:r>
          </w:p>
          <w:p w14:paraId="25753357" w14:textId="52CA8B29" w:rsidR="003F0EFB" w:rsidRPr="00D23F40" w:rsidRDefault="003F0EFB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5FE31FE6" w14:textId="57C9353F" w:rsidR="00DC1095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Тест</w:t>
            </w:r>
            <w:r w:rsidR="00B73243">
              <w:rPr>
                <w:i/>
              </w:rPr>
              <w:t xml:space="preserve"> </w:t>
            </w:r>
          </w:p>
          <w:p w14:paraId="19E8AE7A" w14:textId="7A068E1A" w:rsidR="003F468B" w:rsidRPr="00D23F40" w:rsidRDefault="00DC1095" w:rsidP="00DC1095">
            <w:pPr>
              <w:rPr>
                <w:i/>
              </w:rPr>
            </w:pPr>
            <w:r w:rsidRPr="00DC1095">
              <w:rPr>
                <w:i/>
              </w:rPr>
              <w:t>по разделу/теме «</w:t>
            </w:r>
            <w:r w:rsidR="00F803C4">
              <w:rPr>
                <w:i/>
              </w:rPr>
              <w:t>Разработка шрифта</w:t>
            </w:r>
            <w:r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68D39CF9" w14:textId="77777777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Вариант 1 (несколько заданий из варианта)</w:t>
            </w:r>
          </w:p>
          <w:p w14:paraId="1939E908" w14:textId="0938E8F7" w:rsidR="00DF1426" w:rsidRPr="00D23F40" w:rsidRDefault="00F803C4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  <w:rPr>
                <w:i/>
              </w:rPr>
            </w:pPr>
            <w:r>
              <w:rPr>
                <w:i/>
              </w:rPr>
              <w:t>Текстовый абзац с форматированием с учетом окружения</w:t>
            </w:r>
          </w:p>
          <w:p w14:paraId="5DAD92F3" w14:textId="3425A2BC" w:rsidR="00DF1426" w:rsidRPr="00D23F40" w:rsidRDefault="00F803C4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Переверстка уличного объявления</w:t>
            </w:r>
          </w:p>
          <w:p w14:paraId="66EB5336" w14:textId="40493030" w:rsidR="00DF1426" w:rsidRPr="00D23F40" w:rsidRDefault="00F803C4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Типовое шрифтовое объявление</w:t>
            </w:r>
          </w:p>
          <w:p w14:paraId="6CE41DC6" w14:textId="77777777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Вариант 2 (несколько заданий из варианта)</w:t>
            </w:r>
          </w:p>
          <w:p w14:paraId="0E7A30D3" w14:textId="10966D52" w:rsidR="003F468B" w:rsidRPr="00D23F40" w:rsidRDefault="003F468B" w:rsidP="00F803C4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2522C03C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4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44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981DE67" w:rsidR="009D5862" w:rsidRPr="0082635B" w:rsidRDefault="00F803C4" w:rsidP="00FC1ACA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i/>
                <w:lang w:val="ru-RU"/>
              </w:rPr>
              <w:t>Выполнение упражнения на бумаге</w:t>
            </w:r>
            <w:r w:rsidR="009D5862">
              <w:rPr>
                <w:rStyle w:val="ab"/>
                <w:i/>
              </w:rPr>
              <w:footnoteReference w:id="45"/>
            </w:r>
          </w:p>
        </w:tc>
        <w:tc>
          <w:tcPr>
            <w:tcW w:w="8080" w:type="dxa"/>
          </w:tcPr>
          <w:p w14:paraId="77588649" w14:textId="5FB9024A" w:rsidR="009D5862" w:rsidRPr="0082635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br/>
            </w:r>
            <w:r w:rsidR="009D5862">
              <w:rPr>
                <w:i/>
                <w:lang w:val="ru-RU"/>
              </w:rPr>
              <w:t>О</w:t>
            </w:r>
            <w:r w:rsidR="009D5862" w:rsidRPr="002F2AE8">
              <w:rPr>
                <w:i/>
                <w:lang w:val="ru-RU"/>
              </w:rPr>
              <w:t>бучающ</w:t>
            </w:r>
            <w:r w:rsidR="009D5862">
              <w:rPr>
                <w:i/>
                <w:lang w:val="ru-RU"/>
              </w:rPr>
              <w:t>ийся</w:t>
            </w:r>
            <w:r w:rsidR="009D5862" w:rsidRPr="002F2AE8">
              <w:rPr>
                <w:i/>
                <w:lang w:val="ru-RU"/>
              </w:rPr>
              <w:t xml:space="preserve"> (член </w:t>
            </w:r>
            <w:r w:rsidR="009D5862">
              <w:rPr>
                <w:i/>
                <w:lang w:val="ru-RU"/>
              </w:rPr>
              <w:t xml:space="preserve">рабочей </w:t>
            </w:r>
            <w:r w:rsidR="009D5862" w:rsidRPr="002F2AE8">
              <w:rPr>
                <w:i/>
                <w:lang w:val="ru-RU"/>
              </w:rPr>
              <w:t xml:space="preserve">группы), </w:t>
            </w:r>
            <w:r w:rsidR="009D5862">
              <w:rPr>
                <w:i/>
                <w:lang w:val="ru-RU"/>
              </w:rPr>
              <w:t xml:space="preserve">в </w:t>
            </w:r>
            <w:r w:rsidR="009D5862" w:rsidRPr="002F2AE8">
              <w:rPr>
                <w:i/>
                <w:lang w:val="ru-RU"/>
              </w:rPr>
              <w:t xml:space="preserve">процессе решения </w:t>
            </w:r>
            <w:r w:rsidR="00F803C4">
              <w:rPr>
                <w:i/>
                <w:lang w:val="ru-RU"/>
              </w:rPr>
              <w:t xml:space="preserve">творческой задачи отлично выполняет задание с учетом композиционного построения, системы верстки текстов набранных заглавными буквами, учитыает кернинг и </w:t>
            </w:r>
            <w:r w:rsidR="00F803C4">
              <w:rPr>
                <w:i/>
                <w:lang w:val="ru-RU"/>
              </w:rPr>
              <w:lastRenderedPageBreak/>
              <w:t>интерлиньяж для каждого типа текста. Грамотно расставляет переносы, умеет бороться с висящими и жидкими строками. Различает абзацные отступы и интерлиньяж, владеет навыком встраивания красных строк.</w:t>
            </w:r>
          </w:p>
        </w:tc>
        <w:tc>
          <w:tcPr>
            <w:tcW w:w="2055" w:type="dxa"/>
          </w:tcPr>
          <w:p w14:paraId="1E698D60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1A248DF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0C8EDCC4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>правильно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рассужд</w:t>
            </w:r>
            <w:r>
              <w:rPr>
                <w:i/>
                <w:lang w:val="ru-RU"/>
              </w:rPr>
              <w:t>ает</w:t>
            </w:r>
            <w:r w:rsidRPr="002F2AE8">
              <w:rPr>
                <w:i/>
                <w:lang w:val="ru-RU"/>
              </w:rPr>
              <w:t xml:space="preserve"> и </w:t>
            </w:r>
            <w:r>
              <w:rPr>
                <w:i/>
                <w:lang w:val="ru-RU"/>
              </w:rPr>
              <w:t xml:space="preserve">принимает </w:t>
            </w:r>
            <w:r w:rsidRPr="002F2AE8">
              <w:rPr>
                <w:i/>
                <w:lang w:val="ru-RU"/>
              </w:rPr>
              <w:t>обоснован</w:t>
            </w:r>
            <w:r>
              <w:rPr>
                <w:i/>
                <w:lang w:val="ru-RU"/>
              </w:rPr>
              <w:t xml:space="preserve">ные </w:t>
            </w:r>
            <w:r w:rsidRPr="002F2AE8">
              <w:rPr>
                <w:i/>
                <w:lang w:val="ru-RU"/>
              </w:rPr>
              <w:t>верны</w:t>
            </w:r>
            <w:r>
              <w:rPr>
                <w:i/>
                <w:lang w:val="ru-RU"/>
              </w:rPr>
              <w:t>е решения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 xml:space="preserve">статочно полный выбор стратегий </w:t>
            </w:r>
            <w:r w:rsidRPr="002F2AE8">
              <w:rPr>
                <w:i/>
                <w:lang w:val="ru-RU"/>
              </w:rPr>
              <w:t>поведения/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методов/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инструментов (в части об</w:t>
            </w:r>
            <w:r>
              <w:rPr>
                <w:i/>
                <w:lang w:val="ru-RU"/>
              </w:rPr>
              <w:t>основания);</w:t>
            </w:r>
            <w:r w:rsidR="00F803C4">
              <w:rPr>
                <w:i/>
                <w:lang w:val="ru-RU"/>
              </w:rPr>
              <w:t xml:space="preserve"> выполняет задание с учетом композиционного построения, системы верстки текстов набранных заглавными буквами, учитыает кернинг и интерлиньяж для каждого типа текста. Грамотно расставляет переносы, умеет бороться с висящими и жидкими строками. Различает абзацные отступы и интерлиньяж, владеет навыком встраивания красных строк.</w:t>
            </w:r>
            <w:r w:rsidR="00CC1514">
              <w:rPr>
                <w:i/>
                <w:lang w:val="ru-RU"/>
              </w:rPr>
              <w:t xml:space="preserve"> Имеет погрешности в выполнении того или иного пункта из вышеперечисленных.</w:t>
            </w:r>
          </w:p>
        </w:tc>
        <w:tc>
          <w:tcPr>
            <w:tcW w:w="2055" w:type="dxa"/>
          </w:tcPr>
          <w:p w14:paraId="52614DB4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7DB9EE8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523533AB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слабо ориентиру</w:t>
            </w:r>
            <w:r>
              <w:rPr>
                <w:i/>
                <w:lang w:val="ru-RU"/>
              </w:rPr>
              <w:t>ется в материале,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  <w:r w:rsidR="00CC1514">
              <w:rPr>
                <w:i/>
                <w:lang w:val="ru-RU"/>
              </w:rPr>
              <w:t xml:space="preserve"> Не выполняет задание с учетом композиционного построения, системы верстки текстов набранных заглавными буквами, учитыает кернинг и интерлиньяж для каждого типа текста. Неграмотно расставляет переносы, не умеет бороться с висящими и жидкими строками. Не различает абзацные отступы и интерлиньяж, владеет навыком встраивания красных строк. Имеет погрешности в выполнении того или иного пункта из вышеперечисленных.</w:t>
            </w:r>
          </w:p>
          <w:p w14:paraId="79801572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</w:t>
            </w:r>
            <w:r>
              <w:rPr>
                <w:i/>
                <w:vertAlign w:val="superscript"/>
                <w:lang w:val="ru-RU"/>
              </w:rPr>
              <w:t>40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79EEC436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41C3A86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77777777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не принима</w:t>
            </w:r>
            <w:r>
              <w:rPr>
                <w:i/>
                <w:lang w:val="ru-RU"/>
              </w:rPr>
              <w:t>л участие в работе группы</w:t>
            </w:r>
            <w:r>
              <w:rPr>
                <w:rStyle w:val="ab"/>
                <w:i/>
                <w:lang w:val="ru-RU"/>
              </w:rPr>
              <w:footnoteReference w:id="46"/>
            </w:r>
            <w:r>
              <w:rPr>
                <w:i/>
                <w:lang w:val="ru-RU"/>
              </w:rPr>
              <w:t>.</w:t>
            </w:r>
          </w:p>
          <w:p w14:paraId="01CA1C60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Г</w:t>
            </w:r>
            <w:r w:rsidRPr="002F2AE8">
              <w:rPr>
                <w:i/>
                <w:lang w:val="ru-RU"/>
              </w:rPr>
              <w:t>рупп</w:t>
            </w:r>
            <w:r>
              <w:rPr>
                <w:i/>
                <w:lang w:val="ru-RU"/>
              </w:rPr>
              <w:t>а</w:t>
            </w:r>
            <w:r w:rsidRPr="002F2AE8">
              <w:rPr>
                <w:i/>
                <w:lang w:val="ru-RU"/>
              </w:rPr>
              <w:t xml:space="preserve"> не справи</w:t>
            </w:r>
            <w:r>
              <w:rPr>
                <w:i/>
                <w:lang w:val="ru-RU"/>
              </w:rPr>
              <w:t>лась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>
              <w:rPr>
                <w:rStyle w:val="ab"/>
                <w:i/>
                <w:lang w:val="ru-RU"/>
              </w:rPr>
              <w:footnoteReference w:id="47"/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57EA32F1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41AF2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2</w:t>
            </w:r>
          </w:p>
        </w:tc>
      </w:tr>
      <w:tr w:rsidR="00CC1514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CC1514" w:rsidRPr="0082635B" w:rsidRDefault="00CC1514" w:rsidP="00CC1514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3255831F" w:rsidR="00CC1514" w:rsidRPr="0082635B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br/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 xml:space="preserve"> (член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 xml:space="preserve">в </w:t>
            </w:r>
            <w:r w:rsidRPr="002F2AE8">
              <w:rPr>
                <w:i/>
                <w:lang w:val="ru-RU"/>
              </w:rPr>
              <w:t xml:space="preserve">процессе решения </w:t>
            </w:r>
            <w:r>
              <w:rPr>
                <w:i/>
                <w:lang w:val="ru-RU"/>
              </w:rPr>
              <w:t>творческой задачи отлично выполняет задание с учетом композиционного построения, системы верстки текстов набранных заглавными буквами, учитыает кернинг и интерлиньяж для каждого типа текста. Грамотно расставляет переносы, умеет бороться с висящими и жидкими строками. Различает абзацные отступы и интерлиньяж, владеет навыком встраивания красных строк.</w:t>
            </w:r>
          </w:p>
        </w:tc>
        <w:tc>
          <w:tcPr>
            <w:tcW w:w="2055" w:type="dxa"/>
          </w:tcPr>
          <w:p w14:paraId="4EB133F9" w14:textId="77777777" w:rsidR="00CC1514" w:rsidRDefault="00CC1514" w:rsidP="00CC151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1D749622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CC1514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CC1514" w:rsidRPr="0082635B" w:rsidRDefault="00CC1514" w:rsidP="00CC151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695240F5" w:rsidR="00CC1514" w:rsidRPr="00217628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 xml:space="preserve">правильно </w:t>
            </w:r>
            <w:r w:rsidRPr="002F2AE8">
              <w:rPr>
                <w:i/>
                <w:lang w:val="ru-RU"/>
              </w:rPr>
              <w:t>рассужд</w:t>
            </w:r>
            <w:r>
              <w:rPr>
                <w:i/>
                <w:lang w:val="ru-RU"/>
              </w:rPr>
              <w:t>ает</w:t>
            </w:r>
            <w:r w:rsidRPr="002F2AE8">
              <w:rPr>
                <w:i/>
                <w:lang w:val="ru-RU"/>
              </w:rPr>
              <w:t xml:space="preserve"> и </w:t>
            </w:r>
            <w:r>
              <w:rPr>
                <w:i/>
                <w:lang w:val="ru-RU"/>
              </w:rPr>
              <w:t xml:space="preserve">принимает </w:t>
            </w:r>
            <w:r w:rsidRPr="002F2AE8">
              <w:rPr>
                <w:i/>
                <w:lang w:val="ru-RU"/>
              </w:rPr>
              <w:t>обоснован</w:t>
            </w:r>
            <w:r>
              <w:rPr>
                <w:i/>
                <w:lang w:val="ru-RU"/>
              </w:rPr>
              <w:t xml:space="preserve">ные </w:t>
            </w:r>
            <w:r w:rsidRPr="002F2AE8">
              <w:rPr>
                <w:i/>
                <w:lang w:val="ru-RU"/>
              </w:rPr>
              <w:t>верны</w:t>
            </w:r>
            <w:r>
              <w:rPr>
                <w:i/>
                <w:lang w:val="ru-RU"/>
              </w:rPr>
              <w:t>е решения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 xml:space="preserve">статочно полный выбор стратегий </w:t>
            </w:r>
            <w:r w:rsidRPr="002F2AE8">
              <w:rPr>
                <w:i/>
                <w:lang w:val="ru-RU"/>
              </w:rPr>
              <w:t>поведения/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методов/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инструментов (в части об</w:t>
            </w:r>
            <w:r>
              <w:rPr>
                <w:i/>
                <w:lang w:val="ru-RU"/>
              </w:rPr>
              <w:t>основания); выполняет задание с учетом композиционного построения, системы верстки текстов набранных заглавными буквами, учитыает кернинг и интерлиньяж для каждого типа текста. Грамотно расставляет переносы, умеет бороться с висящими и жидкими строками. Различает абзацные отступы и интерлиньяж, владеет навыком встраивания красных строк. Имеет погрешности в выполнении того или иного пункта из вышеперечисленных.</w:t>
            </w:r>
          </w:p>
        </w:tc>
        <w:tc>
          <w:tcPr>
            <w:tcW w:w="2055" w:type="dxa"/>
          </w:tcPr>
          <w:p w14:paraId="7F23AAEC" w14:textId="77777777" w:rsidR="00CC1514" w:rsidRDefault="00CC1514" w:rsidP="00CC151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433E19DB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CC1514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CC1514" w:rsidRPr="0082635B" w:rsidRDefault="00CC1514" w:rsidP="00CC151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4B5C560" w14:textId="77777777" w:rsidR="00CC1514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>
              <w:rPr>
                <w:i/>
                <w:lang w:val="ru-RU"/>
              </w:rPr>
              <w:t xml:space="preserve">длагает конкретного ее решения. Не выполняет задание с учетом композиционного построения, системы верстки текстов набранных заглавными буквами, учитыает кернинг и интерлиньяж для каждого типа текста. Неграмотно расставляет переносы, не умеет бороться с висящими и жидкими строками. Не различает абзацные отступы и интерлиньяж, владеет навыком встраивания </w:t>
            </w:r>
            <w:r>
              <w:rPr>
                <w:i/>
                <w:lang w:val="ru-RU"/>
              </w:rPr>
              <w:lastRenderedPageBreak/>
              <w:t>красных строк. Имеет погрешности в выполнении того или иного пункта из вышеперечисленных.</w:t>
            </w:r>
          </w:p>
          <w:p w14:paraId="37B00ED9" w14:textId="4C619DD6" w:rsidR="00CC1514" w:rsidRPr="0082635B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</w:t>
            </w:r>
            <w:r>
              <w:rPr>
                <w:i/>
                <w:vertAlign w:val="superscript"/>
                <w:lang w:val="ru-RU"/>
              </w:rPr>
              <w:t>40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16612D47" w14:textId="77777777" w:rsidR="00CC1514" w:rsidRDefault="00CC1514" w:rsidP="00CC151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7836647C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CC1514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CC1514" w:rsidRPr="0082635B" w:rsidRDefault="00CC1514" w:rsidP="00CC151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1780CC2" w14:textId="77777777" w:rsidR="00CC1514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не принима</w:t>
            </w:r>
            <w:r>
              <w:rPr>
                <w:i/>
                <w:lang w:val="ru-RU"/>
              </w:rPr>
              <w:t>л участие в работе группы</w:t>
            </w:r>
            <w:r>
              <w:rPr>
                <w:rStyle w:val="ab"/>
                <w:i/>
                <w:lang w:val="ru-RU"/>
              </w:rPr>
              <w:footnoteReference w:id="48"/>
            </w:r>
            <w:r>
              <w:rPr>
                <w:i/>
                <w:lang w:val="ru-RU"/>
              </w:rPr>
              <w:t>.</w:t>
            </w:r>
          </w:p>
          <w:p w14:paraId="7E11DF32" w14:textId="258E67B6" w:rsidR="00CC1514" w:rsidRPr="0082635B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Г</w:t>
            </w:r>
            <w:r w:rsidRPr="002F2AE8">
              <w:rPr>
                <w:i/>
                <w:lang w:val="ru-RU"/>
              </w:rPr>
              <w:t>рупп</w:t>
            </w:r>
            <w:r>
              <w:rPr>
                <w:i/>
                <w:lang w:val="ru-RU"/>
              </w:rPr>
              <w:t>а</w:t>
            </w:r>
            <w:r w:rsidRPr="002F2AE8">
              <w:rPr>
                <w:i/>
                <w:lang w:val="ru-RU"/>
              </w:rPr>
              <w:t xml:space="preserve"> не справи</w:t>
            </w:r>
            <w:r>
              <w:rPr>
                <w:i/>
                <w:lang w:val="ru-RU"/>
              </w:rPr>
              <w:t>лась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>
              <w:rPr>
                <w:rStyle w:val="ab"/>
                <w:i/>
                <w:lang w:val="ru-RU"/>
              </w:rPr>
              <w:footnoteReference w:id="49"/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2912B4EA" w14:textId="77777777" w:rsidR="00CC1514" w:rsidRDefault="00CC1514" w:rsidP="00CC151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0EAC74DB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CC1514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CC1514" w:rsidRPr="0082635B" w:rsidRDefault="00CC1514" w:rsidP="00CC151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55FDB30" w:rsidR="00CC1514" w:rsidRPr="00CC1514" w:rsidRDefault="00CC1514" w:rsidP="00CC15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br/>
              <w:t>Работа не выполнена, на занятиях не появлялся</w:t>
            </w:r>
          </w:p>
        </w:tc>
        <w:tc>
          <w:tcPr>
            <w:tcW w:w="2055" w:type="dxa"/>
          </w:tcPr>
          <w:p w14:paraId="4DB350B8" w14:textId="77777777" w:rsidR="00CC1514" w:rsidRDefault="00CC1514" w:rsidP="00CC151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33F1BA7" w14:textId="77777777" w:rsidR="00CC1514" w:rsidRPr="008F6748" w:rsidRDefault="00CC1514" w:rsidP="00CC1514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CC1514" w:rsidRPr="008F6748" w:rsidRDefault="00CC1514" w:rsidP="00CC1514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7777777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472EF9">
              <w:rPr>
                <w:b/>
                <w:i/>
              </w:rPr>
              <w:t>Необходимо указать тип используемой шкалы оценивания.</w:t>
            </w:r>
          </w:p>
          <w:p w14:paraId="498BE02F" w14:textId="77777777" w:rsidR="009D5862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</w:t>
            </w:r>
            <w:r w:rsidRPr="0082635B">
              <w:rPr>
                <w:i/>
              </w:rPr>
              <w:lastRenderedPageBreak/>
              <w:t xml:space="preserve">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2D8573F4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458CAB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73BE23D7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EFD3F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071E4E4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411F72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0C66ED5A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63AC4619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630A13F5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14AC86E8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39C03126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7777777" w:rsidR="002C4687" w:rsidRPr="00A80E2B" w:rsidRDefault="002C4687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Зачет/</w:t>
            </w:r>
            <w:r w:rsidRPr="00A80E2B">
              <w:rPr>
                <w:i/>
              </w:rPr>
              <w:t xml:space="preserve">Экзамен: </w:t>
            </w:r>
          </w:p>
          <w:p w14:paraId="1499A734" w14:textId="09F55DEF" w:rsidR="002C4687" w:rsidRPr="00A80E2B" w:rsidRDefault="00CC1514" w:rsidP="0009260A">
            <w:pPr>
              <w:jc w:val="both"/>
              <w:rPr>
                <w:i/>
              </w:rPr>
            </w:pPr>
            <w:r>
              <w:rPr>
                <w:i/>
              </w:rPr>
              <w:t>Оценка выполненных заданий</w:t>
            </w:r>
          </w:p>
        </w:tc>
        <w:tc>
          <w:tcPr>
            <w:tcW w:w="11340" w:type="dxa"/>
          </w:tcPr>
          <w:p w14:paraId="549DAADF" w14:textId="77777777" w:rsidR="00864B32" w:rsidRPr="00864B32" w:rsidRDefault="00864B32" w:rsidP="00864B32">
            <w:pPr>
              <w:jc w:val="both"/>
              <w:rPr>
                <w:i/>
              </w:rPr>
            </w:pPr>
            <w:r w:rsidRPr="00864B32">
              <w:rPr>
                <w:i/>
              </w:rPr>
              <w:t>1.</w:t>
            </w:r>
            <w:r w:rsidRPr="00864B32">
              <w:rPr>
                <w:i/>
              </w:rPr>
              <w:tab/>
              <w:t>Шрифтовой градиент</w:t>
            </w:r>
          </w:p>
          <w:p w14:paraId="3FB10401" w14:textId="77777777" w:rsidR="00864B32" w:rsidRPr="00864B32" w:rsidRDefault="00864B32" w:rsidP="00864B32">
            <w:pPr>
              <w:jc w:val="both"/>
              <w:rPr>
                <w:i/>
              </w:rPr>
            </w:pPr>
            <w:r w:rsidRPr="00864B32">
              <w:rPr>
                <w:i/>
              </w:rPr>
              <w:t>2.</w:t>
            </w:r>
            <w:r w:rsidRPr="00864B32">
              <w:rPr>
                <w:i/>
              </w:rPr>
              <w:tab/>
              <w:t>Шрифт из подручных материалов</w:t>
            </w:r>
          </w:p>
          <w:p w14:paraId="04F36FC9" w14:textId="77777777" w:rsidR="00864B32" w:rsidRPr="00864B32" w:rsidRDefault="00864B32" w:rsidP="00864B32">
            <w:pPr>
              <w:jc w:val="both"/>
              <w:rPr>
                <w:i/>
              </w:rPr>
            </w:pPr>
            <w:r w:rsidRPr="00864B32">
              <w:rPr>
                <w:i/>
              </w:rPr>
              <w:t>3.</w:t>
            </w:r>
            <w:r w:rsidRPr="00864B32">
              <w:rPr>
                <w:i/>
              </w:rPr>
              <w:tab/>
              <w:t>Шрифт из заранее отрисованных элементов1.</w:t>
            </w:r>
            <w:r w:rsidRPr="00864B32">
              <w:rPr>
                <w:i/>
              </w:rPr>
              <w:tab/>
            </w:r>
          </w:p>
          <w:p w14:paraId="0A142832" w14:textId="77777777" w:rsidR="00864B32" w:rsidRPr="00864B32" w:rsidRDefault="00864B32" w:rsidP="00864B32">
            <w:pPr>
              <w:jc w:val="both"/>
              <w:rPr>
                <w:i/>
              </w:rPr>
            </w:pPr>
            <w:r w:rsidRPr="00864B32">
              <w:rPr>
                <w:i/>
              </w:rPr>
              <w:lastRenderedPageBreak/>
              <w:t>4.</w:t>
            </w:r>
            <w:r w:rsidRPr="00864B32">
              <w:rPr>
                <w:i/>
              </w:rPr>
              <w:tab/>
              <w:t>Текстовый абзац с форматированием с учетом окружения</w:t>
            </w:r>
          </w:p>
          <w:p w14:paraId="4256C627" w14:textId="77777777" w:rsidR="00864B32" w:rsidRPr="00864B32" w:rsidRDefault="00864B32" w:rsidP="00864B32">
            <w:pPr>
              <w:jc w:val="both"/>
              <w:rPr>
                <w:i/>
              </w:rPr>
            </w:pPr>
            <w:r w:rsidRPr="00864B32">
              <w:rPr>
                <w:i/>
              </w:rPr>
              <w:t>5.</w:t>
            </w:r>
            <w:r w:rsidRPr="00864B32">
              <w:rPr>
                <w:i/>
              </w:rPr>
              <w:tab/>
              <w:t>Переверстка уличного объявления</w:t>
            </w:r>
          </w:p>
          <w:p w14:paraId="5081210C" w14:textId="15FCA4A8" w:rsidR="002C4687" w:rsidRPr="00A80E2B" w:rsidRDefault="00864B32" w:rsidP="00864B32">
            <w:pPr>
              <w:jc w:val="both"/>
              <w:rPr>
                <w:i/>
              </w:rPr>
            </w:pPr>
            <w:r w:rsidRPr="00864B32">
              <w:rPr>
                <w:i/>
              </w:rPr>
              <w:t>6.</w:t>
            </w:r>
            <w:r w:rsidRPr="00864B32">
              <w:rPr>
                <w:i/>
              </w:rPr>
              <w:tab/>
              <w:t>Типовое шрифтовое объявление</w:t>
            </w:r>
            <w:r w:rsidR="002C4687" w:rsidRPr="00A80E2B">
              <w:rPr>
                <w:i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50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51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343AF2D1" w:rsidR="0018060A" w:rsidRPr="0082635B" w:rsidRDefault="00864B32" w:rsidP="00FC1ACA">
            <w:pPr>
              <w:rPr>
                <w:i/>
              </w:rPr>
            </w:pPr>
            <w:r>
              <w:rPr>
                <w:i/>
              </w:rPr>
              <w:t>Анализ выполненных заданий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12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30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  <w:gridSpan w:val="2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05D2F8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11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  <w:gridSpan w:val="2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77777777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Зачет/зачет с оценкой/экзамен:</w:t>
            </w:r>
          </w:p>
          <w:p w14:paraId="2FAC68CE" w14:textId="77777777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письменное тестирование/</w:t>
            </w:r>
          </w:p>
          <w:p w14:paraId="043D83E7" w14:textId="77777777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</w:p>
          <w:p w14:paraId="46F9D8F5" w14:textId="77777777" w:rsidR="009D5862" w:rsidRDefault="009D5862" w:rsidP="00FC1ACA">
            <w:pPr>
              <w:rPr>
                <w:i/>
              </w:rPr>
            </w:pP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0505FB3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67423E1" w14:textId="77777777" w:rsidR="009D5862" w:rsidRPr="004D465E" w:rsidRDefault="009D5862" w:rsidP="00FC1ACA">
            <w:pPr>
              <w:rPr>
                <w:i/>
              </w:rPr>
            </w:pPr>
          </w:p>
          <w:p w14:paraId="00913E04" w14:textId="19F46069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Номинальная шкала предполагает, что за правильный ответ к каждому задани</w:t>
            </w:r>
            <w:r w:rsidR="009A1816">
              <w:rPr>
                <w:i/>
              </w:rPr>
              <w:t>ю выставляется один балл, за не</w:t>
            </w:r>
            <w:r w:rsidRPr="004D465E">
              <w:rPr>
                <w:i/>
              </w:rPr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F04D9AC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81F7A7E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lastRenderedPageBreak/>
              <w:t>Правила оценки всего теста:</w:t>
            </w:r>
          </w:p>
          <w:p w14:paraId="4AAB255D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22C548B6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583457D" w14:textId="3C441523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Рекомендуется установить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4D465E">
              <w:rPr>
                <w:i/>
              </w:rPr>
              <w:t>и оценок по пятибалльной системе. Например:</w:t>
            </w:r>
          </w:p>
          <w:p w14:paraId="180D77F2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«2» - равно или менее 40%</w:t>
            </w:r>
          </w:p>
          <w:p w14:paraId="57BF46D8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«3» - 41% - 64%</w:t>
            </w:r>
          </w:p>
          <w:p w14:paraId="600DB4B1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«4» - 65% - 84%</w:t>
            </w:r>
          </w:p>
          <w:p w14:paraId="08D9DD8B" w14:textId="77777777" w:rsidR="009D5862" w:rsidRPr="0082635B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14:paraId="40A32736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2914DEE9" w14:textId="1317D3A2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25</w:t>
            </w:r>
            <w:r w:rsidR="008F6748" w:rsidRPr="00AA5DA9">
              <w:rPr>
                <w:i/>
              </w:rPr>
              <w:t xml:space="preserve"> – </w:t>
            </w:r>
            <w:r w:rsidRPr="00AA5DA9">
              <w:rPr>
                <w:i/>
              </w:rPr>
              <w:t>30</w:t>
            </w:r>
            <w:r w:rsidR="008F6748" w:rsidRPr="00AA5DA9">
              <w:rPr>
                <w:i/>
              </w:rPr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14:paraId="5B64650A" w14:textId="77777777" w:rsidR="009D5862" w:rsidRPr="00AA5DA9" w:rsidRDefault="009D5862" w:rsidP="00FC1ACA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4E24102B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03165D4C" w14:textId="75E2FF70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20</w:t>
            </w:r>
            <w:r w:rsidR="008F6748" w:rsidRPr="00AA5DA9">
              <w:rPr>
                <w:i/>
              </w:rPr>
              <w:t xml:space="preserve"> – </w:t>
            </w:r>
            <w:r w:rsidRPr="00AA5DA9">
              <w:rPr>
                <w:i/>
              </w:rPr>
              <w:t>24</w:t>
            </w:r>
            <w:r w:rsidR="008F6748" w:rsidRPr="00AA5DA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14:paraId="55843F6B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88D1B62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5ECE974E" w14:textId="7A1199D5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12 </w:t>
            </w:r>
            <w:r w:rsidR="008F6748" w:rsidRPr="00AA5DA9">
              <w:rPr>
                <w:i/>
              </w:rPr>
              <w:t>–</w:t>
            </w:r>
            <w:r w:rsidRPr="00AA5DA9">
              <w:rPr>
                <w:i/>
              </w:rPr>
              <w:t xml:space="preserve"> 19</w:t>
            </w:r>
            <w:r w:rsidR="008F6748" w:rsidRPr="00AA5DA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14:paraId="37B02F6F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38606FAB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565336F1" w14:textId="29A2C142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0 </w:t>
            </w:r>
            <w:r w:rsidR="008F6748" w:rsidRPr="00AA5DA9">
              <w:rPr>
                <w:i/>
              </w:rPr>
              <w:t>–</w:t>
            </w:r>
            <w:r w:rsidRPr="00AA5DA9">
              <w:rPr>
                <w:i/>
              </w:rPr>
              <w:t xml:space="preserve"> 11</w:t>
            </w:r>
            <w:r w:rsidR="008F6748" w:rsidRPr="00AA5DA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14:paraId="3FC03AA4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40% и менее 40%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Зачет/зачет с оценкой/экзамен:</w:t>
            </w:r>
          </w:p>
          <w:p w14:paraId="6B7CCA20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в устной форме по билетам</w:t>
            </w:r>
          </w:p>
          <w:p w14:paraId="2D632D01" w14:textId="36247E31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Рекомендуе</w:t>
            </w:r>
            <w:r w:rsidR="00554FD4" w:rsidRPr="001D45D6">
              <w:rPr>
                <w:i/>
                <w:lang w:val="ru-RU"/>
              </w:rPr>
              <w:t xml:space="preserve">тся установить </w:t>
            </w:r>
            <w:r w:rsidRPr="001D45D6">
              <w:rPr>
                <w:i/>
                <w:lang w:val="ru-RU"/>
              </w:rPr>
              <w:t>распределение баллов по вопросам билета:</w:t>
            </w:r>
            <w:r w:rsidR="001D45D6">
              <w:rPr>
                <w:i/>
                <w:lang w:val="ru-RU"/>
              </w:rPr>
              <w:t xml:space="preserve"> например</w:t>
            </w:r>
          </w:p>
          <w:p w14:paraId="50C2511C" w14:textId="610944F2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1-й вопрос: 0 – 9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49AE7F88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2-й вопрос: 0 – 9 баллов</w:t>
            </w:r>
          </w:p>
          <w:p w14:paraId="465F4E83" w14:textId="77777777" w:rsidR="009D5862" w:rsidRPr="001D45D6" w:rsidRDefault="009D5862" w:rsidP="00FC1ACA">
            <w:pPr>
              <w:pStyle w:val="TableParagraph"/>
              <w:rPr>
                <w:i/>
              </w:rPr>
            </w:pPr>
            <w:r w:rsidRPr="001D45D6">
              <w:rPr>
                <w:i/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5153C3B7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Обучающийся:</w:t>
            </w:r>
          </w:p>
          <w:p w14:paraId="1588324D" w14:textId="63B7161E"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</w:t>
            </w:r>
            <w:r w:rsidR="00864B32">
              <w:rPr>
                <w:i/>
                <w:lang w:val="ru-RU"/>
              </w:rPr>
              <w:t>в виде основного творческого задания</w:t>
            </w:r>
            <w:r w:rsidRPr="001D45D6">
              <w:rPr>
                <w:i/>
                <w:lang w:val="ru-RU"/>
              </w:rPr>
              <w:t>, так и на дополнительные;</w:t>
            </w:r>
          </w:p>
          <w:p w14:paraId="24FE8040" w14:textId="0B3F59FA"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свободно владеет научными понятиями, ведет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1D45D6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основной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A8D0A1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103CB081" w14:textId="79F60940"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>24 -30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576D8D6C"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недостаточно раскрыта проблема по одному из вопросов </w:t>
            </w:r>
            <w:r w:rsidR="00864B32">
              <w:rPr>
                <w:i/>
              </w:rPr>
              <w:t>задания</w:t>
            </w:r>
            <w:r w:rsidRPr="001D45D6">
              <w:rPr>
                <w:i/>
              </w:rPr>
              <w:t>;</w:t>
            </w:r>
          </w:p>
          <w:p w14:paraId="1F150255" w14:textId="141462FF"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недостаточно логично </w:t>
            </w:r>
            <w:r w:rsidR="00864B32">
              <w:rPr>
                <w:i/>
              </w:rPr>
              <w:t>выполнено творческое задание</w:t>
            </w:r>
            <w:r w:rsidRPr="001D45D6">
              <w:rPr>
                <w:i/>
              </w:rPr>
              <w:t>;</w:t>
            </w:r>
          </w:p>
          <w:p w14:paraId="04073B38" w14:textId="77777777"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558A4B3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167BA501" w14:textId="1B1776E0"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12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23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9D5862" w:rsidRPr="001D45D6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D45D6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D45D6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D45D6" w:rsidRDefault="009D5862" w:rsidP="00FC1ACA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1D45D6">
              <w:rPr>
                <w:rFonts w:eastAsia="Times New Roman"/>
                <w:i/>
                <w:color w:val="000000"/>
              </w:rPr>
              <w:lastRenderedPageBreak/>
              <w:t>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</w:t>
            </w:r>
            <w:r w:rsidR="00B73243" w:rsidRPr="001D45D6">
              <w:rPr>
                <w:i/>
              </w:rPr>
              <w:t xml:space="preserve"> </w:t>
            </w:r>
            <w:r w:rsidRPr="001D45D6">
              <w:rPr>
                <w:i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4B35CAA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3D05DDF0" w14:textId="40EF40F9"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6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11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1D45D6">
              <w:rPr>
                <w:i/>
              </w:rPr>
              <w:t xml:space="preserve"> </w:t>
            </w:r>
            <w:r w:rsidRPr="001D45D6">
              <w:rPr>
                <w:i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5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042165C7" w14:textId="77777777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9D5862">
        <w:rPr>
          <w:rFonts w:eastAsiaTheme="minorHAnsi"/>
          <w:i/>
          <w:lang w:eastAsia="en-US"/>
        </w:rPr>
        <w:t>курсовой работы/курсового проекта</w:t>
      </w:r>
      <w:r>
        <w:rPr>
          <w:rStyle w:val="ab"/>
          <w:rFonts w:eastAsiaTheme="minorHAnsi"/>
          <w:i/>
          <w:lang w:eastAsia="en-US"/>
        </w:rPr>
        <w:footnoteReference w:id="52"/>
      </w:r>
      <w:r w:rsidRPr="009D5862">
        <w:rPr>
          <w:rFonts w:eastAsiaTheme="minorHAnsi"/>
          <w:lang w:eastAsia="en-US"/>
        </w:rPr>
        <w:t>:</w:t>
      </w:r>
    </w:p>
    <w:p w14:paraId="22F512D3" w14:textId="77777777" w:rsidR="008E0F9E" w:rsidRPr="00111C6E" w:rsidRDefault="008E0F9E" w:rsidP="001368C6">
      <w:pPr>
        <w:pStyle w:val="af0"/>
        <w:numPr>
          <w:ilvl w:val="4"/>
          <w:numId w:val="13"/>
        </w:numPr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2EDFEB44" w14:textId="77777777" w:rsidR="008E0F9E" w:rsidRPr="001D7152" w:rsidRDefault="008E0F9E" w:rsidP="001368C6">
      <w:pPr>
        <w:pStyle w:val="af0"/>
        <w:numPr>
          <w:ilvl w:val="4"/>
          <w:numId w:val="13"/>
        </w:numPr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313DBD1E" w14:textId="51C24140" w:rsidR="001D7152" w:rsidRPr="001D7152" w:rsidRDefault="001D7152" w:rsidP="001368C6">
      <w:pPr>
        <w:pStyle w:val="af0"/>
        <w:numPr>
          <w:ilvl w:val="4"/>
          <w:numId w:val="13"/>
        </w:numPr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244E0D7E" w14:textId="1D47F86E" w:rsidR="001D7152" w:rsidRPr="001D7152" w:rsidRDefault="001D7152" w:rsidP="001368C6">
      <w:pPr>
        <w:pStyle w:val="af0"/>
        <w:numPr>
          <w:ilvl w:val="4"/>
          <w:numId w:val="13"/>
        </w:numPr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6D125585" w14:textId="4CB8C6B9" w:rsidR="001D7152" w:rsidRPr="00111C6E" w:rsidRDefault="001D7152" w:rsidP="001368C6">
      <w:pPr>
        <w:pStyle w:val="af0"/>
        <w:numPr>
          <w:ilvl w:val="4"/>
          <w:numId w:val="13"/>
        </w:numPr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77777777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53"/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32511" w:rsidRPr="00A32511" w:rsidRDefault="00A32511" w:rsidP="00A32511">
            <w:pPr>
              <w:rPr>
                <w:i/>
              </w:rPr>
            </w:pPr>
            <w:r w:rsidRPr="00A32511">
              <w:rPr>
                <w:i/>
              </w:rPr>
              <w:t xml:space="preserve">защита </w:t>
            </w:r>
          </w:p>
          <w:p w14:paraId="52D5EDAA" w14:textId="77777777" w:rsidR="00A32511" w:rsidRPr="00A32511" w:rsidRDefault="00A32511" w:rsidP="00A32511">
            <w:pPr>
              <w:rPr>
                <w:i/>
              </w:rPr>
            </w:pPr>
            <w:r w:rsidRPr="00A32511">
              <w:rPr>
                <w:i/>
              </w:rPr>
              <w:t>курсовой работы/</w:t>
            </w:r>
          </w:p>
          <w:p w14:paraId="59E53FB1" w14:textId="740B6F37" w:rsidR="00C80BE8" w:rsidRPr="00A32511" w:rsidRDefault="00A32511" w:rsidP="00A32511">
            <w:pPr>
              <w:pStyle w:val="TableParagraph"/>
              <w:rPr>
                <w:i/>
                <w:lang w:val="ru-RU"/>
              </w:rPr>
            </w:pPr>
            <w:r w:rsidRPr="00A32511">
              <w:rPr>
                <w:i/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14:paraId="2FFD902F" w14:textId="3343ADBD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2CBDF345" w14:textId="77777777"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A52143">
              <w:rPr>
                <w:i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 xml:space="preserve">собран, обобщен и проанализирован достаточный объем литературных </w:t>
            </w:r>
            <w:r w:rsidRPr="00733976">
              <w:rPr>
                <w:i/>
                <w:lang w:val="ru-RU"/>
              </w:rPr>
              <w:lastRenderedPageBreak/>
              <w:t>источников;</w:t>
            </w:r>
          </w:p>
          <w:p w14:paraId="096BFBA7" w14:textId="66C6AA2D"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при написании и защите работы продемонстрирован</w:t>
            </w:r>
            <w:r w:rsidR="00E03B65">
              <w:rPr>
                <w:i/>
                <w:lang w:val="ru-RU"/>
              </w:rPr>
              <w:t>ы:</w:t>
            </w:r>
            <w:r w:rsidRPr="00733976">
              <w:rPr>
                <w:i/>
                <w:lang w:val="ru-RU"/>
              </w:rPr>
              <w:t xml:space="preserve"> высокий уровень </w:t>
            </w:r>
            <w:r w:rsidR="00421B5F" w:rsidRPr="00421B5F">
              <w:rPr>
                <w:i/>
                <w:lang w:val="ru-RU"/>
              </w:rPr>
              <w:t>сформированности</w:t>
            </w:r>
            <w:r w:rsidRPr="00733976">
              <w:rPr>
                <w:i/>
                <w:lang w:val="ru-RU"/>
              </w:rPr>
              <w:t xml:space="preserve"> </w:t>
            </w:r>
            <w:r w:rsidR="00733976">
              <w:rPr>
                <w:i/>
                <w:lang w:val="ru-RU"/>
              </w:rPr>
              <w:t>универсальных, общепрофкессиональных</w:t>
            </w:r>
            <w:r w:rsidRPr="00733976">
              <w:rPr>
                <w:i/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733250DB" w14:textId="684EE13D"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 xml:space="preserve">работа </w:t>
            </w:r>
            <w:r w:rsidR="00E03B65">
              <w:rPr>
                <w:i/>
                <w:lang w:val="ru-RU"/>
              </w:rPr>
              <w:t xml:space="preserve">правильно </w:t>
            </w:r>
            <w:r w:rsidRPr="00733976">
              <w:rPr>
                <w:i/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DBAC7E7" w14:textId="77777777" w:rsidR="001B5028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>
              <w:rPr>
                <w:i/>
                <w:lang w:val="ru-RU"/>
              </w:rPr>
              <w:t>ые,</w:t>
            </w:r>
            <w:r w:rsidRPr="00733976">
              <w:rPr>
                <w:i/>
                <w:lang w:val="ru-RU"/>
              </w:rPr>
              <w:t xml:space="preserve"> грамотны</w:t>
            </w:r>
            <w:r w:rsidR="00733976">
              <w:rPr>
                <w:i/>
                <w:lang w:val="ru-RU"/>
              </w:rPr>
              <w:t>е</w:t>
            </w:r>
            <w:r w:rsidRPr="00733976">
              <w:rPr>
                <w:i/>
                <w:lang w:val="ru-RU"/>
              </w:rPr>
              <w:t>, исчерпывающие, результаты исследования подкрепл</w:t>
            </w:r>
            <w:r w:rsidR="00733976">
              <w:rPr>
                <w:i/>
                <w:lang w:val="ru-RU"/>
              </w:rPr>
              <w:t>ены статистическими критериями;</w:t>
            </w:r>
          </w:p>
          <w:p w14:paraId="722D1162" w14:textId="754CB5C1" w:rsidR="00733976" w:rsidRPr="00733976" w:rsidRDefault="00733976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…</w:t>
            </w:r>
          </w:p>
        </w:tc>
        <w:tc>
          <w:tcPr>
            <w:tcW w:w="1772" w:type="dxa"/>
          </w:tcPr>
          <w:p w14:paraId="4929965B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4600D829" w14:textId="1D33A43D" w:rsidR="00C80BE8" w:rsidRPr="001D45D6" w:rsidRDefault="00C23187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>24 -30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2971649A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043A7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70AC964C" w14:textId="4268C95B" w:rsidR="00217628" w:rsidRP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1F9BE787" w14:textId="77777777" w:rsidR="00E03B65" w:rsidRPr="00E03B65" w:rsidRDefault="00E03B65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E03B65" w:rsidRDefault="00E03B65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>собран, обобщен и проанализирован необходимый объем п</w:t>
            </w:r>
            <w:r>
              <w:rPr>
                <w:i/>
              </w:rPr>
              <w:t xml:space="preserve">рофессиональной </w:t>
            </w:r>
            <w:r w:rsidRPr="00E03B65">
              <w:rPr>
                <w:i/>
              </w:rPr>
              <w:t>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6D78797D" w:rsidR="00E03B65" w:rsidRDefault="00E03B65" w:rsidP="0021762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7628">
              <w:rPr>
                <w:i/>
              </w:rPr>
              <w:t>при написании и защите работы продемонстрирован</w:t>
            </w:r>
            <w:r w:rsidR="000E4102" w:rsidRPr="00217628">
              <w:rPr>
                <w:i/>
              </w:rPr>
              <w:t>:</w:t>
            </w:r>
            <w:r w:rsidRPr="00217628">
              <w:rPr>
                <w:i/>
              </w:rPr>
              <w:t xml:space="preserve"> средний уровень </w:t>
            </w:r>
            <w:r w:rsidR="00797768" w:rsidRPr="00217628">
              <w:rPr>
                <w:i/>
              </w:rPr>
              <w:t>сформированности</w:t>
            </w:r>
            <w:r w:rsidRPr="00217628">
              <w:rPr>
                <w:i/>
              </w:rPr>
              <w:t xml:space="preserve"> универсальных,</w:t>
            </w:r>
            <w:r w:rsidR="00B73243" w:rsidRPr="00217628">
              <w:rPr>
                <w:i/>
              </w:rPr>
              <w:t xml:space="preserve"> </w:t>
            </w:r>
            <w:r w:rsidRPr="00217628">
              <w:rPr>
                <w:i/>
              </w:rPr>
              <w:t>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E03B65" w:rsidRPr="00217628" w:rsidRDefault="00E03B65" w:rsidP="0021762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7628">
              <w:rPr>
                <w:i/>
              </w:rPr>
              <w:t>работа своевременно представлена на кафедру, есть отдельные недостатки в ее оформлении;</w:t>
            </w:r>
          </w:p>
          <w:p w14:paraId="10E17602" w14:textId="77777777" w:rsidR="00C80BE8" w:rsidRDefault="00E03B65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 xml:space="preserve">в процессе защиты работы были </w:t>
            </w:r>
            <w:r w:rsidR="000E4102">
              <w:rPr>
                <w:i/>
              </w:rPr>
              <w:t>даны неполные ответы на вопросы;</w:t>
            </w:r>
          </w:p>
          <w:p w14:paraId="11BB0B6F" w14:textId="18F02DCA" w:rsidR="000E4102" w:rsidRPr="00E03B65" w:rsidRDefault="000E4102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14:paraId="5B79FEF1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4FB24ECE" w14:textId="1784F793" w:rsidR="00C80BE8" w:rsidRPr="001D45D6" w:rsidRDefault="00C80BE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12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23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0686187F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043A7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4901868B" w14:textId="44F1B081" w:rsidR="00217628" w:rsidRP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55957C0D" w14:textId="2942E8EF"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>тема работы раскрыта частично, но в основном правильно, допущено поверхностное изл</w:t>
            </w:r>
            <w:r w:rsidR="00797768" w:rsidRPr="00797768">
              <w:rPr>
                <w:i/>
              </w:rPr>
              <w:t>ожение отдельных вопросов темы;</w:t>
            </w:r>
          </w:p>
          <w:p w14:paraId="343F034A" w14:textId="56A9F0BF"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>в работе недостаточно полно была использована п</w:t>
            </w:r>
            <w:r w:rsidR="00797768">
              <w:rPr>
                <w:i/>
              </w:rPr>
              <w:t>рофессиональная</w:t>
            </w:r>
            <w:r w:rsidR="00B73243">
              <w:rPr>
                <w:i/>
              </w:rPr>
              <w:t xml:space="preserve"> </w:t>
            </w:r>
            <w:r w:rsidRPr="00797768">
              <w:rPr>
                <w:i/>
              </w:rPr>
              <w:lastRenderedPageBreak/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322D0E15"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 xml:space="preserve">при написании и защите работы продемонстрирован удовлетворительный </w:t>
            </w:r>
            <w:r w:rsidR="00421B5F">
              <w:rPr>
                <w:i/>
              </w:rPr>
              <w:t>уровень сформированности универсальных,</w:t>
            </w:r>
            <w:r w:rsidR="00B73243">
              <w:rPr>
                <w:i/>
              </w:rPr>
              <w:t xml:space="preserve"> </w:t>
            </w:r>
            <w:r w:rsidR="00421B5F" w:rsidRPr="00E03B65">
              <w:rPr>
                <w:i/>
              </w:rPr>
              <w:t>обще</w:t>
            </w:r>
            <w:r w:rsidR="00421B5F">
              <w:rPr>
                <w:i/>
              </w:rPr>
              <w:t>профессиональны</w:t>
            </w:r>
            <w:r w:rsidR="00421B5F" w:rsidRPr="00E03B65">
              <w:rPr>
                <w:i/>
              </w:rPr>
              <w:t>х и профессиональных компетенций</w:t>
            </w:r>
            <w:r w:rsidRPr="00797768">
              <w:rPr>
                <w:i/>
              </w:rPr>
              <w:t>, поверхностный уровень теоретических</w:t>
            </w:r>
            <w:r w:rsidR="00797768" w:rsidRPr="00797768">
              <w:rPr>
                <w:i/>
              </w:rPr>
              <w:t xml:space="preserve"> знаний и практических навыков;</w:t>
            </w:r>
          </w:p>
          <w:p w14:paraId="7C6080A4" w14:textId="5AEE69D4"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421B5F">
              <w:rPr>
                <w:i/>
              </w:rPr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421B5F">
              <w:rPr>
                <w:i/>
              </w:rPr>
              <w:t>вует предъявляемым требованиям;</w:t>
            </w:r>
          </w:p>
          <w:p w14:paraId="46669789" w14:textId="36B020D8" w:rsidR="00EF019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421B5F">
              <w:rPr>
                <w:i/>
              </w:rPr>
              <w:t>в процессе защиты недостаточно полно излож</w:t>
            </w:r>
            <w:r w:rsidR="00002658">
              <w:rPr>
                <w:i/>
              </w:rPr>
              <w:t>ены</w:t>
            </w:r>
            <w:r w:rsidRPr="00421B5F">
              <w:rPr>
                <w:i/>
              </w:rPr>
              <w:t xml:space="preserve"> основные положения работы, </w:t>
            </w:r>
            <w:r w:rsidR="00421B5F">
              <w:rPr>
                <w:i/>
              </w:rPr>
              <w:t>ответ</w:t>
            </w:r>
            <w:r w:rsidR="00002658">
              <w:rPr>
                <w:i/>
              </w:rPr>
              <w:t>ы</w:t>
            </w:r>
            <w:r w:rsidR="00421B5F">
              <w:rPr>
                <w:i/>
              </w:rPr>
              <w:t xml:space="preserve"> на вопросы</w:t>
            </w:r>
            <w:r w:rsidR="00002658">
              <w:rPr>
                <w:i/>
              </w:rPr>
              <w:t xml:space="preserve"> даны неполные</w:t>
            </w:r>
            <w:r w:rsidR="00421B5F">
              <w:rPr>
                <w:i/>
              </w:rPr>
              <w:t>;</w:t>
            </w:r>
          </w:p>
          <w:p w14:paraId="4D28D3E8" w14:textId="55E858D3" w:rsidR="00421B5F" w:rsidRPr="00421B5F" w:rsidRDefault="00421B5F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14:paraId="7236543D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14:paraId="32565B60" w14:textId="4113D1DD" w:rsidR="00C80BE8" w:rsidRPr="001D45D6" w:rsidRDefault="00C80BE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6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11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35FC4186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043A7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070D2D8B" w14:textId="369CFCF2" w:rsidR="00217628" w:rsidRP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5C99FA45" w14:textId="77777777"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>работа не оригинальна, основана на компиляции публикаций по теме;</w:t>
            </w:r>
          </w:p>
          <w:p w14:paraId="3CA57528" w14:textId="66317FCC"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 xml:space="preserve">при написании и защите работы продемонстрирован неудовлетворительный </w:t>
            </w:r>
            <w:r>
              <w:rPr>
                <w:i/>
              </w:rPr>
              <w:t>уровень сформированности универсальных,</w:t>
            </w:r>
            <w:r w:rsidR="00B73243">
              <w:rPr>
                <w:i/>
              </w:rPr>
              <w:t xml:space="preserve"> </w:t>
            </w:r>
            <w:r w:rsidRPr="00E03B65">
              <w:rPr>
                <w:i/>
              </w:rPr>
              <w:t>обще</w:t>
            </w:r>
            <w:r>
              <w:rPr>
                <w:i/>
              </w:rPr>
              <w:t>профессиональны</w:t>
            </w:r>
            <w:r w:rsidRPr="00E03B65">
              <w:rPr>
                <w:i/>
              </w:rPr>
              <w:t>х и профессиональных компетенций</w:t>
            </w:r>
            <w:r w:rsidRPr="00523621">
              <w:rPr>
                <w:i/>
              </w:rPr>
              <w:t>;</w:t>
            </w:r>
          </w:p>
          <w:p w14:paraId="4B64B92B" w14:textId="5A198EDB"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002658">
              <w:rPr>
                <w:i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1DE8BED6" w14:textId="77777777" w:rsidR="00C80BE8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002658">
              <w:rPr>
                <w:i/>
              </w:rPr>
              <w:t>на защите показ</w:t>
            </w:r>
            <w:r w:rsidR="00002658">
              <w:rPr>
                <w:i/>
              </w:rPr>
              <w:t>аны</w:t>
            </w:r>
            <w:r w:rsidRPr="00002658">
              <w:rPr>
                <w:i/>
              </w:rPr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>
              <w:rPr>
                <w:i/>
              </w:rPr>
              <w:t>даны неверные ответы</w:t>
            </w:r>
            <w:r w:rsidRPr="00002658">
              <w:rPr>
                <w:i/>
              </w:rPr>
              <w:t xml:space="preserve"> на вопросы.</w:t>
            </w:r>
          </w:p>
          <w:p w14:paraId="3A8C1299" w14:textId="7079A833" w:rsidR="00002658" w:rsidRPr="00002658" w:rsidRDefault="00002658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14:paraId="294AAF8F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2AB255EB" w14:textId="48BE127B" w:rsidR="00C80BE8" w:rsidRPr="001D45D6" w:rsidRDefault="00C80BE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5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1696E626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54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77777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rPr>
                <w:rStyle w:val="ab"/>
                <w:bCs/>
                <w:iCs/>
              </w:rPr>
              <w:footnoteReference w:id="55"/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7389C21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864B32">
              <w:rPr>
                <w:bCs/>
                <w:i/>
              </w:rPr>
              <w:t>Творческое задание</w:t>
            </w:r>
          </w:p>
        </w:tc>
        <w:tc>
          <w:tcPr>
            <w:tcW w:w="2835" w:type="dxa"/>
          </w:tcPr>
          <w:p w14:paraId="64F1F798" w14:textId="0C621D03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6C6DF4">
              <w:rPr>
                <w:bCs/>
                <w:i/>
              </w:rPr>
              <w:t>5</w:t>
            </w:r>
            <w:r w:rsidRPr="008448CC">
              <w:rPr>
                <w:bCs/>
                <w:i/>
              </w:rPr>
              <w:t xml:space="preserve"> баллов</w:t>
            </w:r>
            <w:r w:rsidR="002B1B01">
              <w:rPr>
                <w:rStyle w:val="ab"/>
                <w:bCs/>
                <w:i/>
              </w:rPr>
              <w:footnoteReference w:id="56"/>
            </w:r>
          </w:p>
        </w:tc>
        <w:tc>
          <w:tcPr>
            <w:tcW w:w="3118" w:type="dxa"/>
          </w:tcPr>
          <w:p w14:paraId="0AEE7763" w14:textId="06209451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  <w:r w:rsidR="00B07F7C">
              <w:rPr>
                <w:rStyle w:val="ab"/>
                <w:bCs/>
                <w:i/>
              </w:rPr>
              <w:footnoteReference w:id="57"/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7E0B2AF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864B32">
              <w:rPr>
                <w:bCs/>
                <w:i/>
              </w:rPr>
              <w:t>Типовое домашнее задание</w:t>
            </w:r>
          </w:p>
        </w:tc>
        <w:tc>
          <w:tcPr>
            <w:tcW w:w="2835" w:type="dxa"/>
          </w:tcPr>
          <w:p w14:paraId="49AFE9E6" w14:textId="5DC9B05F" w:rsidR="006C6DF4" w:rsidRDefault="006C6DF4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5B1C3F3A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DA43658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участие в дискуссии </w:t>
            </w:r>
            <w:r w:rsidR="00864B32">
              <w:rPr>
                <w:bCs/>
                <w:i/>
              </w:rPr>
              <w:t>по решению творческих задач</w:t>
            </w:r>
          </w:p>
        </w:tc>
        <w:tc>
          <w:tcPr>
            <w:tcW w:w="2835" w:type="dxa"/>
          </w:tcPr>
          <w:p w14:paraId="79070DDF" w14:textId="3AEB11A3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="006C6DF4">
              <w:rPr>
                <w:bCs/>
                <w:i/>
              </w:rPr>
              <w:t>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1-3)</w:t>
            </w:r>
          </w:p>
        </w:tc>
        <w:tc>
          <w:tcPr>
            <w:tcW w:w="2835" w:type="dxa"/>
          </w:tcPr>
          <w:p w14:paraId="202005C5" w14:textId="1D0ED03D" w:rsidR="00154655" w:rsidRPr="008448CC" w:rsidRDefault="00154655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</w:tcPr>
          <w:p w14:paraId="078A112A" w14:textId="125B2EB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4-5)</w:t>
            </w:r>
          </w:p>
        </w:tc>
        <w:tc>
          <w:tcPr>
            <w:tcW w:w="2835" w:type="dxa"/>
          </w:tcPr>
          <w:p w14:paraId="38E141FE" w14:textId="281569E6" w:rsidR="00154655" w:rsidRPr="008448CC" w:rsidRDefault="00154655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</w:tcPr>
          <w:p w14:paraId="34AD9101" w14:textId="750F41AC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(указать форму</w:t>
            </w:r>
            <w:r w:rsidRPr="008448CC">
              <w:rPr>
                <w:bCs/>
                <w:i/>
                <w:vertAlign w:val="superscript"/>
              </w:rPr>
              <w:footnoteReference w:id="58"/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21E7FA26" w14:textId="7FC5B4B1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;</w:t>
      </w:r>
    </w:p>
    <w:p w14:paraId="65A53B3D" w14:textId="4D7E578E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lastRenderedPageBreak/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  <w:r w:rsidR="00B32CA7">
        <w:rPr>
          <w:rStyle w:val="ab"/>
          <w:i/>
          <w:sz w:val="24"/>
          <w:szCs w:val="24"/>
        </w:rPr>
        <w:footnoteReference w:id="59"/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1339A855" w14:textId="501AF994" w:rsidR="001338ED" w:rsidRPr="00DE200A" w:rsidRDefault="001338ED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…</w:t>
      </w:r>
    </w:p>
    <w:p w14:paraId="7C1346B5" w14:textId="77777777" w:rsidR="00DE200A" w:rsidRDefault="006F1115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DE200A">
        <w:rPr>
          <w:i/>
        </w:rPr>
        <w:t xml:space="preserve">(Указываются </w:t>
      </w:r>
      <w:r w:rsidRPr="00DE200A">
        <w:rPr>
          <w:i/>
          <w:spacing w:val="-3"/>
        </w:rPr>
        <w:t>образовательные</w:t>
      </w:r>
      <w:r w:rsidRPr="00DE200A">
        <w:rPr>
          <w:i/>
        </w:rPr>
        <w:t xml:space="preserve"> технологии, используемые при реализации различных видов учебной работы.</w:t>
      </w:r>
      <w:r w:rsidR="00DE200A">
        <w:rPr>
          <w:i/>
        </w:rPr>
        <w:t xml:space="preserve"> </w:t>
      </w:r>
      <w:r w:rsidRPr="00DE200A">
        <w:rPr>
          <w:i/>
          <w:iCs/>
        </w:rPr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</w:t>
      </w:r>
      <w:r w:rsidRPr="00DE200A">
        <w:rPr>
          <w:i/>
        </w:rPr>
        <w:t xml:space="preserve">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7F0C8E35" w14:textId="4362A578" w:rsidR="006F1115" w:rsidRPr="00DE72E7" w:rsidRDefault="006F1115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DE200A">
        <w:rPr>
          <w:i/>
          <w:iCs/>
        </w:rPr>
        <w:t xml:space="preserve">Примеры образовательных технологий: компьютерные симуляции, деловые и ролевые игры, разбор конкретных ситуаций, тренинги, эвристическое обучение, мозговой штурм, проблемное обучение, дебаты, метод проектов, сократический диалог, дерево </w:t>
      </w:r>
      <w:r w:rsidR="00DE200A">
        <w:rPr>
          <w:i/>
          <w:iCs/>
        </w:rPr>
        <w:t>решений, деловая корзина</w:t>
      </w:r>
      <w:r w:rsidRPr="00DE200A">
        <w:rPr>
          <w:i/>
          <w:iCs/>
        </w:rPr>
        <w:t>, панельная дискуссия, программа саморазвития и т.д.).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ADEF790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дисциплины/</w:t>
      </w:r>
      <w:r w:rsidR="002B1B01" w:rsidRPr="002B1B01">
        <w:rPr>
          <w:i/>
          <w:sz w:val="24"/>
          <w:szCs w:val="24"/>
        </w:rPr>
        <w:t xml:space="preserve">учебного </w:t>
      </w:r>
      <w:r w:rsidR="009B4BCD" w:rsidRPr="002B1B01">
        <w:rPr>
          <w:i/>
          <w:sz w:val="24"/>
          <w:szCs w:val="24"/>
        </w:rPr>
        <w:t>модуля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</w:t>
      </w:r>
      <w:r w:rsidR="00E96774">
        <w:rPr>
          <w:rStyle w:val="ab"/>
          <w:rFonts w:eastAsiaTheme="minorHAnsi"/>
          <w:w w:val="105"/>
          <w:sz w:val="24"/>
          <w:szCs w:val="24"/>
        </w:rPr>
        <w:footnoteReference w:id="60"/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D1082B9" w:rsidR="008B3178" w:rsidRPr="008B3178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  <w:r>
        <w:rPr>
          <w:rStyle w:val="ab"/>
          <w:rFonts w:eastAsiaTheme="minorHAnsi"/>
          <w:i/>
          <w:w w:val="105"/>
          <w:sz w:val="24"/>
          <w:szCs w:val="24"/>
        </w:rPr>
        <w:footnoteReference w:id="61"/>
      </w:r>
    </w:p>
    <w:p w14:paraId="67D18B6F" w14:textId="7BD06E0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62"/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77E59871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63"/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B38CAEE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C4628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Садовническая, 33, стр. 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 xml:space="preserve">групповых и </w:t>
            </w:r>
            <w:r w:rsidRPr="0003559F">
              <w:rPr>
                <w:i/>
              </w:rPr>
              <w:lastRenderedPageBreak/>
              <w:t>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lastRenderedPageBreak/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14:paraId="730E665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14:paraId="711EDA88" w14:textId="77777777" w:rsidTr="00497306">
        <w:tc>
          <w:tcPr>
            <w:tcW w:w="4786" w:type="dxa"/>
          </w:tcPr>
          <w:p w14:paraId="64444516" w14:textId="390AF049" w:rsidR="00574A34" w:rsidRPr="0003559F" w:rsidRDefault="0029022B" w:rsidP="00314897">
            <w:pPr>
              <w:rPr>
                <w:i/>
              </w:rPr>
            </w:pPr>
            <w:r>
              <w:rPr>
                <w:i/>
              </w:rPr>
              <w:lastRenderedPageBreak/>
              <w:t>учебный зал судебных заседаний</w:t>
            </w:r>
          </w:p>
        </w:tc>
        <w:tc>
          <w:tcPr>
            <w:tcW w:w="5068" w:type="dxa"/>
          </w:tcPr>
          <w:p w14:paraId="2A1B3722" w14:textId="138C34C6" w:rsidR="00574A34" w:rsidRPr="0003559F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29022B" w:rsidRPr="0021251B" w14:paraId="00DD0340" w14:textId="77777777" w:rsidTr="00497306">
        <w:tc>
          <w:tcPr>
            <w:tcW w:w="4786" w:type="dxa"/>
          </w:tcPr>
          <w:p w14:paraId="672802A2" w14:textId="72A24EFB" w:rsidR="0029022B" w:rsidRDefault="0029022B" w:rsidP="00314897">
            <w:pPr>
              <w:rPr>
                <w:i/>
              </w:rPr>
            </w:pPr>
            <w:r>
              <w:rPr>
                <w:i/>
              </w:rPr>
              <w:t>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14:paraId="04F9DE97" w14:textId="3C2A84D6" w:rsidR="0029022B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866A32" w:rsidRPr="0021251B" w14:paraId="345248BA" w14:textId="77777777" w:rsidTr="00497306">
        <w:tc>
          <w:tcPr>
            <w:tcW w:w="4786" w:type="dxa"/>
          </w:tcPr>
          <w:p w14:paraId="42939E79" w14:textId="665264B8" w:rsidR="00866A32" w:rsidRDefault="00D75A2A" w:rsidP="00D75A2A">
            <w:pPr>
              <w:rPr>
                <w:i/>
              </w:rPr>
            </w:pPr>
            <w:r>
              <w:rPr>
                <w:i/>
              </w:rPr>
              <w:t>концертный зал</w:t>
            </w:r>
          </w:p>
        </w:tc>
        <w:tc>
          <w:tcPr>
            <w:tcW w:w="5068" w:type="dxa"/>
          </w:tcPr>
          <w:p w14:paraId="330B3C59" w14:textId="77777777" w:rsidR="00987351" w:rsidRDefault="003A033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300 посадочных мест,</w:t>
            </w:r>
            <w:r w:rsidR="00987351" w:rsidRPr="00987351">
              <w:rPr>
                <w:i/>
              </w:rPr>
              <w:t xml:space="preserve"> </w:t>
            </w:r>
          </w:p>
          <w:p w14:paraId="149CA798" w14:textId="75467786" w:rsidR="00C509F7" w:rsidRPr="007F1DE0" w:rsidRDefault="00C509F7" w:rsidP="00C509F7">
            <w:r w:rsidRPr="007F1DE0">
              <w:t xml:space="preserve">специализированное оборудование: </w:t>
            </w:r>
          </w:p>
          <w:p w14:paraId="76E3D789" w14:textId="4004609A" w:rsidR="00987351" w:rsidRPr="00987351" w:rsidRDefault="00A3220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>
              <w:rPr>
                <w:i/>
              </w:rPr>
              <w:t xml:space="preserve">оборудование для </w:t>
            </w:r>
            <w:r w:rsidR="00D75A2A" w:rsidRPr="00987351">
              <w:rPr>
                <w:i/>
              </w:rPr>
              <w:t>выступления вокального и инструментального ансамблей, симфонического, духового оркестров,</w:t>
            </w:r>
            <w:r w:rsidR="00987351" w:rsidRPr="00987351">
              <w:rPr>
                <w:i/>
              </w:rPr>
              <w:t xml:space="preserve"> </w:t>
            </w:r>
          </w:p>
          <w:p w14:paraId="68CC7368" w14:textId="77777777" w:rsidR="00987351" w:rsidRPr="00987351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 xml:space="preserve">концертный рояль, </w:t>
            </w:r>
          </w:p>
          <w:p w14:paraId="34336FBC" w14:textId="067457D1" w:rsidR="00866A32" w:rsidRPr="00987351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пульты и звукотехническое оборудование</w:t>
            </w:r>
          </w:p>
        </w:tc>
      </w:tr>
      <w:tr w:rsidR="009F385E" w:rsidRPr="0021251B" w14:paraId="727C14D5" w14:textId="77777777" w:rsidTr="00497306">
        <w:tc>
          <w:tcPr>
            <w:tcW w:w="4786" w:type="dxa"/>
          </w:tcPr>
          <w:p w14:paraId="0B1077DF" w14:textId="60C1E054" w:rsidR="009F385E" w:rsidRDefault="009F385E" w:rsidP="00D75A2A">
            <w:pPr>
              <w:rPr>
                <w:i/>
              </w:rPr>
            </w:pPr>
            <w:r>
              <w:rPr>
                <w:i/>
              </w:rPr>
              <w:t>помещения для работы со специализированными материалами</w:t>
            </w:r>
            <w:r w:rsidR="0067232E">
              <w:rPr>
                <w:i/>
              </w:rPr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7F1DE0" w:rsidRDefault="00972728" w:rsidP="00972728">
            <w:r w:rsidRPr="007F1DE0">
              <w:t xml:space="preserve">комплект учебной мебели, </w:t>
            </w:r>
          </w:p>
          <w:p w14:paraId="1CFB0E89" w14:textId="77777777" w:rsidR="00972728" w:rsidRPr="007F1DE0" w:rsidRDefault="00972728" w:rsidP="0097272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4422140B" w14:textId="168FB2FF" w:rsid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21D296AA" w14:textId="22537FEC" w:rsidR="00972728" w:rsidRP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210EF00C" w14:textId="6A67C28F" w:rsidR="00972728" w:rsidRPr="007F1DE0" w:rsidRDefault="00972728" w:rsidP="00972728">
            <w:r w:rsidRPr="007F1DE0">
              <w:t xml:space="preserve">специализированное оборудование: </w:t>
            </w:r>
          </w:p>
          <w:p w14:paraId="17471A99" w14:textId="1723E9D4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мольберты по количеству обучающихся;</w:t>
            </w:r>
          </w:p>
          <w:p w14:paraId="010C9758" w14:textId="77777777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 xml:space="preserve">натюрмортные столы, подиумы; </w:t>
            </w:r>
          </w:p>
          <w:p w14:paraId="72748A0B" w14:textId="5B16B23B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учебно-методические наглядные пособия;</w:t>
            </w:r>
          </w:p>
          <w:p w14:paraId="7BE0C293" w14:textId="19DD3BA3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шкафы для хранения работ;</w:t>
            </w:r>
          </w:p>
          <w:p w14:paraId="11D34EA0" w14:textId="674ED9C5" w:rsidR="009F385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натурный фонд (предметы быта, декоративно-прикладного искусства и т.д.)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016A41" w:rsidRDefault="006F41A5" w:rsidP="00314897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</w:t>
            </w:r>
            <w:r w:rsidR="00A83B4A" w:rsidRPr="00016A41">
              <w:rPr>
                <w:bCs/>
                <w:i/>
                <w:color w:val="000000"/>
                <w:highlight w:val="yellow"/>
              </w:rPr>
              <w:t>:</w:t>
            </w:r>
          </w:p>
          <w:p w14:paraId="595C3C7E" w14:textId="4289982C"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31558F" w:rsidRPr="00016A41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7FBE7103" w14:textId="77777777" w:rsidR="007F1DE0" w:rsidRPr="00972728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 xml:space="preserve">аборы демонстрационного оборудования и </w:t>
            </w:r>
            <w:r w:rsidR="00574A34" w:rsidRPr="0003559F">
              <w:rPr>
                <w:i/>
              </w:rPr>
              <w:lastRenderedPageBreak/>
              <w:t>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16A41" w:rsidRDefault="003E4F7E" w:rsidP="003E4F7E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0F9CE20A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32039" w:rsidRPr="0021251B" w14:paraId="2D73FEFB" w14:textId="77777777" w:rsidTr="009941B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F8CCD5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D6B1B6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6C8502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377B2A" w14:textId="77777777" w:rsidR="00932039" w:rsidRPr="0021251B" w:rsidRDefault="00932039" w:rsidP="009941B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7CC123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0A5579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597DE33D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8384A9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498517A4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1E8DD07" w14:textId="77777777" w:rsidR="00932039" w:rsidRPr="0021251B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2039" w:rsidRPr="0021251B" w14:paraId="4B77E573" w14:textId="77777777" w:rsidTr="009941B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609A7D1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932039" w:rsidRPr="0021251B" w14:paraId="0A02D854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AA5587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9FF356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Устин В.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6F52C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Композиция в дизайне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38650A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6888F21E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BD5FA8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0BAC6A" w14:textId="77777777" w:rsidR="00932039" w:rsidRPr="00AE209E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E209E">
              <w:rPr>
                <w:iCs/>
                <w:sz w:val="24"/>
                <w:szCs w:val="24"/>
                <w:lang w:eastAsia="ar-SA"/>
              </w:rPr>
              <w:t>2014</w:t>
            </w:r>
          </w:p>
          <w:p w14:paraId="0EE22611" w14:textId="77777777" w:rsidR="00932039" w:rsidRPr="0021251B" w:rsidRDefault="00932039" w:rsidP="009941B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B1F90" w14:textId="77777777" w:rsidR="00932039" w:rsidRPr="0021251B" w:rsidRDefault="00932039" w:rsidP="009941B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926F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  <w:p w14:paraId="553C6BDD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932039" w:rsidRPr="0021251B" w14:paraId="53F80874" w14:textId="77777777" w:rsidTr="009941B7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1B63B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8B340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Устин В.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717278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4145BA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161CCC23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D00CD7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8981CC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2009</w:t>
            </w:r>
          </w:p>
          <w:p w14:paraId="4F456C50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926FC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56EE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</w:p>
          <w:p w14:paraId="0AC8C9F2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932039" w:rsidRPr="0021251B" w14:paraId="17C33C49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9252D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423C9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Голубева О.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DBA5A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2CA90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1D52D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Издательский дом «Искусство»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BDCA5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  <w:r>
              <w:rPr>
                <w:iCs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C4962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0B38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932039" w:rsidRPr="0021251B" w14:paraId="080F5318" w14:textId="77777777" w:rsidTr="009941B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EC874C" w14:textId="77777777" w:rsidR="00932039" w:rsidRPr="0021251B" w:rsidRDefault="00932039" w:rsidP="009941B7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932039" w:rsidRPr="0021251B" w14:paraId="22BB2815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F36316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2D12A4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Иттен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30FAA3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Искусство цвета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0C2FFC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Монографии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99830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Д. Аронов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702168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E86ED" w14:textId="77777777" w:rsidR="00932039" w:rsidRPr="0021251B" w:rsidRDefault="00305D90" w:rsidP="009941B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17" w:history="1">
              <w:r w:rsidR="00932039" w:rsidRPr="004465D4">
                <w:rPr>
                  <w:rStyle w:val="af3"/>
                </w:rPr>
                <w:t>http://www.etextlib.ru</w:t>
              </w:r>
            </w:hyperlink>
            <w:r w:rsidR="0093203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D432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32039" w:rsidRPr="0021251B" w14:paraId="75145EAA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FD74A8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70FCC1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Адамчик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D3E4A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Дизайн и основы </w:t>
            </w:r>
            <w:r w:rsidRPr="00622883">
              <w:rPr>
                <w:iCs/>
                <w:sz w:val="24"/>
                <w:szCs w:val="24"/>
                <w:lang w:eastAsia="ar-SA"/>
              </w:rPr>
              <w:lastRenderedPageBreak/>
              <w:t>композиции в дизайнерском творчестве и фотографии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B4CC3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lastRenderedPageBreak/>
              <w:t xml:space="preserve">Учебное </w:t>
            </w:r>
            <w:r w:rsidRPr="00622883">
              <w:rPr>
                <w:iCs/>
                <w:sz w:val="24"/>
                <w:szCs w:val="24"/>
                <w:lang w:eastAsia="ar-SA"/>
              </w:rPr>
              <w:lastRenderedPageBreak/>
              <w:t>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CB14D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lastRenderedPageBreak/>
              <w:t>Харвест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AB65B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2A3AA" w14:textId="77777777" w:rsidR="00932039" w:rsidRPr="0021251B" w:rsidRDefault="00305D90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8" w:history="1">
              <w:r w:rsidR="00932039" w:rsidRPr="004465D4">
                <w:rPr>
                  <w:rStyle w:val="af3"/>
                </w:rPr>
                <w:t>http://www.labirint.ru</w:t>
              </w:r>
            </w:hyperlink>
            <w:r w:rsidR="0093203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8C18" w14:textId="77777777" w:rsidR="00932039" w:rsidRPr="0021251B" w:rsidRDefault="00932039" w:rsidP="009941B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32039" w:rsidRPr="0021251B" w14:paraId="72BAFFA2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099D1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99BCB8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Калмыкова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E9B7DC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поверхности. Композиция, пластика, графика,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F44AB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A347B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9A7DC5">
              <w:rPr>
                <w:iCs/>
                <w:color w:val="000000"/>
                <w:sz w:val="24"/>
                <w:szCs w:val="24"/>
                <w:lang w:eastAsia="ar-SA"/>
              </w:rPr>
              <w:t>М.: КДУ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C1CCA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</w:t>
            </w: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93D83" w14:textId="77777777" w:rsidR="00932039" w:rsidRDefault="00932039" w:rsidP="009941B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930C" w14:textId="77777777" w:rsidR="00932039" w:rsidRPr="0021251B" w:rsidRDefault="00932039" w:rsidP="009941B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932039" w:rsidRPr="0021251B" w14:paraId="2E9EAC89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DE69C" w14:textId="77777777" w:rsidR="00932039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4B2C8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Степанов А.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3B80C5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C7BE70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1A35C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44BDA3" w14:textId="77777777" w:rsidR="00932039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2004</w:t>
            </w:r>
          </w:p>
          <w:p w14:paraId="772BFF69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2603E" w14:textId="77777777" w:rsidR="00932039" w:rsidRDefault="00932039" w:rsidP="009941B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2988" w14:textId="77777777" w:rsidR="00932039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  <w:p w14:paraId="253CF563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932039" w:rsidRPr="0021251B" w14:paraId="76AB1EF5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DC7E2" w14:textId="77777777" w:rsidR="00932039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9E0D8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Дейнека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3C410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Образ и цвет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594EB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EE5EB" w14:textId="77777777" w:rsidR="00932039" w:rsidRPr="00622883" w:rsidRDefault="00932039" w:rsidP="009941B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AE209E">
              <w:rPr>
                <w:iCs/>
                <w:color w:val="000000"/>
                <w:sz w:val="24"/>
                <w:szCs w:val="24"/>
                <w:lang w:eastAsia="ar-SA"/>
              </w:rPr>
              <w:t>М.: Изобразительное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74D73" w14:textId="77777777" w:rsidR="00932039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30FF7" w14:textId="77777777" w:rsidR="00932039" w:rsidRDefault="00932039" w:rsidP="009941B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852BF" w14:textId="77777777" w:rsidR="00932039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932039" w:rsidRPr="0021251B" w14:paraId="4013F47B" w14:textId="77777777" w:rsidTr="009941B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DCF9857" w14:textId="77777777" w:rsidR="00932039" w:rsidRPr="0021251B" w:rsidRDefault="00932039" w:rsidP="009941B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932039" w:rsidRPr="0021251B" w14:paraId="25707E05" w14:textId="77777777" w:rsidTr="009941B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6F956" w14:textId="77777777" w:rsidR="00932039" w:rsidRPr="005D249D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82C3D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 xml:space="preserve">Мыскова О.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F5EB64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предметов,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541CE3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E52E31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A060F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75BD1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CA501F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932039" w:rsidRPr="0021251B" w14:paraId="25802863" w14:textId="77777777" w:rsidTr="00994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9F479A" w14:textId="77777777" w:rsidR="00932039" w:rsidRDefault="00932039" w:rsidP="009941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8ACB37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Мыскова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A2E8E1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рекламы,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CC8CA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FF169" w14:textId="77777777" w:rsidR="00932039" w:rsidRPr="00793123" w:rsidRDefault="00932039" w:rsidP="009941B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CFEB8" w14:textId="77777777" w:rsidR="00932039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4ADD1" w14:textId="77777777" w:rsidR="00932039" w:rsidRPr="0021251B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DDA8" w14:textId="77777777" w:rsidR="00932039" w:rsidRDefault="00932039" w:rsidP="009941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305D9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31E23BD" w14:textId="77777777" w:rsidR="00FE7E3F" w:rsidRDefault="00FE7E3F" w:rsidP="00E726EF">
      <w:pPr>
        <w:pStyle w:val="3"/>
        <w:rPr>
          <w:szCs w:val="24"/>
        </w:rPr>
      </w:pPr>
    </w:p>
    <w:p w14:paraId="424D642E" w14:textId="1B0893E3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8BE3" w14:textId="77777777" w:rsidR="00305D90" w:rsidRDefault="00305D90" w:rsidP="005E3840">
      <w:r>
        <w:separator/>
      </w:r>
    </w:p>
  </w:endnote>
  <w:endnote w:type="continuationSeparator" w:id="0">
    <w:p w14:paraId="22FFD7F1" w14:textId="77777777" w:rsidR="00305D90" w:rsidRDefault="00305D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F32B" w14:textId="77777777" w:rsidR="00305D90" w:rsidRDefault="00305D90" w:rsidP="005E3840">
      <w:r>
        <w:separator/>
      </w:r>
    </w:p>
  </w:footnote>
  <w:footnote w:type="continuationSeparator" w:id="0">
    <w:p w14:paraId="0E93B0D3" w14:textId="77777777" w:rsidR="00305D90" w:rsidRDefault="00305D90" w:rsidP="005E3840">
      <w:r>
        <w:continuationSeparator/>
      </w:r>
    </w:p>
  </w:footnote>
  <w:footnote w:id="1">
    <w:p w14:paraId="61F94D65" w14:textId="77777777" w:rsidR="00323147" w:rsidRPr="00C85D8C" w:rsidRDefault="00323147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Указывается институт, который реализует ОПОП</w:t>
      </w:r>
    </w:p>
  </w:footnote>
  <w:footnote w:id="2">
    <w:p w14:paraId="341B191F" w14:textId="4E50CDAB" w:rsidR="00323147" w:rsidRPr="00C85D8C" w:rsidRDefault="00323147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</w:t>
      </w:r>
      <w:r>
        <w:rPr>
          <w:i/>
        </w:rPr>
        <w:t>К</w:t>
      </w:r>
      <w:r w:rsidRPr="00C85D8C">
        <w:rPr>
          <w:i/>
        </w:rPr>
        <w:t>афедра – разработчик рабочей программы</w:t>
      </w:r>
    </w:p>
  </w:footnote>
  <w:footnote w:id="3">
    <w:p w14:paraId="00FE16D8" w14:textId="146E16AA" w:rsidR="00323147" w:rsidRPr="00C85D8C" w:rsidRDefault="00323147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Название дисциплины указывается в соответствии с учебным планом, выбрать - дисциплина или модуль</w:t>
      </w:r>
    </w:p>
  </w:footnote>
  <w:footnote w:id="4">
    <w:p w14:paraId="3528EE60" w14:textId="67B7667F" w:rsidR="00323147" w:rsidRPr="000C0E2B" w:rsidRDefault="00323147">
      <w:pPr>
        <w:pStyle w:val="a6"/>
        <w:rPr>
          <w:i/>
        </w:rPr>
      </w:pPr>
      <w:r w:rsidRPr="000C0E2B">
        <w:rPr>
          <w:rStyle w:val="ab"/>
          <w:i/>
        </w:rPr>
        <w:footnoteRef/>
      </w:r>
      <w:r w:rsidRPr="000C0E2B">
        <w:rPr>
          <w:i/>
        </w:rPr>
        <w:t xml:space="preserve"> Если дисциплина изучается несколько семестров, указать семестр</w:t>
      </w:r>
      <w:r>
        <w:rPr>
          <w:i/>
        </w:rPr>
        <w:t>,</w:t>
      </w:r>
      <w:r w:rsidRPr="000C0E2B">
        <w:rPr>
          <w:i/>
        </w:rPr>
        <w:t xml:space="preserve"> в котором предусмотрена КР</w:t>
      </w:r>
    </w:p>
  </w:footnote>
  <w:footnote w:id="5">
    <w:p w14:paraId="22E19A77" w14:textId="77777777" w:rsidR="00323147" w:rsidRPr="008D7F54" w:rsidRDefault="00323147" w:rsidP="00B3255D">
      <w:pPr>
        <w:pStyle w:val="a6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Выбрать нужное</w:t>
      </w:r>
    </w:p>
  </w:footnote>
  <w:footnote w:id="6">
    <w:p w14:paraId="6F72DBA1" w14:textId="6DBDDEDF" w:rsidR="00323147" w:rsidRPr="00D069B1" w:rsidRDefault="00323147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7">
    <w:p w14:paraId="1F5D869B" w14:textId="28E44C3D" w:rsidR="00323147" w:rsidRPr="008D7F54" w:rsidRDefault="00323147" w:rsidP="00EC366F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>Возможно для дисциплин магистратуры или</w:t>
      </w:r>
      <w:r>
        <w:rPr>
          <w:i/>
        </w:rPr>
        <w:t xml:space="preserve"> в случае,</w:t>
      </w:r>
      <w:r w:rsidRPr="008D7F54">
        <w:rPr>
          <w:i/>
        </w:rPr>
        <w:t xml:space="preserve"> если дисциплина бакалавриата/специалитета опирается на уровень СОО или СПО. </w:t>
      </w:r>
    </w:p>
  </w:footnote>
  <w:footnote w:id="8">
    <w:p w14:paraId="777C693E" w14:textId="65677C7C" w:rsidR="00323147" w:rsidRPr="008D7F54" w:rsidRDefault="00323147" w:rsidP="008F20D0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Дисциплина (модуль) встраивается в структуру ОПОП 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Учитываются «входные» знания, умения и опыт деятельности обучающегося, необходимые при освоении данной дисциплины (модуля)</w:t>
      </w:r>
      <w:r>
        <w:rPr>
          <w:i/>
        </w:rPr>
        <w:t>,</w:t>
      </w:r>
      <w:r w:rsidRPr="008D7F54">
        <w:rPr>
          <w:i/>
        </w:rPr>
        <w:t xml:space="preserve"> и приобретенные в результате освоения предшествующих дисциплин (модулей)</w:t>
      </w:r>
    </w:p>
  </w:footnote>
  <w:footnote w:id="9">
    <w:p w14:paraId="4003B4B6" w14:textId="15E83E9E" w:rsidR="00323147" w:rsidRPr="008D7F54" w:rsidRDefault="00323147" w:rsidP="00022A39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</w:t>
      </w:r>
      <w:r w:rsidRPr="008D7F54">
        <w:rPr>
          <w:rStyle w:val="aff7"/>
          <w:b w:val="0"/>
          <w:i/>
        </w:rPr>
        <w:t xml:space="preserve">Цель </w:t>
      </w:r>
      <w:r w:rsidRPr="008D7F54">
        <w:rPr>
          <w:i/>
        </w:rPr>
        <w:t xml:space="preserve">определяет результаты освоения данной дисциплины. </w:t>
      </w:r>
      <w:r>
        <w:rPr>
          <w:i/>
        </w:rPr>
        <w:t xml:space="preserve">Связывает индикаторы достижения компетенций и получаемые знания по дисциплине. </w:t>
      </w:r>
      <w:r w:rsidRPr="008D7F54">
        <w:rPr>
          <w:i/>
        </w:rPr>
        <w:t>Рекомендуется формулировку начинать со слов: освоение, приобретение, формирование, изучение, обучение и т.п. Недопустимо в формулировке цели применять слова (словосочетания), указывающие на конкретный результат обучения. К ним относятся: иметь представление, ознакомить, знать, уметь, владеть, навык и производные от них.</w:t>
      </w:r>
    </w:p>
  </w:footnote>
  <w:footnote w:id="10">
    <w:p w14:paraId="3390F5C6" w14:textId="6BEC4CFA" w:rsidR="00323147" w:rsidRPr="005A74B0" w:rsidRDefault="00323147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  <w:footnote w:id="11">
    <w:p w14:paraId="7ADE66A8" w14:textId="77EA662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12">
    <w:p w14:paraId="4115340A" w14:textId="63B1079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13">
    <w:p w14:paraId="657A4AF5" w14:textId="7DB03109" w:rsidR="00323147" w:rsidRPr="00BA7BBD" w:rsidRDefault="00323147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14">
    <w:p w14:paraId="33C66DCB" w14:textId="2F50494B" w:rsidR="00323147" w:rsidRPr="00EE6A25" w:rsidRDefault="00323147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15">
    <w:p w14:paraId="22C6FFD0" w14:textId="46BE6CE0" w:rsidR="00323147" w:rsidRPr="002B20D1" w:rsidRDefault="00323147">
      <w:pPr>
        <w:pStyle w:val="a6"/>
        <w:rPr>
          <w:i/>
        </w:rPr>
      </w:pPr>
      <w:r w:rsidRPr="002B20D1">
        <w:rPr>
          <w:rStyle w:val="ab"/>
          <w:i/>
        </w:rPr>
        <w:footnoteRef/>
      </w:r>
      <w:r w:rsidRPr="002B20D1">
        <w:rPr>
          <w:i/>
        </w:rPr>
        <w:t xml:space="preserve"> Удалить эту строку после заполнения</w:t>
      </w:r>
    </w:p>
  </w:footnote>
  <w:footnote w:id="16">
    <w:p w14:paraId="62BA1891" w14:textId="1E2DCC8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17">
    <w:p w14:paraId="304A0671" w14:textId="77777777" w:rsidR="00810DFF" w:rsidRDefault="00810DFF" w:rsidP="00810DFF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18">
    <w:p w14:paraId="2B3BB258" w14:textId="77777777" w:rsidR="00810DFF" w:rsidRDefault="00810DFF" w:rsidP="00810DFF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19">
    <w:p w14:paraId="195282EB" w14:textId="726F9478" w:rsidR="00323147" w:rsidRPr="003D6F18" w:rsidRDefault="00323147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20">
    <w:p w14:paraId="6058E3EF" w14:textId="77777777" w:rsidR="00323147" w:rsidRDefault="00323147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323147" w:rsidRDefault="00323147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21">
    <w:p w14:paraId="3C259ABF" w14:textId="3A13A0EC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22">
    <w:p w14:paraId="075E5996" w14:textId="68269EA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23">
    <w:p w14:paraId="088DBBBB" w14:textId="0E3BDFCA" w:rsidR="00323147" w:rsidRPr="006216E8" w:rsidRDefault="00323147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4">
    <w:p w14:paraId="436336D8" w14:textId="77777777" w:rsidR="00A370C2" w:rsidRPr="003D6F18" w:rsidRDefault="00A370C2" w:rsidP="00A370C2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25">
    <w:p w14:paraId="503BC97F" w14:textId="77777777" w:rsidR="00A370C2" w:rsidRDefault="00A370C2" w:rsidP="00A370C2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20ADDC7D" w14:textId="77777777" w:rsidR="00A370C2" w:rsidRDefault="00A370C2" w:rsidP="00A370C2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48F06899" w14:textId="77777777" w:rsidR="00A370C2" w:rsidRPr="000B2412" w:rsidRDefault="00A370C2" w:rsidP="00A370C2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49E99078" w14:textId="77777777" w:rsidR="00A370C2" w:rsidRPr="000B2412" w:rsidRDefault="00A370C2" w:rsidP="00A370C2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20583219" w14:textId="77777777" w:rsidR="00A370C2" w:rsidRPr="000B2412" w:rsidRDefault="00A370C2" w:rsidP="00A370C2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7286AF23" w14:textId="77777777" w:rsidR="00A370C2" w:rsidRPr="000B2412" w:rsidRDefault="00A370C2" w:rsidP="00A370C2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26">
    <w:p w14:paraId="33F9CB8D" w14:textId="77777777" w:rsidR="00A370C2" w:rsidRDefault="00A370C2" w:rsidP="00A370C2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27">
    <w:p w14:paraId="1102A130" w14:textId="77777777" w:rsidR="00A370C2" w:rsidRDefault="00A370C2" w:rsidP="00A370C2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28">
    <w:p w14:paraId="2CEE746C" w14:textId="77777777" w:rsidR="00A370C2" w:rsidRPr="006216E8" w:rsidRDefault="00A370C2" w:rsidP="00A370C2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9">
    <w:p w14:paraId="5BD31180" w14:textId="56C2D985" w:rsidR="00323147" w:rsidRPr="00384B34" w:rsidRDefault="00323147" w:rsidP="00F60511">
      <w:pPr>
        <w:pStyle w:val="a6"/>
        <w:rPr>
          <w:i/>
        </w:rPr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footnote>
  <w:footnote w:id="30">
    <w:p w14:paraId="6E89059D" w14:textId="50085E7A" w:rsidR="00323147" w:rsidRDefault="00323147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31">
    <w:p w14:paraId="0A1EAFEF" w14:textId="0B46C8F6" w:rsidR="00323147" w:rsidRPr="000F288F" w:rsidRDefault="00323147" w:rsidP="00F062CE">
      <w:pPr>
        <w:pStyle w:val="a6"/>
        <w:rPr>
          <w:i/>
        </w:rPr>
      </w:pPr>
      <w:r w:rsidRPr="000F288F">
        <w:rPr>
          <w:rStyle w:val="ab"/>
          <w:i/>
        </w:rPr>
        <w:footnoteRef/>
      </w:r>
      <w:r w:rsidRPr="000F288F">
        <w:rPr>
          <w:i/>
        </w:rPr>
        <w:t xml:space="preserve"> Виды и содержание заданий для внеаудиторной самостоятельной р</w:t>
      </w:r>
      <w:r>
        <w:rPr>
          <w:i/>
        </w:rPr>
        <w:t xml:space="preserve">аботы могут иметь вариативный и </w:t>
      </w:r>
      <w:r w:rsidRPr="000F288F">
        <w:rPr>
          <w:i/>
        </w:rPr>
        <w:t>дифференцированный характер, уч</w:t>
      </w:r>
      <w:r>
        <w:rPr>
          <w:i/>
        </w:rPr>
        <w:t xml:space="preserve">итывать особенности направления </w:t>
      </w:r>
      <w:r w:rsidRPr="000F288F">
        <w:rPr>
          <w:i/>
        </w:rPr>
        <w:t>подготовки/</w:t>
      </w:r>
      <w:r>
        <w:rPr>
          <w:i/>
        </w:rPr>
        <w:t xml:space="preserve"> </w:t>
      </w:r>
      <w:r w:rsidRPr="000F288F">
        <w:rPr>
          <w:i/>
        </w:rPr>
        <w:t>специальности/</w:t>
      </w:r>
      <w:r>
        <w:rPr>
          <w:i/>
        </w:rPr>
        <w:t xml:space="preserve"> </w:t>
      </w:r>
      <w:r w:rsidRPr="000F288F">
        <w:rPr>
          <w:i/>
        </w:rPr>
        <w:t>профиля/</w:t>
      </w:r>
      <w:r>
        <w:rPr>
          <w:i/>
        </w:rPr>
        <w:t xml:space="preserve"> </w:t>
      </w:r>
      <w:r w:rsidRPr="000F288F">
        <w:rPr>
          <w:i/>
        </w:rPr>
        <w:t>данной учебной дисциплины, а также индивидуальные особенности студента.</w:t>
      </w:r>
    </w:p>
  </w:footnote>
  <w:footnote w:id="32">
    <w:p w14:paraId="56502AEE" w14:textId="77777777" w:rsidR="00323147" w:rsidRPr="00CF1CB6" w:rsidRDefault="00323147" w:rsidP="00F062CE">
      <w:pPr>
        <w:jc w:val="both"/>
        <w:rPr>
          <w:i/>
          <w:sz w:val="20"/>
          <w:szCs w:val="20"/>
        </w:rPr>
      </w:pPr>
      <w:r w:rsidRPr="00CF1CB6">
        <w:rPr>
          <w:rStyle w:val="ab"/>
          <w:i/>
          <w:sz w:val="20"/>
          <w:szCs w:val="20"/>
        </w:rPr>
        <w:footnoteRef/>
      </w:r>
      <w:r w:rsidRPr="00CF1CB6">
        <w:rPr>
          <w:i/>
          <w:sz w:val="20"/>
          <w:szCs w:val="20"/>
        </w:rPr>
        <w:t xml:space="preserve"> Иная контактная работа может охватывать иные виды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33">
    <w:p w14:paraId="5C8BD4C2" w14:textId="77777777" w:rsidR="00323147" w:rsidRPr="007769AC" w:rsidRDefault="00323147" w:rsidP="00F062CE">
      <w:pPr>
        <w:pStyle w:val="a6"/>
        <w:rPr>
          <w:i/>
        </w:rPr>
      </w:pPr>
      <w:r w:rsidRPr="007769AC">
        <w:rPr>
          <w:rStyle w:val="ab"/>
          <w:i/>
        </w:rPr>
        <w:footnoteRef/>
      </w:r>
      <w:r>
        <w:rPr>
          <w:i/>
        </w:rPr>
        <w:t xml:space="preserve"> В таблицу включаются </w:t>
      </w:r>
      <w:r w:rsidRPr="007769AC">
        <w:rPr>
          <w:i/>
        </w:rPr>
        <w:t>разделы/темы, которые осваиваются обучающимися полностью самостоятельно, при опосредованном участии преподавателя.</w:t>
      </w:r>
    </w:p>
  </w:footnote>
  <w:footnote w:id="34">
    <w:p w14:paraId="7B6E10AE" w14:textId="0FEDD6F2" w:rsidR="00323147" w:rsidRPr="00905BB9" w:rsidRDefault="00323147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35">
    <w:p w14:paraId="6238411F" w14:textId="0C899927" w:rsidR="00323147" w:rsidRPr="001B179C" w:rsidRDefault="00323147">
      <w:pPr>
        <w:pStyle w:val="a6"/>
        <w:rPr>
          <w:i/>
        </w:rPr>
      </w:pPr>
      <w:r w:rsidRPr="001B179C">
        <w:rPr>
          <w:rStyle w:val="ab"/>
          <w:i/>
        </w:rPr>
        <w:footnoteRef/>
      </w:r>
      <w:r w:rsidRPr="001B179C">
        <w:rPr>
          <w:i/>
        </w:rPr>
        <w:t xml:space="preserve"> Применение ЭО и ДОТ описывается, если ЭО применяется вне зависимости от эпидемиологической </w:t>
      </w:r>
      <w:r>
        <w:rPr>
          <w:i/>
        </w:rPr>
        <w:t xml:space="preserve">или иной </w:t>
      </w:r>
      <w:r w:rsidRPr="001B179C">
        <w:rPr>
          <w:i/>
        </w:rPr>
        <w:t>ситуации, то есть на постоянной основе</w:t>
      </w:r>
      <w:r>
        <w:rPr>
          <w:i/>
        </w:rPr>
        <w:t>.</w:t>
      </w:r>
    </w:p>
  </w:footnote>
  <w:footnote w:id="36">
    <w:p w14:paraId="72C52BD7" w14:textId="75316B13" w:rsidR="00323147" w:rsidRPr="000170AF" w:rsidRDefault="00323147">
      <w:pPr>
        <w:pStyle w:val="a6"/>
        <w:rPr>
          <w:i/>
        </w:rPr>
      </w:pPr>
      <w:r w:rsidRPr="000170AF">
        <w:rPr>
          <w:rStyle w:val="ab"/>
          <w:i/>
        </w:rPr>
        <w:footnoteRef/>
      </w:r>
      <w:r w:rsidRPr="000170AF">
        <w:rPr>
          <w:i/>
        </w:rPr>
        <w:t xml:space="preserve"> Выбрать реализуемую разновидность ЭО и ДОТ, остальные таблицы удалить</w:t>
      </w:r>
    </w:p>
  </w:footnote>
  <w:footnote w:id="37">
    <w:p w14:paraId="0FBA5823" w14:textId="77777777" w:rsidR="00323147" w:rsidRPr="00DC7035" w:rsidRDefault="00323147" w:rsidP="0068633D">
      <w:pPr>
        <w:pStyle w:val="a6"/>
        <w:rPr>
          <w:i/>
        </w:rPr>
      </w:pPr>
      <w:r w:rsidRPr="00DC7035">
        <w:rPr>
          <w:rStyle w:val="ab"/>
          <w:i/>
        </w:rPr>
        <w:footnoteRef/>
      </w:r>
      <w:r w:rsidRPr="00DC7035">
        <w:rPr>
          <w:i/>
        </w:rPr>
        <w:t xml:space="preserve"> Указать виды занятий, которые реализуются с использованием ЭО и ДОТ</w:t>
      </w:r>
      <w:r>
        <w:rPr>
          <w:i/>
        </w:rPr>
        <w:t>, удалить ненужные строки.</w:t>
      </w:r>
    </w:p>
  </w:footnote>
  <w:footnote w:id="38">
    <w:p w14:paraId="1C093BAC" w14:textId="0AD524E8" w:rsidR="00323147" w:rsidRPr="00E617D0" w:rsidRDefault="00323147">
      <w:pPr>
        <w:pStyle w:val="a6"/>
        <w:rPr>
          <w:i/>
        </w:rPr>
      </w:pPr>
      <w:r w:rsidRPr="00E617D0">
        <w:rPr>
          <w:rStyle w:val="ab"/>
          <w:i/>
        </w:rPr>
        <w:footnoteRef/>
      </w:r>
      <w:r>
        <w:rPr>
          <w:i/>
        </w:rPr>
        <w:t xml:space="preserve"> Выбрать нужную строку, о</w:t>
      </w:r>
      <w:r w:rsidRPr="00E617D0">
        <w:rPr>
          <w:i/>
        </w:rPr>
        <w:t>стальное удалить. Или оставить обе строки</w:t>
      </w:r>
      <w:r>
        <w:rPr>
          <w:i/>
        </w:rPr>
        <w:t>,</w:t>
      </w:r>
      <w:r w:rsidRPr="00E617D0">
        <w:rPr>
          <w:i/>
        </w:rPr>
        <w:t xml:space="preserve"> если используется такой вид ЭО и ДОТ</w:t>
      </w:r>
    </w:p>
  </w:footnote>
  <w:footnote w:id="39">
    <w:p w14:paraId="63B20FAD" w14:textId="2B58173F" w:rsidR="00323147" w:rsidRPr="000A4A98" w:rsidRDefault="00323147" w:rsidP="009B0261">
      <w:pPr>
        <w:pStyle w:val="a6"/>
        <w:rPr>
          <w:i/>
        </w:rPr>
      </w:pPr>
      <w:r w:rsidRPr="000A4A98">
        <w:rPr>
          <w:rStyle w:val="ab"/>
          <w:i/>
        </w:rPr>
        <w:footnoteRef/>
      </w:r>
      <w:r w:rsidRPr="000A4A98">
        <w:rPr>
          <w:i/>
        </w:rPr>
        <w:t xml:space="preserve"> Выбрать реализуемый </w:t>
      </w:r>
      <w:r>
        <w:rPr>
          <w:i/>
        </w:rPr>
        <w:t xml:space="preserve">программой вид </w:t>
      </w:r>
      <w:r w:rsidRPr="000A4A98">
        <w:rPr>
          <w:i/>
        </w:rPr>
        <w:t>ЭОР, остальные строки удалить</w:t>
      </w:r>
      <w:r>
        <w:rPr>
          <w:i/>
        </w:rPr>
        <w:t xml:space="preserve">. </w:t>
      </w:r>
    </w:p>
  </w:footnote>
  <w:footnote w:id="40">
    <w:p w14:paraId="648D6BB6" w14:textId="47ED22E3" w:rsidR="00323147" w:rsidRPr="0084702C" w:rsidRDefault="00323147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41">
    <w:p w14:paraId="57B71005" w14:textId="1FD7CC6B" w:rsidR="00323147" w:rsidRPr="002A2399" w:rsidRDefault="00323147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42">
    <w:p w14:paraId="288D0849" w14:textId="609268CE" w:rsidR="00323147" w:rsidRPr="00AD50CB" w:rsidRDefault="00323147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43">
    <w:p w14:paraId="4EE2B20F" w14:textId="5FEA27C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44">
    <w:p w14:paraId="3FAEC0AB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45">
    <w:p w14:paraId="6FF15CBD" w14:textId="4667FCC0" w:rsidR="00323147" w:rsidRPr="009135DE" w:rsidRDefault="00323147" w:rsidP="009D5862">
      <w:pPr>
        <w:pStyle w:val="a6"/>
        <w:rPr>
          <w:i/>
        </w:rPr>
      </w:pPr>
      <w:r w:rsidRPr="009135DE">
        <w:rPr>
          <w:rStyle w:val="ab"/>
          <w:i/>
        </w:rPr>
        <w:footnoteRef/>
      </w:r>
      <w:r w:rsidRPr="009135DE">
        <w:rPr>
          <w:i/>
        </w:rPr>
        <w:t xml:space="preserve"> Может оцениваться вся группа целиком, без учета личного вклада каждого члена группы в деловой игре, </w:t>
      </w:r>
      <w:r>
        <w:rPr>
          <w:i/>
        </w:rPr>
        <w:t xml:space="preserve">либо </w:t>
      </w:r>
      <w:r w:rsidRPr="009135DE">
        <w:rPr>
          <w:i/>
        </w:rPr>
        <w:t>роль каждого обучающегося, как члена группы</w:t>
      </w:r>
      <w:r>
        <w:rPr>
          <w:i/>
        </w:rPr>
        <w:t xml:space="preserve"> типа игры «Что? Где? Когда?» не зависимо от общего итога игры – проиграла группа или выиграла.</w:t>
      </w:r>
    </w:p>
  </w:footnote>
  <w:footnote w:id="46">
    <w:p w14:paraId="197FABE9" w14:textId="77777777" w:rsidR="00323147" w:rsidRPr="00D707F5" w:rsidRDefault="00323147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47">
    <w:p w14:paraId="51F2B6D3" w14:textId="77777777" w:rsidR="00323147" w:rsidRPr="00D707F5" w:rsidRDefault="00323147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всей рабочей группы.</w:t>
      </w:r>
    </w:p>
  </w:footnote>
  <w:footnote w:id="48">
    <w:p w14:paraId="632D870F" w14:textId="77777777" w:rsidR="00CC1514" w:rsidRPr="00D707F5" w:rsidRDefault="00CC1514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49">
    <w:p w14:paraId="64A33166" w14:textId="77777777" w:rsidR="00CC1514" w:rsidRPr="00D707F5" w:rsidRDefault="00CC1514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всей рабочей группы.</w:t>
      </w:r>
    </w:p>
  </w:footnote>
  <w:footnote w:id="50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51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52">
    <w:p w14:paraId="104A2444" w14:textId="083DF700" w:rsidR="00323147" w:rsidRDefault="00323147" w:rsidP="009D5862">
      <w:pPr>
        <w:pStyle w:val="a6"/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Указываются </w:t>
      </w:r>
      <w:r>
        <w:rPr>
          <w:i/>
        </w:rPr>
        <w:t>не менее пяти примерных тем</w:t>
      </w:r>
      <w:r w:rsidRPr="002A2399">
        <w:rPr>
          <w:i/>
        </w:rPr>
        <w:t>.</w:t>
      </w:r>
      <w:r>
        <w:rPr>
          <w:i/>
        </w:rPr>
        <w:t xml:space="preserve"> Если курсовая работа не предусмотрена, пункты 5.5 и 5.6 полностью удаляются</w:t>
      </w:r>
    </w:p>
  </w:footnote>
  <w:footnote w:id="53">
    <w:p w14:paraId="5881457E" w14:textId="77777777" w:rsidR="00323147" w:rsidRPr="00F61708" w:rsidRDefault="00323147" w:rsidP="00C80BE8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54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55">
    <w:p w14:paraId="1D28C262" w14:textId="24CFB06D" w:rsidR="00323147" w:rsidRPr="008B3D5B" w:rsidRDefault="00323147" w:rsidP="00936AAE">
      <w:pPr>
        <w:pStyle w:val="a6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Указываются все формы текущего контроля из п. 3.3 / 3.4 / 3.5</w:t>
      </w:r>
    </w:p>
  </w:footnote>
  <w:footnote w:id="56">
    <w:p w14:paraId="2AFFC0F3" w14:textId="074E9C59" w:rsidR="00323147" w:rsidRPr="002B1B01" w:rsidRDefault="00323147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  <w:footnote w:id="57">
    <w:p w14:paraId="2AE68FD0" w14:textId="203AA1D1" w:rsidR="00323147" w:rsidRPr="00B07F7C" w:rsidRDefault="00323147">
      <w:pPr>
        <w:pStyle w:val="a6"/>
        <w:rPr>
          <w:i/>
        </w:rPr>
      </w:pPr>
      <w:r w:rsidRPr="00B07F7C">
        <w:rPr>
          <w:rStyle w:val="ab"/>
          <w:i/>
        </w:rPr>
        <w:footnoteRef/>
      </w:r>
      <w:r w:rsidRPr="00B07F7C">
        <w:rPr>
          <w:i/>
        </w:rPr>
        <w:t xml:space="preserve"> Система оценивания определяется разработчиком самостоятельно</w:t>
      </w:r>
    </w:p>
  </w:footnote>
  <w:footnote w:id="58">
    <w:p w14:paraId="3FB5E279" w14:textId="77777777" w:rsidR="00323147" w:rsidRPr="008B3D5B" w:rsidRDefault="00323147" w:rsidP="00936AAE">
      <w:pPr>
        <w:pStyle w:val="a6"/>
        <w:jc w:val="both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Может проводиться как в традиционной, так и в инновационной форме (защита проектов, деловая игра, кейсы и т.д.)</w:t>
      </w:r>
    </w:p>
  </w:footnote>
  <w:footnote w:id="59">
    <w:p w14:paraId="02F1CDE3" w14:textId="2A6727F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B3D5B">
        <w:rPr>
          <w:i/>
        </w:rPr>
        <w:t>п.34. Приказ №301</w:t>
      </w:r>
    </w:p>
  </w:footnote>
  <w:footnote w:id="60">
    <w:p w14:paraId="26CC03D7" w14:textId="6D017C75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E96774">
        <w:rPr>
          <w:i/>
        </w:rPr>
        <w:t>Указать соответствующие виды занятий</w:t>
      </w:r>
    </w:p>
  </w:footnote>
  <w:footnote w:id="61">
    <w:p w14:paraId="2D73D48A" w14:textId="7A9B5B00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A90728">
        <w:rPr>
          <w:i/>
        </w:rPr>
        <w:t>Включать абзац при необходимости</w:t>
      </w:r>
    </w:p>
  </w:footnote>
  <w:footnote w:id="62">
    <w:p w14:paraId="061A996E" w14:textId="0C5A1F49" w:rsidR="00323147" w:rsidRPr="00FC477E" w:rsidRDefault="00323147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  <w:footnote w:id="63">
    <w:p w14:paraId="3E161B7D" w14:textId="7C0B8E41" w:rsidR="00323147" w:rsidRPr="00EC6EFB" w:rsidRDefault="00323147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B5929"/>
    <w:multiLevelType w:val="hybridMultilevel"/>
    <w:tmpl w:val="8C60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420CF"/>
    <w:multiLevelType w:val="hybridMultilevel"/>
    <w:tmpl w:val="8C60D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18"/>
  </w:num>
  <w:num w:numId="49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124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07C"/>
    <w:rsid w:val="0015779F"/>
    <w:rsid w:val="00160ECB"/>
    <w:rsid w:val="0016181F"/>
    <w:rsid w:val="001632F9"/>
    <w:rsid w:val="001646A9"/>
    <w:rsid w:val="00167CC8"/>
    <w:rsid w:val="0017354A"/>
    <w:rsid w:val="00173A5B"/>
    <w:rsid w:val="00174A50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B9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57D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AE4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D9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409A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8E5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0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4F14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3DB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31B"/>
    <w:rsid w:val="006A1707"/>
    <w:rsid w:val="006A2EAF"/>
    <w:rsid w:val="006A4571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54C"/>
    <w:rsid w:val="00702CA9"/>
    <w:rsid w:val="00705B2B"/>
    <w:rsid w:val="00705BF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DB2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6D3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DFF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5D2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4B32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C2D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803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039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7E0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71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790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0C2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169"/>
    <w:rsid w:val="00A96462"/>
    <w:rsid w:val="00A965FE"/>
    <w:rsid w:val="00A97E3D"/>
    <w:rsid w:val="00A97E7C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FC6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BC4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CDE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666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281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4D7D"/>
    <w:rsid w:val="00CB5168"/>
    <w:rsid w:val="00CB6782"/>
    <w:rsid w:val="00CB6A20"/>
    <w:rsid w:val="00CC1514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EA5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DB"/>
    <w:rsid w:val="00D2138D"/>
    <w:rsid w:val="00D23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4E5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2F6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8A0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44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C9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4F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3C4"/>
    <w:rsid w:val="00F80886"/>
    <w:rsid w:val="00F81F44"/>
    <w:rsid w:val="00F8235F"/>
    <w:rsid w:val="00F824F1"/>
    <w:rsid w:val="00F82D4C"/>
    <w:rsid w:val="00F84DC0"/>
    <w:rsid w:val="00F87F4C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E3F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634086C-D145-4394-9C61-803100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labiri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text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41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m31657</cp:lastModifiedBy>
  <cp:revision>19</cp:revision>
  <cp:lastPrinted>2021-06-03T09:32:00Z</cp:lastPrinted>
  <dcterms:created xsi:type="dcterms:W3CDTF">2021-10-18T13:55:00Z</dcterms:created>
  <dcterms:modified xsi:type="dcterms:W3CDTF">2022-02-13T13:45:00Z</dcterms:modified>
</cp:coreProperties>
</file>